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5855" w:rsidRPr="00FF6B86" w:rsidRDefault="00855855" w:rsidP="00855855">
      <w:pPr>
        <w:jc w:val="center"/>
        <w:rPr>
          <w:b/>
          <w:bCs/>
          <w:szCs w:val="28"/>
        </w:rPr>
      </w:pPr>
      <w:r w:rsidRPr="00FF6B86">
        <w:rPr>
          <w:b/>
          <w:bCs/>
          <w:szCs w:val="28"/>
        </w:rPr>
        <w:t>НАЦІОНАЛЬНИЙ ТЕХНІЧНИЙ УНІВЕРСИТЕТ УКРАЇНИ</w:t>
      </w:r>
    </w:p>
    <w:p w:rsidR="00855855" w:rsidRPr="00FF6B86" w:rsidRDefault="00855855" w:rsidP="00855855">
      <w:pPr>
        <w:jc w:val="center"/>
        <w:rPr>
          <w:b/>
          <w:bCs/>
          <w:szCs w:val="28"/>
        </w:rPr>
      </w:pPr>
      <w:r w:rsidRPr="00FF6B86">
        <w:rPr>
          <w:b/>
          <w:bCs/>
          <w:szCs w:val="28"/>
        </w:rPr>
        <w:t>«КИЇВСЬКИЙ ПОЛІТЕХНІЧНИЙ ІНСТИТУТ</w:t>
      </w:r>
    </w:p>
    <w:p w:rsidR="00855855" w:rsidRPr="00FF6B86" w:rsidRDefault="00855855" w:rsidP="00855855">
      <w:pPr>
        <w:jc w:val="center"/>
        <w:rPr>
          <w:b/>
          <w:bCs/>
          <w:szCs w:val="28"/>
        </w:rPr>
      </w:pPr>
      <w:r w:rsidRPr="00FF6B86">
        <w:rPr>
          <w:b/>
          <w:bCs/>
          <w:szCs w:val="28"/>
        </w:rPr>
        <w:t>імені ІГОРЯ СІКОРСЬКОГО»</w:t>
      </w:r>
    </w:p>
    <w:p w:rsidR="00855855" w:rsidRPr="00FF6B86" w:rsidRDefault="00855855" w:rsidP="00855855">
      <w:pPr>
        <w:tabs>
          <w:tab w:val="left" w:leader="underscore" w:pos="9356"/>
        </w:tabs>
        <w:spacing w:before="120"/>
        <w:jc w:val="center"/>
        <w:rPr>
          <w:b/>
          <w:color w:val="000000"/>
          <w:szCs w:val="28"/>
        </w:rPr>
      </w:pPr>
      <w:r w:rsidRPr="00FF6B86">
        <w:rPr>
          <w:b/>
          <w:color w:val="000000"/>
          <w:szCs w:val="28"/>
        </w:rPr>
        <w:t>ІНСТИТУТ ЕНЕРГОЗБЕРЕЖЕННЯ ТА ЕНЕРГОМЕНЕДЖМЕНТУ</w:t>
      </w:r>
    </w:p>
    <w:p w:rsidR="00855855" w:rsidRPr="00FF6B86" w:rsidRDefault="00855855" w:rsidP="00855855">
      <w:pPr>
        <w:tabs>
          <w:tab w:val="left" w:leader="underscore" w:pos="9356"/>
        </w:tabs>
        <w:spacing w:before="120"/>
        <w:jc w:val="center"/>
        <w:rPr>
          <w:b/>
          <w:color w:val="000000"/>
          <w:szCs w:val="28"/>
        </w:rPr>
      </w:pPr>
      <w:r w:rsidRPr="00FF6B86">
        <w:rPr>
          <w:b/>
          <w:color w:val="000000"/>
          <w:szCs w:val="28"/>
        </w:rPr>
        <w:t>КАФЕДРА АВТОМАТИЗАЦІЇ ЕЛЕКТРОТЕХНІЧНИХ ТА МЕХАТРОННИХ КОМПЛЕКСІВ</w:t>
      </w:r>
    </w:p>
    <w:p w:rsidR="00855855" w:rsidRPr="00FF6B86" w:rsidRDefault="00855855" w:rsidP="00855855">
      <w:pPr>
        <w:tabs>
          <w:tab w:val="left" w:leader="underscore" w:pos="8903"/>
          <w:tab w:val="left" w:leader="underscore" w:pos="9631"/>
        </w:tabs>
        <w:jc w:val="center"/>
        <w:rPr>
          <w:szCs w:val="28"/>
        </w:rPr>
      </w:pPr>
    </w:p>
    <w:tbl>
      <w:tblPr>
        <w:tblW w:w="0" w:type="auto"/>
        <w:tblLook w:val="00A0" w:firstRow="1" w:lastRow="0" w:firstColumn="1" w:lastColumn="0" w:noHBand="0" w:noVBand="0"/>
      </w:tblPr>
      <w:tblGrid>
        <w:gridCol w:w="5353"/>
        <w:gridCol w:w="3763"/>
      </w:tblGrid>
      <w:tr w:rsidR="00855855" w:rsidRPr="00FF6B86" w:rsidTr="00855855">
        <w:tc>
          <w:tcPr>
            <w:tcW w:w="5353" w:type="dxa"/>
          </w:tcPr>
          <w:p w:rsidR="00855855" w:rsidRPr="00FF6B86" w:rsidRDefault="00855855" w:rsidP="00855855">
            <w:pPr>
              <w:tabs>
                <w:tab w:val="left" w:leader="underscore" w:pos="9631"/>
              </w:tabs>
              <w:rPr>
                <w:bCs/>
                <w:szCs w:val="28"/>
              </w:rPr>
            </w:pPr>
            <w:r w:rsidRPr="00FF6B86">
              <w:rPr>
                <w:bCs/>
                <w:szCs w:val="28"/>
              </w:rPr>
              <w:t>«На правах рукопису»</w:t>
            </w:r>
          </w:p>
          <w:p w:rsidR="00855855" w:rsidRPr="008946F4" w:rsidRDefault="00855855" w:rsidP="00855855">
            <w:pPr>
              <w:tabs>
                <w:tab w:val="left" w:leader="underscore" w:pos="9631"/>
              </w:tabs>
              <w:rPr>
                <w:bCs/>
                <w:szCs w:val="28"/>
                <w:lang w:val="en-US"/>
              </w:rPr>
            </w:pPr>
            <w:r w:rsidRPr="00FF6B86">
              <w:rPr>
                <w:bCs/>
                <w:szCs w:val="28"/>
              </w:rPr>
              <w:t xml:space="preserve">УДК </w:t>
            </w:r>
            <w:r>
              <w:rPr>
                <w:bCs/>
                <w:szCs w:val="28"/>
                <w:lang w:val="en-US"/>
              </w:rPr>
              <w:t>62-505</w:t>
            </w:r>
          </w:p>
        </w:tc>
        <w:tc>
          <w:tcPr>
            <w:tcW w:w="3763" w:type="dxa"/>
          </w:tcPr>
          <w:p w:rsidR="00855855" w:rsidRPr="00FF6B86" w:rsidRDefault="00855855" w:rsidP="00855855">
            <w:pPr>
              <w:ind w:left="62"/>
              <w:rPr>
                <w:szCs w:val="28"/>
              </w:rPr>
            </w:pPr>
            <w:r w:rsidRPr="00FF6B86">
              <w:rPr>
                <w:szCs w:val="28"/>
              </w:rPr>
              <w:t>«До захисту допущено»</w:t>
            </w:r>
          </w:p>
          <w:p w:rsidR="00855855" w:rsidRPr="00FF6B86" w:rsidRDefault="00855855" w:rsidP="00855855">
            <w:pPr>
              <w:ind w:left="62"/>
              <w:rPr>
                <w:bCs/>
                <w:szCs w:val="28"/>
              </w:rPr>
            </w:pPr>
            <w:r w:rsidRPr="00FF6B86">
              <w:rPr>
                <w:bCs/>
                <w:szCs w:val="28"/>
              </w:rPr>
              <w:t>Завідувач кафедри</w:t>
            </w:r>
          </w:p>
          <w:p w:rsidR="00855855" w:rsidRPr="00FF6B86" w:rsidRDefault="00855855" w:rsidP="00855855">
            <w:pPr>
              <w:ind w:left="62"/>
              <w:rPr>
                <w:szCs w:val="28"/>
              </w:rPr>
            </w:pPr>
            <w:r w:rsidRPr="00FF6B86">
              <w:rPr>
                <w:szCs w:val="28"/>
              </w:rPr>
              <w:t xml:space="preserve">__________ </w:t>
            </w:r>
            <w:r>
              <w:rPr>
                <w:color w:val="000000"/>
                <w:szCs w:val="28"/>
              </w:rPr>
              <w:t>С.В. Бойченко</w:t>
            </w:r>
          </w:p>
          <w:p w:rsidR="00855855" w:rsidRPr="00FF6B86" w:rsidRDefault="00855855" w:rsidP="00855855">
            <w:pPr>
              <w:ind w:left="62"/>
              <w:rPr>
                <w:szCs w:val="28"/>
              </w:rPr>
            </w:pPr>
            <w:r w:rsidRPr="00FF6B86">
              <w:rPr>
                <w:szCs w:val="28"/>
              </w:rPr>
              <w:t>«__</w:t>
            </w:r>
            <w:proofErr w:type="gramStart"/>
            <w:r w:rsidRPr="00FF6B86">
              <w:rPr>
                <w:szCs w:val="28"/>
              </w:rPr>
              <w:t>_»_</w:t>
            </w:r>
            <w:proofErr w:type="gramEnd"/>
            <w:r w:rsidRPr="00FF6B86">
              <w:rPr>
                <w:szCs w:val="28"/>
              </w:rPr>
              <w:t>____________202</w:t>
            </w:r>
            <w:r>
              <w:rPr>
                <w:szCs w:val="28"/>
                <w:lang w:val="en-US"/>
              </w:rPr>
              <w:t>2</w:t>
            </w:r>
            <w:r w:rsidRPr="00FF6B86">
              <w:rPr>
                <w:szCs w:val="28"/>
              </w:rPr>
              <w:t xml:space="preserve"> р.</w:t>
            </w:r>
          </w:p>
          <w:p w:rsidR="00855855" w:rsidRPr="00FF6B86" w:rsidRDefault="00855855" w:rsidP="00855855">
            <w:pPr>
              <w:rPr>
                <w:bCs/>
                <w:caps/>
                <w:szCs w:val="28"/>
              </w:rPr>
            </w:pPr>
          </w:p>
        </w:tc>
      </w:tr>
    </w:tbl>
    <w:p w:rsidR="00855855" w:rsidRPr="00FF6B86" w:rsidRDefault="00855855" w:rsidP="00855855">
      <w:pPr>
        <w:tabs>
          <w:tab w:val="left" w:leader="underscore" w:pos="9631"/>
        </w:tabs>
        <w:rPr>
          <w:b/>
          <w:bCs/>
          <w:caps/>
          <w:szCs w:val="28"/>
        </w:rPr>
      </w:pPr>
    </w:p>
    <w:p w:rsidR="00855855" w:rsidRPr="00FF6B86" w:rsidRDefault="00855855" w:rsidP="00855855">
      <w:pPr>
        <w:tabs>
          <w:tab w:val="right" w:leader="underscore" w:pos="8903"/>
        </w:tabs>
        <w:jc w:val="center"/>
        <w:rPr>
          <w:b/>
          <w:szCs w:val="28"/>
        </w:rPr>
      </w:pPr>
      <w:r w:rsidRPr="00FF6B86">
        <w:rPr>
          <w:b/>
          <w:szCs w:val="28"/>
        </w:rPr>
        <w:t>Магістерська дисертація</w:t>
      </w:r>
    </w:p>
    <w:p w:rsidR="00855855" w:rsidRPr="00FF6B86" w:rsidRDefault="00855855" w:rsidP="00855855">
      <w:pPr>
        <w:spacing w:before="120"/>
        <w:jc w:val="center"/>
        <w:rPr>
          <w:b/>
          <w:szCs w:val="28"/>
        </w:rPr>
      </w:pPr>
      <w:r w:rsidRPr="00FF6B86">
        <w:rPr>
          <w:b/>
          <w:szCs w:val="28"/>
        </w:rPr>
        <w:t>на здобуття ступеня магістра</w:t>
      </w:r>
    </w:p>
    <w:p w:rsidR="00855855" w:rsidRPr="00FF6B86" w:rsidRDefault="00855855" w:rsidP="00855855">
      <w:pPr>
        <w:tabs>
          <w:tab w:val="left" w:leader="underscore" w:pos="9356"/>
        </w:tabs>
        <w:jc w:val="center"/>
        <w:rPr>
          <w:szCs w:val="28"/>
        </w:rPr>
      </w:pPr>
      <w:r w:rsidRPr="00FF6B86">
        <w:rPr>
          <w:b/>
          <w:szCs w:val="28"/>
        </w:rPr>
        <w:t xml:space="preserve">зі спеціальності </w:t>
      </w:r>
      <w:r w:rsidRPr="00FF6B86">
        <w:rPr>
          <w:szCs w:val="28"/>
        </w:rPr>
        <w:t>141 - «Електроенергетика, електротехніка та електромеханіка» («Інжиніринг автоматизованих електротехнічних комплексів»)</w:t>
      </w:r>
    </w:p>
    <w:p w:rsidR="00855855" w:rsidRPr="00FF6B86" w:rsidRDefault="00855855" w:rsidP="00855855">
      <w:pPr>
        <w:tabs>
          <w:tab w:val="left" w:leader="underscore" w:pos="9356"/>
        </w:tabs>
        <w:jc w:val="center"/>
        <w:rPr>
          <w:b/>
          <w:szCs w:val="28"/>
        </w:rPr>
      </w:pPr>
    </w:p>
    <w:p w:rsidR="00855855" w:rsidRPr="00FF6B86" w:rsidRDefault="00855855" w:rsidP="00855855">
      <w:pPr>
        <w:tabs>
          <w:tab w:val="left" w:leader="underscore" w:pos="9356"/>
        </w:tabs>
        <w:spacing w:before="120"/>
        <w:jc w:val="center"/>
        <w:rPr>
          <w:b/>
          <w:szCs w:val="28"/>
        </w:rPr>
      </w:pPr>
      <w:r w:rsidRPr="00FF6B86">
        <w:rPr>
          <w:b/>
          <w:szCs w:val="28"/>
        </w:rPr>
        <w:t>на тему: «</w:t>
      </w:r>
      <w:r w:rsidRPr="00855855">
        <w:rPr>
          <w:b/>
          <w:szCs w:val="28"/>
        </w:rPr>
        <w:t>Визначення раціональних квазіоптимальних режимів роботи стрічкових конвеєрів</w:t>
      </w:r>
      <w:r w:rsidRPr="00FF6B86">
        <w:rPr>
          <w:b/>
          <w:szCs w:val="28"/>
        </w:rPr>
        <w:t>»</w:t>
      </w:r>
    </w:p>
    <w:p w:rsidR="00855855" w:rsidRPr="00FF6B86" w:rsidRDefault="00855855" w:rsidP="00855855">
      <w:pPr>
        <w:rPr>
          <w:bCs/>
          <w:szCs w:val="28"/>
        </w:rPr>
      </w:pPr>
    </w:p>
    <w:p w:rsidR="00855855" w:rsidRPr="00FF6B86" w:rsidRDefault="00855855" w:rsidP="00855855">
      <w:pPr>
        <w:rPr>
          <w:bCs/>
          <w:szCs w:val="28"/>
        </w:rPr>
      </w:pPr>
    </w:p>
    <w:p w:rsidR="00855855" w:rsidRPr="00FF6B86" w:rsidRDefault="00855855" w:rsidP="00855855">
      <w:pPr>
        <w:ind w:left="5670"/>
        <w:rPr>
          <w:bCs/>
          <w:szCs w:val="28"/>
        </w:rPr>
      </w:pPr>
      <w:r w:rsidRPr="00FF6B86">
        <w:rPr>
          <w:bCs/>
          <w:szCs w:val="28"/>
        </w:rPr>
        <w:t>Виконав:</w:t>
      </w:r>
    </w:p>
    <w:p w:rsidR="00855855" w:rsidRPr="00FF6B86" w:rsidRDefault="00855855" w:rsidP="00855855">
      <w:pPr>
        <w:ind w:left="5954"/>
        <w:rPr>
          <w:szCs w:val="28"/>
        </w:rPr>
      </w:pPr>
      <w:proofErr w:type="gramStart"/>
      <w:r w:rsidRPr="00FF6B86">
        <w:rPr>
          <w:bCs/>
          <w:szCs w:val="28"/>
        </w:rPr>
        <w:t xml:space="preserve">студент  </w:t>
      </w:r>
      <w:r w:rsidRPr="00FF6B86">
        <w:rPr>
          <w:bCs/>
          <w:color w:val="000000"/>
          <w:szCs w:val="28"/>
        </w:rPr>
        <w:t>І</w:t>
      </w:r>
      <w:proofErr w:type="gramEnd"/>
      <w:r w:rsidRPr="00FF6B86">
        <w:rPr>
          <w:bCs/>
          <w:color w:val="000000"/>
          <w:szCs w:val="28"/>
        </w:rPr>
        <w:t xml:space="preserve">I </w:t>
      </w:r>
      <w:r w:rsidRPr="00FF6B86">
        <w:rPr>
          <w:bCs/>
          <w:szCs w:val="28"/>
        </w:rPr>
        <w:t xml:space="preserve">курсу, групи </w:t>
      </w:r>
      <w:r w:rsidRPr="00FF6B86">
        <w:rPr>
          <w:bCs/>
          <w:color w:val="000000"/>
          <w:szCs w:val="28"/>
        </w:rPr>
        <w:t>ОА-01м</w:t>
      </w:r>
      <w:r>
        <w:rPr>
          <w:bCs/>
          <w:color w:val="000000"/>
          <w:szCs w:val="28"/>
        </w:rPr>
        <w:t>н</w:t>
      </w:r>
      <w:r w:rsidRPr="00FF6B86">
        <w:rPr>
          <w:szCs w:val="28"/>
        </w:rPr>
        <w:t xml:space="preserve"> </w:t>
      </w:r>
    </w:p>
    <w:p w:rsidR="00855855" w:rsidRPr="00855855" w:rsidRDefault="00855855" w:rsidP="00855855">
      <w:pPr>
        <w:tabs>
          <w:tab w:val="left" w:pos="7513"/>
        </w:tabs>
        <w:ind w:left="5954"/>
        <w:rPr>
          <w:bCs/>
          <w:szCs w:val="28"/>
          <w:lang w:val="uk-UA"/>
        </w:rPr>
      </w:pPr>
      <w:r>
        <w:rPr>
          <w:bCs/>
          <w:szCs w:val="28"/>
          <w:lang w:val="uk-UA"/>
        </w:rPr>
        <w:t>Сторожук Максим Павлович</w:t>
      </w:r>
    </w:p>
    <w:p w:rsidR="00855855" w:rsidRPr="00FF6B86" w:rsidRDefault="00855855" w:rsidP="00855855">
      <w:pPr>
        <w:tabs>
          <w:tab w:val="left" w:pos="7513"/>
        </w:tabs>
        <w:ind w:left="7797"/>
        <w:rPr>
          <w:bCs/>
          <w:szCs w:val="28"/>
        </w:rPr>
      </w:pPr>
      <w:r w:rsidRPr="00FF6B86">
        <w:rPr>
          <w:bCs/>
          <w:szCs w:val="28"/>
        </w:rPr>
        <w:t>__________</w:t>
      </w:r>
    </w:p>
    <w:p w:rsidR="00855855" w:rsidRPr="00FF6B86" w:rsidRDefault="00855855" w:rsidP="00855855">
      <w:pPr>
        <w:tabs>
          <w:tab w:val="left" w:leader="underscore" w:pos="7371"/>
          <w:tab w:val="left" w:pos="7513"/>
          <w:tab w:val="left" w:leader="underscore" w:pos="8903"/>
        </w:tabs>
        <w:spacing w:before="240"/>
        <w:ind w:left="5954" w:hanging="284"/>
        <w:rPr>
          <w:szCs w:val="28"/>
        </w:rPr>
      </w:pPr>
      <w:r w:rsidRPr="00FF6B86">
        <w:rPr>
          <w:bCs/>
          <w:szCs w:val="28"/>
        </w:rPr>
        <w:t>Керівник:</w:t>
      </w:r>
    </w:p>
    <w:p w:rsidR="00855855" w:rsidRPr="00FF6B86" w:rsidRDefault="00855855" w:rsidP="00855855">
      <w:pPr>
        <w:tabs>
          <w:tab w:val="left" w:leader="underscore" w:pos="7371"/>
          <w:tab w:val="left" w:pos="7513"/>
          <w:tab w:val="left" w:leader="underscore" w:pos="8903"/>
        </w:tabs>
        <w:ind w:left="5954" w:right="141"/>
        <w:rPr>
          <w:bCs/>
          <w:color w:val="000000"/>
          <w:szCs w:val="28"/>
        </w:rPr>
      </w:pPr>
      <w:r>
        <w:rPr>
          <w:bCs/>
          <w:color w:val="000000"/>
          <w:szCs w:val="28"/>
        </w:rPr>
        <w:t>Доцент, к.т.н.</w:t>
      </w:r>
    </w:p>
    <w:p w:rsidR="00855855" w:rsidRPr="00FF6B86" w:rsidRDefault="00855855" w:rsidP="00855855">
      <w:pPr>
        <w:tabs>
          <w:tab w:val="left" w:pos="7513"/>
        </w:tabs>
        <w:ind w:left="5954"/>
        <w:rPr>
          <w:bCs/>
          <w:szCs w:val="28"/>
        </w:rPr>
      </w:pPr>
      <w:r>
        <w:rPr>
          <w:bCs/>
          <w:color w:val="000000"/>
          <w:szCs w:val="28"/>
          <w:lang w:val="uk-UA"/>
        </w:rPr>
        <w:t>Чермалих О.В</w:t>
      </w:r>
      <w:r w:rsidRPr="00FF6B86">
        <w:rPr>
          <w:bCs/>
          <w:color w:val="000000"/>
          <w:szCs w:val="28"/>
        </w:rPr>
        <w:t>.</w:t>
      </w:r>
      <w:r w:rsidRPr="00FF6B86">
        <w:rPr>
          <w:bCs/>
          <w:szCs w:val="28"/>
        </w:rPr>
        <w:t>__________</w:t>
      </w:r>
    </w:p>
    <w:p w:rsidR="00855855" w:rsidRPr="00FF6B86" w:rsidRDefault="00855855" w:rsidP="00855855">
      <w:pPr>
        <w:tabs>
          <w:tab w:val="left" w:leader="underscore" w:pos="7371"/>
          <w:tab w:val="left" w:pos="7513"/>
          <w:tab w:val="left" w:leader="underscore" w:pos="8903"/>
        </w:tabs>
        <w:spacing w:before="240"/>
        <w:ind w:left="5670"/>
        <w:rPr>
          <w:bCs/>
          <w:szCs w:val="28"/>
        </w:rPr>
      </w:pPr>
      <w:r w:rsidRPr="00FF6B86">
        <w:rPr>
          <w:bCs/>
          <w:szCs w:val="28"/>
        </w:rPr>
        <w:t>Рецензент:</w:t>
      </w:r>
    </w:p>
    <w:p w:rsidR="00855855" w:rsidRPr="00FF6B86" w:rsidRDefault="00855855" w:rsidP="00855855">
      <w:pPr>
        <w:tabs>
          <w:tab w:val="left" w:pos="7513"/>
        </w:tabs>
        <w:ind w:left="7797"/>
        <w:rPr>
          <w:bCs/>
          <w:szCs w:val="28"/>
        </w:rPr>
      </w:pPr>
      <w:r w:rsidRPr="00FF6B86">
        <w:rPr>
          <w:bCs/>
          <w:szCs w:val="28"/>
        </w:rPr>
        <w:t>_________</w:t>
      </w:r>
    </w:p>
    <w:p w:rsidR="00855855" w:rsidRPr="00FF6B86" w:rsidRDefault="00855855" w:rsidP="00855855">
      <w:pPr>
        <w:tabs>
          <w:tab w:val="left" w:pos="330"/>
        </w:tabs>
        <w:ind w:left="8364"/>
        <w:rPr>
          <w:szCs w:val="28"/>
        </w:rPr>
      </w:pPr>
    </w:p>
    <w:p w:rsidR="00855855" w:rsidRPr="00FF6B86" w:rsidRDefault="00855855" w:rsidP="00855855">
      <w:pPr>
        <w:tabs>
          <w:tab w:val="left" w:pos="330"/>
        </w:tabs>
        <w:ind w:left="4536"/>
        <w:rPr>
          <w:szCs w:val="28"/>
        </w:rPr>
      </w:pPr>
    </w:p>
    <w:p w:rsidR="00855855" w:rsidRPr="00FF6B86" w:rsidRDefault="00855855" w:rsidP="00855855">
      <w:pPr>
        <w:tabs>
          <w:tab w:val="left" w:pos="330"/>
        </w:tabs>
        <w:ind w:left="4536"/>
        <w:rPr>
          <w:szCs w:val="28"/>
        </w:rPr>
      </w:pPr>
      <w:r w:rsidRPr="00FF6B86">
        <w:rPr>
          <w:szCs w:val="28"/>
        </w:rPr>
        <w:t>Засвідчую, що у цій магістерській дисертації немає запозичень з праць інших авторів без відповідних посилань.</w:t>
      </w:r>
    </w:p>
    <w:p w:rsidR="00855855" w:rsidRPr="00FF6B86" w:rsidRDefault="00855855" w:rsidP="00855855">
      <w:pPr>
        <w:tabs>
          <w:tab w:val="left" w:pos="330"/>
        </w:tabs>
        <w:ind w:left="4536"/>
        <w:rPr>
          <w:szCs w:val="28"/>
        </w:rPr>
      </w:pPr>
      <w:r w:rsidRPr="00FF6B86">
        <w:rPr>
          <w:szCs w:val="28"/>
        </w:rPr>
        <w:t>Студент _____________</w:t>
      </w:r>
    </w:p>
    <w:p w:rsidR="00855855" w:rsidRPr="00FF6B86" w:rsidRDefault="00855855" w:rsidP="00855855">
      <w:pPr>
        <w:jc w:val="center"/>
        <w:rPr>
          <w:szCs w:val="28"/>
        </w:rPr>
      </w:pPr>
    </w:p>
    <w:p w:rsidR="00855855" w:rsidRPr="00FF6B86" w:rsidRDefault="00855855" w:rsidP="00855855">
      <w:pPr>
        <w:jc w:val="center"/>
        <w:rPr>
          <w:szCs w:val="28"/>
        </w:rPr>
      </w:pPr>
      <w:r w:rsidRPr="00FF6B86">
        <w:rPr>
          <w:szCs w:val="28"/>
        </w:rPr>
        <w:t>Київ – 20</w:t>
      </w:r>
      <w:r w:rsidRPr="00FF6B86">
        <w:rPr>
          <w:color w:val="000000"/>
          <w:szCs w:val="28"/>
        </w:rPr>
        <w:t>2</w:t>
      </w:r>
      <w:r>
        <w:rPr>
          <w:color w:val="000000"/>
          <w:szCs w:val="28"/>
        </w:rPr>
        <w:t>2</w:t>
      </w:r>
      <w:r w:rsidRPr="00FF6B86">
        <w:rPr>
          <w:szCs w:val="28"/>
        </w:rPr>
        <w:t xml:space="preserve"> року</w:t>
      </w:r>
    </w:p>
    <w:p w:rsidR="00855855" w:rsidRPr="00FF6B86" w:rsidRDefault="00855855" w:rsidP="00855855">
      <w:pPr>
        <w:spacing w:after="160" w:line="259" w:lineRule="auto"/>
        <w:rPr>
          <w:b/>
          <w:bCs/>
          <w:szCs w:val="28"/>
        </w:rPr>
      </w:pPr>
      <w:r w:rsidRPr="00FF6B86">
        <w:rPr>
          <w:b/>
          <w:bCs/>
          <w:szCs w:val="28"/>
        </w:rPr>
        <w:br w:type="page"/>
      </w:r>
    </w:p>
    <w:p w:rsidR="00855855" w:rsidRPr="00FF6B86" w:rsidRDefault="00855855" w:rsidP="00855855">
      <w:pPr>
        <w:jc w:val="center"/>
        <w:rPr>
          <w:b/>
          <w:bCs/>
          <w:szCs w:val="28"/>
        </w:rPr>
      </w:pPr>
    </w:p>
    <w:p w:rsidR="00855855" w:rsidRPr="00FF6B86" w:rsidRDefault="00855855" w:rsidP="00855855">
      <w:pPr>
        <w:jc w:val="center"/>
        <w:rPr>
          <w:b/>
          <w:bCs/>
          <w:szCs w:val="28"/>
        </w:rPr>
      </w:pPr>
      <w:r w:rsidRPr="00FF6B86">
        <w:rPr>
          <w:b/>
          <w:bCs/>
          <w:szCs w:val="28"/>
        </w:rPr>
        <w:t>Національний технічний університет України</w:t>
      </w:r>
    </w:p>
    <w:p w:rsidR="00855855" w:rsidRPr="00FF6B86" w:rsidRDefault="00855855" w:rsidP="00855855">
      <w:pPr>
        <w:jc w:val="center"/>
        <w:rPr>
          <w:b/>
          <w:bCs/>
          <w:szCs w:val="28"/>
        </w:rPr>
      </w:pPr>
      <w:r w:rsidRPr="00FF6B86">
        <w:rPr>
          <w:b/>
          <w:bCs/>
          <w:szCs w:val="28"/>
        </w:rPr>
        <w:t>«Київський політехнічний інститут імені Ігоря Сікорського»</w:t>
      </w:r>
    </w:p>
    <w:p w:rsidR="00855855" w:rsidRPr="00FF6B86" w:rsidRDefault="00855855" w:rsidP="00855855">
      <w:pPr>
        <w:tabs>
          <w:tab w:val="left" w:leader="underscore" w:pos="9356"/>
        </w:tabs>
        <w:jc w:val="center"/>
        <w:rPr>
          <w:b/>
          <w:szCs w:val="28"/>
        </w:rPr>
      </w:pPr>
      <w:r w:rsidRPr="00FF6B86">
        <w:rPr>
          <w:b/>
          <w:szCs w:val="28"/>
        </w:rPr>
        <w:t>Інститут Енергозбереження та Енергоменеджменту</w:t>
      </w:r>
    </w:p>
    <w:p w:rsidR="00855855" w:rsidRPr="00FF6B86" w:rsidRDefault="00855855" w:rsidP="00855855">
      <w:pPr>
        <w:tabs>
          <w:tab w:val="left" w:leader="underscore" w:pos="8903"/>
          <w:tab w:val="left" w:leader="underscore" w:pos="9631"/>
        </w:tabs>
        <w:jc w:val="center"/>
        <w:rPr>
          <w:b/>
          <w:szCs w:val="28"/>
        </w:rPr>
      </w:pPr>
      <w:r w:rsidRPr="00FF6B86">
        <w:rPr>
          <w:b/>
          <w:szCs w:val="28"/>
        </w:rPr>
        <w:t>Кафедра автоматизації електротехнічних та мехатронних комплексів</w:t>
      </w:r>
    </w:p>
    <w:p w:rsidR="00855855" w:rsidRPr="00FF6B86" w:rsidRDefault="00855855" w:rsidP="00855855">
      <w:pPr>
        <w:tabs>
          <w:tab w:val="left" w:leader="underscore" w:pos="8903"/>
          <w:tab w:val="left" w:leader="underscore" w:pos="9631"/>
        </w:tabs>
        <w:jc w:val="center"/>
        <w:rPr>
          <w:szCs w:val="28"/>
        </w:rPr>
      </w:pPr>
    </w:p>
    <w:p w:rsidR="00855855" w:rsidRPr="00FF6B86" w:rsidRDefault="00855855" w:rsidP="00855855">
      <w:pPr>
        <w:rPr>
          <w:szCs w:val="28"/>
        </w:rPr>
      </w:pPr>
      <w:r w:rsidRPr="00FF6B86">
        <w:rPr>
          <w:szCs w:val="28"/>
        </w:rPr>
        <w:t>Рівень вищої освіти – другий (магістерський) за освітньо-професійною програмою</w:t>
      </w:r>
    </w:p>
    <w:p w:rsidR="00855855" w:rsidRPr="00FF6B86" w:rsidRDefault="00855855" w:rsidP="00855855">
      <w:pPr>
        <w:rPr>
          <w:szCs w:val="28"/>
        </w:rPr>
      </w:pPr>
      <w:r w:rsidRPr="00FF6B86">
        <w:rPr>
          <w:szCs w:val="28"/>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rsidR="00855855" w:rsidRPr="00FF6B86" w:rsidRDefault="00855855" w:rsidP="00855855">
      <w:pPr>
        <w:tabs>
          <w:tab w:val="left" w:leader="underscore" w:pos="8931"/>
        </w:tabs>
        <w:spacing w:before="120"/>
        <w:ind w:left="539"/>
        <w:rPr>
          <w:szCs w:val="28"/>
        </w:rPr>
      </w:pPr>
    </w:p>
    <w:p w:rsidR="00855855" w:rsidRPr="00FF6B86" w:rsidRDefault="00855855" w:rsidP="00855855">
      <w:pPr>
        <w:spacing w:before="120"/>
        <w:ind w:left="5387"/>
        <w:rPr>
          <w:bCs/>
          <w:szCs w:val="28"/>
        </w:rPr>
      </w:pPr>
      <w:r w:rsidRPr="00FF6B86">
        <w:rPr>
          <w:bCs/>
          <w:szCs w:val="28"/>
        </w:rPr>
        <w:t>ЗАТВЕРДЖУЮ</w:t>
      </w:r>
    </w:p>
    <w:p w:rsidR="00855855" w:rsidRPr="00FF6B86" w:rsidRDefault="00855855" w:rsidP="00855855">
      <w:pPr>
        <w:spacing w:before="120"/>
        <w:ind w:left="5387"/>
        <w:rPr>
          <w:bCs/>
          <w:szCs w:val="28"/>
        </w:rPr>
      </w:pPr>
      <w:r w:rsidRPr="00FF6B86">
        <w:rPr>
          <w:bCs/>
          <w:szCs w:val="28"/>
        </w:rPr>
        <w:t>Завідувач кафедри</w:t>
      </w:r>
    </w:p>
    <w:p w:rsidR="00855855" w:rsidRPr="00FF6B86" w:rsidRDefault="00855855" w:rsidP="00855855">
      <w:pPr>
        <w:spacing w:before="120"/>
        <w:ind w:left="5387"/>
        <w:rPr>
          <w:szCs w:val="28"/>
        </w:rPr>
      </w:pPr>
      <w:r w:rsidRPr="00FF6B86">
        <w:rPr>
          <w:szCs w:val="28"/>
        </w:rPr>
        <w:t xml:space="preserve">__________ </w:t>
      </w:r>
      <w:r>
        <w:rPr>
          <w:szCs w:val="28"/>
        </w:rPr>
        <w:t>С.В. Бойченко</w:t>
      </w:r>
    </w:p>
    <w:p w:rsidR="00855855" w:rsidRPr="00FF6B86" w:rsidRDefault="00855855" w:rsidP="00855855">
      <w:pPr>
        <w:spacing w:before="120"/>
        <w:ind w:left="5387"/>
        <w:rPr>
          <w:szCs w:val="28"/>
        </w:rPr>
      </w:pPr>
      <w:r w:rsidRPr="00FF6B86">
        <w:rPr>
          <w:szCs w:val="28"/>
        </w:rPr>
        <w:t>«__</w:t>
      </w:r>
      <w:proofErr w:type="gramStart"/>
      <w:r w:rsidRPr="00FF6B86">
        <w:rPr>
          <w:szCs w:val="28"/>
        </w:rPr>
        <w:t>_»_</w:t>
      </w:r>
      <w:proofErr w:type="gramEnd"/>
      <w:r w:rsidRPr="00FF6B86">
        <w:rPr>
          <w:szCs w:val="28"/>
        </w:rPr>
        <w:t>____________202</w:t>
      </w:r>
      <w:r>
        <w:rPr>
          <w:szCs w:val="28"/>
        </w:rPr>
        <w:t>2</w:t>
      </w:r>
      <w:r w:rsidRPr="00FF6B86">
        <w:rPr>
          <w:szCs w:val="28"/>
        </w:rPr>
        <w:t xml:space="preserve"> р.</w:t>
      </w:r>
    </w:p>
    <w:p w:rsidR="00855855" w:rsidRPr="00FF6B86" w:rsidRDefault="00855855" w:rsidP="00855855">
      <w:pPr>
        <w:spacing w:before="120"/>
        <w:rPr>
          <w:b/>
          <w:bCs/>
          <w:szCs w:val="28"/>
        </w:rPr>
      </w:pPr>
    </w:p>
    <w:p w:rsidR="00855855" w:rsidRPr="00FF6B86" w:rsidRDefault="00855855" w:rsidP="00855855">
      <w:pPr>
        <w:tabs>
          <w:tab w:val="left" w:pos="720"/>
          <w:tab w:val="left" w:pos="1440"/>
          <w:tab w:val="left" w:pos="1620"/>
        </w:tabs>
        <w:spacing w:before="120"/>
        <w:ind w:left="540"/>
        <w:jc w:val="center"/>
        <w:rPr>
          <w:b/>
          <w:bCs/>
          <w:szCs w:val="28"/>
        </w:rPr>
      </w:pPr>
      <w:r w:rsidRPr="00FF6B86">
        <w:rPr>
          <w:b/>
          <w:bCs/>
          <w:szCs w:val="28"/>
        </w:rPr>
        <w:t>ЗАВДАННЯ</w:t>
      </w:r>
    </w:p>
    <w:p w:rsidR="00855855" w:rsidRPr="00FF6B86" w:rsidRDefault="00855855" w:rsidP="00855855">
      <w:pPr>
        <w:tabs>
          <w:tab w:val="left" w:pos="720"/>
          <w:tab w:val="left" w:pos="1440"/>
          <w:tab w:val="left" w:pos="1620"/>
        </w:tabs>
        <w:ind w:left="539"/>
        <w:jc w:val="center"/>
        <w:rPr>
          <w:b/>
          <w:bCs/>
          <w:szCs w:val="28"/>
        </w:rPr>
      </w:pPr>
      <w:r w:rsidRPr="00FF6B86">
        <w:rPr>
          <w:b/>
          <w:bCs/>
          <w:szCs w:val="28"/>
        </w:rPr>
        <w:t>на магістерську дисертацію студенту</w:t>
      </w:r>
    </w:p>
    <w:p w:rsidR="00855855" w:rsidRPr="00855855" w:rsidRDefault="00855855" w:rsidP="00855855">
      <w:pPr>
        <w:tabs>
          <w:tab w:val="left" w:pos="720"/>
          <w:tab w:val="left" w:pos="1440"/>
          <w:tab w:val="left" w:pos="1620"/>
        </w:tabs>
        <w:spacing w:before="120"/>
        <w:ind w:left="539"/>
        <w:jc w:val="center"/>
        <w:rPr>
          <w:b/>
          <w:bCs/>
          <w:color w:val="000000"/>
          <w:szCs w:val="28"/>
          <w:lang w:val="uk-UA"/>
        </w:rPr>
      </w:pPr>
      <w:r>
        <w:rPr>
          <w:b/>
          <w:bCs/>
          <w:color w:val="000000"/>
          <w:szCs w:val="28"/>
          <w:lang w:val="uk-UA"/>
        </w:rPr>
        <w:t>Сторожуку Максиму Павловичу</w:t>
      </w:r>
    </w:p>
    <w:p w:rsidR="00855855" w:rsidRPr="00FF6B86" w:rsidRDefault="00855855" w:rsidP="00855855">
      <w:pPr>
        <w:tabs>
          <w:tab w:val="left" w:leader="underscore" w:pos="9356"/>
        </w:tabs>
        <w:rPr>
          <w:szCs w:val="28"/>
        </w:rPr>
      </w:pPr>
    </w:p>
    <w:p w:rsidR="00855855" w:rsidRPr="00FF6B86" w:rsidRDefault="00855855" w:rsidP="00855855">
      <w:pPr>
        <w:tabs>
          <w:tab w:val="left" w:leader="underscore" w:pos="9356"/>
        </w:tabs>
        <w:rPr>
          <w:szCs w:val="28"/>
        </w:rPr>
      </w:pPr>
      <w:r w:rsidRPr="00FF6B86">
        <w:rPr>
          <w:szCs w:val="28"/>
        </w:rPr>
        <w:t>1. Тема дисертації «</w:t>
      </w:r>
      <w:r w:rsidRPr="00855855">
        <w:rPr>
          <w:szCs w:val="28"/>
        </w:rPr>
        <w:t>Визначення раціональних квазіоптимальних режимів роботи стрічкових конвеєрів</w:t>
      </w:r>
      <w:r w:rsidRPr="00FF6B86">
        <w:rPr>
          <w:szCs w:val="28"/>
        </w:rPr>
        <w:t xml:space="preserve">», науковий керівник дисертації </w:t>
      </w:r>
      <w:r>
        <w:rPr>
          <w:szCs w:val="28"/>
        </w:rPr>
        <w:t>Чермали</w:t>
      </w:r>
      <w:r>
        <w:rPr>
          <w:szCs w:val="28"/>
          <w:lang w:val="uk-UA"/>
        </w:rPr>
        <w:t>х</w:t>
      </w:r>
      <w:r w:rsidRPr="00855855">
        <w:rPr>
          <w:szCs w:val="28"/>
        </w:rPr>
        <w:t xml:space="preserve"> </w:t>
      </w:r>
      <w:r>
        <w:rPr>
          <w:szCs w:val="28"/>
          <w:lang w:val="uk-UA"/>
        </w:rPr>
        <w:t xml:space="preserve">Олександр </w:t>
      </w:r>
      <w:proofErr w:type="gramStart"/>
      <w:r>
        <w:rPr>
          <w:szCs w:val="28"/>
          <w:lang w:val="uk-UA"/>
        </w:rPr>
        <w:t>Валентинович</w:t>
      </w:r>
      <w:r w:rsidRPr="00FF6B86">
        <w:rPr>
          <w:szCs w:val="28"/>
        </w:rPr>
        <w:t xml:space="preserve"> </w:t>
      </w:r>
      <w:r w:rsidRPr="00FF6B86">
        <w:rPr>
          <w:color w:val="000000"/>
          <w:szCs w:val="28"/>
        </w:rPr>
        <w:t>,</w:t>
      </w:r>
      <w:proofErr w:type="gramEnd"/>
      <w:r w:rsidRPr="00FF6B86">
        <w:rPr>
          <w:color w:val="000000"/>
          <w:szCs w:val="28"/>
        </w:rPr>
        <w:t xml:space="preserve"> </w:t>
      </w:r>
      <w:r>
        <w:rPr>
          <w:color w:val="000000"/>
          <w:szCs w:val="28"/>
        </w:rPr>
        <w:t>доцент, к.т.н.</w:t>
      </w:r>
      <w:r w:rsidRPr="00FF6B86">
        <w:rPr>
          <w:szCs w:val="28"/>
        </w:rPr>
        <w:t>, затверджені наказом по університету від «___»_________20__ р. №_____</w:t>
      </w:r>
    </w:p>
    <w:p w:rsidR="00855855" w:rsidRPr="00FF6B86" w:rsidRDefault="00855855" w:rsidP="00855855">
      <w:pPr>
        <w:tabs>
          <w:tab w:val="left" w:leader="underscore" w:pos="9356"/>
        </w:tabs>
        <w:rPr>
          <w:szCs w:val="28"/>
        </w:rPr>
      </w:pPr>
    </w:p>
    <w:p w:rsidR="00855855" w:rsidRPr="00FF6B86" w:rsidRDefault="00855855" w:rsidP="00855855">
      <w:pPr>
        <w:tabs>
          <w:tab w:val="left" w:leader="underscore" w:pos="9356"/>
        </w:tabs>
        <w:rPr>
          <w:szCs w:val="28"/>
        </w:rPr>
      </w:pPr>
      <w:r w:rsidRPr="00FF6B86">
        <w:rPr>
          <w:szCs w:val="28"/>
        </w:rPr>
        <w:t xml:space="preserve">2. Термін подання студентом дисертації </w:t>
      </w:r>
    </w:p>
    <w:p w:rsidR="00855855" w:rsidRPr="00FF6B86" w:rsidRDefault="00855855" w:rsidP="00855855">
      <w:pPr>
        <w:tabs>
          <w:tab w:val="left" w:leader="underscore" w:pos="9356"/>
        </w:tabs>
        <w:rPr>
          <w:szCs w:val="28"/>
        </w:rPr>
      </w:pPr>
    </w:p>
    <w:p w:rsidR="00855855" w:rsidRPr="00FF6B86" w:rsidRDefault="00855855" w:rsidP="00855855">
      <w:pPr>
        <w:tabs>
          <w:tab w:val="left" w:leader="underscore" w:pos="9356"/>
        </w:tabs>
        <w:rPr>
          <w:szCs w:val="28"/>
        </w:rPr>
      </w:pPr>
      <w:r w:rsidRPr="00FF6B86">
        <w:rPr>
          <w:szCs w:val="28"/>
        </w:rPr>
        <w:t xml:space="preserve">3. </w:t>
      </w:r>
      <w:r w:rsidRPr="00FF6B86">
        <w:rPr>
          <w:bCs/>
          <w:szCs w:val="28"/>
        </w:rPr>
        <w:t xml:space="preserve">Об’єкт дослідження: </w:t>
      </w:r>
      <w:r w:rsidRPr="00FF6B86">
        <w:rPr>
          <w:szCs w:val="28"/>
        </w:rPr>
        <w:t xml:space="preserve">є система автоматизованого керування </w:t>
      </w:r>
      <w:r>
        <w:rPr>
          <w:szCs w:val="28"/>
        </w:rPr>
        <w:t>насосною станцією в режимі стабілізації тиску</w:t>
      </w:r>
      <w:r w:rsidRPr="00FF6B86">
        <w:rPr>
          <w:szCs w:val="28"/>
        </w:rPr>
        <w:t>.</w:t>
      </w:r>
    </w:p>
    <w:p w:rsidR="00855855" w:rsidRPr="00FF6B86" w:rsidRDefault="00855855" w:rsidP="00855855">
      <w:pPr>
        <w:tabs>
          <w:tab w:val="left" w:leader="underscore" w:pos="9356"/>
        </w:tabs>
        <w:rPr>
          <w:szCs w:val="28"/>
        </w:rPr>
      </w:pPr>
    </w:p>
    <w:p w:rsidR="00855855" w:rsidRPr="00FF6B86" w:rsidRDefault="00855855" w:rsidP="00855855">
      <w:pPr>
        <w:tabs>
          <w:tab w:val="left" w:leader="underscore" w:pos="9356"/>
        </w:tabs>
        <w:rPr>
          <w:szCs w:val="28"/>
        </w:rPr>
      </w:pPr>
      <w:r w:rsidRPr="00FF6B86">
        <w:rPr>
          <w:szCs w:val="28"/>
        </w:rPr>
        <w:t>4. Перелік завдань, які потрібно розробити:</w:t>
      </w:r>
    </w:p>
    <w:p w:rsidR="00855855" w:rsidRPr="00FF6B86" w:rsidRDefault="00855855" w:rsidP="00855855">
      <w:pPr>
        <w:tabs>
          <w:tab w:val="left" w:leader="underscore" w:pos="9356"/>
        </w:tabs>
        <w:rPr>
          <w:szCs w:val="28"/>
        </w:rPr>
      </w:pPr>
    </w:p>
    <w:p w:rsidR="00855855" w:rsidRPr="00FF6B86" w:rsidRDefault="00855855" w:rsidP="00855855">
      <w:pPr>
        <w:tabs>
          <w:tab w:val="left" w:leader="underscore" w:pos="9356"/>
        </w:tabs>
        <w:rPr>
          <w:szCs w:val="28"/>
        </w:rPr>
      </w:pPr>
      <w:r w:rsidRPr="00FF6B86">
        <w:rPr>
          <w:szCs w:val="28"/>
        </w:rPr>
        <w:t>5.Орієнтовний перелік графічного (ілюстративного) матеріалу_____________</w:t>
      </w:r>
    </w:p>
    <w:p w:rsidR="00855855" w:rsidRPr="00FF6B86" w:rsidRDefault="00855855" w:rsidP="00855855">
      <w:pPr>
        <w:tabs>
          <w:tab w:val="left" w:leader="underscore" w:pos="9356"/>
        </w:tabs>
        <w:rPr>
          <w:szCs w:val="28"/>
        </w:rPr>
      </w:pPr>
    </w:p>
    <w:p w:rsidR="00855855" w:rsidRPr="00FF6B86" w:rsidRDefault="00855855" w:rsidP="00855855">
      <w:pPr>
        <w:tabs>
          <w:tab w:val="left" w:leader="underscore" w:pos="9356"/>
        </w:tabs>
        <w:rPr>
          <w:szCs w:val="28"/>
        </w:rPr>
      </w:pPr>
      <w:r w:rsidRPr="00FF6B86">
        <w:rPr>
          <w:szCs w:val="28"/>
        </w:rPr>
        <w:t>6.Орієнтовний перелік публікацій_____________________________________</w:t>
      </w:r>
    </w:p>
    <w:p w:rsidR="00855855" w:rsidRPr="00FF6B86" w:rsidRDefault="00855855" w:rsidP="00855855">
      <w:pPr>
        <w:tabs>
          <w:tab w:val="left" w:pos="1440"/>
          <w:tab w:val="left" w:pos="1620"/>
          <w:tab w:val="left" w:pos="9356"/>
        </w:tabs>
        <w:ind w:right="-31"/>
        <w:rPr>
          <w:szCs w:val="28"/>
        </w:rPr>
      </w:pPr>
    </w:p>
    <w:p w:rsidR="00855855" w:rsidRPr="00FF6B86" w:rsidRDefault="00855855" w:rsidP="00855855">
      <w:pPr>
        <w:tabs>
          <w:tab w:val="left" w:pos="1440"/>
          <w:tab w:val="left" w:pos="1620"/>
          <w:tab w:val="left" w:pos="9356"/>
        </w:tabs>
        <w:ind w:right="-31"/>
        <w:rPr>
          <w:szCs w:val="28"/>
          <w:u w:val="single"/>
        </w:rPr>
      </w:pPr>
      <w:r w:rsidRPr="00FF6B86">
        <w:rPr>
          <w:szCs w:val="28"/>
        </w:rPr>
        <w:t xml:space="preserve">7. </w:t>
      </w:r>
      <w:r w:rsidRPr="00FF6B86">
        <w:rPr>
          <w:bCs/>
          <w:szCs w:val="28"/>
        </w:rPr>
        <w:t>Дата видачі завдання</w:t>
      </w:r>
      <w:r w:rsidRPr="00FF6B86">
        <w:rPr>
          <w:szCs w:val="28"/>
          <w:u w:val="single"/>
        </w:rPr>
        <w:tab/>
      </w:r>
    </w:p>
    <w:p w:rsidR="00855855" w:rsidRPr="00FF6B86" w:rsidRDefault="00855855" w:rsidP="00855855">
      <w:pPr>
        <w:spacing w:after="160" w:line="259" w:lineRule="auto"/>
        <w:rPr>
          <w:szCs w:val="28"/>
          <w:u w:val="single"/>
        </w:rPr>
      </w:pPr>
      <w:r w:rsidRPr="00FF6B86">
        <w:rPr>
          <w:szCs w:val="28"/>
          <w:u w:val="single"/>
        </w:rPr>
        <w:br w:type="page"/>
      </w:r>
    </w:p>
    <w:p w:rsidR="00855855" w:rsidRPr="00FF6B86" w:rsidRDefault="00855855" w:rsidP="00855855">
      <w:pPr>
        <w:tabs>
          <w:tab w:val="left" w:pos="1440"/>
          <w:tab w:val="left" w:pos="1620"/>
          <w:tab w:val="left" w:pos="9356"/>
        </w:tabs>
        <w:ind w:right="-31"/>
        <w:rPr>
          <w:szCs w:val="28"/>
        </w:rPr>
      </w:pPr>
    </w:p>
    <w:p w:rsidR="00855855" w:rsidRPr="00FF6B86" w:rsidRDefault="00855855" w:rsidP="00855855">
      <w:pPr>
        <w:spacing w:before="240"/>
        <w:jc w:val="center"/>
        <w:rPr>
          <w:szCs w:val="28"/>
        </w:rPr>
      </w:pPr>
      <w:r w:rsidRPr="00FF6B86">
        <w:rPr>
          <w:bCs/>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96"/>
        <w:gridCol w:w="2830"/>
        <w:gridCol w:w="1233"/>
      </w:tblGrid>
      <w:tr w:rsidR="00855855" w:rsidRPr="00FF6B86" w:rsidTr="00855855">
        <w:tc>
          <w:tcPr>
            <w:tcW w:w="540" w:type="dxa"/>
            <w:vAlign w:val="center"/>
          </w:tcPr>
          <w:p w:rsidR="00855855" w:rsidRPr="00FF6B86" w:rsidRDefault="00855855" w:rsidP="00855855">
            <w:pPr>
              <w:pStyle w:val="aff"/>
            </w:pPr>
            <w:r w:rsidRPr="00FF6B86">
              <w:t>№ з/п</w:t>
            </w:r>
          </w:p>
        </w:tc>
        <w:tc>
          <w:tcPr>
            <w:tcW w:w="4705" w:type="dxa"/>
            <w:vAlign w:val="center"/>
          </w:tcPr>
          <w:p w:rsidR="00855855" w:rsidRPr="00FF6B86" w:rsidRDefault="00855855" w:rsidP="00855855">
            <w:pPr>
              <w:pStyle w:val="aff"/>
            </w:pPr>
            <w:r w:rsidRPr="00FF6B86">
              <w:t>Назва етапів виконання  магістерської дисертації</w:t>
            </w:r>
          </w:p>
        </w:tc>
        <w:tc>
          <w:tcPr>
            <w:tcW w:w="2835" w:type="dxa"/>
            <w:vAlign w:val="center"/>
          </w:tcPr>
          <w:p w:rsidR="00855855" w:rsidRPr="00FF6B86" w:rsidRDefault="00855855" w:rsidP="00855855">
            <w:pPr>
              <w:pStyle w:val="aff"/>
            </w:pPr>
            <w:r w:rsidRPr="00FF6B86">
              <w:t>Термін виконання етапів магістерської дисертації</w:t>
            </w:r>
          </w:p>
        </w:tc>
        <w:tc>
          <w:tcPr>
            <w:tcW w:w="1234" w:type="dxa"/>
            <w:vAlign w:val="center"/>
          </w:tcPr>
          <w:p w:rsidR="00855855" w:rsidRPr="00FF6B86" w:rsidRDefault="00855855" w:rsidP="00855855">
            <w:pPr>
              <w:pStyle w:val="aff"/>
            </w:pPr>
            <w:r w:rsidRPr="00FF6B86">
              <w:t>Примітка</w:t>
            </w:r>
          </w:p>
        </w:tc>
      </w:tr>
      <w:tr w:rsidR="00855855" w:rsidRPr="00FF6B86" w:rsidTr="00855855">
        <w:trPr>
          <w:trHeight w:val="20"/>
        </w:trPr>
        <w:tc>
          <w:tcPr>
            <w:tcW w:w="540" w:type="dxa"/>
          </w:tcPr>
          <w:p w:rsidR="00855855" w:rsidRPr="00FF6B86" w:rsidRDefault="00855855" w:rsidP="00855855">
            <w:pPr>
              <w:pStyle w:val="aff"/>
            </w:pPr>
            <w:r w:rsidRPr="00FF6B86">
              <w:t>1</w:t>
            </w:r>
          </w:p>
        </w:tc>
        <w:tc>
          <w:tcPr>
            <w:tcW w:w="4705" w:type="dxa"/>
          </w:tcPr>
          <w:p w:rsidR="00855855" w:rsidRPr="00FF6B86" w:rsidRDefault="00855855" w:rsidP="00855855">
            <w:pPr>
              <w:pStyle w:val="aff"/>
            </w:pPr>
            <w:r w:rsidRPr="00FF6B86">
              <w:t>Вибір і затвердження теми.</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FF6B86" w:rsidTr="00855855">
        <w:trPr>
          <w:trHeight w:val="20"/>
        </w:trPr>
        <w:tc>
          <w:tcPr>
            <w:tcW w:w="540" w:type="dxa"/>
          </w:tcPr>
          <w:p w:rsidR="00855855" w:rsidRPr="00FF6B86" w:rsidRDefault="00855855" w:rsidP="00855855">
            <w:pPr>
              <w:pStyle w:val="aff"/>
            </w:pPr>
            <w:r w:rsidRPr="00FF6B86">
              <w:t>2</w:t>
            </w:r>
          </w:p>
        </w:tc>
        <w:tc>
          <w:tcPr>
            <w:tcW w:w="4705" w:type="dxa"/>
          </w:tcPr>
          <w:p w:rsidR="00855855" w:rsidRPr="00FF6B86" w:rsidRDefault="00855855" w:rsidP="00855855">
            <w:pPr>
              <w:pStyle w:val="aff"/>
            </w:pPr>
            <w:r w:rsidRPr="00FF6B86">
              <w:t>Підбір і ознайомлення з літературою.</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FF6B86" w:rsidTr="00855855">
        <w:trPr>
          <w:trHeight w:val="20"/>
        </w:trPr>
        <w:tc>
          <w:tcPr>
            <w:tcW w:w="540" w:type="dxa"/>
          </w:tcPr>
          <w:p w:rsidR="00855855" w:rsidRPr="00FF6B86" w:rsidRDefault="00855855" w:rsidP="00855855">
            <w:pPr>
              <w:pStyle w:val="aff"/>
            </w:pPr>
            <w:r w:rsidRPr="00FF6B86">
              <w:t>3</w:t>
            </w:r>
          </w:p>
        </w:tc>
        <w:tc>
          <w:tcPr>
            <w:tcW w:w="4705" w:type="dxa"/>
          </w:tcPr>
          <w:p w:rsidR="00855855" w:rsidRPr="00FF6B86" w:rsidRDefault="00855855" w:rsidP="00855855">
            <w:pPr>
              <w:pStyle w:val="aff"/>
            </w:pPr>
            <w:r w:rsidRPr="00FF6B86">
              <w:t>Складання плану, розробка індивідуального завдання та календарного плану .</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FF6B86" w:rsidTr="00855855">
        <w:trPr>
          <w:trHeight w:val="20"/>
        </w:trPr>
        <w:tc>
          <w:tcPr>
            <w:tcW w:w="540" w:type="dxa"/>
          </w:tcPr>
          <w:p w:rsidR="00855855" w:rsidRPr="00FF6B86" w:rsidRDefault="00855855" w:rsidP="00855855">
            <w:pPr>
              <w:pStyle w:val="aff"/>
            </w:pPr>
            <w:r w:rsidRPr="00FF6B86">
              <w:t>4</w:t>
            </w:r>
          </w:p>
        </w:tc>
        <w:tc>
          <w:tcPr>
            <w:tcW w:w="4705" w:type="dxa"/>
          </w:tcPr>
          <w:p w:rsidR="00855855" w:rsidRPr="00FF6B86" w:rsidRDefault="00855855" w:rsidP="00855855">
            <w:pPr>
              <w:pStyle w:val="aff"/>
            </w:pPr>
            <w:r w:rsidRPr="00FF6B86">
              <w:t>Поглиблене вивчення літературних джерел і написання теоретичної частини.</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FF6B86" w:rsidTr="00855855">
        <w:trPr>
          <w:trHeight w:val="20"/>
        </w:trPr>
        <w:tc>
          <w:tcPr>
            <w:tcW w:w="540" w:type="dxa"/>
          </w:tcPr>
          <w:p w:rsidR="00855855" w:rsidRPr="00FF6B86" w:rsidRDefault="00855855" w:rsidP="00855855">
            <w:pPr>
              <w:pStyle w:val="aff"/>
            </w:pPr>
            <w:r w:rsidRPr="00FF6B86">
              <w:t>5</w:t>
            </w:r>
          </w:p>
        </w:tc>
        <w:tc>
          <w:tcPr>
            <w:tcW w:w="4705" w:type="dxa"/>
          </w:tcPr>
          <w:p w:rsidR="00855855" w:rsidRPr="00FF6B86" w:rsidRDefault="00855855" w:rsidP="00855855">
            <w:pPr>
              <w:pStyle w:val="aff"/>
            </w:pPr>
            <w:r w:rsidRPr="00FF6B86">
              <w:t>Збір і аналітична обробка статичних матеріалів з теми дослідження</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FF6B86" w:rsidTr="00855855">
        <w:trPr>
          <w:trHeight w:val="20"/>
        </w:trPr>
        <w:tc>
          <w:tcPr>
            <w:tcW w:w="540" w:type="dxa"/>
          </w:tcPr>
          <w:p w:rsidR="00855855" w:rsidRPr="00FF6B86" w:rsidRDefault="00855855" w:rsidP="00855855">
            <w:pPr>
              <w:pStyle w:val="aff"/>
            </w:pPr>
            <w:r w:rsidRPr="00FF6B86">
              <w:t>6</w:t>
            </w:r>
          </w:p>
        </w:tc>
        <w:tc>
          <w:tcPr>
            <w:tcW w:w="4705" w:type="dxa"/>
          </w:tcPr>
          <w:p w:rsidR="00855855" w:rsidRPr="00FF6B86" w:rsidRDefault="00855855" w:rsidP="00855855">
            <w:pPr>
              <w:pStyle w:val="aff"/>
            </w:pPr>
            <w:r w:rsidRPr="00FF6B86">
              <w:t>Написання магістерської дисертації та її оформлення.</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FF6B86" w:rsidTr="00855855">
        <w:trPr>
          <w:trHeight w:val="20"/>
        </w:trPr>
        <w:tc>
          <w:tcPr>
            <w:tcW w:w="540" w:type="dxa"/>
          </w:tcPr>
          <w:p w:rsidR="00855855" w:rsidRPr="00FF6B86" w:rsidRDefault="00855855" w:rsidP="00855855">
            <w:pPr>
              <w:pStyle w:val="aff"/>
            </w:pPr>
            <w:r w:rsidRPr="00FF6B86">
              <w:t>7</w:t>
            </w:r>
          </w:p>
        </w:tc>
        <w:tc>
          <w:tcPr>
            <w:tcW w:w="4705" w:type="dxa"/>
          </w:tcPr>
          <w:p w:rsidR="00855855" w:rsidRPr="00FF6B86" w:rsidRDefault="00855855" w:rsidP="00855855">
            <w:pPr>
              <w:pStyle w:val="aff"/>
            </w:pPr>
            <w:r w:rsidRPr="00FF6B86">
              <w:t>Відгук наукового керівника на магістерську дисертацію</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855855" w:rsidTr="00855855">
        <w:trPr>
          <w:trHeight w:val="20"/>
        </w:trPr>
        <w:tc>
          <w:tcPr>
            <w:tcW w:w="540" w:type="dxa"/>
          </w:tcPr>
          <w:p w:rsidR="00855855" w:rsidRPr="00FF6B86" w:rsidRDefault="00855855" w:rsidP="00855855">
            <w:pPr>
              <w:pStyle w:val="aff"/>
            </w:pPr>
            <w:r w:rsidRPr="00FF6B86">
              <w:t>8</w:t>
            </w:r>
          </w:p>
        </w:tc>
        <w:tc>
          <w:tcPr>
            <w:tcW w:w="4705" w:type="dxa"/>
          </w:tcPr>
          <w:p w:rsidR="00855855" w:rsidRPr="00FF6B86" w:rsidRDefault="00855855" w:rsidP="00855855">
            <w:pPr>
              <w:pStyle w:val="aff"/>
            </w:pPr>
            <w:r w:rsidRPr="00FF6B86">
              <w:t>Зовнішнє рецензування магістерської дипломної роботи</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r w:rsidR="00855855" w:rsidRPr="00FF6B86" w:rsidTr="00855855">
        <w:trPr>
          <w:trHeight w:val="20"/>
        </w:trPr>
        <w:tc>
          <w:tcPr>
            <w:tcW w:w="540" w:type="dxa"/>
          </w:tcPr>
          <w:p w:rsidR="00855855" w:rsidRPr="00FF6B86" w:rsidRDefault="00855855" w:rsidP="00855855">
            <w:pPr>
              <w:pStyle w:val="aff"/>
            </w:pPr>
            <w:r w:rsidRPr="00FF6B86">
              <w:t>9</w:t>
            </w:r>
          </w:p>
        </w:tc>
        <w:tc>
          <w:tcPr>
            <w:tcW w:w="4705" w:type="dxa"/>
          </w:tcPr>
          <w:p w:rsidR="00855855" w:rsidRPr="00FF6B86" w:rsidRDefault="00855855" w:rsidP="00855855">
            <w:pPr>
              <w:pStyle w:val="aff"/>
            </w:pPr>
            <w:r w:rsidRPr="00FF6B86">
              <w:t>Подання магістерської дисертації в ДЕК та її захист</w:t>
            </w:r>
          </w:p>
        </w:tc>
        <w:tc>
          <w:tcPr>
            <w:tcW w:w="2835" w:type="dxa"/>
          </w:tcPr>
          <w:p w:rsidR="00855855" w:rsidRPr="00FF6B86" w:rsidRDefault="00855855" w:rsidP="00855855">
            <w:pPr>
              <w:pStyle w:val="aff"/>
            </w:pPr>
          </w:p>
        </w:tc>
        <w:tc>
          <w:tcPr>
            <w:tcW w:w="1234" w:type="dxa"/>
          </w:tcPr>
          <w:p w:rsidR="00855855" w:rsidRPr="00FF6B86" w:rsidRDefault="00855855" w:rsidP="00855855">
            <w:pPr>
              <w:pStyle w:val="aff"/>
            </w:pPr>
          </w:p>
        </w:tc>
      </w:tr>
    </w:tbl>
    <w:p w:rsidR="00855855" w:rsidRPr="00FF6B86" w:rsidRDefault="00855855" w:rsidP="00855855">
      <w:pPr>
        <w:rPr>
          <w:szCs w:val="28"/>
        </w:rPr>
      </w:pPr>
    </w:p>
    <w:p w:rsidR="00855855" w:rsidRPr="00FF6B86" w:rsidRDefault="00855855" w:rsidP="00855855">
      <w:pPr>
        <w:rPr>
          <w:szCs w:val="28"/>
        </w:rPr>
      </w:pPr>
    </w:p>
    <w:p w:rsidR="00855855" w:rsidRPr="00855855" w:rsidRDefault="00855855" w:rsidP="00855855">
      <w:pPr>
        <w:tabs>
          <w:tab w:val="left" w:pos="3544"/>
          <w:tab w:val="left" w:pos="6096"/>
          <w:tab w:val="right" w:pos="8931"/>
        </w:tabs>
        <w:ind w:left="1080" w:hanging="540"/>
        <w:rPr>
          <w:szCs w:val="28"/>
          <w:lang w:val="uk-UA"/>
        </w:rPr>
      </w:pPr>
      <w:r w:rsidRPr="00FF6B86">
        <w:rPr>
          <w:bCs/>
          <w:szCs w:val="28"/>
        </w:rPr>
        <w:t xml:space="preserve">Студент </w:t>
      </w:r>
      <w:r w:rsidRPr="00FF6B86">
        <w:rPr>
          <w:bCs/>
          <w:szCs w:val="28"/>
        </w:rPr>
        <w:tab/>
      </w:r>
      <w:r w:rsidRPr="00FF6B86">
        <w:rPr>
          <w:szCs w:val="28"/>
        </w:rPr>
        <w:tab/>
      </w:r>
      <w:r>
        <w:rPr>
          <w:szCs w:val="28"/>
          <w:lang w:val="uk-UA"/>
        </w:rPr>
        <w:t>Сторожук М.П</w:t>
      </w:r>
    </w:p>
    <w:p w:rsidR="00855855" w:rsidRPr="00FF6B86" w:rsidRDefault="00855855" w:rsidP="00855855">
      <w:pPr>
        <w:tabs>
          <w:tab w:val="left" w:pos="3544"/>
          <w:tab w:val="left" w:pos="6096"/>
          <w:tab w:val="right" w:pos="8931"/>
        </w:tabs>
        <w:ind w:left="1080" w:hanging="540"/>
        <w:rPr>
          <w:szCs w:val="28"/>
        </w:rPr>
      </w:pPr>
    </w:p>
    <w:p w:rsidR="00855855" w:rsidRPr="00855855" w:rsidRDefault="00855855" w:rsidP="00855855">
      <w:pPr>
        <w:tabs>
          <w:tab w:val="left" w:pos="3544"/>
          <w:tab w:val="left" w:pos="6096"/>
          <w:tab w:val="right" w:pos="8931"/>
        </w:tabs>
        <w:ind w:left="1080" w:hanging="540"/>
        <w:rPr>
          <w:bCs/>
          <w:szCs w:val="28"/>
          <w:lang w:val="uk-UA"/>
        </w:rPr>
      </w:pPr>
      <w:r w:rsidRPr="00FF6B86">
        <w:rPr>
          <w:bCs/>
          <w:szCs w:val="28"/>
        </w:rPr>
        <w:t>Науковий керівник дисертації</w:t>
      </w:r>
      <w:r w:rsidRPr="00FF6B86">
        <w:rPr>
          <w:szCs w:val="28"/>
        </w:rPr>
        <w:tab/>
      </w:r>
      <w:r>
        <w:rPr>
          <w:szCs w:val="28"/>
          <w:lang w:val="uk-UA"/>
        </w:rPr>
        <w:t>Чермалих О.В</w:t>
      </w:r>
    </w:p>
    <w:p w:rsidR="00855855" w:rsidRPr="00FF6B86" w:rsidRDefault="00855855" w:rsidP="00855855">
      <w:pPr>
        <w:spacing w:after="160" w:line="259" w:lineRule="auto"/>
        <w:rPr>
          <w:szCs w:val="28"/>
        </w:rPr>
      </w:pPr>
      <w:r w:rsidRPr="00FF6B86">
        <w:rPr>
          <w:szCs w:val="28"/>
        </w:rPr>
        <w:br w:type="page"/>
      </w:r>
    </w:p>
    <w:p w:rsidR="008C01D2" w:rsidRPr="00855855" w:rsidRDefault="008C01D2" w:rsidP="0069195C">
      <w:pPr>
        <w:jc w:val="center"/>
      </w:pPr>
    </w:p>
    <w:p w:rsidR="00026E84" w:rsidRPr="00B76ADB" w:rsidRDefault="006A7896" w:rsidP="0069195C">
      <w:pPr>
        <w:jc w:val="center"/>
        <w:rPr>
          <w:b/>
          <w:sz w:val="28"/>
          <w:szCs w:val="28"/>
          <w:lang w:val="uk-UA"/>
        </w:rPr>
      </w:pPr>
      <w:r w:rsidRPr="00B76ADB">
        <w:rPr>
          <w:b/>
          <w:sz w:val="28"/>
          <w:szCs w:val="28"/>
          <w:lang w:val="uk-UA"/>
        </w:rPr>
        <w:t>ЗМІСТ</w:t>
      </w:r>
    </w:p>
    <w:p w:rsidR="00026E84" w:rsidRDefault="00026E84">
      <w:pPr>
        <w:spacing w:line="360" w:lineRule="auto"/>
        <w:jc w:val="center"/>
        <w:rPr>
          <w:sz w:val="28"/>
          <w:szCs w:val="28"/>
          <w:lang w:val="uk-UA"/>
        </w:rPr>
      </w:pPr>
    </w:p>
    <w:p w:rsidR="00026E84" w:rsidRPr="00B76ADB" w:rsidRDefault="006A7896" w:rsidP="00855855">
      <w:pPr>
        <w:spacing w:line="360" w:lineRule="auto"/>
        <w:ind w:firstLine="851"/>
        <w:rPr>
          <w:b/>
          <w:lang w:val="uk-UA"/>
        </w:rPr>
      </w:pPr>
      <w:r w:rsidRPr="00B76ADB">
        <w:rPr>
          <w:b/>
          <w:sz w:val="28"/>
          <w:szCs w:val="28"/>
          <w:lang w:val="uk-UA"/>
        </w:rPr>
        <w:t>1 ОСНОВНІ ТЕОРЕТИЧНІ ПОЛОЖЕННЯ ЩОДО КВАЗІОПТИМАЛЬНОГО УПРАВЛІННЯ</w:t>
      </w:r>
    </w:p>
    <w:p w:rsidR="00026E84" w:rsidRPr="00B76ADB" w:rsidRDefault="006A7896" w:rsidP="00855855">
      <w:pPr>
        <w:spacing w:line="360" w:lineRule="auto"/>
        <w:ind w:firstLine="851"/>
        <w:rPr>
          <w:b/>
          <w:sz w:val="28"/>
          <w:szCs w:val="28"/>
          <w:lang w:val="uk-UA"/>
        </w:rPr>
      </w:pPr>
      <w:r w:rsidRPr="00B76ADB">
        <w:rPr>
          <w:b/>
          <w:sz w:val="28"/>
          <w:szCs w:val="28"/>
          <w:lang w:val="uk-UA"/>
        </w:rPr>
        <w:t>1.1 Причини котрі не дозволяють реалізувати безпосередньо оптимальне управління</w:t>
      </w:r>
    </w:p>
    <w:p w:rsidR="00026E84" w:rsidRPr="00B76ADB" w:rsidRDefault="006A7896" w:rsidP="00855855">
      <w:pPr>
        <w:spacing w:line="360" w:lineRule="auto"/>
        <w:ind w:firstLine="851"/>
        <w:rPr>
          <w:b/>
          <w:sz w:val="28"/>
          <w:szCs w:val="28"/>
          <w:lang w:val="uk-UA"/>
        </w:rPr>
      </w:pPr>
      <w:r w:rsidRPr="00B76ADB">
        <w:rPr>
          <w:b/>
          <w:sz w:val="28"/>
          <w:szCs w:val="28"/>
          <w:lang w:val="uk-UA"/>
        </w:rPr>
        <w:t>1.2 Постановка задачі</w:t>
      </w:r>
    </w:p>
    <w:p w:rsidR="00026E84" w:rsidRPr="00B76ADB" w:rsidRDefault="006A7896" w:rsidP="00855855">
      <w:pPr>
        <w:spacing w:line="360" w:lineRule="auto"/>
        <w:ind w:firstLine="851"/>
        <w:rPr>
          <w:b/>
          <w:sz w:val="28"/>
          <w:szCs w:val="28"/>
          <w:lang w:val="uk-UA"/>
        </w:rPr>
      </w:pPr>
      <w:r w:rsidRPr="00B76ADB">
        <w:rPr>
          <w:b/>
          <w:sz w:val="28"/>
          <w:szCs w:val="28"/>
          <w:lang w:val="uk-UA"/>
        </w:rPr>
        <w:t>1.3 Перший метод побудови квазіоптимального за швидкодією управління лінійними динамічними системами</w:t>
      </w:r>
    </w:p>
    <w:p w:rsidR="00026E84" w:rsidRPr="00B76ADB" w:rsidRDefault="006A7896" w:rsidP="00855855">
      <w:pPr>
        <w:spacing w:line="360" w:lineRule="auto"/>
        <w:ind w:firstLine="851"/>
        <w:rPr>
          <w:b/>
          <w:sz w:val="28"/>
          <w:szCs w:val="28"/>
          <w:lang w:val="uk-UA"/>
        </w:rPr>
      </w:pPr>
      <w:r w:rsidRPr="00B76ADB">
        <w:rPr>
          <w:b/>
          <w:sz w:val="28"/>
          <w:szCs w:val="28"/>
          <w:lang w:val="uk-UA"/>
        </w:rPr>
        <w:t>1.3.1 Зменшення відмінності між квазіоптимальним та оптимальним за швидкодією управліннями</w:t>
      </w:r>
    </w:p>
    <w:p w:rsidR="00026E84" w:rsidRPr="00B76ADB" w:rsidRDefault="006A7896" w:rsidP="00855855">
      <w:pPr>
        <w:spacing w:line="360" w:lineRule="auto"/>
        <w:ind w:firstLine="851"/>
        <w:rPr>
          <w:b/>
          <w:sz w:val="28"/>
          <w:szCs w:val="28"/>
          <w:lang w:val="uk-UA"/>
        </w:rPr>
      </w:pPr>
      <w:r w:rsidRPr="00B76ADB">
        <w:rPr>
          <w:b/>
          <w:sz w:val="28"/>
          <w:szCs w:val="28"/>
          <w:lang w:val="uk-UA"/>
        </w:rPr>
        <w:t>1.3.2 Допустима область початкових умов</w:t>
      </w:r>
    </w:p>
    <w:p w:rsidR="00026E84" w:rsidRPr="00B76ADB" w:rsidRDefault="006A7896" w:rsidP="00855855">
      <w:pPr>
        <w:spacing w:line="360" w:lineRule="auto"/>
        <w:ind w:firstLine="851"/>
        <w:rPr>
          <w:b/>
          <w:sz w:val="28"/>
          <w:szCs w:val="28"/>
          <w:lang w:val="uk-UA"/>
        </w:rPr>
      </w:pPr>
      <w:r w:rsidRPr="00B76ADB">
        <w:rPr>
          <w:b/>
          <w:sz w:val="28"/>
          <w:szCs w:val="28"/>
          <w:lang w:val="uk-UA"/>
        </w:rPr>
        <w:t>1.4 Інший метод побудови квазіоптимального за швидкодією управління</w:t>
      </w:r>
    </w:p>
    <w:p w:rsidR="00026E84" w:rsidRPr="00B76ADB" w:rsidRDefault="006A7896" w:rsidP="00855855">
      <w:pPr>
        <w:spacing w:line="360" w:lineRule="auto"/>
        <w:ind w:firstLine="851"/>
        <w:rPr>
          <w:b/>
          <w:sz w:val="28"/>
          <w:szCs w:val="28"/>
          <w:lang w:val="uk-UA"/>
        </w:rPr>
      </w:pPr>
      <w:r w:rsidRPr="00B76ADB">
        <w:rPr>
          <w:b/>
          <w:sz w:val="28"/>
          <w:szCs w:val="28"/>
          <w:lang w:val="uk-UA"/>
        </w:rPr>
        <w:t>1.4.1 Наближення квазіатимального управління до оптимального за швидкодією управління на області досяжності</w:t>
      </w:r>
    </w:p>
    <w:p w:rsidR="00026E84" w:rsidRPr="00B76ADB" w:rsidRDefault="006A7896" w:rsidP="00855855">
      <w:pPr>
        <w:spacing w:line="360" w:lineRule="auto"/>
        <w:ind w:firstLine="851"/>
        <w:rPr>
          <w:b/>
          <w:sz w:val="28"/>
          <w:szCs w:val="28"/>
          <w:lang w:val="uk-UA"/>
        </w:rPr>
      </w:pPr>
      <w:r w:rsidRPr="00B76ADB">
        <w:rPr>
          <w:b/>
          <w:sz w:val="28"/>
          <w:szCs w:val="28"/>
          <w:lang w:val="uk-UA"/>
        </w:rPr>
        <w:t>1.4.2 Вибір моментів перемикання та часу квазіоптимального управління</w:t>
      </w:r>
    </w:p>
    <w:p w:rsidR="009A7EDB" w:rsidRPr="00B76ADB" w:rsidRDefault="009A7EDB" w:rsidP="00855855">
      <w:pPr>
        <w:spacing w:line="360" w:lineRule="auto"/>
        <w:ind w:firstLine="851"/>
        <w:rPr>
          <w:b/>
          <w:sz w:val="28"/>
          <w:szCs w:val="28"/>
          <w:lang w:val="uk-UA"/>
        </w:rPr>
      </w:pPr>
      <w:r w:rsidRPr="00B76ADB">
        <w:rPr>
          <w:b/>
          <w:sz w:val="28"/>
          <w:szCs w:val="28"/>
          <w:lang w:val="uk-UA"/>
        </w:rPr>
        <w:t>1.5.</w:t>
      </w:r>
      <w:r w:rsidR="001A3369" w:rsidRPr="00B76ADB">
        <w:rPr>
          <w:b/>
        </w:rPr>
        <w:t xml:space="preserve"> </w:t>
      </w:r>
      <w:r w:rsidR="001A3369" w:rsidRPr="00B76ADB">
        <w:rPr>
          <w:b/>
          <w:sz w:val="28"/>
          <w:szCs w:val="28"/>
          <w:lang w:val="uk-UA"/>
        </w:rPr>
        <w:t>Квазиоптимальне управління загрузкою конвеєра на основі мінімального критерія  якості</w:t>
      </w:r>
    </w:p>
    <w:p w:rsidR="00026E84" w:rsidRPr="00B76ADB" w:rsidRDefault="009A7EDB" w:rsidP="00855855">
      <w:pPr>
        <w:spacing w:line="360" w:lineRule="auto"/>
        <w:ind w:firstLine="851"/>
        <w:rPr>
          <w:b/>
          <w:sz w:val="28"/>
          <w:szCs w:val="28"/>
          <w:lang w:val="uk-UA"/>
        </w:rPr>
      </w:pPr>
      <w:r w:rsidRPr="00B76ADB">
        <w:rPr>
          <w:b/>
          <w:sz w:val="28"/>
          <w:szCs w:val="28"/>
          <w:lang w:val="uk-UA"/>
        </w:rPr>
        <w:t>1.6</w:t>
      </w:r>
      <w:r w:rsidR="006A7896" w:rsidRPr="00B76ADB">
        <w:rPr>
          <w:b/>
          <w:sz w:val="28"/>
          <w:szCs w:val="28"/>
          <w:lang w:val="uk-UA"/>
        </w:rPr>
        <w:t xml:space="preserve"> Моделювання результатів обчислень</w:t>
      </w:r>
    </w:p>
    <w:p w:rsidR="00026E84" w:rsidRPr="00B76ADB" w:rsidRDefault="006A7896" w:rsidP="00855855">
      <w:pPr>
        <w:spacing w:line="360" w:lineRule="auto"/>
        <w:ind w:firstLine="851"/>
        <w:rPr>
          <w:b/>
          <w:sz w:val="28"/>
          <w:szCs w:val="28"/>
          <w:lang w:val="uk-UA"/>
        </w:rPr>
      </w:pPr>
      <w:r w:rsidRPr="00B76ADB">
        <w:rPr>
          <w:b/>
          <w:sz w:val="28"/>
          <w:szCs w:val="28"/>
          <w:lang w:val="uk-UA"/>
        </w:rPr>
        <w:t>Висновки</w:t>
      </w:r>
    </w:p>
    <w:p w:rsidR="003106E0" w:rsidRPr="00B76ADB" w:rsidRDefault="006A7896" w:rsidP="00855855">
      <w:pPr>
        <w:spacing w:line="360" w:lineRule="auto"/>
        <w:ind w:firstLine="851"/>
        <w:rPr>
          <w:b/>
          <w:sz w:val="28"/>
          <w:szCs w:val="28"/>
          <w:lang w:val="uk-UA"/>
        </w:rPr>
      </w:pPr>
      <w:r w:rsidRPr="00B76ADB">
        <w:rPr>
          <w:b/>
          <w:sz w:val="28"/>
          <w:szCs w:val="28"/>
          <w:lang w:val="uk-UA"/>
        </w:rPr>
        <w:t>2 ПРИНЦИП ПІДБУВАННЯ СИСТЕМИ КВАЗІОПТИМАЛЬНОГО УПРАВЛІННЯМ СТРІЧКОВИМ КОНВЕРОМ ПОДАЧІ ЗЕРНА</w:t>
      </w:r>
    </w:p>
    <w:p w:rsidR="003106E0" w:rsidRPr="00B76ADB" w:rsidRDefault="003106E0" w:rsidP="0069195C">
      <w:pPr>
        <w:spacing w:line="360" w:lineRule="auto"/>
        <w:ind w:left="851"/>
        <w:jc w:val="both"/>
        <w:rPr>
          <w:b/>
          <w:sz w:val="28"/>
          <w:szCs w:val="28"/>
          <w:lang w:val="uk-UA"/>
        </w:rPr>
      </w:pPr>
      <w:r w:rsidRPr="00B76ADB">
        <w:rPr>
          <w:b/>
          <w:sz w:val="28"/>
          <w:szCs w:val="28"/>
          <w:lang w:val="uk-UA"/>
        </w:rPr>
        <w:t xml:space="preserve">2.1.Вибір типу конвеєра та його технологічні особливості функціонування                стрічкового конвеєра </w:t>
      </w:r>
    </w:p>
    <w:p w:rsidR="00026E84" w:rsidRPr="00B76ADB" w:rsidRDefault="00B85FE6" w:rsidP="00855855">
      <w:pPr>
        <w:spacing w:line="360" w:lineRule="auto"/>
        <w:ind w:firstLine="851"/>
        <w:rPr>
          <w:b/>
          <w:sz w:val="28"/>
          <w:szCs w:val="28"/>
          <w:lang w:val="uk-UA"/>
        </w:rPr>
      </w:pPr>
      <w:r w:rsidRPr="00B76ADB">
        <w:rPr>
          <w:b/>
          <w:sz w:val="28"/>
          <w:szCs w:val="28"/>
          <w:lang w:val="uk-UA"/>
        </w:rPr>
        <w:t>2.2</w:t>
      </w:r>
      <w:r w:rsidR="006A7896" w:rsidRPr="00B76ADB">
        <w:rPr>
          <w:b/>
          <w:sz w:val="28"/>
          <w:szCs w:val="28"/>
          <w:lang w:val="uk-UA"/>
        </w:rPr>
        <w:t xml:space="preserve"> Вирішення задачі аналітичного конструювання регулятора</w:t>
      </w:r>
    </w:p>
    <w:p w:rsidR="00026E84" w:rsidRPr="00B76ADB" w:rsidRDefault="006A7896" w:rsidP="00855855">
      <w:pPr>
        <w:spacing w:line="360" w:lineRule="auto"/>
        <w:ind w:firstLine="851"/>
        <w:rPr>
          <w:b/>
          <w:sz w:val="28"/>
          <w:szCs w:val="28"/>
          <w:lang w:val="uk-UA"/>
        </w:rPr>
      </w:pPr>
      <w:r w:rsidRPr="00B76ADB">
        <w:rPr>
          <w:b/>
          <w:sz w:val="28"/>
          <w:szCs w:val="28"/>
          <w:lang w:val="uk-UA"/>
        </w:rPr>
        <w:t>Висновки</w:t>
      </w:r>
    </w:p>
    <w:p w:rsidR="00026E84" w:rsidRPr="00B76ADB" w:rsidRDefault="006A7896" w:rsidP="00855855">
      <w:pPr>
        <w:spacing w:line="360" w:lineRule="auto"/>
        <w:ind w:firstLine="851"/>
        <w:rPr>
          <w:b/>
          <w:sz w:val="28"/>
          <w:szCs w:val="28"/>
          <w:lang w:val="uk-UA"/>
        </w:rPr>
      </w:pPr>
      <w:r w:rsidRPr="00B76ADB">
        <w:rPr>
          <w:b/>
          <w:sz w:val="28"/>
          <w:szCs w:val="28"/>
          <w:lang w:val="uk-UA"/>
        </w:rPr>
        <w:t>3 ТЕХНОЛОГІЧНИЙ РОЗРАХУНОК СТРІЧКОВОГО КОНВЕЄРА</w:t>
      </w:r>
    </w:p>
    <w:p w:rsidR="00026E84" w:rsidRPr="00B76ADB" w:rsidRDefault="003106E0" w:rsidP="00855855">
      <w:pPr>
        <w:spacing w:line="360" w:lineRule="auto"/>
        <w:ind w:firstLine="851"/>
        <w:rPr>
          <w:b/>
          <w:sz w:val="28"/>
          <w:szCs w:val="28"/>
          <w:lang w:val="uk-UA"/>
        </w:rPr>
      </w:pPr>
      <w:r w:rsidRPr="00B76ADB">
        <w:rPr>
          <w:b/>
          <w:sz w:val="28"/>
          <w:szCs w:val="28"/>
          <w:lang w:val="uk-UA"/>
        </w:rPr>
        <w:t>3</w:t>
      </w:r>
      <w:r w:rsidR="006A7896" w:rsidRPr="00B76ADB">
        <w:rPr>
          <w:b/>
          <w:sz w:val="28"/>
          <w:szCs w:val="28"/>
          <w:lang w:val="uk-UA"/>
        </w:rPr>
        <w:t>.1 Вибір основного електромеханічного обладнання</w:t>
      </w:r>
    </w:p>
    <w:p w:rsidR="00B76ADB" w:rsidRPr="00B76ADB" w:rsidRDefault="00B76ADB" w:rsidP="00855855">
      <w:pPr>
        <w:pStyle w:val="af2"/>
        <w:spacing w:line="360" w:lineRule="auto"/>
        <w:ind w:left="709" w:right="175" w:firstLine="142"/>
        <w:rPr>
          <w:b/>
          <w:sz w:val="28"/>
          <w:szCs w:val="28"/>
        </w:rPr>
      </w:pPr>
      <w:r w:rsidRPr="00B76ADB">
        <w:rPr>
          <w:b/>
          <w:sz w:val="28"/>
          <w:szCs w:val="28"/>
        </w:rPr>
        <w:t>3.</w:t>
      </w:r>
      <w:r w:rsidRPr="00B76ADB">
        <w:rPr>
          <w:b/>
          <w:sz w:val="28"/>
          <w:szCs w:val="28"/>
          <w:lang w:val="ru-RU"/>
        </w:rPr>
        <w:t>2</w:t>
      </w:r>
      <w:r w:rsidRPr="00B76ADB">
        <w:rPr>
          <w:b/>
          <w:sz w:val="28"/>
          <w:szCs w:val="28"/>
        </w:rPr>
        <w:t xml:space="preserve"> Розрахункова потужність двигуна</w:t>
      </w:r>
    </w:p>
    <w:p w:rsidR="00B76ADB" w:rsidRPr="00B76ADB" w:rsidRDefault="00B76ADB" w:rsidP="00855855">
      <w:pPr>
        <w:pStyle w:val="af2"/>
        <w:spacing w:line="360" w:lineRule="auto"/>
        <w:ind w:left="709" w:right="175" w:firstLine="142"/>
        <w:rPr>
          <w:b/>
          <w:sz w:val="28"/>
          <w:szCs w:val="28"/>
        </w:rPr>
      </w:pPr>
      <w:r w:rsidRPr="00B76ADB">
        <w:rPr>
          <w:b/>
          <w:sz w:val="28"/>
          <w:szCs w:val="28"/>
        </w:rPr>
        <w:lastRenderedPageBreak/>
        <w:t>3.</w:t>
      </w:r>
      <w:r w:rsidRPr="00B76ADB">
        <w:rPr>
          <w:b/>
          <w:sz w:val="28"/>
          <w:szCs w:val="28"/>
          <w:lang w:val="ru-RU"/>
        </w:rPr>
        <w:t>3</w:t>
      </w:r>
      <w:r w:rsidRPr="00B76ADB">
        <w:rPr>
          <w:b/>
          <w:sz w:val="28"/>
          <w:szCs w:val="28"/>
        </w:rPr>
        <w:t xml:space="preserve"> Приведена маса всього конвеєра</w:t>
      </w:r>
    </w:p>
    <w:p w:rsidR="00B76ADB" w:rsidRPr="00B76ADB" w:rsidRDefault="00B76ADB" w:rsidP="00855855">
      <w:pPr>
        <w:pStyle w:val="af2"/>
        <w:spacing w:line="360" w:lineRule="auto"/>
        <w:ind w:left="1019" w:right="317"/>
        <w:rPr>
          <w:b/>
          <w:sz w:val="28"/>
          <w:szCs w:val="28"/>
        </w:rPr>
      </w:pPr>
      <w:r w:rsidRPr="00B76ADB">
        <w:rPr>
          <w:b/>
          <w:sz w:val="28"/>
          <w:szCs w:val="28"/>
        </w:rPr>
        <w:t>3.</w:t>
      </w:r>
      <w:r w:rsidRPr="00B76ADB">
        <w:rPr>
          <w:b/>
          <w:sz w:val="28"/>
          <w:szCs w:val="28"/>
          <w:lang w:val="ru-RU"/>
        </w:rPr>
        <w:t xml:space="preserve">4 </w:t>
      </w:r>
      <w:r w:rsidRPr="00B76ADB">
        <w:rPr>
          <w:b/>
          <w:sz w:val="28"/>
          <w:szCs w:val="28"/>
        </w:rPr>
        <w:t>Розрахункове максимальне кутове прискорення двигуна конвеєра з регульованим приводом</w:t>
      </w:r>
    </w:p>
    <w:p w:rsidR="00B76ADB" w:rsidRPr="00B76ADB" w:rsidRDefault="00B76ADB" w:rsidP="00855855">
      <w:pPr>
        <w:pStyle w:val="af2"/>
        <w:spacing w:line="360" w:lineRule="auto"/>
        <w:ind w:left="1019"/>
        <w:rPr>
          <w:b/>
          <w:sz w:val="28"/>
          <w:szCs w:val="28"/>
        </w:rPr>
      </w:pPr>
      <w:r w:rsidRPr="00B76ADB">
        <w:rPr>
          <w:b/>
          <w:sz w:val="28"/>
          <w:szCs w:val="28"/>
        </w:rPr>
        <w:t>3.5 Максимальне зусилля на ободі барабану, виходячи з умов роботи конвеєра без ковзання стрічки</w:t>
      </w:r>
    </w:p>
    <w:p w:rsidR="00B76ADB" w:rsidRPr="00B76ADB" w:rsidRDefault="00B76ADB" w:rsidP="00855855">
      <w:pPr>
        <w:spacing w:line="360" w:lineRule="auto"/>
        <w:ind w:left="310" w:right="175" w:firstLine="709"/>
        <w:rPr>
          <w:b/>
          <w:sz w:val="28"/>
          <w:szCs w:val="28"/>
        </w:rPr>
      </w:pPr>
      <w:r w:rsidRPr="00B76ADB">
        <w:rPr>
          <w:b/>
          <w:sz w:val="28"/>
          <w:szCs w:val="28"/>
        </w:rPr>
        <w:t>3.</w:t>
      </w:r>
      <w:r w:rsidRPr="00B76ADB">
        <w:rPr>
          <w:b/>
          <w:sz w:val="28"/>
          <w:szCs w:val="28"/>
          <w:lang w:val="uk-UA"/>
        </w:rPr>
        <w:t>6</w:t>
      </w:r>
      <w:r w:rsidRPr="00B76ADB">
        <w:rPr>
          <w:b/>
          <w:sz w:val="28"/>
          <w:szCs w:val="28"/>
        </w:rPr>
        <w:t xml:space="preserve"> Побудова навантажувальних діаграм</w:t>
      </w:r>
    </w:p>
    <w:p w:rsidR="00B76ADB" w:rsidRPr="00B76ADB" w:rsidRDefault="00B76ADB" w:rsidP="00855855">
      <w:pPr>
        <w:spacing w:line="360" w:lineRule="auto"/>
        <w:ind w:left="310" w:firstLine="709"/>
        <w:rPr>
          <w:b/>
          <w:sz w:val="28"/>
          <w:szCs w:val="28"/>
        </w:rPr>
      </w:pPr>
      <w:r w:rsidRPr="00B76ADB">
        <w:rPr>
          <w:b/>
          <w:sz w:val="28"/>
          <w:szCs w:val="28"/>
        </w:rPr>
        <w:t>3.</w:t>
      </w:r>
      <w:r w:rsidRPr="00B76ADB">
        <w:rPr>
          <w:b/>
          <w:sz w:val="28"/>
          <w:szCs w:val="28"/>
          <w:lang w:val="uk-UA"/>
        </w:rPr>
        <w:t>7</w:t>
      </w:r>
      <w:r w:rsidRPr="00B76ADB">
        <w:rPr>
          <w:b/>
          <w:sz w:val="28"/>
          <w:szCs w:val="28"/>
        </w:rPr>
        <w:t xml:space="preserve"> Вибір конвеєра та його параметрів на ЕВМ</w:t>
      </w:r>
    </w:p>
    <w:p w:rsidR="00B76ADB" w:rsidRPr="00B76ADB" w:rsidRDefault="00B76ADB" w:rsidP="00855855">
      <w:pPr>
        <w:spacing w:line="360" w:lineRule="auto"/>
        <w:ind w:left="310" w:firstLine="709"/>
        <w:rPr>
          <w:b/>
          <w:sz w:val="28"/>
          <w:szCs w:val="28"/>
        </w:rPr>
      </w:pPr>
      <w:r w:rsidRPr="00B76ADB">
        <w:rPr>
          <w:b/>
          <w:sz w:val="28"/>
          <w:szCs w:val="28"/>
        </w:rPr>
        <w:t>3.</w:t>
      </w:r>
      <w:r w:rsidRPr="00B76ADB">
        <w:rPr>
          <w:b/>
          <w:sz w:val="28"/>
          <w:szCs w:val="28"/>
          <w:lang w:val="uk-UA"/>
        </w:rPr>
        <w:t>8</w:t>
      </w:r>
      <w:r w:rsidRPr="00B76ADB">
        <w:rPr>
          <w:b/>
          <w:sz w:val="28"/>
          <w:szCs w:val="28"/>
        </w:rPr>
        <w:t xml:space="preserve"> Розрахунок схеми електропривода </w:t>
      </w:r>
      <w:proofErr w:type="gramStart"/>
      <w:r w:rsidRPr="00B76ADB">
        <w:rPr>
          <w:b/>
          <w:sz w:val="28"/>
          <w:szCs w:val="28"/>
        </w:rPr>
        <w:t>по  системі</w:t>
      </w:r>
      <w:proofErr w:type="gramEnd"/>
      <w:r w:rsidRPr="00B76ADB">
        <w:rPr>
          <w:b/>
          <w:sz w:val="28"/>
          <w:szCs w:val="28"/>
        </w:rPr>
        <w:t xml:space="preserve"> ПЧ-АД</w:t>
      </w:r>
    </w:p>
    <w:p w:rsidR="00026E84" w:rsidRPr="00B76ADB" w:rsidRDefault="003106E0" w:rsidP="00855855">
      <w:pPr>
        <w:spacing w:line="360" w:lineRule="auto"/>
        <w:ind w:left="709" w:firstLine="310"/>
        <w:rPr>
          <w:b/>
          <w:sz w:val="28"/>
          <w:szCs w:val="28"/>
          <w:lang w:val="uk-UA"/>
        </w:rPr>
      </w:pPr>
      <w:r w:rsidRPr="00B76ADB">
        <w:rPr>
          <w:b/>
          <w:sz w:val="28"/>
          <w:szCs w:val="28"/>
          <w:lang w:val="uk-UA"/>
        </w:rPr>
        <w:t>3</w:t>
      </w:r>
      <w:r w:rsidR="00855855">
        <w:rPr>
          <w:b/>
          <w:sz w:val="28"/>
          <w:szCs w:val="28"/>
          <w:lang w:val="uk-UA"/>
        </w:rPr>
        <w:t xml:space="preserve">.9 </w:t>
      </w:r>
      <w:r w:rsidR="006A7896" w:rsidRPr="00B76ADB">
        <w:rPr>
          <w:b/>
          <w:sz w:val="28"/>
          <w:szCs w:val="28"/>
          <w:lang w:val="uk-UA"/>
        </w:rPr>
        <w:t>Обґрунтування застосування частотно-регульованого електроприводу для конвеєрів</w:t>
      </w:r>
    </w:p>
    <w:p w:rsidR="00026E84" w:rsidRPr="00B76ADB" w:rsidRDefault="006A7896" w:rsidP="00855855">
      <w:pPr>
        <w:spacing w:line="360" w:lineRule="auto"/>
        <w:ind w:firstLine="851"/>
        <w:rPr>
          <w:b/>
          <w:sz w:val="28"/>
          <w:szCs w:val="28"/>
          <w:lang w:val="uk-UA"/>
        </w:rPr>
      </w:pPr>
      <w:r w:rsidRPr="00B76ADB">
        <w:rPr>
          <w:b/>
          <w:sz w:val="28"/>
          <w:szCs w:val="28"/>
          <w:lang w:val="uk-UA"/>
        </w:rPr>
        <w:t>Висновки</w:t>
      </w:r>
    </w:p>
    <w:p w:rsidR="00026E84" w:rsidRPr="00B76ADB" w:rsidRDefault="006A7896" w:rsidP="00855855">
      <w:pPr>
        <w:spacing w:line="360" w:lineRule="auto"/>
        <w:ind w:firstLine="851"/>
        <w:rPr>
          <w:b/>
          <w:sz w:val="28"/>
          <w:szCs w:val="28"/>
          <w:lang w:val="uk-UA"/>
        </w:rPr>
      </w:pPr>
      <w:r w:rsidRPr="00B76ADB">
        <w:rPr>
          <w:b/>
          <w:sz w:val="28"/>
          <w:szCs w:val="28"/>
          <w:lang w:val="uk-UA"/>
        </w:rPr>
        <w:t>4 МОДЕЛЮВАННЯ КВАЗІОПТИМАЛЬНИХ РЕЖИМІВ РОБОТИ СТРІЧКОВИХ КОНВЕЄРІВ</w:t>
      </w:r>
    </w:p>
    <w:p w:rsidR="00026E84" w:rsidRPr="00B76ADB" w:rsidRDefault="006A7896" w:rsidP="00855855">
      <w:pPr>
        <w:spacing w:line="360" w:lineRule="auto"/>
        <w:ind w:firstLine="851"/>
        <w:rPr>
          <w:b/>
          <w:sz w:val="28"/>
          <w:szCs w:val="28"/>
          <w:lang w:val="uk-UA"/>
        </w:rPr>
      </w:pPr>
      <w:r w:rsidRPr="00B76ADB">
        <w:rPr>
          <w:b/>
          <w:sz w:val="28"/>
          <w:szCs w:val="28"/>
          <w:lang w:val="uk-UA"/>
        </w:rPr>
        <w:t>4.1 Стабілізація погонного навантаження на стрічці</w:t>
      </w:r>
    </w:p>
    <w:p w:rsidR="00026E84" w:rsidRPr="00B76ADB" w:rsidRDefault="006A7896" w:rsidP="00855855">
      <w:pPr>
        <w:spacing w:line="360" w:lineRule="auto"/>
        <w:ind w:firstLine="851"/>
        <w:rPr>
          <w:b/>
          <w:sz w:val="28"/>
          <w:szCs w:val="28"/>
          <w:lang w:val="uk-UA"/>
        </w:rPr>
      </w:pPr>
      <w:r w:rsidRPr="00B76ADB">
        <w:rPr>
          <w:b/>
          <w:sz w:val="28"/>
          <w:szCs w:val="28"/>
          <w:lang w:val="uk-UA"/>
        </w:rPr>
        <w:t>4.2 Сталість продуктивності на виході конвеєра</w:t>
      </w:r>
    </w:p>
    <w:p w:rsidR="001A3369" w:rsidRPr="00B76ADB" w:rsidRDefault="001A3369" w:rsidP="00855855">
      <w:pPr>
        <w:spacing w:line="360" w:lineRule="auto"/>
        <w:ind w:firstLine="851"/>
        <w:rPr>
          <w:b/>
          <w:sz w:val="28"/>
          <w:szCs w:val="28"/>
        </w:rPr>
      </w:pPr>
      <w:r w:rsidRPr="00B76ADB">
        <w:rPr>
          <w:b/>
          <w:sz w:val="28"/>
          <w:szCs w:val="28"/>
        </w:rPr>
        <w:t>5 Розробка стартап проекту «</w:t>
      </w:r>
      <w:r w:rsidRPr="00B76ADB">
        <w:rPr>
          <w:b/>
          <w:sz w:val="28"/>
          <w:szCs w:val="28"/>
          <w:lang w:val="uk-UA"/>
        </w:rPr>
        <w:t>В</w:t>
      </w:r>
      <w:r w:rsidRPr="00B76ADB">
        <w:rPr>
          <w:b/>
          <w:sz w:val="28"/>
          <w:szCs w:val="28"/>
        </w:rPr>
        <w:t xml:space="preserve">провадження частотно-регульованого електроприводу стрічкових конвеєрів </w:t>
      </w:r>
      <w:proofErr w:type="gramStart"/>
      <w:r w:rsidRPr="00B76ADB">
        <w:rPr>
          <w:b/>
          <w:sz w:val="28"/>
          <w:szCs w:val="28"/>
        </w:rPr>
        <w:t>на ринку</w:t>
      </w:r>
      <w:proofErr w:type="gramEnd"/>
      <w:r w:rsidRPr="00B76ADB">
        <w:rPr>
          <w:b/>
          <w:sz w:val="28"/>
          <w:szCs w:val="28"/>
        </w:rPr>
        <w:t xml:space="preserve"> України</w:t>
      </w:r>
      <w:r w:rsidRPr="00B76ADB">
        <w:rPr>
          <w:b/>
          <w:sz w:val="28"/>
          <w:szCs w:val="28"/>
          <w:lang w:val="uk-UA"/>
        </w:rPr>
        <w:t xml:space="preserve"> та її перспективи</w:t>
      </w:r>
      <w:r w:rsidRPr="00B76ADB">
        <w:rPr>
          <w:b/>
          <w:sz w:val="28"/>
          <w:szCs w:val="28"/>
        </w:rPr>
        <w:t>»</w:t>
      </w:r>
      <w:r w:rsidRPr="00B76ADB">
        <w:rPr>
          <w:b/>
          <w:sz w:val="28"/>
          <w:szCs w:val="28"/>
        </w:rPr>
        <w:tab/>
      </w:r>
    </w:p>
    <w:p w:rsidR="001A3369" w:rsidRPr="00B76ADB" w:rsidRDefault="001A3369" w:rsidP="00855855">
      <w:pPr>
        <w:spacing w:line="360" w:lineRule="auto"/>
        <w:ind w:firstLine="851"/>
        <w:rPr>
          <w:b/>
          <w:sz w:val="28"/>
          <w:szCs w:val="28"/>
        </w:rPr>
      </w:pPr>
      <w:r w:rsidRPr="00B76ADB">
        <w:rPr>
          <w:b/>
          <w:sz w:val="28"/>
          <w:szCs w:val="28"/>
        </w:rPr>
        <w:t>5.1 Цілі етапів проекту</w:t>
      </w:r>
      <w:r w:rsidRPr="00B76ADB">
        <w:rPr>
          <w:b/>
          <w:sz w:val="28"/>
          <w:szCs w:val="28"/>
        </w:rPr>
        <w:tab/>
      </w:r>
    </w:p>
    <w:p w:rsidR="001A3369" w:rsidRPr="00B76ADB" w:rsidRDefault="001A3369" w:rsidP="00855855">
      <w:pPr>
        <w:spacing w:line="360" w:lineRule="auto"/>
        <w:ind w:firstLine="851"/>
        <w:rPr>
          <w:b/>
          <w:sz w:val="28"/>
          <w:szCs w:val="28"/>
        </w:rPr>
      </w:pPr>
      <w:r w:rsidRPr="00B76ADB">
        <w:rPr>
          <w:b/>
          <w:sz w:val="28"/>
          <w:szCs w:val="28"/>
        </w:rPr>
        <w:t>5.2 Обґрунтування актуальності та новизни інноваційної ідеї стартап-проекту</w:t>
      </w:r>
    </w:p>
    <w:p w:rsidR="001A3369" w:rsidRPr="00B76ADB" w:rsidRDefault="001A3369" w:rsidP="00855855">
      <w:pPr>
        <w:spacing w:line="360" w:lineRule="auto"/>
        <w:ind w:firstLine="851"/>
        <w:rPr>
          <w:b/>
          <w:sz w:val="28"/>
          <w:szCs w:val="28"/>
        </w:rPr>
      </w:pPr>
      <w:r w:rsidRPr="00B76ADB">
        <w:rPr>
          <w:b/>
          <w:sz w:val="28"/>
          <w:szCs w:val="28"/>
        </w:rPr>
        <w:t>5.3 Аналіз конкурентного середовища</w:t>
      </w:r>
    </w:p>
    <w:p w:rsidR="001A3369" w:rsidRPr="00B76ADB" w:rsidRDefault="001A3369" w:rsidP="00855855">
      <w:pPr>
        <w:spacing w:line="360" w:lineRule="auto"/>
        <w:ind w:firstLine="851"/>
        <w:rPr>
          <w:b/>
          <w:sz w:val="28"/>
          <w:szCs w:val="28"/>
        </w:rPr>
      </w:pPr>
      <w:r w:rsidRPr="00B76ADB">
        <w:rPr>
          <w:b/>
          <w:sz w:val="28"/>
          <w:szCs w:val="28"/>
        </w:rPr>
        <w:t>5.4 Обґрунтування ресурсного забезпечення проекту</w:t>
      </w:r>
      <w:r w:rsidRPr="00B76ADB">
        <w:rPr>
          <w:b/>
          <w:sz w:val="28"/>
          <w:szCs w:val="28"/>
        </w:rPr>
        <w:tab/>
      </w:r>
    </w:p>
    <w:p w:rsidR="001A3369" w:rsidRPr="00B76ADB" w:rsidRDefault="001A3369" w:rsidP="00855855">
      <w:pPr>
        <w:spacing w:line="360" w:lineRule="auto"/>
        <w:ind w:firstLine="851"/>
        <w:rPr>
          <w:b/>
          <w:sz w:val="28"/>
          <w:szCs w:val="28"/>
        </w:rPr>
      </w:pPr>
      <w:r w:rsidRPr="00B76ADB">
        <w:rPr>
          <w:b/>
          <w:sz w:val="28"/>
          <w:szCs w:val="28"/>
        </w:rPr>
        <w:t>5.5 Ключові види діяльності, партнери та фінансове обґрунтування</w:t>
      </w:r>
      <w:r w:rsidRPr="00B76ADB">
        <w:rPr>
          <w:b/>
          <w:sz w:val="28"/>
          <w:szCs w:val="28"/>
        </w:rPr>
        <w:tab/>
      </w:r>
    </w:p>
    <w:p w:rsidR="001A3369" w:rsidRPr="00B76ADB" w:rsidRDefault="001A3369" w:rsidP="00855855">
      <w:pPr>
        <w:spacing w:line="360" w:lineRule="auto"/>
        <w:ind w:firstLine="851"/>
        <w:rPr>
          <w:b/>
          <w:sz w:val="28"/>
          <w:szCs w:val="28"/>
        </w:rPr>
      </w:pPr>
      <w:r w:rsidRPr="00B76ADB">
        <w:rPr>
          <w:b/>
          <w:sz w:val="28"/>
          <w:szCs w:val="28"/>
        </w:rPr>
        <w:t>5.6 Обґрунтування рівня рентабельності (прибутковості) інноваційної ідеї</w:t>
      </w:r>
    </w:p>
    <w:p w:rsidR="001A3369" w:rsidRPr="00B76ADB" w:rsidRDefault="001A3369" w:rsidP="00855855">
      <w:pPr>
        <w:spacing w:line="360" w:lineRule="auto"/>
        <w:ind w:firstLine="851"/>
        <w:rPr>
          <w:b/>
          <w:sz w:val="28"/>
          <w:szCs w:val="28"/>
        </w:rPr>
      </w:pPr>
      <w:r w:rsidRPr="00B76ADB">
        <w:rPr>
          <w:b/>
          <w:sz w:val="28"/>
          <w:szCs w:val="28"/>
        </w:rPr>
        <w:t>5.7 Цільові групи потенційних споживачів</w:t>
      </w:r>
      <w:r w:rsidRPr="00B76ADB">
        <w:rPr>
          <w:b/>
          <w:sz w:val="28"/>
          <w:szCs w:val="28"/>
        </w:rPr>
        <w:tab/>
      </w:r>
    </w:p>
    <w:p w:rsidR="001A3369" w:rsidRPr="00B76ADB" w:rsidRDefault="001A3369" w:rsidP="00855855">
      <w:pPr>
        <w:spacing w:line="360" w:lineRule="auto"/>
        <w:ind w:firstLine="851"/>
        <w:rPr>
          <w:b/>
          <w:sz w:val="28"/>
          <w:szCs w:val="28"/>
        </w:rPr>
      </w:pPr>
      <w:r w:rsidRPr="00B76ADB">
        <w:rPr>
          <w:b/>
          <w:sz w:val="28"/>
          <w:szCs w:val="28"/>
        </w:rPr>
        <w:t>5.8 Канали збуту</w:t>
      </w:r>
      <w:r w:rsidRPr="00B76ADB">
        <w:rPr>
          <w:b/>
          <w:sz w:val="28"/>
          <w:szCs w:val="28"/>
        </w:rPr>
        <w:tab/>
      </w:r>
    </w:p>
    <w:p w:rsidR="001A3369" w:rsidRPr="001746C9" w:rsidRDefault="001746C9" w:rsidP="00855855">
      <w:pPr>
        <w:spacing w:line="360" w:lineRule="auto"/>
        <w:ind w:firstLine="851"/>
        <w:rPr>
          <w:b/>
          <w:sz w:val="28"/>
          <w:szCs w:val="28"/>
        </w:rPr>
      </w:pPr>
      <w:r>
        <w:rPr>
          <w:b/>
          <w:sz w:val="28"/>
          <w:szCs w:val="28"/>
        </w:rPr>
        <w:t>5.9 Бізнес-модель проекту</w:t>
      </w:r>
      <w:r>
        <w:rPr>
          <w:b/>
          <w:sz w:val="28"/>
          <w:szCs w:val="28"/>
        </w:rPr>
        <w:tab/>
      </w:r>
    </w:p>
    <w:p w:rsidR="00026E84" w:rsidRPr="00B76ADB" w:rsidRDefault="006A7896">
      <w:pPr>
        <w:spacing w:line="360" w:lineRule="auto"/>
        <w:ind w:firstLine="851"/>
        <w:jc w:val="both"/>
        <w:rPr>
          <w:b/>
          <w:sz w:val="28"/>
          <w:szCs w:val="28"/>
          <w:lang w:val="uk-UA"/>
        </w:rPr>
      </w:pPr>
      <w:r w:rsidRPr="00B76ADB">
        <w:rPr>
          <w:b/>
          <w:sz w:val="28"/>
          <w:szCs w:val="28"/>
          <w:lang w:val="uk-UA"/>
        </w:rPr>
        <w:t>Висновки</w:t>
      </w:r>
    </w:p>
    <w:p w:rsidR="00026E84" w:rsidRPr="001746C9" w:rsidRDefault="006A7896" w:rsidP="001746C9">
      <w:pPr>
        <w:spacing w:line="360" w:lineRule="auto"/>
        <w:ind w:firstLine="851"/>
        <w:jc w:val="both"/>
        <w:rPr>
          <w:b/>
          <w:sz w:val="28"/>
          <w:szCs w:val="28"/>
          <w:lang w:val="uk-UA"/>
        </w:rPr>
      </w:pPr>
      <w:r w:rsidRPr="00B76ADB">
        <w:rPr>
          <w:b/>
          <w:sz w:val="28"/>
          <w:szCs w:val="28"/>
          <w:lang w:val="uk-UA"/>
        </w:rPr>
        <w:t>СПИСОК ЛІТЕРАТУРІ</w:t>
      </w:r>
      <w:r>
        <w:br w:type="page"/>
      </w:r>
    </w:p>
    <w:p w:rsidR="00026E84" w:rsidRPr="00B16BB8" w:rsidRDefault="006A7896" w:rsidP="008C01D2">
      <w:pPr>
        <w:spacing w:line="360" w:lineRule="auto"/>
        <w:ind w:firstLine="851"/>
        <w:jc w:val="center"/>
        <w:rPr>
          <w:b/>
          <w:sz w:val="28"/>
          <w:szCs w:val="28"/>
          <w:lang w:val="uk-UA"/>
        </w:rPr>
      </w:pPr>
      <w:r w:rsidRPr="00B16BB8">
        <w:rPr>
          <w:b/>
          <w:sz w:val="28"/>
          <w:szCs w:val="28"/>
          <w:lang w:val="uk-UA"/>
        </w:rPr>
        <w:lastRenderedPageBreak/>
        <w:t>1 ОСНОВНІ ТЕОРЕТИЧНІ ПОЛОЖЕННЯ ЩОДО КВАЗІОПТИМА</w:t>
      </w:r>
      <w:r w:rsidR="00CB3632" w:rsidRPr="00B16BB8">
        <w:rPr>
          <w:b/>
          <w:sz w:val="28"/>
          <w:szCs w:val="28"/>
          <w:lang w:val="en-US"/>
        </w:rPr>
        <w:t>x</w:t>
      </w:r>
      <w:r w:rsidRPr="00B16BB8">
        <w:rPr>
          <w:b/>
          <w:sz w:val="28"/>
          <w:szCs w:val="28"/>
          <w:lang w:val="uk-UA"/>
        </w:rPr>
        <w:t>ЛЬНОГО УПРАВЛІННЯ</w:t>
      </w:r>
    </w:p>
    <w:p w:rsidR="00026E84" w:rsidRDefault="006A7896" w:rsidP="00B16BB8">
      <w:pPr>
        <w:spacing w:line="360" w:lineRule="auto"/>
        <w:ind w:firstLine="851"/>
        <w:rPr>
          <w:b/>
          <w:sz w:val="28"/>
          <w:szCs w:val="28"/>
          <w:lang w:val="uk-UA"/>
        </w:rPr>
      </w:pPr>
      <w:r w:rsidRPr="00B16BB8">
        <w:rPr>
          <w:b/>
          <w:sz w:val="28"/>
          <w:szCs w:val="28"/>
          <w:lang w:val="uk-UA"/>
        </w:rPr>
        <w:t>1.1 Причини котрі не дозволяють реалізувати безпосередньо оптимальне управління</w:t>
      </w:r>
    </w:p>
    <w:p w:rsidR="00B16BB8" w:rsidRPr="00B16BB8" w:rsidRDefault="00B16BB8" w:rsidP="00B16BB8">
      <w:pPr>
        <w:spacing w:line="360" w:lineRule="auto"/>
        <w:ind w:firstLine="709"/>
        <w:rPr>
          <w:b/>
          <w:sz w:val="28"/>
          <w:szCs w:val="28"/>
          <w:lang w:val="uk-UA"/>
        </w:rPr>
      </w:pPr>
      <w:r w:rsidRPr="00B16BB8">
        <w:rPr>
          <w:sz w:val="28"/>
          <w:szCs w:val="28"/>
          <w:lang w:val="uk-UA"/>
        </w:rPr>
        <w:t xml:space="preserve">Квазіоптимальне управління – це таке </w:t>
      </w:r>
      <w:r w:rsidRPr="00B16BB8">
        <w:rPr>
          <w:color w:val="242D33"/>
          <w:sz w:val="28"/>
          <w:szCs w:val="28"/>
          <w:shd w:val="clear" w:color="auto" w:fill="FFFFFF"/>
        </w:rPr>
        <w:t>управління при якому параметри близькі до оптимального, вони можуть використовуватися як оптимальне в практичних цілях.</w:t>
      </w:r>
      <w:r w:rsidR="006A7896" w:rsidRPr="00B16BB8">
        <w:rPr>
          <w:color w:val="000000"/>
          <w:sz w:val="28"/>
          <w:szCs w:val="28"/>
        </w:rPr>
        <w:t>Основні причини, що не дозволяють точно реалізувати оптимальне управління:</w:t>
      </w:r>
    </w:p>
    <w:p w:rsidR="00026E84" w:rsidRPr="00B16BB8" w:rsidRDefault="00B16BB8" w:rsidP="00B16BB8">
      <w:pPr>
        <w:pStyle w:val="a7"/>
        <w:spacing w:line="360" w:lineRule="auto"/>
        <w:ind w:firstLine="709"/>
        <w:rPr>
          <w:color w:val="000000"/>
          <w:sz w:val="28"/>
          <w:szCs w:val="28"/>
          <w:lang w:val="ru-RU"/>
        </w:rPr>
      </w:pPr>
      <w:r>
        <w:rPr>
          <w:color w:val="000000"/>
          <w:sz w:val="28"/>
          <w:szCs w:val="28"/>
          <w:lang w:val="ru-RU"/>
        </w:rPr>
        <w:t xml:space="preserve">1) </w:t>
      </w:r>
      <w:r w:rsidR="006A7896" w:rsidRPr="00B16BB8">
        <w:rPr>
          <w:color w:val="000000"/>
          <w:sz w:val="28"/>
          <w:szCs w:val="28"/>
          <w:lang w:val="ru-RU"/>
        </w:rPr>
        <w:t>Не ідеальність математичної моделі об'єкта, будь-яка модель приблизно визначає реальний об'єкт;</w:t>
      </w:r>
    </w:p>
    <w:p w:rsidR="00026E84" w:rsidRPr="00B16BB8" w:rsidRDefault="00B16BB8" w:rsidP="00B16BB8">
      <w:pPr>
        <w:pStyle w:val="a7"/>
        <w:spacing w:line="360" w:lineRule="auto"/>
        <w:ind w:firstLine="709"/>
        <w:rPr>
          <w:color w:val="000000"/>
          <w:sz w:val="28"/>
          <w:szCs w:val="28"/>
          <w:lang w:val="ru-RU"/>
        </w:rPr>
      </w:pPr>
      <w:r>
        <w:rPr>
          <w:color w:val="000000"/>
          <w:sz w:val="28"/>
          <w:szCs w:val="28"/>
          <w:lang w:val="ru-RU"/>
        </w:rPr>
        <w:t xml:space="preserve">2) </w:t>
      </w:r>
      <w:r w:rsidR="006A7896" w:rsidRPr="00B16BB8">
        <w:rPr>
          <w:color w:val="000000"/>
          <w:sz w:val="28"/>
          <w:szCs w:val="28"/>
          <w:lang w:val="ru-RU"/>
        </w:rPr>
        <w:t>Спрощення прийнятих законів управління при оптимізації конкретної системи;</w:t>
      </w:r>
    </w:p>
    <w:p w:rsidR="00026E84" w:rsidRPr="00B16BB8" w:rsidRDefault="00B16BB8" w:rsidP="00B16BB8">
      <w:pPr>
        <w:pStyle w:val="a7"/>
        <w:spacing w:line="360" w:lineRule="auto"/>
        <w:ind w:firstLine="709"/>
        <w:rPr>
          <w:color w:val="000000"/>
          <w:sz w:val="28"/>
          <w:szCs w:val="28"/>
          <w:lang w:val="ru-RU"/>
        </w:rPr>
      </w:pPr>
      <w:r>
        <w:rPr>
          <w:color w:val="000000"/>
          <w:sz w:val="28"/>
          <w:szCs w:val="28"/>
          <w:lang w:val="ru-RU"/>
        </w:rPr>
        <w:t xml:space="preserve">3) </w:t>
      </w:r>
      <w:r w:rsidR="006A7896" w:rsidRPr="00B16BB8">
        <w:rPr>
          <w:color w:val="000000"/>
          <w:sz w:val="28"/>
          <w:szCs w:val="28"/>
          <w:lang w:val="ru-RU"/>
        </w:rPr>
        <w:t>Не ідеальність характеристик реальних елементів, що використовуються при ідеалізації систем.</w:t>
      </w:r>
    </w:p>
    <w:p w:rsidR="00026E84" w:rsidRPr="00B16BB8" w:rsidRDefault="006A7896" w:rsidP="00B16BB8">
      <w:pPr>
        <w:pStyle w:val="a7"/>
        <w:spacing w:line="360" w:lineRule="auto"/>
        <w:ind w:firstLine="709"/>
        <w:rPr>
          <w:color w:val="000000"/>
          <w:sz w:val="28"/>
          <w:szCs w:val="28"/>
          <w:lang w:val="ru-RU"/>
        </w:rPr>
      </w:pPr>
      <w:r w:rsidRPr="00B16BB8">
        <w:rPr>
          <w:color w:val="000000"/>
          <w:sz w:val="28"/>
          <w:szCs w:val="28"/>
          <w:lang w:val="ru-RU"/>
        </w:rPr>
        <w:t>Насправді користуються принципом А.Д. Шуфлінського. Він у тому, будь-який об'єкт можна описати ДК другого чи 3-го порядку, тобто. малі інерційності можна не враховувати.</w:t>
      </w:r>
      <w:r w:rsidR="00B16BB8">
        <w:rPr>
          <w:color w:val="000000"/>
          <w:sz w:val="28"/>
          <w:szCs w:val="28"/>
          <w:lang w:val="ru-RU"/>
        </w:rPr>
        <w:t xml:space="preserve"> </w:t>
      </w:r>
      <w:r w:rsidRPr="00B16BB8">
        <w:rPr>
          <w:color w:val="000000"/>
          <w:sz w:val="28"/>
          <w:szCs w:val="28"/>
          <w:lang w:val="ru-RU"/>
        </w:rPr>
        <w:t>У ряді випадків для управління замість знакозмінного сигналу використовують знакопостійний (це не вимагає реверсивного перетворення).</w:t>
      </w:r>
      <w:r w:rsidR="00B16BB8">
        <w:rPr>
          <w:color w:val="000000"/>
          <w:sz w:val="28"/>
          <w:szCs w:val="28"/>
          <w:lang w:val="ru-RU"/>
        </w:rPr>
        <w:t xml:space="preserve"> </w:t>
      </w:r>
      <w:r w:rsidRPr="00B16BB8">
        <w:rPr>
          <w:color w:val="000000"/>
          <w:sz w:val="28"/>
          <w:szCs w:val="28"/>
          <w:u w:val="single"/>
          <w:lang w:val="ru-RU"/>
        </w:rPr>
        <w:t>Розглянемо приклад:</w:t>
      </w:r>
    </w:p>
    <w:p w:rsidR="00026E84" w:rsidRPr="007E24A5" w:rsidRDefault="00B16BB8" w:rsidP="007E24A5">
      <w:pPr>
        <w:pStyle w:val="a7"/>
        <w:spacing w:line="360" w:lineRule="auto"/>
        <w:jc w:val="center"/>
        <w:rPr>
          <w:sz w:val="28"/>
          <w:szCs w:val="28"/>
          <w:lang w:val="ru-RU"/>
        </w:rPr>
      </w:pPr>
      <m:oMath>
        <m:r>
          <w:rPr>
            <w:rFonts w:ascii="Cambria Math" w:hAnsi="Cambria Math"/>
            <w:color w:val="000000"/>
            <w:sz w:val="28"/>
            <w:szCs w:val="28"/>
            <w:lang w:val="ru-RU"/>
          </w:rPr>
          <m:t>W=</m:t>
        </m:r>
        <m:f>
          <m:fPr>
            <m:ctrlPr>
              <w:rPr>
                <w:rFonts w:ascii="Cambria Math" w:hAnsi="Cambria Math"/>
                <w:i/>
                <w:color w:val="000000"/>
                <w:sz w:val="28"/>
                <w:szCs w:val="28"/>
                <w:lang w:val="ru-RU"/>
              </w:rPr>
            </m:ctrlPr>
          </m:fPr>
          <m:num>
            <m:r>
              <w:rPr>
                <w:rFonts w:ascii="Cambria Math" w:hAnsi="Cambria Math"/>
                <w:color w:val="000000"/>
                <w:sz w:val="28"/>
                <w:szCs w:val="28"/>
                <w:lang w:val="ru-RU"/>
              </w:rPr>
              <m:t>k</m:t>
            </m:r>
          </m:num>
          <m:den>
            <m:sSup>
              <m:sSupPr>
                <m:ctrlPr>
                  <w:rPr>
                    <w:rFonts w:ascii="Cambria Math" w:hAnsi="Cambria Math"/>
                    <w:i/>
                    <w:color w:val="000000"/>
                    <w:sz w:val="28"/>
                    <w:szCs w:val="28"/>
                    <w:lang w:val="ru-RU"/>
                  </w:rPr>
                </m:ctrlPr>
              </m:sSupPr>
              <m:e>
                <m:r>
                  <w:rPr>
                    <w:rFonts w:ascii="Cambria Math" w:hAnsi="Cambria Math"/>
                    <w:color w:val="000000"/>
                    <w:sz w:val="28"/>
                    <w:szCs w:val="28"/>
                    <w:lang w:val="ru-RU"/>
                  </w:rPr>
                  <m:t>p</m:t>
                </m:r>
              </m:e>
              <m:sup>
                <m:r>
                  <w:rPr>
                    <w:rFonts w:ascii="Cambria Math" w:hAnsi="Cambria Math"/>
                    <w:color w:val="000000"/>
                    <w:sz w:val="28"/>
                    <w:szCs w:val="28"/>
                    <w:lang w:val="ru-RU"/>
                  </w:rPr>
                  <m:t>2</m:t>
                </m:r>
              </m:sup>
            </m:sSup>
            <m:r>
              <w:rPr>
                <w:rFonts w:ascii="Cambria Math" w:hAnsi="Cambria Math"/>
                <w:color w:val="000000"/>
                <w:sz w:val="28"/>
                <w:szCs w:val="28"/>
                <w:lang w:val="ru-RU"/>
              </w:rPr>
              <m:t>+</m:t>
            </m:r>
            <m:sSub>
              <m:sSubPr>
                <m:ctrlPr>
                  <w:rPr>
                    <w:rFonts w:ascii="Cambria Math" w:hAnsi="Cambria Math"/>
                    <w:i/>
                    <w:color w:val="000000"/>
                    <w:sz w:val="28"/>
                    <w:szCs w:val="28"/>
                    <w:lang w:val="ru-RU"/>
                  </w:rPr>
                </m:ctrlPr>
              </m:sSubPr>
              <m:e>
                <m:r>
                  <w:rPr>
                    <w:rFonts w:ascii="Cambria Math" w:hAnsi="Cambria Math"/>
                    <w:color w:val="000000"/>
                    <w:sz w:val="28"/>
                    <w:szCs w:val="28"/>
                    <w:lang w:val="ru-RU"/>
                  </w:rPr>
                  <m:t>a</m:t>
                </m:r>
              </m:e>
              <m:sub>
                <m:r>
                  <w:rPr>
                    <w:rFonts w:ascii="Cambria Math" w:hAnsi="Cambria Math"/>
                    <w:color w:val="000000"/>
                    <w:sz w:val="28"/>
                    <w:szCs w:val="28"/>
                    <w:lang w:val="ru-RU"/>
                  </w:rPr>
                  <m:t>1</m:t>
                </m:r>
              </m:sub>
            </m:sSub>
            <m:r>
              <w:rPr>
                <w:rFonts w:ascii="Cambria Math" w:hAnsi="Cambria Math"/>
                <w:color w:val="000000"/>
                <w:sz w:val="28"/>
                <w:szCs w:val="28"/>
                <w:lang w:val="ru-RU"/>
              </w:rPr>
              <m:t>p+</m:t>
            </m:r>
            <m:sSub>
              <m:sSubPr>
                <m:ctrlPr>
                  <w:rPr>
                    <w:rFonts w:ascii="Cambria Math" w:hAnsi="Cambria Math"/>
                    <w:i/>
                    <w:color w:val="000000"/>
                    <w:sz w:val="28"/>
                    <w:szCs w:val="28"/>
                    <w:lang w:val="ru-RU"/>
                  </w:rPr>
                </m:ctrlPr>
              </m:sSubPr>
              <m:e>
                <m:r>
                  <w:rPr>
                    <w:rFonts w:ascii="Cambria Math" w:hAnsi="Cambria Math"/>
                    <w:color w:val="000000"/>
                    <w:sz w:val="28"/>
                    <w:szCs w:val="28"/>
                    <w:lang w:val="ru-RU"/>
                  </w:rPr>
                  <m:t>a</m:t>
                </m:r>
              </m:e>
              <m:sub>
                <m:r>
                  <w:rPr>
                    <w:rFonts w:ascii="Cambria Math" w:hAnsi="Cambria Math"/>
                    <w:color w:val="000000"/>
                    <w:sz w:val="28"/>
                    <w:szCs w:val="28"/>
                    <w:lang w:val="ru-RU"/>
                  </w:rPr>
                  <m:t>0</m:t>
                </m:r>
              </m:sub>
            </m:sSub>
          </m:den>
        </m:f>
        <m:r>
          <w:rPr>
            <w:rFonts w:ascii="Cambria Math" w:hAnsi="Cambria Math"/>
            <w:color w:val="000000"/>
            <w:sz w:val="28"/>
            <w:szCs w:val="28"/>
            <w:lang w:val="ru-RU"/>
          </w:rPr>
          <m:t>=</m:t>
        </m:r>
        <m:f>
          <m:fPr>
            <m:ctrlPr>
              <w:rPr>
                <w:rFonts w:ascii="Cambria Math" w:hAnsi="Cambria Math"/>
                <w:i/>
                <w:color w:val="000000"/>
                <w:sz w:val="28"/>
                <w:szCs w:val="28"/>
                <w:lang w:val="ru-RU"/>
              </w:rPr>
            </m:ctrlPr>
          </m:fPr>
          <m:num>
            <m:acc>
              <m:accPr>
                <m:chr m:val="⃗"/>
                <m:ctrlPr>
                  <w:rPr>
                    <w:rFonts w:ascii="Cambria Math" w:hAnsi="Cambria Math"/>
                    <w:i/>
                    <w:color w:val="000000"/>
                    <w:sz w:val="28"/>
                    <w:szCs w:val="28"/>
                    <w:lang w:val="ru-RU"/>
                  </w:rPr>
                </m:ctrlPr>
              </m:accPr>
              <m:e>
                <m:r>
                  <w:rPr>
                    <w:rFonts w:ascii="Cambria Math" w:hAnsi="Cambria Math"/>
                    <w:color w:val="000000"/>
                    <w:sz w:val="28"/>
                    <w:szCs w:val="28"/>
                    <w:lang w:val="ru-RU"/>
                  </w:rPr>
                  <m:t>Y</m:t>
                </m:r>
              </m:e>
            </m:acc>
          </m:num>
          <m:den>
            <m:r>
              <w:rPr>
                <w:rFonts w:ascii="Cambria Math" w:hAnsi="Cambria Math"/>
                <w:color w:val="000000"/>
                <w:sz w:val="28"/>
                <w:szCs w:val="28"/>
                <w:lang w:val="ru-RU"/>
              </w:rPr>
              <m:t>U</m:t>
            </m:r>
          </m:den>
        </m:f>
      </m:oMath>
      <w:r w:rsidR="007E24A5" w:rsidRPr="007E24A5">
        <w:rPr>
          <w:color w:val="000000"/>
          <w:sz w:val="28"/>
          <w:szCs w:val="28"/>
          <w:lang w:val="ru-RU"/>
        </w:rPr>
        <w:t xml:space="preserve">   (1.1)</w:t>
      </w:r>
    </w:p>
    <w:p w:rsidR="007E24A5" w:rsidRPr="00D55F6C" w:rsidRDefault="006A7896" w:rsidP="00B16BB8">
      <w:pPr>
        <w:pStyle w:val="a7"/>
        <w:spacing w:line="360" w:lineRule="auto"/>
        <w:ind w:firstLine="709"/>
        <w:rPr>
          <w:noProof/>
          <w:color w:val="000000"/>
          <w:sz w:val="28"/>
          <w:szCs w:val="28"/>
          <w:lang w:val="ru-RU" w:eastAsia="en-US"/>
        </w:rPr>
      </w:pPr>
      <w:r w:rsidRPr="00B16BB8">
        <w:rPr>
          <w:color w:val="000000"/>
          <w:sz w:val="28"/>
          <w:szCs w:val="28"/>
          <w:lang w:val="ru-RU"/>
        </w:rPr>
        <w:t>Коріння комплексно-пов'язане:;</w:t>
      </w:r>
      <w:r w:rsidR="007E24A5" w:rsidRPr="007E24A5">
        <w:rPr>
          <w:noProof/>
          <w:color w:val="000000"/>
          <w:sz w:val="28"/>
          <w:szCs w:val="28"/>
          <w:lang w:val="ru-RU" w:eastAsia="en-US"/>
        </w:rPr>
        <w:t xml:space="preserve"> </w:t>
      </w:r>
      <m:oMath>
        <m:sSub>
          <m:sSubPr>
            <m:ctrlPr>
              <w:rPr>
                <w:rFonts w:ascii="Cambria Math" w:hAnsi="Cambria Math"/>
                <w:i/>
                <w:color w:val="000000"/>
                <w:sz w:val="28"/>
                <w:szCs w:val="28"/>
                <w:lang w:val="ru-RU"/>
              </w:rPr>
            </m:ctrlPr>
          </m:sSubPr>
          <m:e>
            <m:r>
              <w:rPr>
                <w:rFonts w:ascii="Cambria Math" w:hAnsi="Cambria Math"/>
                <w:color w:val="000000"/>
                <w:sz w:val="28"/>
                <w:szCs w:val="28"/>
                <w:lang w:val="ru-RU"/>
              </w:rPr>
              <m:t>P</m:t>
            </m:r>
          </m:e>
          <m:sub>
            <m:r>
              <w:rPr>
                <w:rFonts w:ascii="Cambria Math" w:hAnsi="Cambria Math"/>
                <w:color w:val="000000"/>
                <w:sz w:val="28"/>
                <w:szCs w:val="28"/>
                <w:lang w:val="ru-RU"/>
              </w:rPr>
              <m:t>1,2</m:t>
            </m:r>
          </m:sub>
        </m:sSub>
        <m:r>
          <w:rPr>
            <w:rFonts w:ascii="Cambria Math" w:hAnsi="Cambria Math"/>
            <w:color w:val="000000"/>
            <w:sz w:val="28"/>
            <w:szCs w:val="28"/>
            <w:lang w:val="ru-RU"/>
          </w:rPr>
          <m:t>=-σ+</m:t>
        </m:r>
        <m:d>
          <m:dPr>
            <m:ctrlPr>
              <w:rPr>
                <w:rFonts w:ascii="Cambria Math" w:hAnsi="Cambria Math"/>
                <w:i/>
                <w:color w:val="000000"/>
                <w:sz w:val="28"/>
                <w:szCs w:val="28"/>
                <w:lang w:val="ru-RU"/>
              </w:rPr>
            </m:ctrlPr>
          </m:dPr>
          <m:e>
            <m:r>
              <w:rPr>
                <w:rFonts w:ascii="Cambria Math" w:hAnsi="Cambria Math"/>
                <w:color w:val="000000"/>
                <w:sz w:val="28"/>
                <w:szCs w:val="28"/>
                <w:lang w:val="ru-RU"/>
              </w:rPr>
              <m:t>-</m:t>
            </m:r>
          </m:e>
        </m:d>
        <m:r>
          <w:rPr>
            <w:rFonts w:ascii="Cambria Math" w:hAnsi="Cambria Math"/>
            <w:color w:val="000000"/>
            <w:sz w:val="28"/>
            <w:szCs w:val="28"/>
            <w:lang w:val="ru-RU"/>
          </w:rPr>
          <m:t>jω</m:t>
        </m:r>
      </m:oMath>
      <w:r w:rsidR="007E24A5" w:rsidRPr="007E24A5">
        <w:rPr>
          <w:noProof/>
          <w:color w:val="000000"/>
          <w:sz w:val="28"/>
          <w:szCs w:val="28"/>
          <w:lang w:val="ru-RU" w:eastAsia="en-US"/>
        </w:rPr>
        <w:t xml:space="preserve"> </w:t>
      </w:r>
    </w:p>
    <w:p w:rsidR="00026E84" w:rsidRPr="00B16BB8" w:rsidRDefault="007E24A5" w:rsidP="00F74E30">
      <w:pPr>
        <w:pStyle w:val="a7"/>
        <w:spacing w:line="360" w:lineRule="auto"/>
        <w:ind w:firstLine="709"/>
        <w:jc w:val="center"/>
        <w:rPr>
          <w:sz w:val="28"/>
          <w:szCs w:val="28"/>
          <w:lang w:val="ru-RU"/>
        </w:rPr>
      </w:pPr>
      <w:r w:rsidRPr="00B16BB8">
        <w:rPr>
          <w:noProof/>
          <w:color w:val="000000"/>
          <w:sz w:val="28"/>
          <w:szCs w:val="28"/>
          <w:lang w:eastAsia="en-US"/>
        </w:rPr>
        <w:drawing>
          <wp:inline distT="0" distB="0" distL="0" distR="0" wp14:anchorId="2D19C44F" wp14:editId="508CE6A3">
            <wp:extent cx="2018430" cy="262393"/>
            <wp:effectExtent l="0" t="0" r="1270" b="4445"/>
            <wp:docPr id="3"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8"/>
                    <a:srcRect l="-4" t="-28" r="-4" b="-28"/>
                    <a:stretch>
                      <a:fillRect/>
                    </a:stretch>
                  </pic:blipFill>
                  <pic:spPr bwMode="auto">
                    <a:xfrm>
                      <a:off x="0" y="0"/>
                      <a:ext cx="2049593" cy="266444"/>
                    </a:xfrm>
                    <a:prstGeom prst="rect">
                      <a:avLst/>
                    </a:prstGeom>
                  </pic:spPr>
                </pic:pic>
              </a:graphicData>
            </a:graphic>
          </wp:inline>
        </w:drawing>
      </w:r>
    </w:p>
    <w:p w:rsidR="00026E84" w:rsidRPr="00B16BB8" w:rsidRDefault="006A7896" w:rsidP="00F74E30">
      <w:pPr>
        <w:pStyle w:val="a7"/>
        <w:spacing w:line="360" w:lineRule="auto"/>
        <w:jc w:val="center"/>
        <w:rPr>
          <w:sz w:val="28"/>
          <w:szCs w:val="28"/>
          <w:lang w:val="ru-RU"/>
        </w:rPr>
      </w:pPr>
      <w:r w:rsidRPr="00B16BB8">
        <w:rPr>
          <w:noProof/>
          <w:color w:val="000000"/>
          <w:sz w:val="28"/>
          <w:szCs w:val="28"/>
          <w:lang w:eastAsia="en-US"/>
        </w:rPr>
        <w:drawing>
          <wp:inline distT="0" distB="0" distL="0" distR="0">
            <wp:extent cx="732155" cy="389255"/>
            <wp:effectExtent l="0" t="0" r="0" b="0"/>
            <wp:docPr id="4"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
                    <pic:cNvPicPr>
                      <a:picLocks noChangeAspect="1" noChangeArrowheads="1"/>
                    </pic:cNvPicPr>
                  </pic:nvPicPr>
                  <pic:blipFill>
                    <a:blip r:embed="rId9"/>
                    <a:srcRect l="-4" t="-7" r="-4" b="-7"/>
                    <a:stretch>
                      <a:fillRect/>
                    </a:stretch>
                  </pic:blipFill>
                  <pic:spPr bwMode="auto">
                    <a:xfrm>
                      <a:off x="0" y="0"/>
                      <a:ext cx="732155" cy="389255"/>
                    </a:xfrm>
                    <a:prstGeom prst="rect">
                      <a:avLst/>
                    </a:prstGeom>
                  </pic:spPr>
                </pic:pic>
              </a:graphicData>
            </a:graphic>
          </wp:inline>
        </w:drawing>
      </w:r>
      <w:r w:rsidRPr="00B16BB8">
        <w:rPr>
          <w:color w:val="000000"/>
          <w:sz w:val="28"/>
          <w:szCs w:val="28"/>
          <w:lang w:val="ru-RU"/>
        </w:rPr>
        <w:t>;</w:t>
      </w:r>
      <w:r w:rsidRPr="00B16BB8">
        <w:rPr>
          <w:noProof/>
          <w:color w:val="000000"/>
          <w:sz w:val="28"/>
          <w:szCs w:val="28"/>
          <w:lang w:eastAsia="en-US"/>
        </w:rPr>
        <w:drawing>
          <wp:inline distT="0" distB="0" distL="0" distR="0">
            <wp:extent cx="732155" cy="389255"/>
            <wp:effectExtent l="0" t="0" r="0" b="0"/>
            <wp:docPr id="5"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pic:cNvPicPr>
                      <a:picLocks noChangeAspect="1" noChangeArrowheads="1"/>
                    </pic:cNvPicPr>
                  </pic:nvPicPr>
                  <pic:blipFill>
                    <a:blip r:embed="rId10"/>
                    <a:srcRect l="-4" t="-7" r="-4" b="-7"/>
                    <a:stretch>
                      <a:fillRect/>
                    </a:stretch>
                  </pic:blipFill>
                  <pic:spPr bwMode="auto">
                    <a:xfrm>
                      <a:off x="0" y="0"/>
                      <a:ext cx="732155" cy="389255"/>
                    </a:xfrm>
                    <a:prstGeom prst="rect">
                      <a:avLst/>
                    </a:prstGeom>
                  </pic:spPr>
                </pic:pic>
              </a:graphicData>
            </a:graphic>
          </wp:inline>
        </w:drawing>
      </w:r>
    </w:p>
    <w:p w:rsidR="00026E84" w:rsidRPr="00B16BB8" w:rsidRDefault="006A7896" w:rsidP="00B16BB8">
      <w:pPr>
        <w:pStyle w:val="a7"/>
        <w:spacing w:line="360" w:lineRule="auto"/>
        <w:ind w:firstLine="709"/>
        <w:rPr>
          <w:sz w:val="28"/>
          <w:szCs w:val="28"/>
          <w:lang w:val="ru-RU"/>
        </w:rPr>
      </w:pPr>
      <w:r w:rsidRPr="00B16BB8">
        <w:rPr>
          <w:color w:val="000000"/>
          <w:sz w:val="28"/>
          <w:szCs w:val="28"/>
          <w:lang w:val="ru-RU"/>
        </w:rPr>
        <w:lastRenderedPageBreak/>
        <w:t>Т</w:t>
      </w:r>
      <w:r w:rsidR="00B16BB8">
        <w:rPr>
          <w:color w:val="000000"/>
          <w:sz w:val="28"/>
          <w:szCs w:val="28"/>
          <w:lang w:val="ru-RU"/>
        </w:rPr>
        <w:t>ак як</w:t>
      </w:r>
      <w:r w:rsidRPr="00B16BB8">
        <w:rPr>
          <w:color w:val="000000"/>
          <w:sz w:val="28"/>
          <w:szCs w:val="28"/>
          <w:lang w:val="ru-RU"/>
        </w:rPr>
        <w:t xml:space="preserve"> коріння комплексно-пов'язані, то теорема про два інтервали не дійсна. При комплексно-сполучених коренях можливо безліч інтервалів управління.</w:t>
      </w:r>
    </w:p>
    <w:p w:rsidR="007E24A5" w:rsidRDefault="008C01D2" w:rsidP="00B16BB8">
      <w:pPr>
        <w:pStyle w:val="a7"/>
        <w:spacing w:line="360" w:lineRule="auto"/>
        <w:rPr>
          <w:color w:val="000000"/>
          <w:sz w:val="28"/>
          <w:szCs w:val="28"/>
          <w:lang w:val="uk-UA"/>
        </w:rPr>
      </w:pPr>
      <w:r>
        <w:rPr>
          <w:noProof/>
          <w:color w:val="000000"/>
          <w:sz w:val="28"/>
          <w:szCs w:val="28"/>
          <w:lang w:eastAsia="en-US"/>
        </w:rPr>
        <w:drawing>
          <wp:inline distT="0" distB="0" distL="0" distR="0">
            <wp:extent cx="6358054" cy="2075290"/>
            <wp:effectExtent l="0" t="0" r="5080"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94021" cy="2087030"/>
                    </a:xfrm>
                    <a:prstGeom prst="rect">
                      <a:avLst/>
                    </a:prstGeom>
                    <a:noFill/>
                    <a:ln>
                      <a:noFill/>
                    </a:ln>
                  </pic:spPr>
                </pic:pic>
              </a:graphicData>
            </a:graphic>
          </wp:inline>
        </w:drawing>
      </w:r>
    </w:p>
    <w:p w:rsidR="00725568" w:rsidRPr="008C01D2" w:rsidRDefault="007E24A5" w:rsidP="00B16BB8">
      <w:pPr>
        <w:pStyle w:val="a7"/>
        <w:spacing w:line="360" w:lineRule="auto"/>
        <w:rPr>
          <w:color w:val="000000"/>
          <w:sz w:val="28"/>
          <w:szCs w:val="28"/>
          <w:lang w:val="uk-UA"/>
        </w:rPr>
      </w:pPr>
      <w:r>
        <w:rPr>
          <w:color w:val="000000"/>
          <w:sz w:val="28"/>
          <w:szCs w:val="28"/>
          <w:lang w:val="uk-UA"/>
        </w:rPr>
        <w:t>Рис.1.1</w:t>
      </w:r>
      <w:r w:rsidR="00725568">
        <w:rPr>
          <w:color w:val="000000"/>
          <w:sz w:val="28"/>
          <w:szCs w:val="28"/>
          <w:lang w:val="uk-UA"/>
        </w:rPr>
        <w:t xml:space="preserve"> - Графік інтервалу управління.</w:t>
      </w:r>
    </w:p>
    <w:p w:rsidR="007E24A5" w:rsidRPr="00CD19C1" w:rsidRDefault="007E24A5" w:rsidP="007E24A5">
      <w:pPr>
        <w:pStyle w:val="a7"/>
        <w:spacing w:line="360" w:lineRule="auto"/>
        <w:jc w:val="center"/>
        <w:rPr>
          <w:sz w:val="28"/>
          <w:szCs w:val="28"/>
          <w:lang w:val="ru-RU"/>
        </w:rPr>
      </w:pP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rPr>
              <m:t>U</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0</m:t>
            </m:r>
          </m:sub>
        </m:sSub>
        <m:r>
          <w:rPr>
            <w:rFonts w:ascii="Cambria Math" w:hAnsi="Cambria Math"/>
            <w:sz w:val="28"/>
            <w:szCs w:val="28"/>
            <w:lang w:val="ru-RU"/>
          </w:rPr>
          <m:t>+</m:t>
        </m:r>
        <m:f>
          <m:fPr>
            <m:ctrlPr>
              <w:rPr>
                <w:rFonts w:ascii="Cambria Math" w:hAnsi="Cambria Math"/>
                <w:i/>
                <w:sz w:val="28"/>
                <w:szCs w:val="28"/>
                <w:lang w:val="ru-RU"/>
              </w:rPr>
            </m:ctrlPr>
          </m:fPr>
          <m:num>
            <m:sSub>
              <m:sSubPr>
                <m:ctrlPr>
                  <w:rPr>
                    <w:rFonts w:ascii="Cambria Math" w:hAnsi="Cambria Math"/>
                    <w:i/>
                    <w:sz w:val="28"/>
                    <w:szCs w:val="28"/>
                    <w:lang w:val="ru-RU"/>
                  </w:rPr>
                </m:ctrlPr>
              </m:sSubPr>
              <m:e>
                <m:r>
                  <w:rPr>
                    <w:rFonts w:ascii="Cambria Math" w:hAnsi="Cambria Math"/>
                    <w:sz w:val="28"/>
                    <w:szCs w:val="28"/>
                    <w:lang w:val="ru-RU"/>
                  </w:rPr>
                  <m:t>(</m:t>
                </m:r>
                <m:r>
                  <w:rPr>
                    <w:rFonts w:ascii="Cambria Math" w:hAnsi="Cambria Math"/>
                    <w:sz w:val="28"/>
                    <w:szCs w:val="28"/>
                  </w:rPr>
                  <m:t>U</m:t>
                </m:r>
              </m:e>
              <m:sub>
                <m:r>
                  <w:rPr>
                    <w:rFonts w:ascii="Cambria Math" w:hAnsi="Cambria Math"/>
                    <w:sz w:val="28"/>
                    <w:szCs w:val="28"/>
                    <w:lang w:val="ru-RU"/>
                  </w:rPr>
                  <m:t>k</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U</m:t>
                </m:r>
              </m:e>
              <m:sub>
                <m:r>
                  <w:rPr>
                    <w:rFonts w:ascii="Cambria Math" w:hAnsi="Cambria Math"/>
                    <w:sz w:val="28"/>
                    <w:szCs w:val="28"/>
                    <w:lang w:val="ru-RU"/>
                  </w:rPr>
                  <m:t>0)</m:t>
                </m:r>
              </m:sub>
            </m:sSub>
          </m:num>
          <m:den>
            <m:r>
              <w:rPr>
                <w:rFonts w:ascii="Cambria Math" w:hAnsi="Cambria Math"/>
                <w:sz w:val="28"/>
                <w:szCs w:val="28"/>
                <w:lang w:val="ru-RU"/>
              </w:rPr>
              <m:t>1+∆</m:t>
            </m:r>
          </m:den>
        </m:f>
      </m:oMath>
      <w:r w:rsidRPr="00CD19C1">
        <w:rPr>
          <w:sz w:val="28"/>
          <w:szCs w:val="28"/>
          <w:lang w:val="ru-RU"/>
        </w:rPr>
        <w:t xml:space="preserve"> (1.2)</w:t>
      </w:r>
    </w:p>
    <w:p w:rsidR="008C01D2" w:rsidRPr="008C01D2" w:rsidRDefault="008C01D2" w:rsidP="008C01D2">
      <w:pPr>
        <w:pStyle w:val="a7"/>
        <w:spacing w:line="360" w:lineRule="auto"/>
        <w:rPr>
          <w:sz w:val="28"/>
          <w:szCs w:val="28"/>
          <w:lang w:val="ru-RU"/>
        </w:rPr>
      </w:pPr>
      <w:r>
        <w:rPr>
          <w:color w:val="000000"/>
          <w:sz w:val="28"/>
          <w:szCs w:val="28"/>
          <w:lang w:val="ru-RU"/>
        </w:rPr>
        <w:t xml:space="preserve">При частковому розвязку при </w:t>
      </w:r>
      <m:oMath>
        <m:r>
          <w:rPr>
            <w:rFonts w:ascii="Cambria Math" w:hAnsi="Cambria Math"/>
            <w:sz w:val="28"/>
            <w:szCs w:val="28"/>
            <w:lang w:val="ru-RU"/>
          </w:rPr>
          <m:t>∆=0</m:t>
        </m:r>
      </m:oMath>
      <w:r>
        <w:rPr>
          <w:sz w:val="28"/>
          <w:szCs w:val="28"/>
          <w:lang w:val="ru-RU"/>
        </w:rPr>
        <w:t xml:space="preserve"> ма</w:t>
      </w:r>
      <w:r>
        <w:rPr>
          <w:sz w:val="28"/>
          <w:szCs w:val="28"/>
          <w:lang w:val="uk-UA"/>
        </w:rPr>
        <w:t>ємо</w:t>
      </w:r>
      <w:r>
        <w:rPr>
          <w:sz w:val="28"/>
          <w:szCs w:val="28"/>
          <w:lang w:val="ru-RU"/>
        </w:rPr>
        <w:t>:</w:t>
      </w:r>
    </w:p>
    <w:p w:rsidR="00026E84" w:rsidRDefault="00B16BB8" w:rsidP="00B16BB8">
      <w:pPr>
        <w:pStyle w:val="a7"/>
        <w:spacing w:line="360" w:lineRule="auto"/>
        <w:rPr>
          <w:sz w:val="28"/>
          <w:szCs w:val="28"/>
        </w:rPr>
      </w:pPr>
      <w:r w:rsidRPr="00B16BB8">
        <w:rPr>
          <w:noProof/>
          <w:color w:val="000000"/>
          <w:sz w:val="28"/>
          <w:szCs w:val="28"/>
          <w:lang w:eastAsia="en-US"/>
        </w:rPr>
        <w:drawing>
          <wp:inline distT="0" distB="0" distL="0" distR="0" wp14:anchorId="66A0A719" wp14:editId="3C3762B8">
            <wp:extent cx="3016486" cy="2194560"/>
            <wp:effectExtent l="0" t="0" r="0" b="0"/>
            <wp:docPr id="12"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2"/>
                    <pic:cNvPicPr>
                      <a:picLocks noChangeAspect="1" noChangeArrowheads="1"/>
                    </pic:cNvPicPr>
                  </pic:nvPicPr>
                  <pic:blipFill>
                    <a:blip r:embed="rId12"/>
                    <a:srcRect l="-9" t="-12" r="-9" b="-12"/>
                    <a:stretch>
                      <a:fillRect/>
                    </a:stretch>
                  </pic:blipFill>
                  <pic:spPr bwMode="auto">
                    <a:xfrm>
                      <a:off x="0" y="0"/>
                      <a:ext cx="3026835" cy="2202089"/>
                    </a:xfrm>
                    <a:prstGeom prst="rect">
                      <a:avLst/>
                    </a:prstGeom>
                  </pic:spPr>
                </pic:pic>
              </a:graphicData>
            </a:graphic>
          </wp:inline>
        </w:drawing>
      </w:r>
    </w:p>
    <w:p w:rsidR="006172A9" w:rsidRPr="006172A9" w:rsidRDefault="006172A9" w:rsidP="00B16BB8">
      <w:pPr>
        <w:pStyle w:val="a7"/>
        <w:spacing w:line="360" w:lineRule="auto"/>
        <w:rPr>
          <w:sz w:val="28"/>
          <w:szCs w:val="28"/>
          <w:lang w:val="uk-UA"/>
        </w:rPr>
      </w:pPr>
      <w:r>
        <w:rPr>
          <w:sz w:val="28"/>
          <w:szCs w:val="28"/>
          <w:lang w:val="uk-UA"/>
        </w:rPr>
        <w:t xml:space="preserve">Рис.1.3- Графік інтервалу при </w:t>
      </w:r>
      <m:oMath>
        <m:r>
          <w:rPr>
            <w:rFonts w:ascii="Cambria Math" w:hAnsi="Cambria Math"/>
            <w:sz w:val="28"/>
            <w:szCs w:val="28"/>
            <w:lang w:val="ru-RU"/>
          </w:rPr>
          <m:t>∆=0</m:t>
        </m:r>
      </m:oMath>
      <w:r>
        <w:rPr>
          <w:sz w:val="28"/>
          <w:szCs w:val="28"/>
          <w:lang w:val="uk-UA"/>
        </w:rPr>
        <w:t xml:space="preserve"> </w:t>
      </w:r>
    </w:p>
    <w:p w:rsidR="006172A9" w:rsidRPr="006172A9" w:rsidRDefault="006172A9" w:rsidP="006172A9">
      <w:pPr>
        <w:spacing w:line="360" w:lineRule="auto"/>
        <w:rPr>
          <w:sz w:val="28"/>
          <w:szCs w:val="28"/>
        </w:rPr>
        <w:sectPr w:rsidR="006172A9" w:rsidRPr="006172A9" w:rsidSect="00855855">
          <w:footerReference w:type="default" r:id="rId13"/>
          <w:type w:val="continuous"/>
          <w:pgSz w:w="11906" w:h="16838"/>
          <w:pgMar w:top="851" w:right="850" w:bottom="851" w:left="851" w:header="0" w:footer="709" w:gutter="0"/>
          <w:cols w:space="720"/>
          <w:formProt w:val="0"/>
          <w:titlePg/>
          <w:docGrid w:linePitch="360"/>
        </w:sectPr>
      </w:pPr>
      <w:r>
        <w:rPr>
          <w:sz w:val="28"/>
          <w:szCs w:val="28"/>
          <w:lang w:val="uk-UA"/>
        </w:rPr>
        <w:t xml:space="preserve">При цьому </w:t>
      </w:r>
      <m:oMath>
        <m:sSub>
          <m:sSubPr>
            <m:ctrlPr>
              <w:rPr>
                <w:rFonts w:ascii="Cambria Math" w:hAnsi="Cambria Math"/>
                <w:i/>
                <w:sz w:val="28"/>
                <w:szCs w:val="28"/>
                <w:lang w:val="uk-UA"/>
              </w:rPr>
            </m:ctrlPr>
          </m:sSubPr>
          <m:e>
            <m:r>
              <w:rPr>
                <w:rFonts w:ascii="Cambria Math" w:hAnsi="Cambria Math"/>
                <w:sz w:val="28"/>
                <w:szCs w:val="28"/>
              </w:rPr>
              <m:t>U</m:t>
            </m:r>
          </m:e>
          <m:sub>
            <m:r>
              <w:rPr>
                <w:rFonts w:ascii="Cambria Math" w:hAnsi="Cambria Math"/>
                <w:sz w:val="28"/>
                <w:szCs w:val="28"/>
                <w:lang w:val="uk-UA"/>
              </w:rPr>
              <m:t>п</m:t>
            </m:r>
          </m:sub>
        </m:sSub>
        <m:r>
          <w:rPr>
            <w:rFonts w:ascii="Cambria Math" w:hAnsi="Cambria Math"/>
            <w:sz w:val="28"/>
            <w:szCs w:val="28"/>
            <w:lang w:val="uk-UA"/>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k</m:t>
                </m:r>
              </m:sub>
            </m:sSub>
          </m:num>
          <m:den>
            <m:r>
              <w:rPr>
                <w:rFonts w:ascii="Cambria Math" w:hAnsi="Cambria Math"/>
                <w:sz w:val="28"/>
                <w:szCs w:val="28"/>
              </w:rPr>
              <m:t>∆</m:t>
            </m:r>
          </m:den>
        </m:f>
      </m:oMath>
      <w:r w:rsidRPr="006172A9">
        <w:rPr>
          <w:sz w:val="28"/>
          <w:szCs w:val="28"/>
        </w:rPr>
        <w:t>.</w:t>
      </w:r>
    </w:p>
    <w:p w:rsidR="006172A9" w:rsidRPr="006172A9" w:rsidRDefault="006172A9" w:rsidP="00B16BB8">
      <w:pPr>
        <w:pStyle w:val="a7"/>
        <w:spacing w:line="360" w:lineRule="auto"/>
        <w:rPr>
          <w:sz w:val="28"/>
          <w:szCs w:val="28"/>
          <w:lang w:val="ru-RU"/>
        </w:rPr>
      </w:pPr>
    </w:p>
    <w:p w:rsidR="006172A9" w:rsidRDefault="006172A9" w:rsidP="00B16BB8">
      <w:pPr>
        <w:spacing w:line="360" w:lineRule="auto"/>
        <w:rPr>
          <w:sz w:val="28"/>
          <w:szCs w:val="28"/>
        </w:rPr>
      </w:pPr>
    </w:p>
    <w:p w:rsidR="00026E84" w:rsidRPr="00B16BB8" w:rsidRDefault="00026E84" w:rsidP="00B16BB8">
      <w:pPr>
        <w:spacing w:line="360" w:lineRule="auto"/>
        <w:rPr>
          <w:sz w:val="28"/>
          <w:szCs w:val="28"/>
        </w:rPr>
        <w:sectPr w:rsidR="00026E84" w:rsidRPr="00B16BB8">
          <w:footerReference w:type="default" r:id="rId14"/>
          <w:type w:val="continuous"/>
          <w:pgSz w:w="11906" w:h="16838"/>
          <w:pgMar w:top="851" w:right="850" w:bottom="851" w:left="851" w:header="0" w:footer="709" w:gutter="0"/>
          <w:cols w:space="720"/>
          <w:formProt w:val="0"/>
          <w:docGrid w:linePitch="360"/>
        </w:sectPr>
      </w:pPr>
    </w:p>
    <w:p w:rsidR="00026E84" w:rsidRPr="00B16BB8" w:rsidRDefault="006A7896" w:rsidP="00725568">
      <w:pPr>
        <w:spacing w:line="360" w:lineRule="auto"/>
        <w:ind w:firstLine="268"/>
        <w:rPr>
          <w:sz w:val="28"/>
          <w:szCs w:val="28"/>
        </w:rPr>
      </w:pPr>
      <w:r w:rsidRPr="00B16BB8">
        <w:rPr>
          <w:sz w:val="28"/>
          <w:szCs w:val="28"/>
        </w:rPr>
        <w:lastRenderedPageBreak/>
        <w:t>Завдання лінійної швидкодії представляє значний теоре</w:t>
      </w:r>
      <w:r w:rsidR="00ED483A">
        <w:rPr>
          <w:sz w:val="28"/>
          <w:szCs w:val="28"/>
        </w:rPr>
        <w:t xml:space="preserve">тичний та практичний </w:t>
      </w:r>
      <w:r w:rsidR="008C01D2" w:rsidRPr="008C01D2">
        <w:rPr>
          <w:sz w:val="28"/>
          <w:szCs w:val="28"/>
        </w:rPr>
        <w:t xml:space="preserve">         </w:t>
      </w:r>
      <w:proofErr w:type="gramStart"/>
      <w:r w:rsidR="00ED483A">
        <w:rPr>
          <w:sz w:val="28"/>
          <w:szCs w:val="28"/>
        </w:rPr>
        <w:t xml:space="preserve">інтерес </w:t>
      </w:r>
      <w:r w:rsidRPr="00B16BB8">
        <w:rPr>
          <w:sz w:val="28"/>
          <w:szCs w:val="28"/>
        </w:rPr>
        <w:t>.</w:t>
      </w:r>
      <w:proofErr w:type="gramEnd"/>
      <w:r w:rsidRPr="00B16BB8">
        <w:rPr>
          <w:sz w:val="28"/>
          <w:szCs w:val="28"/>
        </w:rPr>
        <w:t xml:space="preserve"> Відомо, що аналітичне розв'язання задачі для складних динамічних систем неможливе. Тому розроблено безліч ітераційних методів обчислення оптимального управління, кожен з яких має певні переваги, але всі вони мають один істотний недолік - великий обсяг обчислень і, як наслідок, значні витрати часу на обчислення. Це не дозволяє використовувати їх для управління в реальному часі швидкодіючими об'єктами та процесами, що швидко протікають. Тому актуальною є проблема побудови простих у реалізації, але близьких до оптимальних алгоритмів управління динамічними системами.</w:t>
      </w:r>
    </w:p>
    <w:p w:rsidR="006B5B6F" w:rsidRDefault="006A7896" w:rsidP="00B16BB8">
      <w:pPr>
        <w:spacing w:line="360" w:lineRule="auto"/>
        <w:ind w:left="-15" w:firstLine="283"/>
        <w:rPr>
          <w:sz w:val="28"/>
          <w:szCs w:val="28"/>
        </w:rPr>
      </w:pPr>
      <w:r w:rsidRPr="00B16BB8">
        <w:rPr>
          <w:sz w:val="28"/>
          <w:szCs w:val="28"/>
        </w:rPr>
        <w:t xml:space="preserve">У роботі пропонуються два методи побудови квазіоптимального швидкодії управління лінійними динамічними системами. Суть першого методу полягає у наступному. З точок, розташованих на фазових осях і належать обмеженої області початкових умов (граничних точок), знаходяться оптимальні швидкодії управління і запам'ятовуються моменти перемикань. Формуються n “осьових” квазіоптимальних управлінь: моменти перемикань приймаються рівними моментам перемикань оптимального управління для граничної точки цієї i-ї осі, а амплітуда управління прямо пропорційна початковій умові цієї осі. Доведено, що моменти перемикань квазіоптимального управління не залежать від початкових умов (і є постійними у разі постійних параметрів керованої системи). Це забезпечує просту реалізацію квазіоптимального керування. </w:t>
      </w:r>
    </w:p>
    <w:p w:rsidR="00026E84" w:rsidRPr="00B16BB8" w:rsidRDefault="006A7896" w:rsidP="00B16BB8">
      <w:pPr>
        <w:spacing w:line="360" w:lineRule="auto"/>
        <w:ind w:left="-15" w:firstLine="283"/>
        <w:rPr>
          <w:sz w:val="28"/>
          <w:szCs w:val="28"/>
        </w:rPr>
      </w:pPr>
      <w:r w:rsidRPr="00B16BB8">
        <w:rPr>
          <w:sz w:val="28"/>
          <w:szCs w:val="28"/>
        </w:rPr>
        <w:t xml:space="preserve">Моменти перемикань знаходяться попередньо </w:t>
      </w:r>
      <w:proofErr w:type="gramStart"/>
      <w:r w:rsidRPr="00B16BB8">
        <w:rPr>
          <w:sz w:val="28"/>
          <w:szCs w:val="28"/>
        </w:rPr>
        <w:t>до початку</w:t>
      </w:r>
      <w:proofErr w:type="gramEnd"/>
      <w:r w:rsidRPr="00B16BB8">
        <w:rPr>
          <w:sz w:val="28"/>
          <w:szCs w:val="28"/>
        </w:rPr>
        <w:t xml:space="preserve"> процесу управління і запам'ятовуються в пристрої, що управляє. Сумарне управління по всіх фазових осях (через справедливість принципу суперпозиції для лінійних систем) переводить лінійну систему з будь-якої початкової точки фазового простору, що належить області керованості, на початок координат за фіксований час. Знайдено область початкових умов, </w:t>
      </w:r>
      <w:proofErr w:type="gramStart"/>
      <w:r w:rsidRPr="00B16BB8">
        <w:rPr>
          <w:sz w:val="28"/>
          <w:szCs w:val="28"/>
        </w:rPr>
        <w:t>на яку</w:t>
      </w:r>
      <w:proofErr w:type="gramEnd"/>
      <w:r w:rsidRPr="00B16BB8">
        <w:rPr>
          <w:sz w:val="28"/>
          <w:szCs w:val="28"/>
        </w:rPr>
        <w:t xml:space="preserve"> не порушуються обмеження на компоненти вектора управління. Складність реалізації квазіоптимального управління практично не збільшується зі зростанням порядку керованої системи та числа параметрів, що управляють. Управління формується в реальному часі для систем високого порядку, </w:t>
      </w:r>
      <w:r w:rsidRPr="00B16BB8">
        <w:rPr>
          <w:sz w:val="28"/>
          <w:szCs w:val="28"/>
        </w:rPr>
        <w:lastRenderedPageBreak/>
        <w:t>що дозволяє управляти швидкодіючими об'єктами та процесами, що швидко протікають.</w:t>
      </w:r>
    </w:p>
    <w:p w:rsidR="00026E84" w:rsidRPr="00B16BB8" w:rsidRDefault="006A7896" w:rsidP="00B16BB8">
      <w:pPr>
        <w:spacing w:line="360" w:lineRule="auto"/>
        <w:ind w:left="-15" w:firstLine="283"/>
        <w:rPr>
          <w:sz w:val="28"/>
          <w:szCs w:val="28"/>
        </w:rPr>
      </w:pPr>
      <w:r w:rsidRPr="00B16BB8">
        <w:rPr>
          <w:sz w:val="28"/>
          <w:szCs w:val="28"/>
        </w:rPr>
        <w:t>Для початкового наближення в ітераційної процедури обчислення оптимального управління не потрібно у виконанні обмеження на управління. Це дозволяє запропонувати другий метод і сформувати квазіоптимальне управління з однаковими моментами перемикань складових, отримавши таким чином зручнішу форму початкового наближення для подальшої трансформації оптимальне по швидкодії управління.</w:t>
      </w:r>
    </w:p>
    <w:p w:rsidR="00026E84" w:rsidRPr="00B16BB8" w:rsidRDefault="006A7896" w:rsidP="00B16BB8">
      <w:pPr>
        <w:spacing w:after="284" w:line="360" w:lineRule="auto"/>
        <w:ind w:left="-15" w:firstLine="283"/>
        <w:rPr>
          <w:sz w:val="28"/>
          <w:szCs w:val="28"/>
        </w:rPr>
      </w:pPr>
      <w:r w:rsidRPr="00B16BB8">
        <w:rPr>
          <w:sz w:val="28"/>
          <w:szCs w:val="28"/>
        </w:rPr>
        <w:t>Нехай керована система описується лінійним диференціальним рівнянням</w:t>
      </w:r>
    </w:p>
    <w:p w:rsidR="00026E84" w:rsidRPr="00B16BB8" w:rsidRDefault="006A7896" w:rsidP="0056502A">
      <w:pPr>
        <w:tabs>
          <w:tab w:val="center" w:pos="2232"/>
          <w:tab w:val="center" w:pos="3921"/>
          <w:tab w:val="center" w:pos="5061"/>
          <w:tab w:val="center" w:pos="6008"/>
        </w:tabs>
        <w:spacing w:after="410" w:line="360" w:lineRule="auto"/>
        <w:jc w:val="center"/>
        <w:rPr>
          <w:sz w:val="28"/>
          <w:szCs w:val="28"/>
          <w:lang w:val="en-US"/>
        </w:rPr>
      </w:pPr>
      <w:r w:rsidRPr="00B16BB8">
        <w:rPr>
          <w:rFonts w:eastAsia="Cambria"/>
          <w:i/>
          <w:sz w:val="28"/>
          <w:szCs w:val="28"/>
          <w:lang w:val="en-US"/>
        </w:rPr>
        <w:t>x</w:t>
      </w:r>
      <w:r w:rsidRPr="00B16BB8">
        <w:rPr>
          <w:rFonts w:eastAsia="Cambria"/>
          <w:sz w:val="28"/>
          <w:szCs w:val="28"/>
          <w:lang w:val="en-US"/>
        </w:rPr>
        <w:t xml:space="preserve">= </w:t>
      </w:r>
      <w:proofErr w:type="gramStart"/>
      <w:r w:rsidRPr="00B16BB8">
        <w:rPr>
          <w:rFonts w:eastAsia="Cambria"/>
          <w:sz w:val="28"/>
          <w:szCs w:val="28"/>
          <w:lang w:val="en-US"/>
        </w:rPr>
        <w:t>A(</w:t>
      </w:r>
      <w:proofErr w:type="gramEnd"/>
      <w:r w:rsidRPr="00B16BB8">
        <w:rPr>
          <w:rFonts w:eastAsia="Cambria"/>
          <w:sz w:val="28"/>
          <w:szCs w:val="28"/>
          <w:lang w:val="en-US"/>
        </w:rPr>
        <w:t>t)x + B(t)</w:t>
      </w:r>
      <w:r w:rsidRPr="00B16BB8">
        <w:rPr>
          <w:rFonts w:eastAsia="Cambria"/>
          <w:i/>
          <w:sz w:val="28"/>
          <w:szCs w:val="28"/>
          <w:lang w:val="en-US"/>
        </w:rPr>
        <w:t>u,x</w:t>
      </w:r>
      <w:r w:rsidRPr="00B16BB8">
        <w:rPr>
          <w:rFonts w:eastAsia="Cambria"/>
          <w:i/>
          <w:sz w:val="28"/>
          <w:szCs w:val="28"/>
          <w:lang w:val="en-US"/>
        </w:rPr>
        <w:tab/>
      </w:r>
      <w:r w:rsidRPr="00B16BB8">
        <w:rPr>
          <w:rFonts w:eastAsia="Cambria"/>
          <w:sz w:val="28"/>
          <w:szCs w:val="28"/>
          <w:lang w:val="en-US"/>
        </w:rPr>
        <w:t>(t</w:t>
      </w:r>
      <w:r w:rsidRPr="00B16BB8">
        <w:rPr>
          <w:rFonts w:eastAsia="Cambria"/>
          <w:sz w:val="28"/>
          <w:szCs w:val="28"/>
          <w:vertAlign w:val="subscript"/>
          <w:lang w:val="en-US"/>
        </w:rPr>
        <w:t>0</w:t>
      </w:r>
      <w:r w:rsidRPr="00B16BB8">
        <w:rPr>
          <w:rFonts w:eastAsia="Cambria"/>
          <w:sz w:val="28"/>
          <w:szCs w:val="28"/>
          <w:lang w:val="en-US"/>
        </w:rPr>
        <w:t>) = x</w:t>
      </w:r>
      <w:r w:rsidRPr="00B16BB8">
        <w:rPr>
          <w:rFonts w:eastAsia="Cambria"/>
          <w:sz w:val="28"/>
          <w:szCs w:val="28"/>
          <w:vertAlign w:val="subscript"/>
          <w:lang w:val="en-US"/>
        </w:rPr>
        <w:t>0</w:t>
      </w:r>
      <w:r w:rsidRPr="00B16BB8">
        <w:rPr>
          <w:rFonts w:eastAsia="Cambria"/>
          <w:i/>
          <w:sz w:val="28"/>
          <w:szCs w:val="28"/>
          <w:lang w:val="en-US"/>
        </w:rPr>
        <w:t>,x</w:t>
      </w:r>
      <w:r w:rsidRPr="00B16BB8">
        <w:rPr>
          <w:rFonts w:eastAsia="Cambria"/>
          <w:i/>
          <w:sz w:val="28"/>
          <w:szCs w:val="28"/>
          <w:lang w:val="en-US"/>
        </w:rPr>
        <w:tab/>
      </w:r>
      <w:r w:rsidRPr="00B16BB8">
        <w:rPr>
          <w:rFonts w:eastAsia="Cambria"/>
          <w:sz w:val="28"/>
          <w:szCs w:val="28"/>
          <w:vertAlign w:val="subscript"/>
          <w:lang w:val="en-US"/>
        </w:rPr>
        <w:t>0</w:t>
      </w:r>
      <w:r w:rsidRPr="00B16BB8">
        <w:rPr>
          <w:rFonts w:ascii="Cambria Math" w:eastAsia="Cambria" w:hAnsi="Cambria Math" w:cs="Cambria Math"/>
          <w:sz w:val="28"/>
          <w:szCs w:val="28"/>
          <w:lang w:val="en-US"/>
        </w:rPr>
        <w:t>∈</w:t>
      </w:r>
      <w:r w:rsidRPr="00B16BB8">
        <w:rPr>
          <w:rFonts w:eastAsia="Cambria"/>
          <w:i/>
          <w:sz w:val="28"/>
          <w:szCs w:val="28"/>
          <w:lang w:val="en-US"/>
        </w:rPr>
        <w:t>D,D</w:t>
      </w:r>
      <w:r w:rsidRPr="00B16BB8">
        <w:rPr>
          <w:rFonts w:eastAsia="Cambria"/>
          <w:i/>
          <w:sz w:val="28"/>
          <w:szCs w:val="28"/>
          <w:lang w:val="en-US"/>
        </w:rPr>
        <w:tab/>
      </w:r>
      <w:r w:rsidRPr="00B16BB8">
        <w:rPr>
          <w:rFonts w:ascii="Cambria Math" w:eastAsia="Cambria" w:hAnsi="Cambria Math" w:cs="Cambria Math"/>
          <w:sz w:val="28"/>
          <w:szCs w:val="28"/>
          <w:lang w:val="en-US"/>
        </w:rPr>
        <w:t>⊂</w:t>
      </w:r>
      <w:r w:rsidRPr="00B16BB8">
        <w:rPr>
          <w:rFonts w:eastAsia="Cambria"/>
          <w:sz w:val="28"/>
          <w:szCs w:val="28"/>
          <w:lang w:val="en-US"/>
        </w:rPr>
        <w:t xml:space="preserve"> V,</w:t>
      </w:r>
      <w:r w:rsidR="00B16BB8" w:rsidRPr="00B16BB8">
        <w:rPr>
          <w:rFonts w:eastAsia="Cambria"/>
          <w:sz w:val="28"/>
          <w:szCs w:val="28"/>
          <w:lang w:val="en-US"/>
        </w:rPr>
        <w:t xml:space="preserve"> </w:t>
      </w:r>
      <w:r w:rsidR="0056502A">
        <w:rPr>
          <w:rFonts w:eastAsia="Cambria"/>
          <w:sz w:val="28"/>
          <w:szCs w:val="28"/>
          <w:lang w:val="en-US"/>
        </w:rPr>
        <w:t xml:space="preserve">                </w:t>
      </w:r>
      <w:r w:rsidR="006172A9">
        <w:rPr>
          <w:sz w:val="28"/>
          <w:szCs w:val="28"/>
          <w:lang w:val="en-US"/>
        </w:rPr>
        <w:t>(1.3</w:t>
      </w:r>
      <w:r w:rsidR="00B16BB8" w:rsidRPr="00B16BB8">
        <w:rPr>
          <w:sz w:val="28"/>
          <w:szCs w:val="28"/>
          <w:lang w:val="en-US"/>
        </w:rPr>
        <w:t>)</w:t>
      </w:r>
    </w:p>
    <w:p w:rsidR="00026E84" w:rsidRPr="00B16BB8" w:rsidRDefault="006A7896" w:rsidP="00B16BB8">
      <w:pPr>
        <w:spacing w:after="205" w:line="360" w:lineRule="auto"/>
        <w:ind w:left="-5"/>
        <w:rPr>
          <w:sz w:val="28"/>
          <w:szCs w:val="28"/>
          <w:lang w:val="en-US"/>
        </w:rPr>
      </w:pPr>
      <w:r w:rsidRPr="00B16BB8">
        <w:rPr>
          <w:sz w:val="28"/>
          <w:szCs w:val="28"/>
        </w:rPr>
        <w:t>де</w:t>
      </w:r>
      <w:r w:rsidRPr="00B16BB8">
        <w:rPr>
          <w:sz w:val="28"/>
          <w:szCs w:val="28"/>
          <w:lang w:val="en-US"/>
        </w:rPr>
        <w:t xml:space="preserve"> x - n-</w:t>
      </w:r>
      <w:r w:rsidRPr="00B16BB8">
        <w:rPr>
          <w:sz w:val="28"/>
          <w:szCs w:val="28"/>
        </w:rPr>
        <w:t>мірний</w:t>
      </w:r>
      <w:r w:rsidRPr="00B16BB8">
        <w:rPr>
          <w:sz w:val="28"/>
          <w:szCs w:val="28"/>
          <w:lang w:val="en-US"/>
        </w:rPr>
        <w:t xml:space="preserve"> </w:t>
      </w:r>
      <w:r w:rsidRPr="00B16BB8">
        <w:rPr>
          <w:sz w:val="28"/>
          <w:szCs w:val="28"/>
        </w:rPr>
        <w:t>вектор</w:t>
      </w:r>
      <w:r w:rsidRPr="00B16BB8">
        <w:rPr>
          <w:sz w:val="28"/>
          <w:szCs w:val="28"/>
          <w:lang w:val="en-US"/>
        </w:rPr>
        <w:t xml:space="preserve"> </w:t>
      </w:r>
      <w:r w:rsidRPr="00B16BB8">
        <w:rPr>
          <w:sz w:val="28"/>
          <w:szCs w:val="28"/>
        </w:rPr>
        <w:t>фазового</w:t>
      </w:r>
      <w:r w:rsidRPr="00B16BB8">
        <w:rPr>
          <w:sz w:val="28"/>
          <w:szCs w:val="28"/>
          <w:lang w:val="en-US"/>
        </w:rPr>
        <w:t xml:space="preserve"> </w:t>
      </w:r>
      <w:r w:rsidRPr="00B16BB8">
        <w:rPr>
          <w:sz w:val="28"/>
          <w:szCs w:val="28"/>
        </w:rPr>
        <w:t>стану</w:t>
      </w:r>
      <w:r w:rsidRPr="00B16BB8">
        <w:rPr>
          <w:sz w:val="28"/>
          <w:szCs w:val="28"/>
          <w:lang w:val="en-US"/>
        </w:rPr>
        <w:t xml:space="preserve">; A(t) </w:t>
      </w:r>
      <w:r w:rsidRPr="00B16BB8">
        <w:rPr>
          <w:sz w:val="28"/>
          <w:szCs w:val="28"/>
        </w:rPr>
        <w:t>та</w:t>
      </w:r>
      <w:r w:rsidRPr="00B16BB8">
        <w:rPr>
          <w:sz w:val="28"/>
          <w:szCs w:val="28"/>
          <w:lang w:val="en-US"/>
        </w:rPr>
        <w:t xml:space="preserve"> B(t) — </w:t>
      </w:r>
      <w:r w:rsidRPr="00B16BB8">
        <w:rPr>
          <w:sz w:val="28"/>
          <w:szCs w:val="28"/>
        </w:rPr>
        <w:t>безперервні</w:t>
      </w:r>
      <w:r w:rsidRPr="00B16BB8">
        <w:rPr>
          <w:sz w:val="28"/>
          <w:szCs w:val="28"/>
          <w:lang w:val="en-US"/>
        </w:rPr>
        <w:t xml:space="preserve"> </w:t>
      </w:r>
      <w:r w:rsidRPr="00B16BB8">
        <w:rPr>
          <w:sz w:val="28"/>
          <w:szCs w:val="28"/>
        </w:rPr>
        <w:t>матриці</w:t>
      </w:r>
      <w:r w:rsidRPr="00B16BB8">
        <w:rPr>
          <w:sz w:val="28"/>
          <w:szCs w:val="28"/>
          <w:lang w:val="en-US"/>
        </w:rPr>
        <w:t xml:space="preserve"> </w:t>
      </w:r>
      <w:r w:rsidRPr="00B16BB8">
        <w:rPr>
          <w:sz w:val="28"/>
          <w:szCs w:val="28"/>
        </w:rPr>
        <w:t>розміру</w:t>
      </w:r>
      <w:r w:rsidRPr="00B16BB8">
        <w:rPr>
          <w:sz w:val="28"/>
          <w:szCs w:val="28"/>
          <w:lang w:val="en-US"/>
        </w:rPr>
        <w:t xml:space="preserve"> n×n </w:t>
      </w:r>
      <w:r w:rsidRPr="00B16BB8">
        <w:rPr>
          <w:sz w:val="28"/>
          <w:szCs w:val="28"/>
        </w:rPr>
        <w:t>та</w:t>
      </w:r>
      <w:r w:rsidRPr="00B16BB8">
        <w:rPr>
          <w:sz w:val="28"/>
          <w:szCs w:val="28"/>
          <w:lang w:val="en-US"/>
        </w:rPr>
        <w:t xml:space="preserve"> n×m </w:t>
      </w:r>
      <w:r w:rsidRPr="00B16BB8">
        <w:rPr>
          <w:sz w:val="28"/>
          <w:szCs w:val="28"/>
        </w:rPr>
        <w:t>відповідно</w:t>
      </w:r>
      <w:r w:rsidRPr="00B16BB8">
        <w:rPr>
          <w:sz w:val="28"/>
          <w:szCs w:val="28"/>
          <w:lang w:val="en-US"/>
        </w:rPr>
        <w:t>; u - m-</w:t>
      </w:r>
      <w:r w:rsidRPr="00B16BB8">
        <w:rPr>
          <w:sz w:val="28"/>
          <w:szCs w:val="28"/>
        </w:rPr>
        <w:t>мірний</w:t>
      </w:r>
      <w:r w:rsidRPr="00B16BB8">
        <w:rPr>
          <w:sz w:val="28"/>
          <w:szCs w:val="28"/>
          <w:lang w:val="en-US"/>
        </w:rPr>
        <w:t xml:space="preserve"> </w:t>
      </w:r>
      <w:r w:rsidRPr="00B16BB8">
        <w:rPr>
          <w:sz w:val="28"/>
          <w:szCs w:val="28"/>
        </w:rPr>
        <w:t>вектор</w:t>
      </w:r>
      <w:r w:rsidRPr="00B16BB8">
        <w:rPr>
          <w:sz w:val="28"/>
          <w:szCs w:val="28"/>
          <w:lang w:val="en-US"/>
        </w:rPr>
        <w:t xml:space="preserve"> </w:t>
      </w:r>
      <w:r w:rsidRPr="00B16BB8">
        <w:rPr>
          <w:sz w:val="28"/>
          <w:szCs w:val="28"/>
        </w:rPr>
        <w:t>управління</w:t>
      </w:r>
      <w:r w:rsidRPr="00B16BB8">
        <w:rPr>
          <w:sz w:val="28"/>
          <w:szCs w:val="28"/>
          <w:lang w:val="en-US"/>
        </w:rPr>
        <w:t xml:space="preserve">, </w:t>
      </w:r>
      <w:r w:rsidRPr="00B16BB8">
        <w:rPr>
          <w:sz w:val="28"/>
          <w:szCs w:val="28"/>
        </w:rPr>
        <w:t>компоненти</w:t>
      </w:r>
      <w:r w:rsidRPr="00B16BB8">
        <w:rPr>
          <w:sz w:val="28"/>
          <w:szCs w:val="28"/>
          <w:lang w:val="en-US"/>
        </w:rPr>
        <w:t xml:space="preserve"> </w:t>
      </w:r>
      <w:r w:rsidRPr="00B16BB8">
        <w:rPr>
          <w:sz w:val="28"/>
          <w:szCs w:val="28"/>
        </w:rPr>
        <w:t>якого</w:t>
      </w:r>
      <w:r w:rsidRPr="00B16BB8">
        <w:rPr>
          <w:sz w:val="28"/>
          <w:szCs w:val="28"/>
          <w:lang w:val="en-US"/>
        </w:rPr>
        <w:t xml:space="preserve"> </w:t>
      </w:r>
      <w:r w:rsidRPr="00B16BB8">
        <w:rPr>
          <w:sz w:val="28"/>
          <w:szCs w:val="28"/>
        </w:rPr>
        <w:t>належать</w:t>
      </w:r>
      <w:r w:rsidRPr="00B16BB8">
        <w:rPr>
          <w:sz w:val="28"/>
          <w:szCs w:val="28"/>
          <w:lang w:val="en-US"/>
        </w:rPr>
        <w:t xml:space="preserve"> </w:t>
      </w:r>
      <w:r w:rsidRPr="00B16BB8">
        <w:rPr>
          <w:sz w:val="28"/>
          <w:szCs w:val="28"/>
        </w:rPr>
        <w:t>класу</w:t>
      </w:r>
      <w:r w:rsidRPr="00B16BB8">
        <w:rPr>
          <w:sz w:val="28"/>
          <w:szCs w:val="28"/>
          <w:lang w:val="en-US"/>
        </w:rPr>
        <w:t xml:space="preserve"> </w:t>
      </w:r>
      <w:r w:rsidRPr="00B16BB8">
        <w:rPr>
          <w:sz w:val="28"/>
          <w:szCs w:val="28"/>
        </w:rPr>
        <w:t>шматково</w:t>
      </w:r>
      <w:r w:rsidRPr="00B16BB8">
        <w:rPr>
          <w:sz w:val="28"/>
          <w:szCs w:val="28"/>
          <w:lang w:val="en-US"/>
        </w:rPr>
        <w:t>-</w:t>
      </w:r>
      <w:r w:rsidRPr="00B16BB8">
        <w:rPr>
          <w:sz w:val="28"/>
          <w:szCs w:val="28"/>
        </w:rPr>
        <w:t>безперервних</w:t>
      </w:r>
      <w:r w:rsidRPr="00B16BB8">
        <w:rPr>
          <w:sz w:val="28"/>
          <w:szCs w:val="28"/>
          <w:lang w:val="en-US"/>
        </w:rPr>
        <w:t xml:space="preserve"> </w:t>
      </w:r>
      <w:r w:rsidRPr="00B16BB8">
        <w:rPr>
          <w:sz w:val="28"/>
          <w:szCs w:val="28"/>
        </w:rPr>
        <w:t>функцій</w:t>
      </w:r>
      <w:r w:rsidRPr="00B16BB8">
        <w:rPr>
          <w:sz w:val="28"/>
          <w:szCs w:val="28"/>
          <w:lang w:val="en-US"/>
        </w:rPr>
        <w:t xml:space="preserve"> </w:t>
      </w:r>
      <w:r w:rsidRPr="00B16BB8">
        <w:rPr>
          <w:sz w:val="28"/>
          <w:szCs w:val="28"/>
        </w:rPr>
        <w:t>та</w:t>
      </w:r>
      <w:r w:rsidRPr="00B16BB8">
        <w:rPr>
          <w:sz w:val="28"/>
          <w:szCs w:val="28"/>
          <w:lang w:val="en-US"/>
        </w:rPr>
        <w:t xml:space="preserve"> </w:t>
      </w:r>
      <w:r w:rsidRPr="00B16BB8">
        <w:rPr>
          <w:sz w:val="28"/>
          <w:szCs w:val="28"/>
        </w:rPr>
        <w:t>підпорядковані</w:t>
      </w:r>
      <w:r w:rsidRPr="00B16BB8">
        <w:rPr>
          <w:sz w:val="28"/>
          <w:szCs w:val="28"/>
          <w:lang w:val="en-US"/>
        </w:rPr>
        <w:t xml:space="preserve"> </w:t>
      </w:r>
      <w:r w:rsidRPr="00B16BB8">
        <w:rPr>
          <w:sz w:val="28"/>
          <w:szCs w:val="28"/>
        </w:rPr>
        <w:t>обмеженням</w:t>
      </w:r>
    </w:p>
    <w:p w:rsidR="00026E84" w:rsidRPr="00B16BB8" w:rsidRDefault="00855855" w:rsidP="0056502A">
      <w:pPr>
        <w:tabs>
          <w:tab w:val="center" w:pos="3820"/>
        </w:tabs>
        <w:spacing w:after="92" w:line="360" w:lineRule="auto"/>
        <w:ind w:left="-15"/>
        <w:jc w:val="center"/>
        <w:rPr>
          <w:sz w:val="28"/>
          <w:szCs w:val="28"/>
        </w:rPr>
      </w:pP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j</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 xml:space="preserve">j    </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 xml:space="preserve">j </m:t>
            </m:r>
          </m:sub>
        </m:sSub>
        <m:r>
          <w:rPr>
            <w:rFonts w:ascii="Cambria Math" w:hAnsi="Cambria Math"/>
            <w:sz w:val="28"/>
            <w:szCs w:val="28"/>
            <w:lang w:val="uk-UA"/>
          </w:rPr>
          <m:t>&gt;0, j=</m:t>
        </m:r>
        <m:acc>
          <m:accPr>
            <m:chr m:val="̅"/>
            <m:ctrlPr>
              <w:rPr>
                <w:rFonts w:ascii="Cambria Math" w:hAnsi="Cambria Math"/>
                <w:i/>
                <w:sz w:val="28"/>
                <w:szCs w:val="28"/>
                <w:lang w:val="uk-UA"/>
              </w:rPr>
            </m:ctrlPr>
          </m:accPr>
          <m:e>
            <m:r>
              <w:rPr>
                <w:rFonts w:ascii="Cambria Math" w:hAnsi="Cambria Math"/>
                <w:sz w:val="28"/>
                <w:szCs w:val="28"/>
                <w:lang w:val="uk-UA"/>
              </w:rPr>
              <m:t>1,m</m:t>
            </m:r>
          </m:e>
        </m:acc>
        <m:r>
          <w:rPr>
            <w:rFonts w:ascii="Cambria Math" w:hAnsi="Cambria Math"/>
            <w:sz w:val="28"/>
            <w:szCs w:val="28"/>
            <w:lang w:val="uk-UA"/>
          </w:rPr>
          <m:t>.</m:t>
        </m:r>
      </m:oMath>
      <w:r w:rsidR="006172A9">
        <w:rPr>
          <w:sz w:val="28"/>
          <w:szCs w:val="28"/>
          <w:lang w:val="uk-UA"/>
        </w:rPr>
        <w:t xml:space="preserve">                  </w:t>
      </w:r>
      <w:r w:rsidR="006172A9">
        <w:rPr>
          <w:sz w:val="28"/>
          <w:szCs w:val="28"/>
        </w:rPr>
        <w:t>(1.4</w:t>
      </w:r>
      <w:r w:rsidR="00B16BB8" w:rsidRPr="00B16BB8">
        <w:rPr>
          <w:sz w:val="28"/>
          <w:szCs w:val="28"/>
        </w:rPr>
        <w:t>)</w:t>
      </w:r>
    </w:p>
    <w:p w:rsidR="00026E84" w:rsidRPr="00B16BB8" w:rsidRDefault="006A7896" w:rsidP="006B5B6F">
      <w:pPr>
        <w:spacing w:after="228" w:line="360" w:lineRule="auto"/>
        <w:ind w:left="-5" w:firstLine="714"/>
        <w:rPr>
          <w:sz w:val="28"/>
          <w:szCs w:val="28"/>
        </w:rPr>
      </w:pPr>
      <w:r w:rsidRPr="00B16BB8">
        <w:rPr>
          <w:sz w:val="28"/>
          <w:szCs w:val="28"/>
        </w:rPr>
        <w:t>Передбачається, що система (1.1) повністю керована, тобто.</w:t>
      </w:r>
    </w:p>
    <w:p w:rsidR="00026E84" w:rsidRPr="00B16BB8" w:rsidRDefault="0064263F" w:rsidP="0064263F">
      <w:pPr>
        <w:tabs>
          <w:tab w:val="center" w:pos="3841"/>
        </w:tabs>
        <w:spacing w:after="211" w:line="360" w:lineRule="auto"/>
        <w:rPr>
          <w:sz w:val="28"/>
          <w:szCs w:val="28"/>
        </w:rPr>
      </w:pPr>
      <w:r w:rsidRPr="00B16BB8">
        <w:rPr>
          <w:noProof/>
          <w:sz w:val="28"/>
          <w:szCs w:val="28"/>
          <w:lang w:val="en-US" w:eastAsia="en-US"/>
        </w:rPr>
        <w:drawing>
          <wp:anchor distT="0" distB="0" distL="114300" distR="114300" simplePos="0" relativeHeight="251696128" behindDoc="0" locked="0" layoutInCell="1" allowOverlap="1">
            <wp:simplePos x="0" y="0"/>
            <wp:positionH relativeFrom="column">
              <wp:posOffset>1202994</wp:posOffset>
            </wp:positionH>
            <wp:positionV relativeFrom="paragraph">
              <wp:posOffset>170180</wp:posOffset>
            </wp:positionV>
            <wp:extent cx="3528695" cy="731520"/>
            <wp:effectExtent l="0" t="0" r="0" b="0"/>
            <wp:wrapNone/>
            <wp:docPr id="14" name="Picture 47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47639"/>
                    <pic:cNvPicPr>
                      <a:picLocks noChangeAspect="1" noChangeArrowheads="1"/>
                    </pic:cNvPicPr>
                  </pic:nvPicPr>
                  <pic:blipFill>
                    <a:blip r:embed="rId15">
                      <a:extLst>
                        <a:ext uri="{28A0092B-C50C-407E-A947-70E740481C1C}">
                          <a14:useLocalDpi xmlns:a14="http://schemas.microsoft.com/office/drawing/2010/main" val="0"/>
                        </a:ext>
                      </a:extLst>
                    </a:blip>
                    <a:srcRect l="-15" t="-71" r="-15" b="-71"/>
                    <a:stretch>
                      <a:fillRect/>
                    </a:stretch>
                  </pic:blipFill>
                  <pic:spPr bwMode="auto">
                    <a:xfrm>
                      <a:off x="0" y="0"/>
                      <a:ext cx="3528695" cy="731520"/>
                    </a:xfrm>
                    <a:prstGeom prst="rect">
                      <a:avLst/>
                    </a:prstGeom>
                  </pic:spPr>
                </pic:pic>
              </a:graphicData>
            </a:graphic>
            <wp14:sizeRelH relativeFrom="page">
              <wp14:pctWidth>0</wp14:pctWidth>
            </wp14:sizeRelH>
            <wp14:sizeRelV relativeFrom="page">
              <wp14:pctHeight>0</wp14:pctHeight>
            </wp14:sizeRelV>
          </wp:anchor>
        </w:drawing>
      </w:r>
      <w:r w:rsidR="006172A9">
        <w:rPr>
          <w:rFonts w:eastAsia="Cambria"/>
          <w:sz w:val="28"/>
          <w:szCs w:val="28"/>
          <w:lang w:val="uk-UA"/>
        </w:rPr>
        <w:t xml:space="preserve">  </w:t>
      </w:r>
      <w:r>
        <w:rPr>
          <w:rFonts w:eastAsia="Cambria"/>
          <w:sz w:val="28"/>
          <w:szCs w:val="28"/>
          <w:lang w:val="uk-UA"/>
        </w:rPr>
        <w:t xml:space="preserve">                        </w:t>
      </w:r>
    </w:p>
    <w:p w:rsidR="0064263F" w:rsidRPr="006E4475" w:rsidRDefault="0064263F" w:rsidP="00B16BB8">
      <w:pPr>
        <w:spacing w:after="139" w:line="360" w:lineRule="auto"/>
        <w:ind w:left="-5"/>
        <w:rPr>
          <w:sz w:val="28"/>
          <w:szCs w:val="28"/>
        </w:rPr>
      </w:pPr>
      <w:r w:rsidRPr="0064263F">
        <w:rPr>
          <w:sz w:val="28"/>
          <w:szCs w:val="28"/>
        </w:rPr>
        <w:t xml:space="preserve">              </w:t>
      </w:r>
      <w:proofErr w:type="gramStart"/>
      <w:r w:rsidR="00633396">
        <w:rPr>
          <w:sz w:val="28"/>
          <w:szCs w:val="28"/>
          <w:lang w:val="en-US"/>
        </w:rPr>
        <w:t>r</w:t>
      </w:r>
      <w:r>
        <w:rPr>
          <w:sz w:val="28"/>
          <w:szCs w:val="28"/>
          <w:lang w:val="en-US"/>
        </w:rPr>
        <w:t>ank</w:t>
      </w:r>
      <w:proofErr w:type="gramEnd"/>
      <w:r w:rsidRPr="006E4475">
        <w:rPr>
          <w:sz w:val="28"/>
          <w:szCs w:val="28"/>
        </w:rPr>
        <w:t xml:space="preserve">                                                                                       (1.5)</w:t>
      </w:r>
    </w:p>
    <w:p w:rsidR="0064263F" w:rsidRDefault="0064263F" w:rsidP="00B16BB8">
      <w:pPr>
        <w:spacing w:after="139" w:line="360" w:lineRule="auto"/>
        <w:ind w:left="-5"/>
        <w:rPr>
          <w:sz w:val="28"/>
          <w:szCs w:val="28"/>
        </w:rPr>
      </w:pPr>
    </w:p>
    <w:p w:rsidR="00026E84" w:rsidRPr="00B16BB8" w:rsidRDefault="006A7896" w:rsidP="00B16BB8">
      <w:pPr>
        <w:spacing w:after="139" w:line="360" w:lineRule="auto"/>
        <w:ind w:left="-5"/>
        <w:rPr>
          <w:sz w:val="28"/>
          <w:szCs w:val="28"/>
        </w:rPr>
      </w:pPr>
      <w:r w:rsidRPr="00B16BB8">
        <w:rPr>
          <w:sz w:val="28"/>
          <w:szCs w:val="28"/>
        </w:rPr>
        <w:t>і переводиться на початок координат з обмеженої області початкових умов D; V - область керованості; Φ(</w:t>
      </w:r>
      <w:proofErr w:type="gramStart"/>
      <w:r w:rsidRPr="00B16BB8">
        <w:rPr>
          <w:sz w:val="28"/>
          <w:szCs w:val="28"/>
        </w:rPr>
        <w:t>t</w:t>
      </w:r>
      <w:r w:rsidRPr="006172A9">
        <w:rPr>
          <w:sz w:val="28"/>
          <w:szCs w:val="28"/>
          <w:vertAlign w:val="subscript"/>
        </w:rPr>
        <w:t>k</w:t>
      </w:r>
      <w:r w:rsidRPr="00B16BB8">
        <w:rPr>
          <w:sz w:val="28"/>
          <w:szCs w:val="28"/>
        </w:rPr>
        <w:t>,t</w:t>
      </w:r>
      <w:proofErr w:type="gramEnd"/>
      <w:r w:rsidRPr="006172A9">
        <w:rPr>
          <w:sz w:val="28"/>
          <w:szCs w:val="28"/>
          <w:vertAlign w:val="subscript"/>
        </w:rPr>
        <w:t>0</w:t>
      </w:r>
      <w:r w:rsidRPr="00B16BB8">
        <w:rPr>
          <w:sz w:val="28"/>
          <w:szCs w:val="28"/>
        </w:rPr>
        <w:t>) - фундаментальна матриця розв'язків однорідного диференціального рівняння; T – знак транспонування.</w:t>
      </w:r>
    </w:p>
    <w:p w:rsidR="00026E84" w:rsidRPr="00B16BB8" w:rsidRDefault="006A7896" w:rsidP="00B16BB8">
      <w:pPr>
        <w:spacing w:after="54" w:line="360" w:lineRule="auto"/>
        <w:ind w:left="-15" w:firstLine="283"/>
        <w:rPr>
          <w:sz w:val="28"/>
          <w:szCs w:val="28"/>
        </w:rPr>
      </w:pPr>
      <w:r w:rsidRPr="00B16BB8">
        <w:rPr>
          <w:rFonts w:eastAsia="Calibri"/>
          <w:sz w:val="28"/>
          <w:szCs w:val="28"/>
        </w:rPr>
        <w:t>Завдання. Знайти допустиме управління</w:t>
      </w:r>
      <w:r w:rsidR="00B16BB8">
        <w:rPr>
          <w:rFonts w:eastAsia="Calibri"/>
          <w:sz w:val="28"/>
          <w:szCs w:val="28"/>
        </w:rPr>
        <w:t xml:space="preserve"> </w:t>
      </w:r>
      <w:r w:rsidRPr="00B16BB8">
        <w:rPr>
          <w:rFonts w:eastAsia="Cambria"/>
          <w:i/>
          <w:sz w:val="28"/>
          <w:szCs w:val="28"/>
        </w:rPr>
        <w:t>u</w:t>
      </w:r>
      <w:r w:rsidRPr="00B16BB8">
        <w:rPr>
          <w:rFonts w:eastAsia="Cambria"/>
          <w:sz w:val="28"/>
          <w:szCs w:val="28"/>
          <w:vertAlign w:val="superscript"/>
        </w:rPr>
        <w:t>0</w:t>
      </w:r>
      <w:r w:rsidRPr="00B16BB8">
        <w:rPr>
          <w:rFonts w:eastAsia="Cambria"/>
          <w:sz w:val="28"/>
          <w:szCs w:val="28"/>
        </w:rPr>
        <w:t>(t), що переводить за мінімальний час систему T = t</w:t>
      </w:r>
      <w:r w:rsidRPr="00B16BB8">
        <w:rPr>
          <w:rFonts w:eastAsia="Cambria"/>
          <w:sz w:val="28"/>
          <w:szCs w:val="28"/>
          <w:vertAlign w:val="subscript"/>
        </w:rPr>
        <w:t xml:space="preserve">k </w:t>
      </w:r>
      <w:r w:rsidRPr="00B16BB8">
        <w:rPr>
          <w:rFonts w:eastAsia="Cambria"/>
          <w:sz w:val="28"/>
          <w:szCs w:val="28"/>
        </w:rPr>
        <w:t>−t</w:t>
      </w:r>
      <w:r w:rsidRPr="00B16BB8">
        <w:rPr>
          <w:rFonts w:eastAsia="Cambria"/>
          <w:sz w:val="28"/>
          <w:szCs w:val="28"/>
          <w:vertAlign w:val="subscript"/>
        </w:rPr>
        <w:t>0</w:t>
      </w:r>
      <w:r w:rsidRPr="00B16BB8">
        <w:rPr>
          <w:rFonts w:eastAsia="Cambria"/>
          <w:sz w:val="28"/>
          <w:szCs w:val="28"/>
        </w:rPr>
        <w:t xml:space="preserve"> (1.1) з початкового стану x(t</w:t>
      </w:r>
      <w:r w:rsidRPr="00B16BB8">
        <w:rPr>
          <w:rFonts w:eastAsia="Cambria"/>
          <w:sz w:val="28"/>
          <w:szCs w:val="28"/>
          <w:vertAlign w:val="subscript"/>
        </w:rPr>
        <w:t>0</w:t>
      </w:r>
      <w:r w:rsidRPr="00B16BB8">
        <w:rPr>
          <w:rFonts w:eastAsia="Cambria"/>
          <w:sz w:val="28"/>
          <w:szCs w:val="28"/>
        </w:rPr>
        <w:t>) = x</w:t>
      </w:r>
      <w:r w:rsidRPr="00B16BB8">
        <w:rPr>
          <w:rFonts w:eastAsia="Cambria"/>
          <w:sz w:val="28"/>
          <w:szCs w:val="28"/>
          <w:vertAlign w:val="subscript"/>
        </w:rPr>
        <w:t>0</w:t>
      </w:r>
      <w:r w:rsidRPr="00B16BB8">
        <w:rPr>
          <w:rFonts w:eastAsia="Cambria"/>
          <w:sz w:val="28"/>
          <w:szCs w:val="28"/>
        </w:rPr>
        <w:t xml:space="preserve"> на початок координат x(t</w:t>
      </w:r>
      <w:r w:rsidRPr="00B16BB8">
        <w:rPr>
          <w:rFonts w:eastAsia="Cambria"/>
          <w:sz w:val="28"/>
          <w:szCs w:val="28"/>
          <w:vertAlign w:val="subscript"/>
        </w:rPr>
        <w:t>k</w:t>
      </w:r>
      <w:r w:rsidRPr="00B16BB8">
        <w:rPr>
          <w:rFonts w:eastAsia="Cambria"/>
          <w:sz w:val="28"/>
          <w:szCs w:val="28"/>
        </w:rPr>
        <w:t>) = 0.</w:t>
      </w:r>
    </w:p>
    <w:p w:rsidR="00026E84" w:rsidRPr="00B16BB8" w:rsidRDefault="006A7896" w:rsidP="0064263F">
      <w:pPr>
        <w:spacing w:line="360" w:lineRule="auto"/>
        <w:ind w:firstLine="268"/>
        <w:rPr>
          <w:b/>
          <w:sz w:val="28"/>
          <w:szCs w:val="28"/>
          <w:lang w:val="uk-UA"/>
        </w:rPr>
      </w:pPr>
      <w:r w:rsidRPr="00B16BB8">
        <w:rPr>
          <w:b/>
          <w:sz w:val="28"/>
          <w:szCs w:val="28"/>
          <w:lang w:val="uk-UA"/>
        </w:rPr>
        <w:t>1.3 Перший метод побудови квазіоптимального за швидкодією управління лінійними динамічними системами</w:t>
      </w:r>
    </w:p>
    <w:p w:rsidR="00026E84" w:rsidRPr="00B16BB8" w:rsidRDefault="0064263F" w:rsidP="00B16BB8">
      <w:pPr>
        <w:spacing w:after="188" w:line="360" w:lineRule="auto"/>
        <w:ind w:left="-15" w:firstLine="283"/>
        <w:rPr>
          <w:sz w:val="28"/>
          <w:szCs w:val="28"/>
        </w:rPr>
      </w:pPr>
      <w:r w:rsidRPr="00B16BB8">
        <w:rPr>
          <w:noProof/>
          <w:sz w:val="28"/>
          <w:szCs w:val="28"/>
          <w:lang w:val="en-US" w:eastAsia="en-US"/>
        </w:rPr>
        <w:lastRenderedPageBreak/>
        <w:drawing>
          <wp:anchor distT="0" distB="0" distL="114300" distR="114300" simplePos="0" relativeHeight="251695104" behindDoc="0" locked="0" layoutInCell="1" allowOverlap="1">
            <wp:simplePos x="0" y="0"/>
            <wp:positionH relativeFrom="column">
              <wp:posOffset>1229691</wp:posOffset>
            </wp:positionH>
            <wp:positionV relativeFrom="paragraph">
              <wp:posOffset>617220</wp:posOffset>
            </wp:positionV>
            <wp:extent cx="3164205" cy="471805"/>
            <wp:effectExtent l="0" t="0" r="0" b="4445"/>
            <wp:wrapNone/>
            <wp:docPr id="15" name="Picture 47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7640"/>
                    <pic:cNvPicPr>
                      <a:picLocks noChangeAspect="1" noChangeArrowheads="1"/>
                    </pic:cNvPicPr>
                  </pic:nvPicPr>
                  <pic:blipFill>
                    <a:blip r:embed="rId16" cstate="print">
                      <a:extLst>
                        <a:ext uri="{28A0092B-C50C-407E-A947-70E740481C1C}">
                          <a14:useLocalDpi xmlns:a14="http://schemas.microsoft.com/office/drawing/2010/main" val="0"/>
                        </a:ext>
                      </a:extLst>
                    </a:blip>
                    <a:srcRect l="-14" t="-92" r="-14" b="-92"/>
                    <a:stretch>
                      <a:fillRect/>
                    </a:stretch>
                  </pic:blipFill>
                  <pic:spPr bwMode="auto">
                    <a:xfrm>
                      <a:off x="0" y="0"/>
                      <a:ext cx="3164205" cy="47180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Введемо на розгляд змінні обмеження, що залежать від початкових умов, та обмежимо компоненти вектора управління за умовою</w:t>
      </w:r>
    </w:p>
    <w:p w:rsidR="00026E84" w:rsidRPr="006172A9" w:rsidRDefault="006172A9" w:rsidP="006172A9">
      <w:pPr>
        <w:tabs>
          <w:tab w:val="center" w:pos="3835"/>
        </w:tabs>
        <w:spacing w:after="239" w:line="360" w:lineRule="auto"/>
        <w:ind w:left="-15"/>
        <w:jc w:val="center"/>
        <w:rPr>
          <w:sz w:val="28"/>
          <w:szCs w:val="28"/>
          <w:lang w:val="uk-UA"/>
        </w:rPr>
      </w:pPr>
      <w:r>
        <w:rPr>
          <w:sz w:val="28"/>
          <w:szCs w:val="28"/>
          <w:lang w:val="uk-UA"/>
        </w:rPr>
        <w:t xml:space="preserve">           </w:t>
      </w:r>
      <w:r w:rsidR="0064263F" w:rsidRPr="0064263F">
        <w:rPr>
          <w:sz w:val="28"/>
          <w:szCs w:val="28"/>
        </w:rPr>
        <w:t xml:space="preserve">                                                                    </w:t>
      </w:r>
      <w:r>
        <w:rPr>
          <w:sz w:val="28"/>
          <w:szCs w:val="28"/>
        </w:rPr>
        <w:t>(1.6</w:t>
      </w:r>
      <w:r w:rsidRPr="00B16BB8">
        <w:rPr>
          <w:sz w:val="28"/>
          <w:szCs w:val="28"/>
        </w:rPr>
        <w:t>)</w:t>
      </w:r>
    </w:p>
    <w:p w:rsidR="00026E84" w:rsidRPr="00B16BB8" w:rsidRDefault="0064263F" w:rsidP="006B5B6F">
      <w:pPr>
        <w:spacing w:after="191" w:line="360" w:lineRule="auto"/>
        <w:ind w:left="-5" w:firstLine="714"/>
        <w:rPr>
          <w:sz w:val="28"/>
          <w:szCs w:val="28"/>
        </w:rPr>
      </w:pPr>
      <w:r w:rsidRPr="00B16BB8">
        <w:rPr>
          <w:noProof/>
          <w:sz w:val="28"/>
          <w:szCs w:val="28"/>
          <w:lang w:val="en-US" w:eastAsia="en-US"/>
        </w:rPr>
        <w:drawing>
          <wp:anchor distT="0" distB="0" distL="114300" distR="114300" simplePos="0" relativeHeight="251694080" behindDoc="0" locked="0" layoutInCell="1" allowOverlap="1">
            <wp:simplePos x="0" y="0"/>
            <wp:positionH relativeFrom="column">
              <wp:posOffset>1097280</wp:posOffset>
            </wp:positionH>
            <wp:positionV relativeFrom="paragraph">
              <wp:posOffset>1620824</wp:posOffset>
            </wp:positionV>
            <wp:extent cx="3354705" cy="292100"/>
            <wp:effectExtent l="0" t="0" r="0" b="0"/>
            <wp:wrapNone/>
            <wp:docPr id="16" name="Picture 47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47641"/>
                    <pic:cNvPicPr>
                      <a:picLocks noChangeAspect="1" noChangeArrowheads="1"/>
                    </pic:cNvPicPr>
                  </pic:nvPicPr>
                  <pic:blipFill>
                    <a:blip r:embed="rId17">
                      <a:extLst>
                        <a:ext uri="{28A0092B-C50C-407E-A947-70E740481C1C}">
                          <a14:useLocalDpi xmlns:a14="http://schemas.microsoft.com/office/drawing/2010/main" val="0"/>
                        </a:ext>
                      </a:extLst>
                    </a:blip>
                    <a:srcRect l="-15" t="-169" r="-15" b="-169"/>
                    <a:stretch>
                      <a:fillRect/>
                    </a:stretch>
                  </pic:blipFill>
                  <pic:spPr bwMode="auto">
                    <a:xfrm>
                      <a:off x="0" y="0"/>
                      <a:ext cx="3354705" cy="292100"/>
                    </a:xfrm>
                    <a:prstGeom prst="rect">
                      <a:avLst/>
                    </a:prstGeom>
                  </pic:spPr>
                </pic:pic>
              </a:graphicData>
            </a:graphic>
            <wp14:sizeRelH relativeFrom="page">
              <wp14:pctWidth>0</wp14:pctWidth>
            </wp14:sizeRelH>
            <wp14:sizeRelV relativeFrom="page">
              <wp14:pctHeight>0</wp14:pctHeight>
            </wp14:sizeRelV>
          </wp:anchor>
        </w:drawing>
      </w:r>
      <w:r w:rsidR="006A7896" w:rsidRPr="0064263F">
        <w:rPr>
          <w:sz w:val="28"/>
          <w:szCs w:val="28"/>
          <w:lang w:val="uk-UA"/>
        </w:rPr>
        <w:t xml:space="preserve">де </w:t>
      </w:r>
      <w:r w:rsidR="006A7896" w:rsidRPr="00B16BB8">
        <w:rPr>
          <w:sz w:val="28"/>
          <w:szCs w:val="28"/>
        </w:rPr>
        <w:t>N</w:t>
      </w:r>
      <w:r w:rsidR="006A7896" w:rsidRPr="006172A9">
        <w:rPr>
          <w:sz w:val="28"/>
          <w:szCs w:val="28"/>
          <w:vertAlign w:val="subscript"/>
        </w:rPr>
        <w:t>ij</w:t>
      </w:r>
      <w:r w:rsidR="006A7896" w:rsidRPr="0064263F">
        <w:rPr>
          <w:sz w:val="28"/>
          <w:szCs w:val="28"/>
          <w:lang w:val="uk-UA"/>
        </w:rPr>
        <w:t xml:space="preserve"> – деякі вагові коефіцієнти. </w:t>
      </w:r>
      <w:r w:rsidR="006A7896" w:rsidRPr="00B16BB8">
        <w:rPr>
          <w:sz w:val="28"/>
          <w:szCs w:val="28"/>
        </w:rPr>
        <w:t>Нехай початкова точка x(t</w:t>
      </w:r>
      <w:r w:rsidR="006A7896" w:rsidRPr="006172A9">
        <w:rPr>
          <w:sz w:val="28"/>
          <w:szCs w:val="28"/>
          <w:vertAlign w:val="subscript"/>
        </w:rPr>
        <w:t>0</w:t>
      </w:r>
      <w:r w:rsidR="006A7896" w:rsidRPr="00B16BB8">
        <w:rPr>
          <w:sz w:val="28"/>
          <w:szCs w:val="28"/>
        </w:rPr>
        <w:t>) = = x</w:t>
      </w:r>
      <w:r w:rsidR="006A7896" w:rsidRPr="006172A9">
        <w:rPr>
          <w:sz w:val="28"/>
          <w:szCs w:val="28"/>
          <w:vertAlign w:val="subscript"/>
        </w:rPr>
        <w:t>0</w:t>
      </w:r>
      <w:r w:rsidR="006A7896" w:rsidRPr="00B16BB8">
        <w:rPr>
          <w:sz w:val="28"/>
          <w:szCs w:val="28"/>
        </w:rPr>
        <w:t xml:space="preserve"> розташована на i осі фазового простору, тобто. вектор початкових умов x(i)(t0) містить лише одну ненульову компоненту x</w:t>
      </w:r>
      <w:r w:rsidR="006A7896" w:rsidRPr="006172A9">
        <w:rPr>
          <w:sz w:val="28"/>
          <w:szCs w:val="28"/>
          <w:vertAlign w:val="subscript"/>
        </w:rPr>
        <w:t>i</w:t>
      </w:r>
      <w:r w:rsidR="006A7896" w:rsidRPr="00B16BB8">
        <w:rPr>
          <w:sz w:val="28"/>
          <w:szCs w:val="28"/>
        </w:rPr>
        <w:t>(t</w:t>
      </w:r>
      <w:r w:rsidR="006A7896" w:rsidRPr="006172A9">
        <w:rPr>
          <w:sz w:val="28"/>
          <w:szCs w:val="28"/>
          <w:vertAlign w:val="subscript"/>
        </w:rPr>
        <w:t>0</w:t>
      </w:r>
      <w:r w:rsidR="006A7896" w:rsidRPr="00B16BB8">
        <w:rPr>
          <w:sz w:val="28"/>
          <w:szCs w:val="28"/>
        </w:rPr>
        <w:t>) для деякого фіксованого i. Розглянемо процес формування управління із початкової умови i-ї фазової координати. Для аналізовано</w:t>
      </w:r>
      <w:r w:rsidR="006172A9">
        <w:rPr>
          <w:sz w:val="28"/>
          <w:szCs w:val="28"/>
        </w:rPr>
        <w:t>го початкової умови обмеження (1.6</w:t>
      </w:r>
      <w:r w:rsidR="006A7896" w:rsidRPr="00B16BB8">
        <w:rPr>
          <w:sz w:val="28"/>
          <w:szCs w:val="28"/>
        </w:rPr>
        <w:t>) набуває вигляду</w:t>
      </w:r>
    </w:p>
    <w:p w:rsidR="00026E84" w:rsidRPr="006172A9" w:rsidRDefault="006172A9" w:rsidP="006172A9">
      <w:pPr>
        <w:tabs>
          <w:tab w:val="center" w:pos="3820"/>
        </w:tabs>
        <w:spacing w:after="75" w:line="360" w:lineRule="auto"/>
        <w:ind w:left="-15"/>
        <w:jc w:val="center"/>
        <w:rPr>
          <w:sz w:val="28"/>
          <w:szCs w:val="28"/>
          <w:lang w:val="uk-UA"/>
        </w:rPr>
      </w:pPr>
      <w:r>
        <w:rPr>
          <w:sz w:val="28"/>
          <w:szCs w:val="28"/>
          <w:lang w:val="uk-UA"/>
        </w:rPr>
        <w:t xml:space="preserve">             </w:t>
      </w:r>
      <w:r w:rsidR="0064263F">
        <w:rPr>
          <w:sz w:val="28"/>
          <w:szCs w:val="28"/>
          <w:lang w:val="en-US"/>
        </w:rPr>
        <w:t xml:space="preserve">                                                                  </w:t>
      </w:r>
      <w:r w:rsidR="0056502A">
        <w:rPr>
          <w:sz w:val="28"/>
          <w:szCs w:val="28"/>
        </w:rPr>
        <w:t>(1.7</w:t>
      </w:r>
      <w:r w:rsidRPr="006172A9">
        <w:rPr>
          <w:sz w:val="28"/>
          <w:szCs w:val="28"/>
        </w:rPr>
        <w:t>)</w:t>
      </w:r>
    </w:p>
    <w:p w:rsidR="00026E84" w:rsidRPr="00B16BB8" w:rsidRDefault="006A7896" w:rsidP="006B5B6F">
      <w:pPr>
        <w:spacing w:after="292" w:line="360" w:lineRule="auto"/>
        <w:ind w:left="-5" w:firstLine="714"/>
        <w:rPr>
          <w:sz w:val="28"/>
          <w:szCs w:val="28"/>
        </w:rPr>
      </w:pPr>
      <w:r w:rsidRPr="00B16BB8">
        <w:rPr>
          <w:sz w:val="28"/>
          <w:szCs w:val="28"/>
        </w:rPr>
        <w:t>Розглянемо задачу оптимальної лінійної швидкодії. Для знаходження мінімального часу</w:t>
      </w:r>
      <w:r w:rsidR="0056502A" w:rsidRPr="0056502A">
        <w:rPr>
          <w:noProof/>
          <w:sz w:val="28"/>
          <w:szCs w:val="28"/>
          <w:lang w:eastAsia="en-US"/>
        </w:rPr>
        <w:t xml:space="preserve"> </w:t>
      </w:r>
      <m:oMath>
        <m:sSup>
          <m:sSupPr>
            <m:ctrlPr>
              <w:rPr>
                <w:rFonts w:ascii="Cambria Math" w:hAnsi="Cambria Math"/>
                <w:i/>
                <w:sz w:val="28"/>
                <w:szCs w:val="28"/>
              </w:rPr>
            </m:ctrlPr>
          </m:sSupPr>
          <m:e>
            <m:r>
              <w:rPr>
                <w:rFonts w:ascii="Cambria Math" w:hAnsi="Cambria Math"/>
                <w:sz w:val="28"/>
                <w:szCs w:val="28"/>
              </w:rPr>
              <m:t>T</m:t>
            </m:r>
          </m:e>
          <m:sup>
            <m:r>
              <w:rPr>
                <w:rFonts w:ascii="Cambria Math" w:hAnsi="Cambria Math"/>
                <w:sz w:val="28"/>
                <w:szCs w:val="28"/>
              </w:rPr>
              <m:t>(i)</m:t>
            </m:r>
          </m:sup>
        </m:s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k</m:t>
            </m:r>
          </m:sub>
          <m:sup>
            <m:r>
              <w:rPr>
                <w:rFonts w:ascii="Cambria Math" w:hAnsi="Cambria Math"/>
                <w:sz w:val="28"/>
                <w:szCs w:val="28"/>
              </w:rPr>
              <m:t>(i)</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oMath>
      <w:r w:rsidR="0056502A" w:rsidRPr="0056502A">
        <w:rPr>
          <w:noProof/>
          <w:sz w:val="28"/>
          <w:szCs w:val="28"/>
        </w:rPr>
        <w:t xml:space="preserve">  </w:t>
      </w:r>
      <w:r w:rsidRPr="00B16BB8">
        <w:rPr>
          <w:sz w:val="28"/>
          <w:szCs w:val="28"/>
        </w:rPr>
        <w:t>перекладу системи (1.1) з початкового стану x(i)(t0) = (0,...,0,x</w:t>
      </w:r>
      <w:r w:rsidRPr="0056502A">
        <w:rPr>
          <w:sz w:val="28"/>
          <w:szCs w:val="28"/>
          <w:vertAlign w:val="subscript"/>
        </w:rPr>
        <w:t>i</w:t>
      </w:r>
      <w:r w:rsidRPr="00B16BB8">
        <w:rPr>
          <w:sz w:val="28"/>
          <w:szCs w:val="28"/>
        </w:rPr>
        <w:t>(t</w:t>
      </w:r>
      <w:r w:rsidRPr="0056502A">
        <w:rPr>
          <w:sz w:val="28"/>
          <w:szCs w:val="28"/>
          <w:vertAlign w:val="subscript"/>
        </w:rPr>
        <w:t>0</w:t>
      </w:r>
      <w:r w:rsidRPr="00B16BB8">
        <w:rPr>
          <w:sz w:val="28"/>
          <w:szCs w:val="28"/>
        </w:rPr>
        <w:t>),0,... ,0) у нульовий кінцевий стан</w:t>
      </w:r>
      <w:r w:rsidR="0056502A" w:rsidRPr="0056502A">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x(t</m:t>
            </m:r>
          </m:e>
          <m:sub>
            <m:r>
              <w:rPr>
                <w:rFonts w:ascii="Cambria Math" w:hAnsi="Cambria Math"/>
                <w:sz w:val="28"/>
                <w:szCs w:val="28"/>
              </w:rPr>
              <m:t>k</m:t>
            </m:r>
          </m:sub>
          <m:sup>
            <m:r>
              <w:rPr>
                <w:rFonts w:ascii="Cambria Math" w:hAnsi="Cambria Math"/>
                <w:sz w:val="28"/>
                <w:szCs w:val="28"/>
              </w:rPr>
              <m:t>(i)</m:t>
            </m:r>
          </m:sup>
        </m:sSubSup>
        <m:r>
          <w:rPr>
            <w:rFonts w:ascii="Cambria Math" w:hAnsi="Cambria Math"/>
            <w:sz w:val="28"/>
            <w:szCs w:val="28"/>
          </w:rPr>
          <m:t>)=0</m:t>
        </m:r>
      </m:oMath>
      <w:r w:rsidR="0056502A" w:rsidRPr="0056502A">
        <w:rPr>
          <w:sz w:val="28"/>
          <w:szCs w:val="28"/>
        </w:rPr>
        <w:t xml:space="preserve"> </w:t>
      </w:r>
      <w:r w:rsidR="0056502A">
        <w:rPr>
          <w:sz w:val="28"/>
          <w:szCs w:val="28"/>
          <w:lang w:val="en-US"/>
        </w:rPr>
        <w:t>c</w:t>
      </w:r>
      <w:r w:rsidRPr="00B16BB8">
        <w:rPr>
          <w:sz w:val="28"/>
          <w:szCs w:val="28"/>
        </w:rPr>
        <w:t>кори</w:t>
      </w:r>
      <w:r w:rsidR="0056502A">
        <w:rPr>
          <w:sz w:val="28"/>
          <w:szCs w:val="28"/>
        </w:rPr>
        <w:t xml:space="preserve">стаємося принципом максимуму </w:t>
      </w:r>
      <w:r w:rsidRPr="00B16BB8">
        <w:rPr>
          <w:sz w:val="28"/>
          <w:szCs w:val="28"/>
        </w:rPr>
        <w:t xml:space="preserve">. Запишемо функцію Понтрягіна H змінних </w:t>
      </w:r>
      <w:proofErr w:type="gramStart"/>
      <w:r w:rsidRPr="00B16BB8">
        <w:rPr>
          <w:sz w:val="28"/>
          <w:szCs w:val="28"/>
        </w:rPr>
        <w:t>x,ψ</w:t>
      </w:r>
      <w:proofErr w:type="gramEnd"/>
      <w:r w:rsidRPr="00B16BB8">
        <w:rPr>
          <w:sz w:val="28"/>
          <w:szCs w:val="28"/>
        </w:rPr>
        <w:t>,u:</w:t>
      </w:r>
    </w:p>
    <w:p w:rsidR="00026E84" w:rsidRPr="00B16BB8" w:rsidRDefault="006A7896" w:rsidP="00B16BB8">
      <w:pPr>
        <w:spacing w:after="267" w:line="360" w:lineRule="auto"/>
        <w:ind w:right="6"/>
        <w:jc w:val="center"/>
        <w:rPr>
          <w:sz w:val="28"/>
          <w:szCs w:val="28"/>
        </w:rPr>
      </w:pPr>
      <w:r w:rsidRPr="00B16BB8">
        <w:rPr>
          <w:rFonts w:eastAsia="Cambria"/>
          <w:i/>
          <w:sz w:val="28"/>
          <w:szCs w:val="28"/>
        </w:rPr>
        <w:t>H</w:t>
      </w:r>
      <w:r w:rsidRPr="00B16BB8">
        <w:rPr>
          <w:rFonts w:eastAsia="Cambria"/>
          <w:sz w:val="28"/>
          <w:szCs w:val="28"/>
        </w:rPr>
        <w:t>(x(t</w:t>
      </w:r>
      <w:proofErr w:type="gramStart"/>
      <w:r w:rsidRPr="00B16BB8">
        <w:rPr>
          <w:rFonts w:eastAsia="Cambria"/>
          <w:sz w:val="28"/>
          <w:szCs w:val="28"/>
        </w:rPr>
        <w:t>),ψ</w:t>
      </w:r>
      <w:proofErr w:type="gramEnd"/>
      <w:r w:rsidRPr="00B16BB8">
        <w:rPr>
          <w:rFonts w:eastAsia="Cambria"/>
          <w:sz w:val="28"/>
          <w:szCs w:val="28"/>
        </w:rPr>
        <w:t>(t),u(t)) = ψTA(t)x + ψTB(t)u,</w:t>
      </w:r>
    </w:p>
    <w:p w:rsidR="00026E84" w:rsidRPr="00B16BB8" w:rsidRDefault="006A7896" w:rsidP="00B16BB8">
      <w:pPr>
        <w:spacing w:after="341" w:line="360" w:lineRule="auto"/>
        <w:ind w:left="-5"/>
        <w:rPr>
          <w:sz w:val="28"/>
          <w:szCs w:val="28"/>
        </w:rPr>
      </w:pPr>
      <w:r w:rsidRPr="00B16BB8">
        <w:rPr>
          <w:sz w:val="28"/>
          <w:szCs w:val="28"/>
        </w:rPr>
        <w:t>де ψT - транспонований вектор рішення сполученої системи</w:t>
      </w:r>
    </w:p>
    <w:p w:rsidR="00026E84" w:rsidRPr="0056502A" w:rsidRDefault="006A7896" w:rsidP="00B16BB8">
      <w:pPr>
        <w:tabs>
          <w:tab w:val="center" w:pos="3156"/>
          <w:tab w:val="center" w:pos="4617"/>
        </w:tabs>
        <w:spacing w:after="252" w:line="360" w:lineRule="auto"/>
        <w:ind w:left="-15"/>
        <w:rPr>
          <w:sz w:val="28"/>
          <w:szCs w:val="28"/>
        </w:rPr>
      </w:pPr>
      <w:r w:rsidRPr="00B16BB8">
        <w:rPr>
          <w:sz w:val="28"/>
          <w:szCs w:val="28"/>
        </w:rPr>
        <w:tab/>
      </w:r>
      <w:r w:rsidR="0056502A" w:rsidRPr="00B16BB8">
        <w:rPr>
          <w:rFonts w:eastAsia="Cambria"/>
          <w:i/>
          <w:sz w:val="28"/>
          <w:szCs w:val="28"/>
        </w:rPr>
        <w:t>ψ</w:t>
      </w:r>
      <w:r w:rsidR="0056502A" w:rsidRPr="00B16BB8">
        <w:rPr>
          <w:rFonts w:eastAsia="Cambria"/>
          <w:sz w:val="28"/>
          <w:szCs w:val="28"/>
        </w:rPr>
        <w:t xml:space="preserve"> </w:t>
      </w:r>
      <w:r w:rsidRPr="00B16BB8">
        <w:rPr>
          <w:rFonts w:eastAsia="Cambria"/>
          <w:sz w:val="28"/>
          <w:szCs w:val="28"/>
        </w:rPr>
        <w:t>= −A</w:t>
      </w:r>
      <w:r w:rsidRPr="00B16BB8">
        <w:rPr>
          <w:rFonts w:ascii="Cambria Math" w:eastAsia="Cambria" w:hAnsi="Cambria Math" w:cs="Cambria Math"/>
          <w:sz w:val="28"/>
          <w:szCs w:val="28"/>
        </w:rPr>
        <w:t>∗</w:t>
      </w:r>
      <w:r w:rsidRPr="00B16BB8">
        <w:rPr>
          <w:rFonts w:eastAsia="Cambria"/>
          <w:sz w:val="28"/>
          <w:szCs w:val="28"/>
        </w:rPr>
        <w:t>(t)</w:t>
      </w:r>
      <w:proofErr w:type="gramStart"/>
      <w:r w:rsidRPr="00B16BB8">
        <w:rPr>
          <w:rFonts w:eastAsia="Cambria"/>
          <w:i/>
          <w:sz w:val="28"/>
          <w:szCs w:val="28"/>
        </w:rPr>
        <w:t>ψ,ψ</w:t>
      </w:r>
      <w:proofErr w:type="gramEnd"/>
      <w:r w:rsidRPr="00B16BB8">
        <w:rPr>
          <w:rFonts w:eastAsia="Cambria"/>
          <w:i/>
          <w:sz w:val="28"/>
          <w:szCs w:val="28"/>
        </w:rPr>
        <w:tab/>
      </w:r>
      <w:r w:rsidRPr="00B16BB8">
        <w:rPr>
          <w:rFonts w:eastAsia="Cambria"/>
          <w:sz w:val="28"/>
          <w:szCs w:val="28"/>
        </w:rPr>
        <w:t>(t</w:t>
      </w:r>
      <w:r w:rsidRPr="0056502A">
        <w:rPr>
          <w:rFonts w:eastAsia="Cambria"/>
          <w:sz w:val="28"/>
          <w:szCs w:val="28"/>
          <w:vertAlign w:val="subscript"/>
        </w:rPr>
        <w:t>0</w:t>
      </w:r>
      <w:r w:rsidRPr="00B16BB8">
        <w:rPr>
          <w:rFonts w:eastAsia="Cambria"/>
          <w:sz w:val="28"/>
          <w:szCs w:val="28"/>
        </w:rPr>
        <w:t>) = ψ</w:t>
      </w:r>
      <w:r w:rsidRPr="0056502A">
        <w:rPr>
          <w:rFonts w:eastAsia="Cambria"/>
          <w:sz w:val="28"/>
          <w:szCs w:val="28"/>
          <w:vertAlign w:val="subscript"/>
        </w:rPr>
        <w:t>0</w:t>
      </w:r>
      <w:r w:rsidRPr="00B16BB8">
        <w:rPr>
          <w:rFonts w:eastAsia="Cambria"/>
          <w:sz w:val="28"/>
          <w:szCs w:val="28"/>
        </w:rPr>
        <w:t>.</w:t>
      </w:r>
      <w:r w:rsidR="0056502A" w:rsidRPr="0056502A">
        <w:rPr>
          <w:rFonts w:eastAsia="Cambria"/>
          <w:sz w:val="28"/>
          <w:szCs w:val="28"/>
        </w:rPr>
        <w:t xml:space="preserve">                      (1.9)</w:t>
      </w:r>
    </w:p>
    <w:p w:rsidR="00026E84" w:rsidRPr="00B16BB8" w:rsidRDefault="006A7896" w:rsidP="006B5B6F">
      <w:pPr>
        <w:spacing w:after="299" w:line="360" w:lineRule="auto"/>
        <w:ind w:left="-5" w:firstLine="714"/>
        <w:rPr>
          <w:sz w:val="28"/>
          <w:szCs w:val="28"/>
        </w:rPr>
      </w:pPr>
      <w:r w:rsidRPr="00B16BB8">
        <w:rPr>
          <w:sz w:val="28"/>
          <w:szCs w:val="28"/>
        </w:rPr>
        <w:t>Для оптимальності управління u(t) та траєкторії x(t) необхідно існування такої ненульової безперервної вектор-функції ψ(t), що відповідає функціям u(t) та x(t), що для всіх</w:t>
      </w:r>
      <w:r w:rsidR="0056502A" w:rsidRPr="0056502A">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r>
              <w:rPr>
                <w:rFonts w:ascii="Cambria Math" w:hAnsi="Cambria Math"/>
                <w:sz w:val="28"/>
                <w:szCs w:val="28"/>
              </w:rPr>
              <m:t>t</m:t>
            </m:r>
          </m:e>
          <m:sub>
            <m:r>
              <w:rPr>
                <w:rFonts w:ascii="Cambria Math" w:hAnsi="Cambria Math"/>
                <w:sz w:val="28"/>
                <w:szCs w:val="28"/>
              </w:rPr>
              <m:t>k</m:t>
            </m:r>
          </m:sub>
          <m:sup>
            <m:r>
              <w:rPr>
                <w:rFonts w:ascii="Cambria Math" w:hAnsi="Cambria Math"/>
                <w:sz w:val="28"/>
                <w:szCs w:val="28"/>
              </w:rPr>
              <m:t>(i)</m:t>
            </m:r>
          </m:sup>
        </m:sSubSup>
        <m:r>
          <w:rPr>
            <w:rFonts w:ascii="Cambria Math" w:hAnsi="Cambria Math"/>
            <w:sz w:val="28"/>
            <w:szCs w:val="28"/>
          </w:rPr>
          <m:t>]</m:t>
        </m:r>
      </m:oMath>
      <w:r w:rsidRPr="00B16BB8">
        <w:rPr>
          <w:sz w:val="28"/>
          <w:szCs w:val="28"/>
        </w:rPr>
        <w:t xml:space="preserve">функція H(x(t),ψ(t),u(t)) змінного u </w:t>
      </w:r>
      <w:r w:rsidRPr="00B16BB8">
        <w:rPr>
          <w:rFonts w:ascii="Cambria Math" w:hAnsi="Cambria Math" w:cs="Cambria Math"/>
          <w:sz w:val="28"/>
          <w:szCs w:val="28"/>
        </w:rPr>
        <w:t>∈</w:t>
      </w:r>
      <w:r w:rsidRPr="00B16BB8">
        <w:rPr>
          <w:sz w:val="28"/>
          <w:szCs w:val="28"/>
        </w:rPr>
        <w:t xml:space="preserve"> U досягає в точці u = u(t) максимуму H(x(t),ψ(t),u(t)) = supH(x(t),ψ(t),u). u</w:t>
      </w:r>
      <w:r w:rsidRPr="00B16BB8">
        <w:rPr>
          <w:rFonts w:ascii="Cambria Math" w:hAnsi="Cambria Math" w:cs="Cambria Math"/>
          <w:sz w:val="28"/>
          <w:szCs w:val="28"/>
        </w:rPr>
        <w:t>∈</w:t>
      </w:r>
      <w:r w:rsidRPr="00B16BB8">
        <w:rPr>
          <w:sz w:val="28"/>
          <w:szCs w:val="28"/>
        </w:rPr>
        <w:t>U</w:t>
      </w:r>
    </w:p>
    <w:p w:rsidR="00026E84" w:rsidRPr="00B16BB8" w:rsidRDefault="0064263F" w:rsidP="006B5B6F">
      <w:pPr>
        <w:spacing w:after="193" w:line="360" w:lineRule="auto"/>
        <w:ind w:left="-5" w:firstLine="714"/>
        <w:rPr>
          <w:sz w:val="28"/>
          <w:szCs w:val="28"/>
        </w:rPr>
      </w:pPr>
      <w:r w:rsidRPr="00B16BB8">
        <w:rPr>
          <w:noProof/>
          <w:sz w:val="28"/>
          <w:szCs w:val="28"/>
          <w:lang w:val="en-US" w:eastAsia="en-US"/>
        </w:rPr>
        <w:drawing>
          <wp:anchor distT="0" distB="0" distL="114300" distR="114300" simplePos="0" relativeHeight="251692032" behindDoc="0" locked="0" layoutInCell="1" allowOverlap="1">
            <wp:simplePos x="0" y="0"/>
            <wp:positionH relativeFrom="column">
              <wp:posOffset>389255</wp:posOffset>
            </wp:positionH>
            <wp:positionV relativeFrom="paragraph">
              <wp:posOffset>708329</wp:posOffset>
            </wp:positionV>
            <wp:extent cx="4653915" cy="279400"/>
            <wp:effectExtent l="0" t="0" r="0" b="6350"/>
            <wp:wrapNone/>
            <wp:docPr id="20" name="Picture 47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7645"/>
                    <pic:cNvPicPr>
                      <a:picLocks noChangeAspect="1" noChangeArrowheads="1"/>
                    </pic:cNvPicPr>
                  </pic:nvPicPr>
                  <pic:blipFill>
                    <a:blip r:embed="rId18" cstate="print">
                      <a:extLst>
                        <a:ext uri="{28A0092B-C50C-407E-A947-70E740481C1C}">
                          <a14:useLocalDpi xmlns:a14="http://schemas.microsoft.com/office/drawing/2010/main" val="0"/>
                        </a:ext>
                      </a:extLst>
                    </a:blip>
                    <a:srcRect l="-10" t="-169" r="-10" b="-169"/>
                    <a:stretch>
                      <a:fillRect/>
                    </a:stretch>
                  </pic:blipFill>
                  <pic:spPr bwMode="auto">
                    <a:xfrm>
                      <a:off x="0" y="0"/>
                      <a:ext cx="4653915" cy="27940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Функція H максимальна, якщо компоненти вектора керування задовольняють співвідношення:</w:t>
      </w:r>
    </w:p>
    <w:p w:rsidR="00026E84" w:rsidRPr="00B16BB8" w:rsidRDefault="0056502A" w:rsidP="0056502A">
      <w:pPr>
        <w:tabs>
          <w:tab w:val="center" w:pos="3800"/>
        </w:tabs>
        <w:spacing w:after="274" w:line="360" w:lineRule="auto"/>
        <w:ind w:left="-15"/>
        <w:jc w:val="center"/>
        <w:rPr>
          <w:sz w:val="28"/>
          <w:szCs w:val="28"/>
          <w:lang w:val="en-US"/>
        </w:rPr>
      </w:pPr>
      <w:r w:rsidRPr="0064263F">
        <w:rPr>
          <w:sz w:val="28"/>
          <w:szCs w:val="28"/>
        </w:rPr>
        <w:t xml:space="preserve">              </w:t>
      </w:r>
      <w:r w:rsidR="0064263F" w:rsidRPr="0064263F">
        <w:rPr>
          <w:sz w:val="28"/>
          <w:szCs w:val="28"/>
        </w:rPr>
        <w:t xml:space="preserve">                                                                                        </w:t>
      </w:r>
      <w:r>
        <w:rPr>
          <w:sz w:val="28"/>
          <w:szCs w:val="28"/>
          <w:lang w:val="en-US"/>
        </w:rPr>
        <w:t>(1.10)</w:t>
      </w:r>
    </w:p>
    <w:p w:rsidR="00026E84" w:rsidRPr="00B16BB8" w:rsidRDefault="006A7896" w:rsidP="006B5B6F">
      <w:pPr>
        <w:spacing w:after="267" w:line="360" w:lineRule="auto"/>
        <w:ind w:left="-5" w:firstLine="714"/>
        <w:rPr>
          <w:i/>
          <w:sz w:val="28"/>
          <w:szCs w:val="28"/>
        </w:rPr>
      </w:pPr>
      <w:r w:rsidRPr="00B16BB8">
        <w:rPr>
          <w:sz w:val="28"/>
          <w:szCs w:val="28"/>
        </w:rPr>
        <w:t>Нехай</w:t>
      </w:r>
      <w:r w:rsidRPr="00B16BB8">
        <w:rPr>
          <w:sz w:val="28"/>
          <w:szCs w:val="28"/>
          <w:lang w:val="en-US"/>
        </w:rPr>
        <w:t xml:space="preserve"> x</w:t>
      </w:r>
      <w:r w:rsidRPr="0056502A">
        <w:rPr>
          <w:sz w:val="28"/>
          <w:szCs w:val="28"/>
          <w:vertAlign w:val="subscript"/>
          <w:lang w:val="en-US"/>
        </w:rPr>
        <w:t>i</w:t>
      </w:r>
      <w:r w:rsidRPr="00B16BB8">
        <w:rPr>
          <w:sz w:val="28"/>
          <w:szCs w:val="28"/>
          <w:lang w:val="en-US"/>
        </w:rPr>
        <w:t>(t</w:t>
      </w:r>
      <w:r w:rsidRPr="0056502A">
        <w:rPr>
          <w:sz w:val="28"/>
          <w:szCs w:val="28"/>
          <w:vertAlign w:val="subscript"/>
          <w:lang w:val="en-US"/>
        </w:rPr>
        <w:t>0</w:t>
      </w:r>
      <w:r w:rsidRPr="00B16BB8">
        <w:rPr>
          <w:sz w:val="28"/>
          <w:szCs w:val="28"/>
          <w:lang w:val="en-US"/>
        </w:rPr>
        <w:t>) = x+i (t</w:t>
      </w:r>
      <w:r w:rsidRPr="0056502A">
        <w:rPr>
          <w:sz w:val="28"/>
          <w:szCs w:val="28"/>
          <w:vertAlign w:val="subscript"/>
          <w:lang w:val="en-US"/>
        </w:rPr>
        <w:t>0</w:t>
      </w:r>
      <w:proofErr w:type="gramStart"/>
      <w:r w:rsidRPr="00B16BB8">
        <w:rPr>
          <w:sz w:val="28"/>
          <w:szCs w:val="28"/>
          <w:lang w:val="en-US"/>
        </w:rPr>
        <w:t>) &gt;</w:t>
      </w:r>
      <w:proofErr w:type="gramEnd"/>
      <w:r w:rsidRPr="00B16BB8">
        <w:rPr>
          <w:sz w:val="28"/>
          <w:szCs w:val="28"/>
          <w:lang w:val="en-US"/>
        </w:rPr>
        <w:t xml:space="preserve"> 0. </w:t>
      </w:r>
      <w:r w:rsidRPr="00B16BB8">
        <w:rPr>
          <w:sz w:val="28"/>
          <w:szCs w:val="28"/>
        </w:rPr>
        <w:t>Тоді (2.4) можна записати так:</w:t>
      </w:r>
    </w:p>
    <w:p w:rsidR="00026E84" w:rsidRPr="006B5B6F" w:rsidRDefault="006A7896" w:rsidP="006B5B6F">
      <w:pPr>
        <w:tabs>
          <w:tab w:val="center" w:pos="3800"/>
        </w:tabs>
        <w:spacing w:line="360" w:lineRule="auto"/>
        <w:ind w:left="-15"/>
        <w:jc w:val="center"/>
        <w:rPr>
          <w:sz w:val="28"/>
          <w:szCs w:val="28"/>
        </w:rPr>
      </w:pPr>
      <w:r w:rsidRPr="00B16BB8">
        <w:rPr>
          <w:noProof/>
          <w:sz w:val="28"/>
          <w:szCs w:val="28"/>
          <w:lang w:val="en-US" w:eastAsia="en-US"/>
        </w:rPr>
        <w:lastRenderedPageBreak/>
        <w:drawing>
          <wp:anchor distT="0" distB="0" distL="114300" distR="114300" simplePos="0" relativeHeight="251693056" behindDoc="0" locked="0" layoutInCell="1" allowOverlap="1">
            <wp:simplePos x="0" y="0"/>
            <wp:positionH relativeFrom="column">
              <wp:posOffset>533041</wp:posOffset>
            </wp:positionH>
            <wp:positionV relativeFrom="paragraph">
              <wp:posOffset>-1022</wp:posOffset>
            </wp:positionV>
            <wp:extent cx="4626423" cy="270344"/>
            <wp:effectExtent l="0" t="0" r="0" b="0"/>
            <wp:wrapNone/>
            <wp:docPr id="21" name="Picture 47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7646"/>
                    <pic:cNvPicPr>
                      <a:picLocks noChangeAspect="1" noChangeArrowheads="1"/>
                    </pic:cNvPicPr>
                  </pic:nvPicPr>
                  <pic:blipFill>
                    <a:blip r:embed="rId19" cstate="print">
                      <a:extLst>
                        <a:ext uri="{28A0092B-C50C-407E-A947-70E740481C1C}">
                          <a14:useLocalDpi xmlns:a14="http://schemas.microsoft.com/office/drawing/2010/main" val="0"/>
                        </a:ext>
                      </a:extLst>
                    </a:blip>
                    <a:srcRect l="-10" t="-169" r="-10" b="-169"/>
                    <a:stretch>
                      <a:fillRect/>
                    </a:stretch>
                  </pic:blipFill>
                  <pic:spPr bwMode="auto">
                    <a:xfrm>
                      <a:off x="0" y="0"/>
                      <a:ext cx="4626423" cy="270344"/>
                    </a:xfrm>
                    <a:prstGeom prst="rect">
                      <a:avLst/>
                    </a:prstGeom>
                  </pic:spPr>
                </pic:pic>
              </a:graphicData>
            </a:graphic>
            <wp14:sizeRelH relativeFrom="page">
              <wp14:pctWidth>0</wp14:pctWidth>
            </wp14:sizeRelH>
            <wp14:sizeRelV relativeFrom="page">
              <wp14:pctHeight>0</wp14:pctHeight>
            </wp14:sizeRelV>
          </wp:anchor>
        </w:drawing>
      </w:r>
      <w:r w:rsidR="006B5B6F" w:rsidRPr="006B5B6F">
        <w:rPr>
          <w:sz w:val="28"/>
          <w:szCs w:val="28"/>
        </w:rPr>
        <w:t xml:space="preserve">        </w:t>
      </w:r>
      <w:r w:rsidR="0064263F">
        <w:rPr>
          <w:sz w:val="28"/>
          <w:szCs w:val="28"/>
          <w:lang w:val="en-US"/>
        </w:rPr>
        <w:t xml:space="preserve">                                                                                               </w:t>
      </w:r>
      <w:r w:rsidR="006B5B6F" w:rsidRPr="006B5B6F">
        <w:rPr>
          <w:sz w:val="28"/>
          <w:szCs w:val="28"/>
        </w:rPr>
        <w:t>(1.11)</w:t>
      </w:r>
    </w:p>
    <w:p w:rsidR="00026E84" w:rsidRPr="00B16BB8" w:rsidRDefault="006A7896" w:rsidP="006B5B6F">
      <w:pPr>
        <w:spacing w:after="280" w:line="360" w:lineRule="auto"/>
        <w:ind w:left="-5" w:firstLine="714"/>
        <w:rPr>
          <w:sz w:val="28"/>
          <w:szCs w:val="28"/>
        </w:rPr>
      </w:pPr>
      <w:r w:rsidRPr="00B16BB8">
        <w:rPr>
          <w:sz w:val="28"/>
          <w:szCs w:val="28"/>
        </w:rPr>
        <w:t>Тут ψ(i)(t) - рішення сполученої системи (</w:t>
      </w:r>
      <w:r w:rsidR="006B5B6F" w:rsidRPr="006B5B6F">
        <w:rPr>
          <w:sz w:val="28"/>
          <w:szCs w:val="28"/>
        </w:rPr>
        <w:t>1</w:t>
      </w:r>
      <w:r w:rsidR="006B5B6F">
        <w:rPr>
          <w:sz w:val="28"/>
          <w:szCs w:val="28"/>
        </w:rPr>
        <w:t>.5</w:t>
      </w:r>
      <w:r w:rsidRPr="00B16BB8">
        <w:rPr>
          <w:sz w:val="28"/>
          <w:szCs w:val="28"/>
        </w:rPr>
        <w:t>), що відповідає позитивному значенню x</w:t>
      </w:r>
      <w:r w:rsidRPr="006B5B6F">
        <w:rPr>
          <w:sz w:val="28"/>
          <w:szCs w:val="28"/>
          <w:vertAlign w:val="subscript"/>
        </w:rPr>
        <w:t>i</w:t>
      </w:r>
      <w:r w:rsidRPr="00B16BB8">
        <w:rPr>
          <w:sz w:val="28"/>
          <w:szCs w:val="28"/>
        </w:rPr>
        <w:t>(t</w:t>
      </w:r>
      <w:r w:rsidRPr="006B5B6F">
        <w:rPr>
          <w:sz w:val="28"/>
          <w:szCs w:val="28"/>
          <w:vertAlign w:val="subscript"/>
        </w:rPr>
        <w:t>0</w:t>
      </w:r>
      <w:r w:rsidRPr="00B16BB8">
        <w:rPr>
          <w:sz w:val="28"/>
          <w:szCs w:val="28"/>
        </w:rPr>
        <w:t>). Якщо x</w:t>
      </w:r>
      <w:r w:rsidRPr="0064263F">
        <w:rPr>
          <w:sz w:val="28"/>
          <w:szCs w:val="28"/>
          <w:vertAlign w:val="subscript"/>
        </w:rPr>
        <w:t>i</w:t>
      </w:r>
      <w:r w:rsidRPr="00B16BB8">
        <w:rPr>
          <w:sz w:val="28"/>
          <w:szCs w:val="28"/>
        </w:rPr>
        <w:t>(t</w:t>
      </w:r>
      <w:r w:rsidRPr="0064263F">
        <w:rPr>
          <w:sz w:val="28"/>
          <w:szCs w:val="28"/>
          <w:vertAlign w:val="subscript"/>
        </w:rPr>
        <w:t>0</w:t>
      </w:r>
      <w:r w:rsidRPr="00B16BB8">
        <w:rPr>
          <w:sz w:val="28"/>
          <w:szCs w:val="28"/>
        </w:rPr>
        <w:t>) = −x+i (t</w:t>
      </w:r>
      <w:r w:rsidRPr="006B5B6F">
        <w:rPr>
          <w:sz w:val="28"/>
          <w:szCs w:val="28"/>
          <w:vertAlign w:val="subscript"/>
        </w:rPr>
        <w:t>0</w:t>
      </w:r>
      <w:r w:rsidRPr="00B16BB8">
        <w:rPr>
          <w:sz w:val="28"/>
          <w:szCs w:val="28"/>
        </w:rPr>
        <w:t xml:space="preserve">) </w:t>
      </w:r>
      <w:proofErr w:type="gramStart"/>
      <w:r w:rsidRPr="00B16BB8">
        <w:rPr>
          <w:sz w:val="28"/>
          <w:szCs w:val="28"/>
        </w:rPr>
        <w:t>&lt; 0</w:t>
      </w:r>
      <w:proofErr w:type="gramEnd"/>
      <w:r w:rsidRPr="00B16BB8">
        <w:rPr>
          <w:sz w:val="28"/>
          <w:szCs w:val="28"/>
        </w:rPr>
        <w:t>, то</w:t>
      </w:r>
    </w:p>
    <w:p w:rsidR="00026E84" w:rsidRPr="006B5B6F" w:rsidRDefault="006A7896" w:rsidP="006B5B6F">
      <w:pPr>
        <w:tabs>
          <w:tab w:val="center" w:pos="3800"/>
        </w:tabs>
        <w:spacing w:after="168" w:line="360" w:lineRule="auto"/>
        <w:ind w:left="-15"/>
        <w:jc w:val="center"/>
        <w:rPr>
          <w:sz w:val="28"/>
          <w:szCs w:val="28"/>
        </w:rPr>
      </w:pPr>
      <w:r w:rsidRPr="00B16BB8">
        <w:rPr>
          <w:noProof/>
          <w:sz w:val="28"/>
          <w:szCs w:val="28"/>
          <w:lang w:val="en-US" w:eastAsia="en-US"/>
        </w:rPr>
        <w:drawing>
          <wp:anchor distT="0" distB="0" distL="114300" distR="114300" simplePos="0" relativeHeight="251691008" behindDoc="0" locked="0" layoutInCell="1" allowOverlap="1">
            <wp:simplePos x="0" y="0"/>
            <wp:positionH relativeFrom="column">
              <wp:posOffset>668213</wp:posOffset>
            </wp:positionH>
            <wp:positionV relativeFrom="paragraph">
              <wp:posOffset>-469</wp:posOffset>
            </wp:positionV>
            <wp:extent cx="4218214" cy="246490"/>
            <wp:effectExtent l="0" t="0" r="0" b="1270"/>
            <wp:wrapNone/>
            <wp:docPr id="22" name="Picture 47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47647"/>
                    <pic:cNvPicPr>
                      <a:picLocks noChangeAspect="1" noChangeArrowheads="1"/>
                    </pic:cNvPicPr>
                  </pic:nvPicPr>
                  <pic:blipFill>
                    <a:blip r:embed="rId20" cstate="print">
                      <a:extLst>
                        <a:ext uri="{28A0092B-C50C-407E-A947-70E740481C1C}">
                          <a14:useLocalDpi xmlns:a14="http://schemas.microsoft.com/office/drawing/2010/main" val="0"/>
                        </a:ext>
                      </a:extLst>
                    </a:blip>
                    <a:srcRect l="-10" t="-169" r="-10" b="-169"/>
                    <a:stretch>
                      <a:fillRect/>
                    </a:stretch>
                  </pic:blipFill>
                  <pic:spPr bwMode="auto">
                    <a:xfrm>
                      <a:off x="0" y="0"/>
                      <a:ext cx="4218214" cy="246490"/>
                    </a:xfrm>
                    <a:prstGeom prst="rect">
                      <a:avLst/>
                    </a:prstGeom>
                  </pic:spPr>
                </pic:pic>
              </a:graphicData>
            </a:graphic>
            <wp14:sizeRelH relativeFrom="page">
              <wp14:pctWidth>0</wp14:pctWidth>
            </wp14:sizeRelH>
            <wp14:sizeRelV relativeFrom="page">
              <wp14:pctHeight>0</wp14:pctHeight>
            </wp14:sizeRelV>
          </wp:anchor>
        </w:drawing>
      </w:r>
      <w:r w:rsidR="006B5B6F" w:rsidRPr="006B5B6F">
        <w:rPr>
          <w:sz w:val="28"/>
          <w:szCs w:val="28"/>
        </w:rPr>
        <w:t xml:space="preserve">           </w:t>
      </w:r>
      <w:r w:rsidR="0064263F" w:rsidRPr="00A54050">
        <w:rPr>
          <w:sz w:val="28"/>
          <w:szCs w:val="28"/>
        </w:rPr>
        <w:t xml:space="preserve">                                                                                  </w:t>
      </w:r>
      <w:r w:rsidR="006B5B6F" w:rsidRPr="006B5B6F">
        <w:rPr>
          <w:sz w:val="28"/>
          <w:szCs w:val="28"/>
        </w:rPr>
        <w:t>(1.12)</w:t>
      </w:r>
    </w:p>
    <w:p w:rsidR="00026E84" w:rsidRPr="00B16BB8" w:rsidRDefault="0064263F" w:rsidP="006B5B6F">
      <w:pPr>
        <w:spacing w:after="138" w:line="360" w:lineRule="auto"/>
        <w:ind w:left="-5" w:firstLine="714"/>
        <w:rPr>
          <w:sz w:val="28"/>
          <w:szCs w:val="28"/>
        </w:rPr>
      </w:pPr>
      <w:r w:rsidRPr="00B16BB8">
        <w:rPr>
          <w:noProof/>
          <w:sz w:val="28"/>
          <w:szCs w:val="28"/>
          <w:lang w:val="en-US" w:eastAsia="en-US"/>
        </w:rPr>
        <w:drawing>
          <wp:anchor distT="0" distB="0" distL="114300" distR="114300" simplePos="0" relativeHeight="251689984" behindDoc="0" locked="0" layoutInCell="1" allowOverlap="1">
            <wp:simplePos x="0" y="0"/>
            <wp:positionH relativeFrom="column">
              <wp:posOffset>-8255</wp:posOffset>
            </wp:positionH>
            <wp:positionV relativeFrom="paragraph">
              <wp:posOffset>1038225</wp:posOffset>
            </wp:positionV>
            <wp:extent cx="4478020" cy="254000"/>
            <wp:effectExtent l="0" t="0" r="0" b="0"/>
            <wp:wrapNone/>
            <wp:docPr id="25" name="Picture 47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47650"/>
                    <pic:cNvPicPr>
                      <a:picLocks noChangeAspect="1" noChangeArrowheads="1"/>
                    </pic:cNvPicPr>
                  </pic:nvPicPr>
                  <pic:blipFill>
                    <a:blip r:embed="rId21" cstate="print">
                      <a:extLst>
                        <a:ext uri="{28A0092B-C50C-407E-A947-70E740481C1C}">
                          <a14:useLocalDpi xmlns:a14="http://schemas.microsoft.com/office/drawing/2010/main" val="0"/>
                        </a:ext>
                      </a:extLst>
                    </a:blip>
                    <a:srcRect l="-10" t="-169" r="-10" b="-169"/>
                    <a:stretch>
                      <a:fillRect/>
                    </a:stretch>
                  </pic:blipFill>
                  <pic:spPr bwMode="auto">
                    <a:xfrm>
                      <a:off x="0" y="0"/>
                      <a:ext cx="4478020" cy="25400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де</w:t>
      </w:r>
      <w:r w:rsidR="006B5B6F">
        <w:rPr>
          <w:sz w:val="28"/>
          <w:szCs w:val="28"/>
          <w:lang w:val="uk-UA"/>
        </w:rPr>
        <w:t xml:space="preserve"> </w:t>
      </w:r>
      <m:oMath>
        <m:sSup>
          <m:sSupPr>
            <m:ctrlPr>
              <w:rPr>
                <w:rFonts w:ascii="Cambria Math" w:hAnsi="Cambria Math"/>
                <w:i/>
                <w:sz w:val="28"/>
                <w:szCs w:val="28"/>
                <w:lang w:val="uk-UA"/>
              </w:rPr>
            </m:ctrlPr>
          </m:sSupPr>
          <m:e>
            <m:acc>
              <m:accPr>
                <m:ctrlPr>
                  <w:rPr>
                    <w:rFonts w:ascii="Cambria Math" w:hAnsi="Cambria Math"/>
                    <w:sz w:val="28"/>
                    <w:szCs w:val="28"/>
                  </w:rPr>
                </m:ctrlPr>
              </m:accPr>
              <m:e>
                <m:r>
                  <m:rPr>
                    <m:sty m:val="p"/>
                  </m:rPr>
                  <w:rPr>
                    <w:rFonts w:ascii="Cambria Math" w:hAnsi="Cambria Math"/>
                    <w:sz w:val="28"/>
                    <w:szCs w:val="28"/>
                  </w:rPr>
                  <m:t>ψ</m:t>
                </m:r>
              </m:e>
            </m:acc>
          </m:e>
          <m:sup>
            <m:r>
              <w:rPr>
                <w:rFonts w:ascii="Cambria Math" w:hAnsi="Cambria Math"/>
                <w:sz w:val="28"/>
                <w:szCs w:val="28"/>
                <w:lang w:val="uk-UA"/>
              </w:rPr>
              <m:t>(</m:t>
            </m:r>
            <m:r>
              <w:rPr>
                <w:rFonts w:ascii="Cambria Math" w:hAnsi="Cambria Math"/>
                <w:sz w:val="28"/>
                <w:szCs w:val="28"/>
                <w:lang w:val="en-US"/>
              </w:rPr>
              <m:t>i</m:t>
            </m:r>
            <m:r>
              <w:rPr>
                <w:rFonts w:ascii="Cambria Math" w:hAnsi="Cambria Math"/>
                <w:sz w:val="28"/>
                <w:szCs w:val="28"/>
              </w:rPr>
              <m:t>)</m:t>
            </m:r>
          </m:sup>
        </m:sSup>
      </m:oMath>
      <w:r w:rsidR="006A7896" w:rsidRPr="00B16BB8">
        <w:rPr>
          <w:sz w:val="28"/>
          <w:szCs w:val="28"/>
        </w:rPr>
        <w:t xml:space="preserve">- Рішення сполученої системи, відповідне симетричній точці [-x + i (t0)]. З огляду на симетрії щодо початку координат </w:t>
      </w:r>
      <m:oMath>
        <m:sSup>
          <m:sSupPr>
            <m:ctrlPr>
              <w:rPr>
                <w:rFonts w:ascii="Cambria Math" w:hAnsi="Cambria Math"/>
                <w:i/>
                <w:sz w:val="28"/>
                <w:szCs w:val="28"/>
                <w:lang w:val="uk-UA"/>
              </w:rPr>
            </m:ctrlPr>
          </m:sSupPr>
          <m:e>
            <m:acc>
              <m:accPr>
                <m:ctrlPr>
                  <w:rPr>
                    <w:rFonts w:ascii="Cambria Math" w:hAnsi="Cambria Math"/>
                    <w:sz w:val="28"/>
                    <w:szCs w:val="28"/>
                  </w:rPr>
                </m:ctrlPr>
              </m:accPr>
              <m:e>
                <m:r>
                  <m:rPr>
                    <m:sty m:val="p"/>
                  </m:rPr>
                  <w:rPr>
                    <w:rFonts w:ascii="Cambria Math" w:hAnsi="Cambria Math"/>
                    <w:sz w:val="28"/>
                    <w:szCs w:val="28"/>
                  </w:rPr>
                  <m:t>ψ</m:t>
                </m:r>
              </m:e>
            </m:acc>
          </m:e>
          <m:sup>
            <m:r>
              <w:rPr>
                <w:rFonts w:ascii="Cambria Math" w:hAnsi="Cambria Math"/>
                <w:sz w:val="28"/>
                <w:szCs w:val="28"/>
                <w:lang w:val="uk-UA"/>
              </w:rPr>
              <m:t>(</m:t>
            </m:r>
            <m:r>
              <w:rPr>
                <w:rFonts w:ascii="Cambria Math" w:hAnsi="Cambria Math"/>
                <w:sz w:val="28"/>
                <w:szCs w:val="28"/>
                <w:lang w:val="en-US"/>
              </w:rPr>
              <m:t>i</m:t>
            </m:r>
            <m:r>
              <w:rPr>
                <w:rFonts w:ascii="Cambria Math" w:hAnsi="Cambria Math"/>
                <w:sz w:val="28"/>
                <w:szCs w:val="28"/>
              </w:rPr>
              <m:t>)</m:t>
            </m:r>
          </m:sup>
        </m:sSup>
        <m:r>
          <w:rPr>
            <w:rFonts w:ascii="Cambria Math" w:hAnsi="Cambria Math"/>
            <w:sz w:val="28"/>
            <w:szCs w:val="28"/>
            <w:lang w:val="uk-UA"/>
          </w:rPr>
          <m:t>=-</m:t>
        </m:r>
        <m:sSup>
          <m:sSupPr>
            <m:ctrlPr>
              <w:rPr>
                <w:rFonts w:ascii="Cambria Math" w:hAnsi="Cambria Math"/>
                <w:i/>
                <w:sz w:val="28"/>
                <w:szCs w:val="28"/>
                <w:lang w:val="uk-UA"/>
              </w:rPr>
            </m:ctrlPr>
          </m:sSupPr>
          <m:e>
            <m:acc>
              <m:accPr>
                <m:ctrlPr>
                  <w:rPr>
                    <w:rFonts w:ascii="Cambria Math" w:hAnsi="Cambria Math"/>
                    <w:sz w:val="28"/>
                    <w:szCs w:val="28"/>
                  </w:rPr>
                </m:ctrlPr>
              </m:accPr>
              <m:e>
                <m:r>
                  <m:rPr>
                    <m:sty m:val="p"/>
                  </m:rPr>
                  <w:rPr>
                    <w:rFonts w:ascii="Cambria Math" w:hAnsi="Cambria Math"/>
                    <w:sz w:val="28"/>
                    <w:szCs w:val="28"/>
                  </w:rPr>
                  <m:t>ψ</m:t>
                </m:r>
              </m:e>
            </m:acc>
          </m:e>
          <m:sup>
            <m:r>
              <w:rPr>
                <w:rFonts w:ascii="Cambria Math" w:hAnsi="Cambria Math"/>
                <w:sz w:val="28"/>
                <w:szCs w:val="28"/>
                <w:lang w:val="uk-UA"/>
              </w:rPr>
              <m:t>(</m:t>
            </m:r>
            <m:r>
              <w:rPr>
                <w:rFonts w:ascii="Cambria Math" w:hAnsi="Cambria Math"/>
                <w:sz w:val="28"/>
                <w:szCs w:val="28"/>
                <w:lang w:val="en-US"/>
              </w:rPr>
              <m:t>i</m:t>
            </m:r>
            <m:r>
              <w:rPr>
                <w:rFonts w:ascii="Cambria Math" w:hAnsi="Cambria Math"/>
                <w:sz w:val="28"/>
                <w:szCs w:val="28"/>
              </w:rPr>
              <m:t>)</m:t>
            </m:r>
          </m:sup>
        </m:sSup>
      </m:oMath>
      <w:r w:rsidR="006B5B6F" w:rsidRPr="006B5B6F">
        <w:rPr>
          <w:sz w:val="28"/>
          <w:szCs w:val="28"/>
        </w:rPr>
        <w:t xml:space="preserve"> </w:t>
      </w:r>
      <w:r w:rsidR="006A7896" w:rsidRPr="00B16BB8">
        <w:rPr>
          <w:sz w:val="28"/>
          <w:szCs w:val="28"/>
        </w:rPr>
        <w:t>різноманітних перемикань оптимального управління маємо. Запишемо тепер (</w:t>
      </w:r>
      <w:r w:rsidR="006B5B6F" w:rsidRPr="006B5B6F">
        <w:rPr>
          <w:sz w:val="28"/>
          <w:szCs w:val="28"/>
        </w:rPr>
        <w:t>1</w:t>
      </w:r>
      <w:r w:rsidR="006B5B6F">
        <w:rPr>
          <w:sz w:val="28"/>
          <w:szCs w:val="28"/>
        </w:rPr>
        <w:t>.</w:t>
      </w:r>
      <w:r w:rsidR="006B5B6F" w:rsidRPr="006B5B6F">
        <w:rPr>
          <w:sz w:val="28"/>
          <w:szCs w:val="28"/>
        </w:rPr>
        <w:t>12</w:t>
      </w:r>
      <w:r w:rsidR="006A7896" w:rsidRPr="00B16BB8">
        <w:rPr>
          <w:sz w:val="28"/>
          <w:szCs w:val="28"/>
        </w:rPr>
        <w:t>) так:</w:t>
      </w:r>
    </w:p>
    <w:p w:rsidR="00026E84" w:rsidRPr="006B5B6F" w:rsidRDefault="006A7896" w:rsidP="00B16BB8">
      <w:pPr>
        <w:tabs>
          <w:tab w:val="center" w:pos="4040"/>
        </w:tabs>
        <w:spacing w:after="135" w:line="360" w:lineRule="auto"/>
        <w:ind w:left="-15"/>
        <w:rPr>
          <w:sz w:val="28"/>
          <w:szCs w:val="28"/>
        </w:rPr>
      </w:pPr>
      <w:r w:rsidRPr="00B16BB8">
        <w:rPr>
          <w:sz w:val="28"/>
          <w:szCs w:val="28"/>
        </w:rPr>
        <w:tab/>
      </w:r>
      <w:r w:rsidR="006B5B6F" w:rsidRPr="006B5B6F">
        <w:rPr>
          <w:sz w:val="28"/>
          <w:szCs w:val="28"/>
        </w:rPr>
        <w:t xml:space="preserve">         </w:t>
      </w:r>
      <w:r w:rsidR="0064263F" w:rsidRPr="00A54050">
        <w:rPr>
          <w:sz w:val="28"/>
          <w:szCs w:val="28"/>
        </w:rPr>
        <w:t xml:space="preserve">                                                                                                  </w:t>
      </w:r>
      <w:r w:rsidR="006B5B6F" w:rsidRPr="00B16BB8">
        <w:rPr>
          <w:sz w:val="28"/>
          <w:szCs w:val="28"/>
        </w:rPr>
        <w:t>(</w:t>
      </w:r>
      <w:r w:rsidR="006B5B6F" w:rsidRPr="006B5B6F">
        <w:rPr>
          <w:sz w:val="28"/>
          <w:szCs w:val="28"/>
        </w:rPr>
        <w:t>1.13</w:t>
      </w:r>
      <w:r w:rsidR="006B5B6F" w:rsidRPr="00B16BB8">
        <w:rPr>
          <w:sz w:val="28"/>
          <w:szCs w:val="28"/>
        </w:rPr>
        <w:t>)</w:t>
      </w:r>
    </w:p>
    <w:p w:rsidR="00026E84" w:rsidRPr="00B16BB8" w:rsidRDefault="0064263F" w:rsidP="006B5B6F">
      <w:pPr>
        <w:spacing w:after="201" w:line="360" w:lineRule="auto"/>
        <w:ind w:left="-5" w:firstLine="714"/>
        <w:rPr>
          <w:sz w:val="28"/>
          <w:szCs w:val="28"/>
        </w:rPr>
      </w:pPr>
      <w:r w:rsidRPr="00B16BB8">
        <w:rPr>
          <w:noProof/>
          <w:sz w:val="28"/>
          <w:szCs w:val="28"/>
          <w:lang w:val="en-US" w:eastAsia="en-US"/>
        </w:rPr>
        <w:drawing>
          <wp:anchor distT="0" distB="0" distL="114300" distR="114300" simplePos="0" relativeHeight="251688960" behindDoc="0" locked="0" layoutInCell="1" allowOverlap="1">
            <wp:simplePos x="0" y="0"/>
            <wp:positionH relativeFrom="column">
              <wp:posOffset>-8255</wp:posOffset>
            </wp:positionH>
            <wp:positionV relativeFrom="paragraph">
              <wp:posOffset>420674</wp:posOffset>
            </wp:positionV>
            <wp:extent cx="4158615" cy="246380"/>
            <wp:effectExtent l="0" t="0" r="0" b="1270"/>
            <wp:wrapNone/>
            <wp:docPr id="26" name="Picture 47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7651"/>
                    <pic:cNvPicPr>
                      <a:picLocks noChangeAspect="1" noChangeArrowheads="1"/>
                    </pic:cNvPicPr>
                  </pic:nvPicPr>
                  <pic:blipFill>
                    <a:blip r:embed="rId22" cstate="print">
                      <a:extLst>
                        <a:ext uri="{28A0092B-C50C-407E-A947-70E740481C1C}">
                          <a14:useLocalDpi xmlns:a14="http://schemas.microsoft.com/office/drawing/2010/main" val="0"/>
                        </a:ext>
                      </a:extLst>
                    </a:blip>
                    <a:srcRect l="-10" t="-169" r="-10" b="-169"/>
                    <a:stretch>
                      <a:fillRect/>
                    </a:stretch>
                  </pic:blipFill>
                  <pic:spPr bwMode="auto">
                    <a:xfrm>
                      <a:off x="0" y="0"/>
                      <a:ext cx="4158615" cy="246380"/>
                    </a:xfrm>
                    <a:prstGeom prst="rect">
                      <a:avLst/>
                    </a:prstGeom>
                  </pic:spPr>
                </pic:pic>
              </a:graphicData>
            </a:graphic>
            <wp14:sizeRelH relativeFrom="page">
              <wp14:pctWidth>0</wp14:pctWidth>
            </wp14:sizeRelH>
            <wp14:sizeRelV relativeFrom="page">
              <wp14:pctHeight>0</wp14:pctHeight>
            </wp14:sizeRelV>
          </wp:anchor>
        </w:drawing>
      </w:r>
      <w:r w:rsidR="006B5B6F">
        <w:rPr>
          <w:sz w:val="28"/>
          <w:szCs w:val="28"/>
        </w:rPr>
        <w:t>Об'єднаємо (1.</w:t>
      </w:r>
      <w:r w:rsidR="006B5B6F" w:rsidRPr="006B5B6F">
        <w:rPr>
          <w:sz w:val="28"/>
          <w:szCs w:val="28"/>
        </w:rPr>
        <w:t>13</w:t>
      </w:r>
      <w:r w:rsidR="006B5B6F">
        <w:rPr>
          <w:sz w:val="28"/>
          <w:szCs w:val="28"/>
        </w:rPr>
        <w:t>) та (1.</w:t>
      </w:r>
      <w:r w:rsidR="006B5B6F" w:rsidRPr="006B5B6F">
        <w:rPr>
          <w:sz w:val="28"/>
          <w:szCs w:val="28"/>
        </w:rPr>
        <w:t>11</w:t>
      </w:r>
      <w:r w:rsidR="006A7896" w:rsidRPr="00B16BB8">
        <w:rPr>
          <w:sz w:val="28"/>
          <w:szCs w:val="28"/>
        </w:rPr>
        <w:t>) для довільного значення xi(t0). Отримаємо</w:t>
      </w:r>
    </w:p>
    <w:p w:rsidR="00026E84" w:rsidRPr="006B5B6F" w:rsidRDefault="006A7896" w:rsidP="00B16BB8">
      <w:pPr>
        <w:tabs>
          <w:tab w:val="center" w:pos="3800"/>
        </w:tabs>
        <w:spacing w:after="186" w:line="360" w:lineRule="auto"/>
        <w:ind w:left="-15"/>
        <w:rPr>
          <w:sz w:val="28"/>
          <w:szCs w:val="28"/>
        </w:rPr>
      </w:pPr>
      <w:r w:rsidRPr="00B16BB8">
        <w:rPr>
          <w:sz w:val="28"/>
          <w:szCs w:val="28"/>
        </w:rPr>
        <w:tab/>
      </w:r>
      <w:r w:rsidR="006B5B6F" w:rsidRPr="006B5B6F">
        <w:rPr>
          <w:sz w:val="28"/>
          <w:szCs w:val="28"/>
        </w:rPr>
        <w:t xml:space="preserve">               </w:t>
      </w:r>
      <w:r w:rsidR="0064263F" w:rsidRPr="00A54050">
        <w:rPr>
          <w:sz w:val="28"/>
          <w:szCs w:val="28"/>
        </w:rPr>
        <w:t xml:space="preserve">                                                                                               </w:t>
      </w:r>
      <w:r w:rsidR="006B5B6F" w:rsidRPr="006B5B6F">
        <w:rPr>
          <w:sz w:val="28"/>
          <w:szCs w:val="28"/>
        </w:rPr>
        <w:t>(1.14)</w:t>
      </w:r>
    </w:p>
    <w:p w:rsidR="00026E84" w:rsidRPr="00B16BB8" w:rsidRDefault="006A7896" w:rsidP="00611589">
      <w:pPr>
        <w:spacing w:line="360" w:lineRule="auto"/>
        <w:ind w:left="-5" w:firstLine="714"/>
        <w:rPr>
          <w:sz w:val="28"/>
          <w:szCs w:val="28"/>
        </w:rPr>
      </w:pPr>
      <w:r w:rsidRPr="00B16BB8">
        <w:rPr>
          <w:sz w:val="28"/>
          <w:szCs w:val="28"/>
        </w:rPr>
        <w:t>Випишемо рішенн</w:t>
      </w:r>
      <w:r w:rsidR="006B5B6F">
        <w:rPr>
          <w:sz w:val="28"/>
          <w:szCs w:val="28"/>
        </w:rPr>
        <w:t>я диференціального рівняння (1.</w:t>
      </w:r>
      <w:r w:rsidR="006B5B6F" w:rsidRPr="006B5B6F">
        <w:rPr>
          <w:sz w:val="28"/>
          <w:szCs w:val="28"/>
        </w:rPr>
        <w:t>5</w:t>
      </w:r>
      <w:r w:rsidRPr="00B16BB8">
        <w:rPr>
          <w:sz w:val="28"/>
          <w:szCs w:val="28"/>
        </w:rPr>
        <w:t>) у кінцевий момент</w:t>
      </w:r>
      <w:r w:rsidR="006B5B6F" w:rsidRPr="006B5B6F">
        <w:rPr>
          <w:noProof/>
          <w:sz w:val="28"/>
          <w:szCs w:val="28"/>
          <w:lang w:eastAsia="en-US"/>
        </w:rPr>
        <w:t xml:space="preserve">  </w:t>
      </w:r>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k</m:t>
            </m:r>
          </m:sub>
          <m:sup>
            <m:r>
              <w:rPr>
                <w:rFonts w:ascii="Cambria Math" w:hAnsi="Cambria Math"/>
                <w:sz w:val="28"/>
                <w:szCs w:val="28"/>
              </w:rPr>
              <m:t>(i)</m:t>
            </m:r>
          </m:sup>
        </m:sSubSup>
      </m:oMath>
      <w:r w:rsidRPr="00B16BB8">
        <w:rPr>
          <w:sz w:val="28"/>
          <w:szCs w:val="28"/>
        </w:rPr>
        <w:t>:</w:t>
      </w:r>
    </w:p>
    <w:p w:rsidR="0064263F" w:rsidRPr="0064263F" w:rsidRDefault="0064263F" w:rsidP="00B16BB8">
      <w:pPr>
        <w:spacing w:after="298" w:line="360" w:lineRule="auto"/>
        <w:rPr>
          <w:sz w:val="28"/>
          <w:szCs w:val="28"/>
          <w:lang w:eastAsia="en-US"/>
        </w:rPr>
      </w:pPr>
      <w:r>
        <w:rPr>
          <w:noProof/>
          <w:sz w:val="28"/>
          <w:szCs w:val="28"/>
          <w:lang w:val="en-US" w:eastAsia="en-US"/>
        </w:rPr>
        <w:drawing>
          <wp:anchor distT="0" distB="0" distL="114300" distR="114300" simplePos="0" relativeHeight="251687936" behindDoc="1" locked="0" layoutInCell="1" allowOverlap="1">
            <wp:simplePos x="0" y="0"/>
            <wp:positionH relativeFrom="column">
              <wp:posOffset>69850</wp:posOffset>
            </wp:positionH>
            <wp:positionV relativeFrom="paragraph">
              <wp:posOffset>274016</wp:posOffset>
            </wp:positionV>
            <wp:extent cx="4945711" cy="701605"/>
            <wp:effectExtent l="0" t="0" r="0" b="3810"/>
            <wp:wrapNone/>
            <wp:docPr id="100010499" name="Рисунок 100010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45711" cy="701605"/>
                    </a:xfrm>
                    <a:prstGeom prst="rect">
                      <a:avLst/>
                    </a:prstGeom>
                    <a:noFill/>
                    <a:ln>
                      <a:noFill/>
                    </a:ln>
                  </pic:spPr>
                </pic:pic>
              </a:graphicData>
            </a:graphic>
            <wp14:sizeRelH relativeFrom="page">
              <wp14:pctWidth>0</wp14:pctWidth>
            </wp14:sizeRelH>
            <wp14:sizeRelV relativeFrom="page">
              <wp14:pctHeight>0</wp14:pctHeight>
            </wp14:sizeRelV>
          </wp:anchor>
        </w:drawing>
      </w:r>
      <w:r w:rsidR="006B5B6F" w:rsidRPr="006B5B6F">
        <w:rPr>
          <w:sz w:val="28"/>
          <w:szCs w:val="28"/>
          <w:lang w:eastAsia="en-US"/>
        </w:rPr>
        <w:t xml:space="preserve">          </w:t>
      </w:r>
      <w:r w:rsidRPr="0064263F">
        <w:rPr>
          <w:sz w:val="28"/>
          <w:szCs w:val="28"/>
          <w:lang w:eastAsia="en-US"/>
        </w:rPr>
        <w:t xml:space="preserve">                         </w:t>
      </w:r>
    </w:p>
    <w:p w:rsidR="00026E84" w:rsidRPr="0064263F" w:rsidRDefault="0064263F" w:rsidP="00B16BB8">
      <w:pPr>
        <w:spacing w:after="298" w:line="360" w:lineRule="auto"/>
        <w:rPr>
          <w:sz w:val="28"/>
          <w:szCs w:val="28"/>
          <w:lang w:val="en-US" w:eastAsia="en-US"/>
        </w:rPr>
      </w:pPr>
      <w:r w:rsidRPr="0064263F">
        <w:rPr>
          <w:sz w:val="28"/>
          <w:szCs w:val="28"/>
          <w:lang w:eastAsia="en-US"/>
        </w:rPr>
        <w:t xml:space="preserve">                                                                                                                       </w:t>
      </w:r>
      <w:r w:rsidRPr="006B5B6F">
        <w:rPr>
          <w:sz w:val="28"/>
          <w:szCs w:val="28"/>
          <w:lang w:eastAsia="en-US"/>
        </w:rPr>
        <w:t>(1.15)</w:t>
      </w:r>
      <w:r>
        <w:rPr>
          <w:sz w:val="28"/>
          <w:szCs w:val="28"/>
          <w:lang w:val="en-US" w:eastAsia="en-US"/>
        </w:rPr>
        <w:t xml:space="preserve">                                                                                                                                                                                                                    </w:t>
      </w:r>
    </w:p>
    <w:p w:rsidR="0064263F" w:rsidRDefault="0064263F" w:rsidP="00611589">
      <w:pPr>
        <w:spacing w:after="97" w:line="360" w:lineRule="auto"/>
        <w:ind w:left="-5" w:firstLine="714"/>
        <w:rPr>
          <w:sz w:val="28"/>
          <w:szCs w:val="28"/>
        </w:rPr>
      </w:pPr>
    </w:p>
    <w:p w:rsidR="00026E84" w:rsidRPr="005C1C10" w:rsidRDefault="0064263F" w:rsidP="00611589">
      <w:pPr>
        <w:spacing w:after="97" w:line="360" w:lineRule="auto"/>
        <w:ind w:left="-5" w:firstLine="714"/>
        <w:rPr>
          <w:sz w:val="28"/>
          <w:szCs w:val="28"/>
        </w:rPr>
      </w:pPr>
      <w:r w:rsidRPr="00B16BB8">
        <w:rPr>
          <w:noProof/>
          <w:sz w:val="28"/>
          <w:szCs w:val="28"/>
          <w:lang w:val="en-US" w:eastAsia="en-US"/>
        </w:rPr>
        <w:drawing>
          <wp:anchor distT="0" distB="0" distL="114300" distR="114300" simplePos="0" relativeHeight="251686912" behindDoc="0" locked="0" layoutInCell="1" allowOverlap="1">
            <wp:simplePos x="0" y="0"/>
            <wp:positionH relativeFrom="column">
              <wp:posOffset>411149</wp:posOffset>
            </wp:positionH>
            <wp:positionV relativeFrom="paragraph">
              <wp:posOffset>577850</wp:posOffset>
            </wp:positionV>
            <wp:extent cx="3655695" cy="254000"/>
            <wp:effectExtent l="0" t="0" r="1905" b="0"/>
            <wp:wrapNone/>
            <wp:docPr id="29" name="Picture 47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47654"/>
                    <pic:cNvPicPr>
                      <a:picLocks noChangeAspect="1" noChangeArrowheads="1"/>
                    </pic:cNvPicPr>
                  </pic:nvPicPr>
                  <pic:blipFill>
                    <a:blip r:embed="rId24" cstate="print">
                      <a:extLst>
                        <a:ext uri="{28A0092B-C50C-407E-A947-70E740481C1C}">
                          <a14:useLocalDpi xmlns:a14="http://schemas.microsoft.com/office/drawing/2010/main" val="0"/>
                        </a:ext>
                      </a:extLst>
                    </a:blip>
                    <a:srcRect l="-13" t="-182" r="-13" b="-182"/>
                    <a:stretch>
                      <a:fillRect/>
                    </a:stretch>
                  </pic:blipFill>
                  <pic:spPr bwMode="auto">
                    <a:xfrm>
                      <a:off x="0" y="0"/>
                      <a:ext cx="3655695" cy="25400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Позначимо</w:t>
      </w:r>
      <w:r w:rsidR="006A7896" w:rsidRPr="0064263F">
        <w:rPr>
          <w:sz w:val="28"/>
          <w:szCs w:val="28"/>
        </w:rPr>
        <w:t xml:space="preserve"> </w:t>
      </w:r>
      <w:r w:rsidR="006A7896" w:rsidRPr="00B16BB8">
        <w:rPr>
          <w:sz w:val="28"/>
          <w:szCs w:val="28"/>
        </w:rPr>
        <w:t>через</w:t>
      </w:r>
      <w:r w:rsidR="006A7896" w:rsidRPr="0064263F">
        <w:rPr>
          <w:sz w:val="28"/>
          <w:szCs w:val="28"/>
        </w:rPr>
        <w:t xml:space="preserve"> </w:t>
      </w:r>
      <w:r w:rsidR="006A7896" w:rsidRPr="00B16BB8">
        <w:rPr>
          <w:sz w:val="28"/>
          <w:szCs w:val="28"/>
        </w:rPr>
        <w:t>Γ</w:t>
      </w:r>
      <w:r w:rsidR="006A7896" w:rsidRPr="0064263F">
        <w:rPr>
          <w:sz w:val="28"/>
          <w:szCs w:val="28"/>
        </w:rPr>
        <w:t>(</w:t>
      </w:r>
      <w:r w:rsidR="006A7896" w:rsidRPr="00B16BB8">
        <w:rPr>
          <w:sz w:val="28"/>
          <w:szCs w:val="28"/>
          <w:lang w:val="en-US"/>
        </w:rPr>
        <w:t>i</w:t>
      </w:r>
      <w:r w:rsidR="006A7896" w:rsidRPr="0064263F">
        <w:rPr>
          <w:sz w:val="28"/>
          <w:szCs w:val="28"/>
        </w:rPr>
        <w:t>)(</w:t>
      </w:r>
      <w:proofErr w:type="gramStart"/>
      <w:r w:rsidR="006A7896" w:rsidRPr="00B16BB8">
        <w:rPr>
          <w:sz w:val="28"/>
          <w:szCs w:val="28"/>
          <w:lang w:val="en-US"/>
        </w:rPr>
        <w:t>t</w:t>
      </w:r>
      <w:r w:rsidR="006A7896" w:rsidRPr="0064263F">
        <w:rPr>
          <w:sz w:val="28"/>
          <w:szCs w:val="28"/>
        </w:rPr>
        <w:t>,</w:t>
      </w:r>
      <w:r w:rsidR="006A7896" w:rsidRPr="00B16BB8">
        <w:rPr>
          <w:sz w:val="28"/>
          <w:szCs w:val="28"/>
          <w:lang w:val="en-US"/>
        </w:rPr>
        <w:t>t</w:t>
      </w:r>
      <w:proofErr w:type="gramEnd"/>
      <w:r w:rsidR="006A7896" w:rsidRPr="0064263F">
        <w:rPr>
          <w:sz w:val="28"/>
          <w:szCs w:val="28"/>
          <w:vertAlign w:val="subscript"/>
        </w:rPr>
        <w:t>0</w:t>
      </w:r>
      <w:r w:rsidR="006A7896" w:rsidRPr="0064263F">
        <w:rPr>
          <w:sz w:val="28"/>
          <w:szCs w:val="28"/>
        </w:rPr>
        <w:t xml:space="preserve">) </w:t>
      </w:r>
      <w:r w:rsidR="006A7896" w:rsidRPr="00B16BB8">
        <w:rPr>
          <w:sz w:val="28"/>
          <w:szCs w:val="28"/>
          <w:lang w:val="en-US"/>
        </w:rPr>
        <w:t>i</w:t>
      </w:r>
      <w:r w:rsidR="006A7896" w:rsidRPr="0064263F">
        <w:rPr>
          <w:sz w:val="28"/>
          <w:szCs w:val="28"/>
        </w:rPr>
        <w:t>-</w:t>
      </w:r>
      <w:r w:rsidR="006A7896" w:rsidRPr="00B16BB8">
        <w:rPr>
          <w:sz w:val="28"/>
          <w:szCs w:val="28"/>
        </w:rPr>
        <w:t>й</w:t>
      </w:r>
      <w:r w:rsidR="006A7896" w:rsidRPr="0064263F">
        <w:rPr>
          <w:sz w:val="28"/>
          <w:szCs w:val="28"/>
        </w:rPr>
        <w:t xml:space="preserve"> </w:t>
      </w:r>
      <w:r w:rsidR="006A7896" w:rsidRPr="00B16BB8">
        <w:rPr>
          <w:sz w:val="28"/>
          <w:szCs w:val="28"/>
        </w:rPr>
        <w:t>вектор</w:t>
      </w:r>
      <w:r w:rsidR="006A7896" w:rsidRPr="0064263F">
        <w:rPr>
          <w:sz w:val="28"/>
          <w:szCs w:val="28"/>
        </w:rPr>
        <w:t>-</w:t>
      </w:r>
      <w:r w:rsidR="006A7896" w:rsidRPr="00B16BB8">
        <w:rPr>
          <w:sz w:val="28"/>
          <w:szCs w:val="28"/>
        </w:rPr>
        <w:t>стовпець</w:t>
      </w:r>
      <w:r w:rsidR="006A7896" w:rsidRPr="0064263F">
        <w:rPr>
          <w:sz w:val="28"/>
          <w:szCs w:val="28"/>
        </w:rPr>
        <w:t xml:space="preserve"> </w:t>
      </w:r>
      <w:r w:rsidR="006A7896" w:rsidRPr="00B16BB8">
        <w:rPr>
          <w:sz w:val="28"/>
          <w:szCs w:val="28"/>
        </w:rPr>
        <w:t>фундаментальної</w:t>
      </w:r>
      <w:r w:rsidR="006A7896" w:rsidRPr="0064263F">
        <w:rPr>
          <w:sz w:val="28"/>
          <w:szCs w:val="28"/>
        </w:rPr>
        <w:t xml:space="preserve"> </w:t>
      </w:r>
      <w:r w:rsidR="006A7896" w:rsidRPr="00B16BB8">
        <w:rPr>
          <w:sz w:val="28"/>
          <w:szCs w:val="28"/>
        </w:rPr>
        <w:t>матриці</w:t>
      </w:r>
      <w:r w:rsidR="006A7896" w:rsidRPr="0064263F">
        <w:rPr>
          <w:sz w:val="28"/>
          <w:szCs w:val="28"/>
        </w:rPr>
        <w:t xml:space="preserve"> </w:t>
      </w:r>
      <w:r w:rsidR="006A7896" w:rsidRPr="00B16BB8">
        <w:rPr>
          <w:sz w:val="28"/>
          <w:szCs w:val="28"/>
        </w:rPr>
        <w:t>рішень</w:t>
      </w:r>
      <w:r w:rsidR="006A7896" w:rsidRPr="0064263F">
        <w:rPr>
          <w:sz w:val="28"/>
          <w:szCs w:val="28"/>
        </w:rPr>
        <w:t xml:space="preserve"> </w:t>
      </w:r>
      <w:r w:rsidR="006A7896" w:rsidRPr="00B16BB8">
        <w:rPr>
          <w:sz w:val="28"/>
          <w:szCs w:val="28"/>
        </w:rPr>
        <w:t>Φ</w:t>
      </w:r>
      <w:r w:rsidR="006A7896" w:rsidRPr="0064263F">
        <w:rPr>
          <w:sz w:val="28"/>
          <w:szCs w:val="28"/>
        </w:rPr>
        <w:t>(</w:t>
      </w:r>
      <w:r w:rsidR="006A7896" w:rsidRPr="00B16BB8">
        <w:rPr>
          <w:sz w:val="28"/>
          <w:szCs w:val="28"/>
          <w:lang w:val="en-US"/>
        </w:rPr>
        <w:t>t</w:t>
      </w:r>
      <w:r w:rsidR="006A7896" w:rsidRPr="0064263F">
        <w:rPr>
          <w:sz w:val="28"/>
          <w:szCs w:val="28"/>
        </w:rPr>
        <w:t>,</w:t>
      </w:r>
      <w:r w:rsidR="006A7896" w:rsidRPr="00B16BB8">
        <w:rPr>
          <w:sz w:val="28"/>
          <w:szCs w:val="28"/>
          <w:lang w:val="en-US"/>
        </w:rPr>
        <w:t>t</w:t>
      </w:r>
      <w:r w:rsidR="006A7896" w:rsidRPr="0064263F">
        <w:rPr>
          <w:sz w:val="28"/>
          <w:szCs w:val="28"/>
          <w:vertAlign w:val="subscript"/>
        </w:rPr>
        <w:t>0</w:t>
      </w:r>
      <w:r w:rsidR="006A7896" w:rsidRPr="0064263F">
        <w:rPr>
          <w:sz w:val="28"/>
          <w:szCs w:val="28"/>
        </w:rPr>
        <w:t xml:space="preserve">). </w:t>
      </w:r>
      <w:r w:rsidR="006A7896" w:rsidRPr="00B16BB8">
        <w:rPr>
          <w:sz w:val="28"/>
          <w:szCs w:val="28"/>
        </w:rPr>
        <w:t>Тоді перший дода</w:t>
      </w:r>
      <w:r w:rsidR="005C1C10">
        <w:rPr>
          <w:sz w:val="28"/>
          <w:szCs w:val="28"/>
        </w:rPr>
        <w:t>нок у правій частині рівняння (1.15</w:t>
      </w:r>
      <w:r w:rsidR="006A7896" w:rsidRPr="00B16BB8">
        <w:rPr>
          <w:sz w:val="28"/>
          <w:szCs w:val="28"/>
        </w:rPr>
        <w:t xml:space="preserve">) можна записати </w:t>
      </w:r>
      <w:proofErr w:type="gramStart"/>
      <w:r w:rsidR="006A7896" w:rsidRPr="00B16BB8">
        <w:rPr>
          <w:sz w:val="28"/>
          <w:szCs w:val="28"/>
        </w:rPr>
        <w:t>так:</w:t>
      </w:r>
      <w:r w:rsidR="005C1C10">
        <w:rPr>
          <w:sz w:val="28"/>
          <w:szCs w:val="28"/>
        </w:rPr>
        <w:t xml:space="preserve">   </w:t>
      </w:r>
      <w:proofErr w:type="gramEnd"/>
      <w:r w:rsidR="005C1C10">
        <w:rPr>
          <w:sz w:val="28"/>
          <w:szCs w:val="28"/>
        </w:rPr>
        <w:t xml:space="preserve">                    </w:t>
      </w:r>
      <w:r w:rsidRPr="0064263F">
        <w:rPr>
          <w:sz w:val="28"/>
          <w:szCs w:val="28"/>
        </w:rPr>
        <w:t xml:space="preserve">                                                                                            </w:t>
      </w:r>
      <w:r w:rsidR="005C1C10">
        <w:rPr>
          <w:sz w:val="28"/>
          <w:szCs w:val="28"/>
        </w:rPr>
        <w:t>(1.16</w:t>
      </w:r>
      <w:r w:rsidR="005C1C10" w:rsidRPr="005C1C10">
        <w:rPr>
          <w:sz w:val="28"/>
          <w:szCs w:val="28"/>
        </w:rPr>
        <w:t>)</w:t>
      </w:r>
    </w:p>
    <w:p w:rsidR="00026E84" w:rsidRPr="00B16BB8" w:rsidRDefault="006A7896" w:rsidP="00611589">
      <w:pPr>
        <w:spacing w:after="148" w:line="360" w:lineRule="auto"/>
        <w:ind w:left="-5" w:firstLine="714"/>
        <w:rPr>
          <w:sz w:val="28"/>
          <w:szCs w:val="28"/>
        </w:rPr>
      </w:pPr>
      <w:r w:rsidRPr="00B16BB8">
        <w:rPr>
          <w:sz w:val="28"/>
          <w:szCs w:val="28"/>
        </w:rPr>
        <w:t>Підст</w:t>
      </w:r>
      <w:r w:rsidR="005C1C10">
        <w:rPr>
          <w:sz w:val="28"/>
          <w:szCs w:val="28"/>
        </w:rPr>
        <w:t>авимо в (1.15) вирази (1.16), (1.14</w:t>
      </w:r>
      <w:r w:rsidRPr="00B16BB8">
        <w:rPr>
          <w:sz w:val="28"/>
          <w:szCs w:val="28"/>
        </w:rPr>
        <w:t>) та кінцеву умову</w:t>
      </w:r>
      <w:r w:rsidR="005C1C10" w:rsidRPr="005C1C10">
        <w:rPr>
          <w:sz w:val="28"/>
          <w:szCs w:val="28"/>
        </w:rPr>
        <w:t xml:space="preserve"> </w:t>
      </w:r>
      <m:oMath>
        <m:r>
          <w:rPr>
            <w:rFonts w:ascii="Cambria Math" w:hAnsi="Cambria Math"/>
            <w:sz w:val="28"/>
            <w:szCs w:val="28"/>
          </w:rPr>
          <m:t>x</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k</m:t>
            </m:r>
          </m:sub>
          <m:sup>
            <m:r>
              <w:rPr>
                <w:rFonts w:ascii="Cambria Math" w:hAnsi="Cambria Math"/>
                <w:sz w:val="28"/>
                <w:szCs w:val="28"/>
              </w:rPr>
              <m:t>(i)</m:t>
            </m:r>
          </m:sup>
        </m:sSubSup>
        <m:r>
          <w:rPr>
            <w:rFonts w:ascii="Cambria Math" w:hAnsi="Cambria Math"/>
            <w:sz w:val="28"/>
            <w:szCs w:val="28"/>
          </w:rPr>
          <m:t>)=0</m:t>
        </m:r>
      </m:oMath>
      <w:r w:rsidRPr="00B16BB8">
        <w:rPr>
          <w:sz w:val="28"/>
          <w:szCs w:val="28"/>
        </w:rPr>
        <w:t xml:space="preserve">. Отримаємо рівняння, яке </w:t>
      </w:r>
      <m:oMath>
        <m:sSup>
          <m:sSupPr>
            <m:ctrlPr>
              <w:rPr>
                <w:rFonts w:ascii="Cambria Math" w:hAnsi="Cambria Math"/>
                <w:i/>
                <w:sz w:val="28"/>
                <w:szCs w:val="28"/>
              </w:rPr>
            </m:ctrlPr>
          </m:sSupPr>
          <m:e>
            <m:r>
              <w:rPr>
                <w:rFonts w:ascii="Cambria Math" w:hAnsi="Cambria Math"/>
                <w:sz w:val="28"/>
                <w:szCs w:val="28"/>
              </w:rPr>
              <m:t>T</m:t>
            </m:r>
          </m:e>
          <m:sup>
            <m:r>
              <w:rPr>
                <w:rFonts w:ascii="Cambria Math" w:hAnsi="Cambria Math"/>
                <w:sz w:val="28"/>
                <w:szCs w:val="28"/>
              </w:rPr>
              <m:t>(i)</m:t>
            </m:r>
          </m:sup>
        </m:sSup>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k</m:t>
            </m:r>
          </m:sub>
          <m:sup>
            <m:r>
              <w:rPr>
                <w:rFonts w:ascii="Cambria Math" w:hAnsi="Cambria Math"/>
                <w:sz w:val="28"/>
                <w:szCs w:val="28"/>
              </w:rPr>
              <m:t>(i)</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oMath>
      <w:r w:rsidR="005C1C10" w:rsidRPr="005C1C10">
        <w:rPr>
          <w:sz w:val="28"/>
          <w:szCs w:val="28"/>
        </w:rPr>
        <w:t xml:space="preserve"> </w:t>
      </w:r>
      <w:r w:rsidRPr="00B16BB8">
        <w:rPr>
          <w:sz w:val="28"/>
          <w:szCs w:val="28"/>
        </w:rPr>
        <w:t>пов'язує мо</w:t>
      </w:r>
      <w:r w:rsidR="005C1C10">
        <w:rPr>
          <w:sz w:val="28"/>
          <w:szCs w:val="28"/>
        </w:rPr>
        <w:t>менти перемикань управління (1.14</w:t>
      </w:r>
      <w:r w:rsidRPr="00B16BB8">
        <w:rPr>
          <w:sz w:val="28"/>
          <w:szCs w:val="28"/>
        </w:rPr>
        <w:t>), час перекладу та початкова умова x</w:t>
      </w:r>
      <w:r w:rsidRPr="005C1C10">
        <w:rPr>
          <w:sz w:val="28"/>
          <w:szCs w:val="28"/>
          <w:vertAlign w:val="subscript"/>
        </w:rPr>
        <w:t>i</w:t>
      </w:r>
      <w:r w:rsidRPr="00B16BB8">
        <w:rPr>
          <w:sz w:val="28"/>
          <w:szCs w:val="28"/>
        </w:rPr>
        <w:t>(t</w:t>
      </w:r>
      <w:r w:rsidRPr="005C1C10">
        <w:rPr>
          <w:sz w:val="28"/>
          <w:szCs w:val="28"/>
          <w:vertAlign w:val="subscript"/>
        </w:rPr>
        <w:t>0</w:t>
      </w:r>
      <w:r w:rsidRPr="00B16BB8">
        <w:rPr>
          <w:sz w:val="28"/>
          <w:szCs w:val="28"/>
        </w:rPr>
        <w:t>) з параметрами керованої системи:</w:t>
      </w:r>
    </w:p>
    <w:p w:rsidR="00026E84" w:rsidRPr="005C1C10" w:rsidRDefault="005C1C10" w:rsidP="005C1C10">
      <w:pPr>
        <w:spacing w:after="210" w:line="360" w:lineRule="auto"/>
        <w:ind w:right="94"/>
        <w:jc w:val="center"/>
        <w:rPr>
          <w:sz w:val="28"/>
          <w:szCs w:val="28"/>
        </w:rPr>
      </w:pPr>
      <w:r>
        <w:rPr>
          <w:rFonts w:eastAsia="Cambria"/>
          <w:i/>
          <w:noProof/>
          <w:sz w:val="28"/>
          <w:szCs w:val="28"/>
          <w:lang w:val="en-US" w:eastAsia="en-US"/>
        </w:rPr>
        <w:drawing>
          <wp:anchor distT="0" distB="0" distL="114300" distR="114300" simplePos="0" relativeHeight="251676672" behindDoc="0" locked="0" layoutInCell="1" allowOverlap="1">
            <wp:simplePos x="0" y="0"/>
            <wp:positionH relativeFrom="column">
              <wp:posOffset>341630</wp:posOffset>
            </wp:positionH>
            <wp:positionV relativeFrom="paragraph">
              <wp:posOffset>3810</wp:posOffset>
            </wp:positionV>
            <wp:extent cx="5454015" cy="1208405"/>
            <wp:effectExtent l="0" t="0" r="0" b="0"/>
            <wp:wrapSquare wrapText="bothSides"/>
            <wp:docPr id="100010500" name="Рисунок 100010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54015" cy="12084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mbria"/>
          <w:i/>
          <w:sz w:val="28"/>
          <w:szCs w:val="28"/>
        </w:rPr>
        <w:t xml:space="preserve">   </w:t>
      </w:r>
      <w:r w:rsidRPr="005C1C10">
        <w:rPr>
          <w:rFonts w:eastAsia="Cambria"/>
          <w:sz w:val="28"/>
          <w:szCs w:val="28"/>
        </w:rPr>
        <w:t>(1.</w:t>
      </w:r>
      <w:r w:rsidRPr="00D55F6C">
        <w:rPr>
          <w:rFonts w:eastAsia="Cambria"/>
          <w:sz w:val="28"/>
          <w:szCs w:val="28"/>
        </w:rPr>
        <w:t>17)</w:t>
      </w:r>
      <w:r w:rsidRPr="005C1C10">
        <w:rPr>
          <w:rFonts w:eastAsia="Cambria"/>
          <w:sz w:val="28"/>
          <w:szCs w:val="28"/>
        </w:rPr>
        <w:t xml:space="preserve">  </w:t>
      </w:r>
    </w:p>
    <w:p w:rsidR="00026E84" w:rsidRPr="00B16BB8" w:rsidRDefault="006A7896" w:rsidP="00611589">
      <w:pPr>
        <w:spacing w:after="188" w:line="360" w:lineRule="auto"/>
        <w:ind w:left="-5" w:firstLine="714"/>
        <w:rPr>
          <w:sz w:val="28"/>
          <w:szCs w:val="28"/>
        </w:rPr>
      </w:pPr>
      <w:r w:rsidRPr="00B16BB8">
        <w:rPr>
          <w:sz w:val="28"/>
          <w:szCs w:val="28"/>
        </w:rPr>
        <w:lastRenderedPageBreak/>
        <w:t>Виразимо рішення сполученої системи через фундаментальну матрицю рішень прямої системи та початкова умова</w:t>
      </w:r>
    </w:p>
    <w:p w:rsidR="00026E84" w:rsidRPr="005C1C10" w:rsidRDefault="006A7896" w:rsidP="005C1C10">
      <w:pPr>
        <w:tabs>
          <w:tab w:val="center" w:pos="3820"/>
        </w:tabs>
        <w:spacing w:line="360" w:lineRule="auto"/>
        <w:ind w:left="-15"/>
        <w:jc w:val="center"/>
        <w:rPr>
          <w:sz w:val="28"/>
          <w:szCs w:val="28"/>
        </w:rPr>
      </w:pPr>
      <w:r w:rsidRPr="00B16BB8">
        <w:rPr>
          <w:noProof/>
          <w:sz w:val="28"/>
          <w:szCs w:val="28"/>
          <w:lang w:val="en-US" w:eastAsia="en-US"/>
        </w:rPr>
        <w:drawing>
          <wp:anchor distT="0" distB="0" distL="114300" distR="114300" simplePos="0" relativeHeight="251685888" behindDoc="0" locked="0" layoutInCell="1" allowOverlap="1">
            <wp:simplePos x="0" y="0"/>
            <wp:positionH relativeFrom="column">
              <wp:posOffset>962412</wp:posOffset>
            </wp:positionH>
            <wp:positionV relativeFrom="paragraph">
              <wp:posOffset>304</wp:posOffset>
            </wp:positionV>
            <wp:extent cx="3266811" cy="230588"/>
            <wp:effectExtent l="0" t="0" r="0" b="0"/>
            <wp:wrapNone/>
            <wp:docPr id="33" name="Picture 47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47658"/>
                    <pic:cNvPicPr>
                      <a:picLocks noChangeAspect="1" noChangeArrowheads="1"/>
                    </pic:cNvPicPr>
                  </pic:nvPicPr>
                  <pic:blipFill>
                    <a:blip r:embed="rId26" cstate="print">
                      <a:extLst>
                        <a:ext uri="{28A0092B-C50C-407E-A947-70E740481C1C}">
                          <a14:useLocalDpi xmlns:a14="http://schemas.microsoft.com/office/drawing/2010/main" val="0"/>
                        </a:ext>
                      </a:extLst>
                    </a:blip>
                    <a:srcRect l="-15" t="-211" r="-15" b="-211"/>
                    <a:stretch>
                      <a:fillRect/>
                    </a:stretch>
                  </pic:blipFill>
                  <pic:spPr bwMode="auto">
                    <a:xfrm>
                      <a:off x="0" y="0"/>
                      <a:ext cx="3266811" cy="230588"/>
                    </a:xfrm>
                    <a:prstGeom prst="rect">
                      <a:avLst/>
                    </a:prstGeom>
                  </pic:spPr>
                </pic:pic>
              </a:graphicData>
            </a:graphic>
            <wp14:sizeRelH relativeFrom="page">
              <wp14:pctWidth>0</wp14:pctWidth>
            </wp14:sizeRelH>
            <wp14:sizeRelV relativeFrom="page">
              <wp14:pctHeight>0</wp14:pctHeight>
            </wp14:sizeRelV>
          </wp:anchor>
        </w:drawing>
      </w:r>
      <w:r w:rsidR="005C1C10" w:rsidRPr="005C1C10">
        <w:rPr>
          <w:sz w:val="28"/>
          <w:szCs w:val="28"/>
        </w:rPr>
        <w:t xml:space="preserve">                   </w:t>
      </w:r>
      <w:r w:rsidR="0064263F" w:rsidRPr="00A54050">
        <w:rPr>
          <w:sz w:val="28"/>
          <w:szCs w:val="28"/>
        </w:rPr>
        <w:t xml:space="preserve">                                                                                         </w:t>
      </w:r>
      <w:r w:rsidR="005C1C10">
        <w:rPr>
          <w:sz w:val="28"/>
          <w:szCs w:val="28"/>
        </w:rPr>
        <w:t>(1.18</w:t>
      </w:r>
      <w:r w:rsidR="005C1C10" w:rsidRPr="00B16BB8">
        <w:rPr>
          <w:sz w:val="28"/>
          <w:szCs w:val="28"/>
        </w:rPr>
        <w:t>)</w:t>
      </w:r>
    </w:p>
    <w:p w:rsidR="00026E84" w:rsidRPr="005C1C10" w:rsidRDefault="006A7896" w:rsidP="00611589">
      <w:pPr>
        <w:spacing w:line="360" w:lineRule="auto"/>
        <w:ind w:left="-5" w:firstLine="205"/>
        <w:rPr>
          <w:sz w:val="28"/>
          <w:szCs w:val="28"/>
        </w:rPr>
      </w:pPr>
      <w:r w:rsidRPr="00B16BB8">
        <w:rPr>
          <w:sz w:val="28"/>
          <w:szCs w:val="28"/>
        </w:rPr>
        <w:t>Підставивши</w:t>
      </w:r>
      <w:r w:rsidRPr="005C1C10">
        <w:rPr>
          <w:sz w:val="28"/>
          <w:szCs w:val="28"/>
        </w:rPr>
        <w:t xml:space="preserve"> (</w:t>
      </w:r>
      <w:r w:rsidR="00AE6046" w:rsidRPr="00AE6046">
        <w:rPr>
          <w:sz w:val="28"/>
          <w:szCs w:val="28"/>
        </w:rPr>
        <w:t>1</w:t>
      </w:r>
      <w:r w:rsidRPr="005C1C10">
        <w:rPr>
          <w:sz w:val="28"/>
          <w:szCs w:val="28"/>
        </w:rPr>
        <w:t>.</w:t>
      </w:r>
      <w:r w:rsidR="00AE6046" w:rsidRPr="00AE6046">
        <w:rPr>
          <w:sz w:val="28"/>
          <w:szCs w:val="28"/>
        </w:rPr>
        <w:t>18</w:t>
      </w:r>
      <w:r w:rsidRPr="005C1C10">
        <w:rPr>
          <w:sz w:val="28"/>
          <w:szCs w:val="28"/>
        </w:rPr>
        <w:t>) (</w:t>
      </w:r>
      <w:r w:rsidR="00AE6046" w:rsidRPr="00AE6046">
        <w:rPr>
          <w:sz w:val="28"/>
          <w:szCs w:val="28"/>
        </w:rPr>
        <w:t>1</w:t>
      </w:r>
      <w:r w:rsidRPr="005C1C10">
        <w:rPr>
          <w:sz w:val="28"/>
          <w:szCs w:val="28"/>
        </w:rPr>
        <w:t>.1</w:t>
      </w:r>
      <w:r w:rsidR="00AE6046" w:rsidRPr="00AE6046">
        <w:rPr>
          <w:sz w:val="28"/>
          <w:szCs w:val="28"/>
        </w:rPr>
        <w:t>7</w:t>
      </w:r>
      <w:r w:rsidRPr="005C1C10">
        <w:rPr>
          <w:sz w:val="28"/>
          <w:szCs w:val="28"/>
        </w:rPr>
        <w:t xml:space="preserve">), </w:t>
      </w:r>
      <w:r w:rsidRPr="00B16BB8">
        <w:rPr>
          <w:sz w:val="28"/>
          <w:szCs w:val="28"/>
        </w:rPr>
        <w:t>отримаємо</w:t>
      </w:r>
      <w:r w:rsidRPr="005C1C10">
        <w:rPr>
          <w:sz w:val="28"/>
          <w:szCs w:val="28"/>
        </w:rPr>
        <w:t xml:space="preserve"> </w:t>
      </w:r>
      <w:r w:rsidRPr="00B16BB8">
        <w:rPr>
          <w:sz w:val="28"/>
          <w:szCs w:val="28"/>
        </w:rPr>
        <w:t>систему</w:t>
      </w:r>
      <w:r w:rsidRPr="005C1C10">
        <w:rPr>
          <w:sz w:val="28"/>
          <w:szCs w:val="28"/>
        </w:rPr>
        <w:t xml:space="preserve"> </w:t>
      </w:r>
      <w:r w:rsidRPr="00B16BB8">
        <w:rPr>
          <w:sz w:val="28"/>
          <w:szCs w:val="28"/>
        </w:rPr>
        <w:t>з</w:t>
      </w:r>
      <w:r w:rsidRPr="005C1C10">
        <w:rPr>
          <w:sz w:val="28"/>
          <w:szCs w:val="28"/>
        </w:rPr>
        <w:t xml:space="preserve"> </w:t>
      </w:r>
      <w:r w:rsidRPr="005C1C10">
        <w:rPr>
          <w:sz w:val="28"/>
          <w:szCs w:val="28"/>
          <w:lang w:val="en-US"/>
        </w:rPr>
        <w:t>n</w:t>
      </w:r>
      <w:r w:rsidRPr="005C1C10">
        <w:rPr>
          <w:sz w:val="28"/>
          <w:szCs w:val="28"/>
        </w:rPr>
        <w:t xml:space="preserve"> </w:t>
      </w:r>
      <w:r w:rsidRPr="00B16BB8">
        <w:rPr>
          <w:sz w:val="28"/>
          <w:szCs w:val="28"/>
        </w:rPr>
        <w:t>лінійних</w:t>
      </w:r>
      <w:r w:rsidRPr="005C1C10">
        <w:rPr>
          <w:sz w:val="28"/>
          <w:szCs w:val="28"/>
        </w:rPr>
        <w:t xml:space="preserve"> </w:t>
      </w:r>
      <w:r w:rsidRPr="00B16BB8">
        <w:rPr>
          <w:sz w:val="28"/>
          <w:szCs w:val="28"/>
        </w:rPr>
        <w:t>рівнянь</w:t>
      </w:r>
      <w:r w:rsidRPr="005C1C10">
        <w:rPr>
          <w:sz w:val="28"/>
          <w:szCs w:val="28"/>
        </w:rPr>
        <w:t xml:space="preserve"> </w:t>
      </w:r>
      <w:r w:rsidRPr="00B16BB8">
        <w:rPr>
          <w:sz w:val="28"/>
          <w:szCs w:val="28"/>
        </w:rPr>
        <w:t>з</w:t>
      </w:r>
      <w:r w:rsidRPr="005C1C10">
        <w:rPr>
          <w:sz w:val="28"/>
          <w:szCs w:val="28"/>
        </w:rPr>
        <w:t xml:space="preserve"> </w:t>
      </w:r>
      <w:r w:rsidRPr="005C1C10">
        <w:rPr>
          <w:sz w:val="28"/>
          <w:szCs w:val="28"/>
          <w:lang w:val="en-US"/>
        </w:rPr>
        <w:t>n</w:t>
      </w:r>
      <w:r w:rsidRPr="005C1C10">
        <w:rPr>
          <w:sz w:val="28"/>
          <w:szCs w:val="28"/>
        </w:rPr>
        <w:t xml:space="preserve"> </w:t>
      </w:r>
      <w:r w:rsidRPr="00B16BB8">
        <w:rPr>
          <w:sz w:val="28"/>
          <w:szCs w:val="28"/>
        </w:rPr>
        <w:t>невідомими</w:t>
      </w:r>
      <w:r w:rsidRPr="005C1C10">
        <w:rPr>
          <w:sz w:val="28"/>
          <w:szCs w:val="28"/>
        </w:rPr>
        <w:t xml:space="preserve">, </w:t>
      </w:r>
      <w:r w:rsidRPr="00B16BB8">
        <w:rPr>
          <w:sz w:val="28"/>
          <w:szCs w:val="28"/>
        </w:rPr>
        <w:t>якими</w:t>
      </w:r>
      <w:r w:rsidRPr="005C1C10">
        <w:rPr>
          <w:sz w:val="28"/>
          <w:szCs w:val="28"/>
        </w:rPr>
        <w:t xml:space="preserve"> </w:t>
      </w:r>
      <w:r w:rsidRPr="00B16BB8">
        <w:rPr>
          <w:sz w:val="28"/>
          <w:szCs w:val="28"/>
        </w:rPr>
        <w:t>є</w:t>
      </w:r>
      <w:r w:rsidRPr="005C1C10">
        <w:rPr>
          <w:sz w:val="28"/>
          <w:szCs w:val="28"/>
        </w:rPr>
        <w:t xml:space="preserve"> </w:t>
      </w:r>
      <w:r w:rsidRPr="00B16BB8">
        <w:rPr>
          <w:sz w:val="28"/>
          <w:szCs w:val="28"/>
        </w:rPr>
        <w:t>початкові</w:t>
      </w:r>
      <w:r w:rsidRPr="005C1C10">
        <w:rPr>
          <w:sz w:val="28"/>
          <w:szCs w:val="28"/>
        </w:rPr>
        <w:t xml:space="preserve"> </w:t>
      </w:r>
      <w:r w:rsidRPr="00B16BB8">
        <w:rPr>
          <w:sz w:val="28"/>
          <w:szCs w:val="28"/>
        </w:rPr>
        <w:t>умови</w:t>
      </w:r>
      <w:r w:rsidR="005C1C10" w:rsidRPr="005C1C10">
        <w:rPr>
          <w:rFonts w:eastAsia="Cambria"/>
          <w:sz w:val="28"/>
          <w:szCs w:val="28"/>
        </w:rPr>
        <w:t xml:space="preserve">  </w:t>
      </w:r>
      <m:oMath>
        <m:sSubSup>
          <m:sSubSupPr>
            <m:ctrlPr>
              <w:rPr>
                <w:rFonts w:ascii="Cambria Math" w:hAnsi="Cambria Math"/>
                <w:sz w:val="28"/>
                <w:szCs w:val="28"/>
              </w:rPr>
            </m:ctrlPr>
          </m:sSubSupPr>
          <m:e>
            <m:r>
              <m:rPr>
                <m:sty m:val="p"/>
              </m:rPr>
              <w:rPr>
                <w:rFonts w:ascii="Cambria Math" w:hAnsi="Cambria Math"/>
                <w:sz w:val="28"/>
                <w:szCs w:val="28"/>
              </w:rPr>
              <m:t>ψ</m:t>
            </m:r>
          </m:e>
          <m:sub>
            <m:r>
              <w:rPr>
                <w:rFonts w:ascii="Cambria Math" w:hAnsi="Cambria Math"/>
                <w:sz w:val="28"/>
                <w:szCs w:val="28"/>
              </w:rPr>
              <m:t>ε</m:t>
            </m:r>
          </m:sub>
          <m:sup>
            <m:r>
              <w:rPr>
                <w:rFonts w:ascii="Cambria Math" w:hAnsi="Cambria Math"/>
                <w:sz w:val="28"/>
                <w:szCs w:val="28"/>
                <w:lang w:val="uk-UA"/>
              </w:rPr>
              <m:t>(</m:t>
            </m:r>
            <m:r>
              <w:rPr>
                <w:rFonts w:ascii="Cambria Math" w:hAnsi="Cambria Math"/>
                <w:sz w:val="28"/>
                <w:szCs w:val="28"/>
                <w:lang w:val="en-US"/>
              </w:rPr>
              <m:t>i</m:t>
            </m:r>
            <m:r>
              <w:rPr>
                <w:rFonts w:ascii="Cambria Math" w:hAnsi="Cambria Math"/>
                <w:sz w:val="28"/>
                <w:szCs w:val="28"/>
              </w:rPr>
              <m:t>)</m:t>
            </m:r>
          </m:sup>
        </m:sSubSup>
        <m:r>
          <w:rPr>
            <w:rFonts w:ascii="Cambria Math" w:hAnsi="Cambria Math"/>
            <w:sz w:val="28"/>
            <w:szCs w:val="28"/>
          </w:rPr>
          <m:t>,ε=</m:t>
        </m:r>
        <m:acc>
          <m:accPr>
            <m:chr m:val="̅"/>
            <m:ctrlPr>
              <w:rPr>
                <w:rFonts w:ascii="Cambria Math" w:hAnsi="Cambria Math"/>
                <w:i/>
                <w:sz w:val="28"/>
                <w:szCs w:val="28"/>
              </w:rPr>
            </m:ctrlPr>
          </m:accPr>
          <m:e>
            <m:r>
              <w:rPr>
                <w:rFonts w:ascii="Cambria Math" w:hAnsi="Cambria Math"/>
                <w:sz w:val="28"/>
                <w:szCs w:val="28"/>
              </w:rPr>
              <m:t>1,n</m:t>
            </m:r>
          </m:e>
        </m:acc>
      </m:oMath>
      <w:r w:rsidR="005C1C10" w:rsidRPr="005C1C10">
        <w:rPr>
          <w:rFonts w:eastAsia="Cambria"/>
          <w:sz w:val="28"/>
          <w:szCs w:val="28"/>
        </w:rPr>
        <w:t xml:space="preserve"> :</w:t>
      </w:r>
    </w:p>
    <w:p w:rsidR="00026E84" w:rsidRPr="00B16BB8" w:rsidRDefault="00D55F6C" w:rsidP="00CD19C1">
      <w:pPr>
        <w:spacing w:after="40" w:line="360" w:lineRule="auto"/>
        <w:ind w:left="200"/>
        <w:rPr>
          <w:sz w:val="28"/>
          <w:szCs w:val="28"/>
          <w:lang w:val="en-US" w:eastAsia="en-US"/>
        </w:rPr>
      </w:pPr>
      <w:r>
        <w:rPr>
          <w:noProof/>
          <w:sz w:val="28"/>
          <w:szCs w:val="28"/>
          <w:lang w:val="en-US" w:eastAsia="en-US"/>
        </w:rPr>
        <w:drawing>
          <wp:inline distT="0" distB="0" distL="0" distR="0">
            <wp:extent cx="6705600" cy="76828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737236" cy="771910"/>
                    </a:xfrm>
                    <a:prstGeom prst="rect">
                      <a:avLst/>
                    </a:prstGeom>
                    <a:noFill/>
                    <a:ln>
                      <a:noFill/>
                    </a:ln>
                  </pic:spPr>
                </pic:pic>
              </a:graphicData>
            </a:graphic>
          </wp:inline>
        </w:drawing>
      </w:r>
    </w:p>
    <w:p w:rsidR="00026E84" w:rsidRPr="00B16BB8" w:rsidRDefault="006A7896" w:rsidP="00611589">
      <w:pPr>
        <w:spacing w:line="360" w:lineRule="auto"/>
        <w:ind w:left="-5" w:firstLine="285"/>
        <w:rPr>
          <w:sz w:val="28"/>
          <w:szCs w:val="28"/>
        </w:rPr>
      </w:pPr>
      <w:r w:rsidRPr="00B16BB8">
        <w:rPr>
          <w:sz w:val="28"/>
          <w:szCs w:val="28"/>
        </w:rPr>
        <w:t>Так як</w:t>
      </w:r>
      <w:r w:rsidR="00611589">
        <w:rPr>
          <w:sz w:val="28"/>
          <w:szCs w:val="28"/>
        </w:rPr>
        <w:t xml:space="preserve">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e>
        </m:d>
        <m:r>
          <w:rPr>
            <w:rFonts w:ascii="Cambria Math" w:hAnsi="Cambria Math"/>
            <w:sz w:val="28"/>
            <w:szCs w:val="28"/>
          </w:rPr>
          <m:t>≠0 ∀ i=</m:t>
        </m:r>
        <m:acc>
          <m:accPr>
            <m:chr m:val="̅"/>
            <m:ctrlPr>
              <w:rPr>
                <w:rFonts w:ascii="Cambria Math" w:hAnsi="Cambria Math"/>
                <w:i/>
                <w:sz w:val="28"/>
                <w:szCs w:val="28"/>
              </w:rPr>
            </m:ctrlPr>
          </m:accPr>
          <m:e>
            <m:r>
              <w:rPr>
                <w:rFonts w:ascii="Cambria Math" w:hAnsi="Cambria Math"/>
                <w:sz w:val="28"/>
                <w:szCs w:val="28"/>
              </w:rPr>
              <m:t>1,n</m:t>
            </m:r>
          </m:e>
        </m:acc>
      </m:oMath>
      <w:r w:rsidRPr="00B16BB8">
        <w:rPr>
          <w:sz w:val="28"/>
          <w:szCs w:val="28"/>
        </w:rPr>
        <w:t xml:space="preserve"> то отримуємо основне рівняння, що зв'язує моменти перемикань управління</w:t>
      </w:r>
    </w:p>
    <w:p w:rsidR="00026E84" w:rsidRPr="00B16BB8" w:rsidRDefault="006A7896" w:rsidP="00B16BB8">
      <w:pPr>
        <w:spacing w:after="94" w:line="360" w:lineRule="auto"/>
        <w:ind w:left="280"/>
        <w:rPr>
          <w:sz w:val="28"/>
          <w:szCs w:val="28"/>
          <w:lang w:val="en-US" w:eastAsia="en-US"/>
        </w:rPr>
      </w:pPr>
      <w:r w:rsidRPr="00B16BB8">
        <w:rPr>
          <w:noProof/>
          <w:sz w:val="28"/>
          <w:szCs w:val="28"/>
          <w:lang w:val="en-US" w:eastAsia="en-US"/>
        </w:rPr>
        <w:drawing>
          <wp:inline distT="0" distB="0" distL="0" distR="0">
            <wp:extent cx="5785264" cy="278130"/>
            <wp:effectExtent l="0" t="0" r="6350" b="7620"/>
            <wp:docPr id="38" name="Picture 47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47663"/>
                    <pic:cNvPicPr>
                      <a:picLocks noChangeAspect="1" noChangeArrowheads="1"/>
                    </pic:cNvPicPr>
                  </pic:nvPicPr>
                  <pic:blipFill>
                    <a:blip r:embed="rId28"/>
                    <a:srcRect l="-8" t="-169" r="-8" b="-169"/>
                    <a:stretch>
                      <a:fillRect/>
                    </a:stretch>
                  </pic:blipFill>
                  <pic:spPr bwMode="auto">
                    <a:xfrm>
                      <a:off x="0" y="0"/>
                      <a:ext cx="6288784" cy="302337"/>
                    </a:xfrm>
                    <a:prstGeom prst="rect">
                      <a:avLst/>
                    </a:prstGeom>
                  </pic:spPr>
                </pic:pic>
              </a:graphicData>
            </a:graphic>
          </wp:inline>
        </w:drawing>
      </w:r>
    </w:p>
    <w:p w:rsidR="00026E84" w:rsidRPr="00B16BB8" w:rsidRDefault="006A7896" w:rsidP="00B16BB8">
      <w:pPr>
        <w:spacing w:line="360" w:lineRule="auto"/>
        <w:ind w:left="-5"/>
        <w:rPr>
          <w:sz w:val="28"/>
          <w:szCs w:val="28"/>
        </w:rPr>
      </w:pPr>
      <w:r w:rsidRPr="00B16BB8">
        <w:rPr>
          <w:sz w:val="28"/>
          <w:szCs w:val="28"/>
        </w:rPr>
        <w:t>з параметрами керованої системи</w:t>
      </w:r>
    </w:p>
    <w:p w:rsidR="00493517" w:rsidRDefault="00493517" w:rsidP="00B16BB8">
      <w:pPr>
        <w:spacing w:after="20" w:line="360" w:lineRule="auto"/>
        <w:rPr>
          <w:noProof/>
          <w:sz w:val="28"/>
          <w:szCs w:val="28"/>
          <w:lang w:val="en-US" w:eastAsia="en-US"/>
        </w:rPr>
      </w:pPr>
    </w:p>
    <w:p w:rsidR="00026E84" w:rsidRPr="00B16BB8" w:rsidRDefault="00493517" w:rsidP="00B16BB8">
      <w:pPr>
        <w:spacing w:after="20" w:line="360" w:lineRule="auto"/>
        <w:rPr>
          <w:sz w:val="28"/>
          <w:szCs w:val="28"/>
          <w:lang w:val="en-US" w:eastAsia="en-US"/>
        </w:rPr>
      </w:pPr>
      <w:r>
        <w:rPr>
          <w:noProof/>
          <w:sz w:val="28"/>
          <w:szCs w:val="28"/>
          <w:lang w:val="en-US" w:eastAsia="en-US"/>
        </w:rPr>
        <w:drawing>
          <wp:inline distT="0" distB="0" distL="0" distR="0">
            <wp:extent cx="6559826" cy="740179"/>
            <wp:effectExtent l="0" t="0" r="8890" b="3175"/>
            <wp:docPr id="100010503" name="Рисунок 100010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59826" cy="740179"/>
                    </a:xfrm>
                    <a:prstGeom prst="rect">
                      <a:avLst/>
                    </a:prstGeom>
                    <a:noFill/>
                    <a:ln>
                      <a:noFill/>
                    </a:ln>
                  </pic:spPr>
                </pic:pic>
              </a:graphicData>
            </a:graphic>
          </wp:inline>
        </w:drawing>
      </w:r>
    </w:p>
    <w:p w:rsidR="00026E84" w:rsidRPr="00611589" w:rsidRDefault="00493517" w:rsidP="00B16BB8">
      <w:pPr>
        <w:spacing w:after="80" w:line="360" w:lineRule="auto"/>
        <w:ind w:left="4704"/>
        <w:rPr>
          <w:sz w:val="28"/>
          <w:szCs w:val="28"/>
          <w:lang w:eastAsia="en-US"/>
        </w:rPr>
      </w:pPr>
      <w:r w:rsidRPr="00611589">
        <w:rPr>
          <w:sz w:val="28"/>
          <w:szCs w:val="28"/>
          <w:lang w:eastAsia="en-US"/>
        </w:rPr>
        <w:t xml:space="preserve">                                                         (1.19</w:t>
      </w:r>
      <w:r w:rsidR="00611589" w:rsidRPr="00611589">
        <w:rPr>
          <w:sz w:val="28"/>
          <w:szCs w:val="28"/>
          <w:lang w:eastAsia="en-US"/>
        </w:rPr>
        <w:t>)</w:t>
      </w:r>
    </w:p>
    <w:p w:rsidR="00026E84" w:rsidRPr="00B16BB8" w:rsidRDefault="00493517" w:rsidP="008C01D2">
      <w:pPr>
        <w:spacing w:after="151" w:line="360" w:lineRule="auto"/>
        <w:ind w:left="-5" w:firstLine="714"/>
        <w:rPr>
          <w:sz w:val="28"/>
          <w:szCs w:val="28"/>
        </w:rPr>
      </w:pPr>
      <w:r>
        <w:rPr>
          <w:sz w:val="28"/>
          <w:szCs w:val="28"/>
        </w:rPr>
        <w:t>Вирішивши (1</w:t>
      </w:r>
      <w:r w:rsidRPr="00493517">
        <w:rPr>
          <w:sz w:val="28"/>
          <w:szCs w:val="28"/>
        </w:rPr>
        <w:t>.</w:t>
      </w:r>
      <w:r>
        <w:rPr>
          <w:sz w:val="28"/>
          <w:szCs w:val="28"/>
        </w:rPr>
        <w:t>19</w:t>
      </w:r>
      <w:r w:rsidR="006A7896" w:rsidRPr="00493517">
        <w:rPr>
          <w:sz w:val="28"/>
          <w:szCs w:val="28"/>
        </w:rPr>
        <w:t xml:space="preserve">), </w:t>
      </w:r>
      <w:r w:rsidR="006A7896" w:rsidRPr="00B16BB8">
        <w:rPr>
          <w:sz w:val="28"/>
          <w:szCs w:val="28"/>
        </w:rPr>
        <w:t>знайдемо</w:t>
      </w:r>
      <w:r w:rsidR="006A7896" w:rsidRPr="00493517">
        <w:rPr>
          <w:sz w:val="28"/>
          <w:szCs w:val="28"/>
        </w:rPr>
        <w:t xml:space="preserve"> </w:t>
      </w:r>
      <w:r w:rsidR="006A7896" w:rsidRPr="00B16BB8">
        <w:rPr>
          <w:sz w:val="28"/>
          <w:szCs w:val="28"/>
        </w:rPr>
        <w:t>початкові</w:t>
      </w:r>
      <w:r w:rsidR="006A7896" w:rsidRPr="00493517">
        <w:rPr>
          <w:sz w:val="28"/>
          <w:szCs w:val="28"/>
        </w:rPr>
        <w:t xml:space="preserve"> </w:t>
      </w:r>
      <w:r w:rsidR="006A7896" w:rsidRPr="00B16BB8">
        <w:rPr>
          <w:sz w:val="28"/>
          <w:szCs w:val="28"/>
        </w:rPr>
        <w:t>умови</w:t>
      </w:r>
      <m:oMath>
        <m:r>
          <w:rPr>
            <w:rFonts w:ascii="Cambria Math" w:hAnsi="Cambria Math"/>
            <w:sz w:val="28"/>
            <w:szCs w:val="28"/>
          </w:rPr>
          <m:t xml:space="preserve"> </m:t>
        </m:r>
        <m:sSubSup>
          <m:sSubSupPr>
            <m:ctrlPr>
              <w:rPr>
                <w:rFonts w:ascii="Cambria Math" w:hAnsi="Cambria Math"/>
                <w:sz w:val="28"/>
                <w:szCs w:val="28"/>
              </w:rPr>
            </m:ctrlPr>
          </m:sSubSupPr>
          <m:e>
            <m:r>
              <m:rPr>
                <m:sty m:val="p"/>
              </m:rPr>
              <w:rPr>
                <w:rFonts w:ascii="Cambria Math" w:hAnsi="Cambria Math"/>
                <w:sz w:val="28"/>
                <w:szCs w:val="28"/>
              </w:rPr>
              <m:t>ψ</m:t>
            </m:r>
          </m:e>
          <m:sub>
            <m:r>
              <w:rPr>
                <w:rFonts w:ascii="Cambria Math" w:hAnsi="Cambria Math"/>
                <w:sz w:val="28"/>
                <w:szCs w:val="28"/>
              </w:rPr>
              <m:t>ε</m:t>
            </m:r>
          </m:sub>
          <m:sup>
            <m:d>
              <m:dPr>
                <m:ctrlPr>
                  <w:rPr>
                    <w:rFonts w:ascii="Cambria Math" w:hAnsi="Cambria Math"/>
                    <w:i/>
                    <w:sz w:val="28"/>
                    <w:szCs w:val="28"/>
                    <w:lang w:val="uk-UA"/>
                  </w:rPr>
                </m:ctrlPr>
              </m:dPr>
              <m:e>
                <m:r>
                  <w:rPr>
                    <w:rFonts w:ascii="Cambria Math" w:hAnsi="Cambria Math"/>
                    <w:sz w:val="28"/>
                    <w:szCs w:val="28"/>
                    <w:lang w:val="en-US"/>
                  </w:rPr>
                  <m:t>i</m:t>
                </m:r>
                <m:ctrlPr>
                  <w:rPr>
                    <w:rFonts w:ascii="Cambria Math" w:hAnsi="Cambria Math"/>
                    <w:i/>
                    <w:sz w:val="28"/>
                    <w:szCs w:val="28"/>
                  </w:rPr>
                </m:ctrlPr>
              </m:e>
            </m:d>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r>
          <w:rPr>
            <w:rFonts w:ascii="Cambria Math" w:hAnsi="Cambria Math"/>
            <w:sz w:val="28"/>
            <w:szCs w:val="28"/>
          </w:rPr>
          <m:t>),ε=</m:t>
        </m:r>
        <m:acc>
          <m:accPr>
            <m:chr m:val="̅"/>
            <m:ctrlPr>
              <w:rPr>
                <w:rFonts w:ascii="Cambria Math" w:hAnsi="Cambria Math"/>
                <w:i/>
                <w:sz w:val="28"/>
                <w:szCs w:val="28"/>
              </w:rPr>
            </m:ctrlPr>
          </m:accPr>
          <m:e>
            <m:r>
              <w:rPr>
                <w:rFonts w:ascii="Cambria Math" w:hAnsi="Cambria Math"/>
                <w:sz w:val="28"/>
                <w:szCs w:val="28"/>
              </w:rPr>
              <m:t>1,n</m:t>
            </m:r>
          </m:e>
        </m:acc>
      </m:oMath>
      <w:r w:rsidR="00611589" w:rsidRPr="005C1C10">
        <w:rPr>
          <w:rFonts w:eastAsia="Cambria"/>
          <w:sz w:val="28"/>
          <w:szCs w:val="28"/>
        </w:rPr>
        <w:t xml:space="preserve"> </w:t>
      </w:r>
      <w:r w:rsidR="00611589" w:rsidRPr="00611589">
        <w:rPr>
          <w:rFonts w:eastAsia="Cambria"/>
          <w:sz w:val="28"/>
          <w:szCs w:val="28"/>
        </w:rPr>
        <w:t xml:space="preserve"> </w:t>
      </w:r>
      <w:r w:rsidR="006A7896" w:rsidRPr="00B16BB8">
        <w:rPr>
          <w:sz w:val="28"/>
          <w:szCs w:val="28"/>
        </w:rPr>
        <w:t>сполученої</w:t>
      </w:r>
      <w:r w:rsidR="006A7896" w:rsidRPr="00493517">
        <w:rPr>
          <w:sz w:val="28"/>
          <w:szCs w:val="28"/>
        </w:rPr>
        <w:t xml:space="preserve"> </w:t>
      </w:r>
      <w:r w:rsidR="006A7896" w:rsidRPr="00B16BB8">
        <w:rPr>
          <w:sz w:val="28"/>
          <w:szCs w:val="28"/>
        </w:rPr>
        <w:t>системи</w:t>
      </w:r>
      <w:r w:rsidR="006A7896" w:rsidRPr="00493517">
        <w:rPr>
          <w:sz w:val="28"/>
          <w:szCs w:val="28"/>
        </w:rPr>
        <w:t xml:space="preserve">. </w:t>
      </w:r>
      <w:r w:rsidR="006A7896" w:rsidRPr="00B16BB8">
        <w:rPr>
          <w:sz w:val="28"/>
          <w:szCs w:val="28"/>
        </w:rPr>
        <w:t>Вони</w:t>
      </w:r>
      <w:r w:rsidR="006A7896" w:rsidRPr="00611589">
        <w:rPr>
          <w:sz w:val="28"/>
          <w:szCs w:val="28"/>
        </w:rPr>
        <w:t xml:space="preserve"> </w:t>
      </w:r>
      <w:r w:rsidR="006A7896" w:rsidRPr="00B16BB8">
        <w:rPr>
          <w:sz w:val="28"/>
          <w:szCs w:val="28"/>
        </w:rPr>
        <w:t>визначають</w:t>
      </w:r>
      <w:r w:rsidR="006A7896" w:rsidRPr="00611589">
        <w:rPr>
          <w:sz w:val="28"/>
          <w:szCs w:val="28"/>
        </w:rPr>
        <w:t xml:space="preserve"> </w:t>
      </w:r>
      <w:r w:rsidR="006A7896" w:rsidRPr="00B16BB8">
        <w:rPr>
          <w:sz w:val="28"/>
          <w:szCs w:val="28"/>
        </w:rPr>
        <w:t>всі</w:t>
      </w:r>
      <w:r w:rsidR="006A7896" w:rsidRPr="00611589">
        <w:rPr>
          <w:sz w:val="28"/>
          <w:szCs w:val="28"/>
        </w:rPr>
        <w:t xml:space="preserve"> </w:t>
      </w:r>
      <w:r w:rsidR="006A7896" w:rsidRPr="00B16BB8">
        <w:rPr>
          <w:sz w:val="28"/>
          <w:szCs w:val="28"/>
        </w:rPr>
        <w:t>моменти</w:t>
      </w:r>
      <w:r w:rsidR="006A7896" w:rsidRPr="00611589">
        <w:rPr>
          <w:sz w:val="28"/>
          <w:szCs w:val="28"/>
        </w:rPr>
        <w:t xml:space="preserve"> </w:t>
      </w:r>
      <w:r w:rsidR="006A7896" w:rsidRPr="00B16BB8">
        <w:rPr>
          <w:sz w:val="28"/>
          <w:szCs w:val="28"/>
        </w:rPr>
        <w:t>перемикань</w:t>
      </w:r>
      <w:r w:rsidR="006A7896" w:rsidRPr="00611589">
        <w:rPr>
          <w:sz w:val="28"/>
          <w:szCs w:val="28"/>
        </w:rPr>
        <w:t xml:space="preserve"> </w:t>
      </w:r>
      <w:r w:rsidR="006A7896" w:rsidRPr="00B16BB8">
        <w:rPr>
          <w:sz w:val="28"/>
          <w:szCs w:val="28"/>
        </w:rPr>
        <w:t>управління</w:t>
      </w:r>
      <w:r w:rsidR="00611589">
        <w:rPr>
          <w:sz w:val="28"/>
          <w:szCs w:val="28"/>
        </w:rPr>
        <w:t xml:space="preserve"> (1.14</w:t>
      </w:r>
      <w:r w:rsidR="006A7896" w:rsidRPr="00611589">
        <w:rPr>
          <w:sz w:val="28"/>
          <w:szCs w:val="28"/>
        </w:rPr>
        <w:t xml:space="preserve">), </w:t>
      </w:r>
      <w:r w:rsidR="006A7896" w:rsidRPr="00B16BB8">
        <w:rPr>
          <w:sz w:val="28"/>
          <w:szCs w:val="28"/>
        </w:rPr>
        <w:t>які</w:t>
      </w:r>
      <w:r w:rsidR="00F34BDF" w:rsidRPr="00B16BB8">
        <w:rPr>
          <w:sz w:val="28"/>
          <w:szCs w:val="28"/>
          <w:lang w:val="uk-UA"/>
        </w:rPr>
        <w:t xml:space="preserve"> </w:t>
      </w:r>
      <w:r w:rsidR="006A7896" w:rsidRPr="00611589">
        <w:rPr>
          <w:rFonts w:eastAsia="Cambria"/>
          <w:sz w:val="28"/>
          <w:szCs w:val="28"/>
        </w:rPr>
        <w:t xml:space="preserve">% </w:t>
      </w:r>
      <w:r w:rsidR="006A7896" w:rsidRPr="00493517">
        <w:rPr>
          <w:rFonts w:eastAsia="Cambria"/>
          <w:sz w:val="28"/>
          <w:szCs w:val="28"/>
          <w:lang w:val="en-US"/>
        </w:rPr>
        <w:t>T</w:t>
      </w:r>
      <w:r w:rsidR="006A7896" w:rsidRPr="00611589">
        <w:rPr>
          <w:rFonts w:eastAsia="Cambria"/>
          <w:sz w:val="28"/>
          <w:szCs w:val="28"/>
        </w:rPr>
        <w:t xml:space="preserve"> </w:t>
      </w:r>
      <w:r w:rsidR="00611589" w:rsidRPr="00611589">
        <w:rPr>
          <w:rFonts w:eastAsia="Cambria"/>
          <w:sz w:val="28"/>
          <w:szCs w:val="28"/>
          <w:vertAlign w:val="superscript"/>
        </w:rPr>
        <w:t>(</w:t>
      </w:r>
      <w:r w:rsidR="00611589">
        <w:rPr>
          <w:rFonts w:eastAsia="Cambria"/>
          <w:sz w:val="28"/>
          <w:szCs w:val="28"/>
          <w:vertAlign w:val="superscript"/>
          <w:lang w:val="en-US"/>
        </w:rPr>
        <w:t>i</w:t>
      </w:r>
      <w:r w:rsidR="00611589" w:rsidRPr="00611589">
        <w:rPr>
          <w:rFonts w:eastAsia="Cambria"/>
          <w:sz w:val="28"/>
          <w:szCs w:val="28"/>
          <w:vertAlign w:val="superscript"/>
        </w:rPr>
        <w:t>)</w:t>
      </w:r>
      <w:r w:rsidR="00611589" w:rsidRPr="00611589">
        <w:rPr>
          <w:rFonts w:eastAsia="Cambria"/>
          <w:sz w:val="28"/>
          <w:szCs w:val="28"/>
          <w:vertAlign w:val="subscript"/>
        </w:rPr>
        <w:t>(</w:t>
      </w:r>
      <w:r w:rsidR="00611589">
        <w:rPr>
          <w:rFonts w:eastAsia="Cambria"/>
          <w:sz w:val="28"/>
          <w:szCs w:val="28"/>
          <w:vertAlign w:val="subscript"/>
          <w:lang w:val="en-US"/>
        </w:rPr>
        <w:t>t</w:t>
      </w:r>
      <w:r w:rsidR="006A7896" w:rsidRPr="00611589">
        <w:rPr>
          <w:rFonts w:eastAsia="Cambria"/>
          <w:sz w:val="28"/>
          <w:szCs w:val="28"/>
          <w:vertAlign w:val="subscript"/>
        </w:rPr>
        <w:t>)</w:t>
      </w:r>
      <w:r w:rsidR="006A7896" w:rsidRPr="00611589">
        <w:rPr>
          <w:rFonts w:eastAsia="Cambria"/>
          <w:sz w:val="28"/>
          <w:szCs w:val="28"/>
        </w:rPr>
        <w:t xml:space="preserve">. </w:t>
      </w:r>
      <w:r w:rsidR="006A7896" w:rsidRPr="00B16BB8">
        <w:rPr>
          <w:rFonts w:eastAsia="Cambria"/>
          <w:sz w:val="28"/>
          <w:szCs w:val="28"/>
        </w:rPr>
        <w:t>З</w:t>
      </w:r>
      <w:r w:rsidR="006A7896" w:rsidRPr="00611589">
        <w:rPr>
          <w:rFonts w:eastAsia="Cambria"/>
          <w:sz w:val="28"/>
          <w:szCs w:val="28"/>
        </w:rPr>
        <w:t xml:space="preserve"> (</w:t>
      </w:r>
      <w:r w:rsidR="00611589" w:rsidRPr="00611589">
        <w:rPr>
          <w:rFonts w:eastAsia="Cambria"/>
          <w:sz w:val="28"/>
          <w:szCs w:val="28"/>
        </w:rPr>
        <w:t>1</w:t>
      </w:r>
      <w:r w:rsidR="006A7896" w:rsidRPr="00611589">
        <w:rPr>
          <w:rFonts w:eastAsia="Cambria"/>
          <w:sz w:val="28"/>
          <w:szCs w:val="28"/>
        </w:rPr>
        <w:t>.</w:t>
      </w:r>
      <w:r w:rsidR="00611589">
        <w:rPr>
          <w:rFonts w:eastAsia="Cambria"/>
          <w:sz w:val="28"/>
          <w:szCs w:val="28"/>
        </w:rPr>
        <w:t>19</w:t>
      </w:r>
      <w:r w:rsidR="006A7896" w:rsidRPr="00611589">
        <w:rPr>
          <w:rFonts w:eastAsia="Cambria"/>
          <w:sz w:val="28"/>
          <w:szCs w:val="28"/>
        </w:rPr>
        <w:t xml:space="preserve">) </w:t>
      </w:r>
      <w:r w:rsidR="006A7896" w:rsidRPr="00B16BB8">
        <w:rPr>
          <w:rFonts w:eastAsia="Cambria"/>
          <w:sz w:val="28"/>
          <w:szCs w:val="28"/>
        </w:rPr>
        <w:t>безпосередньо</w:t>
      </w:r>
      <w:r w:rsidR="006A7896" w:rsidRPr="00611589">
        <w:rPr>
          <w:rFonts w:eastAsia="Cambria"/>
          <w:sz w:val="28"/>
          <w:szCs w:val="28"/>
        </w:rPr>
        <w:t xml:space="preserve"> </w:t>
      </w:r>
      <w:r w:rsidR="006A7896" w:rsidRPr="00B16BB8">
        <w:rPr>
          <w:rFonts w:eastAsia="Cambria"/>
          <w:sz w:val="28"/>
          <w:szCs w:val="28"/>
        </w:rPr>
        <w:t>задаються</w:t>
      </w:r>
      <w:r w:rsidR="006A7896" w:rsidRPr="00611589">
        <w:rPr>
          <w:rFonts w:eastAsia="Cambria"/>
          <w:sz w:val="28"/>
          <w:szCs w:val="28"/>
        </w:rPr>
        <w:t xml:space="preserve"> </w:t>
      </w:r>
      <w:r w:rsidR="006A7896" w:rsidRPr="00B16BB8">
        <w:rPr>
          <w:rFonts w:eastAsia="Cambria"/>
          <w:sz w:val="28"/>
          <w:szCs w:val="28"/>
        </w:rPr>
        <w:t>функцією</w:t>
      </w:r>
      <w:r w:rsidR="006A7896" w:rsidRPr="00611589">
        <w:rPr>
          <w:rFonts w:eastAsia="Cambria"/>
          <w:sz w:val="28"/>
          <w:szCs w:val="28"/>
        </w:rPr>
        <w:t xml:space="preserve"> </w:t>
      </w:r>
      <w:r w:rsidR="006A7896" w:rsidRPr="00B16BB8">
        <w:rPr>
          <w:rFonts w:eastAsia="Cambria"/>
          <w:sz w:val="28"/>
          <w:szCs w:val="28"/>
        </w:rPr>
        <w:t>перемикань B</w:t>
      </w:r>
      <w:r w:rsidR="006A7896" w:rsidRPr="00611589">
        <w:rPr>
          <w:rFonts w:eastAsia="Cambria"/>
          <w:sz w:val="28"/>
          <w:szCs w:val="28"/>
          <w:vertAlign w:val="subscript"/>
        </w:rPr>
        <w:t>j</w:t>
      </w:r>
      <w:r w:rsidR="006A7896" w:rsidRPr="00B16BB8">
        <w:rPr>
          <w:rFonts w:eastAsia="Cambria"/>
          <w:sz w:val="28"/>
          <w:szCs w:val="28"/>
        </w:rPr>
        <w:t>(t) ψ</w:t>
      </w:r>
      <w:r w:rsidR="00F34BDF" w:rsidRPr="00B16BB8">
        <w:rPr>
          <w:sz w:val="28"/>
          <w:szCs w:val="28"/>
          <w:lang w:val="uk-UA"/>
        </w:rPr>
        <w:t xml:space="preserve"> </w:t>
      </w:r>
      <w:r w:rsidR="006A7896" w:rsidRPr="00B16BB8">
        <w:rPr>
          <w:sz w:val="28"/>
          <w:szCs w:val="28"/>
        </w:rPr>
        <w:t>слід, що моменти перемикання управління (</w:t>
      </w:r>
      <w:r w:rsidR="00611589" w:rsidRPr="00611589">
        <w:rPr>
          <w:sz w:val="28"/>
          <w:szCs w:val="28"/>
        </w:rPr>
        <w:t>1.14</w:t>
      </w:r>
      <w:r w:rsidR="006A7896" w:rsidRPr="00B16BB8">
        <w:rPr>
          <w:sz w:val="28"/>
          <w:szCs w:val="28"/>
        </w:rPr>
        <w:t>) не залежать від значення</w:t>
      </w:r>
      <m:oMath>
        <m:sSub>
          <m:sSubPr>
            <m:ctrlPr>
              <w:rPr>
                <w:rFonts w:ascii="Cambria Math" w:hAnsi="Cambria Math"/>
                <w:i/>
                <w:sz w:val="28"/>
                <w:szCs w:val="28"/>
              </w:rPr>
            </m:ctrlPr>
          </m:sSubPr>
          <m:e>
            <m:r>
              <w:rPr>
                <w:rFonts w:ascii="Cambria Math" w:hAnsi="Cambria Math"/>
                <w:sz w:val="28"/>
                <w:szCs w:val="28"/>
              </w:rPr>
              <m:t xml:space="preserve"> x</m:t>
            </m:r>
          </m:e>
          <m:sub>
            <m:r>
              <w:rPr>
                <w:rFonts w:ascii="Cambria Math" w:hAnsi="Cambria Math"/>
                <w:sz w:val="28"/>
                <w:szCs w:val="28"/>
              </w:rPr>
              <m:t>i</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e>
        </m:d>
        <m:r>
          <w:rPr>
            <w:rFonts w:ascii="Cambria Math" w:hAnsi="Cambria Math"/>
            <w:sz w:val="28"/>
            <w:szCs w:val="28"/>
          </w:rPr>
          <m:t>≠0 ∀ i=</m:t>
        </m:r>
        <m:acc>
          <m:accPr>
            <m:chr m:val="̅"/>
            <m:ctrlPr>
              <w:rPr>
                <w:rFonts w:ascii="Cambria Math" w:hAnsi="Cambria Math"/>
                <w:i/>
                <w:sz w:val="28"/>
                <w:szCs w:val="28"/>
              </w:rPr>
            </m:ctrlPr>
          </m:accPr>
          <m:e>
            <m:r>
              <w:rPr>
                <w:rFonts w:ascii="Cambria Math" w:hAnsi="Cambria Math"/>
                <w:sz w:val="28"/>
                <w:szCs w:val="28"/>
              </w:rPr>
              <m:t>1,n</m:t>
            </m:r>
          </m:e>
        </m:acc>
      </m:oMath>
      <w:r w:rsidR="00611589" w:rsidRPr="00B16BB8">
        <w:rPr>
          <w:sz w:val="28"/>
          <w:szCs w:val="28"/>
        </w:rPr>
        <w:t xml:space="preserve"> </w:t>
      </w:r>
      <w:r w:rsidR="006A7896" w:rsidRPr="00B16BB8">
        <w:rPr>
          <w:sz w:val="28"/>
          <w:szCs w:val="28"/>
        </w:rPr>
        <w:t>.</w:t>
      </w:r>
    </w:p>
    <w:p w:rsidR="00026E84" w:rsidRPr="00B16BB8" w:rsidRDefault="006A7896" w:rsidP="0064263F">
      <w:pPr>
        <w:spacing w:line="360" w:lineRule="auto"/>
        <w:ind w:left="-15" w:firstLine="724"/>
        <w:rPr>
          <w:sz w:val="28"/>
          <w:szCs w:val="28"/>
        </w:rPr>
      </w:pPr>
      <w:r w:rsidRPr="00B16BB8">
        <w:rPr>
          <w:sz w:val="28"/>
          <w:szCs w:val="28"/>
        </w:rPr>
        <w:t>У ра</w:t>
      </w:r>
      <w:r w:rsidR="00611589">
        <w:rPr>
          <w:sz w:val="28"/>
          <w:szCs w:val="28"/>
        </w:rPr>
        <w:t>зі постійних матриць A і B (1.</w:t>
      </w:r>
      <w:r w:rsidR="00611589" w:rsidRPr="00611589">
        <w:rPr>
          <w:sz w:val="28"/>
          <w:szCs w:val="28"/>
        </w:rPr>
        <w:t>19</w:t>
      </w:r>
      <w:r w:rsidRPr="00B16BB8">
        <w:rPr>
          <w:sz w:val="28"/>
          <w:szCs w:val="28"/>
        </w:rPr>
        <w:t>) отримуємо наступне основне рівняння, що зв'язує мо</w:t>
      </w:r>
      <w:r w:rsidR="00611589">
        <w:rPr>
          <w:sz w:val="28"/>
          <w:szCs w:val="28"/>
        </w:rPr>
        <w:t>менти перемикань управління (1.14</w:t>
      </w:r>
      <w:r w:rsidRPr="00B16BB8">
        <w:rPr>
          <w:sz w:val="28"/>
          <w:szCs w:val="28"/>
        </w:rPr>
        <w:t xml:space="preserve">) з матрицями </w:t>
      </w:r>
      <w:proofErr w:type="gramStart"/>
      <w:r w:rsidRPr="00B16BB8">
        <w:rPr>
          <w:sz w:val="28"/>
          <w:szCs w:val="28"/>
        </w:rPr>
        <w:t>A,B</w:t>
      </w:r>
      <w:proofErr w:type="gramEnd"/>
      <w:r w:rsidRPr="00B16BB8">
        <w:rPr>
          <w:sz w:val="28"/>
          <w:szCs w:val="28"/>
        </w:rPr>
        <w:t xml:space="preserve"> і коефіцієнтом N</w:t>
      </w:r>
      <w:r w:rsidRPr="00611589">
        <w:rPr>
          <w:sz w:val="28"/>
          <w:szCs w:val="28"/>
          <w:vertAlign w:val="subscript"/>
        </w:rPr>
        <w:t>ij</w:t>
      </w:r>
      <w:r w:rsidRPr="00B16BB8">
        <w:rPr>
          <w:sz w:val="28"/>
          <w:szCs w:val="28"/>
        </w:rPr>
        <w:t xml:space="preserve"> :</w:t>
      </w:r>
    </w:p>
    <w:p w:rsidR="00026E84" w:rsidRPr="00611589" w:rsidRDefault="0064263F" w:rsidP="00B16BB8">
      <w:pPr>
        <w:spacing w:after="118" w:line="360" w:lineRule="auto"/>
        <w:rPr>
          <w:sz w:val="28"/>
          <w:szCs w:val="28"/>
          <w:lang w:eastAsia="en-US"/>
        </w:rPr>
      </w:pPr>
      <w:r>
        <w:rPr>
          <w:noProof/>
          <w:sz w:val="28"/>
          <w:szCs w:val="28"/>
          <w:lang w:val="en-US" w:eastAsia="en-US"/>
        </w:rPr>
        <w:drawing>
          <wp:anchor distT="0" distB="0" distL="114300" distR="114300" simplePos="0" relativeHeight="251677696" behindDoc="1" locked="0" layoutInCell="1" allowOverlap="1">
            <wp:simplePos x="0" y="0"/>
            <wp:positionH relativeFrom="margin">
              <wp:posOffset>-8586</wp:posOffset>
            </wp:positionH>
            <wp:positionV relativeFrom="paragraph">
              <wp:posOffset>85145</wp:posOffset>
            </wp:positionV>
            <wp:extent cx="5384800" cy="695325"/>
            <wp:effectExtent l="0" t="0" r="6350" b="9525"/>
            <wp:wrapTight wrapText="bothSides">
              <wp:wrapPolygon edited="0">
                <wp:start x="0" y="0"/>
                <wp:lineTo x="0" y="21304"/>
                <wp:lineTo x="21549" y="21304"/>
                <wp:lineTo x="21549" y="0"/>
                <wp:lineTo x="0" y="0"/>
              </wp:wrapPolygon>
            </wp:wrapTight>
            <wp:docPr id="100010505" name="Рисунок 100010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84800" cy="695325"/>
                    </a:xfrm>
                    <a:prstGeom prst="rect">
                      <a:avLst/>
                    </a:prstGeom>
                    <a:noFill/>
                    <a:ln>
                      <a:noFill/>
                    </a:ln>
                  </pic:spPr>
                </pic:pic>
              </a:graphicData>
            </a:graphic>
            <wp14:sizeRelH relativeFrom="page">
              <wp14:pctWidth>0</wp14:pctWidth>
            </wp14:sizeRelH>
            <wp14:sizeRelV relativeFrom="page">
              <wp14:pctHeight>0</wp14:pctHeight>
            </wp14:sizeRelV>
          </wp:anchor>
        </w:drawing>
      </w:r>
      <w:r w:rsidR="00611589" w:rsidRPr="00611589">
        <w:rPr>
          <w:sz w:val="28"/>
          <w:szCs w:val="28"/>
          <w:lang w:eastAsia="en-US"/>
        </w:rPr>
        <w:t xml:space="preserve">    </w:t>
      </w:r>
      <w:r w:rsidR="00611589" w:rsidRPr="00D55F6C">
        <w:rPr>
          <w:sz w:val="28"/>
          <w:szCs w:val="28"/>
          <w:lang w:eastAsia="en-US"/>
        </w:rPr>
        <w:t xml:space="preserve">                </w:t>
      </w:r>
      <w:r w:rsidR="00611589" w:rsidRPr="00611589">
        <w:rPr>
          <w:sz w:val="28"/>
          <w:szCs w:val="28"/>
          <w:lang w:eastAsia="en-US"/>
        </w:rPr>
        <w:t>(1.</w:t>
      </w:r>
      <w:r w:rsidR="00611589" w:rsidRPr="00D55F6C">
        <w:rPr>
          <w:sz w:val="28"/>
          <w:szCs w:val="28"/>
          <w:lang w:eastAsia="en-US"/>
        </w:rPr>
        <w:t>20)</w:t>
      </w:r>
      <w:r w:rsidR="00611589" w:rsidRPr="00611589">
        <w:rPr>
          <w:sz w:val="28"/>
          <w:szCs w:val="28"/>
          <w:lang w:eastAsia="en-US"/>
        </w:rPr>
        <w:t xml:space="preserve">    </w:t>
      </w:r>
    </w:p>
    <w:p w:rsidR="00611589" w:rsidRDefault="00611589" w:rsidP="00B16BB8">
      <w:pPr>
        <w:spacing w:after="4" w:line="360" w:lineRule="auto"/>
        <w:ind w:left="-5"/>
        <w:rPr>
          <w:sz w:val="28"/>
          <w:szCs w:val="28"/>
        </w:rPr>
      </w:pPr>
    </w:p>
    <w:p w:rsidR="00026E84" w:rsidRPr="00B16BB8" w:rsidRDefault="00611589" w:rsidP="008C01D2">
      <w:pPr>
        <w:spacing w:after="4" w:line="360" w:lineRule="auto"/>
        <w:ind w:left="-5" w:firstLine="714"/>
        <w:rPr>
          <w:sz w:val="28"/>
          <w:szCs w:val="28"/>
        </w:rPr>
      </w:pPr>
      <w:r>
        <w:rPr>
          <w:sz w:val="28"/>
          <w:szCs w:val="28"/>
        </w:rPr>
        <w:t>З (1.</w:t>
      </w:r>
      <w:r w:rsidRPr="00611589">
        <w:rPr>
          <w:sz w:val="28"/>
          <w:szCs w:val="28"/>
        </w:rPr>
        <w:t>20</w:t>
      </w:r>
      <w:r w:rsidR="006A7896" w:rsidRPr="00B16BB8">
        <w:rPr>
          <w:sz w:val="28"/>
          <w:szCs w:val="28"/>
        </w:rPr>
        <w:t>) безпосередньо випливає, що моменти перемикань не залежать від початкового моменту t</w:t>
      </w:r>
      <w:r w:rsidR="006A7896" w:rsidRPr="00611589">
        <w:rPr>
          <w:sz w:val="28"/>
          <w:szCs w:val="28"/>
          <w:vertAlign w:val="subscript"/>
        </w:rPr>
        <w:t>0</w:t>
      </w:r>
      <w:r w:rsidR="006A7896" w:rsidRPr="00B16BB8">
        <w:rPr>
          <w:sz w:val="28"/>
          <w:szCs w:val="28"/>
        </w:rPr>
        <w:t xml:space="preserve"> початкового умови</w:t>
      </w:r>
      <m:oMath>
        <m:sSub>
          <m:sSubPr>
            <m:ctrlPr>
              <w:rPr>
                <w:rFonts w:ascii="Cambria Math" w:hAnsi="Cambria Math"/>
                <w:i/>
                <w:sz w:val="28"/>
                <w:szCs w:val="28"/>
              </w:rPr>
            </m:ctrlPr>
          </m:sSubPr>
          <m:e>
            <m:r>
              <w:rPr>
                <w:rFonts w:ascii="Cambria Math" w:hAnsi="Cambria Math"/>
                <w:sz w:val="28"/>
                <w:szCs w:val="28"/>
              </w:rPr>
              <m:t xml:space="preserve"> x</m:t>
            </m:r>
          </m:e>
          <m:sub>
            <m:r>
              <w:rPr>
                <w:rFonts w:ascii="Cambria Math" w:hAnsi="Cambria Math"/>
                <w:sz w:val="28"/>
                <w:szCs w:val="28"/>
              </w:rPr>
              <m:t>i</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e>
        </m:d>
        <m:r>
          <w:rPr>
            <w:rFonts w:ascii="Cambria Math" w:hAnsi="Cambria Math"/>
            <w:sz w:val="28"/>
            <w:szCs w:val="28"/>
          </w:rPr>
          <m:t>≠0 ∀ i=</m:t>
        </m:r>
        <m:acc>
          <m:accPr>
            <m:chr m:val="̅"/>
            <m:ctrlPr>
              <w:rPr>
                <w:rFonts w:ascii="Cambria Math" w:hAnsi="Cambria Math"/>
                <w:i/>
                <w:sz w:val="28"/>
                <w:szCs w:val="28"/>
              </w:rPr>
            </m:ctrlPr>
          </m:accPr>
          <m:e>
            <m:r>
              <w:rPr>
                <w:rFonts w:ascii="Cambria Math" w:hAnsi="Cambria Math"/>
                <w:sz w:val="28"/>
                <w:szCs w:val="28"/>
              </w:rPr>
              <m:t>1,n</m:t>
            </m:r>
          </m:e>
        </m:acc>
      </m:oMath>
      <w:r w:rsidRPr="00B16BB8">
        <w:rPr>
          <w:sz w:val="28"/>
          <w:szCs w:val="28"/>
        </w:rPr>
        <w:t xml:space="preserve"> </w:t>
      </w:r>
      <w:r w:rsidRPr="00611589">
        <w:rPr>
          <w:sz w:val="28"/>
          <w:szCs w:val="28"/>
        </w:rPr>
        <w:t xml:space="preserve"> </w:t>
      </w:r>
      <w:r w:rsidR="006A7896" w:rsidRPr="00B16BB8">
        <w:rPr>
          <w:sz w:val="28"/>
          <w:szCs w:val="28"/>
        </w:rPr>
        <w:t>та постійні.</w:t>
      </w:r>
    </w:p>
    <w:p w:rsidR="00026E84" w:rsidRPr="00B16BB8" w:rsidRDefault="006A7896" w:rsidP="00B16BB8">
      <w:pPr>
        <w:spacing w:after="122" w:line="360" w:lineRule="auto"/>
        <w:ind w:left="-5"/>
        <w:rPr>
          <w:sz w:val="28"/>
          <w:szCs w:val="28"/>
        </w:rPr>
      </w:pPr>
      <w:r w:rsidRPr="00B16BB8">
        <w:rPr>
          <w:sz w:val="28"/>
          <w:szCs w:val="28"/>
        </w:rPr>
        <w:lastRenderedPageBreak/>
        <w:t>В результаті доведено</w:t>
      </w:r>
    </w:p>
    <w:p w:rsidR="00026E84" w:rsidRPr="00B16BB8" w:rsidRDefault="006A7896" w:rsidP="008C01D2">
      <w:pPr>
        <w:spacing w:after="118" w:line="360" w:lineRule="auto"/>
        <w:ind w:left="-15" w:firstLine="724"/>
        <w:rPr>
          <w:sz w:val="28"/>
          <w:szCs w:val="28"/>
        </w:rPr>
      </w:pPr>
      <w:r w:rsidRPr="00B16BB8">
        <w:rPr>
          <w:rFonts w:eastAsia="Calibri"/>
          <w:sz w:val="28"/>
          <w:szCs w:val="28"/>
        </w:rPr>
        <w:t>Теорема 1. Моменти перемикань керування</w:t>
      </w:r>
      <w:r w:rsidRPr="00B16BB8">
        <w:rPr>
          <w:rFonts w:eastAsia="Cambria"/>
          <w:sz w:val="28"/>
          <w:szCs w:val="28"/>
        </w:rPr>
        <w:t>(</w:t>
      </w:r>
      <w:r w:rsidR="00AE6170" w:rsidRPr="00AE6170">
        <w:rPr>
          <w:rFonts w:eastAsia="Cambria"/>
          <w:sz w:val="28"/>
          <w:szCs w:val="28"/>
        </w:rPr>
        <w:t>1.14</w:t>
      </w:r>
      <w:r w:rsidRPr="00B16BB8">
        <w:rPr>
          <w:rFonts w:eastAsia="Cambria"/>
          <w:sz w:val="28"/>
          <w:szCs w:val="28"/>
        </w:rPr>
        <w:t>), сформованого з початкової умови i-ї фазової координати, не залежать від значення</w:t>
      </w:r>
      <m:oMath>
        <m:sSub>
          <m:sSubPr>
            <m:ctrlPr>
              <w:rPr>
                <w:rFonts w:ascii="Cambria Math" w:hAnsi="Cambria Math"/>
                <w:i/>
                <w:sz w:val="28"/>
                <w:szCs w:val="28"/>
              </w:rPr>
            </m:ctrlPr>
          </m:sSubPr>
          <m:e>
            <m:r>
              <w:rPr>
                <w:rFonts w:ascii="Cambria Math" w:hAnsi="Cambria Math"/>
                <w:sz w:val="28"/>
                <w:szCs w:val="28"/>
              </w:rPr>
              <m:t xml:space="preserve"> x</m:t>
            </m:r>
          </m:e>
          <m:sub>
            <m:r>
              <w:rPr>
                <w:rFonts w:ascii="Cambria Math" w:hAnsi="Cambria Math"/>
                <w:sz w:val="28"/>
                <w:szCs w:val="28"/>
              </w:rPr>
              <m:t>i</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e>
        </m:d>
        <m:r>
          <w:rPr>
            <w:rFonts w:ascii="Cambria Math" w:hAnsi="Cambria Math"/>
            <w:sz w:val="28"/>
            <w:szCs w:val="28"/>
          </w:rPr>
          <m:t>≠0 ∀ i=</m:t>
        </m:r>
        <m:acc>
          <m:accPr>
            <m:chr m:val="̅"/>
            <m:ctrlPr>
              <w:rPr>
                <w:rFonts w:ascii="Cambria Math" w:hAnsi="Cambria Math"/>
                <w:i/>
                <w:sz w:val="28"/>
                <w:szCs w:val="28"/>
              </w:rPr>
            </m:ctrlPr>
          </m:accPr>
          <m:e>
            <m:r>
              <w:rPr>
                <w:rFonts w:ascii="Cambria Math" w:hAnsi="Cambria Math"/>
                <w:sz w:val="28"/>
                <w:szCs w:val="28"/>
              </w:rPr>
              <m:t>1,n</m:t>
            </m:r>
          </m:e>
        </m:acc>
      </m:oMath>
      <w:r w:rsidRPr="00B16BB8">
        <w:rPr>
          <w:sz w:val="28"/>
          <w:szCs w:val="28"/>
        </w:rPr>
        <w:t>. У разі постійних матриць A та B моменти перемикань не залежать від початкового моменту t</w:t>
      </w:r>
      <w:r w:rsidRPr="00611589">
        <w:rPr>
          <w:sz w:val="28"/>
          <w:szCs w:val="28"/>
          <w:vertAlign w:val="subscript"/>
        </w:rPr>
        <w:t>0</w:t>
      </w:r>
      <w:r w:rsidRPr="00B16BB8">
        <w:rPr>
          <w:sz w:val="28"/>
          <w:szCs w:val="28"/>
        </w:rPr>
        <w:t xml:space="preserve">, початкової умови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e>
        </m:d>
        <m:r>
          <w:rPr>
            <w:rFonts w:ascii="Cambria Math" w:hAnsi="Cambria Math"/>
            <w:sz w:val="28"/>
            <w:szCs w:val="28"/>
          </w:rPr>
          <m:t>≠0 ∀ i=</m:t>
        </m:r>
        <m:acc>
          <m:accPr>
            <m:chr m:val="̅"/>
            <m:ctrlPr>
              <w:rPr>
                <w:rFonts w:ascii="Cambria Math" w:hAnsi="Cambria Math"/>
                <w:i/>
                <w:sz w:val="28"/>
                <w:szCs w:val="28"/>
              </w:rPr>
            </m:ctrlPr>
          </m:accPr>
          <m:e>
            <m:r>
              <w:rPr>
                <w:rFonts w:ascii="Cambria Math" w:hAnsi="Cambria Math"/>
                <w:sz w:val="28"/>
                <w:szCs w:val="28"/>
              </w:rPr>
              <m:t>1,n</m:t>
            </m:r>
          </m:e>
        </m:acc>
      </m:oMath>
      <w:r w:rsidR="00611589" w:rsidRPr="00B16BB8">
        <w:rPr>
          <w:sz w:val="28"/>
          <w:szCs w:val="28"/>
        </w:rPr>
        <w:t xml:space="preserve"> </w:t>
      </w:r>
      <w:r w:rsidR="00611589" w:rsidRPr="00611589">
        <w:rPr>
          <w:sz w:val="28"/>
          <w:szCs w:val="28"/>
        </w:rPr>
        <w:t xml:space="preserve"> </w:t>
      </w:r>
      <w:r w:rsidRPr="00B16BB8">
        <w:rPr>
          <w:sz w:val="28"/>
          <w:szCs w:val="28"/>
        </w:rPr>
        <w:t>та постійні.</w:t>
      </w:r>
    </w:p>
    <w:p w:rsidR="00026E84" w:rsidRPr="00B16BB8" w:rsidRDefault="006A7896" w:rsidP="008C01D2">
      <w:pPr>
        <w:spacing w:line="360" w:lineRule="auto"/>
        <w:ind w:left="-15" w:firstLine="724"/>
        <w:rPr>
          <w:sz w:val="28"/>
          <w:szCs w:val="28"/>
        </w:rPr>
      </w:pPr>
      <w:r w:rsidRPr="00B16BB8">
        <w:rPr>
          <w:sz w:val="28"/>
          <w:szCs w:val="28"/>
        </w:rPr>
        <w:t>Позначимо точки перетину межі множини досяжності DT за час T = t</w:t>
      </w:r>
      <w:r w:rsidRPr="00611589">
        <w:rPr>
          <w:sz w:val="28"/>
          <w:szCs w:val="28"/>
          <w:vertAlign w:val="subscript"/>
        </w:rPr>
        <w:t>k</w:t>
      </w:r>
      <w:r w:rsidRPr="00B16BB8">
        <w:rPr>
          <w:sz w:val="28"/>
          <w:szCs w:val="28"/>
        </w:rPr>
        <w:t xml:space="preserve"> −t</w:t>
      </w:r>
      <w:r w:rsidRPr="00611589">
        <w:rPr>
          <w:sz w:val="28"/>
          <w:szCs w:val="28"/>
          <w:vertAlign w:val="subscript"/>
        </w:rPr>
        <w:t>0</w:t>
      </w:r>
      <w:r w:rsidRPr="00B16BB8">
        <w:rPr>
          <w:sz w:val="28"/>
          <w:szCs w:val="28"/>
        </w:rPr>
        <w:t xml:space="preserve"> з осями фазового простору через</w:t>
      </w:r>
      <m:oMath>
        <m:sSub>
          <m:sSubPr>
            <m:ctrlPr>
              <w:rPr>
                <w:rFonts w:ascii="Cambria Math" w:hAnsi="Cambria Math"/>
                <w:i/>
                <w:sz w:val="28"/>
                <w:szCs w:val="28"/>
              </w:rPr>
            </m:ctrlPr>
          </m:sSubPr>
          <m:e>
            <m:r>
              <w:rPr>
                <w:rFonts w:ascii="Cambria Math" w:hAnsi="Cambria Math"/>
                <w:sz w:val="28"/>
                <w:szCs w:val="28"/>
              </w:rPr>
              <m:t xml:space="preserve"> ±x</m:t>
            </m:r>
          </m:e>
          <m:sub>
            <m:r>
              <w:rPr>
                <w:rFonts w:ascii="Cambria Math" w:hAnsi="Cambria Math"/>
                <w:sz w:val="28"/>
                <w:szCs w:val="28"/>
              </w:rPr>
              <m:t>i</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e>
        </m:d>
        <m:r>
          <w:rPr>
            <w:rFonts w:ascii="Cambria Math" w:hAnsi="Cambria Math"/>
            <w:sz w:val="28"/>
            <w:szCs w:val="28"/>
          </w:rPr>
          <m:t>≠0 ∀ i=</m:t>
        </m:r>
        <m:acc>
          <m:accPr>
            <m:chr m:val="̅"/>
            <m:ctrlPr>
              <w:rPr>
                <w:rFonts w:ascii="Cambria Math" w:hAnsi="Cambria Math"/>
                <w:i/>
                <w:sz w:val="28"/>
                <w:szCs w:val="28"/>
              </w:rPr>
            </m:ctrlPr>
          </m:accPr>
          <m:e>
            <m:r>
              <w:rPr>
                <w:rFonts w:ascii="Cambria Math" w:hAnsi="Cambria Math"/>
                <w:sz w:val="28"/>
                <w:szCs w:val="28"/>
              </w:rPr>
              <m:t>1,n</m:t>
            </m:r>
          </m:e>
        </m:acc>
      </m:oMath>
      <w:r w:rsidR="00611589" w:rsidRPr="00B16BB8">
        <w:rPr>
          <w:sz w:val="28"/>
          <w:szCs w:val="28"/>
        </w:rPr>
        <w:t xml:space="preserve"> </w:t>
      </w:r>
      <w:r w:rsidRPr="00B16BB8">
        <w:rPr>
          <w:sz w:val="28"/>
          <w:szCs w:val="28"/>
        </w:rPr>
        <w:t>.</w:t>
      </w:r>
    </w:p>
    <w:p w:rsidR="00026E84" w:rsidRPr="00B16BB8" w:rsidRDefault="006A7896" w:rsidP="00B16BB8">
      <w:pPr>
        <w:spacing w:line="360" w:lineRule="auto"/>
        <w:ind w:left="-5"/>
        <w:rPr>
          <w:sz w:val="28"/>
          <w:szCs w:val="28"/>
        </w:rPr>
      </w:pPr>
      <w:r w:rsidRPr="00B16BB8">
        <w:rPr>
          <w:sz w:val="28"/>
          <w:szCs w:val="28"/>
        </w:rPr>
        <w:t>Вагові коефіцієнти Nij вибираємо з умови</w:t>
      </w:r>
    </w:p>
    <w:p w:rsidR="00026E84" w:rsidRPr="00D55F6C" w:rsidRDefault="006A7896" w:rsidP="00611589">
      <w:pPr>
        <w:tabs>
          <w:tab w:val="center" w:pos="3820"/>
        </w:tabs>
        <w:spacing w:line="360" w:lineRule="auto"/>
        <w:ind w:left="-15"/>
        <w:jc w:val="center"/>
        <w:rPr>
          <w:sz w:val="28"/>
          <w:szCs w:val="28"/>
        </w:rPr>
      </w:pPr>
      <w:r w:rsidRPr="00B16BB8">
        <w:rPr>
          <w:noProof/>
          <w:sz w:val="28"/>
          <w:szCs w:val="28"/>
          <w:lang w:val="en-US" w:eastAsia="en-US"/>
        </w:rPr>
        <w:drawing>
          <wp:anchor distT="0" distB="0" distL="114300" distR="114300" simplePos="0" relativeHeight="251684864" behindDoc="0" locked="0" layoutInCell="1" allowOverlap="1">
            <wp:simplePos x="0" y="0"/>
            <wp:positionH relativeFrom="column">
              <wp:posOffset>906752</wp:posOffset>
            </wp:positionH>
            <wp:positionV relativeFrom="paragraph">
              <wp:posOffset>2954</wp:posOffset>
            </wp:positionV>
            <wp:extent cx="3428198" cy="214685"/>
            <wp:effectExtent l="0" t="0" r="1270" b="0"/>
            <wp:wrapNone/>
            <wp:docPr id="48" name="Picture 47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7673"/>
                    <pic:cNvPicPr>
                      <a:picLocks noChangeAspect="1" noChangeArrowheads="1"/>
                    </pic:cNvPicPr>
                  </pic:nvPicPr>
                  <pic:blipFill>
                    <a:blip r:embed="rId31" cstate="print">
                      <a:extLst>
                        <a:ext uri="{28A0092B-C50C-407E-A947-70E740481C1C}">
                          <a14:useLocalDpi xmlns:a14="http://schemas.microsoft.com/office/drawing/2010/main" val="0"/>
                        </a:ext>
                      </a:extLst>
                    </a:blip>
                    <a:srcRect l="-14" t="-223" r="-14" b="-223"/>
                    <a:stretch>
                      <a:fillRect/>
                    </a:stretch>
                  </pic:blipFill>
                  <pic:spPr bwMode="auto">
                    <a:xfrm>
                      <a:off x="0" y="0"/>
                      <a:ext cx="3428198" cy="214685"/>
                    </a:xfrm>
                    <a:prstGeom prst="rect">
                      <a:avLst/>
                    </a:prstGeom>
                  </pic:spPr>
                </pic:pic>
              </a:graphicData>
            </a:graphic>
            <wp14:sizeRelH relativeFrom="page">
              <wp14:pctWidth>0</wp14:pctWidth>
            </wp14:sizeRelH>
            <wp14:sizeRelV relativeFrom="page">
              <wp14:pctHeight>0</wp14:pctHeight>
            </wp14:sizeRelV>
          </wp:anchor>
        </w:drawing>
      </w:r>
      <w:r w:rsidR="00611589" w:rsidRPr="00D55F6C">
        <w:rPr>
          <w:sz w:val="28"/>
          <w:szCs w:val="28"/>
        </w:rPr>
        <w:t xml:space="preserve">                  </w:t>
      </w:r>
      <w:r w:rsidR="0064263F" w:rsidRPr="00A54050">
        <w:rPr>
          <w:sz w:val="28"/>
          <w:szCs w:val="28"/>
        </w:rPr>
        <w:t xml:space="preserve">                                                 </w:t>
      </w:r>
      <w:r w:rsidR="00611589">
        <w:rPr>
          <w:sz w:val="28"/>
          <w:szCs w:val="28"/>
        </w:rPr>
        <w:t>(1.21</w:t>
      </w:r>
      <w:r w:rsidR="00611589" w:rsidRPr="00B16BB8">
        <w:rPr>
          <w:sz w:val="28"/>
          <w:szCs w:val="28"/>
        </w:rPr>
        <w:t>)</w:t>
      </w:r>
    </w:p>
    <w:p w:rsidR="00026E84" w:rsidRPr="00B16BB8" w:rsidRDefault="006A7896" w:rsidP="00B16BB8">
      <w:pPr>
        <w:spacing w:line="360" w:lineRule="auto"/>
        <w:rPr>
          <w:sz w:val="28"/>
          <w:szCs w:val="28"/>
        </w:rPr>
      </w:pPr>
      <w:r w:rsidRPr="00B16BB8">
        <w:rPr>
          <w:sz w:val="28"/>
          <w:szCs w:val="28"/>
        </w:rPr>
        <w:t>Через час перекладу T</w:t>
      </w:r>
      <w:r w:rsidRPr="00611589">
        <w:rPr>
          <w:sz w:val="28"/>
          <w:szCs w:val="28"/>
          <w:vertAlign w:val="subscript"/>
        </w:rPr>
        <w:t>(i)</w:t>
      </w:r>
      <w:r w:rsidRPr="00B16BB8">
        <w:rPr>
          <w:sz w:val="28"/>
          <w:szCs w:val="28"/>
        </w:rPr>
        <w:t xml:space="preserve"> дорівнює значенню T, тобто.</w:t>
      </w:r>
      <w:r w:rsidRPr="00B16BB8">
        <w:rPr>
          <w:noProof/>
          <w:sz w:val="28"/>
          <w:szCs w:val="28"/>
          <w:lang w:val="en-US" w:eastAsia="en-US"/>
        </w:rPr>
        <w:drawing>
          <wp:inline distT="0" distB="0" distL="0" distR="0">
            <wp:extent cx="1146175" cy="198120"/>
            <wp:effectExtent l="0" t="0" r="0" b="0"/>
            <wp:docPr id="49" name="Picture 47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7674"/>
                    <pic:cNvPicPr>
                      <a:picLocks noChangeAspect="1" noChangeArrowheads="1"/>
                    </pic:cNvPicPr>
                  </pic:nvPicPr>
                  <pic:blipFill>
                    <a:blip r:embed="rId32"/>
                    <a:srcRect l="-31" t="-182" r="-31" b="-182"/>
                    <a:stretch>
                      <a:fillRect/>
                    </a:stretch>
                  </pic:blipFill>
                  <pic:spPr bwMode="auto">
                    <a:xfrm>
                      <a:off x="0" y="0"/>
                      <a:ext cx="1146175" cy="198120"/>
                    </a:xfrm>
                    <a:prstGeom prst="rect">
                      <a:avLst/>
                    </a:prstGeom>
                  </pic:spPr>
                </pic:pic>
              </a:graphicData>
            </a:graphic>
          </wp:inline>
        </w:drawing>
      </w:r>
      <w:r w:rsidRPr="00B16BB8">
        <w:rPr>
          <w:sz w:val="28"/>
          <w:szCs w:val="28"/>
        </w:rPr>
        <w:t>.</w:t>
      </w:r>
    </w:p>
    <w:p w:rsidR="008C01D2" w:rsidRDefault="006A7896" w:rsidP="008C01D2">
      <w:pPr>
        <w:spacing w:line="360" w:lineRule="auto"/>
        <w:ind w:left="-15" w:firstLine="724"/>
        <w:rPr>
          <w:sz w:val="28"/>
          <w:szCs w:val="28"/>
        </w:rPr>
      </w:pPr>
      <w:r w:rsidRPr="00B16BB8">
        <w:rPr>
          <w:sz w:val="28"/>
          <w:szCs w:val="28"/>
        </w:rPr>
        <w:t>Кожна з компонент управління представляє послідовність різнополярних імпульсів, величина яких прямо пропорційна початковій умові x</w:t>
      </w:r>
      <w:r w:rsidRPr="00611589">
        <w:rPr>
          <w:sz w:val="28"/>
          <w:szCs w:val="28"/>
          <w:vertAlign w:val="subscript"/>
        </w:rPr>
        <w:t>i</w:t>
      </w:r>
      <w:r w:rsidRPr="00B16BB8">
        <w:rPr>
          <w:sz w:val="28"/>
          <w:szCs w:val="28"/>
        </w:rPr>
        <w:t>(t</w:t>
      </w:r>
      <w:r w:rsidRPr="00611589">
        <w:rPr>
          <w:sz w:val="28"/>
          <w:szCs w:val="28"/>
          <w:vertAlign w:val="subscript"/>
        </w:rPr>
        <w:t>0</w:t>
      </w:r>
      <w:r w:rsidRPr="00B16BB8">
        <w:rPr>
          <w:sz w:val="28"/>
          <w:szCs w:val="28"/>
        </w:rPr>
        <w:t>), а моменти перемикань рівні значенням моментів перемикань оптимального по швидкодії управління для максимального відхилення | x</w:t>
      </w:r>
      <w:r w:rsidRPr="00AE6170">
        <w:rPr>
          <w:sz w:val="28"/>
          <w:szCs w:val="28"/>
          <w:vertAlign w:val="subscript"/>
        </w:rPr>
        <w:t>i</w:t>
      </w:r>
      <w:r w:rsidRPr="00B16BB8">
        <w:rPr>
          <w:sz w:val="28"/>
          <w:szCs w:val="28"/>
        </w:rPr>
        <w:t xml:space="preserve"> (t</w:t>
      </w:r>
      <w:r w:rsidRPr="00AE6170">
        <w:rPr>
          <w:sz w:val="28"/>
          <w:szCs w:val="28"/>
          <w:vertAlign w:val="subscript"/>
        </w:rPr>
        <w:t>0</w:t>
      </w:r>
      <w:r w:rsidRPr="00B16BB8">
        <w:rPr>
          <w:sz w:val="28"/>
          <w:szCs w:val="28"/>
        </w:rPr>
        <w:t>) | max. Таким чином, квазіоптимальне управління збігається з оптимальним управлінням за максимально допустимих “осьових” початкових умов і зберігає ці моменти перемикань та час перекладу. При цьому для кожної компоненти величина квазіоптимального керування не перевищує гранично допустимого значення</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j</m:t>
            </m:r>
          </m:sub>
        </m:sSub>
        <m:r>
          <w:rPr>
            <w:rFonts w:ascii="Cambria Math" w:hAnsi="Cambria Math"/>
            <w:sz w:val="28"/>
            <w:szCs w:val="28"/>
          </w:rPr>
          <m:t>,j=</m:t>
        </m:r>
        <m:acc>
          <m:accPr>
            <m:chr m:val="̅"/>
            <m:ctrlPr>
              <w:rPr>
                <w:rFonts w:ascii="Cambria Math" w:hAnsi="Cambria Math"/>
                <w:i/>
                <w:sz w:val="28"/>
                <w:szCs w:val="28"/>
              </w:rPr>
            </m:ctrlPr>
          </m:accPr>
          <m:e>
            <m:r>
              <w:rPr>
                <w:rFonts w:ascii="Cambria Math" w:hAnsi="Cambria Math"/>
                <w:sz w:val="28"/>
                <w:szCs w:val="28"/>
              </w:rPr>
              <m:t>1,n</m:t>
            </m:r>
          </m:e>
        </m:acc>
      </m:oMath>
      <w:r w:rsidRPr="00B16BB8">
        <w:rPr>
          <w:sz w:val="28"/>
          <w:szCs w:val="28"/>
        </w:rPr>
        <w:t xml:space="preserve"> і пропорційна п</w:t>
      </w:r>
      <w:r w:rsidR="00AE6170">
        <w:rPr>
          <w:sz w:val="28"/>
          <w:szCs w:val="28"/>
        </w:rPr>
        <w:t xml:space="preserve">очатковій умові. Управління </w:t>
      </w:r>
      <w:r w:rsidR="00AE6170" w:rsidRPr="00AE6170">
        <w:rPr>
          <w:sz w:val="28"/>
          <w:szCs w:val="28"/>
        </w:rPr>
        <w:t>(</w:t>
      </w:r>
      <w:r w:rsidR="00AE6170">
        <w:rPr>
          <w:sz w:val="28"/>
          <w:szCs w:val="28"/>
        </w:rPr>
        <w:t>1.14</w:t>
      </w:r>
      <w:r w:rsidRPr="00B16BB8">
        <w:rPr>
          <w:sz w:val="28"/>
          <w:szCs w:val="28"/>
        </w:rPr>
        <w:t>) переводить систему (1.1) з будь-якої початкової точки, розташованої на i-й фазовій осі на початок координат за фіксований час T = t</w:t>
      </w:r>
      <w:r w:rsidRPr="00AE6170">
        <w:rPr>
          <w:sz w:val="28"/>
          <w:szCs w:val="28"/>
          <w:vertAlign w:val="subscript"/>
        </w:rPr>
        <w:t>k</w:t>
      </w:r>
      <w:r w:rsidRPr="00B16BB8">
        <w:rPr>
          <w:sz w:val="28"/>
          <w:szCs w:val="28"/>
        </w:rPr>
        <w:t xml:space="preserve"> − t</w:t>
      </w:r>
      <w:r w:rsidRPr="00AE6170">
        <w:rPr>
          <w:sz w:val="28"/>
          <w:szCs w:val="28"/>
          <w:vertAlign w:val="subscript"/>
        </w:rPr>
        <w:t>0</w:t>
      </w:r>
      <w:r w:rsidRPr="00B16BB8">
        <w:rPr>
          <w:sz w:val="28"/>
          <w:szCs w:val="28"/>
        </w:rPr>
        <w:t xml:space="preserve">. </w:t>
      </w:r>
    </w:p>
    <w:p w:rsidR="00026E84" w:rsidRPr="00B16BB8" w:rsidRDefault="006A7896" w:rsidP="008C01D2">
      <w:pPr>
        <w:spacing w:line="360" w:lineRule="auto"/>
        <w:ind w:left="-15" w:firstLine="724"/>
        <w:rPr>
          <w:sz w:val="28"/>
          <w:szCs w:val="28"/>
        </w:rPr>
      </w:pPr>
      <w:r w:rsidRPr="00B16BB8">
        <w:rPr>
          <w:sz w:val="28"/>
          <w:szCs w:val="28"/>
        </w:rPr>
        <w:t>Враховуючи, що функція перемикання дорівнює sign%Bj(t)&amp;Tψ(i)(t) = ±1 і задає моменти перемикань, квазіоптимальне управління може бути записане в такому простому вигляді:</w:t>
      </w:r>
    </w:p>
    <w:p w:rsidR="00026E84" w:rsidRPr="00B16BB8" w:rsidRDefault="006A7896" w:rsidP="00B16BB8">
      <w:pPr>
        <w:spacing w:after="153" w:line="360" w:lineRule="auto"/>
        <w:ind w:left="1640"/>
        <w:rPr>
          <w:sz w:val="28"/>
          <w:szCs w:val="28"/>
          <w:lang w:val="en-US" w:eastAsia="en-US"/>
        </w:rPr>
      </w:pPr>
      <w:r w:rsidRPr="00B16BB8">
        <w:rPr>
          <w:noProof/>
          <w:sz w:val="28"/>
          <w:szCs w:val="28"/>
          <w:lang w:val="en-US" w:eastAsia="en-US"/>
        </w:rPr>
        <w:drawing>
          <wp:inline distT="0" distB="0" distL="0" distR="0">
            <wp:extent cx="3811034" cy="302149"/>
            <wp:effectExtent l="0" t="0" r="0" b="3175"/>
            <wp:docPr id="51" name="Picture 47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47676"/>
                    <pic:cNvPicPr>
                      <a:picLocks noChangeAspect="1" noChangeArrowheads="1"/>
                    </pic:cNvPicPr>
                  </pic:nvPicPr>
                  <pic:blipFill>
                    <a:blip r:embed="rId33"/>
                    <a:srcRect l="-13" t="-169" r="-13" b="-169"/>
                    <a:stretch>
                      <a:fillRect/>
                    </a:stretch>
                  </pic:blipFill>
                  <pic:spPr bwMode="auto">
                    <a:xfrm>
                      <a:off x="0" y="0"/>
                      <a:ext cx="3914477" cy="310350"/>
                    </a:xfrm>
                    <a:prstGeom prst="rect">
                      <a:avLst/>
                    </a:prstGeom>
                  </pic:spPr>
                </pic:pic>
              </a:graphicData>
            </a:graphic>
          </wp:inline>
        </w:drawing>
      </w:r>
    </w:p>
    <w:p w:rsidR="00026E84" w:rsidRPr="00B16BB8" w:rsidRDefault="006A7896" w:rsidP="008C01D2">
      <w:pPr>
        <w:spacing w:line="360" w:lineRule="auto"/>
        <w:ind w:left="-15" w:firstLine="724"/>
        <w:rPr>
          <w:sz w:val="28"/>
          <w:szCs w:val="28"/>
        </w:rPr>
      </w:pPr>
      <w:r w:rsidRPr="00B16BB8">
        <w:rPr>
          <w:sz w:val="28"/>
          <w:szCs w:val="28"/>
        </w:rPr>
        <w:t>У випадку, коли вектор початкових умов x(t0) містить все (чи частина) ненульові компоненти, компоненти вектора управління утворюються підсумовуванням складових, сформованих з кожної фазової координати</w:t>
      </w:r>
    </w:p>
    <w:p w:rsidR="00A54050" w:rsidRPr="003106E0" w:rsidRDefault="00A54050" w:rsidP="00AE6170">
      <w:pPr>
        <w:tabs>
          <w:tab w:val="center" w:pos="3800"/>
        </w:tabs>
        <w:spacing w:line="360" w:lineRule="auto"/>
        <w:rPr>
          <w:noProof/>
          <w:sz w:val="28"/>
          <w:szCs w:val="28"/>
          <w:lang w:eastAsia="en-US"/>
        </w:rPr>
      </w:pPr>
    </w:p>
    <w:p w:rsidR="00026E84" w:rsidRPr="00AE6170" w:rsidRDefault="0064263F" w:rsidP="00AE6170">
      <w:pPr>
        <w:tabs>
          <w:tab w:val="center" w:pos="3800"/>
        </w:tabs>
        <w:spacing w:line="360" w:lineRule="auto"/>
        <w:rPr>
          <w:sz w:val="28"/>
          <w:szCs w:val="28"/>
        </w:rPr>
      </w:pPr>
      <w:r w:rsidRPr="00B16BB8">
        <w:rPr>
          <w:noProof/>
          <w:sz w:val="28"/>
          <w:szCs w:val="28"/>
          <w:lang w:val="en-US" w:eastAsia="en-US"/>
        </w:rPr>
        <w:lastRenderedPageBreak/>
        <w:drawing>
          <wp:anchor distT="0" distB="0" distL="114300" distR="114300" simplePos="0" relativeHeight="251678720" behindDoc="0" locked="0" layoutInCell="1" allowOverlap="1">
            <wp:simplePos x="0" y="0"/>
            <wp:positionH relativeFrom="column">
              <wp:posOffset>459740</wp:posOffset>
            </wp:positionH>
            <wp:positionV relativeFrom="paragraph">
              <wp:posOffset>176834</wp:posOffset>
            </wp:positionV>
            <wp:extent cx="4286250" cy="508635"/>
            <wp:effectExtent l="0" t="0" r="0" b="5715"/>
            <wp:wrapNone/>
            <wp:docPr id="52" name="Picture 47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47677"/>
                    <pic:cNvPicPr>
                      <a:picLocks noChangeAspect="1" noChangeArrowheads="1"/>
                    </pic:cNvPicPr>
                  </pic:nvPicPr>
                  <pic:blipFill>
                    <a:blip r:embed="rId34" cstate="print">
                      <a:extLst>
                        <a:ext uri="{28A0092B-C50C-407E-A947-70E740481C1C}">
                          <a14:useLocalDpi xmlns:a14="http://schemas.microsoft.com/office/drawing/2010/main" val="0"/>
                        </a:ext>
                      </a:extLst>
                    </a:blip>
                    <a:srcRect l="-11" t="-92" r="-11" b="-92"/>
                    <a:stretch>
                      <a:fillRect/>
                    </a:stretch>
                  </pic:blipFill>
                  <pic:spPr bwMode="auto">
                    <a:xfrm>
                      <a:off x="0" y="0"/>
                      <a:ext cx="4286250" cy="508635"/>
                    </a:xfrm>
                    <a:prstGeom prst="rect">
                      <a:avLst/>
                    </a:prstGeom>
                  </pic:spPr>
                </pic:pic>
              </a:graphicData>
            </a:graphic>
            <wp14:sizeRelH relativeFrom="page">
              <wp14:pctWidth>0</wp14:pctWidth>
            </wp14:sizeRelH>
            <wp14:sizeRelV relativeFrom="page">
              <wp14:pctHeight>0</wp14:pctHeight>
            </wp14:sizeRelV>
          </wp:anchor>
        </w:drawing>
      </w:r>
      <w:r w:rsidR="00AE6170" w:rsidRPr="00D55F6C">
        <w:rPr>
          <w:sz w:val="28"/>
          <w:szCs w:val="28"/>
        </w:rPr>
        <w:t xml:space="preserve">        </w:t>
      </w:r>
    </w:p>
    <w:p w:rsidR="00AE6170" w:rsidRPr="00AE6170" w:rsidRDefault="0064263F" w:rsidP="0064263F">
      <w:pPr>
        <w:spacing w:line="360" w:lineRule="auto"/>
        <w:rPr>
          <w:sz w:val="28"/>
          <w:szCs w:val="28"/>
        </w:rPr>
      </w:pPr>
      <w:r w:rsidRPr="0064263F">
        <w:rPr>
          <w:sz w:val="28"/>
          <w:szCs w:val="28"/>
        </w:rPr>
        <w:t xml:space="preserve">                                                                                                            </w:t>
      </w:r>
      <w:r w:rsidR="00AE6170">
        <w:rPr>
          <w:sz w:val="28"/>
          <w:szCs w:val="28"/>
        </w:rPr>
        <w:t>(1.22</w:t>
      </w:r>
      <w:r w:rsidR="00AE6170" w:rsidRPr="00B16BB8">
        <w:rPr>
          <w:sz w:val="28"/>
          <w:szCs w:val="28"/>
        </w:rPr>
        <w:t>)</w:t>
      </w:r>
    </w:p>
    <w:p w:rsidR="00A54050" w:rsidRDefault="00A54050" w:rsidP="008C01D2">
      <w:pPr>
        <w:spacing w:line="360" w:lineRule="auto"/>
        <w:ind w:left="-5" w:firstLine="714"/>
        <w:rPr>
          <w:sz w:val="28"/>
          <w:szCs w:val="28"/>
        </w:rPr>
      </w:pPr>
    </w:p>
    <w:p w:rsidR="008C01D2" w:rsidRDefault="006A7896" w:rsidP="008C01D2">
      <w:pPr>
        <w:spacing w:line="360" w:lineRule="auto"/>
        <w:ind w:left="-5" w:firstLine="714"/>
        <w:rPr>
          <w:sz w:val="28"/>
          <w:szCs w:val="28"/>
        </w:rPr>
      </w:pPr>
      <w:r w:rsidRPr="00B16BB8">
        <w:rPr>
          <w:sz w:val="28"/>
          <w:szCs w:val="28"/>
        </w:rPr>
        <w:t>Через справедливість принципу суперпозиції для лінійних систем управління (</w:t>
      </w:r>
      <w:r w:rsidR="00AE6170" w:rsidRPr="00AE6170">
        <w:rPr>
          <w:sz w:val="28"/>
          <w:szCs w:val="28"/>
        </w:rPr>
        <w:t>1.22</w:t>
      </w:r>
      <w:r w:rsidRPr="00B16BB8">
        <w:rPr>
          <w:sz w:val="28"/>
          <w:szCs w:val="28"/>
        </w:rPr>
        <w:t>) переводить систему (1.1) з будь-якого початкового стану x(t0) на початок координат x(t</w:t>
      </w:r>
      <w:r w:rsidRPr="00B16BB8">
        <w:rPr>
          <w:sz w:val="28"/>
          <w:szCs w:val="28"/>
          <w:vertAlign w:val="subscript"/>
        </w:rPr>
        <w:t>k</w:t>
      </w:r>
      <w:r w:rsidRPr="00B16BB8">
        <w:rPr>
          <w:sz w:val="28"/>
          <w:szCs w:val="28"/>
        </w:rPr>
        <w:t>) = 0 за фіксований час T = t</w:t>
      </w:r>
      <w:r w:rsidRPr="00B16BB8">
        <w:rPr>
          <w:sz w:val="28"/>
          <w:szCs w:val="28"/>
          <w:vertAlign w:val="subscript"/>
        </w:rPr>
        <w:t xml:space="preserve">k </w:t>
      </w:r>
      <w:r w:rsidRPr="00B16BB8">
        <w:rPr>
          <w:sz w:val="28"/>
          <w:szCs w:val="28"/>
        </w:rPr>
        <w:t>− t</w:t>
      </w:r>
      <w:r w:rsidRPr="00B16BB8">
        <w:rPr>
          <w:sz w:val="28"/>
          <w:szCs w:val="28"/>
          <w:vertAlign w:val="subscript"/>
        </w:rPr>
        <w:t>0</w:t>
      </w:r>
      <w:r w:rsidRPr="00B16BB8">
        <w:rPr>
          <w:sz w:val="28"/>
          <w:szCs w:val="28"/>
        </w:rPr>
        <w:t>. На рис. 1 наведена якісна картина формування квазіоптимального управління системи третього порядку зі скалярним управлінням. Важливою властивістю є виконання обмежень (1.2), які накладаються компоненти вектора управління. Незалежність моментів перемикань квазіоптимального керування від початкових умов спрощує технічну реалізацію і особливо у разі постійних матриць A і B керованої системи, тому що в цьому випадку моменти перемикань не залежать від початкового моменту t</w:t>
      </w:r>
      <w:r w:rsidRPr="002A6859">
        <w:rPr>
          <w:sz w:val="28"/>
          <w:szCs w:val="28"/>
          <w:vertAlign w:val="subscript"/>
        </w:rPr>
        <w:t>0</w:t>
      </w:r>
      <w:r w:rsidRPr="00B16BB8">
        <w:rPr>
          <w:sz w:val="28"/>
          <w:szCs w:val="28"/>
        </w:rPr>
        <w:t xml:space="preserve"> і постійні. Вагові коефіцієнти (N</w:t>
      </w:r>
      <w:r w:rsidRPr="00AE6170">
        <w:rPr>
          <w:sz w:val="28"/>
          <w:szCs w:val="28"/>
          <w:vertAlign w:val="subscript"/>
        </w:rPr>
        <w:t>ij</w:t>
      </w:r>
      <w:r w:rsidRPr="00B16BB8">
        <w:rPr>
          <w:sz w:val="28"/>
          <w:szCs w:val="28"/>
        </w:rPr>
        <w:t>) та моменти перемикань (ν</w:t>
      </w:r>
      <w:r w:rsidRPr="00AE6170">
        <w:rPr>
          <w:sz w:val="28"/>
          <w:szCs w:val="28"/>
          <w:vertAlign w:val="subscript"/>
        </w:rPr>
        <w:t>ijp</w:t>
      </w:r>
      <w:r w:rsidRPr="00B16BB8">
        <w:rPr>
          <w:sz w:val="28"/>
          <w:szCs w:val="28"/>
        </w:rPr>
        <w:t xml:space="preserve">) обчислюються попередньо, </w:t>
      </w:r>
      <w:proofErr w:type="gramStart"/>
      <w:r w:rsidRPr="00B16BB8">
        <w:rPr>
          <w:sz w:val="28"/>
          <w:szCs w:val="28"/>
        </w:rPr>
        <w:t>до початку</w:t>
      </w:r>
      <w:proofErr w:type="gramEnd"/>
      <w:r w:rsidRPr="00B16BB8">
        <w:rPr>
          <w:sz w:val="28"/>
          <w:szCs w:val="28"/>
        </w:rPr>
        <w:t xml:space="preserve"> процесу управління. </w:t>
      </w:r>
    </w:p>
    <w:p w:rsidR="00026E84" w:rsidRPr="00B16BB8" w:rsidRDefault="006A7896" w:rsidP="008C01D2">
      <w:pPr>
        <w:spacing w:line="360" w:lineRule="auto"/>
        <w:ind w:left="-5" w:firstLine="714"/>
        <w:rPr>
          <w:sz w:val="28"/>
          <w:szCs w:val="28"/>
        </w:rPr>
      </w:pPr>
      <w:r w:rsidRPr="00B16BB8">
        <w:rPr>
          <w:sz w:val="28"/>
          <w:szCs w:val="28"/>
        </w:rPr>
        <w:t>Складність реалізації практично не збільшується зі зростанням порядку керованої системи та числа керуючих параметрів. Формування управління зводиться до множення початкової умови на відомий ваговий коефіцієнт та зміни знака цього твору у відомі моменти перемикань. Відсутність обчислень при формуванні квазіоптимального управління робить можливим управління в реальному часі швидкодіючими об'єктами та швидкопротікаючими процесами.</w:t>
      </w:r>
    </w:p>
    <w:p w:rsidR="00026E84" w:rsidRPr="00B16BB8" w:rsidRDefault="006A7896" w:rsidP="00B16BB8">
      <w:pPr>
        <w:spacing w:line="360" w:lineRule="auto"/>
        <w:ind w:left="1306"/>
        <w:rPr>
          <w:sz w:val="28"/>
          <w:szCs w:val="28"/>
        </w:rPr>
      </w:pP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p>
    <w:p w:rsidR="00026E84" w:rsidRPr="00B16BB8" w:rsidRDefault="006A7896" w:rsidP="00B16BB8">
      <w:pPr>
        <w:spacing w:after="339" w:line="360" w:lineRule="auto"/>
        <w:ind w:left="1361"/>
        <w:rPr>
          <w:sz w:val="28"/>
          <w:szCs w:val="28"/>
          <w:lang w:val="en-US" w:eastAsia="en-US"/>
        </w:rPr>
      </w:pPr>
      <w:r w:rsidRPr="00B16BB8">
        <w:rPr>
          <w:noProof/>
          <w:sz w:val="28"/>
          <w:szCs w:val="28"/>
          <w:lang w:val="en-US" w:eastAsia="en-US"/>
        </w:rPr>
        <w:lastRenderedPageBreak/>
        <mc:AlternateContent>
          <mc:Choice Requires="wpg">
            <w:drawing>
              <wp:inline distT="0" distB="0" distL="0" distR="0">
                <wp:extent cx="3130920" cy="6725880"/>
                <wp:effectExtent l="0" t="0" r="0" b="37465"/>
                <wp:docPr id="53" name="Group 40865"/>
                <wp:cNvGraphicFramePr/>
                <a:graphic xmlns:a="http://schemas.openxmlformats.org/drawingml/2006/main">
                  <a:graphicData uri="http://schemas.microsoft.com/office/word/2010/wordprocessingGroup">
                    <wpg:wgp>
                      <wpg:cNvGrpSpPr/>
                      <wpg:grpSpPr>
                        <a:xfrm>
                          <a:off x="0" y="0"/>
                          <a:ext cx="3130920" cy="6725880"/>
                          <a:chOff x="0" y="0"/>
                          <a:chExt cx="3130920" cy="6725880"/>
                        </a:xfrm>
                      </wpg:grpSpPr>
                      <wps:wsp>
                        <wps:cNvPr id="100009984" name="Полилиния 100009984"/>
                        <wps:cNvSpPr/>
                        <wps:spPr>
                          <a:xfrm>
                            <a:off x="361800" y="24120"/>
                            <a:ext cx="720" cy="876240"/>
                          </a:xfrm>
                          <a:custGeom>
                            <a:avLst/>
                            <a:gdLst/>
                            <a:ahLst/>
                            <a:cxnLst/>
                            <a:rect l="l" t="t" r="r" b="b"/>
                            <a:pathLst>
                              <a:path h="876300">
                                <a:moveTo>
                                  <a:pt x="0" y="876300"/>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09985" name="Полилиния 100009985"/>
                        <wps:cNvSpPr/>
                        <wps:spPr>
                          <a:xfrm>
                            <a:off x="361800" y="536400"/>
                            <a:ext cx="2688480" cy="720"/>
                          </a:xfrm>
                          <a:custGeom>
                            <a:avLst/>
                            <a:gdLst/>
                            <a:ahLst/>
                            <a:cxnLst/>
                            <a:rect l="l" t="t" r="r" b="b"/>
                            <a:pathLst>
                              <a:path w="2688171">
                                <a:moveTo>
                                  <a:pt x="0" y="0"/>
                                </a:moveTo>
                                <a:lnTo>
                                  <a:pt x="268817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09986" name="Полилиния 100009986"/>
                        <wps:cNvSpPr/>
                        <wps:spPr>
                          <a:xfrm>
                            <a:off x="374760" y="278280"/>
                            <a:ext cx="2277720" cy="507960"/>
                          </a:xfrm>
                          <a:custGeom>
                            <a:avLst/>
                            <a:gdLst/>
                            <a:ahLst/>
                            <a:cxnLst/>
                            <a:rect l="l" t="t" r="r" b="b"/>
                            <a:pathLst>
                              <a:path w="2277529" h="508000">
                                <a:moveTo>
                                  <a:pt x="0" y="508000"/>
                                </a:moveTo>
                                <a:lnTo>
                                  <a:pt x="1020229" y="508000"/>
                                </a:lnTo>
                                <a:lnTo>
                                  <a:pt x="1020229" y="0"/>
                                </a:lnTo>
                                <a:lnTo>
                                  <a:pt x="1769529" y="0"/>
                                </a:lnTo>
                                <a:lnTo>
                                  <a:pt x="1769529" y="503771"/>
                                </a:lnTo>
                                <a:lnTo>
                                  <a:pt x="2277529" y="503771"/>
                                </a:lnTo>
                                <a:lnTo>
                                  <a:pt x="2277529" y="266700"/>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wps:wsp>
                        <wps:cNvPr id="100009987" name="Надпись 100009987"/>
                        <wps:cNvSpPr txBox="1"/>
                        <wps:spPr>
                          <a:xfrm>
                            <a:off x="153720" y="17640"/>
                            <a:ext cx="756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u</w:t>
                              </w:r>
                            </w:p>
                          </w:txbxContent>
                        </wps:txbx>
                        <wps:bodyPr wrap="square" lIns="0" tIns="0" rIns="0" bIns="0">
                          <a:noAutofit/>
                        </wps:bodyPr>
                      </wps:wsp>
                      <wps:wsp>
                        <wps:cNvPr id="100009988" name="Надпись 100009988"/>
                        <wps:cNvSpPr txBox="1"/>
                        <wps:spPr>
                          <a:xfrm>
                            <a:off x="211320" y="0"/>
                            <a:ext cx="125640" cy="96480"/>
                          </a:xfrm>
                          <a:prstGeom prst="rect">
                            <a:avLst/>
                          </a:prstGeom>
                          <a:noFill/>
                          <a:ln w="0">
                            <a:noFill/>
                          </a:ln>
                        </wps:spPr>
                        <wps:txbx>
                          <w:txbxContent>
                            <w:p w:rsidR="00855855" w:rsidRDefault="00855855">
                              <w:pPr>
                                <w:overflowPunct w:val="0"/>
                                <w:spacing w:after="160" w:line="256" w:lineRule="auto"/>
                              </w:pPr>
                              <w:r>
                                <w:rPr>
                                  <w:color w:val="000000"/>
                                  <w:kern w:val="2"/>
                                  <w:sz w:val="13"/>
                                </w:rPr>
                                <w:t>(1)</w:t>
                              </w:r>
                            </w:p>
                          </w:txbxContent>
                        </wps:txbx>
                        <wps:bodyPr wrap="square" lIns="0" tIns="0" rIns="0" bIns="0">
                          <a:noAutofit/>
                        </wps:bodyPr>
                      </wps:wsp>
                      <wps:wsp>
                        <wps:cNvPr id="100009989" name="Надпись 100009989"/>
                        <wps:cNvSpPr txBox="1"/>
                        <wps:spPr>
                          <a:xfrm>
                            <a:off x="57240" y="254520"/>
                            <a:ext cx="1008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09990" name="Надпись 100009990"/>
                        <wps:cNvSpPr txBox="1"/>
                        <wps:spPr>
                          <a:xfrm>
                            <a:off x="133200" y="30276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3"/>
                                </w:rPr>
                                <w:t>1</w:t>
                              </w:r>
                            </w:p>
                          </w:txbxContent>
                        </wps:txbx>
                        <wps:bodyPr wrap="square" lIns="0" tIns="0" rIns="0" bIns="0">
                          <a:noAutofit/>
                        </wps:bodyPr>
                      </wps:wsp>
                      <wps:wsp>
                        <wps:cNvPr id="100009991" name="Надпись 100009991"/>
                        <wps:cNvSpPr txBox="1"/>
                        <wps:spPr>
                          <a:xfrm>
                            <a:off x="174600" y="254520"/>
                            <a:ext cx="6732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09992" name="Надпись 100009992"/>
                        <wps:cNvSpPr txBox="1"/>
                        <wps:spPr>
                          <a:xfrm>
                            <a:off x="225360" y="302760"/>
                            <a:ext cx="108000" cy="96480"/>
                          </a:xfrm>
                          <a:prstGeom prst="rect">
                            <a:avLst/>
                          </a:prstGeom>
                          <a:noFill/>
                          <a:ln w="0">
                            <a:noFill/>
                          </a:ln>
                        </wps:spPr>
                        <wps:txbx>
                          <w:txbxContent>
                            <w:p w:rsidR="00855855" w:rsidRDefault="00855855">
                              <w:pPr>
                                <w:overflowPunct w:val="0"/>
                                <w:spacing w:after="160" w:line="256" w:lineRule="auto"/>
                              </w:pPr>
                              <w:r>
                                <w:rPr>
                                  <w:color w:val="000000"/>
                                  <w:kern w:val="2"/>
                                  <w:sz w:val="13"/>
                                </w:rPr>
                                <w:t>10</w:t>
                              </w:r>
                            </w:p>
                          </w:txbxContent>
                        </wps:txbx>
                        <wps:bodyPr wrap="square" lIns="0" tIns="0" rIns="0" bIns="0">
                          <a:noAutofit/>
                        </wps:bodyPr>
                      </wps:wsp>
                      <wps:wsp>
                        <wps:cNvPr id="100009993" name="Полилиния 100009993"/>
                        <wps:cNvSpPr/>
                        <wps:spPr>
                          <a:xfrm>
                            <a:off x="361800" y="307800"/>
                            <a:ext cx="43920" cy="720"/>
                          </a:xfrm>
                          <a:custGeom>
                            <a:avLst/>
                            <a:gdLst/>
                            <a:ahLst/>
                            <a:cxnLst/>
                            <a:rect l="l" t="t" r="r" b="b"/>
                            <a:pathLst>
                              <a:path w="21251">
                                <a:moveTo>
                                  <a:pt x="0" y="0"/>
                                </a:moveTo>
                                <a:lnTo>
                                  <a:pt x="-2125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09994" name="Надпись 100009994"/>
                        <wps:cNvSpPr txBox="1"/>
                        <wps:spPr>
                          <a:xfrm>
                            <a:off x="394920" y="56376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09995" name="Надпись 100009995"/>
                        <wps:cNvSpPr txBox="1"/>
                        <wps:spPr>
                          <a:xfrm>
                            <a:off x="426240" y="61200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8"/>
                                  <w:vertAlign w:val="subscript"/>
                                </w:rPr>
                                <w:t>0</w:t>
                              </w:r>
                            </w:p>
                          </w:txbxContent>
                        </wps:txbx>
                        <wps:bodyPr wrap="square" lIns="0" tIns="0" rIns="0" bIns="0">
                          <a:noAutofit/>
                        </wps:bodyPr>
                      </wps:wsp>
                      <wps:wsp>
                        <wps:cNvPr id="100009996" name="Надпись 100009996"/>
                        <wps:cNvSpPr txBox="1"/>
                        <wps:spPr>
                          <a:xfrm>
                            <a:off x="0" y="727560"/>
                            <a:ext cx="756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w:t>
                              </w:r>
                            </w:p>
                          </w:txbxContent>
                        </wps:txbx>
                        <wps:bodyPr wrap="square" lIns="0" tIns="0" rIns="0" bIns="0">
                          <a:noAutofit/>
                        </wps:bodyPr>
                      </wps:wsp>
                      <wps:wsp>
                        <wps:cNvPr id="100009997" name="Надпись 100009997"/>
                        <wps:cNvSpPr txBox="1"/>
                        <wps:spPr>
                          <a:xfrm>
                            <a:off x="57240" y="729000"/>
                            <a:ext cx="1008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09998" name="Надпись 100009998"/>
                        <wps:cNvSpPr txBox="1"/>
                        <wps:spPr>
                          <a:xfrm>
                            <a:off x="133200" y="77724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3"/>
                                </w:rPr>
                                <w:t>1</w:t>
                              </w:r>
                            </w:p>
                          </w:txbxContent>
                        </wps:txbx>
                        <wps:bodyPr wrap="square" lIns="0" tIns="0" rIns="0" bIns="0">
                          <a:noAutofit/>
                        </wps:bodyPr>
                      </wps:wsp>
                      <wps:wsp>
                        <wps:cNvPr id="100009999" name="Надпись 100009999"/>
                        <wps:cNvSpPr txBox="1"/>
                        <wps:spPr>
                          <a:xfrm>
                            <a:off x="174600" y="729000"/>
                            <a:ext cx="6732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000" name="Надпись 100010000"/>
                        <wps:cNvSpPr txBox="1"/>
                        <wps:spPr>
                          <a:xfrm>
                            <a:off x="225360" y="777240"/>
                            <a:ext cx="108000" cy="96480"/>
                          </a:xfrm>
                          <a:prstGeom prst="rect">
                            <a:avLst/>
                          </a:prstGeom>
                          <a:noFill/>
                          <a:ln w="0">
                            <a:noFill/>
                          </a:ln>
                        </wps:spPr>
                        <wps:txbx>
                          <w:txbxContent>
                            <w:p w:rsidR="00855855" w:rsidRDefault="00855855">
                              <w:pPr>
                                <w:overflowPunct w:val="0"/>
                                <w:spacing w:after="160" w:line="256" w:lineRule="auto"/>
                              </w:pPr>
                              <w:r>
                                <w:rPr>
                                  <w:color w:val="000000"/>
                                  <w:kern w:val="2"/>
                                  <w:sz w:val="13"/>
                                </w:rPr>
                                <w:t>10</w:t>
                              </w:r>
                            </w:p>
                          </w:txbxContent>
                        </wps:txbx>
                        <wps:bodyPr wrap="square" lIns="0" tIns="0" rIns="0" bIns="0">
                          <a:noAutofit/>
                        </wps:bodyPr>
                      </wps:wsp>
                      <wps:wsp>
                        <wps:cNvPr id="100010002" name="Надпись 100010002"/>
                        <wps:cNvSpPr txBox="1"/>
                        <wps:spPr>
                          <a:xfrm>
                            <a:off x="1445400" y="59760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003" name="Надпись 100010003"/>
                        <wps:cNvSpPr txBox="1"/>
                        <wps:spPr>
                          <a:xfrm>
                            <a:off x="1508040" y="68832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22"/>
                                  <w:vertAlign w:val="subscript"/>
                                </w:rPr>
                                <w:t>1</w:t>
                              </w:r>
                            </w:p>
                          </w:txbxContent>
                        </wps:txbx>
                        <wps:bodyPr wrap="square" lIns="0" tIns="0" rIns="0" bIns="0">
                          <a:noAutofit/>
                        </wps:bodyPr>
                      </wps:wsp>
                      <wps:wsp>
                        <wps:cNvPr id="100010004" name="Надпись 100010004"/>
                        <wps:cNvSpPr txBox="1"/>
                        <wps:spPr>
                          <a:xfrm>
                            <a:off x="1508040" y="58608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005" name="Надпись 100010005"/>
                        <wps:cNvSpPr txBox="1"/>
                        <wps:spPr>
                          <a:xfrm>
                            <a:off x="1974240" y="59760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006" name="Надпись 100010006"/>
                        <wps:cNvSpPr txBox="1"/>
                        <wps:spPr>
                          <a:xfrm>
                            <a:off x="2037600" y="68832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22"/>
                                  <w:vertAlign w:val="subscript"/>
                                </w:rPr>
                                <w:t>1</w:t>
                              </w:r>
                            </w:p>
                          </w:txbxContent>
                        </wps:txbx>
                        <wps:bodyPr wrap="square" lIns="0" tIns="0" rIns="0" bIns="0">
                          <a:noAutofit/>
                        </wps:bodyPr>
                      </wps:wsp>
                      <wps:wsp>
                        <wps:cNvPr id="100010007" name="Надпись 100010007"/>
                        <wps:cNvSpPr txBox="1"/>
                        <wps:spPr>
                          <a:xfrm>
                            <a:off x="2037600" y="58608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008" name="Надпись 100010008"/>
                        <wps:cNvSpPr txBox="1"/>
                        <wps:spPr>
                          <a:xfrm>
                            <a:off x="2715840" y="56376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009" name="Надпись 100010009"/>
                        <wps:cNvSpPr txBox="1"/>
                        <wps:spPr>
                          <a:xfrm>
                            <a:off x="2747160" y="61164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8"/>
                                  <w:vertAlign w:val="subscript"/>
                                </w:rPr>
                                <w:t>k</w:t>
                              </w:r>
                            </w:p>
                          </w:txbxContent>
                        </wps:txbx>
                        <wps:bodyPr wrap="square" lIns="0" tIns="0" rIns="0" bIns="0">
                          <a:noAutofit/>
                        </wps:bodyPr>
                      </wps:wsp>
                      <wps:wsp>
                        <wps:cNvPr id="100010010" name="Надпись 100010010"/>
                        <wps:cNvSpPr txBox="1"/>
                        <wps:spPr>
                          <a:xfrm>
                            <a:off x="3044160" y="56376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011" name="Полилиния 100010011"/>
                        <wps:cNvSpPr/>
                        <wps:spPr>
                          <a:xfrm>
                            <a:off x="361800" y="1125360"/>
                            <a:ext cx="720" cy="1270080"/>
                          </a:xfrm>
                          <a:custGeom>
                            <a:avLst/>
                            <a:gdLst/>
                            <a:ahLst/>
                            <a:cxnLst/>
                            <a:rect l="l" t="t" r="r" b="b"/>
                            <a:pathLst>
                              <a:path h="1270000">
                                <a:moveTo>
                                  <a:pt x="0" y="1270000"/>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012" name="Полилиния 100010012"/>
                        <wps:cNvSpPr/>
                        <wps:spPr>
                          <a:xfrm>
                            <a:off x="361800" y="1781280"/>
                            <a:ext cx="2688480" cy="720"/>
                          </a:xfrm>
                          <a:custGeom>
                            <a:avLst/>
                            <a:gdLst/>
                            <a:ahLst/>
                            <a:cxnLst/>
                            <a:rect l="l" t="t" r="r" b="b"/>
                            <a:pathLst>
                              <a:path w="2688171">
                                <a:moveTo>
                                  <a:pt x="0" y="0"/>
                                </a:moveTo>
                                <a:lnTo>
                                  <a:pt x="268817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013" name="Надпись 100010013"/>
                        <wps:cNvSpPr txBox="1"/>
                        <wps:spPr>
                          <a:xfrm>
                            <a:off x="153720" y="1105560"/>
                            <a:ext cx="756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u</w:t>
                              </w:r>
                            </w:p>
                          </w:txbxContent>
                        </wps:txbx>
                        <wps:bodyPr wrap="square" lIns="0" tIns="0" rIns="0" bIns="0">
                          <a:noAutofit/>
                        </wps:bodyPr>
                      </wps:wsp>
                      <wps:wsp>
                        <wps:cNvPr id="100010014" name="Надпись 100010014"/>
                        <wps:cNvSpPr txBox="1"/>
                        <wps:spPr>
                          <a:xfrm>
                            <a:off x="211320" y="1087920"/>
                            <a:ext cx="125640" cy="96480"/>
                          </a:xfrm>
                          <a:prstGeom prst="rect">
                            <a:avLst/>
                          </a:prstGeom>
                          <a:noFill/>
                          <a:ln w="0">
                            <a:noFill/>
                          </a:ln>
                        </wps:spPr>
                        <wps:txbx>
                          <w:txbxContent>
                            <w:p w:rsidR="00855855" w:rsidRDefault="00855855">
                              <w:pPr>
                                <w:overflowPunct w:val="0"/>
                                <w:spacing w:after="160" w:line="256" w:lineRule="auto"/>
                              </w:pPr>
                              <w:r>
                                <w:rPr>
                                  <w:color w:val="000000"/>
                                  <w:kern w:val="2"/>
                                  <w:sz w:val="13"/>
                                </w:rPr>
                                <w:t>(2)</w:t>
                              </w:r>
                            </w:p>
                          </w:txbxContent>
                        </wps:txbx>
                        <wps:bodyPr wrap="square" lIns="0" tIns="0" rIns="0" bIns="0">
                          <a:noAutofit/>
                        </wps:bodyPr>
                      </wps:wsp>
                      <wps:wsp>
                        <wps:cNvPr id="100010015" name="Надпись 100010015"/>
                        <wps:cNvSpPr txBox="1"/>
                        <wps:spPr>
                          <a:xfrm>
                            <a:off x="57240" y="1241280"/>
                            <a:ext cx="1008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54" name="Надпись 54"/>
                        <wps:cNvSpPr txBox="1"/>
                        <wps:spPr>
                          <a:xfrm>
                            <a:off x="133200" y="128916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3"/>
                                </w:rPr>
                                <w:t>2</w:t>
                              </w:r>
                            </w:p>
                          </w:txbxContent>
                        </wps:txbx>
                        <wps:bodyPr wrap="square" lIns="0" tIns="0" rIns="0" bIns="0">
                          <a:noAutofit/>
                        </wps:bodyPr>
                      </wps:wsp>
                      <wps:wsp>
                        <wps:cNvPr id="55" name="Надпись 55"/>
                        <wps:cNvSpPr txBox="1"/>
                        <wps:spPr>
                          <a:xfrm>
                            <a:off x="174600" y="1241280"/>
                            <a:ext cx="6732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56" name="Надпись 56"/>
                        <wps:cNvSpPr txBox="1"/>
                        <wps:spPr>
                          <a:xfrm>
                            <a:off x="225360" y="1289160"/>
                            <a:ext cx="108000" cy="96480"/>
                          </a:xfrm>
                          <a:prstGeom prst="rect">
                            <a:avLst/>
                          </a:prstGeom>
                          <a:noFill/>
                          <a:ln w="0">
                            <a:noFill/>
                          </a:ln>
                        </wps:spPr>
                        <wps:txbx>
                          <w:txbxContent>
                            <w:p w:rsidR="00855855" w:rsidRDefault="00855855">
                              <w:pPr>
                                <w:overflowPunct w:val="0"/>
                                <w:spacing w:after="160" w:line="256" w:lineRule="auto"/>
                              </w:pPr>
                              <w:r>
                                <w:rPr>
                                  <w:color w:val="000000"/>
                                  <w:kern w:val="2"/>
                                  <w:sz w:val="13"/>
                                </w:rPr>
                                <w:t>20</w:t>
                              </w:r>
                            </w:p>
                          </w:txbxContent>
                        </wps:txbx>
                        <wps:bodyPr wrap="square" lIns="0" tIns="0" rIns="0" bIns="0">
                          <a:noAutofit/>
                        </wps:bodyPr>
                      </wps:wsp>
                      <wps:wsp>
                        <wps:cNvPr id="57" name="Полилиния 57"/>
                        <wps:cNvSpPr/>
                        <wps:spPr>
                          <a:xfrm>
                            <a:off x="361800" y="2276640"/>
                            <a:ext cx="43920" cy="720"/>
                          </a:xfrm>
                          <a:custGeom>
                            <a:avLst/>
                            <a:gdLst/>
                            <a:ahLst/>
                            <a:cxnLst/>
                            <a:rect l="l" t="t" r="r" b="b"/>
                            <a:pathLst>
                              <a:path w="21251">
                                <a:moveTo>
                                  <a:pt x="0" y="0"/>
                                </a:moveTo>
                                <a:lnTo>
                                  <a:pt x="-2125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58" name="Надпись 58"/>
                        <wps:cNvSpPr txBox="1"/>
                        <wps:spPr>
                          <a:xfrm>
                            <a:off x="394920" y="18086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59" name="Надпись 59"/>
                        <wps:cNvSpPr txBox="1"/>
                        <wps:spPr>
                          <a:xfrm>
                            <a:off x="426240" y="185688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8"/>
                                  <w:vertAlign w:val="subscript"/>
                                </w:rPr>
                                <w:t>0</w:t>
                              </w:r>
                            </w:p>
                          </w:txbxContent>
                        </wps:txbx>
                        <wps:bodyPr wrap="square" lIns="0" tIns="0" rIns="0" bIns="0">
                          <a:noAutofit/>
                        </wps:bodyPr>
                      </wps:wsp>
                      <wps:wsp>
                        <wps:cNvPr id="60" name="Надпись 60"/>
                        <wps:cNvSpPr txBox="1"/>
                        <wps:spPr>
                          <a:xfrm>
                            <a:off x="0" y="2217960"/>
                            <a:ext cx="756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w:t>
                              </w:r>
                            </w:p>
                          </w:txbxContent>
                        </wps:txbx>
                        <wps:bodyPr wrap="square" lIns="0" tIns="0" rIns="0" bIns="0">
                          <a:noAutofit/>
                        </wps:bodyPr>
                      </wps:wsp>
                      <wps:wsp>
                        <wps:cNvPr id="61" name="Надпись 61"/>
                        <wps:cNvSpPr txBox="1"/>
                        <wps:spPr>
                          <a:xfrm>
                            <a:off x="57240" y="2219400"/>
                            <a:ext cx="1008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62" name="Надпись 62"/>
                        <wps:cNvSpPr txBox="1"/>
                        <wps:spPr>
                          <a:xfrm>
                            <a:off x="133200" y="226692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3"/>
                                </w:rPr>
                                <w:t>2</w:t>
                              </w:r>
                            </w:p>
                          </w:txbxContent>
                        </wps:txbx>
                        <wps:bodyPr wrap="square" lIns="0" tIns="0" rIns="0" bIns="0">
                          <a:noAutofit/>
                        </wps:bodyPr>
                      </wps:wsp>
                      <wps:wsp>
                        <wps:cNvPr id="63" name="Надпись 63"/>
                        <wps:cNvSpPr txBox="1"/>
                        <wps:spPr>
                          <a:xfrm>
                            <a:off x="174600" y="2219400"/>
                            <a:ext cx="6732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080" name="Надпись 100010080"/>
                        <wps:cNvSpPr txBox="1"/>
                        <wps:spPr>
                          <a:xfrm>
                            <a:off x="225360" y="2266920"/>
                            <a:ext cx="108000" cy="96480"/>
                          </a:xfrm>
                          <a:prstGeom prst="rect">
                            <a:avLst/>
                          </a:prstGeom>
                          <a:noFill/>
                          <a:ln w="0">
                            <a:noFill/>
                          </a:ln>
                        </wps:spPr>
                        <wps:txbx>
                          <w:txbxContent>
                            <w:p w:rsidR="00855855" w:rsidRDefault="00855855">
                              <w:pPr>
                                <w:overflowPunct w:val="0"/>
                                <w:spacing w:after="160" w:line="256" w:lineRule="auto"/>
                              </w:pPr>
                              <w:r>
                                <w:rPr>
                                  <w:color w:val="000000"/>
                                  <w:kern w:val="2"/>
                                  <w:sz w:val="13"/>
                                </w:rPr>
                                <w:t>20</w:t>
                              </w:r>
                            </w:p>
                          </w:txbxContent>
                        </wps:txbx>
                        <wps:bodyPr wrap="square" lIns="0" tIns="0" rIns="0" bIns="0">
                          <a:noAutofit/>
                        </wps:bodyPr>
                      </wps:wsp>
                      <wps:wsp>
                        <wps:cNvPr id="100010081" name="Надпись 100010081"/>
                        <wps:cNvSpPr txBox="1"/>
                        <wps:spPr>
                          <a:xfrm>
                            <a:off x="1546920" y="184212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082" name="Надпись 100010082"/>
                        <wps:cNvSpPr txBox="1"/>
                        <wps:spPr>
                          <a:xfrm>
                            <a:off x="1609560" y="193284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22"/>
                                  <w:vertAlign w:val="subscript"/>
                                </w:rPr>
                                <w:t>2</w:t>
                              </w:r>
                            </w:p>
                          </w:txbxContent>
                        </wps:txbx>
                        <wps:bodyPr wrap="square" lIns="0" tIns="0" rIns="0" bIns="0">
                          <a:noAutofit/>
                        </wps:bodyPr>
                      </wps:wsp>
                      <wps:wsp>
                        <wps:cNvPr id="100010083" name="Надпись 100010083"/>
                        <wps:cNvSpPr txBox="1"/>
                        <wps:spPr>
                          <a:xfrm>
                            <a:off x="1609560" y="183060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084" name="Надпись 100010084"/>
                        <wps:cNvSpPr txBox="1"/>
                        <wps:spPr>
                          <a:xfrm>
                            <a:off x="2084760" y="184212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085" name="Надпись 100010085"/>
                        <wps:cNvSpPr txBox="1"/>
                        <wps:spPr>
                          <a:xfrm>
                            <a:off x="2147400" y="193284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22"/>
                                  <w:vertAlign w:val="subscript"/>
                                </w:rPr>
                                <w:t>2</w:t>
                              </w:r>
                            </w:p>
                          </w:txbxContent>
                        </wps:txbx>
                        <wps:bodyPr wrap="square" lIns="0" tIns="0" rIns="0" bIns="0">
                          <a:noAutofit/>
                        </wps:bodyPr>
                      </wps:wsp>
                      <wps:wsp>
                        <wps:cNvPr id="100010086" name="Надпись 100010086"/>
                        <wps:cNvSpPr txBox="1"/>
                        <wps:spPr>
                          <a:xfrm>
                            <a:off x="2147400" y="183060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087" name="Надпись 100010087"/>
                        <wps:cNvSpPr txBox="1"/>
                        <wps:spPr>
                          <a:xfrm>
                            <a:off x="2618640" y="18086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088" name="Надпись 100010088"/>
                        <wps:cNvSpPr txBox="1"/>
                        <wps:spPr>
                          <a:xfrm>
                            <a:off x="2649960" y="185616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8"/>
                                  <w:vertAlign w:val="subscript"/>
                                </w:rPr>
                                <w:t>k</w:t>
                              </w:r>
                            </w:p>
                          </w:txbxContent>
                        </wps:txbx>
                        <wps:bodyPr wrap="square" lIns="0" tIns="0" rIns="0" bIns="0">
                          <a:noAutofit/>
                        </wps:bodyPr>
                      </wps:wsp>
                      <wps:wsp>
                        <wps:cNvPr id="100010089" name="Надпись 100010089"/>
                        <wps:cNvSpPr txBox="1"/>
                        <wps:spPr>
                          <a:xfrm>
                            <a:off x="3044160" y="18086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090" name="Полилиния 100010090"/>
                        <wps:cNvSpPr/>
                        <wps:spPr>
                          <a:xfrm>
                            <a:off x="379080" y="1290240"/>
                            <a:ext cx="2277720" cy="981720"/>
                          </a:xfrm>
                          <a:custGeom>
                            <a:avLst/>
                            <a:gdLst/>
                            <a:ahLst/>
                            <a:cxnLst/>
                            <a:rect l="l" t="t" r="r" b="b"/>
                            <a:pathLst>
                              <a:path w="2277529" h="982129">
                                <a:moveTo>
                                  <a:pt x="0" y="4229"/>
                                </a:moveTo>
                                <a:lnTo>
                                  <a:pt x="1121829" y="4229"/>
                                </a:lnTo>
                                <a:lnTo>
                                  <a:pt x="1121829" y="982129"/>
                                </a:lnTo>
                                <a:lnTo>
                                  <a:pt x="1879600" y="982129"/>
                                </a:lnTo>
                                <a:lnTo>
                                  <a:pt x="1879600" y="0"/>
                                </a:lnTo>
                                <a:lnTo>
                                  <a:pt x="2277529" y="0"/>
                                </a:lnTo>
                                <a:lnTo>
                                  <a:pt x="2277529" y="486829"/>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wps:wsp>
                        <wps:cNvPr id="100010091" name="Полилиния 100010091"/>
                        <wps:cNvSpPr/>
                        <wps:spPr>
                          <a:xfrm>
                            <a:off x="361800" y="2623680"/>
                            <a:ext cx="720" cy="1121400"/>
                          </a:xfrm>
                          <a:custGeom>
                            <a:avLst/>
                            <a:gdLst/>
                            <a:ahLst/>
                            <a:cxnLst/>
                            <a:rect l="l" t="t" r="r" b="b"/>
                            <a:pathLst>
                              <a:path h="1121829">
                                <a:moveTo>
                                  <a:pt x="0" y="1121829"/>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092" name="Полилиния 100010092"/>
                        <wps:cNvSpPr/>
                        <wps:spPr>
                          <a:xfrm>
                            <a:off x="361800" y="3191040"/>
                            <a:ext cx="2688480" cy="720"/>
                          </a:xfrm>
                          <a:custGeom>
                            <a:avLst/>
                            <a:gdLst/>
                            <a:ahLst/>
                            <a:cxnLst/>
                            <a:rect l="l" t="t" r="r" b="b"/>
                            <a:pathLst>
                              <a:path w="2688171">
                                <a:moveTo>
                                  <a:pt x="0" y="0"/>
                                </a:moveTo>
                                <a:lnTo>
                                  <a:pt x="268817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093" name="Надпись 100010093"/>
                        <wps:cNvSpPr txBox="1"/>
                        <wps:spPr>
                          <a:xfrm>
                            <a:off x="153720" y="2604240"/>
                            <a:ext cx="756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u</w:t>
                              </w:r>
                            </w:p>
                          </w:txbxContent>
                        </wps:txbx>
                        <wps:bodyPr wrap="square" lIns="0" tIns="0" rIns="0" bIns="0">
                          <a:noAutofit/>
                        </wps:bodyPr>
                      </wps:wsp>
                      <wps:wsp>
                        <wps:cNvPr id="100010094" name="Надпись 100010094"/>
                        <wps:cNvSpPr txBox="1"/>
                        <wps:spPr>
                          <a:xfrm>
                            <a:off x="211320" y="2586240"/>
                            <a:ext cx="125640" cy="96480"/>
                          </a:xfrm>
                          <a:prstGeom prst="rect">
                            <a:avLst/>
                          </a:prstGeom>
                          <a:noFill/>
                          <a:ln w="0">
                            <a:noFill/>
                          </a:ln>
                        </wps:spPr>
                        <wps:txbx>
                          <w:txbxContent>
                            <w:p w:rsidR="00855855" w:rsidRDefault="00855855">
                              <w:pPr>
                                <w:overflowPunct w:val="0"/>
                                <w:spacing w:after="160" w:line="256" w:lineRule="auto"/>
                              </w:pPr>
                              <w:r>
                                <w:rPr>
                                  <w:color w:val="000000"/>
                                  <w:kern w:val="2"/>
                                  <w:sz w:val="13"/>
                                </w:rPr>
                                <w:t>(3)</w:t>
                              </w:r>
                            </w:p>
                          </w:txbxContent>
                        </wps:txbx>
                        <wps:bodyPr wrap="square" lIns="0" tIns="0" rIns="0" bIns="0">
                          <a:noAutofit/>
                        </wps:bodyPr>
                      </wps:wsp>
                      <wps:wsp>
                        <wps:cNvPr id="100010095" name="Надпись 100010095"/>
                        <wps:cNvSpPr txBox="1"/>
                        <wps:spPr>
                          <a:xfrm>
                            <a:off x="57240" y="2773800"/>
                            <a:ext cx="1008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096" name="Надпись 100010096"/>
                        <wps:cNvSpPr txBox="1"/>
                        <wps:spPr>
                          <a:xfrm>
                            <a:off x="133200" y="282204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3"/>
                                </w:rPr>
                                <w:t>3</w:t>
                              </w:r>
                            </w:p>
                          </w:txbxContent>
                        </wps:txbx>
                        <wps:bodyPr wrap="square" lIns="0" tIns="0" rIns="0" bIns="0">
                          <a:noAutofit/>
                        </wps:bodyPr>
                      </wps:wsp>
                      <wps:wsp>
                        <wps:cNvPr id="100010097" name="Надпись 100010097"/>
                        <wps:cNvSpPr txBox="1"/>
                        <wps:spPr>
                          <a:xfrm>
                            <a:off x="174600" y="2773800"/>
                            <a:ext cx="6732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098" name="Надпись 100010098"/>
                        <wps:cNvSpPr txBox="1"/>
                        <wps:spPr>
                          <a:xfrm>
                            <a:off x="225360" y="2822040"/>
                            <a:ext cx="108000" cy="96480"/>
                          </a:xfrm>
                          <a:prstGeom prst="rect">
                            <a:avLst/>
                          </a:prstGeom>
                          <a:noFill/>
                          <a:ln w="0">
                            <a:noFill/>
                          </a:ln>
                        </wps:spPr>
                        <wps:txbx>
                          <w:txbxContent>
                            <w:p w:rsidR="00855855" w:rsidRDefault="00855855">
                              <w:pPr>
                                <w:overflowPunct w:val="0"/>
                                <w:spacing w:after="160" w:line="256" w:lineRule="auto"/>
                              </w:pPr>
                              <w:r>
                                <w:rPr>
                                  <w:color w:val="000000"/>
                                  <w:kern w:val="2"/>
                                  <w:sz w:val="13"/>
                                </w:rPr>
                                <w:t>30</w:t>
                              </w:r>
                            </w:p>
                          </w:txbxContent>
                        </wps:txbx>
                        <wps:bodyPr wrap="square" lIns="0" tIns="0" rIns="0" bIns="0">
                          <a:noAutofit/>
                        </wps:bodyPr>
                      </wps:wsp>
                      <wps:wsp>
                        <wps:cNvPr id="100010099" name="Полилиния 100010099"/>
                        <wps:cNvSpPr/>
                        <wps:spPr>
                          <a:xfrm>
                            <a:off x="361800" y="3576240"/>
                            <a:ext cx="43920" cy="720"/>
                          </a:xfrm>
                          <a:custGeom>
                            <a:avLst/>
                            <a:gdLst/>
                            <a:ahLst/>
                            <a:cxnLst/>
                            <a:rect l="l" t="t" r="r" b="b"/>
                            <a:pathLst>
                              <a:path w="21251">
                                <a:moveTo>
                                  <a:pt x="0" y="0"/>
                                </a:moveTo>
                                <a:lnTo>
                                  <a:pt x="-2125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00" name="Надпись 100010100"/>
                        <wps:cNvSpPr txBox="1"/>
                        <wps:spPr>
                          <a:xfrm>
                            <a:off x="394920" y="32180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01" name="Надпись 100010101"/>
                        <wps:cNvSpPr txBox="1"/>
                        <wps:spPr>
                          <a:xfrm>
                            <a:off x="426240" y="326628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8"/>
                                  <w:vertAlign w:val="subscript"/>
                                </w:rPr>
                                <w:t>0</w:t>
                              </w:r>
                            </w:p>
                          </w:txbxContent>
                        </wps:txbx>
                        <wps:bodyPr wrap="square" lIns="0" tIns="0" rIns="0" bIns="0">
                          <a:noAutofit/>
                        </wps:bodyPr>
                      </wps:wsp>
                      <wps:wsp>
                        <wps:cNvPr id="100010102" name="Надпись 100010102"/>
                        <wps:cNvSpPr txBox="1"/>
                        <wps:spPr>
                          <a:xfrm>
                            <a:off x="0" y="3513600"/>
                            <a:ext cx="756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w:t>
                              </w:r>
                            </w:p>
                          </w:txbxContent>
                        </wps:txbx>
                        <wps:bodyPr wrap="square" lIns="0" tIns="0" rIns="0" bIns="0">
                          <a:noAutofit/>
                        </wps:bodyPr>
                      </wps:wsp>
                      <wps:wsp>
                        <wps:cNvPr id="100010103" name="Надпись 100010103"/>
                        <wps:cNvSpPr txBox="1"/>
                        <wps:spPr>
                          <a:xfrm>
                            <a:off x="57240" y="3514680"/>
                            <a:ext cx="1008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104" name="Надпись 100010104"/>
                        <wps:cNvSpPr txBox="1"/>
                        <wps:spPr>
                          <a:xfrm>
                            <a:off x="141480" y="3514680"/>
                            <a:ext cx="45719" cy="144720"/>
                          </a:xfrm>
                          <a:prstGeom prst="rect">
                            <a:avLst/>
                          </a:prstGeom>
                          <a:noFill/>
                          <a:ln w="0">
                            <a:noFill/>
                          </a:ln>
                        </wps:spPr>
                        <wps:txbx>
                          <w:txbxContent>
                            <w:p w:rsidR="00855855" w:rsidRDefault="00855855">
                              <w:pPr>
                                <w:overflowPunct w:val="0"/>
                                <w:spacing w:after="160" w:line="256" w:lineRule="auto"/>
                              </w:pPr>
                              <w:r>
                                <w:rPr>
                                  <w:color w:val="000000"/>
                                  <w:kern w:val="2"/>
                                  <w:sz w:val="13"/>
                                </w:rPr>
                                <w:t>3</w:t>
                              </w:r>
                            </w:p>
                          </w:txbxContent>
                        </wps:txbx>
                        <wps:bodyPr wrap="square" lIns="0" tIns="0" rIns="0" bIns="0">
                          <a:noAutofit/>
                        </wps:bodyPr>
                      </wps:wsp>
                      <wps:wsp>
                        <wps:cNvPr id="100010105" name="Надпись 100010105"/>
                        <wps:cNvSpPr txBox="1"/>
                        <wps:spPr>
                          <a:xfrm>
                            <a:off x="174600" y="3514680"/>
                            <a:ext cx="6732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106" name="Надпись 100010106"/>
                        <wps:cNvSpPr txBox="1"/>
                        <wps:spPr>
                          <a:xfrm>
                            <a:off x="225360" y="3562920"/>
                            <a:ext cx="108000" cy="96480"/>
                          </a:xfrm>
                          <a:prstGeom prst="rect">
                            <a:avLst/>
                          </a:prstGeom>
                          <a:noFill/>
                          <a:ln w="0">
                            <a:noFill/>
                          </a:ln>
                        </wps:spPr>
                        <wps:txbx>
                          <w:txbxContent>
                            <w:p w:rsidR="00855855" w:rsidRDefault="00855855">
                              <w:pPr>
                                <w:overflowPunct w:val="0"/>
                                <w:spacing w:after="160" w:line="256" w:lineRule="auto"/>
                              </w:pPr>
                              <w:r>
                                <w:rPr>
                                  <w:color w:val="000000"/>
                                  <w:kern w:val="2"/>
                                  <w:sz w:val="13"/>
                                </w:rPr>
                                <w:t>30</w:t>
                              </w:r>
                            </w:p>
                          </w:txbxContent>
                        </wps:txbx>
                        <wps:bodyPr wrap="square" lIns="0" tIns="0" rIns="0" bIns="0">
                          <a:noAutofit/>
                        </wps:bodyPr>
                      </wps:wsp>
                      <wps:wsp>
                        <wps:cNvPr id="100010107" name="Надпись 100010107"/>
                        <wps:cNvSpPr txBox="1"/>
                        <wps:spPr>
                          <a:xfrm>
                            <a:off x="1690200" y="325188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108" name="Надпись 100010108"/>
                        <wps:cNvSpPr txBox="1"/>
                        <wps:spPr>
                          <a:xfrm>
                            <a:off x="1753920" y="334260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22"/>
                                  <w:vertAlign w:val="subscript"/>
                                </w:rPr>
                                <w:t>3</w:t>
                              </w:r>
                            </w:p>
                          </w:txbxContent>
                        </wps:txbx>
                        <wps:bodyPr wrap="square" lIns="0" tIns="0" rIns="0" bIns="0">
                          <a:noAutofit/>
                        </wps:bodyPr>
                      </wps:wsp>
                      <wps:wsp>
                        <wps:cNvPr id="100010109" name="Надпись 100010109"/>
                        <wps:cNvSpPr txBox="1"/>
                        <wps:spPr>
                          <a:xfrm>
                            <a:off x="1753920" y="324108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110" name="Надпись 100010110"/>
                        <wps:cNvSpPr txBox="1"/>
                        <wps:spPr>
                          <a:xfrm>
                            <a:off x="2270880" y="325188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112" name="Надпись 100010112"/>
                        <wps:cNvSpPr txBox="1"/>
                        <wps:spPr>
                          <a:xfrm>
                            <a:off x="2334240" y="334260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22"/>
                                  <w:vertAlign w:val="subscript"/>
                                </w:rPr>
                                <w:t>3</w:t>
                              </w:r>
                            </w:p>
                          </w:txbxContent>
                        </wps:txbx>
                        <wps:bodyPr wrap="square" lIns="0" tIns="0" rIns="0" bIns="0">
                          <a:noAutofit/>
                        </wps:bodyPr>
                      </wps:wsp>
                      <wps:wsp>
                        <wps:cNvPr id="100010113" name="Надпись 100010113"/>
                        <wps:cNvSpPr txBox="1"/>
                        <wps:spPr>
                          <a:xfrm>
                            <a:off x="2334240" y="3241080"/>
                            <a:ext cx="5904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114" name="Надпись 100010114"/>
                        <wps:cNvSpPr txBox="1"/>
                        <wps:spPr>
                          <a:xfrm>
                            <a:off x="2618640" y="32180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15" name="Надпись 100010115"/>
                        <wps:cNvSpPr txBox="1"/>
                        <wps:spPr>
                          <a:xfrm>
                            <a:off x="2649960" y="326592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8"/>
                                  <w:vertAlign w:val="subscript"/>
                                </w:rPr>
                                <w:t>k</w:t>
                              </w:r>
                            </w:p>
                          </w:txbxContent>
                        </wps:txbx>
                        <wps:bodyPr wrap="square" lIns="0" tIns="0" rIns="0" bIns="0">
                          <a:noAutofit/>
                        </wps:bodyPr>
                      </wps:wsp>
                      <wps:wsp>
                        <wps:cNvPr id="100010116" name="Надпись 100010116"/>
                        <wps:cNvSpPr txBox="1"/>
                        <wps:spPr>
                          <a:xfrm>
                            <a:off x="3044160" y="32180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17" name="Полилиния 100010117"/>
                        <wps:cNvSpPr/>
                        <wps:spPr>
                          <a:xfrm>
                            <a:off x="370080" y="2818800"/>
                            <a:ext cx="2282040" cy="744840"/>
                          </a:xfrm>
                          <a:custGeom>
                            <a:avLst/>
                            <a:gdLst/>
                            <a:ahLst/>
                            <a:cxnLst/>
                            <a:rect l="l" t="t" r="r" b="b"/>
                            <a:pathLst>
                              <a:path w="2281771" h="745071">
                                <a:moveTo>
                                  <a:pt x="0" y="12776"/>
                                </a:moveTo>
                                <a:lnTo>
                                  <a:pt x="1278471" y="12776"/>
                                </a:lnTo>
                                <a:lnTo>
                                  <a:pt x="1278471" y="745071"/>
                                </a:lnTo>
                                <a:lnTo>
                                  <a:pt x="2048942" y="745071"/>
                                </a:lnTo>
                                <a:lnTo>
                                  <a:pt x="2048942" y="0"/>
                                </a:lnTo>
                                <a:lnTo>
                                  <a:pt x="2281771" y="0"/>
                                </a:lnTo>
                                <a:lnTo>
                                  <a:pt x="2281771" y="370408"/>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wps:wsp>
                        <wps:cNvPr id="100010118" name="Полилиния 100010118"/>
                        <wps:cNvSpPr/>
                        <wps:spPr>
                          <a:xfrm>
                            <a:off x="361800" y="3893760"/>
                            <a:ext cx="720" cy="2832120"/>
                          </a:xfrm>
                          <a:custGeom>
                            <a:avLst/>
                            <a:gdLst/>
                            <a:ahLst/>
                            <a:cxnLst/>
                            <a:rect l="l" t="t" r="r" b="b"/>
                            <a:pathLst>
                              <a:path h="2832100">
                                <a:moveTo>
                                  <a:pt x="0" y="2832100"/>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19" name="Полилиния 100010119"/>
                        <wps:cNvSpPr/>
                        <wps:spPr>
                          <a:xfrm>
                            <a:off x="361800" y="5392440"/>
                            <a:ext cx="2688480" cy="720"/>
                          </a:xfrm>
                          <a:custGeom>
                            <a:avLst/>
                            <a:gdLst/>
                            <a:ahLst/>
                            <a:cxnLst/>
                            <a:rect l="l" t="t" r="r" b="b"/>
                            <a:pathLst>
                              <a:path w="2688171">
                                <a:moveTo>
                                  <a:pt x="0" y="0"/>
                                </a:moveTo>
                                <a:lnTo>
                                  <a:pt x="268817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20" name="Надпись 100010120"/>
                        <wps:cNvSpPr txBox="1"/>
                        <wps:spPr>
                          <a:xfrm>
                            <a:off x="176400" y="3916800"/>
                            <a:ext cx="7560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u</w:t>
                              </w:r>
                            </w:p>
                          </w:txbxContent>
                        </wps:txbx>
                        <wps:bodyPr wrap="square" lIns="0" tIns="0" rIns="0" bIns="0">
                          <a:noAutofit/>
                        </wps:bodyPr>
                      </wps:wsp>
                      <wps:wsp>
                        <wps:cNvPr id="100010121" name="Надпись 100010121"/>
                        <wps:cNvSpPr txBox="1"/>
                        <wps:spPr>
                          <a:xfrm>
                            <a:off x="233640" y="3964320"/>
                            <a:ext cx="95760" cy="98280"/>
                          </a:xfrm>
                          <a:prstGeom prst="rect">
                            <a:avLst/>
                          </a:prstGeom>
                          <a:noFill/>
                          <a:ln w="0">
                            <a:noFill/>
                          </a:ln>
                        </wps:spPr>
                        <wps:txbx>
                          <w:txbxContent>
                            <w:p w:rsidR="00855855" w:rsidRDefault="00855855">
                              <w:pPr>
                                <w:overflowPunct w:val="0"/>
                                <w:spacing w:after="160" w:line="256" w:lineRule="auto"/>
                              </w:pPr>
                              <w:r>
                                <w:rPr>
                                  <w:i/>
                                  <w:color w:val="000000"/>
                                  <w:kern w:val="2"/>
                                  <w:sz w:val="13"/>
                                </w:rPr>
                                <w:t>ky</w:t>
                              </w:r>
                            </w:p>
                          </w:txbxContent>
                        </wps:txbx>
                        <wps:bodyPr wrap="square" lIns="0" tIns="0" rIns="0" bIns="0">
                          <a:noAutofit/>
                        </wps:bodyPr>
                      </wps:wsp>
                      <wps:wsp>
                        <wps:cNvPr id="100010122" name="Надпись 100010122"/>
                        <wps:cNvSpPr txBox="1"/>
                        <wps:spPr>
                          <a:xfrm>
                            <a:off x="210960" y="4090680"/>
                            <a:ext cx="1263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M</w:t>
                              </w:r>
                            </w:p>
                          </w:txbxContent>
                        </wps:txbx>
                        <wps:bodyPr wrap="square" lIns="0" tIns="0" rIns="0" bIns="0">
                          <a:noAutofit/>
                        </wps:bodyPr>
                      </wps:wsp>
                      <wps:wsp>
                        <wps:cNvPr id="100010123" name="Надпись 100010123"/>
                        <wps:cNvSpPr txBox="1"/>
                        <wps:spPr>
                          <a:xfrm>
                            <a:off x="394920" y="541980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24" name="Надпись 100010124"/>
                        <wps:cNvSpPr txBox="1"/>
                        <wps:spPr>
                          <a:xfrm>
                            <a:off x="426240" y="5468040"/>
                            <a:ext cx="54000" cy="96480"/>
                          </a:xfrm>
                          <a:prstGeom prst="rect">
                            <a:avLst/>
                          </a:prstGeom>
                          <a:noFill/>
                          <a:ln w="0">
                            <a:noFill/>
                          </a:ln>
                        </wps:spPr>
                        <wps:txbx>
                          <w:txbxContent>
                            <w:p w:rsidR="00855855" w:rsidRDefault="00855855">
                              <w:pPr>
                                <w:overflowPunct w:val="0"/>
                                <w:spacing w:after="160" w:line="256" w:lineRule="auto"/>
                              </w:pPr>
                              <w:r>
                                <w:rPr>
                                  <w:color w:val="000000"/>
                                  <w:kern w:val="2"/>
                                  <w:sz w:val="18"/>
                                  <w:vertAlign w:val="subscript"/>
                                </w:rPr>
                                <w:t>0</w:t>
                              </w:r>
                            </w:p>
                          </w:txbxContent>
                        </wps:txbx>
                        <wps:bodyPr wrap="square" lIns="0" tIns="0" rIns="0" bIns="0">
                          <a:noAutofit/>
                        </wps:bodyPr>
                      </wps:wsp>
                      <wps:wsp>
                        <wps:cNvPr id="100010125" name="Надпись 100010125"/>
                        <wps:cNvSpPr txBox="1"/>
                        <wps:spPr>
                          <a:xfrm>
                            <a:off x="153720" y="6570360"/>
                            <a:ext cx="756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w:t>
                              </w:r>
                            </w:p>
                          </w:txbxContent>
                        </wps:txbx>
                        <wps:bodyPr wrap="square" lIns="0" tIns="0" rIns="0" bIns="0">
                          <a:noAutofit/>
                        </wps:bodyPr>
                      </wps:wsp>
                      <wps:wsp>
                        <wps:cNvPr id="100010126" name="Надпись 100010126"/>
                        <wps:cNvSpPr txBox="1"/>
                        <wps:spPr>
                          <a:xfrm>
                            <a:off x="210960" y="6571440"/>
                            <a:ext cx="1263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M</w:t>
                              </w:r>
                            </w:p>
                          </w:txbxContent>
                        </wps:txbx>
                        <wps:bodyPr wrap="square" lIns="0" tIns="0" rIns="0" bIns="0">
                          <a:noAutofit/>
                        </wps:bodyPr>
                      </wps:wsp>
                      <wps:wsp>
                        <wps:cNvPr id="100010127" name="Надпись 100010127"/>
                        <wps:cNvSpPr txBox="1"/>
                        <wps:spPr>
                          <a:xfrm>
                            <a:off x="2618640" y="541980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28" name="Надпись 100010128"/>
                        <wps:cNvSpPr txBox="1"/>
                        <wps:spPr>
                          <a:xfrm>
                            <a:off x="2649960" y="546732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8"/>
                                  <w:vertAlign w:val="subscript"/>
                                </w:rPr>
                                <w:t>k</w:t>
                              </w:r>
                            </w:p>
                          </w:txbxContent>
                        </wps:txbx>
                        <wps:bodyPr wrap="square" lIns="0" tIns="0" rIns="0" bIns="0">
                          <a:noAutofit/>
                        </wps:bodyPr>
                      </wps:wsp>
                      <wps:wsp>
                        <wps:cNvPr id="100010129" name="Надпись 100010129"/>
                        <wps:cNvSpPr txBox="1"/>
                        <wps:spPr>
                          <a:xfrm>
                            <a:off x="3044160" y="541980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30" name="Полилиния 100010130"/>
                        <wps:cNvSpPr/>
                        <wps:spPr>
                          <a:xfrm>
                            <a:off x="366480" y="4271040"/>
                            <a:ext cx="2295000" cy="2226240"/>
                          </a:xfrm>
                          <a:custGeom>
                            <a:avLst/>
                            <a:gdLst/>
                            <a:ahLst/>
                            <a:cxnLst/>
                            <a:rect l="l" t="t" r="r" b="b"/>
                            <a:pathLst>
                              <a:path w="2294459" h="2226729">
                                <a:moveTo>
                                  <a:pt x="0" y="486829"/>
                                </a:moveTo>
                                <a:lnTo>
                                  <a:pt x="1028700" y="486829"/>
                                </a:lnTo>
                                <a:lnTo>
                                  <a:pt x="1028700" y="0"/>
                                </a:lnTo>
                                <a:lnTo>
                                  <a:pt x="1151471" y="0"/>
                                </a:lnTo>
                                <a:lnTo>
                                  <a:pt x="1151471" y="960971"/>
                                </a:lnTo>
                                <a:lnTo>
                                  <a:pt x="1278471" y="960971"/>
                                </a:lnTo>
                                <a:lnTo>
                                  <a:pt x="1278471" y="1735671"/>
                                </a:lnTo>
                                <a:lnTo>
                                  <a:pt x="1778000" y="1735671"/>
                                </a:lnTo>
                                <a:lnTo>
                                  <a:pt x="1778000" y="2226729"/>
                                </a:lnTo>
                                <a:lnTo>
                                  <a:pt x="1921929" y="2226729"/>
                                </a:lnTo>
                                <a:lnTo>
                                  <a:pt x="1921929" y="1248829"/>
                                </a:lnTo>
                                <a:lnTo>
                                  <a:pt x="2027758" y="1248829"/>
                                </a:lnTo>
                                <a:lnTo>
                                  <a:pt x="2027758" y="512229"/>
                                </a:lnTo>
                                <a:lnTo>
                                  <a:pt x="2294459" y="512229"/>
                                </a:lnTo>
                                <a:lnTo>
                                  <a:pt x="2294459" y="1117600"/>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wps:wsp>
                        <wps:cNvPr id="100010131" name="Полилиния 100010131"/>
                        <wps:cNvSpPr/>
                        <wps:spPr>
                          <a:xfrm>
                            <a:off x="374760" y="4143240"/>
                            <a:ext cx="47520" cy="720"/>
                          </a:xfrm>
                          <a:custGeom>
                            <a:avLst/>
                            <a:gdLst/>
                            <a:ahLst/>
                            <a:cxnLst/>
                            <a:rect l="l" t="t" r="r" b="b"/>
                            <a:pathLst>
                              <a:path w="17911">
                                <a:moveTo>
                                  <a:pt x="0" y="0"/>
                                </a:moveTo>
                                <a:lnTo>
                                  <a:pt x="-1791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32" name="Полилиния 100010132"/>
                        <wps:cNvSpPr/>
                        <wps:spPr>
                          <a:xfrm>
                            <a:off x="422280" y="4143240"/>
                            <a:ext cx="2661120" cy="720"/>
                          </a:xfrm>
                          <a:custGeom>
                            <a:avLst/>
                            <a:gdLst/>
                            <a:ahLst/>
                            <a:cxnLst/>
                            <a:rect l="l" t="t" r="r" b="b"/>
                            <a:pathLst>
                              <a:path w="2660612">
                                <a:moveTo>
                                  <a:pt x="0" y="0"/>
                                </a:moveTo>
                                <a:lnTo>
                                  <a:pt x="2660612"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33" name="Полилиния 100010133"/>
                        <wps:cNvSpPr/>
                        <wps:spPr>
                          <a:xfrm>
                            <a:off x="3083400" y="4143240"/>
                            <a:ext cx="47520" cy="720"/>
                          </a:xfrm>
                          <a:custGeom>
                            <a:avLst/>
                            <a:gdLst/>
                            <a:ahLst/>
                            <a:cxnLst/>
                            <a:rect l="l" t="t" r="r" b="b"/>
                            <a:pathLst>
                              <a:path w="17873">
                                <a:moveTo>
                                  <a:pt x="0" y="0"/>
                                </a:moveTo>
                                <a:lnTo>
                                  <a:pt x="-17873"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34" name="Полилиния 100010134"/>
                        <wps:cNvSpPr/>
                        <wps:spPr>
                          <a:xfrm>
                            <a:off x="374760" y="6616080"/>
                            <a:ext cx="47520" cy="720"/>
                          </a:xfrm>
                          <a:custGeom>
                            <a:avLst/>
                            <a:gdLst/>
                            <a:ahLst/>
                            <a:cxnLst/>
                            <a:rect l="l" t="t" r="r" b="b"/>
                            <a:pathLst>
                              <a:path w="17911">
                                <a:moveTo>
                                  <a:pt x="0" y="0"/>
                                </a:moveTo>
                                <a:lnTo>
                                  <a:pt x="-1791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35" name="Полилиния 100010135"/>
                        <wps:cNvSpPr/>
                        <wps:spPr>
                          <a:xfrm>
                            <a:off x="422280" y="6616080"/>
                            <a:ext cx="2661120" cy="720"/>
                          </a:xfrm>
                          <a:custGeom>
                            <a:avLst/>
                            <a:gdLst/>
                            <a:ahLst/>
                            <a:cxnLst/>
                            <a:rect l="l" t="t" r="r" b="b"/>
                            <a:pathLst>
                              <a:path w="2660612">
                                <a:moveTo>
                                  <a:pt x="0" y="0"/>
                                </a:moveTo>
                                <a:lnTo>
                                  <a:pt x="2660612"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36" name="Полилиния 100010136"/>
                        <wps:cNvSpPr/>
                        <wps:spPr>
                          <a:xfrm>
                            <a:off x="3083400" y="6616080"/>
                            <a:ext cx="47520" cy="720"/>
                          </a:xfrm>
                          <a:custGeom>
                            <a:avLst/>
                            <a:gdLst/>
                            <a:ahLst/>
                            <a:cxnLst/>
                            <a:rect l="l" t="t" r="r" b="b"/>
                            <a:pathLst>
                              <a:path w="17873">
                                <a:moveTo>
                                  <a:pt x="0" y="0"/>
                                </a:moveTo>
                                <a:lnTo>
                                  <a:pt x="-17873"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id="Group 40865" o:spid="_x0000_s1026" style="width:246.55pt;height:529.6pt;mso-position-horizontal-relative:char;mso-position-vertical-relative:line" coordsize="31309,67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">
                <v:shape id="Полилиния 100009984" o:spid="_x0000_s1027" style="position:absolute;left:3618;top:241;width:7;height:8762;visibility:visible;mso-wrap-style:square;v-text-anchor:top" coordsize="720,876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" path="m,876300l,e" filled="f" strokeweight=".18mm">
                  <v:stroke joinstyle="miter" endcap="square"/>
                  <v:path arrowok="t"/>
                </v:shape>
                <v:shape id="Полилиния 100009985" o:spid="_x0000_s1028" style="position:absolute;left:3618;top:5364;width:26884;height:7;visibility:visible;mso-wrap-style:square;v-text-anchor:top" coordsize="268817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" path="m,l2688171,e" filled="f" strokeweight=".18mm">
                  <v:stroke joinstyle="miter" endcap="square"/>
                  <v:path arrowok="t"/>
                </v:shape>
                <v:shape id="Полилиния 100009986" o:spid="_x0000_s1029" style="position:absolute;left:3747;top:2782;width:22777;height:5080;visibility:visible;mso-wrap-style:square;v-text-anchor:top" coordsize="2277529,50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" path="m,508000r1020229,l1020229,r749300,l1769529,503771r508000,l2277529,266700e" filled="f" strokeweight=".28mm">
                  <v:stroke joinstyle="miter" endcap="square"/>
                  <v:path arrowok="t"/>
                </v:shape>
                <v:shapetype id="_x0000_t202" coordsize="21600,21600" o:spt="202" path="m,l,21600r21600,l21600,xe">
                  <v:stroke joinstyle="miter"/>
                  <v:path gradientshapeok="t" o:connecttype="rect"/>
                </v:shapetype>
                <v:shape id="Надпись 100009987" o:spid="_x0000_s1030" type="#_x0000_t202" style="position:absolute;left:1537;top:176;width:756;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u</w:t>
                        </w:r>
                      </w:p>
                    </w:txbxContent>
                  </v:textbox>
                </v:shape>
                <v:shape id="Надпись 100009988" o:spid="_x0000_s1031" type="#_x0000_t202" style="position:absolute;left:2113;width:1256;height: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(1)</w:t>
                        </w:r>
                      </w:p>
                    </w:txbxContent>
                  </v:textbox>
                </v:shape>
                <v:shape id="Надпись 100009989" o:spid="_x0000_s1032" type="#_x0000_t202" style="position:absolute;left:572;top:2545;width:100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09990" o:spid="_x0000_s1033" type="#_x0000_t202" style="position:absolute;left:1332;top:3027;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1</w:t>
                        </w:r>
                      </w:p>
                    </w:txbxContent>
                  </v:textbox>
                </v:shape>
                <v:shape id="Надпись 100009991" o:spid="_x0000_s1034" type="#_x0000_t202" style="position:absolute;left:1746;top:2545;width:673;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09992" o:spid="_x0000_s1035" type="#_x0000_t202" style="position:absolute;left:2253;top:3027;width:108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10</w:t>
                        </w:r>
                      </w:p>
                    </w:txbxContent>
                  </v:textbox>
                </v:shape>
                <v:shape id="Полилиния 100009993" o:spid="_x0000_s1036" style="position:absolute;left:3618;top:3078;width:439;height:7;visibility:visible;mso-wrap-style:square;v-text-anchor:top" coordsize="2125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" path="m,l-21251,e" filled="f" strokeweight=".18mm">
                  <v:stroke joinstyle="miter" endcap="square"/>
                  <v:path arrowok="t"/>
                </v:shape>
                <v:shape id="Надпись 100009994" o:spid="_x0000_s1037" type="#_x0000_t202" style="position:absolute;left:3949;top:5637;width:417;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09995" o:spid="_x0000_s1038" type="#_x0000_t202" style="position:absolute;left:4262;top:6120;width:540;height: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8"/>
                            <w:vertAlign w:val="subscript"/>
                          </w:rPr>
                          <w:t>0</w:t>
                        </w:r>
                      </w:p>
                    </w:txbxContent>
                  </v:textbox>
                </v:shape>
                <v:shape id="Надпись 100009996" o:spid="_x0000_s1039" type="#_x0000_t202" style="position:absolute;top:7275;width:756;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w:t>
                        </w:r>
                      </w:p>
                    </w:txbxContent>
                  </v:textbox>
                </v:shape>
                <v:shape id="Надпись 100009997" o:spid="_x0000_s1040" type="#_x0000_t202" style="position:absolute;left:572;top:7290;width:100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09998" o:spid="_x0000_s1041" type="#_x0000_t202" style="position:absolute;left:1332;top:7772;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1</w:t>
                        </w:r>
                      </w:p>
                    </w:txbxContent>
                  </v:textbox>
                </v:shape>
                <v:shape id="Надпись 100009999" o:spid="_x0000_s1042" type="#_x0000_t202" style="position:absolute;left:1746;top:7290;width:673;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000" o:spid="_x0000_s1043" type="#_x0000_t202" style="position:absolute;left:2253;top:7772;width:108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10</w:t>
                        </w:r>
                      </w:p>
                    </w:txbxContent>
                  </v:textbox>
                </v:shape>
                <v:shape id="Надпись 100010002" o:spid="_x0000_s1044" type="#_x0000_t202" style="position:absolute;left:14454;top:5976;width:788;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003" o:spid="_x0000_s1045" type="#_x0000_t202" style="position:absolute;left:15080;top:6883;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22"/>
                            <w:vertAlign w:val="subscript"/>
                          </w:rPr>
                          <w:t>1</w:t>
                        </w:r>
                      </w:p>
                    </w:txbxContent>
                  </v:textbox>
                </v:shape>
                <v:shape id="Надпись 100010004" o:spid="_x0000_s1046" type="#_x0000_t202" style="position:absolute;left:15080;top:5860;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005" o:spid="_x0000_s1047" type="#_x0000_t202" style="position:absolute;left:19742;top:5976;width:788;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006" o:spid="_x0000_s1048" type="#_x0000_t202" style="position:absolute;left:20376;top:6883;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" filled="f" stroked="f" strokeweight="0">
                  <v:textbox inset="0,0,0,0">
                    <w:txbxContent>
                      <w:p w:rsidR="00855855" w:rsidRDefault="00855855">
                        <w:pPr>
                          <w:overflowPunct w:val="0"/>
                          <w:spacing w:after="160" w:line="256" w:lineRule="auto"/>
                        </w:pPr>
                        <w:r>
                          <w:rPr>
                            <w:color w:val="000000"/>
                            <w:kern w:val="2"/>
                            <w:sz w:val="22"/>
                            <w:vertAlign w:val="subscript"/>
                          </w:rPr>
                          <w:t>1</w:t>
                        </w:r>
                      </w:p>
                    </w:txbxContent>
                  </v:textbox>
                </v:shape>
                <v:shape id="Надпись 100010007" o:spid="_x0000_s1049" type="#_x0000_t202" style="position:absolute;left:20376;top:5860;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008" o:spid="_x0000_s1050" type="#_x0000_t202" style="position:absolute;left:27158;top:5637;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009" o:spid="_x0000_s1051" type="#_x0000_t202" style="position:absolute;left:27471;top:6116;width:475;height: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vertAlign w:val="subscript"/>
                          </w:rPr>
                          <w:t>k</w:t>
                        </w:r>
                      </w:p>
                    </w:txbxContent>
                  </v:textbox>
                </v:shape>
                <v:shape id="Надпись 100010010" o:spid="_x0000_s1052" type="#_x0000_t202" style="position:absolute;left:30441;top:5637;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011" o:spid="_x0000_s1053" style="position:absolute;left:3618;top:11253;width:7;height:12701;visibility:visible;mso-wrap-style:square;v-text-anchor:top" coordsize="720,127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" path="m,1270000l,e" filled="f" strokeweight=".18mm">
                  <v:stroke joinstyle="miter" endcap="square"/>
                  <v:path arrowok="t"/>
                </v:shape>
                <v:shape id="Полилиния 100010012" o:spid="_x0000_s1054" style="position:absolute;left:3618;top:17812;width:26884;height:8;visibility:visible;mso-wrap-style:square;v-text-anchor:top" coordsize="268817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" path="m,l2688171,e" filled="f" strokeweight=".18mm">
                  <v:stroke joinstyle="miter" endcap="square"/>
                  <v:path arrowok="t"/>
                </v:shape>
                <v:shape id="Надпись 100010013" o:spid="_x0000_s1055" type="#_x0000_t202" style="position:absolute;left:1537;top:11055;width:756;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" filled="f" stroked="f" strokeweight="0">
                  <v:textbox inset="0,0,0,0">
                    <w:txbxContent>
                      <w:p w:rsidR="00855855" w:rsidRDefault="00855855">
                        <w:pPr>
                          <w:overflowPunct w:val="0"/>
                          <w:spacing w:after="160" w:line="256" w:lineRule="auto"/>
                        </w:pPr>
                        <w:r>
                          <w:rPr>
                            <w:i/>
                            <w:color w:val="000000"/>
                            <w:kern w:val="2"/>
                            <w:sz w:val="18"/>
                          </w:rPr>
                          <w:t>u</w:t>
                        </w:r>
                      </w:p>
                    </w:txbxContent>
                  </v:textbox>
                </v:shape>
                <v:shape id="Надпись 100010014" o:spid="_x0000_s1056" type="#_x0000_t202" style="position:absolute;left:2113;top:10879;width:1256;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" filled="f" stroked="f" strokeweight="0">
                  <v:textbox inset="0,0,0,0">
                    <w:txbxContent>
                      <w:p w:rsidR="00855855" w:rsidRDefault="00855855">
                        <w:pPr>
                          <w:overflowPunct w:val="0"/>
                          <w:spacing w:after="160" w:line="256" w:lineRule="auto"/>
                        </w:pPr>
                        <w:r>
                          <w:rPr>
                            <w:color w:val="000000"/>
                            <w:kern w:val="2"/>
                            <w:sz w:val="13"/>
                          </w:rPr>
                          <w:t>(2)</w:t>
                        </w:r>
                      </w:p>
                    </w:txbxContent>
                  </v:textbox>
                </v:shape>
                <v:shape id="Надпись 100010015" o:spid="_x0000_s1057" type="#_x0000_t202" style="position:absolute;left:572;top:12412;width:100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54" o:spid="_x0000_s1058" type="#_x0000_t202" style="position:absolute;left:1332;top:12891;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" filled="f" stroked="f" strokeweight="0">
                  <v:textbox inset="0,0,0,0">
                    <w:txbxContent>
                      <w:p w:rsidR="00855855" w:rsidRDefault="00855855">
                        <w:pPr>
                          <w:overflowPunct w:val="0"/>
                          <w:spacing w:after="160" w:line="256" w:lineRule="auto"/>
                        </w:pPr>
                        <w:r>
                          <w:rPr>
                            <w:color w:val="000000"/>
                            <w:kern w:val="2"/>
                            <w:sz w:val="13"/>
                          </w:rPr>
                          <w:t>2</w:t>
                        </w:r>
                      </w:p>
                    </w:txbxContent>
                  </v:textbox>
                </v:shape>
                <v:shape id="Надпись 55" o:spid="_x0000_s1059" type="#_x0000_t202" style="position:absolute;left:1746;top:12412;width:673;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56" o:spid="_x0000_s1060" type="#_x0000_t202" style="position:absolute;left:2253;top:12891;width:108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" filled="f" stroked="f" strokeweight="0">
                  <v:textbox inset="0,0,0,0">
                    <w:txbxContent>
                      <w:p w:rsidR="00855855" w:rsidRDefault="00855855">
                        <w:pPr>
                          <w:overflowPunct w:val="0"/>
                          <w:spacing w:after="160" w:line="256" w:lineRule="auto"/>
                        </w:pPr>
                        <w:r>
                          <w:rPr>
                            <w:color w:val="000000"/>
                            <w:kern w:val="2"/>
                            <w:sz w:val="13"/>
                          </w:rPr>
                          <w:t>20</w:t>
                        </w:r>
                      </w:p>
                    </w:txbxContent>
                  </v:textbox>
                </v:shape>
                <v:shape id="Полилиния 57" o:spid="_x0000_s1061" style="position:absolute;left:3618;top:22766;width:439;height:7;visibility:visible;mso-wrap-style:square;v-text-anchor:top" coordsize="2125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" path="m,l-21251,e" filled="f" strokeweight=".18mm">
                  <v:stroke joinstyle="miter" endcap="square"/>
                  <v:path arrowok="t"/>
                </v:shape>
                <v:shape id="Надпись 58" o:spid="_x0000_s1062" type="#_x0000_t202" style="position:absolute;left:3949;top:18086;width:417;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59" o:spid="_x0000_s1063" type="#_x0000_t202" style="position:absolute;left:4262;top:18568;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" filled="f" stroked="f" strokeweight="0">
                  <v:textbox inset="0,0,0,0">
                    <w:txbxContent>
                      <w:p w:rsidR="00855855" w:rsidRDefault="00855855">
                        <w:pPr>
                          <w:overflowPunct w:val="0"/>
                          <w:spacing w:after="160" w:line="256" w:lineRule="auto"/>
                        </w:pPr>
                        <w:r>
                          <w:rPr>
                            <w:color w:val="000000"/>
                            <w:kern w:val="2"/>
                            <w:sz w:val="18"/>
                            <w:vertAlign w:val="subscript"/>
                          </w:rPr>
                          <w:t>0</w:t>
                        </w:r>
                      </w:p>
                    </w:txbxContent>
                  </v:textbox>
                </v:shape>
                <v:shape id="Надпись 60" o:spid="_x0000_s1064" type="#_x0000_t202" style="position:absolute;top:22179;width:756;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" filled="f" stroked="f" strokeweight="0">
                  <v:textbox inset="0,0,0,0">
                    <w:txbxContent>
                      <w:p w:rsidR="00855855" w:rsidRDefault="00855855">
                        <w:pPr>
                          <w:overflowPunct w:val="0"/>
                          <w:spacing w:after="160" w:line="256" w:lineRule="auto"/>
                        </w:pPr>
                        <w:r>
                          <w:rPr>
                            <w:i/>
                            <w:color w:val="000000"/>
                            <w:kern w:val="2"/>
                            <w:sz w:val="18"/>
                          </w:rPr>
                          <w:t>-</w:t>
                        </w:r>
                      </w:p>
                    </w:txbxContent>
                  </v:textbox>
                </v:shape>
                <v:shape id="Надпись 61" o:spid="_x0000_s1065" type="#_x0000_t202" style="position:absolute;left:572;top:22194;width:100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62" o:spid="_x0000_s1066" type="#_x0000_t202" style="position:absolute;left:1332;top:22669;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" filled="f" stroked="f" strokeweight="0">
                  <v:textbox inset="0,0,0,0">
                    <w:txbxContent>
                      <w:p w:rsidR="00855855" w:rsidRDefault="00855855">
                        <w:pPr>
                          <w:overflowPunct w:val="0"/>
                          <w:spacing w:after="160" w:line="256" w:lineRule="auto"/>
                        </w:pPr>
                        <w:r>
                          <w:rPr>
                            <w:color w:val="000000"/>
                            <w:kern w:val="2"/>
                            <w:sz w:val="13"/>
                          </w:rPr>
                          <w:t>2</w:t>
                        </w:r>
                      </w:p>
                    </w:txbxContent>
                  </v:textbox>
                </v:shape>
                <v:shape id="Надпись 63" o:spid="_x0000_s1067" type="#_x0000_t202" style="position:absolute;left:1746;top:22194;width:673;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080" o:spid="_x0000_s1068" type="#_x0000_t202" style="position:absolute;left:2253;top:22669;width:108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20</w:t>
                        </w:r>
                      </w:p>
                    </w:txbxContent>
                  </v:textbox>
                </v:shape>
                <v:shape id="Надпись 100010081" o:spid="_x0000_s1069" type="#_x0000_t202" style="position:absolute;left:15469;top:18421;width:788;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082" o:spid="_x0000_s1070" type="#_x0000_t202" style="position:absolute;left:16095;top:19328;width:591;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22"/>
                            <w:vertAlign w:val="subscript"/>
                          </w:rPr>
                          <w:t>2</w:t>
                        </w:r>
                      </w:p>
                    </w:txbxContent>
                  </v:textbox>
                </v:shape>
                <v:shape id="Надпись 100010083" o:spid="_x0000_s1071" type="#_x0000_t202" style="position:absolute;left:16095;top:18306;width:591;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084" o:spid="_x0000_s1072" type="#_x0000_t202" style="position:absolute;left:20847;top:18421;width:789;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085" o:spid="_x0000_s1073" type="#_x0000_t202" style="position:absolute;left:21474;top:19328;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22"/>
                            <w:vertAlign w:val="subscript"/>
                          </w:rPr>
                          <w:t>2</w:t>
                        </w:r>
                      </w:p>
                    </w:txbxContent>
                  </v:textbox>
                </v:shape>
                <v:shape id="Надпись 100010086" o:spid="_x0000_s1074" type="#_x0000_t202" style="position:absolute;left:21474;top:18306;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087" o:spid="_x0000_s1075" type="#_x0000_t202" style="position:absolute;left:26186;top:18086;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088" o:spid="_x0000_s1076" type="#_x0000_t202" style="position:absolute;left:26499;top:18561;width:475;height: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vertAlign w:val="subscript"/>
                          </w:rPr>
                          <w:t>k</w:t>
                        </w:r>
                      </w:p>
                    </w:txbxContent>
                  </v:textbox>
                </v:shape>
                <v:shape id="Надпись 100010089" o:spid="_x0000_s1077" type="#_x0000_t202" style="position:absolute;left:30441;top:18086;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090" o:spid="_x0000_s1078" style="position:absolute;left:3790;top:12902;width:22778;height:9817;visibility:visible;mso-wrap-style:square;v-text-anchor:top" coordsize="2277529,982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" path="m,4229r1121829,l1121829,982129r757771,l1879600,r397929,l2277529,486829e" filled="f" strokeweight=".28mm">
                  <v:stroke joinstyle="miter" endcap="square"/>
                  <v:path arrowok="t"/>
                </v:shape>
                <v:shape id="Полилиния 100010091" o:spid="_x0000_s1079" style="position:absolute;left:3618;top:26236;width:7;height:11214;visibility:visible;mso-wrap-style:square;v-text-anchor:top" coordsize="720,1121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" path="m,1121829l,e" filled="f" strokeweight=".18mm">
                  <v:stroke joinstyle="miter" endcap="square"/>
                  <v:path arrowok="t"/>
                </v:shape>
                <v:shape id="Полилиния 100010092" o:spid="_x0000_s1080" style="position:absolute;left:3618;top:31910;width:26884;height:7;visibility:visible;mso-wrap-style:square;v-text-anchor:top" coordsize="268817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" path="m,l2688171,e" filled="f" strokeweight=".18mm">
                  <v:stroke joinstyle="miter" endcap="square"/>
                  <v:path arrowok="t"/>
                </v:shape>
                <v:shape id="Надпись 100010093" o:spid="_x0000_s1081" type="#_x0000_t202" style="position:absolute;left:1537;top:26042;width:756;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" filled="f" stroked="f" strokeweight="0">
                  <v:textbox inset="0,0,0,0">
                    <w:txbxContent>
                      <w:p w:rsidR="00855855" w:rsidRDefault="00855855">
                        <w:pPr>
                          <w:overflowPunct w:val="0"/>
                          <w:spacing w:after="160" w:line="256" w:lineRule="auto"/>
                        </w:pPr>
                        <w:r>
                          <w:rPr>
                            <w:i/>
                            <w:color w:val="000000"/>
                            <w:kern w:val="2"/>
                            <w:sz w:val="18"/>
                          </w:rPr>
                          <w:t>u</w:t>
                        </w:r>
                      </w:p>
                    </w:txbxContent>
                  </v:textbox>
                </v:shape>
                <v:shape id="Надпись 100010094" o:spid="_x0000_s1082" type="#_x0000_t202" style="position:absolute;left:2113;top:25862;width:1256;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" filled="f" stroked="f" strokeweight="0">
                  <v:textbox inset="0,0,0,0">
                    <w:txbxContent>
                      <w:p w:rsidR="00855855" w:rsidRDefault="00855855">
                        <w:pPr>
                          <w:overflowPunct w:val="0"/>
                          <w:spacing w:after="160" w:line="256" w:lineRule="auto"/>
                        </w:pPr>
                        <w:r>
                          <w:rPr>
                            <w:color w:val="000000"/>
                            <w:kern w:val="2"/>
                            <w:sz w:val="13"/>
                          </w:rPr>
                          <w:t>(3)</w:t>
                        </w:r>
                      </w:p>
                    </w:txbxContent>
                  </v:textbox>
                </v:shape>
                <v:shape id="Надпись 100010095" o:spid="_x0000_s1083" type="#_x0000_t202" style="position:absolute;left:572;top:27738;width:100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096" o:spid="_x0000_s1084" type="#_x0000_t202" style="position:absolute;left:1332;top:28220;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" filled="f" stroked="f" strokeweight="0">
                  <v:textbox inset="0,0,0,0">
                    <w:txbxContent>
                      <w:p w:rsidR="00855855" w:rsidRDefault="00855855">
                        <w:pPr>
                          <w:overflowPunct w:val="0"/>
                          <w:spacing w:after="160" w:line="256" w:lineRule="auto"/>
                        </w:pPr>
                        <w:r>
                          <w:rPr>
                            <w:color w:val="000000"/>
                            <w:kern w:val="2"/>
                            <w:sz w:val="13"/>
                          </w:rPr>
                          <w:t>3</w:t>
                        </w:r>
                      </w:p>
                    </w:txbxContent>
                  </v:textbox>
                </v:shape>
                <v:shape id="Надпись 100010097" o:spid="_x0000_s1085" type="#_x0000_t202" style="position:absolute;left:1746;top:27738;width:673;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098" o:spid="_x0000_s1086" type="#_x0000_t202" style="position:absolute;left:2253;top:28220;width:108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30</w:t>
                        </w:r>
                      </w:p>
                    </w:txbxContent>
                  </v:textbox>
                </v:shape>
                <v:shape id="Полилиния 100010099" o:spid="_x0000_s1087" style="position:absolute;left:3618;top:35762;width:439;height:7;visibility:visible;mso-wrap-style:square;v-text-anchor:top" coordsize="2125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" path="m,l-21251,e" filled="f" strokeweight=".18mm">
                  <v:stroke joinstyle="miter" endcap="square"/>
                  <v:path arrowok="t"/>
                </v:shape>
                <v:shape id="Надпись 100010100" o:spid="_x0000_s1088" type="#_x0000_t202" style="position:absolute;left:3949;top:32180;width:417;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01" o:spid="_x0000_s1089" type="#_x0000_t202" style="position:absolute;left:4262;top:32662;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" filled="f" stroked="f" strokeweight="0">
                  <v:textbox inset="0,0,0,0">
                    <w:txbxContent>
                      <w:p w:rsidR="00855855" w:rsidRDefault="00855855">
                        <w:pPr>
                          <w:overflowPunct w:val="0"/>
                          <w:spacing w:after="160" w:line="256" w:lineRule="auto"/>
                        </w:pPr>
                        <w:r>
                          <w:rPr>
                            <w:color w:val="000000"/>
                            <w:kern w:val="2"/>
                            <w:sz w:val="18"/>
                            <w:vertAlign w:val="subscript"/>
                          </w:rPr>
                          <w:t>0</w:t>
                        </w:r>
                      </w:p>
                    </w:txbxContent>
                  </v:textbox>
                </v:shape>
                <v:shape id="Надпись 100010102" o:spid="_x0000_s1090" type="#_x0000_t202" style="position:absolute;top:35136;width:756;height:1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" filled="f" stroked="f" strokeweight="0">
                  <v:textbox inset="0,0,0,0">
                    <w:txbxContent>
                      <w:p w:rsidR="00855855" w:rsidRDefault="00855855">
                        <w:pPr>
                          <w:overflowPunct w:val="0"/>
                          <w:spacing w:after="160" w:line="256" w:lineRule="auto"/>
                        </w:pPr>
                        <w:r>
                          <w:rPr>
                            <w:i/>
                            <w:color w:val="000000"/>
                            <w:kern w:val="2"/>
                            <w:sz w:val="18"/>
                          </w:rPr>
                          <w:t>-</w:t>
                        </w:r>
                      </w:p>
                    </w:txbxContent>
                  </v:textbox>
                </v:shape>
                <v:shape id="Надпись 100010103" o:spid="_x0000_s1091" type="#_x0000_t202" style="position:absolute;left:572;top:35146;width:100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104" o:spid="_x0000_s1092" type="#_x0000_t202" style="position:absolute;left:1414;top:35146;width:457;height:1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3"/>
                          </w:rPr>
                          <w:t>3</w:t>
                        </w:r>
                      </w:p>
                    </w:txbxContent>
                  </v:textbox>
                </v:shape>
                <v:shape id="Надпись 100010105" o:spid="_x0000_s1093" type="#_x0000_t202" style="position:absolute;left:1746;top:35146;width:673;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106" o:spid="_x0000_s1094" type="#_x0000_t202" style="position:absolute;left:2253;top:35629;width:108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" filled="f" stroked="f" strokeweight="0">
                  <v:textbox inset="0,0,0,0">
                    <w:txbxContent>
                      <w:p w:rsidR="00855855" w:rsidRDefault="00855855">
                        <w:pPr>
                          <w:overflowPunct w:val="0"/>
                          <w:spacing w:after="160" w:line="256" w:lineRule="auto"/>
                        </w:pPr>
                        <w:r>
                          <w:rPr>
                            <w:color w:val="000000"/>
                            <w:kern w:val="2"/>
                            <w:sz w:val="13"/>
                          </w:rPr>
                          <w:t>30</w:t>
                        </w:r>
                      </w:p>
                    </w:txbxContent>
                  </v:textbox>
                </v:shape>
                <v:shape id="Надпись 100010107" o:spid="_x0000_s1095" type="#_x0000_t202" style="position:absolute;left:16902;top:32518;width:788;height:1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108" o:spid="_x0000_s1096" type="#_x0000_t202" style="position:absolute;left:17539;top:33426;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22"/>
                            <w:vertAlign w:val="subscript"/>
                          </w:rPr>
                          <w:t>3</w:t>
                        </w:r>
                      </w:p>
                    </w:txbxContent>
                  </v:textbox>
                </v:shape>
                <v:shape id="Надпись 100010109" o:spid="_x0000_s1097" type="#_x0000_t202" style="position:absolute;left:17539;top:32410;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110" o:spid="_x0000_s1098" type="#_x0000_t202" style="position:absolute;left:22708;top:32518;width:789;height:1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112" o:spid="_x0000_s1099" type="#_x0000_t202" style="position:absolute;left:23342;top:33426;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22"/>
                            <w:vertAlign w:val="subscript"/>
                          </w:rPr>
                          <w:t>3</w:t>
                        </w:r>
                      </w:p>
                    </w:txbxContent>
                  </v:textbox>
                </v:shape>
                <v:shape id="Надпись 100010113" o:spid="_x0000_s1100" type="#_x0000_t202" style="position:absolute;left:23342;top:32410;width:59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114" o:spid="_x0000_s1101" type="#_x0000_t202" style="position:absolute;left:26186;top:32180;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15" o:spid="_x0000_s1102" type="#_x0000_t202" style="position:absolute;left:26499;top:32659;width:475;height: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vertAlign w:val="subscript"/>
                          </w:rPr>
                          <w:t>k</w:t>
                        </w:r>
                      </w:p>
                    </w:txbxContent>
                  </v:textbox>
                </v:shape>
                <v:shape id="Надпись 100010116" o:spid="_x0000_s1103" type="#_x0000_t202" style="position:absolute;left:30441;top:32180;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117" o:spid="_x0000_s1104" style="position:absolute;left:3700;top:28188;width:22821;height:7448;visibility:visible;mso-wrap-style:square;v-text-anchor:top" coordsize="2281771,745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" path="m,12776r1278471,l1278471,745071r770471,l2048942,r232829,l2281771,370408e" filled="f" strokeweight=".28mm">
                  <v:stroke joinstyle="miter" endcap="square"/>
                  <v:path arrowok="t"/>
                </v:shape>
                <v:shape id="Полилиния 100010118" o:spid="_x0000_s1105" style="position:absolute;left:3618;top:38937;width:7;height:28321;visibility:visible;mso-wrap-style:square;v-text-anchor:top" coordsize="720,2832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" path="m,2832100l,e" filled="f" strokeweight=".18mm">
                  <v:stroke joinstyle="miter" endcap="square"/>
                  <v:path arrowok="t"/>
                </v:shape>
                <v:shape id="Полилиния 100010119" o:spid="_x0000_s1106" style="position:absolute;left:3618;top:53924;width:26884;height:7;visibility:visible;mso-wrap-style:square;v-text-anchor:top" coordsize="268817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" path="m,l2688171,e" filled="f" strokeweight=".18mm">
                  <v:stroke joinstyle="miter" endcap="square"/>
                  <v:path arrowok="t"/>
                </v:shape>
                <v:shape id="Надпись 100010120" o:spid="_x0000_s1107" type="#_x0000_t202" style="position:absolute;left:1764;top:39168;width:756;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u</w:t>
                        </w:r>
                      </w:p>
                    </w:txbxContent>
                  </v:textbox>
                </v:shape>
                <v:shape id="Надпись 100010121" o:spid="_x0000_s1108" type="#_x0000_t202" style="position:absolute;left:2336;top:39643;width:958;height: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3"/>
                          </w:rPr>
                          <w:t>ky</w:t>
                        </w:r>
                      </w:p>
                    </w:txbxContent>
                  </v:textbox>
                </v:shape>
                <v:shape id="Надпись 100010122" o:spid="_x0000_s1109" type="#_x0000_t202" style="position:absolute;left:2109;top:40906;width:1264;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M</w:t>
                        </w:r>
                      </w:p>
                    </w:txbxContent>
                  </v:textbox>
                </v:shape>
                <v:shape id="Надпись 100010123" o:spid="_x0000_s1110" type="#_x0000_t202" style="position:absolute;left:3949;top:54198;width:417;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24" o:spid="_x0000_s1111" type="#_x0000_t202" style="position:absolute;left:4262;top:54680;width:540;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8"/>
                            <w:vertAlign w:val="subscript"/>
                          </w:rPr>
                          <w:t>0</w:t>
                        </w:r>
                      </w:p>
                    </w:txbxContent>
                  </v:textbox>
                </v:shape>
                <v:shape id="Надпись 100010125" o:spid="_x0000_s1112" type="#_x0000_t202" style="position:absolute;left:1537;top:65703;width:756;height:1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w:t>
                        </w:r>
                      </w:p>
                    </w:txbxContent>
                  </v:textbox>
                </v:shape>
                <v:shape id="Надпись 100010126" o:spid="_x0000_s1113" type="#_x0000_t202" style="position:absolute;left:2109;top:65714;width:1264;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M</w:t>
                        </w:r>
                      </w:p>
                    </w:txbxContent>
                  </v:textbox>
                </v:shape>
                <v:shape id="Надпись 100010127" o:spid="_x0000_s1114" type="#_x0000_t202" style="position:absolute;left:26186;top:54198;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28" o:spid="_x0000_s1115" type="#_x0000_t202" style="position:absolute;left:26499;top:54673;width:475;height: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vertAlign w:val="subscript"/>
                          </w:rPr>
                          <w:t>k</w:t>
                        </w:r>
                      </w:p>
                    </w:txbxContent>
                  </v:textbox>
                </v:shape>
                <v:shape id="Надпись 100010129" o:spid="_x0000_s1116" type="#_x0000_t202" style="position:absolute;left:30441;top:54198;width:418;height:1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130" o:spid="_x0000_s1117" style="position:absolute;left:3664;top:42710;width:22950;height:22262;visibility:visible;mso-wrap-style:square;v-text-anchor:top" coordsize="2294459,2226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" path="m,486829r1028700,l1028700,r122771,l1151471,960971r127000,l1278471,1735671r499529,l1778000,2226729r143929,l1921929,1248829r105829,l2027758,512229r266701,l2294459,1117600e" filled="f" strokeweight=".28mm">
                  <v:stroke joinstyle="miter" endcap="square"/>
                  <v:path arrowok="t"/>
                </v:shape>
                <v:shape id="Полилиния 100010131" o:spid="_x0000_s1118" style="position:absolute;left:3747;top:41432;width:475;height:7;visibility:visible;mso-wrap-style:square;v-text-anchor:top" coordsize="1791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" path="m,l-17911,e" filled="f" strokeweight=".18mm">
                  <v:stroke joinstyle="miter" endcap="square"/>
                  <v:path arrowok="t"/>
                </v:shape>
                <v:shape id="Полилиния 100010132" o:spid="_x0000_s1119" style="position:absolute;left:4222;top:41432;width:26612;height:7;visibility:visible;mso-wrap-style:square;v-text-anchor:top" coordsize="266061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" path="m,l2660612,e" filled="f" strokeweight=".18mm">
                  <v:stroke joinstyle="miter" endcap="square"/>
                  <v:path arrowok="t"/>
                </v:shape>
                <v:shape id="Полилиния 100010133" o:spid="_x0000_s1120" style="position:absolute;left:30834;top:41432;width:475;height:7;visibility:visible;mso-wrap-style:square;v-text-anchor:top" coordsize="1787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" path="m,l-17873,e" filled="f" strokeweight=".18mm">
                  <v:stroke joinstyle="miter" endcap="square"/>
                  <v:path arrowok="t"/>
                </v:shape>
                <v:shape id="Полилиния 100010134" o:spid="_x0000_s1121" style="position:absolute;left:3747;top:66160;width:475;height:8;visibility:visible;mso-wrap-style:square;v-text-anchor:top" coordsize="1791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" path="m,l-17911,e" filled="f" strokeweight=".18mm">
                  <v:stroke joinstyle="miter" endcap="square"/>
                  <v:path arrowok="t"/>
                </v:shape>
                <v:shape id="Полилиния 100010135" o:spid="_x0000_s1122" style="position:absolute;left:4222;top:66160;width:26612;height:8;visibility:visible;mso-wrap-style:square;v-text-anchor:top" coordsize="266061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" path="m,l2660612,e" filled="f" strokeweight=".18mm">
                  <v:stroke joinstyle="miter" endcap="square"/>
                  <v:path arrowok="t"/>
                </v:shape>
                <v:shape id="Полилиния 100010136" o:spid="_x0000_s1123" style="position:absolute;left:30834;top:66160;width:475;height:8;visibility:visible;mso-wrap-style:square;v-text-anchor:top" coordsize="1787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" path="m,l-17873,e" filled="f" strokeweight=".18mm">
                  <v:stroke joinstyle="miter" endcap="square"/>
                  <v:path arrowok="t"/>
                </v:shape>
                <w10:anchorlock/>
              </v:group>
            </w:pict>
          </mc:Fallback>
        </mc:AlternateContent>
      </w:r>
    </w:p>
    <w:p w:rsidR="00026E84" w:rsidRPr="00B16BB8" w:rsidRDefault="00AE6170" w:rsidP="00B16BB8">
      <w:pPr>
        <w:spacing w:after="79" w:line="360" w:lineRule="auto"/>
        <w:ind w:left="425"/>
        <w:rPr>
          <w:sz w:val="28"/>
          <w:szCs w:val="28"/>
        </w:rPr>
      </w:pPr>
      <w:r>
        <w:rPr>
          <w:sz w:val="28"/>
          <w:szCs w:val="28"/>
        </w:rPr>
        <w:t>Рис. 1.4</w:t>
      </w:r>
      <w:r w:rsidR="006A7896" w:rsidRPr="00B16BB8">
        <w:rPr>
          <w:sz w:val="28"/>
          <w:szCs w:val="28"/>
        </w:rPr>
        <w:t>. Формування квазіоптимального управління за першим методом.</w:t>
      </w:r>
    </w:p>
    <w:p w:rsidR="00026E84" w:rsidRPr="00B16BB8" w:rsidRDefault="006A7896" w:rsidP="00B16BB8">
      <w:pPr>
        <w:spacing w:line="360" w:lineRule="auto"/>
        <w:ind w:firstLine="851"/>
        <w:rPr>
          <w:b/>
          <w:sz w:val="28"/>
          <w:szCs w:val="28"/>
          <w:lang w:val="uk-UA"/>
        </w:rPr>
      </w:pPr>
      <w:r w:rsidRPr="00B16BB8">
        <w:rPr>
          <w:sz w:val="28"/>
          <w:szCs w:val="28"/>
        </w:rPr>
        <w:t>Слід зазначити, що розглянутий метод незалежного формування управління з кожної фазової координати дозволяє формувати управління з частини фазових координат і вирішувати завдання з перекладу не тільки на точку, але і на r-вимірне різноманіття</w:t>
      </w:r>
    </w:p>
    <w:p w:rsidR="00026E84" w:rsidRPr="00B16BB8" w:rsidRDefault="006A7896" w:rsidP="00B16BB8">
      <w:pPr>
        <w:spacing w:line="360" w:lineRule="auto"/>
        <w:ind w:firstLine="851"/>
        <w:rPr>
          <w:b/>
          <w:sz w:val="28"/>
          <w:szCs w:val="28"/>
          <w:lang w:val="uk-UA"/>
        </w:rPr>
      </w:pPr>
      <w:r w:rsidRPr="00B16BB8">
        <w:rPr>
          <w:b/>
          <w:sz w:val="28"/>
          <w:szCs w:val="28"/>
          <w:lang w:val="uk-UA"/>
        </w:rPr>
        <w:t>1.3.1 Зменшення відмінності між квазіоптимальним та оптимальним за швидкодією управліннями</w:t>
      </w:r>
    </w:p>
    <w:p w:rsidR="006A7896" w:rsidRPr="00B16BB8" w:rsidRDefault="006A7896" w:rsidP="00AE6170">
      <w:pPr>
        <w:spacing w:line="360" w:lineRule="auto"/>
        <w:ind w:left="-15" w:firstLine="283"/>
        <w:rPr>
          <w:sz w:val="28"/>
          <w:szCs w:val="28"/>
          <w:lang w:val="uk-UA"/>
        </w:rPr>
      </w:pPr>
      <w:r w:rsidRPr="00B16BB8">
        <w:rPr>
          <w:sz w:val="28"/>
          <w:szCs w:val="28"/>
          <w:lang w:val="uk-UA"/>
        </w:rPr>
        <w:lastRenderedPageBreak/>
        <w:t xml:space="preserve">З способу формування квазіоптимального управління випливає, що для точок , </w:t>
      </w:r>
    </w:p>
    <w:p w:rsidR="006A7896" w:rsidRPr="00B16BB8" w:rsidRDefault="00855855" w:rsidP="00AE6170">
      <w:pPr>
        <w:spacing w:line="360" w:lineRule="auto"/>
        <w:rPr>
          <w:sz w:val="28"/>
          <w:szCs w:val="28"/>
          <w:lang w:val="uk-UA"/>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uj</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r>
                <w:rPr>
                  <w:rFonts w:ascii="Cambria Math" w:hAnsi="Cambria Math"/>
                  <w:sz w:val="28"/>
                  <w:szCs w:val="28"/>
                </w:rPr>
                <m:t>*</m:t>
              </m:r>
            </m:sup>
          </m:sSubSup>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j</m:t>
              </m:r>
            </m:sub>
          </m:sSub>
          <m:r>
            <w:rPr>
              <w:rFonts w:ascii="Cambria Math" w:hAnsi="Cambria Math"/>
              <w:sz w:val="28"/>
              <w:szCs w:val="28"/>
            </w:rPr>
            <m:t>,j=</m:t>
          </m:r>
          <m:acc>
            <m:accPr>
              <m:chr m:val="̅"/>
              <m:ctrlPr>
                <w:rPr>
                  <w:rFonts w:ascii="Cambria Math" w:hAnsi="Cambria Math"/>
                  <w:i/>
                  <w:sz w:val="28"/>
                  <w:szCs w:val="28"/>
                </w:rPr>
              </m:ctrlPr>
            </m:accPr>
            <m:e>
              <m:r>
                <w:rPr>
                  <w:rFonts w:ascii="Cambria Math" w:hAnsi="Cambria Math"/>
                  <w:sz w:val="28"/>
                  <w:szCs w:val="28"/>
                </w:rPr>
                <m:t>1,n</m:t>
              </m:r>
            </m:e>
          </m:acc>
        </m:oMath>
      </m:oMathPara>
    </w:p>
    <w:p w:rsidR="00026E84" w:rsidRPr="00B16BB8" w:rsidRDefault="006A7896" w:rsidP="008C01D2">
      <w:pPr>
        <w:spacing w:line="360" w:lineRule="auto"/>
        <w:ind w:left="-15" w:firstLine="724"/>
        <w:rPr>
          <w:sz w:val="28"/>
          <w:szCs w:val="28"/>
          <w:lang w:val="uk-UA"/>
        </w:rPr>
      </w:pPr>
      <w:r w:rsidRPr="00B16BB8">
        <w:rPr>
          <w:sz w:val="28"/>
          <w:szCs w:val="28"/>
          <w:lang w:val="uk-UA"/>
        </w:rPr>
        <w:t>Розташованих на фазових осях, при виконанні умові якщо квазіоптимальне управління збігається з оптимальним. Для інших початкових умов ця різниця збільшується. Зменшити різницю у швидкодії можна в такий спосіб.</w:t>
      </w:r>
    </w:p>
    <w:p w:rsidR="00026E84" w:rsidRPr="00B16BB8" w:rsidRDefault="006A7896" w:rsidP="008C01D2">
      <w:pPr>
        <w:spacing w:after="118" w:line="360" w:lineRule="auto"/>
        <w:ind w:left="-5" w:firstLine="714"/>
        <w:rPr>
          <w:sz w:val="28"/>
          <w:szCs w:val="28"/>
          <w:lang w:val="uk-UA"/>
        </w:rPr>
      </w:pPr>
      <w:r w:rsidRPr="00B16BB8">
        <w:rPr>
          <w:sz w:val="28"/>
          <w:szCs w:val="28"/>
          <w:lang w:val="uk-UA"/>
        </w:rPr>
        <w:t xml:space="preserve">Розділимо всі множини початкових умов </w:t>
      </w:r>
      <w:r w:rsidRPr="00B16BB8">
        <w:rPr>
          <w:sz w:val="28"/>
          <w:szCs w:val="28"/>
        </w:rPr>
        <w:t>x</w:t>
      </w:r>
      <w:r w:rsidRPr="00B16BB8">
        <w:rPr>
          <w:sz w:val="28"/>
          <w:szCs w:val="28"/>
          <w:lang w:val="uk-UA"/>
        </w:rPr>
        <w:t>(</w:t>
      </w:r>
      <w:r w:rsidRPr="00B16BB8">
        <w:rPr>
          <w:sz w:val="28"/>
          <w:szCs w:val="28"/>
        </w:rPr>
        <w:t>t</w:t>
      </w:r>
      <w:r w:rsidRPr="00B16BB8">
        <w:rPr>
          <w:sz w:val="28"/>
          <w:szCs w:val="28"/>
          <w:vertAlign w:val="subscript"/>
          <w:lang w:val="uk-UA"/>
        </w:rPr>
        <w:t>0</w:t>
      </w:r>
      <w:r w:rsidRPr="00B16BB8">
        <w:rPr>
          <w:sz w:val="28"/>
          <w:szCs w:val="28"/>
          <w:lang w:val="uk-UA"/>
        </w:rPr>
        <w:t xml:space="preserve">) </w:t>
      </w:r>
      <w:r w:rsidRPr="00B16BB8">
        <w:rPr>
          <w:rFonts w:ascii="Cambria Math" w:hAnsi="Cambria Math" w:cs="Cambria Math"/>
          <w:sz w:val="28"/>
          <w:szCs w:val="28"/>
          <w:lang w:val="uk-UA"/>
        </w:rPr>
        <w:t>∈</w:t>
      </w:r>
      <w:r w:rsidRPr="00B16BB8">
        <w:rPr>
          <w:sz w:val="28"/>
          <w:szCs w:val="28"/>
          <w:lang w:val="uk-UA"/>
        </w:rPr>
        <w:t xml:space="preserve"> </w:t>
      </w:r>
      <w:r w:rsidRPr="00B16BB8">
        <w:rPr>
          <w:sz w:val="28"/>
          <w:szCs w:val="28"/>
        </w:rPr>
        <w:t>X</w:t>
      </w:r>
      <w:r w:rsidRPr="00B16BB8">
        <w:rPr>
          <w:sz w:val="28"/>
          <w:szCs w:val="28"/>
          <w:lang w:val="uk-UA"/>
        </w:rPr>
        <w:t xml:space="preserve"> на </w:t>
      </w:r>
      <w:r w:rsidRPr="00B16BB8">
        <w:rPr>
          <w:sz w:val="28"/>
          <w:szCs w:val="28"/>
        </w:rPr>
        <w:t>k</w:t>
      </w:r>
      <w:r w:rsidRPr="00B16BB8">
        <w:rPr>
          <w:sz w:val="28"/>
          <w:szCs w:val="28"/>
          <w:lang w:val="uk-UA"/>
        </w:rPr>
        <w:t xml:space="preserve"> підмножин </w:t>
      </w:r>
      <w:r w:rsidRPr="00B16BB8">
        <w:rPr>
          <w:sz w:val="28"/>
          <w:szCs w:val="28"/>
        </w:rPr>
        <w:t>Y</w:t>
      </w:r>
      <w:r w:rsidRPr="00CD19C1">
        <w:rPr>
          <w:sz w:val="26"/>
          <w:szCs w:val="28"/>
        </w:rPr>
        <w:t>c</w:t>
      </w:r>
      <w:r w:rsidRPr="00B16BB8">
        <w:rPr>
          <w:sz w:val="28"/>
          <w:szCs w:val="28"/>
          <w:lang w:val="uk-UA"/>
        </w:rPr>
        <w:t>,</w:t>
      </w:r>
    </w:p>
    <w:p w:rsidR="00026E84" w:rsidRPr="00B16BB8" w:rsidRDefault="00AE6170" w:rsidP="00B16BB8">
      <w:pPr>
        <w:spacing w:line="360" w:lineRule="auto"/>
        <w:ind w:left="-5"/>
        <w:rPr>
          <w:sz w:val="28"/>
          <w:szCs w:val="28"/>
        </w:rPr>
      </w:pPr>
      <m:oMath>
        <m:r>
          <w:rPr>
            <w:rFonts w:ascii="Cambria Math" w:hAnsi="Cambria Math"/>
            <w:sz w:val="28"/>
            <w:szCs w:val="28"/>
          </w:rPr>
          <m:t>c=</m:t>
        </m:r>
        <m:acc>
          <m:accPr>
            <m:chr m:val="̅"/>
            <m:ctrlPr>
              <w:rPr>
                <w:rFonts w:ascii="Cambria Math" w:hAnsi="Cambria Math"/>
                <w:i/>
                <w:sz w:val="28"/>
                <w:szCs w:val="28"/>
              </w:rPr>
            </m:ctrlPr>
          </m:accPr>
          <m:e>
            <m:r>
              <w:rPr>
                <w:rFonts w:ascii="Cambria Math" w:hAnsi="Cambria Math"/>
                <w:sz w:val="28"/>
                <w:szCs w:val="28"/>
              </w:rPr>
              <m:t>1,k</m:t>
            </m:r>
          </m:e>
        </m:acc>
      </m:oMath>
      <w:r w:rsidR="006A7896" w:rsidRPr="00B16BB8">
        <w:rPr>
          <w:sz w:val="28"/>
          <w:szCs w:val="28"/>
        </w:rPr>
        <w:t>, з різними значеннями вагових коефіцієнтів</w:t>
      </w: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c</m:t>
            </m:r>
          </m:sup>
        </m:sSubSup>
      </m:oMath>
      <w:r w:rsidR="006A7896" w:rsidRPr="00B16BB8">
        <w:rPr>
          <w:sz w:val="28"/>
          <w:szCs w:val="28"/>
        </w:rPr>
        <w:t>, моментів перемикань та заданого часу перекладу Tc для кожного підмножини, вважаючи T</w:t>
      </w:r>
      <w:r>
        <w:rPr>
          <w:sz w:val="28"/>
          <w:szCs w:val="28"/>
          <w:vertAlign w:val="subscript"/>
          <w:lang w:val="en-US"/>
        </w:rPr>
        <w:t>c</w:t>
      </w:r>
      <w:r w:rsidRPr="00AE6170">
        <w:rPr>
          <w:sz w:val="28"/>
          <w:szCs w:val="28"/>
          <w:vertAlign w:val="subscript"/>
        </w:rPr>
        <w:t>+1</w:t>
      </w:r>
      <w:r w:rsidR="006A7896" w:rsidRPr="00B16BB8">
        <w:rPr>
          <w:sz w:val="28"/>
          <w:szCs w:val="28"/>
        </w:rPr>
        <w:t>&gt; T</w:t>
      </w:r>
      <w:r w:rsidR="006A7896" w:rsidRPr="00AE6170">
        <w:rPr>
          <w:sz w:val="28"/>
          <w:szCs w:val="28"/>
          <w:vertAlign w:val="subscript"/>
        </w:rPr>
        <w:t>c</w:t>
      </w:r>
      <w:r w:rsidR="006A7896" w:rsidRPr="00B16BB8">
        <w:rPr>
          <w:sz w:val="28"/>
          <w:szCs w:val="28"/>
        </w:rPr>
        <w:t>. Дуже просто такий поділ здійснюється сукупністю гіперплощин, кожна з яких описується одним з нижченаведених рівнянь при фіксованому c:</w:t>
      </w:r>
    </w:p>
    <w:p w:rsidR="00A54050" w:rsidRDefault="00A54050" w:rsidP="002A6859">
      <w:pPr>
        <w:tabs>
          <w:tab w:val="center" w:pos="3820"/>
        </w:tabs>
        <w:spacing w:line="360" w:lineRule="auto"/>
        <w:ind w:left="-15"/>
        <w:jc w:val="center"/>
        <w:rPr>
          <w:sz w:val="28"/>
          <w:szCs w:val="28"/>
        </w:rPr>
      </w:pPr>
      <w:r w:rsidRPr="00B16BB8">
        <w:rPr>
          <w:noProof/>
          <w:sz w:val="28"/>
          <w:szCs w:val="28"/>
          <w:lang w:val="en-US" w:eastAsia="en-US"/>
        </w:rPr>
        <w:drawing>
          <wp:anchor distT="0" distB="0" distL="114300" distR="114300" simplePos="0" relativeHeight="251679744" behindDoc="1" locked="0" layoutInCell="1" allowOverlap="1">
            <wp:simplePos x="0" y="0"/>
            <wp:positionH relativeFrom="column">
              <wp:posOffset>1932305</wp:posOffset>
            </wp:positionH>
            <wp:positionV relativeFrom="paragraph">
              <wp:posOffset>168579</wp:posOffset>
            </wp:positionV>
            <wp:extent cx="2313305" cy="532130"/>
            <wp:effectExtent l="0" t="0" r="0" b="1270"/>
            <wp:wrapTight wrapText="bothSides">
              <wp:wrapPolygon edited="0">
                <wp:start x="356" y="0"/>
                <wp:lineTo x="0" y="4640"/>
                <wp:lineTo x="0" y="20878"/>
                <wp:lineTo x="5870" y="20878"/>
                <wp:lineTo x="21167" y="13146"/>
                <wp:lineTo x="21345" y="12372"/>
                <wp:lineTo x="21345" y="1547"/>
                <wp:lineTo x="1779" y="0"/>
                <wp:lineTo x="356" y="0"/>
              </wp:wrapPolygon>
            </wp:wrapTight>
            <wp:docPr id="100011034" name="Picture 47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47682"/>
                    <pic:cNvPicPr>
                      <a:picLocks noChangeAspect="1" noChangeArrowheads="1"/>
                    </pic:cNvPicPr>
                  </pic:nvPicPr>
                  <pic:blipFill>
                    <a:blip r:embed="rId35" cstate="print">
                      <a:extLst>
                        <a:ext uri="{28A0092B-C50C-407E-A947-70E740481C1C}">
                          <a14:useLocalDpi xmlns:a14="http://schemas.microsoft.com/office/drawing/2010/main" val="0"/>
                        </a:ext>
                      </a:extLst>
                    </a:blip>
                    <a:srcRect l="-20" t="-90" r="-20" b="-90"/>
                    <a:stretch>
                      <a:fillRect/>
                    </a:stretch>
                  </pic:blipFill>
                  <pic:spPr bwMode="auto">
                    <a:xfrm>
                      <a:off x="0" y="0"/>
                      <a:ext cx="2313305" cy="532130"/>
                    </a:xfrm>
                    <a:prstGeom prst="rect">
                      <a:avLst/>
                    </a:prstGeom>
                  </pic:spPr>
                </pic:pic>
              </a:graphicData>
            </a:graphic>
            <wp14:sizeRelH relativeFrom="page">
              <wp14:pctWidth>0</wp14:pctWidth>
            </wp14:sizeRelH>
            <wp14:sizeRelV relativeFrom="page">
              <wp14:pctHeight>0</wp14:pctHeight>
            </wp14:sizeRelV>
          </wp:anchor>
        </w:drawing>
      </w:r>
      <w:r w:rsidR="002A6859" w:rsidRPr="00D55F6C">
        <w:rPr>
          <w:sz w:val="28"/>
          <w:szCs w:val="28"/>
        </w:rPr>
        <w:t xml:space="preserve">                                           </w:t>
      </w:r>
    </w:p>
    <w:p w:rsidR="00026E84" w:rsidRPr="00D55F6C" w:rsidRDefault="00A54050" w:rsidP="002A6859">
      <w:pPr>
        <w:tabs>
          <w:tab w:val="center" w:pos="3820"/>
        </w:tabs>
        <w:spacing w:line="360" w:lineRule="auto"/>
        <w:ind w:left="-15"/>
        <w:jc w:val="center"/>
        <w:rPr>
          <w:sz w:val="28"/>
          <w:szCs w:val="28"/>
        </w:rPr>
      </w:pPr>
      <w:r w:rsidRPr="003106E0">
        <w:rPr>
          <w:sz w:val="28"/>
          <w:szCs w:val="28"/>
        </w:rPr>
        <w:t xml:space="preserve">                                            </w:t>
      </w:r>
      <w:r w:rsidR="002A6859">
        <w:rPr>
          <w:sz w:val="28"/>
          <w:szCs w:val="28"/>
        </w:rPr>
        <w:t>(1</w:t>
      </w:r>
      <w:r w:rsidR="002A6859" w:rsidRPr="00B16BB8">
        <w:rPr>
          <w:sz w:val="28"/>
          <w:szCs w:val="28"/>
        </w:rPr>
        <w:t>.</w:t>
      </w:r>
      <w:r w:rsidR="002A6859" w:rsidRPr="00D55F6C">
        <w:rPr>
          <w:sz w:val="28"/>
          <w:szCs w:val="28"/>
        </w:rPr>
        <w:t>23</w:t>
      </w:r>
      <w:r w:rsidR="002A6859" w:rsidRPr="00B16BB8">
        <w:rPr>
          <w:sz w:val="28"/>
          <w:szCs w:val="28"/>
        </w:rPr>
        <w:t>)</w:t>
      </w:r>
    </w:p>
    <w:p w:rsidR="002A6859" w:rsidRDefault="002A6859" w:rsidP="00B16BB8">
      <w:pPr>
        <w:spacing w:after="118" w:line="360" w:lineRule="auto"/>
        <w:ind w:left="-5"/>
        <w:rPr>
          <w:sz w:val="28"/>
          <w:szCs w:val="28"/>
        </w:rPr>
      </w:pPr>
    </w:p>
    <w:p w:rsidR="00026E84" w:rsidRPr="00B16BB8" w:rsidRDefault="006A7896" w:rsidP="008C01D2">
      <w:pPr>
        <w:spacing w:after="118" w:line="360" w:lineRule="auto"/>
        <w:ind w:left="-5" w:firstLine="714"/>
        <w:rPr>
          <w:sz w:val="28"/>
          <w:szCs w:val="28"/>
        </w:rPr>
      </w:pPr>
      <w:r w:rsidRPr="00B16BB8">
        <w:rPr>
          <w:sz w:val="28"/>
          <w:szCs w:val="28"/>
        </w:rPr>
        <w:t>Тут</w:t>
      </w:r>
      <w:r w:rsidR="00AE6170" w:rsidRPr="00AE6170">
        <w:rPr>
          <w:noProof/>
          <w:sz w:val="28"/>
          <w:szCs w:val="28"/>
          <w:lang w:eastAsia="en-US"/>
        </w:rPr>
        <w:t xml:space="preserve"> </w:t>
      </w:r>
      <m:oMath>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r>
              <w:rPr>
                <w:rFonts w:ascii="Cambria Math" w:hAnsi="Cambria Math"/>
                <w:sz w:val="28"/>
                <w:szCs w:val="28"/>
              </w:rPr>
              <m:t>(c)</m:t>
            </m:r>
          </m:sup>
        </m:sSubSup>
      </m:oMath>
      <w:r w:rsidRPr="00B16BB8">
        <w:rPr>
          <w:sz w:val="28"/>
          <w:szCs w:val="28"/>
        </w:rPr>
        <w:t>- Точки на фазових осях, перехід з яких на початок координат відбувається за однакові часи T</w:t>
      </w:r>
      <w:r w:rsidRPr="002A6859">
        <w:rPr>
          <w:sz w:val="28"/>
          <w:szCs w:val="28"/>
          <w:vertAlign w:val="subscript"/>
        </w:rPr>
        <w:t>c</w:t>
      </w:r>
      <w:r w:rsidRPr="00B16BB8">
        <w:rPr>
          <w:sz w:val="28"/>
          <w:szCs w:val="28"/>
        </w:rPr>
        <w:t>, тобто.</w:t>
      </w: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r>
              <w:rPr>
                <w:rFonts w:ascii="Cambria Math" w:hAnsi="Cambria Math"/>
                <w:sz w:val="28"/>
                <w:szCs w:val="28"/>
              </w:rPr>
              <m:t>(c)</m:t>
            </m:r>
          </m:sup>
        </m:sSubSup>
      </m:oMath>
      <w:r w:rsidRPr="00B16BB8">
        <w:rPr>
          <w:sz w:val="28"/>
          <w:szCs w:val="28"/>
        </w:rPr>
        <w:t>- граничні точки перетину з осями фазового простору меж областей досяжності ДTc за час T</w:t>
      </w:r>
      <w:r w:rsidRPr="00AE6170">
        <w:rPr>
          <w:sz w:val="28"/>
          <w:szCs w:val="28"/>
          <w:vertAlign w:val="subscript"/>
        </w:rPr>
        <w:t>c</w:t>
      </w:r>
      <w:r w:rsidRPr="00B16BB8">
        <w:rPr>
          <w:sz w:val="28"/>
          <w:szCs w:val="28"/>
        </w:rPr>
        <w:t>. Завдання знаходження</w:t>
      </w:r>
      <m:oMath>
        <m:sSubSup>
          <m:sSubSupPr>
            <m:ctrlPr>
              <w:rPr>
                <w:rFonts w:ascii="Cambria Math" w:hAnsi="Cambria Math"/>
                <w:i/>
                <w:sz w:val="28"/>
                <w:szCs w:val="28"/>
              </w:rPr>
            </m:ctrlPr>
          </m:sSubSupPr>
          <m:e>
            <m:r>
              <w:rPr>
                <w:rFonts w:ascii="Cambria Math" w:hAnsi="Cambria Math"/>
                <w:sz w:val="28"/>
                <w:szCs w:val="28"/>
              </w:rPr>
              <m:t xml:space="preserve"> x</m:t>
            </m:r>
          </m:e>
          <m:sub>
            <m:r>
              <w:rPr>
                <w:rFonts w:ascii="Cambria Math" w:hAnsi="Cambria Math"/>
                <w:sz w:val="28"/>
                <w:szCs w:val="28"/>
              </w:rPr>
              <m:t>i</m:t>
            </m:r>
          </m:sub>
          <m:sup>
            <m:r>
              <w:rPr>
                <w:rFonts w:ascii="Cambria Math" w:hAnsi="Cambria Math"/>
                <w:sz w:val="28"/>
                <w:szCs w:val="28"/>
              </w:rPr>
              <m:t>(c)</m:t>
            </m:r>
          </m:sup>
        </m:sSubSup>
        <m:r>
          <w:rPr>
            <w:rFonts w:ascii="Cambria Math" w:hAnsi="Cambria Math"/>
            <w:sz w:val="28"/>
            <w:szCs w:val="28"/>
          </w:rPr>
          <m:t xml:space="preserve"> </m:t>
        </m:r>
      </m:oMath>
      <w:r w:rsidRPr="00B16BB8">
        <w:rPr>
          <w:sz w:val="28"/>
          <w:szCs w:val="28"/>
        </w:rPr>
        <w:t xml:space="preserve">є зворотним завданням оптимального управління та вирішується попередньо до початку процесу управління. Проведемо через n різних граничних точок, що належать різним </w:t>
      </w:r>
      <w:r w:rsidR="002A6859">
        <w:rPr>
          <w:sz w:val="28"/>
          <w:szCs w:val="28"/>
        </w:rPr>
        <w:t>фазовим осям, гіперплощини (1.23</w:t>
      </w:r>
      <w:r w:rsidRPr="00B16BB8">
        <w:rPr>
          <w:sz w:val="28"/>
          <w:szCs w:val="28"/>
        </w:rPr>
        <w:t>). Число гіперплощин, що проходять через 2n граничних точок, дорівн</w:t>
      </w:r>
      <w:r w:rsidR="002A6859">
        <w:rPr>
          <w:sz w:val="28"/>
          <w:szCs w:val="28"/>
        </w:rPr>
        <w:t>ює 2n. Сукупність гіперплощин (1.</w:t>
      </w:r>
      <w:r w:rsidR="002A6859" w:rsidRPr="002A6859">
        <w:rPr>
          <w:sz w:val="28"/>
          <w:szCs w:val="28"/>
        </w:rPr>
        <w:t>23</w:t>
      </w:r>
      <w:r w:rsidRPr="00B16BB8">
        <w:rPr>
          <w:sz w:val="28"/>
          <w:szCs w:val="28"/>
        </w:rPr>
        <w:t>), що обмежують частину фазового простору, може бути описана векторним рівнянням</w:t>
      </w:r>
    </w:p>
    <w:p w:rsidR="00026E84" w:rsidRPr="00B16BB8" w:rsidRDefault="006A7896" w:rsidP="00B16BB8">
      <w:pPr>
        <w:tabs>
          <w:tab w:val="center" w:pos="3825"/>
        </w:tabs>
        <w:spacing w:after="248" w:line="360" w:lineRule="auto"/>
        <w:ind w:left="-15"/>
        <w:rPr>
          <w:sz w:val="28"/>
          <w:szCs w:val="28"/>
        </w:rPr>
      </w:pPr>
      <w:r w:rsidRPr="00B16BB8">
        <w:rPr>
          <w:sz w:val="28"/>
          <w:szCs w:val="28"/>
        </w:rPr>
        <w:tab/>
      </w:r>
      <w:r w:rsidRPr="00B16BB8">
        <w:rPr>
          <w:rFonts w:eastAsia="Cambria"/>
          <w:i/>
          <w:sz w:val="28"/>
          <w:szCs w:val="28"/>
        </w:rPr>
        <w:t>P</w:t>
      </w:r>
      <w:r w:rsidR="002A6859">
        <w:rPr>
          <w:rFonts w:eastAsia="Cambria"/>
          <w:i/>
          <w:sz w:val="28"/>
          <w:szCs w:val="28"/>
          <w:vertAlign w:val="subscript"/>
        </w:rPr>
        <w:t>c</w:t>
      </w:r>
      <w:r w:rsidR="002A6859">
        <w:rPr>
          <w:rFonts w:eastAsia="Cambria"/>
          <w:i/>
          <w:sz w:val="28"/>
          <w:szCs w:val="28"/>
          <w:lang w:val="en-US"/>
        </w:rPr>
        <w:t>x</w:t>
      </w:r>
      <w:r w:rsidRPr="00B16BB8">
        <w:rPr>
          <w:rFonts w:eastAsia="Cambria"/>
          <w:sz w:val="28"/>
          <w:szCs w:val="28"/>
        </w:rPr>
        <w:t>(t</w:t>
      </w:r>
      <w:r w:rsidRPr="002A6859">
        <w:rPr>
          <w:rFonts w:eastAsia="Cambria"/>
          <w:sz w:val="28"/>
          <w:szCs w:val="28"/>
          <w:vertAlign w:val="subscript"/>
        </w:rPr>
        <w:t>0</w:t>
      </w:r>
      <w:r w:rsidRPr="00B16BB8">
        <w:rPr>
          <w:rFonts w:eastAsia="Cambria"/>
          <w:sz w:val="28"/>
          <w:szCs w:val="28"/>
        </w:rPr>
        <w:t>) − I = 0.</w:t>
      </w:r>
      <w:r w:rsidR="00A54050" w:rsidRPr="00A54050">
        <w:rPr>
          <w:sz w:val="28"/>
          <w:szCs w:val="28"/>
        </w:rPr>
        <w:t xml:space="preserve"> </w:t>
      </w:r>
      <w:r w:rsidR="00A54050">
        <w:rPr>
          <w:sz w:val="28"/>
          <w:szCs w:val="28"/>
        </w:rPr>
        <w:t>(1</w:t>
      </w:r>
      <w:r w:rsidR="00A54050" w:rsidRPr="00B16BB8">
        <w:rPr>
          <w:sz w:val="28"/>
          <w:szCs w:val="28"/>
        </w:rPr>
        <w:t>.</w:t>
      </w:r>
      <w:r w:rsidR="00A54050" w:rsidRPr="008C01D2">
        <w:rPr>
          <w:sz w:val="28"/>
          <w:szCs w:val="28"/>
        </w:rPr>
        <w:t>24</w:t>
      </w:r>
      <w:r w:rsidR="00A54050" w:rsidRPr="00B16BB8">
        <w:rPr>
          <w:sz w:val="28"/>
          <w:szCs w:val="28"/>
        </w:rPr>
        <w:t>)</w:t>
      </w:r>
    </w:p>
    <w:p w:rsidR="002A6859" w:rsidRDefault="006A7896" w:rsidP="008C01D2">
      <w:pPr>
        <w:spacing w:line="360" w:lineRule="auto"/>
        <w:ind w:left="-5" w:firstLine="714"/>
        <w:rPr>
          <w:sz w:val="28"/>
          <w:szCs w:val="28"/>
        </w:rPr>
      </w:pPr>
      <w:r w:rsidRPr="00B16BB8">
        <w:rPr>
          <w:sz w:val="28"/>
          <w:szCs w:val="28"/>
        </w:rPr>
        <w:t>Тут x(t</w:t>
      </w:r>
      <w:r w:rsidRPr="002A6859">
        <w:rPr>
          <w:sz w:val="28"/>
          <w:szCs w:val="28"/>
          <w:vertAlign w:val="subscript"/>
        </w:rPr>
        <w:t>0</w:t>
      </w:r>
      <w:r w:rsidRPr="00B16BB8">
        <w:rPr>
          <w:sz w:val="28"/>
          <w:szCs w:val="28"/>
        </w:rPr>
        <w:t xml:space="preserve">) - n-мірний вектор початкового стану; I - одиничний вектор стовпець розміру 2n; Pc - матриця розміру 2n × n, складена з 2n комбінацій різних значень 1(c) по n </w:t>
      </w:r>
      <w:proofErr w:type="gramStart"/>
      <w:r w:rsidRPr="00B16BB8">
        <w:rPr>
          <w:sz w:val="28"/>
          <w:szCs w:val="28"/>
        </w:rPr>
        <w:t>у кожному рядку</w:t>
      </w:r>
      <w:proofErr w:type="gramEnd"/>
      <w:r w:rsidRPr="00B16BB8">
        <w:rPr>
          <w:sz w:val="28"/>
          <w:szCs w:val="28"/>
        </w:rPr>
        <w:t>. Якщо виконано</w:t>
      </w:r>
      <w:r w:rsidRPr="00B16BB8">
        <w:rPr>
          <w:rFonts w:eastAsia="Cambria"/>
          <w:sz w:val="28"/>
          <w:szCs w:val="28"/>
        </w:rPr>
        <w:t>±x</w:t>
      </w:r>
      <w:r w:rsidRPr="00B16BB8">
        <w:rPr>
          <w:rFonts w:eastAsia="Cambria"/>
          <w:sz w:val="28"/>
          <w:szCs w:val="28"/>
          <w:lang w:val="uk-UA"/>
        </w:rPr>
        <w:t xml:space="preserve"> </w:t>
      </w:r>
      <w:r w:rsidRPr="00B16BB8">
        <w:rPr>
          <w:sz w:val="28"/>
          <w:szCs w:val="28"/>
        </w:rPr>
        <w:t xml:space="preserve">умова  </w:t>
      </w:r>
    </w:p>
    <w:p w:rsidR="00026E84" w:rsidRPr="002A6859" w:rsidRDefault="00855855" w:rsidP="002A6859">
      <w:pPr>
        <w:spacing w:line="360" w:lineRule="auto"/>
        <w:ind w:left="-5"/>
        <w:jc w:val="center"/>
        <w:rPr>
          <w:sz w:val="28"/>
          <w:szCs w:val="28"/>
        </w:rPr>
      </w:pPr>
      <m:oMath>
        <m:sSub>
          <m:sSubPr>
            <m:ctrlPr>
              <w:rPr>
                <w:rFonts w:ascii="Cambria Math" w:eastAsia="Cambria" w:hAnsi="Cambria Math"/>
                <w:i/>
                <w:sz w:val="28"/>
                <w:szCs w:val="28"/>
              </w:rPr>
            </m:ctrlPr>
          </m:sSubPr>
          <m:e>
            <m:r>
              <w:rPr>
                <w:rFonts w:ascii="Cambria Math" w:eastAsia="Cambria" w:hAnsi="Cambria Math"/>
                <w:sz w:val="28"/>
                <w:szCs w:val="28"/>
              </w:rPr>
              <m:t>P</m:t>
            </m:r>
          </m:e>
          <m:sub>
            <m:r>
              <w:rPr>
                <w:rFonts w:ascii="Cambria Math" w:eastAsia="Cambria" w:hAnsi="Cambria Math"/>
                <w:sz w:val="28"/>
                <w:szCs w:val="28"/>
              </w:rPr>
              <m:t>c</m:t>
            </m:r>
          </m:sub>
        </m:sSub>
        <m:r>
          <m:rPr>
            <m:sty m:val="p"/>
          </m:rPr>
          <w:rPr>
            <w:rFonts w:ascii="Cambria Math" w:eastAsia="Cambria" w:hAnsi="Cambria Math"/>
            <w:sz w:val="28"/>
            <w:szCs w:val="28"/>
            <w:lang w:val="en-US"/>
          </w:rPr>
          <m:t>x</m:t>
        </m:r>
        <m:r>
          <m:rPr>
            <m:sty m:val="p"/>
          </m:rPr>
          <w:rPr>
            <w:rFonts w:ascii="Cambria Math" w:eastAsia="Cambria" w:hAnsi="Cambria Math"/>
            <w:sz w:val="28"/>
            <w:szCs w:val="28"/>
          </w:rPr>
          <m:t>(</m:t>
        </m:r>
        <m:sSub>
          <m:sSubPr>
            <m:ctrlPr>
              <w:rPr>
                <w:rFonts w:ascii="Cambria Math" w:eastAsia="Cambria" w:hAnsi="Cambria Math"/>
                <w:sz w:val="28"/>
                <w:szCs w:val="28"/>
              </w:rPr>
            </m:ctrlPr>
          </m:sSubPr>
          <m:e>
            <m:r>
              <w:rPr>
                <w:rFonts w:ascii="Cambria Math" w:eastAsia="Cambria" w:hAnsi="Cambria Math"/>
                <w:sz w:val="28"/>
                <w:szCs w:val="28"/>
              </w:rPr>
              <m:t>t</m:t>
            </m:r>
          </m:e>
          <m:sub>
            <m:r>
              <w:rPr>
                <w:rFonts w:ascii="Cambria Math" w:eastAsia="Cambria" w:hAnsi="Cambria Math"/>
                <w:sz w:val="28"/>
                <w:szCs w:val="28"/>
              </w:rPr>
              <m:t>0</m:t>
            </m:r>
          </m:sub>
        </m:sSub>
        <m:r>
          <m:rPr>
            <m:sty m:val="p"/>
          </m:rPr>
          <w:rPr>
            <w:rFonts w:ascii="Cambria Math" w:eastAsia="Cambria" w:hAnsi="Cambria Math"/>
            <w:sz w:val="28"/>
            <w:szCs w:val="28"/>
          </w:rPr>
          <m:t>)</m:t>
        </m:r>
        <m:r>
          <w:rPr>
            <w:rFonts w:ascii="Cambria Math" w:hAnsi="Cambria Math"/>
            <w:sz w:val="28"/>
            <w:szCs w:val="28"/>
          </w:rPr>
          <m:t xml:space="preserve"> , </m:t>
        </m:r>
        <m:r>
          <w:rPr>
            <w:rFonts w:ascii="Cambria Math" w:hAnsi="Cambria Math"/>
            <w:sz w:val="28"/>
            <w:szCs w:val="28"/>
            <w:lang w:val="en-US"/>
          </w:rPr>
          <m:t>I</m:t>
        </m:r>
        <m:r>
          <w:rPr>
            <w:rFonts w:ascii="Cambria Math" w:hAnsi="Cambria Math"/>
            <w:sz w:val="28"/>
            <w:szCs w:val="28"/>
          </w:rPr>
          <m:t>≤0, c=</m:t>
        </m:r>
        <m:acc>
          <m:accPr>
            <m:chr m:val="̅"/>
            <m:ctrlPr>
              <w:rPr>
                <w:rFonts w:ascii="Cambria Math" w:hAnsi="Cambria Math"/>
                <w:i/>
                <w:sz w:val="28"/>
                <w:szCs w:val="28"/>
              </w:rPr>
            </m:ctrlPr>
          </m:accPr>
          <m:e>
            <m:r>
              <w:rPr>
                <w:rFonts w:ascii="Cambria Math" w:hAnsi="Cambria Math"/>
                <w:sz w:val="28"/>
                <w:szCs w:val="28"/>
              </w:rPr>
              <m:t>1,k</m:t>
            </m:r>
          </m:e>
        </m:acc>
      </m:oMath>
      <w:r w:rsidR="002A6859" w:rsidRPr="002A6859">
        <w:rPr>
          <w:sz w:val="28"/>
          <w:szCs w:val="28"/>
        </w:rPr>
        <w:t xml:space="preserve">             (1.25)</w:t>
      </w:r>
    </w:p>
    <w:p w:rsidR="00026E84" w:rsidRPr="00B16BB8" w:rsidRDefault="006A7896" w:rsidP="00B16BB8">
      <w:pPr>
        <w:spacing w:after="59" w:line="360" w:lineRule="auto"/>
        <w:ind w:left="-5"/>
        <w:rPr>
          <w:sz w:val="28"/>
          <w:szCs w:val="28"/>
        </w:rPr>
      </w:pPr>
      <w:r w:rsidRPr="00B16BB8">
        <w:rPr>
          <w:sz w:val="28"/>
          <w:szCs w:val="28"/>
        </w:rPr>
        <w:lastRenderedPageBreak/>
        <w:t>всім 2n лінійних нерівностей, точка x(t0) перебуває усередині (чи кордоні у разі рівності) фазового простору, о</w:t>
      </w:r>
      <w:r w:rsidR="002A6859">
        <w:rPr>
          <w:sz w:val="28"/>
          <w:szCs w:val="28"/>
        </w:rPr>
        <w:t>бмеженого гиперплоскостями (1.25</w:t>
      </w:r>
      <w:r w:rsidRPr="00B16BB8">
        <w:rPr>
          <w:sz w:val="28"/>
          <w:szCs w:val="28"/>
        </w:rPr>
        <w:t>). Неважко бачити, що (2.19) для кожного c виділяє багатогранник, вписаний у безліч досяжності ДTc за час T</w:t>
      </w:r>
      <w:r w:rsidRPr="002A6859">
        <w:rPr>
          <w:sz w:val="28"/>
          <w:szCs w:val="28"/>
          <w:vertAlign w:val="subscript"/>
        </w:rPr>
        <w:t>c</w:t>
      </w:r>
      <w:r w:rsidRPr="00B16BB8">
        <w:rPr>
          <w:sz w:val="28"/>
          <w:szCs w:val="28"/>
        </w:rPr>
        <w:t xml:space="preserve"> і що має з ним 2n загальних граничних точок.</w:t>
      </w:r>
    </w:p>
    <w:p w:rsidR="00026E84" w:rsidRPr="00D55F6C" w:rsidRDefault="008C01D2" w:rsidP="008C01D2">
      <w:pPr>
        <w:spacing w:after="604" w:line="360" w:lineRule="auto"/>
        <w:ind w:left="-5" w:firstLine="714"/>
        <w:rPr>
          <w:rFonts w:eastAsia="Cambria"/>
          <w:sz w:val="28"/>
          <w:szCs w:val="28"/>
        </w:rPr>
      </w:pPr>
      <w:r w:rsidRPr="00B16BB8">
        <w:rPr>
          <w:noProof/>
          <w:sz w:val="28"/>
          <w:szCs w:val="28"/>
          <w:lang w:val="en-US" w:eastAsia="en-US"/>
        </w:rPr>
        <w:drawing>
          <wp:anchor distT="0" distB="0" distL="114300" distR="114300" simplePos="0" relativeHeight="251683840" behindDoc="1" locked="0" layoutInCell="1" allowOverlap="1">
            <wp:simplePos x="0" y="0"/>
            <wp:positionH relativeFrom="column">
              <wp:posOffset>1054100</wp:posOffset>
            </wp:positionH>
            <wp:positionV relativeFrom="paragraph">
              <wp:posOffset>1815161</wp:posOffset>
            </wp:positionV>
            <wp:extent cx="2390140" cy="514350"/>
            <wp:effectExtent l="0" t="0" r="0" b="0"/>
            <wp:wrapNone/>
            <wp:docPr id="66" name="Picture 4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47690"/>
                    <pic:cNvPicPr>
                      <a:picLocks noChangeAspect="1" noChangeArrowheads="1"/>
                    </pic:cNvPicPr>
                  </pic:nvPicPr>
                  <pic:blipFill>
                    <a:blip r:embed="rId36" cstate="print">
                      <a:extLst>
                        <a:ext uri="{28A0092B-C50C-407E-A947-70E740481C1C}">
                          <a14:useLocalDpi xmlns:a14="http://schemas.microsoft.com/office/drawing/2010/main" val="0"/>
                        </a:ext>
                      </a:extLst>
                    </a:blip>
                    <a:srcRect l="-19" t="-90" r="-19" b="-90"/>
                    <a:stretch>
                      <a:fillRect/>
                    </a:stretch>
                  </pic:blipFill>
                  <pic:spPr bwMode="auto">
                    <a:xfrm>
                      <a:off x="0" y="0"/>
                      <a:ext cx="2390140" cy="51435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Для виділення підмножини Y</w:t>
      </w:r>
      <w:r w:rsidR="006A7896" w:rsidRPr="002A6859">
        <w:rPr>
          <w:sz w:val="28"/>
          <w:szCs w:val="28"/>
          <w:vertAlign w:val="subscript"/>
        </w:rPr>
        <w:t>c</w:t>
      </w:r>
      <w:r w:rsidR="006A7896" w:rsidRPr="00B16BB8">
        <w:rPr>
          <w:sz w:val="28"/>
          <w:szCs w:val="28"/>
        </w:rPr>
        <w:t>, якому належить точка x(t0), і, отже, вагових коефіцієнтів</w:t>
      </w: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c</m:t>
            </m:r>
          </m:sup>
        </m:sSubSup>
      </m:oMath>
      <w:r w:rsidR="006A7896" w:rsidRPr="00B16BB8">
        <w:rPr>
          <w:sz w:val="28"/>
          <w:szCs w:val="28"/>
        </w:rPr>
        <w:t>, часу перекладу T</w:t>
      </w:r>
      <w:r w:rsidR="006A7896" w:rsidRPr="002A6859">
        <w:rPr>
          <w:sz w:val="28"/>
          <w:szCs w:val="28"/>
          <w:vertAlign w:val="subscript"/>
        </w:rPr>
        <w:t>c</w:t>
      </w:r>
      <w:r w:rsidR="006A7896" w:rsidRPr="00B16BB8">
        <w:rPr>
          <w:sz w:val="28"/>
          <w:szCs w:val="28"/>
        </w:rPr>
        <w:t xml:space="preserve"> та моментів перемикань, з якими формується квазіоптимальне управління, немає необхідності</w:t>
      </w:r>
      <w:r w:rsidR="00D55F6C">
        <w:rPr>
          <w:sz w:val="28"/>
          <w:szCs w:val="28"/>
        </w:rPr>
        <w:t xml:space="preserve"> розглядати всі нерівності (1.25</w:t>
      </w:r>
      <w:r w:rsidR="006A7896" w:rsidRPr="00B16BB8">
        <w:rPr>
          <w:sz w:val="28"/>
          <w:szCs w:val="28"/>
        </w:rPr>
        <w:t xml:space="preserve">). </w:t>
      </w:r>
      <w:r w:rsidR="00D55F6C">
        <w:rPr>
          <w:rFonts w:eastAsia="Cambria"/>
          <w:sz w:val="28"/>
          <w:szCs w:val="28"/>
        </w:rPr>
        <w:t>Д</w:t>
      </w:r>
      <w:r w:rsidR="006A7896" w:rsidRPr="00B16BB8">
        <w:rPr>
          <w:rFonts w:eastAsia="Cambria"/>
          <w:sz w:val="28"/>
          <w:szCs w:val="28"/>
        </w:rPr>
        <w:t>осить розглянути граничне співвідношення, яке має місце при будь-якому розташуванні початкової точки в фазовому просторі,</w:t>
      </w:r>
    </w:p>
    <w:p w:rsidR="00026E84" w:rsidRPr="00B16BB8" w:rsidRDefault="00D55F6C" w:rsidP="00D55F6C">
      <w:pPr>
        <w:tabs>
          <w:tab w:val="center" w:pos="3820"/>
        </w:tabs>
        <w:spacing w:after="85" w:line="360" w:lineRule="auto"/>
        <w:jc w:val="center"/>
        <w:rPr>
          <w:sz w:val="28"/>
          <w:szCs w:val="28"/>
        </w:rPr>
      </w:pPr>
      <w:r>
        <w:rPr>
          <w:sz w:val="28"/>
          <w:szCs w:val="28"/>
        </w:rPr>
        <w:t xml:space="preserve">                       (1.26)</w:t>
      </w:r>
    </w:p>
    <w:p w:rsidR="00A54050" w:rsidRDefault="00A54050" w:rsidP="008C01D2">
      <w:pPr>
        <w:spacing w:line="360" w:lineRule="auto"/>
        <w:ind w:left="-5" w:firstLine="714"/>
        <w:rPr>
          <w:sz w:val="28"/>
          <w:szCs w:val="28"/>
        </w:rPr>
      </w:pPr>
    </w:p>
    <w:p w:rsidR="00026E84" w:rsidRPr="00B16BB8" w:rsidRDefault="008C01D2" w:rsidP="008C01D2">
      <w:pPr>
        <w:spacing w:line="360" w:lineRule="auto"/>
        <w:ind w:left="-5" w:firstLine="714"/>
        <w:rPr>
          <w:sz w:val="28"/>
          <w:szCs w:val="28"/>
        </w:rPr>
      </w:pPr>
      <w:r w:rsidRPr="00B16BB8">
        <w:rPr>
          <w:noProof/>
          <w:sz w:val="28"/>
          <w:szCs w:val="28"/>
          <w:lang w:val="en-US" w:eastAsia="en-US"/>
        </w:rPr>
        <w:drawing>
          <wp:anchor distT="0" distB="0" distL="114300" distR="114300" simplePos="0" relativeHeight="251682816" behindDoc="0" locked="0" layoutInCell="1" allowOverlap="1">
            <wp:simplePos x="0" y="0"/>
            <wp:positionH relativeFrom="column">
              <wp:posOffset>222885</wp:posOffset>
            </wp:positionH>
            <wp:positionV relativeFrom="paragraph">
              <wp:posOffset>799161</wp:posOffset>
            </wp:positionV>
            <wp:extent cx="4053205" cy="496570"/>
            <wp:effectExtent l="0" t="0" r="4445" b="0"/>
            <wp:wrapNone/>
            <wp:docPr id="78" name="Picture 47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47702"/>
                    <pic:cNvPicPr>
                      <a:picLocks noChangeAspect="1" noChangeArrowheads="1"/>
                    </pic:cNvPicPr>
                  </pic:nvPicPr>
                  <pic:blipFill>
                    <a:blip r:embed="rId37" cstate="print">
                      <a:extLst>
                        <a:ext uri="{28A0092B-C50C-407E-A947-70E740481C1C}">
                          <a14:useLocalDpi xmlns:a14="http://schemas.microsoft.com/office/drawing/2010/main" val="0"/>
                        </a:ext>
                      </a:extLst>
                    </a:blip>
                    <a:srcRect l="-11" t="-92" r="-11" b="-92"/>
                    <a:stretch>
                      <a:fillRect/>
                    </a:stretch>
                  </pic:blipFill>
                  <pic:spPr bwMode="auto">
                    <a:xfrm>
                      <a:off x="0" y="0"/>
                      <a:ext cx="4053205" cy="49657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Так цілеспрямован</w:t>
      </w:r>
      <w:r w:rsidR="00D55F6C">
        <w:rPr>
          <w:sz w:val="28"/>
          <w:szCs w:val="28"/>
        </w:rPr>
        <w:t>о відбувається вибір і, отже, N</w:t>
      </w:r>
      <w:r w:rsidR="006A7896" w:rsidRPr="00D55F6C">
        <w:rPr>
          <w:sz w:val="28"/>
          <w:szCs w:val="28"/>
          <w:vertAlign w:val="subscript"/>
        </w:rPr>
        <w:t>ijc</w:t>
      </w:r>
      <w:r w:rsidR="006A7896" w:rsidRPr="00B16BB8">
        <w:rPr>
          <w:sz w:val="28"/>
          <w:szCs w:val="28"/>
        </w:rPr>
        <w:t xml:space="preserve"> часу T</w:t>
      </w:r>
      <w:r w:rsidR="006A7896" w:rsidRPr="00D55F6C">
        <w:rPr>
          <w:sz w:val="28"/>
          <w:szCs w:val="28"/>
          <w:vertAlign w:val="subscript"/>
        </w:rPr>
        <w:t>c</w:t>
      </w:r>
      <w:r w:rsidR="006A7896" w:rsidRPr="00B16BB8">
        <w:rPr>
          <w:sz w:val="28"/>
          <w:szCs w:val="28"/>
        </w:rPr>
        <w:t xml:space="preserve"> і відповідних моментів перемикань, з якими відбувається формування квазіоптимального управління для всіх точок підмножини Yc</w:t>
      </w:r>
    </w:p>
    <w:p w:rsidR="00D55F6C" w:rsidRPr="008C01D2" w:rsidRDefault="008C01D2" w:rsidP="008C01D2">
      <w:pPr>
        <w:tabs>
          <w:tab w:val="center" w:pos="3804"/>
        </w:tabs>
        <w:spacing w:after="86" w:line="360" w:lineRule="auto"/>
        <w:ind w:left="-15"/>
        <w:rPr>
          <w:rFonts w:eastAsia="Cambria"/>
          <w:i/>
          <w:sz w:val="28"/>
          <w:szCs w:val="28"/>
        </w:rPr>
      </w:pPr>
      <w:r w:rsidRPr="008C01D2">
        <w:rPr>
          <w:sz w:val="28"/>
          <w:szCs w:val="28"/>
        </w:rPr>
        <w:t xml:space="preserve">                                                                                                 </w:t>
      </w:r>
      <w:r w:rsidRPr="00A54050">
        <w:rPr>
          <w:sz w:val="28"/>
          <w:szCs w:val="28"/>
        </w:rPr>
        <w:t xml:space="preserve">                </w:t>
      </w:r>
      <w:r w:rsidR="00D55F6C">
        <w:rPr>
          <w:sz w:val="28"/>
          <w:szCs w:val="28"/>
        </w:rPr>
        <w:t xml:space="preserve">(1.27)                             </w:t>
      </w:r>
    </w:p>
    <w:p w:rsidR="00A54050" w:rsidRDefault="00A54050" w:rsidP="008C01D2">
      <w:pPr>
        <w:spacing w:line="360" w:lineRule="auto"/>
        <w:ind w:firstLine="709"/>
        <w:rPr>
          <w:sz w:val="28"/>
          <w:szCs w:val="28"/>
        </w:rPr>
      </w:pPr>
    </w:p>
    <w:p w:rsidR="00026E84" w:rsidRPr="00B16BB8" w:rsidRDefault="006A7896" w:rsidP="008C01D2">
      <w:pPr>
        <w:spacing w:line="360" w:lineRule="auto"/>
        <w:ind w:firstLine="709"/>
        <w:rPr>
          <w:sz w:val="28"/>
          <w:szCs w:val="28"/>
        </w:rPr>
      </w:pPr>
      <w:r w:rsidRPr="00B16BB8">
        <w:rPr>
          <w:sz w:val="28"/>
          <w:szCs w:val="28"/>
        </w:rPr>
        <w:t>Неважко бачити, що кожного разу виділяється багатогранник, вписаний у безліч досяжності ДTc за час T</w:t>
      </w:r>
      <w:r w:rsidRPr="003443A3">
        <w:rPr>
          <w:sz w:val="28"/>
          <w:szCs w:val="28"/>
          <w:vertAlign w:val="subscript"/>
        </w:rPr>
        <w:t>c</w:t>
      </w:r>
      <w:r w:rsidRPr="00B16BB8">
        <w:rPr>
          <w:sz w:val="28"/>
          <w:szCs w:val="28"/>
        </w:rPr>
        <w:t xml:space="preserve"> і що має з ним 2n загальних граничних точок. В результаті для системи n порядку маємо 2nk граничних точок, часи перекладу з яких збігаються з часом оптимального управління швидкістю. Тому така конструкція є апроксимуючою і дає наближене рішення задачі оптимальної швидкодії.</w:t>
      </w:r>
    </w:p>
    <w:p w:rsidR="00026E84" w:rsidRPr="00B16BB8" w:rsidRDefault="006A7896" w:rsidP="008C01D2">
      <w:pPr>
        <w:spacing w:line="360" w:lineRule="auto"/>
        <w:ind w:left="-15" w:firstLine="724"/>
        <w:rPr>
          <w:sz w:val="28"/>
          <w:szCs w:val="28"/>
        </w:rPr>
      </w:pPr>
      <w:r w:rsidRPr="00B16BB8">
        <w:rPr>
          <w:sz w:val="28"/>
          <w:szCs w:val="28"/>
        </w:rPr>
        <w:t>Складність реалізації квазіоптимального управління (</w:t>
      </w:r>
      <w:r w:rsidR="003443A3">
        <w:rPr>
          <w:sz w:val="28"/>
          <w:szCs w:val="28"/>
        </w:rPr>
        <w:t>1.27</w:t>
      </w:r>
      <w:r w:rsidRPr="00B16BB8">
        <w:rPr>
          <w:sz w:val="28"/>
          <w:szCs w:val="28"/>
        </w:rPr>
        <w:t>) незначно збільшується зі зростанням порядку керованої системи та числа керуючих параметрів, оскільки вагові коефіцієнти для кожного підмножини</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 xml:space="preserve"> с</m:t>
            </m:r>
          </m:sub>
        </m:sSub>
        <m:r>
          <w:rPr>
            <w:rFonts w:ascii="Cambria Math" w:hAnsi="Cambria Math"/>
            <w:sz w:val="28"/>
            <w:szCs w:val="28"/>
          </w:rPr>
          <m:t>,  c=</m:t>
        </m:r>
        <m:acc>
          <m:accPr>
            <m:chr m:val="̅"/>
            <m:ctrlPr>
              <w:rPr>
                <w:rFonts w:ascii="Cambria Math" w:hAnsi="Cambria Math"/>
                <w:i/>
                <w:sz w:val="28"/>
                <w:szCs w:val="28"/>
              </w:rPr>
            </m:ctrlPr>
          </m:accPr>
          <m:e>
            <m:r>
              <w:rPr>
                <w:rFonts w:ascii="Cambria Math" w:hAnsi="Cambria Math"/>
                <w:sz w:val="28"/>
                <w:szCs w:val="28"/>
              </w:rPr>
              <m:t>1,k</m:t>
            </m:r>
          </m:e>
        </m:acc>
      </m:oMath>
      <w:r w:rsidRPr="00B16BB8">
        <w:rPr>
          <w:sz w:val="28"/>
          <w:szCs w:val="28"/>
        </w:rPr>
        <w:t>, Обчислюються попередньо до початку процесу управління, а процедура виділення необхідного підмножини зводиться до перевірки простих нерівностей.</w:t>
      </w:r>
    </w:p>
    <w:p w:rsidR="00026E84" w:rsidRPr="00B16BB8" w:rsidRDefault="00026E84" w:rsidP="00B16BB8">
      <w:pPr>
        <w:spacing w:line="360" w:lineRule="auto"/>
        <w:rPr>
          <w:b/>
          <w:sz w:val="28"/>
          <w:szCs w:val="28"/>
        </w:rPr>
      </w:pPr>
    </w:p>
    <w:p w:rsidR="00A54050" w:rsidRDefault="00A54050" w:rsidP="00B16BB8">
      <w:pPr>
        <w:spacing w:line="360" w:lineRule="auto"/>
        <w:ind w:firstLine="851"/>
        <w:rPr>
          <w:b/>
          <w:sz w:val="28"/>
          <w:szCs w:val="28"/>
          <w:lang w:val="uk-UA"/>
        </w:rPr>
      </w:pPr>
    </w:p>
    <w:p w:rsidR="00026E84" w:rsidRPr="00B16BB8" w:rsidRDefault="006A7896" w:rsidP="00B16BB8">
      <w:pPr>
        <w:spacing w:line="360" w:lineRule="auto"/>
        <w:ind w:firstLine="851"/>
        <w:rPr>
          <w:b/>
          <w:sz w:val="28"/>
          <w:szCs w:val="28"/>
          <w:lang w:val="uk-UA"/>
        </w:rPr>
      </w:pPr>
      <w:r w:rsidRPr="00B16BB8">
        <w:rPr>
          <w:b/>
          <w:sz w:val="28"/>
          <w:szCs w:val="28"/>
          <w:lang w:val="uk-UA"/>
        </w:rPr>
        <w:lastRenderedPageBreak/>
        <w:t>1.3.2 Допустима область початкових умов</w:t>
      </w:r>
    </w:p>
    <w:p w:rsidR="00026E84" w:rsidRPr="00B16BB8" w:rsidRDefault="006A7896" w:rsidP="008C01D2">
      <w:pPr>
        <w:spacing w:after="172" w:line="360" w:lineRule="auto"/>
        <w:ind w:left="-15" w:firstLine="724"/>
        <w:rPr>
          <w:sz w:val="28"/>
          <w:szCs w:val="28"/>
        </w:rPr>
      </w:pPr>
      <w:r w:rsidRPr="00B16BB8">
        <w:rPr>
          <w:sz w:val="28"/>
          <w:szCs w:val="28"/>
        </w:rPr>
        <w:t xml:space="preserve">Керовану систему (1.1) можна перевести за фіксований час T без порушення обмеження (1.2) лише з обмеженої області початкових умов. Неважко бачити, що для оптимального по швидкодії управління ця область збігається з областю досяжності DT за час T. Однак для квазіоптимального управління ця область початкових умов Y менша </w:t>
      </w:r>
      <w:r w:rsidR="007A1976">
        <w:rPr>
          <w:sz w:val="28"/>
          <w:szCs w:val="28"/>
        </w:rPr>
        <w:t>за DT і виділяється згідно (1.26). Якщо (1.25</w:t>
      </w:r>
      <w:r w:rsidRPr="00B16BB8">
        <w:rPr>
          <w:sz w:val="28"/>
          <w:szCs w:val="28"/>
        </w:rPr>
        <w:t>) виконується, то x(t</w:t>
      </w:r>
      <w:r w:rsidRPr="003443A3">
        <w:rPr>
          <w:sz w:val="28"/>
          <w:szCs w:val="28"/>
          <w:vertAlign w:val="subscript"/>
        </w:rPr>
        <w:t>0</w:t>
      </w:r>
      <w:r w:rsidRPr="00B16BB8">
        <w:rPr>
          <w:sz w:val="28"/>
          <w:szCs w:val="28"/>
        </w:rPr>
        <w:t xml:space="preserve">) </w:t>
      </w:r>
      <w:r w:rsidRPr="00B16BB8">
        <w:rPr>
          <w:rFonts w:ascii="Cambria Math" w:hAnsi="Cambria Math" w:cs="Cambria Math"/>
          <w:sz w:val="28"/>
          <w:szCs w:val="28"/>
        </w:rPr>
        <w:t>∈</w:t>
      </w:r>
      <w:r w:rsidR="003443A3" w:rsidRPr="003443A3">
        <w:rPr>
          <w:sz w:val="28"/>
          <w:szCs w:val="28"/>
        </w:rPr>
        <w:t xml:space="preserve"> </w:t>
      </w:r>
      <w:r w:rsidR="007A1976">
        <w:rPr>
          <w:rFonts w:eastAsia="Cambria"/>
          <w:sz w:val="28"/>
          <w:szCs w:val="28"/>
        </w:rPr>
        <w:t>Yc та управління (1.27</w:t>
      </w:r>
      <w:r w:rsidRPr="00B16BB8">
        <w:rPr>
          <w:rFonts w:eastAsia="Cambria"/>
          <w:sz w:val="28"/>
          <w:szCs w:val="28"/>
        </w:rPr>
        <w:t>) не перевищ</w:t>
      </w:r>
      <w:r w:rsidR="003443A3">
        <w:rPr>
          <w:rFonts w:eastAsia="Cambria"/>
          <w:sz w:val="28"/>
          <w:szCs w:val="28"/>
        </w:rPr>
        <w:t>ує гранично-допустимого значеннz</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 xml:space="preserve"> j</m:t>
            </m:r>
          </m:sub>
        </m:sSub>
        <m:r>
          <w:rPr>
            <w:rFonts w:ascii="Cambria Math" w:hAnsi="Cambria Math"/>
            <w:sz w:val="28"/>
            <w:szCs w:val="28"/>
          </w:rPr>
          <m:t>,  j=</m:t>
        </m:r>
        <m:acc>
          <m:accPr>
            <m:chr m:val="̅"/>
            <m:ctrlPr>
              <w:rPr>
                <w:rFonts w:ascii="Cambria Math" w:hAnsi="Cambria Math"/>
                <w:i/>
                <w:sz w:val="28"/>
                <w:szCs w:val="28"/>
              </w:rPr>
            </m:ctrlPr>
          </m:accPr>
          <m:e>
            <m:r>
              <w:rPr>
                <w:rFonts w:ascii="Cambria Math" w:hAnsi="Cambria Math"/>
                <w:sz w:val="28"/>
                <w:szCs w:val="28"/>
              </w:rPr>
              <m:t>1,m</m:t>
            </m:r>
          </m:e>
        </m:acc>
      </m:oMath>
    </w:p>
    <w:p w:rsidR="00026E84" w:rsidRPr="003443A3" w:rsidRDefault="006A7896" w:rsidP="008C01D2">
      <w:pPr>
        <w:spacing w:after="54" w:line="360" w:lineRule="auto"/>
        <w:ind w:left="-15" w:firstLine="724"/>
        <w:rPr>
          <w:sz w:val="28"/>
          <w:szCs w:val="28"/>
        </w:rPr>
      </w:pPr>
      <w:r w:rsidRPr="00B16BB8">
        <w:rPr>
          <w:rFonts w:eastAsia="Calibri"/>
          <w:sz w:val="28"/>
          <w:szCs w:val="28"/>
        </w:rPr>
        <w:t>Теорема 2. Квазіоптимальне по швидкодії управління</w:t>
      </w:r>
      <w:r w:rsidRPr="00B16BB8">
        <w:rPr>
          <w:rFonts w:eastAsia="Cambria"/>
          <w:sz w:val="28"/>
          <w:szCs w:val="28"/>
        </w:rPr>
        <w:t xml:space="preserve">(2.22), сформоване з різними моментами перемикань складових, для будь-якої </w:t>
      </w:r>
      <m:oMath>
        <m:r>
          <w:rPr>
            <w:rFonts w:ascii="Cambria Math" w:eastAsia="Cambria" w:hAnsi="Cambria Math"/>
            <w:sz w:val="28"/>
            <w:szCs w:val="28"/>
          </w:rPr>
          <m:t>|</m:t>
        </m:r>
        <m:sSub>
          <m:sSubPr>
            <m:ctrlPr>
              <w:rPr>
                <w:rFonts w:ascii="Cambria Math" w:eastAsia="Cambria" w:hAnsi="Cambria Math"/>
                <w:i/>
                <w:sz w:val="28"/>
                <w:szCs w:val="28"/>
              </w:rPr>
            </m:ctrlPr>
          </m:sSubPr>
          <m:e>
            <m:r>
              <w:rPr>
                <w:rFonts w:ascii="Cambria Math" w:eastAsia="Cambria" w:hAnsi="Cambria Math"/>
                <w:sz w:val="28"/>
                <w:szCs w:val="28"/>
              </w:rPr>
              <m:t>U</m:t>
            </m:r>
          </m:e>
          <m:sub>
            <m:r>
              <w:rPr>
                <w:rFonts w:ascii="Cambria Math" w:eastAsia="Cambria" w:hAnsi="Cambria Math"/>
                <w:sz w:val="28"/>
                <w:szCs w:val="28"/>
              </w:rPr>
              <m:t>j</m:t>
            </m:r>
          </m:sub>
        </m:sSub>
        <m:r>
          <w:rPr>
            <w:rFonts w:ascii="Cambria Math" w:eastAsia="Cambria" w:hAnsi="Cambria Math"/>
            <w:sz w:val="28"/>
            <w:szCs w:val="28"/>
          </w:rPr>
          <m:t>|≤</m:t>
        </m:r>
        <m:sSub>
          <m:sSubPr>
            <m:ctrlPr>
              <w:rPr>
                <w:rFonts w:ascii="Cambria Math" w:eastAsia="Cambria" w:hAnsi="Cambria Math"/>
                <w:i/>
                <w:sz w:val="28"/>
                <w:szCs w:val="28"/>
              </w:rPr>
            </m:ctrlPr>
          </m:sSubPr>
          <m:e>
            <m:r>
              <w:rPr>
                <w:rFonts w:ascii="Cambria Math" w:eastAsia="Cambria" w:hAnsi="Cambria Math"/>
                <w:sz w:val="28"/>
                <w:szCs w:val="28"/>
              </w:rPr>
              <m:t>M</m:t>
            </m:r>
          </m:e>
          <m:sub>
            <m:r>
              <w:rPr>
                <w:rFonts w:ascii="Cambria Math" w:eastAsia="Cambria" w:hAnsi="Cambria Math"/>
                <w:sz w:val="28"/>
                <w:szCs w:val="28"/>
              </w:rPr>
              <m:t>j</m:t>
            </m:r>
          </m:sub>
        </m:sSub>
      </m:oMath>
      <w:r w:rsidRPr="00B16BB8">
        <w:rPr>
          <w:rFonts w:eastAsia="Cambria"/>
          <w:sz w:val="28"/>
          <w:szCs w:val="28"/>
        </w:rPr>
        <w:t>точки x(t</w:t>
      </w:r>
      <w:r w:rsidRPr="003443A3">
        <w:rPr>
          <w:rFonts w:eastAsia="Cambria"/>
          <w:sz w:val="28"/>
          <w:szCs w:val="28"/>
          <w:vertAlign w:val="subscript"/>
        </w:rPr>
        <w:t>0</w:t>
      </w:r>
      <w:r w:rsidRPr="00B16BB8">
        <w:rPr>
          <w:rFonts w:eastAsia="Cambria"/>
          <w:sz w:val="28"/>
          <w:szCs w:val="28"/>
        </w:rPr>
        <w:t xml:space="preserve">) </w:t>
      </w:r>
      <w:r w:rsidRPr="00B16BB8">
        <w:rPr>
          <w:rFonts w:ascii="Cambria Math" w:eastAsia="Cambria" w:hAnsi="Cambria Math" w:cs="Cambria Math"/>
          <w:sz w:val="28"/>
          <w:szCs w:val="28"/>
        </w:rPr>
        <w:t>∈</w:t>
      </w:r>
      <w:r w:rsidRPr="00B16BB8">
        <w:rPr>
          <w:rFonts w:eastAsia="Cambria"/>
          <w:sz w:val="28"/>
          <w:szCs w:val="28"/>
        </w:rPr>
        <w:t xml:space="preserve"> Y</w:t>
      </w:r>
      <w:r w:rsidRPr="003443A3">
        <w:rPr>
          <w:rFonts w:eastAsia="Cambria"/>
          <w:sz w:val="28"/>
          <w:szCs w:val="28"/>
          <w:vertAlign w:val="subscript"/>
        </w:rPr>
        <w:t xml:space="preserve">c </w:t>
      </w:r>
      <w:r w:rsidRPr="00B16BB8">
        <w:rPr>
          <w:rFonts w:eastAsia="Cambria"/>
          <w:sz w:val="28"/>
          <w:szCs w:val="28"/>
        </w:rPr>
        <w:t>задовольняє обмеження,</w:t>
      </w:r>
      <m:oMath>
        <m:r>
          <w:rPr>
            <w:rFonts w:ascii="Cambria Math" w:hAnsi="Cambria Math"/>
            <w:sz w:val="28"/>
            <w:szCs w:val="28"/>
          </w:rPr>
          <m:t xml:space="preserve">  j=</m:t>
        </m:r>
        <m:acc>
          <m:accPr>
            <m:chr m:val="̅"/>
            <m:ctrlPr>
              <w:rPr>
                <w:rFonts w:ascii="Cambria Math" w:hAnsi="Cambria Math"/>
                <w:i/>
                <w:sz w:val="28"/>
                <w:szCs w:val="28"/>
              </w:rPr>
            </m:ctrlPr>
          </m:accPr>
          <m:e>
            <m:r>
              <w:rPr>
                <w:rFonts w:ascii="Cambria Math" w:hAnsi="Cambria Math"/>
                <w:sz w:val="28"/>
                <w:szCs w:val="28"/>
              </w:rPr>
              <m:t>1,m</m:t>
            </m:r>
          </m:e>
        </m:acc>
      </m:oMath>
      <w:r w:rsidR="003443A3" w:rsidRPr="003443A3">
        <w:rPr>
          <w:sz w:val="28"/>
          <w:szCs w:val="28"/>
        </w:rPr>
        <w:t>.</w:t>
      </w:r>
    </w:p>
    <w:p w:rsidR="00026E84" w:rsidRPr="007A1976" w:rsidRDefault="006A7896" w:rsidP="008C01D2">
      <w:pPr>
        <w:spacing w:line="360" w:lineRule="auto"/>
        <w:ind w:left="293" w:firstLine="416"/>
        <w:rPr>
          <w:i/>
          <w:sz w:val="28"/>
          <w:szCs w:val="28"/>
        </w:rPr>
      </w:pPr>
      <w:r w:rsidRPr="00B16BB8">
        <w:rPr>
          <w:rFonts w:eastAsia="Calibri"/>
          <w:sz w:val="28"/>
          <w:szCs w:val="28"/>
        </w:rPr>
        <w:t>Доведення. Вагові коефіцієнти</w:t>
      </w:r>
      <w:r w:rsidR="007A1976" w:rsidRPr="007A1976">
        <w:rPr>
          <w:noProof/>
          <w:sz w:val="28"/>
          <w:szCs w:val="28"/>
          <w:lang w:eastAsia="en-US"/>
        </w:rPr>
        <w:t xml:space="preserve"> </w:t>
      </w: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c</m:t>
            </m:r>
          </m:sup>
        </m:sSubSup>
        <m:r>
          <w:rPr>
            <w:rFonts w:ascii="Cambria Math" w:hAnsi="Cambria Math"/>
            <w:sz w:val="28"/>
            <w:szCs w:val="28"/>
          </w:rPr>
          <m:t>&gt;0 ,  i=</m:t>
        </m:r>
        <m:acc>
          <m:accPr>
            <m:chr m:val="̅"/>
            <m:ctrlPr>
              <w:rPr>
                <w:rFonts w:ascii="Cambria Math" w:hAnsi="Cambria Math"/>
                <w:i/>
                <w:sz w:val="28"/>
                <w:szCs w:val="28"/>
              </w:rPr>
            </m:ctrlPr>
          </m:accPr>
          <m:e>
            <m:r>
              <w:rPr>
                <w:rFonts w:ascii="Cambria Math" w:hAnsi="Cambria Math"/>
                <w:sz w:val="28"/>
                <w:szCs w:val="28"/>
              </w:rPr>
              <m:t>1,n</m:t>
            </m:r>
          </m:e>
        </m:acc>
        <m:r>
          <w:rPr>
            <w:rFonts w:ascii="Cambria Math" w:hAnsi="Cambria Math"/>
            <w:sz w:val="28"/>
            <w:szCs w:val="28"/>
          </w:rPr>
          <m:t xml:space="preserve"> </m:t>
        </m:r>
        <m:r>
          <m:rPr>
            <m:sty m:val="p"/>
          </m:rPr>
          <w:rPr>
            <w:rFonts w:ascii="Cambria Math" w:eastAsia="Cambria" w:hAnsi="Cambria Math"/>
            <w:sz w:val="28"/>
            <w:szCs w:val="28"/>
          </w:rPr>
          <m:t>,</m:t>
        </m:r>
        <m:r>
          <w:rPr>
            <w:rFonts w:ascii="Cambria Math" w:hAnsi="Cambria Math"/>
            <w:sz w:val="28"/>
            <w:szCs w:val="28"/>
          </w:rPr>
          <m:t xml:space="preserve">  j=</m:t>
        </m:r>
        <m:acc>
          <m:accPr>
            <m:chr m:val="̅"/>
            <m:ctrlPr>
              <w:rPr>
                <w:rFonts w:ascii="Cambria Math" w:hAnsi="Cambria Math"/>
                <w:i/>
                <w:sz w:val="28"/>
                <w:szCs w:val="28"/>
              </w:rPr>
            </m:ctrlPr>
          </m:accPr>
          <m:e>
            <m:r>
              <w:rPr>
                <w:rFonts w:ascii="Cambria Math" w:hAnsi="Cambria Math"/>
                <w:sz w:val="28"/>
                <w:szCs w:val="28"/>
              </w:rPr>
              <m:t>1,m</m:t>
            </m:r>
          </m:e>
        </m:acc>
      </m:oMath>
    </w:p>
    <w:p w:rsidR="00026E84" w:rsidRPr="00B16BB8" w:rsidRDefault="006A7896" w:rsidP="00B16BB8">
      <w:pPr>
        <w:spacing w:line="360" w:lineRule="auto"/>
        <w:ind w:left="-5"/>
        <w:rPr>
          <w:sz w:val="28"/>
          <w:szCs w:val="28"/>
        </w:rPr>
      </w:pPr>
      <w:r w:rsidRPr="00B16BB8">
        <w:rPr>
          <w:sz w:val="28"/>
          <w:szCs w:val="28"/>
        </w:rPr>
        <w:t>вибираються з умов</w:t>
      </w: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c</m:t>
            </m:r>
          </m:sup>
        </m:sSubSup>
        <m:d>
          <m:dPr>
            <m:begChr m:val="|"/>
            <m:endChr m:val="|"/>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d>
                  <m:dPr>
                    <m:ctrlPr>
                      <w:rPr>
                        <w:rFonts w:ascii="Cambria Math" w:hAnsi="Cambria Math"/>
                        <w:i/>
                        <w:sz w:val="28"/>
                        <w:szCs w:val="28"/>
                      </w:rPr>
                    </m:ctrlPr>
                  </m:dPr>
                  <m:e>
                    <m:r>
                      <w:rPr>
                        <w:rFonts w:ascii="Cambria Math" w:hAnsi="Cambria Math"/>
                        <w:sz w:val="28"/>
                        <w:szCs w:val="28"/>
                      </w:rPr>
                      <m:t>c</m:t>
                    </m:r>
                  </m:e>
                </m:d>
              </m:sup>
            </m:sSubSup>
          </m:e>
        </m:d>
        <m:r>
          <w:rPr>
            <w:rFonts w:ascii="Cambria Math" w:hAnsi="Cambria Math"/>
            <w:sz w:val="28"/>
            <w:szCs w:val="28"/>
          </w:rPr>
          <m:t>=</m:t>
        </m:r>
        <m:sSub>
          <m:sSubPr>
            <m:ctrlPr>
              <w:rPr>
                <w:rFonts w:ascii="Cambria Math" w:eastAsia="Cambria" w:hAnsi="Cambria Math"/>
                <w:i/>
                <w:sz w:val="28"/>
                <w:szCs w:val="28"/>
              </w:rPr>
            </m:ctrlPr>
          </m:sSubPr>
          <m:e>
            <m:r>
              <w:rPr>
                <w:rFonts w:ascii="Cambria Math" w:eastAsia="Cambria" w:hAnsi="Cambria Math"/>
                <w:sz w:val="28"/>
                <w:szCs w:val="28"/>
              </w:rPr>
              <m:t>M</m:t>
            </m:r>
          </m:e>
          <m:sub>
            <m:r>
              <w:rPr>
                <w:rFonts w:ascii="Cambria Math" w:eastAsia="Cambria" w:hAnsi="Cambria Math"/>
                <w:sz w:val="28"/>
                <w:szCs w:val="28"/>
              </w:rPr>
              <m:t>j</m:t>
            </m:r>
          </m:sub>
        </m:sSub>
        <m:r>
          <w:rPr>
            <w:rFonts w:ascii="Cambria Math" w:eastAsia="Cambria" w:hAnsi="Cambria Math"/>
            <w:sz w:val="28"/>
            <w:szCs w:val="28"/>
          </w:rPr>
          <m:t>,</m:t>
        </m:r>
        <m:r>
          <w:rPr>
            <w:rFonts w:ascii="Cambria Math" w:hAnsi="Cambria Math"/>
            <w:sz w:val="28"/>
            <w:szCs w:val="28"/>
          </w:rPr>
          <m:t xml:space="preserve">  j=</m:t>
        </m:r>
        <m:acc>
          <m:accPr>
            <m:chr m:val="̅"/>
            <m:ctrlPr>
              <w:rPr>
                <w:rFonts w:ascii="Cambria Math" w:hAnsi="Cambria Math"/>
                <w:i/>
                <w:sz w:val="28"/>
                <w:szCs w:val="28"/>
              </w:rPr>
            </m:ctrlPr>
          </m:accPr>
          <m:e>
            <m:r>
              <w:rPr>
                <w:rFonts w:ascii="Cambria Math" w:hAnsi="Cambria Math"/>
                <w:sz w:val="28"/>
                <w:szCs w:val="28"/>
              </w:rPr>
              <m:t>1,m</m:t>
            </m:r>
          </m:e>
        </m:acc>
        <m:r>
          <w:rPr>
            <w:rFonts w:ascii="Cambria Math" w:eastAsia="Cambria" w:hAnsi="Cambria Math"/>
            <w:sz w:val="28"/>
            <w:szCs w:val="28"/>
          </w:rPr>
          <m:t xml:space="preserve"> </m:t>
        </m:r>
      </m:oMath>
      <w:r w:rsidRPr="00B16BB8">
        <w:rPr>
          <w:sz w:val="28"/>
          <w:szCs w:val="28"/>
        </w:rPr>
        <w:t>, з яких випливає, що</w:t>
      </w:r>
    </w:p>
    <w:p w:rsidR="00026E84" w:rsidRPr="007A1976" w:rsidRDefault="00855855" w:rsidP="007A1976">
      <w:pPr>
        <w:tabs>
          <w:tab w:val="center" w:pos="3820"/>
        </w:tabs>
        <w:spacing w:line="360" w:lineRule="auto"/>
        <w:ind w:left="-15"/>
        <w:jc w:val="center"/>
        <w:rPr>
          <w:sz w:val="28"/>
          <w:szCs w:val="28"/>
        </w:rPr>
      </w:pPr>
      <m:oMath>
        <m:d>
          <m:dPr>
            <m:begChr m:val="|"/>
            <m:endChr m:val="|"/>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d>
                  <m:dPr>
                    <m:ctrlPr>
                      <w:rPr>
                        <w:rFonts w:ascii="Cambria Math" w:hAnsi="Cambria Math"/>
                        <w:i/>
                        <w:sz w:val="28"/>
                        <w:szCs w:val="28"/>
                      </w:rPr>
                    </m:ctrlPr>
                  </m:dPr>
                  <m:e>
                    <m:r>
                      <w:rPr>
                        <w:rFonts w:ascii="Cambria Math" w:hAnsi="Cambria Math"/>
                        <w:sz w:val="28"/>
                        <w:szCs w:val="28"/>
                      </w:rPr>
                      <m:t>c</m:t>
                    </m:r>
                  </m:e>
                </m:d>
              </m:sup>
            </m:sSubSup>
          </m:e>
        </m:d>
      </m:oMath>
      <w:r w:rsidR="007A1976" w:rsidRPr="007A1976">
        <w:rPr>
          <w:sz w:val="28"/>
          <w:szCs w:val="28"/>
        </w:rPr>
        <w:t xml:space="preserve"> =</w:t>
      </w:r>
      <m:oMath>
        <m:sSub>
          <m:sSubPr>
            <m:ctrlPr>
              <w:rPr>
                <w:rFonts w:ascii="Cambria Math" w:eastAsia="Cambria" w:hAnsi="Cambria Math"/>
                <w:i/>
                <w:sz w:val="28"/>
                <w:szCs w:val="28"/>
              </w:rPr>
            </m:ctrlPr>
          </m:sSubPr>
          <m:e>
            <m:r>
              <w:rPr>
                <w:rFonts w:ascii="Cambria Math" w:eastAsia="Cambria" w:hAnsi="Cambria Math"/>
                <w:sz w:val="28"/>
                <w:szCs w:val="28"/>
              </w:rPr>
              <m:t>M</m:t>
            </m:r>
          </m:e>
          <m:sub>
            <m:r>
              <w:rPr>
                <w:rFonts w:ascii="Cambria Math" w:eastAsia="Cambria" w:hAnsi="Cambria Math"/>
                <w:sz w:val="28"/>
                <w:szCs w:val="28"/>
              </w:rPr>
              <m:t>j</m:t>
            </m:r>
          </m:sub>
        </m:sSub>
      </m:oMath>
      <w:r w:rsidR="007A1976" w:rsidRPr="007A1976">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c</m:t>
            </m:r>
          </m:sup>
        </m:sSubSup>
      </m:oMath>
      <w:r w:rsidR="007A1976">
        <w:rPr>
          <w:sz w:val="28"/>
          <w:szCs w:val="28"/>
        </w:rPr>
        <w:t xml:space="preserve"> ,</w:t>
      </w:r>
      <m:oMath>
        <m:r>
          <w:rPr>
            <w:rFonts w:ascii="Cambria Math" w:hAnsi="Cambria Math"/>
            <w:sz w:val="28"/>
            <w:szCs w:val="28"/>
          </w:rPr>
          <m:t xml:space="preserve">  i=</m:t>
        </m:r>
        <m:acc>
          <m:accPr>
            <m:chr m:val="̅"/>
            <m:ctrlPr>
              <w:rPr>
                <w:rFonts w:ascii="Cambria Math" w:hAnsi="Cambria Math"/>
                <w:i/>
                <w:sz w:val="28"/>
                <w:szCs w:val="28"/>
              </w:rPr>
            </m:ctrlPr>
          </m:accPr>
          <m:e>
            <m:r>
              <w:rPr>
                <w:rFonts w:ascii="Cambria Math" w:hAnsi="Cambria Math"/>
                <w:sz w:val="28"/>
                <w:szCs w:val="28"/>
              </w:rPr>
              <m:t>1,n</m:t>
            </m:r>
          </m:e>
        </m:acc>
        <m:r>
          <w:rPr>
            <w:rFonts w:ascii="Cambria Math" w:hAnsi="Cambria Math"/>
            <w:sz w:val="28"/>
            <w:szCs w:val="28"/>
          </w:rPr>
          <m:t xml:space="preserve"> </m:t>
        </m:r>
        <m:r>
          <m:rPr>
            <m:sty m:val="p"/>
          </m:rPr>
          <w:rPr>
            <w:rFonts w:ascii="Cambria Math" w:eastAsia="Cambria" w:hAnsi="Cambria Math"/>
            <w:sz w:val="28"/>
            <w:szCs w:val="28"/>
          </w:rPr>
          <m:t>,</m:t>
        </m:r>
        <m:r>
          <w:rPr>
            <w:rFonts w:ascii="Cambria Math" w:hAnsi="Cambria Math"/>
            <w:sz w:val="28"/>
            <w:szCs w:val="28"/>
          </w:rPr>
          <m:t xml:space="preserve">  j=</m:t>
        </m:r>
        <m:acc>
          <m:accPr>
            <m:chr m:val="̅"/>
            <m:ctrlPr>
              <w:rPr>
                <w:rFonts w:ascii="Cambria Math" w:hAnsi="Cambria Math"/>
                <w:i/>
                <w:sz w:val="28"/>
                <w:szCs w:val="28"/>
              </w:rPr>
            </m:ctrlPr>
          </m:accPr>
          <m:e>
            <m:r>
              <w:rPr>
                <w:rFonts w:ascii="Cambria Math" w:hAnsi="Cambria Math"/>
                <w:sz w:val="28"/>
                <w:szCs w:val="28"/>
              </w:rPr>
              <m:t>1,m</m:t>
            </m:r>
          </m:e>
        </m:acc>
      </m:oMath>
      <w:r w:rsidR="007A1976" w:rsidRPr="007A1976">
        <w:rPr>
          <w:sz w:val="28"/>
          <w:szCs w:val="28"/>
        </w:rPr>
        <w:t xml:space="preserve"> (1.28)</w:t>
      </w:r>
    </w:p>
    <w:p w:rsidR="005969DF" w:rsidRPr="007A1976" w:rsidRDefault="008C01D2" w:rsidP="005969DF">
      <w:pPr>
        <w:spacing w:line="360" w:lineRule="auto"/>
        <w:ind w:left="293"/>
        <w:rPr>
          <w:i/>
          <w:sz w:val="28"/>
          <w:szCs w:val="28"/>
        </w:rPr>
      </w:pPr>
      <w:r w:rsidRPr="008C01D2">
        <w:rPr>
          <w:rFonts w:eastAsia="Cambria"/>
          <w:sz w:val="28"/>
          <w:szCs w:val="28"/>
          <w:lang w:val="uk-UA"/>
        </w:rPr>
        <w:t>Після розвязку рівняння</w:t>
      </w:r>
      <w:r>
        <w:rPr>
          <w:rFonts w:eastAsia="Cambria"/>
          <w:i/>
          <w:sz w:val="28"/>
          <w:szCs w:val="28"/>
          <w:lang w:val="uk-UA"/>
        </w:rPr>
        <w:t xml:space="preserve"> </w:t>
      </w:r>
      <w:r w:rsidR="006A7896" w:rsidRPr="00B16BB8">
        <w:rPr>
          <w:rFonts w:eastAsia="Cambria"/>
          <w:i/>
          <w:sz w:val="28"/>
          <w:szCs w:val="28"/>
        </w:rPr>
        <w:t>t</w:t>
      </w:r>
      <w:r w:rsidR="006A7896" w:rsidRPr="00B16BB8">
        <w:rPr>
          <w:rFonts w:ascii="Cambria Math" w:eastAsia="Cambria" w:hAnsi="Cambria Math" w:cs="Cambria Math"/>
          <w:sz w:val="28"/>
          <w:szCs w:val="28"/>
        </w:rPr>
        <w:t>∈</w:t>
      </w:r>
      <w:r w:rsidR="006A7896" w:rsidRPr="00B16BB8">
        <w:rPr>
          <w:rFonts w:eastAsia="Cambria"/>
          <w:sz w:val="28"/>
          <w:szCs w:val="28"/>
        </w:rPr>
        <w:t xml:space="preserve"> [t0,tk] з урахуванням того, що</w:t>
      </w:r>
      <m:oMath>
        <m:sSubSup>
          <m:sSubSupPr>
            <m:ctrlPr>
              <w:rPr>
                <w:rFonts w:ascii="Cambria Math" w:hAnsi="Cambria Math"/>
                <w:i/>
                <w:sz w:val="28"/>
                <w:szCs w:val="28"/>
              </w:rPr>
            </m:ctrlPr>
          </m:sSubSupPr>
          <m:e>
            <m:r>
              <w:rPr>
                <w:rFonts w:ascii="Cambria Math" w:hAnsi="Cambria Math"/>
                <w:sz w:val="28"/>
                <w:szCs w:val="28"/>
              </w:rPr>
              <m:t xml:space="preserve"> N</m:t>
            </m:r>
          </m:e>
          <m:sub>
            <m:r>
              <w:rPr>
                <w:rFonts w:ascii="Cambria Math" w:hAnsi="Cambria Math"/>
                <w:sz w:val="28"/>
                <w:szCs w:val="28"/>
              </w:rPr>
              <m:t>ij</m:t>
            </m:r>
          </m:sub>
          <m:sup>
            <m:r>
              <w:rPr>
                <w:rFonts w:ascii="Cambria Math" w:hAnsi="Cambria Math"/>
                <w:sz w:val="28"/>
                <w:szCs w:val="28"/>
              </w:rPr>
              <m:t>c</m:t>
            </m:r>
          </m:sup>
        </m:sSubSup>
        <m:r>
          <w:rPr>
            <w:rFonts w:ascii="Cambria Math" w:hAnsi="Cambria Math"/>
            <w:sz w:val="28"/>
            <w:szCs w:val="28"/>
          </w:rPr>
          <m:t>&gt;0 ,  i=</m:t>
        </m:r>
        <m:acc>
          <m:accPr>
            <m:chr m:val="̅"/>
            <m:ctrlPr>
              <w:rPr>
                <w:rFonts w:ascii="Cambria Math" w:hAnsi="Cambria Math"/>
                <w:i/>
                <w:sz w:val="28"/>
                <w:szCs w:val="28"/>
              </w:rPr>
            </m:ctrlPr>
          </m:accPr>
          <m:e>
            <m:r>
              <w:rPr>
                <w:rFonts w:ascii="Cambria Math" w:hAnsi="Cambria Math"/>
                <w:sz w:val="28"/>
                <w:szCs w:val="28"/>
              </w:rPr>
              <m:t>1,n</m:t>
            </m:r>
          </m:e>
        </m:acc>
        <m:r>
          <w:rPr>
            <w:rFonts w:ascii="Cambria Math" w:hAnsi="Cambria Math"/>
            <w:sz w:val="28"/>
            <w:szCs w:val="28"/>
          </w:rPr>
          <m:t xml:space="preserve"> </m:t>
        </m:r>
        <m:r>
          <m:rPr>
            <m:sty m:val="p"/>
          </m:rPr>
          <w:rPr>
            <w:rFonts w:ascii="Cambria Math" w:eastAsia="Cambria" w:hAnsi="Cambria Math"/>
            <w:sz w:val="28"/>
            <w:szCs w:val="28"/>
          </w:rPr>
          <m:t>,</m:t>
        </m:r>
        <m:r>
          <w:rPr>
            <w:rFonts w:ascii="Cambria Math" w:hAnsi="Cambria Math"/>
            <w:sz w:val="28"/>
            <w:szCs w:val="28"/>
          </w:rPr>
          <m:t xml:space="preserve">  j=</m:t>
        </m:r>
        <m:acc>
          <m:accPr>
            <m:chr m:val="̅"/>
            <m:ctrlPr>
              <w:rPr>
                <w:rFonts w:ascii="Cambria Math" w:hAnsi="Cambria Math"/>
                <w:i/>
                <w:sz w:val="28"/>
                <w:szCs w:val="28"/>
              </w:rPr>
            </m:ctrlPr>
          </m:accPr>
          <m:e>
            <m:r>
              <w:rPr>
                <w:rFonts w:ascii="Cambria Math" w:hAnsi="Cambria Math"/>
                <w:sz w:val="28"/>
                <w:szCs w:val="28"/>
              </w:rPr>
              <m:t>1,m</m:t>
            </m:r>
          </m:e>
        </m:acc>
      </m:oMath>
    </w:p>
    <w:p w:rsidR="00026E84" w:rsidRPr="00B16BB8" w:rsidRDefault="008C01D2" w:rsidP="00B16BB8">
      <w:pPr>
        <w:spacing w:after="154" w:line="360" w:lineRule="auto"/>
        <w:ind w:left="-5"/>
        <w:rPr>
          <w:sz w:val="28"/>
          <w:szCs w:val="28"/>
        </w:rPr>
      </w:pPr>
      <w:r w:rsidRPr="00B16BB8">
        <w:rPr>
          <w:noProof/>
          <w:sz w:val="28"/>
          <w:szCs w:val="28"/>
          <w:lang w:val="en-US" w:eastAsia="en-US"/>
        </w:rPr>
        <w:drawing>
          <wp:anchor distT="0" distB="0" distL="114300" distR="114300" simplePos="0" relativeHeight="251681792" behindDoc="0" locked="0" layoutInCell="1" allowOverlap="1">
            <wp:simplePos x="0" y="0"/>
            <wp:positionH relativeFrom="column">
              <wp:posOffset>1971675</wp:posOffset>
            </wp:positionH>
            <wp:positionV relativeFrom="paragraph">
              <wp:posOffset>314021</wp:posOffset>
            </wp:positionV>
            <wp:extent cx="2440305" cy="457200"/>
            <wp:effectExtent l="0" t="0" r="0" b="0"/>
            <wp:wrapNone/>
            <wp:docPr id="90" name="Picture 47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47714"/>
                    <pic:cNvPicPr>
                      <a:picLocks noChangeAspect="1" noChangeArrowheads="1"/>
                    </pic:cNvPicPr>
                  </pic:nvPicPr>
                  <pic:blipFill>
                    <a:blip r:embed="rId38" cstate="print">
                      <a:extLst>
                        <a:ext uri="{28A0092B-C50C-407E-A947-70E740481C1C}">
                          <a14:useLocalDpi xmlns:a14="http://schemas.microsoft.com/office/drawing/2010/main" val="0"/>
                        </a:ext>
                      </a:extLst>
                    </a:blip>
                    <a:srcRect l="-17" t="-92" r="-17" b="-92"/>
                    <a:stretch>
                      <a:fillRect/>
                    </a:stretch>
                  </pic:blipFill>
                  <pic:spPr bwMode="auto">
                    <a:xfrm>
                      <a:off x="0" y="0"/>
                      <a:ext cx="2440305" cy="45720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справедливо</w:t>
      </w:r>
    </w:p>
    <w:p w:rsidR="00026E84" w:rsidRPr="008C01D2" w:rsidRDefault="008C01D2" w:rsidP="008C01D2">
      <w:pPr>
        <w:tabs>
          <w:tab w:val="center" w:pos="3800"/>
        </w:tabs>
        <w:spacing w:after="55" w:line="360" w:lineRule="auto"/>
        <w:ind w:left="-15"/>
        <w:jc w:val="center"/>
        <w:rPr>
          <w:sz w:val="28"/>
          <w:szCs w:val="28"/>
          <w:lang w:val="uk-UA"/>
        </w:rPr>
      </w:pPr>
      <w:r w:rsidRPr="001D0EF2">
        <w:rPr>
          <w:sz w:val="28"/>
          <w:szCs w:val="28"/>
        </w:rPr>
        <w:t xml:space="preserve">                                                                    </w:t>
      </w:r>
      <w:r>
        <w:rPr>
          <w:sz w:val="28"/>
          <w:szCs w:val="28"/>
          <w:lang w:val="uk-UA"/>
        </w:rPr>
        <w:t>(1.29)</w:t>
      </w:r>
    </w:p>
    <w:p w:rsidR="00026E84" w:rsidRPr="00B16BB8" w:rsidRDefault="006A7896" w:rsidP="001D0EF2">
      <w:pPr>
        <w:spacing w:after="73" w:line="360" w:lineRule="auto"/>
        <w:ind w:left="-5" w:firstLine="714"/>
        <w:rPr>
          <w:sz w:val="28"/>
          <w:szCs w:val="28"/>
        </w:rPr>
      </w:pPr>
      <w:r w:rsidRPr="00B16BB8">
        <w:rPr>
          <w:sz w:val="28"/>
          <w:szCs w:val="28"/>
        </w:rPr>
        <w:t xml:space="preserve">Тепер </w:t>
      </w:r>
      <w:r w:rsidR="008C01D2" w:rsidRPr="008C01D2">
        <w:rPr>
          <w:sz w:val="28"/>
          <w:szCs w:val="28"/>
        </w:rPr>
        <w:t>(1.29)</w:t>
      </w:r>
      <w:r w:rsidRPr="00B16BB8">
        <w:rPr>
          <w:sz w:val="28"/>
          <w:szCs w:val="28"/>
        </w:rPr>
        <w:t xml:space="preserve"> </w:t>
      </w:r>
      <w:r w:rsidR="008C01D2">
        <w:rPr>
          <w:sz w:val="28"/>
          <w:szCs w:val="28"/>
        </w:rPr>
        <w:t xml:space="preserve">можна, </w:t>
      </w:r>
      <w:r w:rsidRPr="00B16BB8">
        <w:rPr>
          <w:sz w:val="28"/>
          <w:szCs w:val="28"/>
        </w:rPr>
        <w:t>записати так</w:t>
      </w:r>
    </w:p>
    <w:p w:rsidR="00026E84" w:rsidRPr="008C01D2" w:rsidRDefault="00855855" w:rsidP="008C01D2">
      <w:pPr>
        <w:tabs>
          <w:tab w:val="center" w:pos="3800"/>
        </w:tabs>
        <w:spacing w:line="360" w:lineRule="auto"/>
        <w:ind w:left="-15"/>
        <w:jc w:val="center"/>
        <w:rPr>
          <w:sz w:val="28"/>
          <w:szCs w:val="28"/>
        </w:rPr>
      </w:pPr>
      <m:oMath>
        <m:d>
          <m:dPr>
            <m:begChr m:val="|"/>
            <m:endChr m:val="|"/>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lang w:val="en-US"/>
                  </w:rPr>
                  <m:t>j</m:t>
                </m:r>
              </m:sub>
              <m:sup>
                <m:r>
                  <w:rPr>
                    <w:rFonts w:ascii="Cambria Math" w:hAnsi="Cambria Math"/>
                    <w:sz w:val="28"/>
                    <w:szCs w:val="28"/>
                  </w:rPr>
                  <m:t>kv</m:t>
                </m:r>
              </m:sup>
            </m:sSubSup>
          </m:e>
        </m:d>
        <m:r>
          <w:rPr>
            <w:rFonts w:ascii="Cambria Math" w:hAnsi="Cambria Math"/>
            <w:sz w:val="28"/>
            <w:szCs w:val="28"/>
          </w:rPr>
          <m:t>=</m:t>
        </m:r>
        <m:sSub>
          <m:sSubPr>
            <m:ctrlPr>
              <w:rPr>
                <w:rFonts w:ascii="Cambria Math" w:eastAsia="Cambria" w:hAnsi="Cambria Math"/>
                <w:i/>
                <w:sz w:val="28"/>
                <w:szCs w:val="28"/>
              </w:rPr>
            </m:ctrlPr>
          </m:sSubPr>
          <m:e>
            <m:r>
              <w:rPr>
                <w:rFonts w:ascii="Cambria Math" w:eastAsia="Cambria" w:hAnsi="Cambria Math"/>
                <w:sz w:val="28"/>
                <w:szCs w:val="28"/>
              </w:rPr>
              <m:t>M</m:t>
            </m:r>
          </m:e>
          <m:sub>
            <m:r>
              <w:rPr>
                <w:rFonts w:ascii="Cambria Math" w:eastAsia="Cambria" w:hAnsi="Cambria Math"/>
                <w:sz w:val="28"/>
                <w:szCs w:val="28"/>
              </w:rPr>
              <m:t>j</m:t>
            </m:r>
          </m:sub>
        </m:sSub>
        <m:r>
          <w:rPr>
            <w:rFonts w:ascii="Cambria Math" w:eastAsia="Cambria" w:hAnsi="Cambria Math"/>
            <w:sz w:val="28"/>
            <w:szCs w:val="28"/>
          </w:rPr>
          <m:t>,</m:t>
        </m:r>
        <m:r>
          <w:rPr>
            <w:rFonts w:ascii="Cambria Math" w:hAnsi="Cambria Math"/>
            <w:sz w:val="28"/>
            <w:szCs w:val="28"/>
          </w:rPr>
          <m:t xml:space="preserve">  j=</m:t>
        </m:r>
        <m:acc>
          <m:accPr>
            <m:chr m:val="̅"/>
            <m:ctrlPr>
              <w:rPr>
                <w:rFonts w:ascii="Cambria Math" w:hAnsi="Cambria Math"/>
                <w:i/>
                <w:sz w:val="28"/>
                <w:szCs w:val="28"/>
              </w:rPr>
            </m:ctrlPr>
          </m:accPr>
          <m:e>
            <m:r>
              <w:rPr>
                <w:rFonts w:ascii="Cambria Math" w:hAnsi="Cambria Math"/>
                <w:sz w:val="28"/>
                <w:szCs w:val="28"/>
              </w:rPr>
              <m:t>1,m</m:t>
            </m:r>
          </m:e>
        </m:acc>
      </m:oMath>
      <w:r w:rsidR="008C01D2" w:rsidRPr="008C01D2">
        <w:rPr>
          <w:sz w:val="28"/>
          <w:szCs w:val="28"/>
        </w:rPr>
        <w:t xml:space="preserve">     (1.</w:t>
      </w:r>
      <w:r w:rsidR="008C01D2" w:rsidRPr="00A54050">
        <w:rPr>
          <w:sz w:val="28"/>
          <w:szCs w:val="28"/>
        </w:rPr>
        <w:t>30)</w:t>
      </w:r>
    </w:p>
    <w:p w:rsidR="00682722" w:rsidRDefault="006A7896" w:rsidP="00682722">
      <w:pPr>
        <w:spacing w:after="232" w:line="360" w:lineRule="auto"/>
        <w:ind w:left="-5"/>
        <w:rPr>
          <w:sz w:val="28"/>
          <w:szCs w:val="28"/>
        </w:rPr>
      </w:pPr>
      <w:r w:rsidRPr="00B16BB8">
        <w:rPr>
          <w:sz w:val="28"/>
          <w:szCs w:val="28"/>
        </w:rPr>
        <w:t>тобто. кожна компонента квазіоптимального управління не перевищує гранично допустимого значення. Теорему доведено.</w:t>
      </w:r>
    </w:p>
    <w:p w:rsidR="00026E84" w:rsidRPr="00682722" w:rsidRDefault="006A7896" w:rsidP="00682722">
      <w:pPr>
        <w:spacing w:after="232" w:line="360" w:lineRule="auto"/>
        <w:ind w:left="-5" w:firstLine="273"/>
        <w:rPr>
          <w:sz w:val="28"/>
          <w:szCs w:val="28"/>
        </w:rPr>
      </w:pPr>
      <w:r w:rsidRPr="00B16BB8">
        <w:rPr>
          <w:b/>
          <w:sz w:val="28"/>
          <w:szCs w:val="28"/>
          <w:lang w:val="uk-UA"/>
        </w:rPr>
        <w:t>1.4 Інший метод побудови квазіоптимального за швидкодією управління</w:t>
      </w:r>
    </w:p>
    <w:p w:rsidR="00026E84" w:rsidRPr="00B16BB8" w:rsidRDefault="006A7896" w:rsidP="00B16BB8">
      <w:pPr>
        <w:spacing w:after="83" w:line="360" w:lineRule="auto"/>
        <w:ind w:left="-15" w:firstLine="283"/>
        <w:rPr>
          <w:sz w:val="28"/>
          <w:szCs w:val="28"/>
        </w:rPr>
      </w:pPr>
      <w:r w:rsidRPr="00B16BB8">
        <w:rPr>
          <w:sz w:val="28"/>
          <w:szCs w:val="28"/>
        </w:rPr>
        <w:t xml:space="preserve">Збережемо незалежність моментів перемикань від початкових умов, </w:t>
      </w:r>
      <m:oMath>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(t</m:t>
            </m:r>
          </m:e>
          <m:sub>
            <m:r>
              <w:rPr>
                <w:rFonts w:ascii="Cambria Math" w:hAnsi="Cambria Math"/>
                <w:sz w:val="28"/>
                <w:szCs w:val="28"/>
              </w:rPr>
              <m:t>0</m:t>
            </m:r>
          </m:sub>
        </m:sSub>
        <m:r>
          <w:rPr>
            <w:rFonts w:ascii="Cambria Math" w:hAnsi="Cambria Math"/>
            <w:sz w:val="28"/>
            <w:szCs w:val="28"/>
          </w:rPr>
          <m:t>),  i=</m:t>
        </m:r>
        <m:acc>
          <m:accPr>
            <m:chr m:val="̅"/>
            <m:ctrlPr>
              <w:rPr>
                <w:rFonts w:ascii="Cambria Math" w:hAnsi="Cambria Math"/>
                <w:i/>
                <w:sz w:val="28"/>
                <w:szCs w:val="28"/>
              </w:rPr>
            </m:ctrlPr>
          </m:accPr>
          <m:e>
            <m:r>
              <w:rPr>
                <w:rFonts w:ascii="Cambria Math" w:hAnsi="Cambria Math"/>
                <w:sz w:val="28"/>
                <w:szCs w:val="28"/>
              </w:rPr>
              <m:t>1,n</m:t>
            </m:r>
          </m:e>
        </m:acc>
      </m:oMath>
      <w:r w:rsidR="00976126" w:rsidRPr="00976126">
        <w:rPr>
          <w:sz w:val="28"/>
          <w:szCs w:val="28"/>
        </w:rPr>
        <w:t xml:space="preserve"> </w:t>
      </w:r>
      <w:r w:rsidRPr="00B16BB8">
        <w:rPr>
          <w:sz w:val="28"/>
          <w:szCs w:val="28"/>
        </w:rPr>
        <w:t xml:space="preserve">але іншим способом сформуємо квазіоптимальне управління, у якому значно зменшується трудомісткість обчислення раціонального управління. Таке квазіоптимальне управління доцільно використовувати як хороше початкове </w:t>
      </w:r>
      <w:r w:rsidRPr="00B16BB8">
        <w:rPr>
          <w:sz w:val="28"/>
          <w:szCs w:val="28"/>
        </w:rPr>
        <w:lastRenderedPageBreak/>
        <w:t>наближення в ітераційній процедурі знаходження оптимального по швидкодії управління, що покращує збіжність і зменшує число ітерацій [9, 10].</w:t>
      </w:r>
    </w:p>
    <w:p w:rsidR="00026E84" w:rsidRPr="00B16BB8" w:rsidRDefault="006A7896" w:rsidP="001D0EF2">
      <w:pPr>
        <w:spacing w:line="360" w:lineRule="auto"/>
        <w:ind w:left="-5" w:firstLine="273"/>
        <w:rPr>
          <w:sz w:val="28"/>
          <w:szCs w:val="28"/>
        </w:rPr>
      </w:pPr>
      <w:r w:rsidRPr="00B16BB8">
        <w:rPr>
          <w:sz w:val="28"/>
          <w:szCs w:val="28"/>
        </w:rPr>
        <w:t>Моменти перемикань квазіоптимального управління прийняті однаковими всім фазових координат. Тоді вагові коефіцієнти N</w:t>
      </w:r>
      <w:r w:rsidRPr="003443A3">
        <w:rPr>
          <w:sz w:val="28"/>
          <w:szCs w:val="28"/>
          <w:vertAlign w:val="subscript"/>
        </w:rPr>
        <w:t>ij</w:t>
      </w:r>
      <w:r w:rsidRPr="00B16BB8">
        <w:rPr>
          <w:sz w:val="28"/>
          <w:szCs w:val="28"/>
        </w:rPr>
        <w:t xml:space="preserve"> приймають різні значення N</w:t>
      </w:r>
      <w:r w:rsidRPr="00976126">
        <w:rPr>
          <w:sz w:val="28"/>
          <w:szCs w:val="28"/>
          <w:vertAlign w:val="subscript"/>
        </w:rPr>
        <w:t>ijp</w:t>
      </w:r>
      <w:r w:rsidRPr="00B16BB8">
        <w:rPr>
          <w:sz w:val="28"/>
          <w:szCs w:val="28"/>
        </w:rPr>
        <w:t xml:space="preserve"> на кожному p-му інтервалі знакопостійності компонент вектора управління, де rj число інтервалів знакопостійності j-ї компоненти.</w:t>
      </w:r>
    </w:p>
    <w:p w:rsidR="00026E84" w:rsidRPr="00B16BB8" w:rsidRDefault="006A7896" w:rsidP="00B16BB8">
      <w:pPr>
        <w:spacing w:after="67" w:line="360" w:lineRule="auto"/>
        <w:ind w:left="-15" w:firstLine="283"/>
        <w:rPr>
          <w:sz w:val="28"/>
          <w:szCs w:val="28"/>
        </w:rPr>
      </w:pPr>
      <w:r w:rsidRPr="00B16BB8">
        <w:rPr>
          <w:sz w:val="28"/>
          <w:szCs w:val="28"/>
        </w:rPr>
        <w:t>Квазіоптимальне управління при однакових для всіх фазових координат моментах перемикань формується за алгоритмом</w:t>
      </w:r>
    </w:p>
    <w:p w:rsidR="00026E84" w:rsidRPr="00976126" w:rsidRDefault="00976126" w:rsidP="00976126">
      <w:pPr>
        <w:spacing w:after="118" w:line="360" w:lineRule="auto"/>
        <w:ind w:right="22"/>
        <w:jc w:val="center"/>
        <w:rPr>
          <w:sz w:val="28"/>
          <w:szCs w:val="28"/>
        </w:rPr>
      </w:pPr>
      <w:r>
        <w:rPr>
          <w:rFonts w:eastAsia="Cambria"/>
          <w:i/>
          <w:noProof/>
          <w:sz w:val="28"/>
          <w:szCs w:val="28"/>
          <w:lang w:val="en-US" w:eastAsia="en-US"/>
        </w:rPr>
        <w:drawing>
          <wp:anchor distT="0" distB="0" distL="114300" distR="114300" simplePos="0" relativeHeight="251747328" behindDoc="1" locked="0" layoutInCell="1" allowOverlap="1">
            <wp:simplePos x="0" y="0"/>
            <wp:positionH relativeFrom="column">
              <wp:posOffset>254745</wp:posOffset>
            </wp:positionH>
            <wp:positionV relativeFrom="paragraph">
              <wp:posOffset>-4169</wp:posOffset>
            </wp:positionV>
            <wp:extent cx="5526157" cy="309928"/>
            <wp:effectExtent l="0" t="0" r="0" b="0"/>
            <wp:wrapTight wrapText="bothSides">
              <wp:wrapPolygon edited="0">
                <wp:start x="0" y="0"/>
                <wp:lineTo x="0" y="19918"/>
                <wp:lineTo x="21521" y="19918"/>
                <wp:lineTo x="21521" y="0"/>
                <wp:lineTo x="0" y="0"/>
              </wp:wrapPolygon>
            </wp:wrapTight>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26157" cy="309928"/>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6126">
        <w:rPr>
          <w:rFonts w:eastAsia="Cambria"/>
          <w:sz w:val="28"/>
          <w:szCs w:val="28"/>
        </w:rPr>
        <w:t>(1.31)</w:t>
      </w:r>
    </w:p>
    <w:p w:rsidR="00026E84" w:rsidRPr="00B16BB8" w:rsidRDefault="006A7896" w:rsidP="001D0EF2">
      <w:pPr>
        <w:spacing w:after="64" w:line="360" w:lineRule="auto"/>
        <w:ind w:left="-5" w:firstLine="714"/>
        <w:rPr>
          <w:sz w:val="28"/>
          <w:szCs w:val="28"/>
        </w:rPr>
      </w:pPr>
      <w:r w:rsidRPr="00B16BB8">
        <w:rPr>
          <w:sz w:val="28"/>
          <w:szCs w:val="28"/>
        </w:rPr>
        <w:t>У випадку, коли вектор початкових умов x(t</w:t>
      </w:r>
      <w:r w:rsidRPr="00976126">
        <w:rPr>
          <w:sz w:val="28"/>
          <w:szCs w:val="28"/>
          <w:vertAlign w:val="subscript"/>
        </w:rPr>
        <w:t>0</w:t>
      </w:r>
      <w:r w:rsidRPr="00B16BB8">
        <w:rPr>
          <w:sz w:val="28"/>
          <w:szCs w:val="28"/>
        </w:rPr>
        <w:t>) містить все (чи частина) ненульові компоненти, компоненти вектора управління утворюються підсумовуванням складових (3.1), сформованих з початкових значень кожної фазової координати</w:t>
      </w:r>
    </w:p>
    <w:p w:rsidR="00A54050" w:rsidRDefault="00A54050" w:rsidP="00976126">
      <w:pPr>
        <w:spacing w:after="89" w:line="360" w:lineRule="auto"/>
        <w:ind w:right="94"/>
        <w:rPr>
          <w:rFonts w:eastAsia="Cambria"/>
          <w:sz w:val="28"/>
          <w:szCs w:val="28"/>
        </w:rPr>
      </w:pPr>
      <w:r>
        <w:rPr>
          <w:rFonts w:eastAsia="Cambria"/>
          <w:i/>
          <w:noProof/>
          <w:sz w:val="28"/>
          <w:szCs w:val="28"/>
          <w:lang w:val="en-US" w:eastAsia="en-US"/>
        </w:rPr>
        <w:drawing>
          <wp:anchor distT="0" distB="0" distL="114300" distR="114300" simplePos="0" relativeHeight="251697152" behindDoc="1" locked="0" layoutInCell="1" allowOverlap="1">
            <wp:simplePos x="0" y="0"/>
            <wp:positionH relativeFrom="column">
              <wp:posOffset>898525</wp:posOffset>
            </wp:positionH>
            <wp:positionV relativeFrom="paragraph">
              <wp:posOffset>305766</wp:posOffset>
            </wp:positionV>
            <wp:extent cx="4720590" cy="381635"/>
            <wp:effectExtent l="0" t="0" r="3810" b="0"/>
            <wp:wrapTight wrapText="bothSides">
              <wp:wrapPolygon edited="0">
                <wp:start x="0" y="0"/>
                <wp:lineTo x="0" y="20486"/>
                <wp:lineTo x="21530" y="20486"/>
                <wp:lineTo x="21530" y="0"/>
                <wp:lineTo x="0" y="0"/>
              </wp:wrapPolygon>
            </wp:wrapTight>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20590" cy="381635"/>
                    </a:xfrm>
                    <a:prstGeom prst="rect">
                      <a:avLst/>
                    </a:prstGeom>
                    <a:noFill/>
                    <a:ln>
                      <a:noFill/>
                    </a:ln>
                  </pic:spPr>
                </pic:pic>
              </a:graphicData>
            </a:graphic>
            <wp14:sizeRelH relativeFrom="page">
              <wp14:pctWidth>0</wp14:pctWidth>
            </wp14:sizeRelH>
            <wp14:sizeRelV relativeFrom="page">
              <wp14:pctHeight>0</wp14:pctHeight>
            </wp14:sizeRelV>
          </wp:anchor>
        </w:drawing>
      </w:r>
      <w:r w:rsidR="00976126" w:rsidRPr="00976126">
        <w:rPr>
          <w:rFonts w:eastAsia="Cambria"/>
          <w:sz w:val="28"/>
          <w:szCs w:val="28"/>
        </w:rPr>
        <w:t xml:space="preserve">                                                                                                                                </w:t>
      </w:r>
    </w:p>
    <w:p w:rsidR="00026E84" w:rsidRPr="00976126" w:rsidRDefault="00A54050" w:rsidP="00976126">
      <w:pPr>
        <w:spacing w:after="89" w:line="360" w:lineRule="auto"/>
        <w:ind w:right="94"/>
        <w:rPr>
          <w:sz w:val="28"/>
          <w:szCs w:val="28"/>
        </w:rPr>
      </w:pPr>
      <w:r>
        <w:rPr>
          <w:rFonts w:eastAsia="Cambria"/>
          <w:sz w:val="28"/>
          <w:szCs w:val="28"/>
          <w:lang w:val="uk-UA"/>
        </w:rPr>
        <w:t xml:space="preserve">                      </w:t>
      </w:r>
      <w:r w:rsidR="00976126" w:rsidRPr="00976126">
        <w:rPr>
          <w:rFonts w:eastAsia="Cambria"/>
          <w:sz w:val="28"/>
          <w:szCs w:val="28"/>
        </w:rPr>
        <w:t xml:space="preserve">(1.32)                                                                                                  </w:t>
      </w:r>
    </w:p>
    <w:p w:rsidR="00A54050" w:rsidRDefault="00A54050" w:rsidP="001D0EF2">
      <w:pPr>
        <w:spacing w:after="31" w:line="360" w:lineRule="auto"/>
        <w:ind w:firstLine="709"/>
        <w:rPr>
          <w:sz w:val="28"/>
          <w:szCs w:val="28"/>
        </w:rPr>
      </w:pPr>
    </w:p>
    <w:p w:rsidR="00026E84" w:rsidRPr="00B16BB8" w:rsidRDefault="00766DD7" w:rsidP="001D0EF2">
      <w:pPr>
        <w:spacing w:after="31" w:line="360" w:lineRule="auto"/>
        <w:ind w:firstLine="709"/>
        <w:rPr>
          <w:sz w:val="28"/>
          <w:szCs w:val="28"/>
        </w:rPr>
      </w:pPr>
      <w:r w:rsidRPr="00B16BB8">
        <w:rPr>
          <w:noProof/>
          <w:sz w:val="28"/>
          <w:szCs w:val="28"/>
          <w:lang w:val="en-US" w:eastAsia="en-US"/>
        </w:rPr>
        <w:drawing>
          <wp:anchor distT="0" distB="0" distL="114300" distR="114300" simplePos="0" relativeHeight="251700224" behindDoc="0" locked="0" layoutInCell="1" allowOverlap="1">
            <wp:simplePos x="0" y="0"/>
            <wp:positionH relativeFrom="column">
              <wp:posOffset>755015</wp:posOffset>
            </wp:positionH>
            <wp:positionV relativeFrom="paragraph">
              <wp:posOffset>1161719</wp:posOffset>
            </wp:positionV>
            <wp:extent cx="4125169" cy="429370"/>
            <wp:effectExtent l="0" t="0" r="0" b="8890"/>
            <wp:wrapNone/>
            <wp:docPr id="97" name="Picture 47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47721"/>
                    <pic:cNvPicPr>
                      <a:picLocks noChangeAspect="1" noChangeArrowheads="1"/>
                    </pic:cNvPicPr>
                  </pic:nvPicPr>
                  <pic:blipFill>
                    <a:blip r:embed="rId41" cstate="print">
                      <a:extLst>
                        <a:ext uri="{28A0092B-C50C-407E-A947-70E740481C1C}">
                          <a14:useLocalDpi xmlns:a14="http://schemas.microsoft.com/office/drawing/2010/main" val="0"/>
                        </a:ext>
                      </a:extLst>
                    </a:blip>
                    <a:srcRect l="-10" t="-92" r="-10" b="-92"/>
                    <a:stretch>
                      <a:fillRect/>
                    </a:stretch>
                  </pic:blipFill>
                  <pic:spPr bwMode="auto">
                    <a:xfrm>
                      <a:off x="0" y="0"/>
                      <a:ext cx="4125169" cy="429370"/>
                    </a:xfrm>
                    <a:prstGeom prst="rect">
                      <a:avLst/>
                    </a:prstGeom>
                  </pic:spPr>
                </pic:pic>
              </a:graphicData>
            </a:graphic>
            <wp14:sizeRelH relativeFrom="page">
              <wp14:pctWidth>0</wp14:pctWidth>
            </wp14:sizeRelH>
            <wp14:sizeRelV relativeFrom="page">
              <wp14:pctHeight>0</wp14:pctHeight>
            </wp14:sizeRelV>
          </wp:anchor>
        </w:drawing>
      </w:r>
      <w:r w:rsidR="00976126">
        <w:rPr>
          <w:sz w:val="28"/>
          <w:szCs w:val="28"/>
        </w:rPr>
        <w:t>Сумарне управління (1.32</w:t>
      </w:r>
      <w:r w:rsidR="006A7896" w:rsidRPr="00B16BB8">
        <w:rPr>
          <w:sz w:val="28"/>
          <w:szCs w:val="28"/>
        </w:rPr>
        <w:t>) через справедливість принципу суперпозиції для лінійни</w:t>
      </w:r>
      <w:r w:rsidR="00976126">
        <w:rPr>
          <w:sz w:val="28"/>
          <w:szCs w:val="28"/>
        </w:rPr>
        <w:t>х систем переводить систему (1.</w:t>
      </w:r>
      <w:r w:rsidR="00976126" w:rsidRPr="00976126">
        <w:rPr>
          <w:sz w:val="28"/>
          <w:szCs w:val="28"/>
        </w:rPr>
        <w:t>31</w:t>
      </w:r>
      <w:r w:rsidR="006A7896" w:rsidRPr="00B16BB8">
        <w:rPr>
          <w:sz w:val="28"/>
          <w:szCs w:val="28"/>
        </w:rPr>
        <w:t>) з будь-якого початкового стану x(t</w:t>
      </w:r>
      <w:r w:rsidR="006A7896" w:rsidRPr="00CD19C1">
        <w:rPr>
          <w:sz w:val="28"/>
          <w:szCs w:val="28"/>
          <w:vertAlign w:val="subscript"/>
        </w:rPr>
        <w:t>0</w:t>
      </w:r>
      <w:r w:rsidR="006A7896" w:rsidRPr="00B16BB8">
        <w:rPr>
          <w:sz w:val="28"/>
          <w:szCs w:val="28"/>
        </w:rPr>
        <w:t>) на початок координат x(t</w:t>
      </w:r>
      <w:r w:rsidR="006A7896" w:rsidRPr="00CD19C1">
        <w:rPr>
          <w:sz w:val="28"/>
          <w:szCs w:val="28"/>
          <w:vertAlign w:val="subscript"/>
        </w:rPr>
        <w:t>k</w:t>
      </w:r>
      <w:r w:rsidR="006A7896" w:rsidRPr="00B16BB8">
        <w:rPr>
          <w:sz w:val="28"/>
          <w:szCs w:val="28"/>
        </w:rPr>
        <w:t>) = 0 за фіксований час T = t</w:t>
      </w:r>
      <w:r w:rsidR="006A7896" w:rsidRPr="00CD19C1">
        <w:rPr>
          <w:sz w:val="28"/>
          <w:szCs w:val="28"/>
          <w:vertAlign w:val="subscript"/>
        </w:rPr>
        <w:t>k</w:t>
      </w:r>
      <w:r w:rsidR="006A7896" w:rsidRPr="00B16BB8">
        <w:rPr>
          <w:sz w:val="28"/>
          <w:szCs w:val="28"/>
        </w:rPr>
        <w:t xml:space="preserve"> − t</w:t>
      </w:r>
      <w:r w:rsidR="006A7896" w:rsidRPr="00CD19C1">
        <w:rPr>
          <w:sz w:val="28"/>
          <w:szCs w:val="28"/>
          <w:vertAlign w:val="subscript"/>
        </w:rPr>
        <w:t>0</w:t>
      </w:r>
      <w:r w:rsidR="006A7896" w:rsidRPr="00B16BB8">
        <w:rPr>
          <w:sz w:val="28"/>
          <w:szCs w:val="28"/>
        </w:rPr>
        <w:t xml:space="preserve"> при кусково-постійних обмеженнях</w:t>
      </w:r>
    </w:p>
    <w:p w:rsidR="00026E84" w:rsidRPr="00B16BB8" w:rsidRDefault="00766DD7" w:rsidP="00B16BB8">
      <w:pPr>
        <w:tabs>
          <w:tab w:val="center" w:pos="4025"/>
        </w:tabs>
        <w:spacing w:after="136" w:line="360" w:lineRule="auto"/>
        <w:ind w:left="-15"/>
        <w:rPr>
          <w:sz w:val="28"/>
          <w:szCs w:val="28"/>
        </w:rPr>
      </w:pPr>
      <w:r w:rsidRPr="00766DD7">
        <w:rPr>
          <w:sz w:val="28"/>
          <w:szCs w:val="28"/>
        </w:rPr>
        <w:t xml:space="preserve">                                                                                                                 </w:t>
      </w:r>
      <w:r>
        <w:rPr>
          <w:sz w:val="28"/>
          <w:szCs w:val="28"/>
        </w:rPr>
        <w:t>(1</w:t>
      </w:r>
      <w:r w:rsidR="006A7896" w:rsidRPr="00B16BB8">
        <w:rPr>
          <w:sz w:val="28"/>
          <w:szCs w:val="28"/>
        </w:rPr>
        <w:t>.3</w:t>
      </w:r>
      <w:r w:rsidRPr="00766DD7">
        <w:rPr>
          <w:sz w:val="28"/>
          <w:szCs w:val="28"/>
        </w:rPr>
        <w:t>3</w:t>
      </w:r>
      <w:r w:rsidR="006A7896" w:rsidRPr="00B16BB8">
        <w:rPr>
          <w:sz w:val="28"/>
          <w:szCs w:val="28"/>
        </w:rPr>
        <w:t>)</w:t>
      </w:r>
      <w:r w:rsidR="006A7896" w:rsidRPr="00B16BB8">
        <w:rPr>
          <w:sz w:val="28"/>
          <w:szCs w:val="28"/>
        </w:rPr>
        <w:tab/>
      </w:r>
      <w:r w:rsidR="006A7896" w:rsidRPr="00B16BB8">
        <w:rPr>
          <w:rFonts w:eastAsia="Cambria"/>
          <w:i/>
          <w:sz w:val="28"/>
          <w:szCs w:val="28"/>
        </w:rPr>
        <w:t>.</w:t>
      </w:r>
    </w:p>
    <w:p w:rsidR="00026E84" w:rsidRPr="00B16BB8" w:rsidRDefault="00766DD7" w:rsidP="001D0EF2">
      <w:pPr>
        <w:spacing w:after="58" w:line="360" w:lineRule="auto"/>
        <w:ind w:left="-5" w:firstLine="714"/>
        <w:rPr>
          <w:sz w:val="28"/>
          <w:szCs w:val="28"/>
        </w:rPr>
      </w:pPr>
      <w:r>
        <w:rPr>
          <w:rFonts w:eastAsia="Cambria"/>
          <w:i/>
          <w:noProof/>
          <w:sz w:val="28"/>
          <w:szCs w:val="28"/>
          <w:lang w:val="en-US" w:eastAsia="en-US"/>
        </w:rPr>
        <w:drawing>
          <wp:anchor distT="0" distB="0" distL="114300" distR="114300" simplePos="0" relativeHeight="251701248" behindDoc="1" locked="0" layoutInCell="1" allowOverlap="1">
            <wp:simplePos x="0" y="0"/>
            <wp:positionH relativeFrom="column">
              <wp:posOffset>851148</wp:posOffset>
            </wp:positionH>
            <wp:positionV relativeFrom="paragraph">
              <wp:posOffset>262890</wp:posOffset>
            </wp:positionV>
            <wp:extent cx="3896360" cy="413385"/>
            <wp:effectExtent l="0" t="0" r="8890" b="5715"/>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96360" cy="413385"/>
                    </a:xfrm>
                    <a:prstGeom prst="rect">
                      <a:avLst/>
                    </a:prstGeom>
                    <a:noFill/>
                    <a:ln>
                      <a:noFill/>
                    </a:ln>
                  </pic:spPr>
                </pic:pic>
              </a:graphicData>
            </a:graphic>
            <wp14:sizeRelH relativeFrom="page">
              <wp14:pctWidth>0</wp14:pctWidth>
            </wp14:sizeRelH>
            <wp14:sizeRelV relativeFrom="page">
              <wp14:pctHeight>0</wp14:pctHeight>
            </wp14:sizeRelV>
          </wp:anchor>
        </w:drawing>
      </w:r>
      <w:r w:rsidR="006A7896" w:rsidRPr="00B16BB8">
        <w:rPr>
          <w:sz w:val="28"/>
          <w:szCs w:val="28"/>
        </w:rPr>
        <w:t>Для квазіоптимального управління отримуємо такий простий вираз:</w:t>
      </w:r>
    </w:p>
    <w:p w:rsidR="00026E84" w:rsidRPr="00766DD7" w:rsidRDefault="00766DD7" w:rsidP="00B16BB8">
      <w:pPr>
        <w:spacing w:after="118" w:line="360" w:lineRule="auto"/>
        <w:ind w:right="901"/>
        <w:jc w:val="right"/>
        <w:rPr>
          <w:sz w:val="28"/>
          <w:szCs w:val="28"/>
        </w:rPr>
      </w:pPr>
      <w:r w:rsidRPr="00A54050">
        <w:rPr>
          <w:rFonts w:eastAsia="Cambria"/>
          <w:sz w:val="28"/>
          <w:szCs w:val="28"/>
        </w:rPr>
        <w:t>(1.34)</w:t>
      </w:r>
    </w:p>
    <w:p w:rsidR="00026E84" w:rsidRPr="00B16BB8" w:rsidRDefault="006A7896" w:rsidP="00B16BB8">
      <w:pPr>
        <w:spacing w:line="360" w:lineRule="auto"/>
        <w:ind w:left="-15" w:firstLine="283"/>
        <w:rPr>
          <w:sz w:val="28"/>
          <w:szCs w:val="28"/>
        </w:rPr>
      </w:pPr>
      <w:r w:rsidRPr="00B16BB8">
        <w:rPr>
          <w:sz w:val="28"/>
          <w:szCs w:val="28"/>
        </w:rPr>
        <w:t>Управління</w:t>
      </w:r>
      <w:r w:rsidRPr="00766DD7">
        <w:rPr>
          <w:sz w:val="28"/>
          <w:szCs w:val="28"/>
        </w:rPr>
        <w:t xml:space="preserve"> </w:t>
      </w:r>
      <w:r w:rsidRPr="00B16BB8">
        <w:rPr>
          <w:sz w:val="28"/>
          <w:szCs w:val="28"/>
        </w:rPr>
        <w:t>є</w:t>
      </w:r>
      <w:r w:rsidRPr="00766DD7">
        <w:rPr>
          <w:sz w:val="28"/>
          <w:szCs w:val="28"/>
        </w:rPr>
        <w:t xml:space="preserve"> </w:t>
      </w:r>
      <w:r w:rsidRPr="00B16BB8">
        <w:rPr>
          <w:sz w:val="28"/>
          <w:szCs w:val="28"/>
        </w:rPr>
        <w:t>послідовністю</w:t>
      </w:r>
      <w:r w:rsidRPr="00766DD7">
        <w:rPr>
          <w:sz w:val="28"/>
          <w:szCs w:val="28"/>
        </w:rPr>
        <w:t xml:space="preserve"> </w:t>
      </w:r>
      <w:r w:rsidRPr="00B16BB8">
        <w:rPr>
          <w:sz w:val="28"/>
          <w:szCs w:val="28"/>
        </w:rPr>
        <w:t>різнополярних</w:t>
      </w:r>
      <w:r w:rsidRPr="00766DD7">
        <w:rPr>
          <w:sz w:val="28"/>
          <w:szCs w:val="28"/>
        </w:rPr>
        <w:t xml:space="preserve"> </w:t>
      </w:r>
      <w:r w:rsidRPr="00B16BB8">
        <w:rPr>
          <w:sz w:val="28"/>
          <w:szCs w:val="28"/>
        </w:rPr>
        <w:t>імпульсів</w:t>
      </w:r>
      <w:r w:rsidRPr="00766DD7">
        <w:rPr>
          <w:sz w:val="28"/>
          <w:szCs w:val="28"/>
        </w:rPr>
        <w:t xml:space="preserve">, </w:t>
      </w:r>
      <w:r w:rsidRPr="00B16BB8">
        <w:rPr>
          <w:sz w:val="28"/>
          <w:szCs w:val="28"/>
        </w:rPr>
        <w:t>сформованих</w:t>
      </w:r>
      <w:r w:rsidRPr="00766DD7">
        <w:rPr>
          <w:sz w:val="28"/>
          <w:szCs w:val="28"/>
        </w:rPr>
        <w:t xml:space="preserve"> </w:t>
      </w:r>
      <w:r w:rsidRPr="00B16BB8">
        <w:rPr>
          <w:sz w:val="28"/>
          <w:szCs w:val="28"/>
        </w:rPr>
        <w:t>з</w:t>
      </w:r>
      <w:r w:rsidRPr="00766DD7">
        <w:rPr>
          <w:sz w:val="28"/>
          <w:szCs w:val="28"/>
        </w:rPr>
        <w:t xml:space="preserve"> </w:t>
      </w:r>
      <w:r w:rsidRPr="00B16BB8">
        <w:rPr>
          <w:sz w:val="28"/>
          <w:szCs w:val="28"/>
        </w:rPr>
        <w:t>початкових</w:t>
      </w:r>
      <w:r w:rsidRPr="00766DD7">
        <w:rPr>
          <w:sz w:val="28"/>
          <w:szCs w:val="28"/>
        </w:rPr>
        <w:t xml:space="preserve"> </w:t>
      </w:r>
      <w:r w:rsidRPr="00B16BB8">
        <w:rPr>
          <w:sz w:val="28"/>
          <w:szCs w:val="28"/>
        </w:rPr>
        <w:t>значень</w:t>
      </w:r>
      <w:r w:rsidRPr="00766DD7">
        <w:rPr>
          <w:sz w:val="28"/>
          <w:szCs w:val="28"/>
        </w:rPr>
        <w:t xml:space="preserve"> </w:t>
      </w:r>
      <w:r w:rsidRPr="00B16BB8">
        <w:rPr>
          <w:sz w:val="28"/>
          <w:szCs w:val="28"/>
        </w:rPr>
        <w:t>кожної</w:t>
      </w:r>
      <w:r w:rsidRPr="00766DD7">
        <w:rPr>
          <w:sz w:val="28"/>
          <w:szCs w:val="28"/>
        </w:rPr>
        <w:t xml:space="preserve"> </w:t>
      </w:r>
      <w:r w:rsidRPr="00B16BB8">
        <w:rPr>
          <w:sz w:val="28"/>
          <w:szCs w:val="28"/>
        </w:rPr>
        <w:t>фазової</w:t>
      </w:r>
      <w:r w:rsidRPr="00766DD7">
        <w:rPr>
          <w:sz w:val="28"/>
          <w:szCs w:val="28"/>
        </w:rPr>
        <w:t xml:space="preserve"> </w:t>
      </w:r>
      <w:r w:rsidRPr="00B16BB8">
        <w:rPr>
          <w:sz w:val="28"/>
          <w:szCs w:val="28"/>
        </w:rPr>
        <w:t>координати</w:t>
      </w:r>
      <w:r w:rsidRPr="00766DD7">
        <w:rPr>
          <w:sz w:val="28"/>
          <w:szCs w:val="28"/>
        </w:rPr>
        <w:t xml:space="preserve">. </w:t>
      </w:r>
      <w:r w:rsidRPr="00B16BB8">
        <w:rPr>
          <w:sz w:val="28"/>
          <w:szCs w:val="28"/>
        </w:rPr>
        <w:t xml:space="preserve">Величини імпульсів пропорційні початковим умовам, взятим із деякою вагою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p</m:t>
            </m:r>
          </m:sup>
        </m:sSubSup>
      </m:oMath>
      <w:r w:rsidRPr="00B16BB8">
        <w:rPr>
          <w:sz w:val="28"/>
          <w:szCs w:val="28"/>
        </w:rPr>
        <w:t xml:space="preserve"> , яка різна на кожному інтервалі сталості.</w:t>
      </w:r>
    </w:p>
    <w:p w:rsidR="00026E84" w:rsidRPr="00B16BB8" w:rsidRDefault="00976126" w:rsidP="00B16BB8">
      <w:pPr>
        <w:spacing w:line="360" w:lineRule="auto"/>
        <w:ind w:left="-5"/>
        <w:rPr>
          <w:sz w:val="28"/>
          <w:szCs w:val="28"/>
        </w:rPr>
      </w:pPr>
      <w:r w:rsidRPr="00B16BB8">
        <w:rPr>
          <w:noProof/>
          <w:sz w:val="28"/>
          <w:szCs w:val="28"/>
          <w:lang w:val="en-US" w:eastAsia="en-US"/>
        </w:rPr>
        <w:drawing>
          <wp:anchor distT="0" distB="0" distL="114300" distR="114300" simplePos="0" relativeHeight="251699200" behindDoc="0" locked="0" layoutInCell="1" allowOverlap="1">
            <wp:simplePos x="0" y="0"/>
            <wp:positionH relativeFrom="column">
              <wp:posOffset>1509395</wp:posOffset>
            </wp:positionH>
            <wp:positionV relativeFrom="paragraph">
              <wp:posOffset>32716</wp:posOffset>
            </wp:positionV>
            <wp:extent cx="2266315" cy="206375"/>
            <wp:effectExtent l="0" t="0" r="635" b="3175"/>
            <wp:wrapNone/>
            <wp:docPr id="99" name="Picture 47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47723"/>
                    <pic:cNvPicPr>
                      <a:picLocks noChangeAspect="1" noChangeArrowheads="1"/>
                    </pic:cNvPicPr>
                  </pic:nvPicPr>
                  <pic:blipFill>
                    <a:blip r:embed="rId43" cstate="print">
                      <a:extLst>
                        <a:ext uri="{28A0092B-C50C-407E-A947-70E740481C1C}">
                          <a14:useLocalDpi xmlns:a14="http://schemas.microsoft.com/office/drawing/2010/main" val="0"/>
                        </a:ext>
                      </a:extLst>
                    </a:blip>
                    <a:srcRect l="-19" t="-204" r="-19" b="-204"/>
                    <a:stretch>
                      <a:fillRect/>
                    </a:stretch>
                  </pic:blipFill>
                  <pic:spPr bwMode="auto">
                    <a:xfrm>
                      <a:off x="0" y="0"/>
                      <a:ext cx="2266315" cy="20637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xml:space="preserve">Вагові </w:t>
      </w:r>
      <w:proofErr w:type="gramStart"/>
      <w:r w:rsidR="006A7896" w:rsidRPr="00B16BB8">
        <w:rPr>
          <w:sz w:val="28"/>
          <w:szCs w:val="28"/>
        </w:rPr>
        <w:t xml:space="preserve">коефіцієнти, </w:t>
      </w:r>
      <w:r w:rsidRPr="00976126">
        <w:rPr>
          <w:sz w:val="28"/>
          <w:szCs w:val="28"/>
        </w:rPr>
        <w:t xml:space="preserve">  </w:t>
      </w:r>
      <w:proofErr w:type="gramEnd"/>
      <w:r w:rsidRPr="00976126">
        <w:rPr>
          <w:sz w:val="28"/>
          <w:szCs w:val="28"/>
        </w:rPr>
        <w:t xml:space="preserve">                                                  </w:t>
      </w:r>
      <w:r w:rsidR="006A7896" w:rsidRPr="00B16BB8">
        <w:rPr>
          <w:sz w:val="28"/>
          <w:szCs w:val="28"/>
        </w:rPr>
        <w:t>пов'язані з параметрами системи наступним рівнянням</w:t>
      </w:r>
    </w:p>
    <w:p w:rsidR="00766DD7" w:rsidRPr="00766DD7" w:rsidRDefault="00766DD7" w:rsidP="00B16BB8">
      <w:pPr>
        <w:spacing w:after="143" w:line="360" w:lineRule="auto"/>
        <w:rPr>
          <w:sz w:val="28"/>
          <w:szCs w:val="28"/>
          <w:lang w:eastAsia="en-US"/>
        </w:rPr>
      </w:pPr>
      <w:r>
        <w:rPr>
          <w:noProof/>
          <w:sz w:val="28"/>
          <w:szCs w:val="28"/>
          <w:lang w:val="en-US" w:eastAsia="en-US"/>
        </w:rPr>
        <w:lastRenderedPageBreak/>
        <w:drawing>
          <wp:anchor distT="0" distB="0" distL="114300" distR="114300" simplePos="0" relativeHeight="251702272" behindDoc="1" locked="0" layoutInCell="1" allowOverlap="1">
            <wp:simplePos x="0" y="0"/>
            <wp:positionH relativeFrom="column">
              <wp:posOffset>595326</wp:posOffset>
            </wp:positionH>
            <wp:positionV relativeFrom="paragraph">
              <wp:posOffset>245110</wp:posOffset>
            </wp:positionV>
            <wp:extent cx="4301490" cy="532765"/>
            <wp:effectExtent l="0" t="0" r="3810" b="635"/>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01490" cy="5327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6DD7">
        <w:rPr>
          <w:sz w:val="28"/>
          <w:szCs w:val="28"/>
          <w:lang w:eastAsia="en-US"/>
        </w:rPr>
        <w:t xml:space="preserve">         </w:t>
      </w:r>
    </w:p>
    <w:p w:rsidR="00026E84" w:rsidRPr="00766DD7" w:rsidRDefault="00766DD7" w:rsidP="00B16BB8">
      <w:pPr>
        <w:spacing w:after="143" w:line="360" w:lineRule="auto"/>
        <w:rPr>
          <w:sz w:val="28"/>
          <w:szCs w:val="28"/>
          <w:lang w:eastAsia="en-US"/>
        </w:rPr>
      </w:pPr>
      <w:r w:rsidRPr="00766DD7">
        <w:rPr>
          <w:sz w:val="28"/>
          <w:szCs w:val="28"/>
          <w:lang w:eastAsia="en-US"/>
        </w:rPr>
        <w:t xml:space="preserve">                                                                                    </w:t>
      </w:r>
      <w:r>
        <w:rPr>
          <w:sz w:val="28"/>
          <w:szCs w:val="28"/>
          <w:lang w:eastAsia="en-US"/>
        </w:rPr>
        <w:t xml:space="preserve">                              </w:t>
      </w:r>
      <w:r w:rsidRPr="00766DD7">
        <w:rPr>
          <w:sz w:val="28"/>
          <w:szCs w:val="28"/>
          <w:lang w:eastAsia="en-US"/>
        </w:rPr>
        <w:t>(1.35)</w:t>
      </w:r>
    </w:p>
    <w:p w:rsidR="00026E84" w:rsidRPr="00766DD7" w:rsidRDefault="006A7896" w:rsidP="001D0EF2">
      <w:pPr>
        <w:spacing w:line="360" w:lineRule="auto"/>
        <w:ind w:left="-5" w:firstLine="714"/>
        <w:rPr>
          <w:sz w:val="28"/>
          <w:szCs w:val="28"/>
        </w:rPr>
      </w:pPr>
      <w:r w:rsidRPr="00B16BB8">
        <w:rPr>
          <w:sz w:val="28"/>
          <w:szCs w:val="28"/>
        </w:rPr>
        <w:t>Враховуючи</w:t>
      </w:r>
      <w:r w:rsidRPr="00766DD7">
        <w:rPr>
          <w:sz w:val="28"/>
          <w:szCs w:val="28"/>
        </w:rPr>
        <w:t xml:space="preserve">, </w:t>
      </w:r>
      <w:r w:rsidRPr="00B16BB8">
        <w:rPr>
          <w:sz w:val="28"/>
          <w:szCs w:val="28"/>
        </w:rPr>
        <w:t>що</w:t>
      </w:r>
      <w:r w:rsidRPr="00766DD7">
        <w:rPr>
          <w:sz w:val="28"/>
          <w:szCs w:val="28"/>
        </w:rPr>
        <w:t xml:space="preserve"> </w:t>
      </w:r>
      <w:r w:rsidRPr="00B16BB8">
        <w:rPr>
          <w:sz w:val="28"/>
          <w:szCs w:val="28"/>
        </w:rPr>
        <w:t>Γ</w:t>
      </w:r>
      <w:r w:rsidRPr="00766DD7">
        <w:rPr>
          <w:sz w:val="28"/>
          <w:szCs w:val="28"/>
        </w:rPr>
        <w:t>(</w:t>
      </w:r>
      <w:proofErr w:type="gramStart"/>
      <w:r w:rsidRPr="00B16BB8">
        <w:rPr>
          <w:sz w:val="28"/>
          <w:szCs w:val="28"/>
          <w:lang w:val="en-US"/>
        </w:rPr>
        <w:t>t</w:t>
      </w:r>
      <w:r w:rsidRPr="00766DD7">
        <w:rPr>
          <w:sz w:val="28"/>
          <w:szCs w:val="28"/>
          <w:vertAlign w:val="subscript"/>
          <w:lang w:val="en-US"/>
        </w:rPr>
        <w:t>k</w:t>
      </w:r>
      <w:r w:rsidRPr="00766DD7">
        <w:rPr>
          <w:sz w:val="28"/>
          <w:szCs w:val="28"/>
        </w:rPr>
        <w:t>,</w:t>
      </w:r>
      <w:r w:rsidRPr="00766DD7">
        <w:rPr>
          <w:sz w:val="28"/>
          <w:szCs w:val="28"/>
          <w:vertAlign w:val="subscript"/>
          <w:lang w:val="en-US"/>
        </w:rPr>
        <w:t>t</w:t>
      </w:r>
      <w:proofErr w:type="gramEnd"/>
      <w:r w:rsidRPr="00766DD7">
        <w:rPr>
          <w:sz w:val="28"/>
          <w:szCs w:val="28"/>
          <w:vertAlign w:val="subscript"/>
        </w:rPr>
        <w:t>0</w:t>
      </w:r>
      <w:r w:rsidRPr="00766DD7">
        <w:rPr>
          <w:sz w:val="28"/>
          <w:szCs w:val="28"/>
        </w:rPr>
        <w:t xml:space="preserve">) = </w:t>
      </w:r>
      <w:r w:rsidRPr="00B16BB8">
        <w:rPr>
          <w:sz w:val="28"/>
          <w:szCs w:val="28"/>
        </w:rPr>
        <w:t>Φ</w:t>
      </w:r>
      <w:r w:rsidRPr="00766DD7">
        <w:rPr>
          <w:sz w:val="28"/>
          <w:szCs w:val="28"/>
        </w:rPr>
        <w:t>(</w:t>
      </w:r>
      <w:r w:rsidRPr="00B16BB8">
        <w:rPr>
          <w:sz w:val="28"/>
          <w:szCs w:val="28"/>
          <w:lang w:val="en-US"/>
        </w:rPr>
        <w:t>tk</w:t>
      </w:r>
      <w:r w:rsidRPr="00766DD7">
        <w:rPr>
          <w:sz w:val="28"/>
          <w:szCs w:val="28"/>
        </w:rPr>
        <w:t>,</w:t>
      </w:r>
      <w:r w:rsidRPr="00B16BB8">
        <w:rPr>
          <w:sz w:val="28"/>
          <w:szCs w:val="28"/>
          <w:lang w:val="en-US"/>
        </w:rPr>
        <w:t>t</w:t>
      </w:r>
      <w:r w:rsidRPr="00766DD7">
        <w:rPr>
          <w:sz w:val="28"/>
          <w:szCs w:val="28"/>
          <w:vertAlign w:val="subscript"/>
        </w:rPr>
        <w:t>0</w:t>
      </w:r>
      <w:r w:rsidRPr="00766DD7">
        <w:rPr>
          <w:sz w:val="28"/>
          <w:szCs w:val="28"/>
        </w:rPr>
        <w:t>)</w:t>
      </w:r>
      <w:r w:rsidRPr="00B16BB8">
        <w:rPr>
          <w:sz w:val="28"/>
          <w:szCs w:val="28"/>
          <w:lang w:val="en-US"/>
        </w:rPr>
        <w:t>I</w:t>
      </w:r>
      <w:r w:rsidRPr="00766DD7">
        <w:rPr>
          <w:sz w:val="28"/>
          <w:szCs w:val="28"/>
          <w:vertAlign w:val="subscript"/>
          <w:lang w:val="en-US"/>
        </w:rPr>
        <w:t>i</w:t>
      </w:r>
      <w:r w:rsidRPr="00766DD7">
        <w:rPr>
          <w:sz w:val="28"/>
          <w:szCs w:val="28"/>
        </w:rPr>
        <w:t xml:space="preserve">, </w:t>
      </w:r>
      <w:r w:rsidRPr="00B16BB8">
        <w:rPr>
          <w:sz w:val="28"/>
          <w:szCs w:val="28"/>
        </w:rPr>
        <w:t>де</w:t>
      </w:r>
      <w:r w:rsidRPr="00766DD7">
        <w:rPr>
          <w:sz w:val="28"/>
          <w:szCs w:val="28"/>
        </w:rPr>
        <w:t xml:space="preserve"> </w:t>
      </w:r>
      <w:r w:rsidRPr="00B16BB8">
        <w:rPr>
          <w:sz w:val="28"/>
          <w:szCs w:val="28"/>
          <w:lang w:val="en-US"/>
        </w:rPr>
        <w:t>I</w:t>
      </w:r>
      <w:r w:rsidRPr="00766DD7">
        <w:rPr>
          <w:sz w:val="28"/>
          <w:szCs w:val="28"/>
          <w:vertAlign w:val="subscript"/>
          <w:lang w:val="en-US"/>
        </w:rPr>
        <w:t>i</w:t>
      </w:r>
      <w:r w:rsidRPr="00766DD7">
        <w:rPr>
          <w:sz w:val="28"/>
          <w:szCs w:val="28"/>
        </w:rPr>
        <w:t xml:space="preserve"> - </w:t>
      </w:r>
      <w:r w:rsidRPr="00B16BB8">
        <w:rPr>
          <w:sz w:val="28"/>
          <w:szCs w:val="28"/>
          <w:lang w:val="en-US"/>
        </w:rPr>
        <w:t>i</w:t>
      </w:r>
      <w:r w:rsidRPr="00766DD7">
        <w:rPr>
          <w:sz w:val="28"/>
          <w:szCs w:val="28"/>
        </w:rPr>
        <w:t>-</w:t>
      </w:r>
      <w:r w:rsidRPr="00B16BB8">
        <w:rPr>
          <w:sz w:val="28"/>
          <w:szCs w:val="28"/>
        </w:rPr>
        <w:t>й</w:t>
      </w:r>
      <w:r w:rsidRPr="00766DD7">
        <w:rPr>
          <w:sz w:val="28"/>
          <w:szCs w:val="28"/>
        </w:rPr>
        <w:t xml:space="preserve"> </w:t>
      </w:r>
      <w:r w:rsidRPr="00B16BB8">
        <w:rPr>
          <w:sz w:val="28"/>
          <w:szCs w:val="28"/>
        </w:rPr>
        <w:t>вектор</w:t>
      </w:r>
      <w:r w:rsidRPr="00766DD7">
        <w:rPr>
          <w:sz w:val="28"/>
          <w:szCs w:val="28"/>
        </w:rPr>
        <w:t>-</w:t>
      </w:r>
      <w:r w:rsidRPr="00B16BB8">
        <w:rPr>
          <w:sz w:val="28"/>
          <w:szCs w:val="28"/>
        </w:rPr>
        <w:t>стовпець</w:t>
      </w:r>
      <w:r w:rsidRPr="00766DD7">
        <w:rPr>
          <w:sz w:val="28"/>
          <w:szCs w:val="28"/>
        </w:rPr>
        <w:t xml:space="preserve"> </w:t>
      </w:r>
      <w:r w:rsidRPr="00B16BB8">
        <w:rPr>
          <w:sz w:val="28"/>
          <w:szCs w:val="28"/>
        </w:rPr>
        <w:t>одиничної</w:t>
      </w:r>
      <w:r w:rsidRPr="00766DD7">
        <w:rPr>
          <w:sz w:val="28"/>
          <w:szCs w:val="28"/>
        </w:rPr>
        <w:t xml:space="preserve"> </w:t>
      </w:r>
      <w:r w:rsidRPr="00B16BB8">
        <w:rPr>
          <w:sz w:val="28"/>
          <w:szCs w:val="28"/>
        </w:rPr>
        <w:t>матриці</w:t>
      </w:r>
      <w:r w:rsidRPr="00766DD7">
        <w:rPr>
          <w:sz w:val="28"/>
          <w:szCs w:val="28"/>
        </w:rPr>
        <w:t xml:space="preserve">, </w:t>
      </w:r>
      <w:r w:rsidRPr="00B16BB8">
        <w:rPr>
          <w:sz w:val="28"/>
          <w:szCs w:val="28"/>
        </w:rPr>
        <w:t>а</w:t>
      </w:r>
      <w:r w:rsidRPr="00766DD7">
        <w:rPr>
          <w:sz w:val="28"/>
          <w:szCs w:val="28"/>
        </w:rPr>
        <w:t xml:space="preserve"> </w:t>
      </w:r>
      <w:r w:rsidRPr="00B16BB8">
        <w:rPr>
          <w:sz w:val="28"/>
          <w:szCs w:val="28"/>
        </w:rPr>
        <w:t>фундаментальна</w:t>
      </w:r>
      <w:r w:rsidRPr="00766DD7">
        <w:rPr>
          <w:sz w:val="28"/>
          <w:szCs w:val="28"/>
        </w:rPr>
        <w:t xml:space="preserve"> </w:t>
      </w:r>
      <w:r w:rsidRPr="00B16BB8">
        <w:rPr>
          <w:sz w:val="28"/>
          <w:szCs w:val="28"/>
        </w:rPr>
        <w:t>матриця</w:t>
      </w:r>
      <w:r w:rsidRPr="00766DD7">
        <w:rPr>
          <w:sz w:val="28"/>
          <w:szCs w:val="28"/>
        </w:rPr>
        <w:t xml:space="preserve"> </w:t>
      </w:r>
      <w:r w:rsidRPr="00B16BB8">
        <w:rPr>
          <w:sz w:val="28"/>
          <w:szCs w:val="28"/>
        </w:rPr>
        <w:t>Φ</w:t>
      </w:r>
      <w:r w:rsidRPr="00766DD7">
        <w:rPr>
          <w:sz w:val="28"/>
          <w:szCs w:val="28"/>
        </w:rPr>
        <w:t>(</w:t>
      </w:r>
      <w:r w:rsidRPr="00B16BB8">
        <w:rPr>
          <w:sz w:val="28"/>
          <w:szCs w:val="28"/>
          <w:lang w:val="en-US"/>
        </w:rPr>
        <w:t>tk</w:t>
      </w:r>
      <w:r w:rsidRPr="00766DD7">
        <w:rPr>
          <w:sz w:val="28"/>
          <w:szCs w:val="28"/>
        </w:rPr>
        <w:t>,</w:t>
      </w:r>
      <w:r w:rsidRPr="00B16BB8">
        <w:rPr>
          <w:sz w:val="28"/>
          <w:szCs w:val="28"/>
          <w:lang w:val="en-US"/>
        </w:rPr>
        <w:t>t</w:t>
      </w:r>
      <w:r w:rsidRPr="00766DD7">
        <w:rPr>
          <w:sz w:val="28"/>
          <w:szCs w:val="28"/>
          <w:vertAlign w:val="subscript"/>
        </w:rPr>
        <w:t>0</w:t>
      </w:r>
      <w:r w:rsidRPr="00766DD7">
        <w:rPr>
          <w:sz w:val="28"/>
          <w:szCs w:val="28"/>
        </w:rPr>
        <w:t xml:space="preserve">) </w:t>
      </w:r>
      <w:r w:rsidRPr="00B16BB8">
        <w:rPr>
          <w:sz w:val="28"/>
          <w:szCs w:val="28"/>
        </w:rPr>
        <w:t>невироджена</w:t>
      </w:r>
      <w:r w:rsidRPr="00766DD7">
        <w:rPr>
          <w:sz w:val="28"/>
          <w:szCs w:val="28"/>
        </w:rPr>
        <w:t xml:space="preserve">, </w:t>
      </w:r>
      <w:r w:rsidRPr="00B16BB8">
        <w:rPr>
          <w:sz w:val="28"/>
          <w:szCs w:val="28"/>
        </w:rPr>
        <w:t>система</w:t>
      </w:r>
      <w:r w:rsidRPr="00766DD7">
        <w:rPr>
          <w:sz w:val="28"/>
          <w:szCs w:val="28"/>
        </w:rPr>
        <w:t xml:space="preserve"> </w:t>
      </w:r>
      <w:r w:rsidRPr="00B16BB8">
        <w:rPr>
          <w:sz w:val="28"/>
          <w:szCs w:val="28"/>
        </w:rPr>
        <w:t>рівнянь</w:t>
      </w:r>
      <w:r w:rsidRPr="00766DD7">
        <w:rPr>
          <w:sz w:val="28"/>
          <w:szCs w:val="28"/>
        </w:rPr>
        <w:t xml:space="preserve"> </w:t>
      </w:r>
      <w:r w:rsidRPr="00B16BB8">
        <w:rPr>
          <w:sz w:val="28"/>
          <w:szCs w:val="28"/>
        </w:rPr>
        <w:t>з</w:t>
      </w:r>
      <w:r w:rsidRPr="00766DD7">
        <w:rPr>
          <w:sz w:val="28"/>
          <w:szCs w:val="28"/>
        </w:rPr>
        <w:t xml:space="preserve"> </w:t>
      </w:r>
      <w:r w:rsidRPr="00B16BB8">
        <w:rPr>
          <w:sz w:val="28"/>
          <w:szCs w:val="28"/>
        </w:rPr>
        <w:t>урахуванням</w:t>
      </w:r>
      <w:r w:rsidR="00766DD7">
        <w:rPr>
          <w:sz w:val="28"/>
          <w:szCs w:val="28"/>
        </w:rPr>
        <w:t xml:space="preserve"> </w:t>
      </w:r>
      <w:r w:rsidRPr="00766DD7">
        <w:rPr>
          <w:sz w:val="28"/>
          <w:szCs w:val="28"/>
        </w:rPr>
        <w:t xml:space="preserve"> </w:t>
      </w:r>
      <w:r w:rsidRPr="00B16BB8">
        <w:rPr>
          <w:sz w:val="28"/>
          <w:szCs w:val="28"/>
        </w:rPr>
        <w:t>представимо</w:t>
      </w:r>
      <w:r w:rsidRPr="00766DD7">
        <w:rPr>
          <w:sz w:val="28"/>
          <w:szCs w:val="28"/>
        </w:rPr>
        <w:t xml:space="preserve"> </w:t>
      </w:r>
      <w:r w:rsidRPr="00B16BB8">
        <w:rPr>
          <w:sz w:val="28"/>
          <w:szCs w:val="28"/>
        </w:rPr>
        <w:t>наступним</w:t>
      </w:r>
      <w:r w:rsidRPr="00766DD7">
        <w:rPr>
          <w:sz w:val="28"/>
          <w:szCs w:val="28"/>
        </w:rPr>
        <w:t xml:space="preserve"> </w:t>
      </w:r>
      <w:r w:rsidRPr="00B16BB8">
        <w:rPr>
          <w:sz w:val="28"/>
          <w:szCs w:val="28"/>
        </w:rPr>
        <w:t>чином</w:t>
      </w:r>
      <w:r w:rsidRPr="00766DD7">
        <w:rPr>
          <w:sz w:val="28"/>
          <w:szCs w:val="28"/>
        </w:rPr>
        <w:t>:</w:t>
      </w:r>
    </w:p>
    <w:p w:rsidR="001D0EF2" w:rsidRDefault="001D0EF2" w:rsidP="00B16BB8">
      <w:pPr>
        <w:tabs>
          <w:tab w:val="center" w:pos="3800"/>
        </w:tabs>
        <w:spacing w:line="360" w:lineRule="auto"/>
        <w:ind w:left="-15"/>
        <w:rPr>
          <w:sz w:val="28"/>
          <w:szCs w:val="28"/>
        </w:rPr>
      </w:pPr>
      <w:r w:rsidRPr="00B16BB8">
        <w:rPr>
          <w:noProof/>
          <w:sz w:val="28"/>
          <w:szCs w:val="28"/>
          <w:lang w:val="en-US" w:eastAsia="en-US"/>
        </w:rPr>
        <w:drawing>
          <wp:anchor distT="0" distB="0" distL="114300" distR="114300" simplePos="0" relativeHeight="251705344" behindDoc="1" locked="0" layoutInCell="1" allowOverlap="1">
            <wp:simplePos x="0" y="0"/>
            <wp:positionH relativeFrom="column">
              <wp:posOffset>803275</wp:posOffset>
            </wp:positionH>
            <wp:positionV relativeFrom="paragraph">
              <wp:posOffset>108916</wp:posOffset>
            </wp:positionV>
            <wp:extent cx="3212465" cy="633730"/>
            <wp:effectExtent l="0" t="0" r="6985" b="0"/>
            <wp:wrapNone/>
            <wp:docPr id="101" name="Picture 47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47725"/>
                    <pic:cNvPicPr>
                      <a:picLocks noChangeAspect="1" noChangeArrowheads="1"/>
                    </pic:cNvPicPr>
                  </pic:nvPicPr>
                  <pic:blipFill>
                    <a:blip r:embed="rId45" cstate="print">
                      <a:extLst>
                        <a:ext uri="{28A0092B-C50C-407E-A947-70E740481C1C}">
                          <a14:useLocalDpi xmlns:a14="http://schemas.microsoft.com/office/drawing/2010/main" val="0"/>
                        </a:ext>
                      </a:extLst>
                    </a:blip>
                    <a:srcRect l="-11" t="-57" r="-11" b="-57"/>
                    <a:stretch>
                      <a:fillRect/>
                    </a:stretch>
                  </pic:blipFill>
                  <pic:spPr bwMode="auto">
                    <a:xfrm>
                      <a:off x="0" y="0"/>
                      <a:ext cx="3212465" cy="633730"/>
                    </a:xfrm>
                    <a:prstGeom prst="rect">
                      <a:avLst/>
                    </a:prstGeom>
                  </pic:spPr>
                </pic:pic>
              </a:graphicData>
            </a:graphic>
            <wp14:sizeRelH relativeFrom="page">
              <wp14:pctWidth>0</wp14:pctWidth>
            </wp14:sizeRelH>
            <wp14:sizeRelV relativeFrom="page">
              <wp14:pctHeight>0</wp14:pctHeight>
            </wp14:sizeRelV>
          </wp:anchor>
        </w:drawing>
      </w:r>
    </w:p>
    <w:p w:rsidR="00026E84" w:rsidRPr="00B16BB8" w:rsidRDefault="001D0EF2" w:rsidP="00B16BB8">
      <w:pPr>
        <w:tabs>
          <w:tab w:val="center" w:pos="3800"/>
        </w:tabs>
        <w:spacing w:line="360" w:lineRule="auto"/>
        <w:ind w:left="-15"/>
        <w:rPr>
          <w:sz w:val="28"/>
          <w:szCs w:val="28"/>
        </w:rPr>
      </w:pPr>
      <w:r>
        <w:rPr>
          <w:sz w:val="28"/>
          <w:szCs w:val="28"/>
          <w:lang w:val="uk-UA"/>
        </w:rPr>
        <w:t xml:space="preserve">                                                                                                  </w:t>
      </w:r>
      <w:r>
        <w:rPr>
          <w:sz w:val="28"/>
          <w:szCs w:val="28"/>
        </w:rPr>
        <w:t>(1.36</w:t>
      </w:r>
      <w:r w:rsidR="006A7896" w:rsidRPr="00B16BB8">
        <w:rPr>
          <w:sz w:val="28"/>
          <w:szCs w:val="28"/>
        </w:rPr>
        <w:t>)</w:t>
      </w:r>
      <w:r w:rsidR="006A7896" w:rsidRPr="00B16BB8">
        <w:rPr>
          <w:sz w:val="28"/>
          <w:szCs w:val="28"/>
        </w:rPr>
        <w:tab/>
      </w:r>
    </w:p>
    <w:p w:rsidR="001D0EF2" w:rsidRDefault="001D0EF2" w:rsidP="00B16BB8">
      <w:pPr>
        <w:spacing w:line="360" w:lineRule="auto"/>
        <w:ind w:left="-5"/>
        <w:rPr>
          <w:sz w:val="28"/>
          <w:szCs w:val="28"/>
        </w:rPr>
      </w:pPr>
    </w:p>
    <w:p w:rsidR="00976126" w:rsidRDefault="00976126" w:rsidP="001D0EF2">
      <w:pPr>
        <w:spacing w:line="360" w:lineRule="auto"/>
        <w:ind w:left="-5" w:firstLine="5"/>
        <w:rPr>
          <w:sz w:val="28"/>
          <w:szCs w:val="28"/>
        </w:rPr>
      </w:pPr>
      <w:r w:rsidRPr="00B16BB8">
        <w:rPr>
          <w:noProof/>
          <w:sz w:val="28"/>
          <w:szCs w:val="28"/>
          <w:lang w:val="en-US" w:eastAsia="en-US"/>
        </w:rPr>
        <w:drawing>
          <wp:anchor distT="0" distB="0" distL="114300" distR="114300" simplePos="0" relativeHeight="251698176" behindDoc="1" locked="0" layoutInCell="1" allowOverlap="1">
            <wp:simplePos x="0" y="0"/>
            <wp:positionH relativeFrom="margin">
              <wp:align>right</wp:align>
            </wp:positionH>
            <wp:positionV relativeFrom="paragraph">
              <wp:posOffset>4776</wp:posOffset>
            </wp:positionV>
            <wp:extent cx="1872294" cy="206734"/>
            <wp:effectExtent l="0" t="0" r="0" b="3175"/>
            <wp:wrapNone/>
            <wp:docPr id="103" name="Picture 47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47726"/>
                    <pic:cNvPicPr>
                      <a:picLocks noChangeAspect="1" noChangeArrowheads="1"/>
                    </pic:cNvPicPr>
                  </pic:nvPicPr>
                  <pic:blipFill>
                    <a:blip r:embed="rId46" cstate="print">
                      <a:extLst>
                        <a:ext uri="{28A0092B-C50C-407E-A947-70E740481C1C}">
                          <a14:useLocalDpi xmlns:a14="http://schemas.microsoft.com/office/drawing/2010/main" val="0"/>
                        </a:ext>
                      </a:extLst>
                    </a:blip>
                    <a:srcRect l="-22" t="-200" r="-22" b="-200"/>
                    <a:stretch>
                      <a:fillRect/>
                    </a:stretch>
                  </pic:blipFill>
                  <pic:spPr bwMode="auto">
                    <a:xfrm>
                      <a:off x="0" y="0"/>
                      <a:ext cx="1872294" cy="206734"/>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noProof/>
          <w:sz w:val="28"/>
          <w:szCs w:val="28"/>
          <w:lang w:val="en-US" w:eastAsia="en-US"/>
        </w:rPr>
        <w:drawing>
          <wp:anchor distT="0" distB="0" distL="114935" distR="114935" simplePos="0" relativeHeight="165" behindDoc="0" locked="0" layoutInCell="0" allowOverlap="1">
            <wp:simplePos x="0" y="0"/>
            <wp:positionH relativeFrom="column">
              <wp:posOffset>620009</wp:posOffset>
            </wp:positionH>
            <wp:positionV relativeFrom="paragraph">
              <wp:posOffset>20624</wp:posOffset>
            </wp:positionV>
            <wp:extent cx="1101090" cy="214630"/>
            <wp:effectExtent l="0" t="0" r="3810" b="0"/>
            <wp:wrapSquare wrapText="bothSides"/>
            <wp:docPr id="102" name="Picture 47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47727"/>
                    <pic:cNvPicPr>
                      <a:picLocks noChangeAspect="1" noChangeArrowheads="1"/>
                    </pic:cNvPicPr>
                  </pic:nvPicPr>
                  <pic:blipFill>
                    <a:blip r:embed="rId47"/>
                    <a:srcRect l="-40" t="-207" r="-40" b="-207"/>
                    <a:stretch>
                      <a:fillRect/>
                    </a:stretch>
                  </pic:blipFill>
                  <pic:spPr bwMode="auto">
                    <a:xfrm>
                      <a:off x="0" y="0"/>
                      <a:ext cx="1101090" cy="214630"/>
                    </a:xfrm>
                    <a:prstGeom prst="rect">
                      <a:avLst/>
                    </a:prstGeom>
                  </pic:spPr>
                </pic:pic>
              </a:graphicData>
            </a:graphic>
            <wp14:sizeRelH relativeFrom="margin">
              <wp14:pctWidth>0</wp14:pctWidth>
            </wp14:sizeRelH>
            <wp14:sizeRelV relativeFrom="margin">
              <wp14:pctHeight>0</wp14:pctHeight>
            </wp14:sizeRelV>
          </wp:anchor>
        </w:drawing>
      </w:r>
      <w:r w:rsidR="006A7896" w:rsidRPr="00B16BB8">
        <w:rPr>
          <w:sz w:val="28"/>
          <w:szCs w:val="28"/>
        </w:rPr>
        <w:t xml:space="preserve">Нехай визначено всі моменти перемикань, </w:t>
      </w:r>
    </w:p>
    <w:p w:rsidR="00026E84" w:rsidRPr="00766DD7" w:rsidRDefault="00766DD7" w:rsidP="00766DD7">
      <w:pPr>
        <w:spacing w:line="360" w:lineRule="auto"/>
        <w:ind w:left="-5" w:firstLine="5"/>
        <w:rPr>
          <w:sz w:val="28"/>
          <w:szCs w:val="28"/>
        </w:rPr>
      </w:pPr>
      <w:r w:rsidRPr="00B16BB8">
        <w:rPr>
          <w:noProof/>
          <w:sz w:val="28"/>
          <w:szCs w:val="28"/>
          <w:lang w:val="en-US" w:eastAsia="en-US"/>
        </w:rPr>
        <w:drawing>
          <wp:anchor distT="0" distB="0" distL="114935" distR="114935" simplePos="0" relativeHeight="166" behindDoc="0" locked="0" layoutInCell="0" allowOverlap="1">
            <wp:simplePos x="0" y="0"/>
            <wp:positionH relativeFrom="column">
              <wp:posOffset>1157605</wp:posOffset>
            </wp:positionH>
            <wp:positionV relativeFrom="paragraph">
              <wp:posOffset>667689</wp:posOffset>
            </wp:positionV>
            <wp:extent cx="1750695" cy="238125"/>
            <wp:effectExtent l="0" t="0" r="1905" b="9525"/>
            <wp:wrapSquare wrapText="bothSides"/>
            <wp:docPr id="106" name="Picture 47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47730"/>
                    <pic:cNvPicPr>
                      <a:picLocks noChangeAspect="1" noChangeArrowheads="1"/>
                    </pic:cNvPicPr>
                  </pic:nvPicPr>
                  <pic:blipFill>
                    <a:blip r:embed="rId48"/>
                    <a:srcRect l="-25" t="-182" r="-25" b="-182"/>
                    <a:stretch>
                      <a:fillRect/>
                    </a:stretch>
                  </pic:blipFill>
                  <pic:spPr bwMode="auto">
                    <a:xfrm>
                      <a:off x="0" y="0"/>
                      <a:ext cx="1750695" cy="238125"/>
                    </a:xfrm>
                    <a:prstGeom prst="rect">
                      <a:avLst/>
                    </a:prstGeom>
                  </pic:spPr>
                </pic:pic>
              </a:graphicData>
            </a:graphic>
            <wp14:sizeRelH relativeFrom="margin">
              <wp14:pctWidth>0</wp14:pctWidth>
            </wp14:sizeRelH>
            <wp14:sizeRelV relativeFrom="margin">
              <wp14:pctHeight>0</wp14:pctHeight>
            </wp14:sizeRelV>
          </wp:anchor>
        </w:drawing>
      </w:r>
      <w:r w:rsidR="006A7896" w:rsidRPr="00B16BB8">
        <w:rPr>
          <w:sz w:val="28"/>
          <w:szCs w:val="28"/>
        </w:rPr>
        <w:t xml:space="preserve">Кількість параметрів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p</m:t>
            </m:r>
          </m:sup>
        </m:sSubSup>
      </m:oMath>
      <w:r w:rsidR="006A7896" w:rsidRPr="00B16BB8">
        <w:rPr>
          <w:sz w:val="28"/>
          <w:szCs w:val="28"/>
        </w:rPr>
        <w:t xml:space="preserve"> може бути більшою за кількість рівнянь. Тому для i-ї фазової координати на n інтервалах знакопостійності управління вважаємо коефіцієнти,</w:t>
      </w:r>
      <w:r w:rsidRPr="00766DD7">
        <w:rPr>
          <w:sz w:val="28"/>
          <w:szCs w:val="28"/>
        </w:rPr>
        <w:t xml:space="preserve">                        </w:t>
      </w:r>
      <w:r w:rsidRPr="00766DD7">
        <w:rPr>
          <w:noProof/>
          <w:sz w:val="28"/>
          <w:szCs w:val="28"/>
          <w:lang w:val="en-US" w:eastAsia="en-US"/>
        </w:rPr>
        <w:drawing>
          <wp:anchor distT="0" distB="0" distL="114300" distR="114300" simplePos="0" relativeHeight="251703296" behindDoc="0" locked="0" layoutInCell="1" allowOverlap="1">
            <wp:simplePos x="0" y="0"/>
            <wp:positionH relativeFrom="column">
              <wp:posOffset>2011680</wp:posOffset>
            </wp:positionH>
            <wp:positionV relativeFrom="paragraph">
              <wp:posOffset>-8599805</wp:posOffset>
            </wp:positionV>
            <wp:extent cx="3228975" cy="361950"/>
            <wp:effectExtent l="0" t="0" r="952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3228975" cy="361950"/>
                    </a:xfrm>
                    <a:prstGeom prst="rect">
                      <a:avLst/>
                    </a:prstGeom>
                  </pic:spPr>
                </pic:pic>
              </a:graphicData>
            </a:graphic>
            <wp14:sizeRelH relativeFrom="page">
              <wp14:pctWidth>0</wp14:pctWidth>
            </wp14:sizeRelH>
            <wp14:sizeRelV relativeFrom="page">
              <wp14:pctHeight>0</wp14:pctHeight>
            </wp14:sizeRelV>
          </wp:anchor>
        </w:drawing>
      </w:r>
      <w:r w:rsidRPr="00766DD7">
        <w:rPr>
          <w:sz w:val="28"/>
          <w:szCs w:val="28"/>
        </w:rPr>
        <w:t xml:space="preserve">                                   </w:t>
      </w:r>
      <w:r>
        <w:rPr>
          <w:sz w:val="28"/>
          <w:szCs w:val="28"/>
        </w:rPr>
        <w:t xml:space="preserve">  </w:t>
      </w:r>
      <w:r w:rsidRPr="00B16BB8">
        <w:rPr>
          <w:sz w:val="28"/>
          <w:szCs w:val="28"/>
        </w:rPr>
        <w:t>невідомими,</w:t>
      </w:r>
    </w:p>
    <w:p w:rsidR="00026E84" w:rsidRPr="00A54050" w:rsidRDefault="006A7896" w:rsidP="00766DD7">
      <w:pPr>
        <w:spacing w:line="360" w:lineRule="auto"/>
        <w:ind w:right="-3"/>
        <w:rPr>
          <w:sz w:val="28"/>
          <w:szCs w:val="28"/>
        </w:rPr>
      </w:pPr>
      <w:r w:rsidRPr="00B16BB8">
        <w:rPr>
          <w:sz w:val="28"/>
          <w:szCs w:val="28"/>
        </w:rPr>
        <w:t>а на інших інтервалах вважаємо. Зміна знаків коефіцієнтів обумовлена ​​зміною</w:t>
      </w:r>
      <w:r w:rsidR="00766DD7" w:rsidRPr="00766DD7">
        <w:rPr>
          <w:sz w:val="28"/>
          <w:szCs w:val="28"/>
        </w:rPr>
        <w:t xml:space="preserve"> </w:t>
      </w:r>
      <w:r w:rsidR="00766DD7">
        <w:rPr>
          <w:sz w:val="28"/>
          <w:szCs w:val="28"/>
          <w:lang w:val="uk-UA"/>
        </w:rPr>
        <w:t>з</w:t>
      </w:r>
      <w:r w:rsidRPr="00B16BB8">
        <w:rPr>
          <w:sz w:val="28"/>
          <w:szCs w:val="28"/>
        </w:rPr>
        <w:t>нака оптимального управління кожному інтервалі. В результаті отримуємо n систем, кожна з яких складається з n лінійних рівнянь алгебри з n невідомими</w:t>
      </w:r>
      <w:r w:rsidRPr="00B16BB8">
        <w:rPr>
          <w:noProof/>
          <w:sz w:val="28"/>
          <w:szCs w:val="28"/>
          <w:lang w:val="en-US" w:eastAsia="en-US"/>
        </w:rPr>
        <w:drawing>
          <wp:inline distT="0" distB="0" distL="0" distR="0">
            <wp:extent cx="1948833" cy="238539"/>
            <wp:effectExtent l="0" t="0" r="0" b="9525"/>
            <wp:docPr id="107" name="Picture 47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47731"/>
                    <pic:cNvPicPr>
                      <a:picLocks noChangeAspect="1" noChangeArrowheads="1"/>
                    </pic:cNvPicPr>
                  </pic:nvPicPr>
                  <pic:blipFill>
                    <a:blip r:embed="rId50"/>
                    <a:srcRect l="-22" t="-182" r="-22" b="-182"/>
                    <a:stretch>
                      <a:fillRect/>
                    </a:stretch>
                  </pic:blipFill>
                  <pic:spPr bwMode="auto">
                    <a:xfrm>
                      <a:off x="0" y="0"/>
                      <a:ext cx="1967967" cy="240881"/>
                    </a:xfrm>
                    <a:prstGeom prst="rect">
                      <a:avLst/>
                    </a:prstGeom>
                  </pic:spPr>
                </pic:pic>
              </a:graphicData>
            </a:graphic>
          </wp:inline>
        </w:drawing>
      </w:r>
    </w:p>
    <w:p w:rsidR="001D0EF2" w:rsidRDefault="001D0EF2" w:rsidP="00B16BB8">
      <w:pPr>
        <w:spacing w:line="360" w:lineRule="auto"/>
        <w:ind w:left="-5"/>
        <w:rPr>
          <w:sz w:val="28"/>
          <w:szCs w:val="28"/>
        </w:rPr>
      </w:pPr>
      <w:r>
        <w:rPr>
          <w:noProof/>
          <w:sz w:val="28"/>
          <w:szCs w:val="28"/>
          <w:lang w:val="en-US" w:eastAsia="en-US"/>
        </w:rPr>
        <w:drawing>
          <wp:anchor distT="0" distB="0" distL="114300" distR="114300" simplePos="0" relativeHeight="251704320" behindDoc="1" locked="0" layoutInCell="1" allowOverlap="1">
            <wp:simplePos x="0" y="0"/>
            <wp:positionH relativeFrom="margin">
              <wp:align>left</wp:align>
            </wp:positionH>
            <wp:positionV relativeFrom="paragraph">
              <wp:posOffset>2512</wp:posOffset>
            </wp:positionV>
            <wp:extent cx="5383033" cy="1836019"/>
            <wp:effectExtent l="0" t="0" r="8255" b="0"/>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83033" cy="183601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0EF2" w:rsidRDefault="001D0EF2" w:rsidP="00B16BB8">
      <w:pPr>
        <w:spacing w:line="360" w:lineRule="auto"/>
        <w:ind w:left="-5"/>
        <w:rPr>
          <w:sz w:val="28"/>
          <w:szCs w:val="28"/>
        </w:rPr>
      </w:pPr>
    </w:p>
    <w:p w:rsidR="001D0EF2" w:rsidRDefault="001D0EF2" w:rsidP="00B16BB8">
      <w:pPr>
        <w:spacing w:line="360" w:lineRule="auto"/>
        <w:ind w:left="-5"/>
        <w:rPr>
          <w:sz w:val="28"/>
          <w:szCs w:val="28"/>
        </w:rPr>
      </w:pPr>
    </w:p>
    <w:p w:rsidR="001D0EF2" w:rsidRPr="001D0EF2" w:rsidRDefault="001D0EF2" w:rsidP="00B16BB8">
      <w:pPr>
        <w:spacing w:line="360" w:lineRule="auto"/>
        <w:ind w:left="-5"/>
        <w:rPr>
          <w:sz w:val="28"/>
          <w:szCs w:val="28"/>
          <w:lang w:val="uk-UA"/>
        </w:rPr>
      </w:pPr>
      <w:r>
        <w:rPr>
          <w:sz w:val="28"/>
          <w:szCs w:val="28"/>
          <w:lang w:val="uk-UA"/>
        </w:rPr>
        <w:t xml:space="preserve">                                                                                                                                   (1.37)</w:t>
      </w:r>
    </w:p>
    <w:p w:rsidR="001D0EF2" w:rsidRDefault="001D0EF2" w:rsidP="00B16BB8">
      <w:pPr>
        <w:spacing w:line="360" w:lineRule="auto"/>
        <w:ind w:left="-5"/>
        <w:rPr>
          <w:sz w:val="28"/>
          <w:szCs w:val="28"/>
        </w:rPr>
      </w:pPr>
    </w:p>
    <w:p w:rsidR="001D0EF2" w:rsidRDefault="001D0EF2" w:rsidP="001D0EF2">
      <w:pPr>
        <w:spacing w:line="360" w:lineRule="auto"/>
        <w:ind w:left="-5" w:firstLine="273"/>
        <w:rPr>
          <w:sz w:val="28"/>
          <w:szCs w:val="28"/>
        </w:rPr>
      </w:pPr>
    </w:p>
    <w:p w:rsidR="00026E84" w:rsidRPr="001D0EF2" w:rsidRDefault="001D0EF2" w:rsidP="001D0EF2">
      <w:pPr>
        <w:spacing w:line="360" w:lineRule="auto"/>
        <w:ind w:left="-5" w:firstLine="273"/>
        <w:rPr>
          <w:sz w:val="28"/>
          <w:szCs w:val="28"/>
          <w:lang w:val="uk-UA"/>
        </w:rPr>
      </w:pPr>
      <w:r>
        <w:rPr>
          <w:sz w:val="28"/>
          <w:szCs w:val="28"/>
        </w:rPr>
        <w:t>Рішення системи (1.37</w:t>
      </w:r>
      <w:r w:rsidR="006A7896" w:rsidRPr="00B16BB8">
        <w:rPr>
          <w:sz w:val="28"/>
          <w:szCs w:val="28"/>
        </w:rPr>
        <w:t>) існує, якщо виконано</w:t>
      </w:r>
      <w:r>
        <w:rPr>
          <w:sz w:val="28"/>
          <w:szCs w:val="28"/>
        </w:rPr>
        <w:t xml:space="preserve"> умову повної керованості</w:t>
      </w:r>
      <w:r>
        <w:rPr>
          <w:sz w:val="28"/>
          <w:szCs w:val="28"/>
          <w:lang w:val="uk-UA"/>
        </w:rPr>
        <w:t>.</w:t>
      </w:r>
    </w:p>
    <w:p w:rsidR="00026E84" w:rsidRPr="00B16BB8" w:rsidRDefault="001D0EF2" w:rsidP="00B16BB8">
      <w:pPr>
        <w:spacing w:after="213" w:line="360" w:lineRule="auto"/>
        <w:ind w:left="-15" w:firstLine="283"/>
        <w:rPr>
          <w:sz w:val="28"/>
          <w:szCs w:val="28"/>
        </w:rPr>
      </w:pPr>
      <w:r>
        <w:rPr>
          <w:sz w:val="28"/>
          <w:szCs w:val="28"/>
        </w:rPr>
        <w:t>Квазіоптимальне управління (1.</w:t>
      </w:r>
      <w:r>
        <w:rPr>
          <w:sz w:val="28"/>
          <w:szCs w:val="28"/>
          <w:lang w:val="uk-UA"/>
        </w:rPr>
        <w:t>34</w:t>
      </w:r>
      <w:r w:rsidR="006A7896" w:rsidRPr="00B16BB8">
        <w:rPr>
          <w:sz w:val="28"/>
          <w:szCs w:val="28"/>
        </w:rPr>
        <w:t>) має низку важливих властивостей. По-перше, воно переводить систему з будь-якого початкового стану x(t</w:t>
      </w:r>
      <w:r w:rsidR="006A7896" w:rsidRPr="001D0EF2">
        <w:rPr>
          <w:sz w:val="28"/>
          <w:szCs w:val="28"/>
          <w:vertAlign w:val="subscript"/>
        </w:rPr>
        <w:t>0</w:t>
      </w:r>
      <w:r w:rsidR="006A7896" w:rsidRPr="00B16BB8">
        <w:rPr>
          <w:sz w:val="28"/>
          <w:szCs w:val="28"/>
        </w:rPr>
        <w:t>) = x</w:t>
      </w:r>
      <w:r w:rsidR="006A7896" w:rsidRPr="001D0EF2">
        <w:rPr>
          <w:sz w:val="28"/>
          <w:szCs w:val="28"/>
          <w:vertAlign w:val="subscript"/>
        </w:rPr>
        <w:t>0</w:t>
      </w:r>
      <w:r w:rsidR="006A7896" w:rsidRPr="00B16BB8">
        <w:rPr>
          <w:sz w:val="28"/>
          <w:szCs w:val="28"/>
        </w:rPr>
        <w:t xml:space="preserve"> на початок координат x(t</w:t>
      </w:r>
      <w:r w:rsidR="006A7896" w:rsidRPr="001D0EF2">
        <w:rPr>
          <w:sz w:val="28"/>
          <w:szCs w:val="28"/>
          <w:vertAlign w:val="subscript"/>
        </w:rPr>
        <w:t>k</w:t>
      </w:r>
      <w:r w:rsidR="006A7896" w:rsidRPr="00B16BB8">
        <w:rPr>
          <w:sz w:val="28"/>
          <w:szCs w:val="28"/>
        </w:rPr>
        <w:t xml:space="preserve">) = </w:t>
      </w:r>
      <w:r w:rsidR="006A7896" w:rsidRPr="001D0EF2">
        <w:rPr>
          <w:sz w:val="28"/>
          <w:szCs w:val="28"/>
        </w:rPr>
        <w:t>0</w:t>
      </w:r>
      <w:r w:rsidR="006A7896" w:rsidRPr="00B16BB8">
        <w:rPr>
          <w:sz w:val="28"/>
          <w:szCs w:val="28"/>
        </w:rPr>
        <w:t xml:space="preserve"> </w:t>
      </w:r>
      <w:proofErr w:type="gramStart"/>
      <w:r w:rsidR="006A7896" w:rsidRPr="00B16BB8">
        <w:rPr>
          <w:sz w:val="28"/>
          <w:szCs w:val="28"/>
        </w:rPr>
        <w:t>за заданий</w:t>
      </w:r>
      <w:proofErr w:type="gramEnd"/>
      <w:r w:rsidR="006A7896" w:rsidRPr="00B16BB8">
        <w:rPr>
          <w:sz w:val="28"/>
          <w:szCs w:val="28"/>
        </w:rPr>
        <w:t xml:space="preserve"> фіксований час T = t</w:t>
      </w:r>
      <w:r w:rsidR="006A7896" w:rsidRPr="001D0EF2">
        <w:rPr>
          <w:sz w:val="28"/>
          <w:szCs w:val="28"/>
          <w:vertAlign w:val="subscript"/>
        </w:rPr>
        <w:t>k</w:t>
      </w:r>
      <w:r w:rsidR="006A7896" w:rsidRPr="00B16BB8">
        <w:rPr>
          <w:sz w:val="28"/>
          <w:szCs w:val="28"/>
        </w:rPr>
        <w:t xml:space="preserve"> − t</w:t>
      </w:r>
      <w:r w:rsidR="006A7896" w:rsidRPr="001D0EF2">
        <w:rPr>
          <w:sz w:val="28"/>
          <w:szCs w:val="28"/>
          <w:vertAlign w:val="subscript"/>
        </w:rPr>
        <w:t>0</w:t>
      </w:r>
      <w:r w:rsidR="006A7896" w:rsidRPr="00B16BB8">
        <w:rPr>
          <w:sz w:val="28"/>
          <w:szCs w:val="28"/>
        </w:rPr>
        <w:t>.</w:t>
      </w:r>
    </w:p>
    <w:p w:rsidR="00026E84" w:rsidRPr="00B16BB8" w:rsidRDefault="001D0EF2" w:rsidP="001D0EF2">
      <w:pPr>
        <w:spacing w:line="360" w:lineRule="auto"/>
        <w:ind w:left="-5" w:firstLine="148"/>
        <w:rPr>
          <w:sz w:val="28"/>
          <w:szCs w:val="28"/>
        </w:rPr>
      </w:pPr>
      <w:r w:rsidRPr="00B16BB8">
        <w:rPr>
          <w:noProof/>
          <w:sz w:val="28"/>
          <w:szCs w:val="28"/>
          <w:lang w:val="en-US" w:eastAsia="en-US"/>
        </w:rPr>
        <w:drawing>
          <wp:anchor distT="0" distB="0" distL="114300" distR="114300" simplePos="0" relativeHeight="251707392" behindDoc="1" locked="0" layoutInCell="1" allowOverlap="1">
            <wp:simplePos x="0" y="0"/>
            <wp:positionH relativeFrom="column">
              <wp:posOffset>2711146</wp:posOffset>
            </wp:positionH>
            <wp:positionV relativeFrom="paragraph">
              <wp:posOffset>2788285</wp:posOffset>
            </wp:positionV>
            <wp:extent cx="1025718" cy="248480"/>
            <wp:effectExtent l="0" t="0" r="3175" b="0"/>
            <wp:wrapNone/>
            <wp:docPr id="110" name="Picture 4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47734"/>
                    <pic:cNvPicPr>
                      <a:picLocks noChangeAspect="1" noChangeArrowheads="1"/>
                    </pic:cNvPicPr>
                  </pic:nvPicPr>
                  <pic:blipFill>
                    <a:blip r:embed="rId52" cstate="print">
                      <a:extLst>
                        <a:ext uri="{28A0092B-C50C-407E-A947-70E740481C1C}">
                          <a14:useLocalDpi xmlns:a14="http://schemas.microsoft.com/office/drawing/2010/main" val="0"/>
                        </a:ext>
                      </a:extLst>
                    </a:blip>
                    <a:srcRect l="-41" t="-169" r="-41" b="-169"/>
                    <a:stretch>
                      <a:fillRect/>
                    </a:stretch>
                  </pic:blipFill>
                  <pic:spPr bwMode="auto">
                    <a:xfrm>
                      <a:off x="0" y="0"/>
                      <a:ext cx="1025718" cy="248480"/>
                    </a:xfrm>
                    <a:prstGeom prst="rect">
                      <a:avLst/>
                    </a:prstGeom>
                  </pic:spPr>
                </pic:pic>
              </a:graphicData>
            </a:graphic>
            <wp14:sizeRelH relativeFrom="page">
              <wp14:pctWidth>0</wp14:pctWidth>
            </wp14:sizeRelH>
            <wp14:sizeRelV relativeFrom="page">
              <wp14:pctHeight>0</wp14:pctHeight>
            </wp14:sizeRelV>
          </wp:anchor>
        </w:drawing>
      </w:r>
      <w:r w:rsidRPr="00B16BB8">
        <w:rPr>
          <w:noProof/>
          <w:sz w:val="28"/>
          <w:szCs w:val="28"/>
          <w:lang w:val="en-US" w:eastAsia="en-US"/>
        </w:rPr>
        <w:drawing>
          <wp:anchor distT="0" distB="0" distL="114300" distR="114300" simplePos="0" relativeHeight="251706368" behindDoc="0" locked="0" layoutInCell="1" allowOverlap="1">
            <wp:simplePos x="0" y="0"/>
            <wp:positionH relativeFrom="column">
              <wp:posOffset>4379291</wp:posOffset>
            </wp:positionH>
            <wp:positionV relativeFrom="paragraph">
              <wp:posOffset>2524760</wp:posOffset>
            </wp:positionV>
            <wp:extent cx="1059180" cy="214630"/>
            <wp:effectExtent l="0" t="0" r="7620" b="0"/>
            <wp:wrapNone/>
            <wp:docPr id="109" name="Picture 47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icture 47733"/>
                    <pic:cNvPicPr>
                      <a:picLocks noChangeAspect="1" noChangeArrowheads="1"/>
                    </pic:cNvPicPr>
                  </pic:nvPicPr>
                  <pic:blipFill>
                    <a:blip r:embed="rId53" cstate="print">
                      <a:extLst>
                        <a:ext uri="{28A0092B-C50C-407E-A947-70E740481C1C}">
                          <a14:useLocalDpi xmlns:a14="http://schemas.microsoft.com/office/drawing/2010/main" val="0"/>
                        </a:ext>
                      </a:extLst>
                    </a:blip>
                    <a:srcRect l="-40" t="-197" r="-40" b="-197"/>
                    <a:stretch>
                      <a:fillRect/>
                    </a:stretch>
                  </pic:blipFill>
                  <pic:spPr bwMode="auto">
                    <a:xfrm>
                      <a:off x="0" y="0"/>
                      <a:ext cx="1059180" cy="21463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По-друге, з</w:t>
      </w:r>
      <w:r>
        <w:rPr>
          <w:sz w:val="28"/>
          <w:szCs w:val="28"/>
        </w:rPr>
        <w:t xml:space="preserve"> (1.37</w:t>
      </w:r>
      <w:r w:rsidR="006A7896" w:rsidRPr="00B16BB8">
        <w:rPr>
          <w:sz w:val="28"/>
          <w:szCs w:val="28"/>
        </w:rPr>
        <w:t xml:space="preserve">) безпосередньо видно, що вагові коефіцієнти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p</m:t>
            </m:r>
          </m:sup>
        </m:sSubSup>
      </m:oMath>
      <w:r w:rsidRPr="00B16BB8">
        <w:rPr>
          <w:sz w:val="28"/>
          <w:szCs w:val="28"/>
        </w:rPr>
        <w:t xml:space="preserve"> </w:t>
      </w:r>
      <w:r w:rsidR="006A7896" w:rsidRPr="00B16BB8">
        <w:rPr>
          <w:sz w:val="28"/>
          <w:szCs w:val="28"/>
        </w:rPr>
        <w:t xml:space="preserve">не залежать від початкових умов і тому знаходяться попередньо, тобто. на початок процесу управління. Це значно полегшує реалізацію квазіоптимального управління (3.5), яке </w:t>
      </w:r>
      <w:r w:rsidR="006A7896" w:rsidRPr="00B16BB8">
        <w:rPr>
          <w:sz w:val="28"/>
          <w:szCs w:val="28"/>
        </w:rPr>
        <w:lastRenderedPageBreak/>
        <w:t>формується практично миттєво. По-третє, квазіоптимальне управління є своєрідною шматковопостійною апроксимацією шуканого оптимального управління та містить інформацію про його структуру. Саме на цій властивості і ґрунтується визначення оп</w:t>
      </w:r>
      <w:r>
        <w:rPr>
          <w:sz w:val="28"/>
          <w:szCs w:val="28"/>
        </w:rPr>
        <w:t>тимального управління. На рис. 1</w:t>
      </w:r>
      <w:r>
        <w:rPr>
          <w:sz w:val="28"/>
          <w:szCs w:val="28"/>
          <w:lang w:val="uk-UA"/>
        </w:rPr>
        <w:t>.5</w:t>
      </w:r>
      <w:r w:rsidR="006A7896" w:rsidRPr="00B16BB8">
        <w:rPr>
          <w:sz w:val="28"/>
          <w:szCs w:val="28"/>
        </w:rPr>
        <w:t xml:space="preserve"> наведена якісна картина формування квазіоптимального управління за другим методом для системи третього порядку з двома параметрами керуючими u</w:t>
      </w:r>
      <w:r w:rsidR="006A7896" w:rsidRPr="001D0EF2">
        <w:rPr>
          <w:sz w:val="28"/>
          <w:szCs w:val="28"/>
          <w:vertAlign w:val="subscript"/>
        </w:rPr>
        <w:t>1</w:t>
      </w:r>
      <w:r w:rsidR="006A7896" w:rsidRPr="00B16BB8">
        <w:rPr>
          <w:sz w:val="28"/>
          <w:szCs w:val="28"/>
        </w:rPr>
        <w:t xml:space="preserve"> і u</w:t>
      </w:r>
      <w:r w:rsidR="006A7896" w:rsidRPr="001D0EF2">
        <w:rPr>
          <w:sz w:val="28"/>
          <w:szCs w:val="28"/>
          <w:vertAlign w:val="subscript"/>
        </w:rPr>
        <w:t>2</w:t>
      </w:r>
      <w:r w:rsidR="00A54050">
        <w:rPr>
          <w:sz w:val="28"/>
          <w:szCs w:val="28"/>
        </w:rPr>
        <w:t xml:space="preserve">. Кожен компонент, </w:t>
      </w:r>
      <w:r w:rsidR="006A7896" w:rsidRPr="00B16BB8">
        <w:rPr>
          <w:sz w:val="28"/>
          <w:szCs w:val="28"/>
        </w:rPr>
        <w:t>утворюється підсумовуванням трьох складових.</w:t>
      </w:r>
    </w:p>
    <w:p w:rsidR="00026E84" w:rsidRPr="00B16BB8" w:rsidRDefault="00026E84" w:rsidP="00B16BB8">
      <w:pPr>
        <w:spacing w:line="360" w:lineRule="auto"/>
        <w:ind w:left="-5"/>
        <w:rPr>
          <w:sz w:val="28"/>
          <w:szCs w:val="28"/>
        </w:rPr>
      </w:pPr>
    </w:p>
    <w:p w:rsidR="00026E84" w:rsidRPr="00B16BB8" w:rsidRDefault="006A7896" w:rsidP="00B16BB8">
      <w:pPr>
        <w:spacing w:line="360" w:lineRule="auto"/>
        <w:ind w:left="40"/>
        <w:jc w:val="center"/>
        <w:rPr>
          <w:sz w:val="28"/>
          <w:szCs w:val="28"/>
        </w:rPr>
      </w:pP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i/>
          <w:color w:val="000000"/>
          <w:sz w:val="28"/>
          <w:szCs w:val="28"/>
        </w:rPr>
        <w:t xml:space="preserve"> </w:t>
      </w:r>
      <w:r w:rsidRPr="00B16BB8">
        <w:rPr>
          <w:color w:val="000000"/>
          <w:sz w:val="28"/>
          <w:szCs w:val="28"/>
        </w:rPr>
        <w:t xml:space="preserve"> </w:t>
      </w:r>
      <w:r w:rsidRPr="00B16BB8">
        <w:rPr>
          <w:rFonts w:eastAsia="Segoe UI Symbol"/>
          <w:color w:val="000000"/>
          <w:sz w:val="28"/>
          <w:szCs w:val="28"/>
        </w:rPr>
        <w:t xml:space="preserve"> </w:t>
      </w:r>
      <w:r w:rsidRPr="00B16BB8">
        <w:rPr>
          <w:color w:val="000000"/>
          <w:sz w:val="28"/>
          <w:szCs w:val="28"/>
        </w:rPr>
        <w:t xml:space="preserve"> </w:t>
      </w:r>
      <w:r w:rsidRPr="00B16BB8">
        <w:rPr>
          <w:i/>
          <w:color w:val="000000"/>
          <w:sz w:val="28"/>
          <w:szCs w:val="28"/>
        </w:rPr>
        <w:t xml:space="preserve"> </w:t>
      </w:r>
    </w:p>
    <w:p w:rsidR="00026E84" w:rsidRPr="001D0EF2" w:rsidRDefault="006A7896" w:rsidP="00B16BB8">
      <w:pPr>
        <w:spacing w:after="324" w:line="360" w:lineRule="auto"/>
        <w:ind w:left="143"/>
        <w:rPr>
          <w:sz w:val="28"/>
          <w:szCs w:val="28"/>
          <w:lang w:eastAsia="en-US"/>
        </w:rPr>
      </w:pPr>
      <w:r w:rsidRPr="00B16BB8">
        <w:rPr>
          <w:noProof/>
          <w:sz w:val="28"/>
          <w:szCs w:val="28"/>
          <w:lang w:val="en-US" w:eastAsia="en-US"/>
        </w:rPr>
        <mc:AlternateContent>
          <mc:Choice Requires="wpg">
            <w:drawing>
              <wp:inline distT="0" distB="0" distL="0" distR="0">
                <wp:extent cx="4665345" cy="6002020"/>
                <wp:effectExtent l="0" t="0" r="0" b="0"/>
                <wp:docPr id="111" name="Group 47881"/>
                <wp:cNvGraphicFramePr/>
                <a:graphic xmlns:a="http://schemas.openxmlformats.org/drawingml/2006/main">
                  <a:graphicData uri="http://schemas.microsoft.com/office/word/2010/wordprocessingGroup">
                    <wpg:wgp>
                      <wpg:cNvGrpSpPr/>
                      <wpg:grpSpPr>
                        <a:xfrm>
                          <a:off x="0" y="0"/>
                          <a:ext cx="4664880" cy="6001560"/>
                          <a:chOff x="0" y="0"/>
                          <a:chExt cx="0" cy="0"/>
                        </a:xfrm>
                      </wpg:grpSpPr>
                      <wps:wsp>
                        <wps:cNvPr id="100010137" name="Полилиния 100010137"/>
                        <wps:cNvSpPr/>
                        <wps:spPr>
                          <a:xfrm>
                            <a:off x="2776680" y="1548720"/>
                            <a:ext cx="720" cy="6840"/>
                          </a:xfrm>
                          <a:custGeom>
                            <a:avLst/>
                            <a:gdLst/>
                            <a:ahLst/>
                            <a:cxnLst/>
                            <a:rect l="l" t="t" r="r" b="b"/>
                            <a:pathLst>
                              <a:path h="7518">
                                <a:moveTo>
                                  <a:pt x="0" y="751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38" name="Полилиния 100010138"/>
                        <wps:cNvSpPr/>
                        <wps:spPr>
                          <a:xfrm>
                            <a:off x="2764800" y="149724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39" name="Полилиния 100010139"/>
                        <wps:cNvSpPr/>
                        <wps:spPr>
                          <a:xfrm>
                            <a:off x="2764800" y="149724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40" name="Полилиния 100010140"/>
                        <wps:cNvSpPr/>
                        <wps:spPr>
                          <a:xfrm>
                            <a:off x="2776680" y="1556280"/>
                            <a:ext cx="720" cy="1074960"/>
                          </a:xfrm>
                          <a:custGeom>
                            <a:avLst/>
                            <a:gdLst/>
                            <a:ahLst/>
                            <a:cxnLst/>
                            <a:rect l="l" t="t" r="r" b="b"/>
                            <a:pathLst>
                              <a:path h="1075449">
                                <a:moveTo>
                                  <a:pt x="0" y="1075449"/>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41" name="Полилиния 100010141"/>
                        <wps:cNvSpPr/>
                        <wps:spPr>
                          <a:xfrm>
                            <a:off x="4580280" y="2248560"/>
                            <a:ext cx="6840" cy="720"/>
                          </a:xfrm>
                          <a:custGeom>
                            <a:avLst/>
                            <a:gdLst/>
                            <a:ahLst/>
                            <a:cxnLst/>
                            <a:rect l="l" t="t" r="r" b="b"/>
                            <a:pathLst>
                              <a:path w="7519">
                                <a:moveTo>
                                  <a:pt x="0" y="0"/>
                                </a:moveTo>
                                <a:lnTo>
                                  <a:pt x="7519"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42" name="Полилиния 100010142"/>
                        <wps:cNvSpPr/>
                        <wps:spPr>
                          <a:xfrm>
                            <a:off x="4583520" y="2236320"/>
                            <a:ext cx="55800" cy="23400"/>
                          </a:xfrm>
                          <a:custGeom>
                            <a:avLst/>
                            <a:gdLst/>
                            <a:ahLst/>
                            <a:cxnLst/>
                            <a:rect l="l" t="t" r="r" b="b"/>
                            <a:pathLst>
                              <a:path w="13797" h="23850">
                                <a:moveTo>
                                  <a:pt x="4344" y="11925"/>
                                </a:moveTo>
                                <a:lnTo>
                                  <a:pt x="0" y="0"/>
                                </a:lnTo>
                                <a:lnTo>
                                  <a:pt x="-9453" y="11925"/>
                                </a:lnTo>
                                <a:lnTo>
                                  <a:pt x="0" y="23850"/>
                                </a:lnTo>
                                <a:lnTo>
                                  <a:pt x="4344" y="11925"/>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43" name="Полилиния 100010143"/>
                        <wps:cNvSpPr/>
                        <wps:spPr>
                          <a:xfrm>
                            <a:off x="4583520" y="2236320"/>
                            <a:ext cx="55800" cy="23400"/>
                          </a:xfrm>
                          <a:custGeom>
                            <a:avLst/>
                            <a:gdLst/>
                            <a:ahLst/>
                            <a:cxnLst/>
                            <a:rect l="l" t="t" r="r" b="b"/>
                            <a:pathLst>
                              <a:path w="13797" h="23850">
                                <a:moveTo>
                                  <a:pt x="0" y="0"/>
                                </a:moveTo>
                                <a:lnTo>
                                  <a:pt x="-9453" y="11925"/>
                                </a:lnTo>
                                <a:lnTo>
                                  <a:pt x="0" y="23850"/>
                                </a:lnTo>
                                <a:lnTo>
                                  <a:pt x="4344" y="11925"/>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12" name="Полилиния 112"/>
                        <wps:cNvSpPr/>
                        <wps:spPr>
                          <a:xfrm>
                            <a:off x="2776680" y="2248560"/>
                            <a:ext cx="1803240" cy="720"/>
                          </a:xfrm>
                          <a:custGeom>
                            <a:avLst/>
                            <a:gdLst/>
                            <a:ahLst/>
                            <a:cxnLst/>
                            <a:rect l="l" t="t" r="r" b="b"/>
                            <a:pathLst>
                              <a:path w="1807375">
                                <a:moveTo>
                                  <a:pt x="0" y="0"/>
                                </a:moveTo>
                                <a:lnTo>
                                  <a:pt x="1807375"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13" name="Полилиния 113"/>
                        <wps:cNvSpPr/>
                        <wps:spPr>
                          <a:xfrm>
                            <a:off x="3306960" y="2176200"/>
                            <a:ext cx="720" cy="6840"/>
                          </a:xfrm>
                          <a:custGeom>
                            <a:avLst/>
                            <a:gdLst/>
                            <a:ahLst/>
                            <a:cxnLst/>
                            <a:rect l="l" t="t" r="r" b="b"/>
                            <a:pathLst>
                              <a:path h="7518">
                                <a:moveTo>
                                  <a:pt x="0" y="0"/>
                                </a:moveTo>
                                <a:lnTo>
                                  <a:pt x="0" y="7518"/>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14" name="Полилиния 114"/>
                        <wps:cNvSpPr/>
                        <wps:spPr>
                          <a:xfrm>
                            <a:off x="3295080" y="2179440"/>
                            <a:ext cx="23400" cy="55800"/>
                          </a:xfrm>
                          <a:custGeom>
                            <a:avLst/>
                            <a:gdLst/>
                            <a:ahLst/>
                            <a:cxnLst/>
                            <a:rect l="l" t="t" r="r" b="b"/>
                            <a:pathLst>
                              <a:path w="23850" h="13796">
                                <a:moveTo>
                                  <a:pt x="11925" y="4343"/>
                                </a:moveTo>
                                <a:lnTo>
                                  <a:pt x="23850" y="0"/>
                                </a:lnTo>
                                <a:lnTo>
                                  <a:pt x="11925" y="-9453"/>
                                </a:lnTo>
                                <a:lnTo>
                                  <a:pt x="0" y="0"/>
                                </a:lnTo>
                                <a:lnTo>
                                  <a:pt x="11925" y="4343"/>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15" name="Полилиния 115"/>
                        <wps:cNvSpPr/>
                        <wps:spPr>
                          <a:xfrm>
                            <a:off x="3295080" y="2179440"/>
                            <a:ext cx="23400" cy="55800"/>
                          </a:xfrm>
                          <a:custGeom>
                            <a:avLst/>
                            <a:gdLst/>
                            <a:ahLst/>
                            <a:cxnLst/>
                            <a:rect l="l" t="t" r="r" b="b"/>
                            <a:pathLst>
                              <a:path w="23850" h="13796">
                                <a:moveTo>
                                  <a:pt x="0" y="0"/>
                                </a:moveTo>
                                <a:lnTo>
                                  <a:pt x="11925" y="4343"/>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16" name="Полилиния 116"/>
                        <wps:cNvSpPr/>
                        <wps:spPr>
                          <a:xfrm>
                            <a:off x="3306960" y="1695960"/>
                            <a:ext cx="720" cy="6840"/>
                          </a:xfrm>
                          <a:custGeom>
                            <a:avLst/>
                            <a:gdLst/>
                            <a:ahLst/>
                            <a:cxnLst/>
                            <a:rect l="l" t="t" r="r" b="b"/>
                            <a:pathLst>
                              <a:path h="7518">
                                <a:moveTo>
                                  <a:pt x="0" y="751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17" name="Полилиния 117"/>
                        <wps:cNvSpPr/>
                        <wps:spPr>
                          <a:xfrm>
                            <a:off x="3295080" y="164412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18" name="Полилиния 118"/>
                        <wps:cNvSpPr/>
                        <wps:spPr>
                          <a:xfrm>
                            <a:off x="3295080" y="164412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19" name="Полилиния 119"/>
                        <wps:cNvSpPr/>
                        <wps:spPr>
                          <a:xfrm>
                            <a:off x="3306960" y="1703880"/>
                            <a:ext cx="720" cy="472320"/>
                          </a:xfrm>
                          <a:custGeom>
                            <a:avLst/>
                            <a:gdLst/>
                            <a:ahLst/>
                            <a:cxnLst/>
                            <a:rect l="l" t="t" r="r" b="b"/>
                            <a:pathLst>
                              <a:path h="472758">
                                <a:moveTo>
                                  <a:pt x="0" y="47275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20" name="Полилиния 120"/>
                        <wps:cNvSpPr/>
                        <wps:spPr>
                          <a:xfrm>
                            <a:off x="4145760" y="2317680"/>
                            <a:ext cx="720" cy="6840"/>
                          </a:xfrm>
                          <a:custGeom>
                            <a:avLst/>
                            <a:gdLst/>
                            <a:ahLst/>
                            <a:cxnLst/>
                            <a:rect l="l" t="t" r="r" b="b"/>
                            <a:pathLst>
                              <a:path h="7518">
                                <a:moveTo>
                                  <a:pt x="0" y="751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21" name="Полилиния 121"/>
                        <wps:cNvSpPr/>
                        <wps:spPr>
                          <a:xfrm>
                            <a:off x="4133880" y="226620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22" name="Полилиния 122"/>
                        <wps:cNvSpPr/>
                        <wps:spPr>
                          <a:xfrm>
                            <a:off x="4133880" y="226620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23" name="Полилиния 123"/>
                        <wps:cNvSpPr/>
                        <wps:spPr>
                          <a:xfrm>
                            <a:off x="4145760" y="2433240"/>
                            <a:ext cx="720" cy="6840"/>
                          </a:xfrm>
                          <a:custGeom>
                            <a:avLst/>
                            <a:gdLst/>
                            <a:ahLst/>
                            <a:cxnLst/>
                            <a:rect l="l" t="t" r="r" b="b"/>
                            <a:pathLst>
                              <a:path h="7518">
                                <a:moveTo>
                                  <a:pt x="0" y="0"/>
                                </a:moveTo>
                                <a:lnTo>
                                  <a:pt x="0" y="7518"/>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24" name="Полилиния 124"/>
                        <wps:cNvSpPr/>
                        <wps:spPr>
                          <a:xfrm>
                            <a:off x="4133880" y="2436480"/>
                            <a:ext cx="23400" cy="55800"/>
                          </a:xfrm>
                          <a:custGeom>
                            <a:avLst/>
                            <a:gdLst/>
                            <a:ahLst/>
                            <a:cxnLst/>
                            <a:rect l="l" t="t" r="r" b="b"/>
                            <a:pathLst>
                              <a:path w="23850" h="13796">
                                <a:moveTo>
                                  <a:pt x="11925" y="4343"/>
                                </a:moveTo>
                                <a:lnTo>
                                  <a:pt x="23850" y="0"/>
                                </a:lnTo>
                                <a:lnTo>
                                  <a:pt x="11925" y="-9453"/>
                                </a:lnTo>
                                <a:lnTo>
                                  <a:pt x="0" y="0"/>
                                </a:lnTo>
                                <a:lnTo>
                                  <a:pt x="11925" y="4343"/>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25" name="Полилиния 125"/>
                        <wps:cNvSpPr/>
                        <wps:spPr>
                          <a:xfrm>
                            <a:off x="4133880" y="2436480"/>
                            <a:ext cx="23400" cy="55800"/>
                          </a:xfrm>
                          <a:custGeom>
                            <a:avLst/>
                            <a:gdLst/>
                            <a:ahLst/>
                            <a:cxnLst/>
                            <a:rect l="l" t="t" r="r" b="b"/>
                            <a:pathLst>
                              <a:path w="23850" h="13796">
                                <a:moveTo>
                                  <a:pt x="0" y="0"/>
                                </a:moveTo>
                                <a:lnTo>
                                  <a:pt x="11925" y="4343"/>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26" name="Полилиния 126"/>
                        <wps:cNvSpPr/>
                        <wps:spPr>
                          <a:xfrm>
                            <a:off x="4145760" y="2325240"/>
                            <a:ext cx="720" cy="107280"/>
                          </a:xfrm>
                          <a:custGeom>
                            <a:avLst/>
                            <a:gdLst/>
                            <a:ahLst/>
                            <a:cxnLst/>
                            <a:rect l="l" t="t" r="r" b="b"/>
                            <a:pathLst>
                              <a:path h="107937">
                                <a:moveTo>
                                  <a:pt x="0" y="0"/>
                                </a:moveTo>
                                <a:lnTo>
                                  <a:pt x="0" y="107937"/>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27" name="Надпись 127"/>
                        <wps:cNvSpPr txBox="1"/>
                        <wps:spPr>
                          <a:xfrm>
                            <a:off x="2806200" y="231696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44" name="Надпись 100010144"/>
                        <wps:cNvSpPr txBox="1"/>
                        <wps:spPr>
                          <a:xfrm>
                            <a:off x="2837880" y="2365200"/>
                            <a:ext cx="53280" cy="96480"/>
                          </a:xfrm>
                          <a:prstGeom prst="rect">
                            <a:avLst/>
                          </a:prstGeom>
                          <a:noFill/>
                          <a:ln w="0">
                            <a:noFill/>
                          </a:ln>
                        </wps:spPr>
                        <wps:txbx>
                          <w:txbxContent>
                            <w:p w:rsidR="00855855" w:rsidRDefault="00855855">
                              <w:pPr>
                                <w:overflowPunct w:val="0"/>
                                <w:spacing w:after="160" w:line="256" w:lineRule="auto"/>
                              </w:pPr>
                              <w:r>
                                <w:rPr>
                                  <w:color w:val="000000"/>
                                  <w:kern w:val="2"/>
                                  <w:sz w:val="13"/>
                                </w:rPr>
                                <w:t>0</w:t>
                              </w:r>
                            </w:p>
                          </w:txbxContent>
                        </wps:txbx>
                        <wps:bodyPr wrap="square" lIns="0" tIns="0" rIns="0" bIns="0">
                          <a:noAutofit/>
                        </wps:bodyPr>
                      </wps:wsp>
                      <wps:wsp>
                        <wps:cNvPr id="100010145" name="Надпись 100010145"/>
                        <wps:cNvSpPr txBox="1"/>
                        <wps:spPr>
                          <a:xfrm>
                            <a:off x="3660840" y="228096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146" name="Надпись 100010146"/>
                        <wps:cNvSpPr txBox="1"/>
                        <wps:spPr>
                          <a:xfrm>
                            <a:off x="3724920" y="237096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147" name="Надпись 100010147"/>
                        <wps:cNvSpPr txBox="1"/>
                        <wps:spPr>
                          <a:xfrm>
                            <a:off x="3724920" y="226944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148" name="Надпись 100010148"/>
                        <wps:cNvSpPr txBox="1"/>
                        <wps:spPr>
                          <a:xfrm>
                            <a:off x="4433040" y="231696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49" name="Надпись 100010149"/>
                        <wps:cNvSpPr txBox="1"/>
                        <wps:spPr>
                          <a:xfrm>
                            <a:off x="4463280" y="236484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3"/>
                                </w:rPr>
                                <w:t>k</w:t>
                              </w:r>
                            </w:p>
                          </w:txbxContent>
                        </wps:txbx>
                        <wps:bodyPr wrap="square" lIns="0" tIns="0" rIns="0" bIns="0">
                          <a:noAutofit/>
                        </wps:bodyPr>
                      </wps:wsp>
                      <wps:wsp>
                        <wps:cNvPr id="100010150" name="Надпись 100010150"/>
                        <wps:cNvSpPr txBox="1"/>
                        <wps:spPr>
                          <a:xfrm>
                            <a:off x="4622760" y="231696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51" name="Полилиния 100010151"/>
                        <wps:cNvSpPr/>
                        <wps:spPr>
                          <a:xfrm>
                            <a:off x="2776680" y="59040"/>
                            <a:ext cx="720" cy="6840"/>
                          </a:xfrm>
                          <a:custGeom>
                            <a:avLst/>
                            <a:gdLst/>
                            <a:ahLst/>
                            <a:cxnLst/>
                            <a:rect l="l" t="t" r="r" b="b"/>
                            <a:pathLst>
                              <a:path h="7518">
                                <a:moveTo>
                                  <a:pt x="0" y="751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52" name="Полилиния 100010152"/>
                        <wps:cNvSpPr/>
                        <wps:spPr>
                          <a:xfrm>
                            <a:off x="2764800" y="684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53" name="Полилиния 100010153"/>
                        <wps:cNvSpPr/>
                        <wps:spPr>
                          <a:xfrm>
                            <a:off x="2764800" y="684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54" name="Полилиния 100010154"/>
                        <wps:cNvSpPr/>
                        <wps:spPr>
                          <a:xfrm>
                            <a:off x="2776680" y="66600"/>
                            <a:ext cx="720" cy="1219320"/>
                          </a:xfrm>
                          <a:custGeom>
                            <a:avLst/>
                            <a:gdLst/>
                            <a:ahLst/>
                            <a:cxnLst/>
                            <a:rect l="l" t="t" r="r" b="b"/>
                            <a:pathLst>
                              <a:path h="1219200">
                                <a:moveTo>
                                  <a:pt x="0" y="1219200"/>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55" name="Полилиния 100010155"/>
                        <wps:cNvSpPr/>
                        <wps:spPr>
                          <a:xfrm>
                            <a:off x="4580280" y="902160"/>
                            <a:ext cx="6840" cy="720"/>
                          </a:xfrm>
                          <a:custGeom>
                            <a:avLst/>
                            <a:gdLst/>
                            <a:ahLst/>
                            <a:cxnLst/>
                            <a:rect l="l" t="t" r="r" b="b"/>
                            <a:pathLst>
                              <a:path w="7519">
                                <a:moveTo>
                                  <a:pt x="0" y="0"/>
                                </a:moveTo>
                                <a:lnTo>
                                  <a:pt x="7519"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56" name="Полилиния 100010156"/>
                        <wps:cNvSpPr/>
                        <wps:spPr>
                          <a:xfrm>
                            <a:off x="4583520" y="890280"/>
                            <a:ext cx="55800" cy="23400"/>
                          </a:xfrm>
                          <a:custGeom>
                            <a:avLst/>
                            <a:gdLst/>
                            <a:ahLst/>
                            <a:cxnLst/>
                            <a:rect l="l" t="t" r="r" b="b"/>
                            <a:pathLst>
                              <a:path w="13797" h="23851">
                                <a:moveTo>
                                  <a:pt x="4344" y="11925"/>
                                </a:moveTo>
                                <a:lnTo>
                                  <a:pt x="0" y="0"/>
                                </a:lnTo>
                                <a:lnTo>
                                  <a:pt x="-9453" y="11925"/>
                                </a:lnTo>
                                <a:lnTo>
                                  <a:pt x="0" y="23851"/>
                                </a:lnTo>
                                <a:lnTo>
                                  <a:pt x="4344" y="11925"/>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57" name="Полилиния 100010157"/>
                        <wps:cNvSpPr/>
                        <wps:spPr>
                          <a:xfrm>
                            <a:off x="4583520" y="890280"/>
                            <a:ext cx="55800" cy="23400"/>
                          </a:xfrm>
                          <a:custGeom>
                            <a:avLst/>
                            <a:gdLst/>
                            <a:ahLst/>
                            <a:cxnLst/>
                            <a:rect l="l" t="t" r="r" b="b"/>
                            <a:pathLst>
                              <a:path w="13797" h="23851">
                                <a:moveTo>
                                  <a:pt x="0" y="0"/>
                                </a:moveTo>
                                <a:lnTo>
                                  <a:pt x="-9453" y="11925"/>
                                </a:lnTo>
                                <a:lnTo>
                                  <a:pt x="0" y="23851"/>
                                </a:lnTo>
                                <a:lnTo>
                                  <a:pt x="4344" y="11925"/>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58" name="Полилиния 100010158"/>
                        <wps:cNvSpPr/>
                        <wps:spPr>
                          <a:xfrm>
                            <a:off x="2776680" y="902160"/>
                            <a:ext cx="1803240" cy="720"/>
                          </a:xfrm>
                          <a:custGeom>
                            <a:avLst/>
                            <a:gdLst/>
                            <a:ahLst/>
                            <a:cxnLst/>
                            <a:rect l="l" t="t" r="r" b="b"/>
                            <a:pathLst>
                              <a:path w="1807375">
                                <a:moveTo>
                                  <a:pt x="0" y="0"/>
                                </a:moveTo>
                                <a:lnTo>
                                  <a:pt x="1807375"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59" name="Полилиния 100010159"/>
                        <wps:cNvSpPr/>
                        <wps:spPr>
                          <a:xfrm>
                            <a:off x="3306960" y="971640"/>
                            <a:ext cx="720" cy="6840"/>
                          </a:xfrm>
                          <a:custGeom>
                            <a:avLst/>
                            <a:gdLst/>
                            <a:ahLst/>
                            <a:cxnLst/>
                            <a:rect l="l" t="t" r="r" b="b"/>
                            <a:pathLst>
                              <a:path h="7518">
                                <a:moveTo>
                                  <a:pt x="0" y="751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60" name="Полилиния 100010160"/>
                        <wps:cNvSpPr/>
                        <wps:spPr>
                          <a:xfrm>
                            <a:off x="3295080" y="92016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61" name="Полилиния 100010161"/>
                        <wps:cNvSpPr/>
                        <wps:spPr>
                          <a:xfrm>
                            <a:off x="3295080" y="92016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62" name="Полилиния 100010162"/>
                        <wps:cNvSpPr/>
                        <wps:spPr>
                          <a:xfrm>
                            <a:off x="3306960" y="1093320"/>
                            <a:ext cx="720" cy="6840"/>
                          </a:xfrm>
                          <a:custGeom>
                            <a:avLst/>
                            <a:gdLst/>
                            <a:ahLst/>
                            <a:cxnLst/>
                            <a:rect l="l" t="t" r="r" b="b"/>
                            <a:pathLst>
                              <a:path h="7518">
                                <a:moveTo>
                                  <a:pt x="0" y="0"/>
                                </a:moveTo>
                                <a:lnTo>
                                  <a:pt x="0" y="7518"/>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63" name="Полилиния 100010163"/>
                        <wps:cNvSpPr/>
                        <wps:spPr>
                          <a:xfrm>
                            <a:off x="3295080" y="1096560"/>
                            <a:ext cx="23400" cy="55800"/>
                          </a:xfrm>
                          <a:custGeom>
                            <a:avLst/>
                            <a:gdLst/>
                            <a:ahLst/>
                            <a:cxnLst/>
                            <a:rect l="l" t="t" r="r" b="b"/>
                            <a:pathLst>
                              <a:path w="23850" h="13796">
                                <a:moveTo>
                                  <a:pt x="11925" y="4343"/>
                                </a:moveTo>
                                <a:lnTo>
                                  <a:pt x="23850" y="0"/>
                                </a:lnTo>
                                <a:lnTo>
                                  <a:pt x="11925" y="-9453"/>
                                </a:lnTo>
                                <a:lnTo>
                                  <a:pt x="0" y="0"/>
                                </a:lnTo>
                                <a:lnTo>
                                  <a:pt x="11925" y="4343"/>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64" name="Полилиния 100010164"/>
                        <wps:cNvSpPr/>
                        <wps:spPr>
                          <a:xfrm>
                            <a:off x="3295080" y="1096560"/>
                            <a:ext cx="23400" cy="55800"/>
                          </a:xfrm>
                          <a:custGeom>
                            <a:avLst/>
                            <a:gdLst/>
                            <a:ahLst/>
                            <a:cxnLst/>
                            <a:rect l="l" t="t" r="r" b="b"/>
                            <a:pathLst>
                              <a:path w="23850" h="13796">
                                <a:moveTo>
                                  <a:pt x="0" y="0"/>
                                </a:moveTo>
                                <a:lnTo>
                                  <a:pt x="11925" y="4343"/>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65" name="Полилиния 100010165"/>
                        <wps:cNvSpPr/>
                        <wps:spPr>
                          <a:xfrm>
                            <a:off x="3306960" y="979200"/>
                            <a:ext cx="720" cy="114480"/>
                          </a:xfrm>
                          <a:custGeom>
                            <a:avLst/>
                            <a:gdLst/>
                            <a:ahLst/>
                            <a:cxnLst/>
                            <a:rect l="l" t="t" r="r" b="b"/>
                            <a:pathLst>
                              <a:path h="114465">
                                <a:moveTo>
                                  <a:pt x="0" y="0"/>
                                </a:moveTo>
                                <a:lnTo>
                                  <a:pt x="0" y="114465"/>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66" name="Полилиния 100010166"/>
                        <wps:cNvSpPr/>
                        <wps:spPr>
                          <a:xfrm>
                            <a:off x="4145760" y="829800"/>
                            <a:ext cx="720" cy="6840"/>
                          </a:xfrm>
                          <a:custGeom>
                            <a:avLst/>
                            <a:gdLst/>
                            <a:ahLst/>
                            <a:cxnLst/>
                            <a:rect l="l" t="t" r="r" b="b"/>
                            <a:pathLst>
                              <a:path h="7518">
                                <a:moveTo>
                                  <a:pt x="0" y="0"/>
                                </a:moveTo>
                                <a:lnTo>
                                  <a:pt x="0" y="7518"/>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67" name="Полилиния 100010167"/>
                        <wps:cNvSpPr/>
                        <wps:spPr>
                          <a:xfrm>
                            <a:off x="4133880" y="833040"/>
                            <a:ext cx="23400" cy="55800"/>
                          </a:xfrm>
                          <a:custGeom>
                            <a:avLst/>
                            <a:gdLst/>
                            <a:ahLst/>
                            <a:cxnLst/>
                            <a:rect l="l" t="t" r="r" b="b"/>
                            <a:pathLst>
                              <a:path w="23850" h="13796">
                                <a:moveTo>
                                  <a:pt x="11925" y="4343"/>
                                </a:moveTo>
                                <a:lnTo>
                                  <a:pt x="23850" y="0"/>
                                </a:lnTo>
                                <a:lnTo>
                                  <a:pt x="11925" y="-9453"/>
                                </a:lnTo>
                                <a:lnTo>
                                  <a:pt x="0" y="0"/>
                                </a:lnTo>
                                <a:lnTo>
                                  <a:pt x="11925" y="4343"/>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68" name="Полилиния 100010168"/>
                        <wps:cNvSpPr/>
                        <wps:spPr>
                          <a:xfrm>
                            <a:off x="4133880" y="833040"/>
                            <a:ext cx="23400" cy="55800"/>
                          </a:xfrm>
                          <a:custGeom>
                            <a:avLst/>
                            <a:gdLst/>
                            <a:ahLst/>
                            <a:cxnLst/>
                            <a:rect l="l" t="t" r="r" b="b"/>
                            <a:pathLst>
                              <a:path w="23850" h="13796">
                                <a:moveTo>
                                  <a:pt x="0" y="0"/>
                                </a:moveTo>
                                <a:lnTo>
                                  <a:pt x="11925" y="4343"/>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69" name="Полилиния 100010169"/>
                        <wps:cNvSpPr/>
                        <wps:spPr>
                          <a:xfrm>
                            <a:off x="4145760" y="241920"/>
                            <a:ext cx="720" cy="6840"/>
                          </a:xfrm>
                          <a:custGeom>
                            <a:avLst/>
                            <a:gdLst/>
                            <a:ahLst/>
                            <a:cxnLst/>
                            <a:rect l="l" t="t" r="r" b="b"/>
                            <a:pathLst>
                              <a:path h="7518">
                                <a:moveTo>
                                  <a:pt x="0" y="751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70" name="Полилиния 100010170"/>
                        <wps:cNvSpPr/>
                        <wps:spPr>
                          <a:xfrm>
                            <a:off x="4133880" y="19044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71" name="Полилиния 100010171"/>
                        <wps:cNvSpPr/>
                        <wps:spPr>
                          <a:xfrm>
                            <a:off x="4133880" y="19044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72" name="Полилиния 100010172"/>
                        <wps:cNvSpPr/>
                        <wps:spPr>
                          <a:xfrm>
                            <a:off x="4145760" y="249480"/>
                            <a:ext cx="720" cy="580320"/>
                          </a:xfrm>
                          <a:custGeom>
                            <a:avLst/>
                            <a:gdLst/>
                            <a:ahLst/>
                            <a:cxnLst/>
                            <a:rect l="l" t="t" r="r" b="b"/>
                            <a:pathLst>
                              <a:path h="580568">
                                <a:moveTo>
                                  <a:pt x="0" y="580568"/>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73" name="Надпись 100010173"/>
                        <wps:cNvSpPr txBox="1"/>
                        <wps:spPr>
                          <a:xfrm>
                            <a:off x="2806200" y="9266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74" name="Надпись 100010174"/>
                        <wps:cNvSpPr txBox="1"/>
                        <wps:spPr>
                          <a:xfrm>
                            <a:off x="2837880" y="974160"/>
                            <a:ext cx="53280" cy="96480"/>
                          </a:xfrm>
                          <a:prstGeom prst="rect">
                            <a:avLst/>
                          </a:prstGeom>
                          <a:noFill/>
                          <a:ln w="0">
                            <a:noFill/>
                          </a:ln>
                        </wps:spPr>
                        <wps:txbx>
                          <w:txbxContent>
                            <w:p w:rsidR="00855855" w:rsidRDefault="00855855">
                              <w:pPr>
                                <w:overflowPunct w:val="0"/>
                                <w:spacing w:after="160" w:line="256" w:lineRule="auto"/>
                              </w:pPr>
                              <w:r>
                                <w:rPr>
                                  <w:color w:val="000000"/>
                                  <w:kern w:val="2"/>
                                  <w:sz w:val="13"/>
                                </w:rPr>
                                <w:t>0</w:t>
                              </w:r>
                            </w:p>
                          </w:txbxContent>
                        </wps:txbx>
                        <wps:bodyPr wrap="square" lIns="0" tIns="0" rIns="0" bIns="0">
                          <a:noAutofit/>
                        </wps:bodyPr>
                      </wps:wsp>
                      <wps:wsp>
                        <wps:cNvPr id="100010175" name="Надпись 100010175"/>
                        <wps:cNvSpPr txBox="1"/>
                        <wps:spPr>
                          <a:xfrm>
                            <a:off x="3889440" y="93096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176" name="Надпись 100010176"/>
                        <wps:cNvSpPr txBox="1"/>
                        <wps:spPr>
                          <a:xfrm>
                            <a:off x="3952800" y="102168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177" name="Надпись 100010177"/>
                        <wps:cNvSpPr txBox="1"/>
                        <wps:spPr>
                          <a:xfrm>
                            <a:off x="3952800" y="92016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178" name="Надпись 100010178"/>
                        <wps:cNvSpPr txBox="1"/>
                        <wps:spPr>
                          <a:xfrm>
                            <a:off x="4370760" y="9266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79" name="Надпись 100010179"/>
                        <wps:cNvSpPr txBox="1"/>
                        <wps:spPr>
                          <a:xfrm>
                            <a:off x="4401720" y="97344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3"/>
                                </w:rPr>
                                <w:t>k</w:t>
                              </w:r>
                            </w:p>
                          </w:txbxContent>
                        </wps:txbx>
                        <wps:bodyPr wrap="square" lIns="0" tIns="0" rIns="0" bIns="0">
                          <a:noAutofit/>
                        </wps:bodyPr>
                      </wps:wsp>
                      <wps:wsp>
                        <wps:cNvPr id="100010180" name="Надпись 100010180"/>
                        <wps:cNvSpPr txBox="1"/>
                        <wps:spPr>
                          <a:xfrm>
                            <a:off x="4622760" y="92592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181" name="Полилиния 100010181"/>
                        <wps:cNvSpPr/>
                        <wps:spPr>
                          <a:xfrm>
                            <a:off x="2783160" y="175320"/>
                            <a:ext cx="1613520" cy="990000"/>
                          </a:xfrm>
                          <a:custGeom>
                            <a:avLst/>
                            <a:gdLst/>
                            <a:ahLst/>
                            <a:cxnLst/>
                            <a:rect l="l" t="t" r="r" b="b"/>
                            <a:pathLst>
                              <a:path w="1617129" h="989889">
                                <a:moveTo>
                                  <a:pt x="0" y="989889"/>
                                </a:moveTo>
                                <a:lnTo>
                                  <a:pt x="1081354" y="989889"/>
                                </a:lnTo>
                                <a:lnTo>
                                  <a:pt x="1081354" y="0"/>
                                </a:lnTo>
                                <a:lnTo>
                                  <a:pt x="1617129" y="0"/>
                                </a:lnTo>
                                <a:lnTo>
                                  <a:pt x="1617129" y="725272"/>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wps:wsp>
                        <wps:cNvPr id="100010182" name="Полилиния 100010182"/>
                        <wps:cNvSpPr/>
                        <wps:spPr>
                          <a:xfrm>
                            <a:off x="2779920" y="1628640"/>
                            <a:ext cx="1596960" cy="878760"/>
                          </a:xfrm>
                          <a:custGeom>
                            <a:avLst/>
                            <a:gdLst/>
                            <a:ahLst/>
                            <a:cxnLst/>
                            <a:rect l="l" t="t" r="r" b="b"/>
                            <a:pathLst>
                              <a:path w="1600797" h="878815">
                                <a:moveTo>
                                  <a:pt x="0" y="0"/>
                                </a:moveTo>
                                <a:lnTo>
                                  <a:pt x="1065022" y="0"/>
                                </a:lnTo>
                                <a:lnTo>
                                  <a:pt x="1065022" y="878815"/>
                                </a:lnTo>
                                <a:lnTo>
                                  <a:pt x="1600797" y="878815"/>
                                </a:lnTo>
                                <a:lnTo>
                                  <a:pt x="1600797" y="617461"/>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wps:wsp>
                        <wps:cNvPr id="100010183" name="Полилиния 100010183"/>
                        <wps:cNvSpPr/>
                        <wps:spPr>
                          <a:xfrm>
                            <a:off x="2776680" y="3222000"/>
                            <a:ext cx="720" cy="6840"/>
                          </a:xfrm>
                          <a:custGeom>
                            <a:avLst/>
                            <a:gdLst/>
                            <a:ahLst/>
                            <a:cxnLst/>
                            <a:rect l="l" t="t" r="r" b="b"/>
                            <a:pathLst>
                              <a:path h="7519">
                                <a:moveTo>
                                  <a:pt x="0" y="7519"/>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84" name="Полилиния 100010184"/>
                        <wps:cNvSpPr/>
                        <wps:spPr>
                          <a:xfrm>
                            <a:off x="2764800" y="316980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85" name="Полилиния 100010185"/>
                        <wps:cNvSpPr/>
                        <wps:spPr>
                          <a:xfrm>
                            <a:off x="2764800" y="316980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86" name="Полилиния 100010186"/>
                        <wps:cNvSpPr/>
                        <wps:spPr>
                          <a:xfrm>
                            <a:off x="2776680" y="3228840"/>
                            <a:ext cx="720" cy="1248480"/>
                          </a:xfrm>
                          <a:custGeom>
                            <a:avLst/>
                            <a:gdLst/>
                            <a:ahLst/>
                            <a:cxnLst/>
                            <a:rect l="l" t="t" r="r" b="b"/>
                            <a:pathLst>
                              <a:path h="1248601">
                                <a:moveTo>
                                  <a:pt x="0" y="1248601"/>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87" name="Полилиния 100010187"/>
                        <wps:cNvSpPr/>
                        <wps:spPr>
                          <a:xfrm>
                            <a:off x="4580280" y="3777480"/>
                            <a:ext cx="6840" cy="720"/>
                          </a:xfrm>
                          <a:custGeom>
                            <a:avLst/>
                            <a:gdLst/>
                            <a:ahLst/>
                            <a:cxnLst/>
                            <a:rect l="l" t="t" r="r" b="b"/>
                            <a:pathLst>
                              <a:path w="7519">
                                <a:moveTo>
                                  <a:pt x="0" y="0"/>
                                </a:moveTo>
                                <a:lnTo>
                                  <a:pt x="7519"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88" name="Полилиния 100010188"/>
                        <wps:cNvSpPr/>
                        <wps:spPr>
                          <a:xfrm>
                            <a:off x="4583520" y="3765600"/>
                            <a:ext cx="55800" cy="23400"/>
                          </a:xfrm>
                          <a:custGeom>
                            <a:avLst/>
                            <a:gdLst/>
                            <a:ahLst/>
                            <a:cxnLst/>
                            <a:rect l="l" t="t" r="r" b="b"/>
                            <a:pathLst>
                              <a:path w="13797" h="23850">
                                <a:moveTo>
                                  <a:pt x="4344" y="11925"/>
                                </a:moveTo>
                                <a:lnTo>
                                  <a:pt x="0" y="0"/>
                                </a:lnTo>
                                <a:lnTo>
                                  <a:pt x="-9453" y="11925"/>
                                </a:lnTo>
                                <a:lnTo>
                                  <a:pt x="0" y="23850"/>
                                </a:lnTo>
                                <a:lnTo>
                                  <a:pt x="4344" y="11925"/>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89" name="Полилиния 100010189"/>
                        <wps:cNvSpPr/>
                        <wps:spPr>
                          <a:xfrm>
                            <a:off x="4583520" y="3765600"/>
                            <a:ext cx="55800" cy="23400"/>
                          </a:xfrm>
                          <a:custGeom>
                            <a:avLst/>
                            <a:gdLst/>
                            <a:ahLst/>
                            <a:cxnLst/>
                            <a:rect l="l" t="t" r="r" b="b"/>
                            <a:pathLst>
                              <a:path w="13797" h="23850">
                                <a:moveTo>
                                  <a:pt x="0" y="0"/>
                                </a:moveTo>
                                <a:lnTo>
                                  <a:pt x="-9453" y="11925"/>
                                </a:lnTo>
                                <a:lnTo>
                                  <a:pt x="0" y="23850"/>
                                </a:lnTo>
                                <a:lnTo>
                                  <a:pt x="4344" y="11925"/>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90" name="Полилиния 100010190"/>
                        <wps:cNvSpPr/>
                        <wps:spPr>
                          <a:xfrm>
                            <a:off x="2776680" y="3777480"/>
                            <a:ext cx="1803240" cy="720"/>
                          </a:xfrm>
                          <a:custGeom>
                            <a:avLst/>
                            <a:gdLst/>
                            <a:ahLst/>
                            <a:cxnLst/>
                            <a:rect l="l" t="t" r="r" b="b"/>
                            <a:pathLst>
                              <a:path w="1807375">
                                <a:moveTo>
                                  <a:pt x="0" y="0"/>
                                </a:moveTo>
                                <a:lnTo>
                                  <a:pt x="1807375"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191" name="Полилиния 100010191"/>
                        <wps:cNvSpPr/>
                        <wps:spPr>
                          <a:xfrm>
                            <a:off x="3306960" y="3846960"/>
                            <a:ext cx="720" cy="6840"/>
                          </a:xfrm>
                          <a:custGeom>
                            <a:avLst/>
                            <a:gdLst/>
                            <a:ahLst/>
                            <a:cxnLst/>
                            <a:rect l="l" t="t" r="r" b="b"/>
                            <a:pathLst>
                              <a:path h="7519">
                                <a:moveTo>
                                  <a:pt x="0" y="7519"/>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92" name="Полилиния 100010192"/>
                        <wps:cNvSpPr/>
                        <wps:spPr>
                          <a:xfrm>
                            <a:off x="3295080" y="379548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93" name="Полилиния 100010193"/>
                        <wps:cNvSpPr/>
                        <wps:spPr>
                          <a:xfrm>
                            <a:off x="3295080" y="379548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94" name="Полилиния 100010194"/>
                        <wps:cNvSpPr/>
                        <wps:spPr>
                          <a:xfrm>
                            <a:off x="3306960" y="4338360"/>
                            <a:ext cx="720" cy="6840"/>
                          </a:xfrm>
                          <a:custGeom>
                            <a:avLst/>
                            <a:gdLst/>
                            <a:ahLst/>
                            <a:cxnLst/>
                            <a:rect l="l" t="t" r="r" b="b"/>
                            <a:pathLst>
                              <a:path h="7519">
                                <a:moveTo>
                                  <a:pt x="0" y="0"/>
                                </a:moveTo>
                                <a:lnTo>
                                  <a:pt x="0" y="7519"/>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95" name="Полилиния 100010195"/>
                        <wps:cNvSpPr/>
                        <wps:spPr>
                          <a:xfrm>
                            <a:off x="3295080" y="4341600"/>
                            <a:ext cx="23400" cy="55800"/>
                          </a:xfrm>
                          <a:custGeom>
                            <a:avLst/>
                            <a:gdLst/>
                            <a:ahLst/>
                            <a:cxnLst/>
                            <a:rect l="l" t="t" r="r" b="b"/>
                            <a:pathLst>
                              <a:path w="23850" h="13797">
                                <a:moveTo>
                                  <a:pt x="11925" y="4344"/>
                                </a:moveTo>
                                <a:lnTo>
                                  <a:pt x="23850" y="0"/>
                                </a:lnTo>
                                <a:lnTo>
                                  <a:pt x="11925" y="-9453"/>
                                </a:lnTo>
                                <a:lnTo>
                                  <a:pt x="0" y="0"/>
                                </a:lnTo>
                                <a:lnTo>
                                  <a:pt x="11925" y="4344"/>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96" name="Полилиния 100010196"/>
                        <wps:cNvSpPr/>
                        <wps:spPr>
                          <a:xfrm>
                            <a:off x="3295080" y="4341600"/>
                            <a:ext cx="23400" cy="55800"/>
                          </a:xfrm>
                          <a:custGeom>
                            <a:avLst/>
                            <a:gdLst/>
                            <a:ahLst/>
                            <a:cxnLst/>
                            <a:rect l="l" t="t" r="r" b="b"/>
                            <a:pathLst>
                              <a:path w="23850" h="13797">
                                <a:moveTo>
                                  <a:pt x="0" y="0"/>
                                </a:moveTo>
                                <a:lnTo>
                                  <a:pt x="11925" y="4344"/>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197" name="Полилиния 100010197"/>
                        <wps:cNvSpPr/>
                        <wps:spPr>
                          <a:xfrm>
                            <a:off x="3306960" y="3854520"/>
                            <a:ext cx="720" cy="483120"/>
                          </a:xfrm>
                          <a:custGeom>
                            <a:avLst/>
                            <a:gdLst/>
                            <a:ahLst/>
                            <a:cxnLst/>
                            <a:rect l="l" t="t" r="r" b="b"/>
                            <a:pathLst>
                              <a:path h="483641">
                                <a:moveTo>
                                  <a:pt x="0" y="0"/>
                                </a:moveTo>
                                <a:lnTo>
                                  <a:pt x="0" y="483641"/>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98" name="Полилиния 100010198"/>
                        <wps:cNvSpPr/>
                        <wps:spPr>
                          <a:xfrm>
                            <a:off x="4135680" y="3705120"/>
                            <a:ext cx="720" cy="6840"/>
                          </a:xfrm>
                          <a:custGeom>
                            <a:avLst/>
                            <a:gdLst/>
                            <a:ahLst/>
                            <a:cxnLst/>
                            <a:rect l="l" t="t" r="r" b="b"/>
                            <a:pathLst>
                              <a:path h="7519">
                                <a:moveTo>
                                  <a:pt x="0" y="0"/>
                                </a:moveTo>
                                <a:lnTo>
                                  <a:pt x="0" y="7519"/>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199" name="Полилиния 100010199"/>
                        <wps:cNvSpPr/>
                        <wps:spPr>
                          <a:xfrm>
                            <a:off x="4124160" y="3708360"/>
                            <a:ext cx="23400" cy="55800"/>
                          </a:xfrm>
                          <a:custGeom>
                            <a:avLst/>
                            <a:gdLst/>
                            <a:ahLst/>
                            <a:cxnLst/>
                            <a:rect l="l" t="t" r="r" b="b"/>
                            <a:pathLst>
                              <a:path w="23850" h="13797">
                                <a:moveTo>
                                  <a:pt x="11925" y="4344"/>
                                </a:moveTo>
                                <a:lnTo>
                                  <a:pt x="23850" y="0"/>
                                </a:lnTo>
                                <a:lnTo>
                                  <a:pt x="11925" y="-9453"/>
                                </a:lnTo>
                                <a:lnTo>
                                  <a:pt x="0" y="0"/>
                                </a:lnTo>
                                <a:lnTo>
                                  <a:pt x="11925" y="4344"/>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00" name="Полилиния 100010200"/>
                        <wps:cNvSpPr/>
                        <wps:spPr>
                          <a:xfrm>
                            <a:off x="4124160" y="3708360"/>
                            <a:ext cx="23400" cy="55800"/>
                          </a:xfrm>
                          <a:custGeom>
                            <a:avLst/>
                            <a:gdLst/>
                            <a:ahLst/>
                            <a:cxnLst/>
                            <a:rect l="l" t="t" r="r" b="b"/>
                            <a:pathLst>
                              <a:path w="23850" h="13797">
                                <a:moveTo>
                                  <a:pt x="0" y="0"/>
                                </a:moveTo>
                                <a:lnTo>
                                  <a:pt x="11925" y="4344"/>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01" name="Полилиния 100010201"/>
                        <wps:cNvSpPr/>
                        <wps:spPr>
                          <a:xfrm>
                            <a:off x="4135680" y="3581280"/>
                            <a:ext cx="720" cy="6840"/>
                          </a:xfrm>
                          <a:custGeom>
                            <a:avLst/>
                            <a:gdLst/>
                            <a:ahLst/>
                            <a:cxnLst/>
                            <a:rect l="l" t="t" r="r" b="b"/>
                            <a:pathLst>
                              <a:path h="7519">
                                <a:moveTo>
                                  <a:pt x="0" y="7519"/>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02" name="Полилиния 100010202"/>
                        <wps:cNvSpPr/>
                        <wps:spPr>
                          <a:xfrm>
                            <a:off x="4124160" y="352944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03" name="Полилиния 100010203"/>
                        <wps:cNvSpPr/>
                        <wps:spPr>
                          <a:xfrm>
                            <a:off x="4124160" y="352944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04" name="Полилиния 100010204"/>
                        <wps:cNvSpPr/>
                        <wps:spPr>
                          <a:xfrm>
                            <a:off x="4135680" y="3588480"/>
                            <a:ext cx="720" cy="116280"/>
                          </a:xfrm>
                          <a:custGeom>
                            <a:avLst/>
                            <a:gdLst/>
                            <a:ahLst/>
                            <a:cxnLst/>
                            <a:rect l="l" t="t" r="r" b="b"/>
                            <a:pathLst>
                              <a:path h="116649">
                                <a:moveTo>
                                  <a:pt x="0" y="116649"/>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05" name="Надпись 100010205"/>
                        <wps:cNvSpPr txBox="1"/>
                        <wps:spPr>
                          <a:xfrm>
                            <a:off x="2806200" y="38048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06" name="Надпись 100010206"/>
                        <wps:cNvSpPr txBox="1"/>
                        <wps:spPr>
                          <a:xfrm>
                            <a:off x="2837880" y="3852720"/>
                            <a:ext cx="53280" cy="96480"/>
                          </a:xfrm>
                          <a:prstGeom prst="rect">
                            <a:avLst/>
                          </a:prstGeom>
                          <a:noFill/>
                          <a:ln w="0">
                            <a:noFill/>
                          </a:ln>
                        </wps:spPr>
                        <wps:txbx>
                          <w:txbxContent>
                            <w:p w:rsidR="00855855" w:rsidRDefault="00855855">
                              <w:pPr>
                                <w:overflowPunct w:val="0"/>
                                <w:spacing w:after="160" w:line="256" w:lineRule="auto"/>
                              </w:pPr>
                              <w:r>
                                <w:rPr>
                                  <w:color w:val="000000"/>
                                  <w:kern w:val="2"/>
                                  <w:sz w:val="13"/>
                                </w:rPr>
                                <w:t>0</w:t>
                              </w:r>
                            </w:p>
                          </w:txbxContent>
                        </wps:txbx>
                        <wps:bodyPr wrap="square" lIns="0" tIns="0" rIns="0" bIns="0">
                          <a:noAutofit/>
                        </wps:bodyPr>
                      </wps:wsp>
                      <wps:wsp>
                        <wps:cNvPr id="100010207" name="Надпись 100010207"/>
                        <wps:cNvSpPr txBox="1"/>
                        <wps:spPr>
                          <a:xfrm>
                            <a:off x="3892680" y="380952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208" name="Надпись 100010208"/>
                        <wps:cNvSpPr txBox="1"/>
                        <wps:spPr>
                          <a:xfrm>
                            <a:off x="3956040" y="390024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209" name="Надпись 100010209"/>
                        <wps:cNvSpPr txBox="1"/>
                        <wps:spPr>
                          <a:xfrm>
                            <a:off x="3956040" y="37987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210" name="Надпись 100010210"/>
                        <wps:cNvSpPr txBox="1"/>
                        <wps:spPr>
                          <a:xfrm>
                            <a:off x="4383360" y="380484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11" name="Надпись 100010211"/>
                        <wps:cNvSpPr txBox="1"/>
                        <wps:spPr>
                          <a:xfrm>
                            <a:off x="4414680" y="385200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3"/>
                                </w:rPr>
                                <w:t>k</w:t>
                              </w:r>
                            </w:p>
                          </w:txbxContent>
                        </wps:txbx>
                        <wps:bodyPr wrap="square" lIns="0" tIns="0" rIns="0" bIns="0">
                          <a:noAutofit/>
                        </wps:bodyPr>
                      </wps:wsp>
                      <wps:wsp>
                        <wps:cNvPr id="100010212" name="Надпись 100010212"/>
                        <wps:cNvSpPr txBox="1"/>
                        <wps:spPr>
                          <a:xfrm>
                            <a:off x="4622760" y="380412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13" name="Полилиния 100010213"/>
                        <wps:cNvSpPr/>
                        <wps:spPr>
                          <a:xfrm>
                            <a:off x="2786400" y="3517200"/>
                            <a:ext cx="1613520" cy="897840"/>
                          </a:xfrm>
                          <a:custGeom>
                            <a:avLst/>
                            <a:gdLst/>
                            <a:ahLst/>
                            <a:cxnLst/>
                            <a:rect l="l" t="t" r="r" b="b"/>
                            <a:pathLst>
                              <a:path w="1617129" h="898423">
                                <a:moveTo>
                                  <a:pt x="0" y="898423"/>
                                </a:moveTo>
                                <a:lnTo>
                                  <a:pt x="1068286" y="898423"/>
                                </a:lnTo>
                                <a:lnTo>
                                  <a:pt x="1068286" y="0"/>
                                </a:lnTo>
                                <a:lnTo>
                                  <a:pt x="1617129" y="0"/>
                                </a:lnTo>
                                <a:lnTo>
                                  <a:pt x="1617129" y="251562"/>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pic:pic xmlns:pic="http://schemas.openxmlformats.org/drawingml/2006/picture">
                        <pic:nvPicPr>
                          <pic:cNvPr id="100010214" name="Picture 47735"/>
                          <pic:cNvPicPr/>
                        </pic:nvPicPr>
                        <pic:blipFill>
                          <a:blip r:embed="rId54"/>
                          <a:stretch/>
                        </pic:blipFill>
                        <pic:spPr>
                          <a:xfrm>
                            <a:off x="0" y="0"/>
                            <a:ext cx="2734200" cy="6001560"/>
                          </a:xfrm>
                          <a:prstGeom prst="rect">
                            <a:avLst/>
                          </a:prstGeom>
                          <a:ln w="0">
                            <a:noFill/>
                          </a:ln>
                        </pic:spPr>
                      </pic:pic>
                      <wps:wsp>
                        <wps:cNvPr id="100010215" name="Полилиния 100010215"/>
                        <wps:cNvSpPr/>
                        <wps:spPr>
                          <a:xfrm>
                            <a:off x="2776680" y="4650840"/>
                            <a:ext cx="720" cy="6840"/>
                          </a:xfrm>
                          <a:custGeom>
                            <a:avLst/>
                            <a:gdLst/>
                            <a:ahLst/>
                            <a:cxnLst/>
                            <a:rect l="l" t="t" r="r" b="b"/>
                            <a:pathLst>
                              <a:path h="7519">
                                <a:moveTo>
                                  <a:pt x="0" y="7519"/>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16" name="Полилиния 100010216"/>
                        <wps:cNvSpPr/>
                        <wps:spPr>
                          <a:xfrm>
                            <a:off x="2764800" y="459864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17" name="Полилиния 100010217"/>
                        <wps:cNvSpPr/>
                        <wps:spPr>
                          <a:xfrm>
                            <a:off x="2764800" y="459864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18" name="Полилиния 100010218"/>
                        <wps:cNvSpPr/>
                        <wps:spPr>
                          <a:xfrm>
                            <a:off x="2776680" y="4658400"/>
                            <a:ext cx="720" cy="1248480"/>
                          </a:xfrm>
                          <a:custGeom>
                            <a:avLst/>
                            <a:gdLst/>
                            <a:ahLst/>
                            <a:cxnLst/>
                            <a:rect l="l" t="t" r="r" b="b"/>
                            <a:pathLst>
                              <a:path h="1248601">
                                <a:moveTo>
                                  <a:pt x="0" y="1248601"/>
                                </a:moveTo>
                                <a:lnTo>
                                  <a:pt x="0"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19" name="Полилиния 100010219"/>
                        <wps:cNvSpPr/>
                        <wps:spPr>
                          <a:xfrm>
                            <a:off x="4580280" y="5285160"/>
                            <a:ext cx="6840" cy="720"/>
                          </a:xfrm>
                          <a:custGeom>
                            <a:avLst/>
                            <a:gdLst/>
                            <a:ahLst/>
                            <a:cxnLst/>
                            <a:rect l="l" t="t" r="r" b="b"/>
                            <a:pathLst>
                              <a:path w="7519">
                                <a:moveTo>
                                  <a:pt x="0" y="0"/>
                                </a:moveTo>
                                <a:lnTo>
                                  <a:pt x="7519"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20" name="Полилиния 100010220"/>
                        <wps:cNvSpPr/>
                        <wps:spPr>
                          <a:xfrm>
                            <a:off x="4583520" y="5272920"/>
                            <a:ext cx="55800" cy="23400"/>
                          </a:xfrm>
                          <a:custGeom>
                            <a:avLst/>
                            <a:gdLst/>
                            <a:ahLst/>
                            <a:cxnLst/>
                            <a:rect l="l" t="t" r="r" b="b"/>
                            <a:pathLst>
                              <a:path w="13797" h="23850">
                                <a:moveTo>
                                  <a:pt x="4344" y="11925"/>
                                </a:moveTo>
                                <a:lnTo>
                                  <a:pt x="0" y="0"/>
                                </a:lnTo>
                                <a:lnTo>
                                  <a:pt x="-9453" y="11925"/>
                                </a:lnTo>
                                <a:lnTo>
                                  <a:pt x="0" y="23850"/>
                                </a:lnTo>
                                <a:lnTo>
                                  <a:pt x="4344" y="11925"/>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21" name="Полилиния 100010221"/>
                        <wps:cNvSpPr/>
                        <wps:spPr>
                          <a:xfrm>
                            <a:off x="4583520" y="5272920"/>
                            <a:ext cx="55800" cy="23400"/>
                          </a:xfrm>
                          <a:custGeom>
                            <a:avLst/>
                            <a:gdLst/>
                            <a:ahLst/>
                            <a:cxnLst/>
                            <a:rect l="l" t="t" r="r" b="b"/>
                            <a:pathLst>
                              <a:path w="13797" h="23850">
                                <a:moveTo>
                                  <a:pt x="0" y="0"/>
                                </a:moveTo>
                                <a:lnTo>
                                  <a:pt x="-9453" y="11925"/>
                                </a:lnTo>
                                <a:lnTo>
                                  <a:pt x="0" y="23850"/>
                                </a:lnTo>
                                <a:lnTo>
                                  <a:pt x="4344" y="11925"/>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22" name="Полилиния 100010222"/>
                        <wps:cNvSpPr/>
                        <wps:spPr>
                          <a:xfrm>
                            <a:off x="2776680" y="5285160"/>
                            <a:ext cx="1803240" cy="720"/>
                          </a:xfrm>
                          <a:custGeom>
                            <a:avLst/>
                            <a:gdLst/>
                            <a:ahLst/>
                            <a:cxnLst/>
                            <a:rect l="l" t="t" r="r" b="b"/>
                            <a:pathLst>
                              <a:path w="1807375">
                                <a:moveTo>
                                  <a:pt x="0" y="0"/>
                                </a:moveTo>
                                <a:lnTo>
                                  <a:pt x="1807375"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23" name="Полилиния 100010223"/>
                        <wps:cNvSpPr/>
                        <wps:spPr>
                          <a:xfrm>
                            <a:off x="3306960" y="5354280"/>
                            <a:ext cx="720" cy="6840"/>
                          </a:xfrm>
                          <a:custGeom>
                            <a:avLst/>
                            <a:gdLst/>
                            <a:ahLst/>
                            <a:cxnLst/>
                            <a:rect l="l" t="t" r="r" b="b"/>
                            <a:pathLst>
                              <a:path h="7519">
                                <a:moveTo>
                                  <a:pt x="0" y="7519"/>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24" name="Полилиния 100010224"/>
                        <wps:cNvSpPr/>
                        <wps:spPr>
                          <a:xfrm>
                            <a:off x="3295080" y="530208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25" name="Полилиния 100010225"/>
                        <wps:cNvSpPr/>
                        <wps:spPr>
                          <a:xfrm>
                            <a:off x="3295080" y="530208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26" name="Полилиния 100010226"/>
                        <wps:cNvSpPr/>
                        <wps:spPr>
                          <a:xfrm>
                            <a:off x="3306960" y="5452200"/>
                            <a:ext cx="720" cy="6840"/>
                          </a:xfrm>
                          <a:custGeom>
                            <a:avLst/>
                            <a:gdLst/>
                            <a:ahLst/>
                            <a:cxnLst/>
                            <a:rect l="l" t="t" r="r" b="b"/>
                            <a:pathLst>
                              <a:path h="7519">
                                <a:moveTo>
                                  <a:pt x="0" y="0"/>
                                </a:moveTo>
                                <a:lnTo>
                                  <a:pt x="0" y="7519"/>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27" name="Полилиния 100010227"/>
                        <wps:cNvSpPr/>
                        <wps:spPr>
                          <a:xfrm>
                            <a:off x="3295080" y="5455440"/>
                            <a:ext cx="23400" cy="55800"/>
                          </a:xfrm>
                          <a:custGeom>
                            <a:avLst/>
                            <a:gdLst/>
                            <a:ahLst/>
                            <a:cxnLst/>
                            <a:rect l="l" t="t" r="r" b="b"/>
                            <a:pathLst>
                              <a:path w="23850" h="13797">
                                <a:moveTo>
                                  <a:pt x="11925" y="4344"/>
                                </a:moveTo>
                                <a:lnTo>
                                  <a:pt x="23850" y="0"/>
                                </a:lnTo>
                                <a:lnTo>
                                  <a:pt x="11925" y="-9453"/>
                                </a:lnTo>
                                <a:lnTo>
                                  <a:pt x="0" y="0"/>
                                </a:lnTo>
                                <a:lnTo>
                                  <a:pt x="11925" y="4344"/>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28" name="Полилиния 100010228"/>
                        <wps:cNvSpPr/>
                        <wps:spPr>
                          <a:xfrm>
                            <a:off x="3295080" y="5455440"/>
                            <a:ext cx="23400" cy="55800"/>
                          </a:xfrm>
                          <a:custGeom>
                            <a:avLst/>
                            <a:gdLst/>
                            <a:ahLst/>
                            <a:cxnLst/>
                            <a:rect l="l" t="t" r="r" b="b"/>
                            <a:pathLst>
                              <a:path w="23850" h="13797">
                                <a:moveTo>
                                  <a:pt x="0" y="0"/>
                                </a:moveTo>
                                <a:lnTo>
                                  <a:pt x="11925" y="4344"/>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29" name="Полилиния 100010229"/>
                        <wps:cNvSpPr/>
                        <wps:spPr>
                          <a:xfrm>
                            <a:off x="3306960" y="5361840"/>
                            <a:ext cx="720" cy="90000"/>
                          </a:xfrm>
                          <a:custGeom>
                            <a:avLst/>
                            <a:gdLst/>
                            <a:ahLst/>
                            <a:cxnLst/>
                            <a:rect l="l" t="t" r="r" b="b"/>
                            <a:pathLst>
                              <a:path h="90513">
                                <a:moveTo>
                                  <a:pt x="0" y="0"/>
                                </a:moveTo>
                                <a:lnTo>
                                  <a:pt x="0" y="90513"/>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30" name="Полилиния 100010230"/>
                        <wps:cNvSpPr/>
                        <wps:spPr>
                          <a:xfrm>
                            <a:off x="4135680" y="5212800"/>
                            <a:ext cx="720" cy="6840"/>
                          </a:xfrm>
                          <a:custGeom>
                            <a:avLst/>
                            <a:gdLst/>
                            <a:ahLst/>
                            <a:cxnLst/>
                            <a:rect l="l" t="t" r="r" b="b"/>
                            <a:pathLst>
                              <a:path h="7519">
                                <a:moveTo>
                                  <a:pt x="0" y="0"/>
                                </a:moveTo>
                                <a:lnTo>
                                  <a:pt x="0" y="7519"/>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31" name="Полилиния 100010231"/>
                        <wps:cNvSpPr/>
                        <wps:spPr>
                          <a:xfrm>
                            <a:off x="4124160" y="5216040"/>
                            <a:ext cx="23400" cy="55800"/>
                          </a:xfrm>
                          <a:custGeom>
                            <a:avLst/>
                            <a:gdLst/>
                            <a:ahLst/>
                            <a:cxnLst/>
                            <a:rect l="l" t="t" r="r" b="b"/>
                            <a:pathLst>
                              <a:path w="23850" h="13797">
                                <a:moveTo>
                                  <a:pt x="11925" y="4344"/>
                                </a:moveTo>
                                <a:lnTo>
                                  <a:pt x="23850" y="0"/>
                                </a:lnTo>
                                <a:lnTo>
                                  <a:pt x="11925" y="-9453"/>
                                </a:lnTo>
                                <a:lnTo>
                                  <a:pt x="0" y="0"/>
                                </a:lnTo>
                                <a:lnTo>
                                  <a:pt x="11925" y="4344"/>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32" name="Полилиния 100010232"/>
                        <wps:cNvSpPr/>
                        <wps:spPr>
                          <a:xfrm>
                            <a:off x="4124160" y="5216040"/>
                            <a:ext cx="23400" cy="55800"/>
                          </a:xfrm>
                          <a:custGeom>
                            <a:avLst/>
                            <a:gdLst/>
                            <a:ahLst/>
                            <a:cxnLst/>
                            <a:rect l="l" t="t" r="r" b="b"/>
                            <a:pathLst>
                              <a:path w="23850" h="13797">
                                <a:moveTo>
                                  <a:pt x="0" y="0"/>
                                </a:moveTo>
                                <a:lnTo>
                                  <a:pt x="11925" y="4344"/>
                                </a:lnTo>
                                <a:lnTo>
                                  <a:pt x="23850" y="0"/>
                                </a:lnTo>
                                <a:lnTo>
                                  <a:pt x="11925" y="-9453"/>
                                </a:lnTo>
                                <a:lnTo>
                                  <a:pt x="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33" name="Полилиния 100010233"/>
                        <wps:cNvSpPr/>
                        <wps:spPr>
                          <a:xfrm>
                            <a:off x="4135680" y="4597560"/>
                            <a:ext cx="720" cy="6840"/>
                          </a:xfrm>
                          <a:custGeom>
                            <a:avLst/>
                            <a:gdLst/>
                            <a:ahLst/>
                            <a:cxnLst/>
                            <a:rect l="l" t="t" r="r" b="b"/>
                            <a:pathLst>
                              <a:path h="7519">
                                <a:moveTo>
                                  <a:pt x="0" y="7519"/>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34" name="Полилиния 100010234"/>
                        <wps:cNvSpPr/>
                        <wps:spPr>
                          <a:xfrm>
                            <a:off x="4124160" y="4545360"/>
                            <a:ext cx="23400" cy="55800"/>
                          </a:xfrm>
                          <a:custGeom>
                            <a:avLst/>
                            <a:gdLst/>
                            <a:ahLst/>
                            <a:cxnLst/>
                            <a:rect l="l" t="t" r="r" b="b"/>
                            <a:pathLst>
                              <a:path w="23850" h="13796">
                                <a:moveTo>
                                  <a:pt x="11925" y="-13796"/>
                                </a:moveTo>
                                <a:lnTo>
                                  <a:pt x="0" y="-9453"/>
                                </a:lnTo>
                                <a:lnTo>
                                  <a:pt x="11925" y="0"/>
                                </a:lnTo>
                                <a:lnTo>
                                  <a:pt x="23850" y="-9453"/>
                                </a:lnTo>
                                <a:lnTo>
                                  <a:pt x="11925" y="-13796"/>
                                </a:lnTo>
                                <a:close/>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35" name="Полилиния 100010235"/>
                        <wps:cNvSpPr/>
                        <wps:spPr>
                          <a:xfrm>
                            <a:off x="4124160" y="4545360"/>
                            <a:ext cx="23400" cy="55800"/>
                          </a:xfrm>
                          <a:custGeom>
                            <a:avLst/>
                            <a:gdLst/>
                            <a:ahLst/>
                            <a:cxnLst/>
                            <a:rect l="l" t="t" r="r" b="b"/>
                            <a:pathLst>
                              <a:path w="23850" h="13796">
                                <a:moveTo>
                                  <a:pt x="11925" y="0"/>
                                </a:moveTo>
                                <a:lnTo>
                                  <a:pt x="23850" y="-9453"/>
                                </a:lnTo>
                                <a:lnTo>
                                  <a:pt x="11925" y="-13796"/>
                                </a:lnTo>
                                <a:lnTo>
                                  <a:pt x="0" y="-9453"/>
                                </a:lnTo>
                                <a:lnTo>
                                  <a:pt x="1192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236" name="Полилиния 100010236"/>
                        <wps:cNvSpPr/>
                        <wps:spPr>
                          <a:xfrm>
                            <a:off x="4135680" y="4605120"/>
                            <a:ext cx="720" cy="607680"/>
                          </a:xfrm>
                          <a:custGeom>
                            <a:avLst/>
                            <a:gdLst/>
                            <a:ahLst/>
                            <a:cxnLst/>
                            <a:rect l="l" t="t" r="r" b="b"/>
                            <a:pathLst>
                              <a:path h="607797">
                                <a:moveTo>
                                  <a:pt x="0" y="607797"/>
                                </a:moveTo>
                                <a:lnTo>
                                  <a:pt x="0" y="0"/>
                                </a:lnTo>
                              </a:path>
                            </a:pathLst>
                          </a:custGeom>
                          <a:noFill/>
                          <a:ln w="6480">
                            <a:solidFill>
                              <a:srgbClr val="000000"/>
                            </a:solidFill>
                            <a:miter/>
                          </a:ln>
                        </wps:spPr>
                        <wps:style>
                          <a:lnRef idx="0">
                            <a:scrgbClr r="0" g="0" b="0"/>
                          </a:lnRef>
                          <a:fillRef idx="0">
                            <a:scrgbClr r="0" g="0" b="0"/>
                          </a:fillRef>
                          <a:effectRef idx="0">
                            <a:scrgbClr r="0" g="0" b="0"/>
                          </a:effectRef>
                          <a:fontRef idx="minor"/>
                        </wps:style>
                        <wps:bodyPr/>
                      </wps:wsp>
                      <wps:wsp>
                        <wps:cNvPr id="100010237" name="Надпись 100010237"/>
                        <wps:cNvSpPr txBox="1"/>
                        <wps:spPr>
                          <a:xfrm>
                            <a:off x="2806200" y="531180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38" name="Надпись 100010238"/>
                        <wps:cNvSpPr txBox="1"/>
                        <wps:spPr>
                          <a:xfrm>
                            <a:off x="2837880" y="5360040"/>
                            <a:ext cx="53280" cy="96480"/>
                          </a:xfrm>
                          <a:prstGeom prst="rect">
                            <a:avLst/>
                          </a:prstGeom>
                          <a:noFill/>
                          <a:ln w="0">
                            <a:noFill/>
                          </a:ln>
                        </wps:spPr>
                        <wps:txbx>
                          <w:txbxContent>
                            <w:p w:rsidR="00855855" w:rsidRDefault="00855855">
                              <w:pPr>
                                <w:overflowPunct w:val="0"/>
                                <w:spacing w:after="160" w:line="256" w:lineRule="auto"/>
                              </w:pPr>
                              <w:r>
                                <w:rPr>
                                  <w:color w:val="000000"/>
                                  <w:kern w:val="2"/>
                                  <w:sz w:val="13"/>
                                </w:rPr>
                                <w:t>0</w:t>
                              </w:r>
                            </w:p>
                          </w:txbxContent>
                        </wps:txbx>
                        <wps:bodyPr wrap="square" lIns="0" tIns="0" rIns="0" bIns="0">
                          <a:noAutofit/>
                        </wps:bodyPr>
                      </wps:wsp>
                      <wps:wsp>
                        <wps:cNvPr id="100010239" name="Надпись 100010239"/>
                        <wps:cNvSpPr txBox="1"/>
                        <wps:spPr>
                          <a:xfrm>
                            <a:off x="3892680" y="5316840"/>
                            <a:ext cx="788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wps:txbx>
                        <wps:bodyPr wrap="square" lIns="0" tIns="0" rIns="0" bIns="0">
                          <a:noAutofit/>
                        </wps:bodyPr>
                      </wps:wsp>
                      <wps:wsp>
                        <wps:cNvPr id="100010240" name="Надпись 100010240"/>
                        <wps:cNvSpPr txBox="1"/>
                        <wps:spPr>
                          <a:xfrm>
                            <a:off x="3956040" y="540756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241" name="Надпись 100010241"/>
                        <wps:cNvSpPr txBox="1"/>
                        <wps:spPr>
                          <a:xfrm>
                            <a:off x="3956040" y="53053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242" name="Надпись 100010242"/>
                        <wps:cNvSpPr txBox="1"/>
                        <wps:spPr>
                          <a:xfrm>
                            <a:off x="4384080" y="531180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43" name="Надпись 100010243"/>
                        <wps:cNvSpPr txBox="1"/>
                        <wps:spPr>
                          <a:xfrm>
                            <a:off x="4414680" y="5359320"/>
                            <a:ext cx="47520" cy="98280"/>
                          </a:xfrm>
                          <a:prstGeom prst="rect">
                            <a:avLst/>
                          </a:prstGeom>
                          <a:noFill/>
                          <a:ln w="0">
                            <a:noFill/>
                          </a:ln>
                        </wps:spPr>
                        <wps:txbx>
                          <w:txbxContent>
                            <w:p w:rsidR="00855855" w:rsidRDefault="00855855">
                              <w:pPr>
                                <w:overflowPunct w:val="0"/>
                                <w:spacing w:after="160" w:line="256" w:lineRule="auto"/>
                              </w:pPr>
                              <w:r>
                                <w:rPr>
                                  <w:i/>
                                  <w:color w:val="000000"/>
                                  <w:kern w:val="2"/>
                                  <w:sz w:val="13"/>
                                </w:rPr>
                                <w:t>k</w:t>
                              </w:r>
                            </w:p>
                          </w:txbxContent>
                        </wps:txbx>
                        <wps:bodyPr wrap="square" lIns="0" tIns="0" rIns="0" bIns="0">
                          <a:noAutofit/>
                        </wps:bodyPr>
                      </wps:wsp>
                      <wps:wsp>
                        <wps:cNvPr id="100010244" name="Надпись 100010244"/>
                        <wps:cNvSpPr txBox="1"/>
                        <wps:spPr>
                          <a:xfrm>
                            <a:off x="4622760" y="5311800"/>
                            <a:ext cx="41760" cy="13860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45" name="Полилиния 100010245"/>
                        <wps:cNvSpPr/>
                        <wps:spPr>
                          <a:xfrm>
                            <a:off x="2786400" y="4531320"/>
                            <a:ext cx="1613520" cy="999360"/>
                          </a:xfrm>
                          <a:custGeom>
                            <a:avLst/>
                            <a:gdLst/>
                            <a:ahLst/>
                            <a:cxnLst/>
                            <a:rect l="l" t="t" r="r" b="b"/>
                            <a:pathLst>
                              <a:path w="1617129" h="999693">
                                <a:moveTo>
                                  <a:pt x="0" y="999693"/>
                                </a:moveTo>
                                <a:lnTo>
                                  <a:pt x="1068286" y="999693"/>
                                </a:lnTo>
                                <a:lnTo>
                                  <a:pt x="1068286" y="0"/>
                                </a:lnTo>
                                <a:lnTo>
                                  <a:pt x="1617129" y="0"/>
                                </a:lnTo>
                                <a:lnTo>
                                  <a:pt x="1617129" y="747052"/>
                                </a:lnTo>
                              </a:path>
                            </a:pathLst>
                          </a:custGeom>
                          <a:noFill/>
                          <a:ln w="10080" cap="sq">
                            <a:solidFill>
                              <a:srgbClr val="000000"/>
                            </a:solidFill>
                            <a:miter/>
                          </a:ln>
                        </wps:spPr>
                        <wps:style>
                          <a:lnRef idx="0">
                            <a:scrgbClr r="0" g="0" b="0"/>
                          </a:lnRef>
                          <a:fillRef idx="0">
                            <a:scrgbClr r="0" g="0" b="0"/>
                          </a:fillRef>
                          <a:effectRef idx="0">
                            <a:scrgbClr r="0" g="0" b="0"/>
                          </a:effectRef>
                          <a:fontRef idx="minor"/>
                        </wps:style>
                        <wps:bodyPr/>
                      </wps:wsp>
                      <wps:wsp>
                        <wps:cNvPr id="100010246" name="Полилиния 100010246"/>
                        <wps:cNvSpPr/>
                        <wps:spPr>
                          <a:xfrm>
                            <a:off x="2776680" y="5670720"/>
                            <a:ext cx="47160" cy="720"/>
                          </a:xfrm>
                          <a:custGeom>
                            <a:avLst/>
                            <a:gdLst/>
                            <a:ahLst/>
                            <a:cxnLst/>
                            <a:rect l="l" t="t" r="r" b="b"/>
                            <a:pathLst>
                              <a:path w="17911">
                                <a:moveTo>
                                  <a:pt x="0" y="0"/>
                                </a:moveTo>
                                <a:lnTo>
                                  <a:pt x="-1791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47" name="Полилиния 100010247"/>
                        <wps:cNvSpPr/>
                        <wps:spPr>
                          <a:xfrm>
                            <a:off x="2823840" y="5670720"/>
                            <a:ext cx="1665000" cy="720"/>
                          </a:xfrm>
                          <a:custGeom>
                            <a:avLst/>
                            <a:gdLst/>
                            <a:ahLst/>
                            <a:cxnLst/>
                            <a:rect l="l" t="t" r="r" b="b"/>
                            <a:pathLst>
                              <a:path w="1668869">
                                <a:moveTo>
                                  <a:pt x="0" y="0"/>
                                </a:moveTo>
                                <a:lnTo>
                                  <a:pt x="1668869"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48" name="Полилиния 100010248"/>
                        <wps:cNvSpPr/>
                        <wps:spPr>
                          <a:xfrm>
                            <a:off x="4489560" y="5670720"/>
                            <a:ext cx="47160" cy="720"/>
                          </a:xfrm>
                          <a:custGeom>
                            <a:avLst/>
                            <a:gdLst/>
                            <a:ahLst/>
                            <a:cxnLst/>
                            <a:rect l="l" t="t" r="r" b="b"/>
                            <a:pathLst>
                              <a:path w="17885">
                                <a:moveTo>
                                  <a:pt x="0" y="0"/>
                                </a:moveTo>
                                <a:lnTo>
                                  <a:pt x="-17885"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49" name="Полилиния 100010249"/>
                        <wps:cNvSpPr/>
                        <wps:spPr>
                          <a:xfrm>
                            <a:off x="2776680" y="4896000"/>
                            <a:ext cx="47160" cy="720"/>
                          </a:xfrm>
                          <a:custGeom>
                            <a:avLst/>
                            <a:gdLst/>
                            <a:ahLst/>
                            <a:cxnLst/>
                            <a:rect l="l" t="t" r="r" b="b"/>
                            <a:pathLst>
                              <a:path w="17911">
                                <a:moveTo>
                                  <a:pt x="0" y="0"/>
                                </a:moveTo>
                                <a:lnTo>
                                  <a:pt x="-17911"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50" name="Полилиния 100010250"/>
                        <wps:cNvSpPr/>
                        <wps:spPr>
                          <a:xfrm>
                            <a:off x="2823840" y="4896000"/>
                            <a:ext cx="1665000" cy="720"/>
                          </a:xfrm>
                          <a:custGeom>
                            <a:avLst/>
                            <a:gdLst/>
                            <a:ahLst/>
                            <a:cxnLst/>
                            <a:rect l="l" t="t" r="r" b="b"/>
                            <a:pathLst>
                              <a:path w="1668869">
                                <a:moveTo>
                                  <a:pt x="0" y="0"/>
                                </a:moveTo>
                                <a:lnTo>
                                  <a:pt x="1668869"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51" name="Полилиния 100010251"/>
                        <wps:cNvSpPr/>
                        <wps:spPr>
                          <a:xfrm>
                            <a:off x="4489560" y="4896000"/>
                            <a:ext cx="47160" cy="720"/>
                          </a:xfrm>
                          <a:custGeom>
                            <a:avLst/>
                            <a:gdLst/>
                            <a:ahLst/>
                            <a:cxnLst/>
                            <a:rect l="l" t="t" r="r" b="b"/>
                            <a:pathLst>
                              <a:path w="17885">
                                <a:moveTo>
                                  <a:pt x="0" y="0"/>
                                </a:moveTo>
                                <a:lnTo>
                                  <a:pt x="-17885" y="0"/>
                                </a:lnTo>
                              </a:path>
                            </a:pathLst>
                          </a:custGeom>
                          <a:noFill/>
                          <a:ln w="6480" cap="sq">
                            <a:solidFill>
                              <a:srgbClr val="000000"/>
                            </a:solidFill>
                            <a:miter/>
                          </a:ln>
                        </wps:spPr>
                        <wps:style>
                          <a:lnRef idx="0">
                            <a:scrgbClr r="0" g="0" b="0"/>
                          </a:lnRef>
                          <a:fillRef idx="0">
                            <a:scrgbClr r="0" g="0" b="0"/>
                          </a:fillRef>
                          <a:effectRef idx="0">
                            <a:scrgbClr r="0" g="0" b="0"/>
                          </a:effectRef>
                          <a:fontRef idx="minor"/>
                        </wps:style>
                        <wps:bodyPr/>
                      </wps:wsp>
                      <wps:wsp>
                        <wps:cNvPr id="100010252" name="Надпись 100010252"/>
                        <wps:cNvSpPr txBox="1"/>
                        <wps:spPr>
                          <a:xfrm>
                            <a:off x="3352320" y="5359320"/>
                            <a:ext cx="756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u</w:t>
                              </w:r>
                            </w:p>
                          </w:txbxContent>
                        </wps:txbx>
                        <wps:bodyPr wrap="square" lIns="0" tIns="0" rIns="0" bIns="0">
                          <a:noAutofit/>
                        </wps:bodyPr>
                      </wps:wsp>
                      <wps:wsp>
                        <wps:cNvPr id="100010253" name="Надпись 100010253"/>
                        <wps:cNvSpPr txBox="1"/>
                        <wps:spPr>
                          <a:xfrm>
                            <a:off x="3361680" y="535824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254" name="Надпись 100010254"/>
                        <wps:cNvSpPr txBox="1"/>
                        <wps:spPr>
                          <a:xfrm>
                            <a:off x="3414240" y="541404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255" name="Надпись 100010255"/>
                        <wps:cNvSpPr txBox="1"/>
                        <wps:spPr>
                          <a:xfrm>
                            <a:off x="3414240" y="53125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256" name="Полилиния 100010256"/>
                        <wps:cNvSpPr/>
                        <wps:spPr>
                          <a:xfrm>
                            <a:off x="4097160" y="4918680"/>
                            <a:ext cx="68040" cy="195480"/>
                          </a:xfrm>
                          <a:custGeom>
                            <a:avLst/>
                            <a:gdLst/>
                            <a:ahLst/>
                            <a:cxnLst/>
                            <a:rect l="l" t="t" r="r" b="b"/>
                            <a:pathLst>
                              <a:path w="68606" h="196024">
                                <a:moveTo>
                                  <a:pt x="0" y="0"/>
                                </a:moveTo>
                                <a:lnTo>
                                  <a:pt x="68606" y="0"/>
                                </a:lnTo>
                                <a:lnTo>
                                  <a:pt x="68606" y="196024"/>
                                </a:lnTo>
                                <a:lnTo>
                                  <a:pt x="0" y="196024"/>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257" name="Полилиния 100010257"/>
                        <wps:cNvSpPr/>
                        <wps:spPr>
                          <a:xfrm>
                            <a:off x="4097160" y="4918680"/>
                            <a:ext cx="68040" cy="47520"/>
                          </a:xfrm>
                          <a:custGeom>
                            <a:avLst/>
                            <a:gdLst/>
                            <a:ahLst/>
                            <a:cxnLst/>
                            <a:rect l="l" t="t" r="r" b="b"/>
                            <a:pathLst>
                              <a:path w="68606" h="47625">
                                <a:moveTo>
                                  <a:pt x="0" y="47625"/>
                                </a:moveTo>
                                <a:lnTo>
                                  <a:pt x="0" y="0"/>
                                </a:lnTo>
                                <a:lnTo>
                                  <a:pt x="68606" y="0"/>
                                </a:lnTo>
                                <a:lnTo>
                                  <a:pt x="68606" y="47625"/>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58" name="Полилиния 100010258"/>
                        <wps:cNvSpPr/>
                        <wps:spPr>
                          <a:xfrm>
                            <a:off x="4165560" y="4966200"/>
                            <a:ext cx="720" cy="100440"/>
                          </a:xfrm>
                          <a:custGeom>
                            <a:avLst/>
                            <a:gdLst/>
                            <a:ahLst/>
                            <a:cxnLst/>
                            <a:rect l="l" t="t" r="r" b="b"/>
                            <a:pathLst>
                              <a:path h="100762">
                                <a:moveTo>
                                  <a:pt x="0" y="0"/>
                                </a:moveTo>
                                <a:lnTo>
                                  <a:pt x="0" y="100762"/>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59" name="Полилиния 100010259"/>
                        <wps:cNvSpPr/>
                        <wps:spPr>
                          <a:xfrm>
                            <a:off x="4097160" y="5067360"/>
                            <a:ext cx="68040" cy="47520"/>
                          </a:xfrm>
                          <a:custGeom>
                            <a:avLst/>
                            <a:gdLst/>
                            <a:ahLst/>
                            <a:cxnLst/>
                            <a:rect l="l" t="t" r="r" b="b"/>
                            <a:pathLst>
                              <a:path w="68606" h="47625">
                                <a:moveTo>
                                  <a:pt x="68606" y="0"/>
                                </a:moveTo>
                                <a:lnTo>
                                  <a:pt x="68606" y="47625"/>
                                </a:lnTo>
                                <a:lnTo>
                                  <a:pt x="0" y="47625"/>
                                </a:ln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60" name="Полилиния 100010260"/>
                        <wps:cNvSpPr/>
                        <wps:spPr>
                          <a:xfrm>
                            <a:off x="4097160" y="4966200"/>
                            <a:ext cx="720" cy="100440"/>
                          </a:xfrm>
                          <a:custGeom>
                            <a:avLst/>
                            <a:gdLst/>
                            <a:ahLst/>
                            <a:cxnLst/>
                            <a:rect l="l" t="t" r="r" b="b"/>
                            <a:pathLst>
                              <a:path h="100762">
                                <a:moveTo>
                                  <a:pt x="0" y="100762"/>
                                </a:move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61" name="Надпись 100010261"/>
                        <wps:cNvSpPr txBox="1"/>
                        <wps:spPr>
                          <a:xfrm>
                            <a:off x="4073040" y="4974120"/>
                            <a:ext cx="756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u</w:t>
                              </w:r>
                            </w:p>
                          </w:txbxContent>
                        </wps:txbx>
                        <wps:bodyPr wrap="square" lIns="0" tIns="0" rIns="0" bIns="0">
                          <a:noAutofit/>
                        </wps:bodyPr>
                      </wps:wsp>
                      <wps:wsp>
                        <wps:cNvPr id="100010262" name="Надпись 100010262"/>
                        <wps:cNvSpPr txBox="1"/>
                        <wps:spPr>
                          <a:xfrm>
                            <a:off x="4082400" y="497268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263" name="Надпись 100010263"/>
                        <wps:cNvSpPr txBox="1"/>
                        <wps:spPr>
                          <a:xfrm>
                            <a:off x="4134960" y="502848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264" name="Надпись 100010264"/>
                        <wps:cNvSpPr txBox="1"/>
                        <wps:spPr>
                          <a:xfrm>
                            <a:off x="4134960" y="492696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265" name="Полилиния 100010265"/>
                        <wps:cNvSpPr/>
                        <wps:spPr>
                          <a:xfrm>
                            <a:off x="3258720" y="4033440"/>
                            <a:ext cx="93960" cy="172800"/>
                          </a:xfrm>
                          <a:custGeom>
                            <a:avLst/>
                            <a:gdLst/>
                            <a:ahLst/>
                            <a:cxnLst/>
                            <a:rect l="l" t="t" r="r" b="b"/>
                            <a:pathLst>
                              <a:path w="94742" h="173152">
                                <a:moveTo>
                                  <a:pt x="0" y="0"/>
                                </a:moveTo>
                                <a:lnTo>
                                  <a:pt x="94742" y="0"/>
                                </a:lnTo>
                                <a:lnTo>
                                  <a:pt x="94742" y="173152"/>
                                </a:lnTo>
                                <a:lnTo>
                                  <a:pt x="0" y="173152"/>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266" name="Полилиния 100010266"/>
                        <wps:cNvSpPr/>
                        <wps:spPr>
                          <a:xfrm>
                            <a:off x="3258720" y="4033440"/>
                            <a:ext cx="93960" cy="47520"/>
                          </a:xfrm>
                          <a:custGeom>
                            <a:avLst/>
                            <a:gdLst/>
                            <a:ahLst/>
                            <a:cxnLst/>
                            <a:rect l="l" t="t" r="r" b="b"/>
                            <a:pathLst>
                              <a:path w="94742" h="47625">
                                <a:moveTo>
                                  <a:pt x="0" y="47625"/>
                                </a:moveTo>
                                <a:lnTo>
                                  <a:pt x="0" y="0"/>
                                </a:lnTo>
                                <a:lnTo>
                                  <a:pt x="94742" y="0"/>
                                </a:lnTo>
                                <a:lnTo>
                                  <a:pt x="94742" y="47625"/>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67" name="Полилиния 100010267"/>
                        <wps:cNvSpPr/>
                        <wps:spPr>
                          <a:xfrm>
                            <a:off x="3353400" y="4081320"/>
                            <a:ext cx="720" cy="77400"/>
                          </a:xfrm>
                          <a:custGeom>
                            <a:avLst/>
                            <a:gdLst/>
                            <a:ahLst/>
                            <a:cxnLst/>
                            <a:rect l="l" t="t" r="r" b="b"/>
                            <a:pathLst>
                              <a:path h="77902">
                                <a:moveTo>
                                  <a:pt x="0" y="0"/>
                                </a:moveTo>
                                <a:lnTo>
                                  <a:pt x="0" y="77902"/>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68" name="Полилиния 100010268"/>
                        <wps:cNvSpPr/>
                        <wps:spPr>
                          <a:xfrm>
                            <a:off x="3258720" y="4159080"/>
                            <a:ext cx="93960" cy="47520"/>
                          </a:xfrm>
                          <a:custGeom>
                            <a:avLst/>
                            <a:gdLst/>
                            <a:ahLst/>
                            <a:cxnLst/>
                            <a:rect l="l" t="t" r="r" b="b"/>
                            <a:pathLst>
                              <a:path w="94742" h="47625">
                                <a:moveTo>
                                  <a:pt x="94742" y="0"/>
                                </a:moveTo>
                                <a:lnTo>
                                  <a:pt x="94742" y="47625"/>
                                </a:lnTo>
                                <a:lnTo>
                                  <a:pt x="0" y="47625"/>
                                </a:ln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69" name="Полилиния 100010269"/>
                        <wps:cNvSpPr/>
                        <wps:spPr>
                          <a:xfrm>
                            <a:off x="3258720" y="4081320"/>
                            <a:ext cx="720" cy="77400"/>
                          </a:xfrm>
                          <a:custGeom>
                            <a:avLst/>
                            <a:gdLst/>
                            <a:ahLst/>
                            <a:cxnLst/>
                            <a:rect l="l" t="t" r="r" b="b"/>
                            <a:pathLst>
                              <a:path h="77902">
                                <a:moveTo>
                                  <a:pt x="0" y="77902"/>
                                </a:move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70" name="Надпись 100010270"/>
                        <wps:cNvSpPr txBox="1"/>
                        <wps:spPr>
                          <a:xfrm>
                            <a:off x="3070800" y="4051440"/>
                            <a:ext cx="1008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271" name="Надпись 100010271"/>
                        <wps:cNvSpPr txBox="1"/>
                        <wps:spPr>
                          <a:xfrm>
                            <a:off x="3089880" y="402660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272" name="Надпись 100010272"/>
                        <wps:cNvSpPr txBox="1"/>
                        <wps:spPr>
                          <a:xfrm>
                            <a:off x="3154680" y="4092480"/>
                            <a:ext cx="117360" cy="108000"/>
                          </a:xfrm>
                          <a:prstGeom prst="rect">
                            <a:avLst/>
                          </a:prstGeom>
                          <a:noFill/>
                          <a:ln w="0">
                            <a:noFill/>
                          </a:ln>
                        </wps:spPr>
                        <wps:txbx>
                          <w:txbxContent>
                            <w:p w:rsidR="00855855" w:rsidRDefault="00855855">
                              <w:pPr>
                                <w:overflowPunct w:val="0"/>
                                <w:spacing w:after="160" w:line="256" w:lineRule="auto"/>
                              </w:pPr>
                              <w:r>
                                <w:rPr>
                                  <w:color w:val="000000"/>
                                  <w:kern w:val="2"/>
                                  <w:sz w:val="14"/>
                                </w:rPr>
                                <w:t>32</w:t>
                              </w:r>
                            </w:p>
                          </w:txbxContent>
                        </wps:txbx>
                        <wps:bodyPr wrap="square" lIns="0" tIns="0" rIns="0" bIns="0">
                          <a:noAutofit/>
                        </wps:bodyPr>
                      </wps:wsp>
                      <wps:wsp>
                        <wps:cNvPr id="100010273" name="Надпись 100010273"/>
                        <wps:cNvSpPr txBox="1"/>
                        <wps:spPr>
                          <a:xfrm>
                            <a:off x="3155400" y="399276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274" name="Надпись 100010274"/>
                        <wps:cNvSpPr txBox="1"/>
                        <wps:spPr>
                          <a:xfrm>
                            <a:off x="3254400" y="4051440"/>
                            <a:ext cx="6732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275" name="Надпись 100010275"/>
                        <wps:cNvSpPr txBox="1"/>
                        <wps:spPr>
                          <a:xfrm>
                            <a:off x="3309480" y="410544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3</w:t>
                              </w:r>
                            </w:p>
                          </w:txbxContent>
                        </wps:txbx>
                        <wps:bodyPr wrap="square" lIns="0" tIns="0" rIns="0" bIns="0">
                          <a:noAutofit/>
                        </wps:bodyPr>
                      </wps:wsp>
                      <wps:wsp>
                        <wps:cNvPr id="100010276" name="Надпись 100010276"/>
                        <wps:cNvSpPr txBox="1"/>
                        <wps:spPr>
                          <a:xfrm>
                            <a:off x="3406320" y="4051440"/>
                            <a:ext cx="4176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77" name="Надпись 100010277"/>
                        <wps:cNvSpPr txBox="1"/>
                        <wps:spPr>
                          <a:xfrm>
                            <a:off x="3443760" y="410544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0</w:t>
                              </w:r>
                            </w:p>
                          </w:txbxContent>
                        </wps:txbx>
                        <wps:bodyPr wrap="square" lIns="0" tIns="0" rIns="0" bIns="0">
                          <a:noAutofit/>
                        </wps:bodyPr>
                      </wps:wsp>
                      <wps:wsp>
                        <wps:cNvPr id="100010278" name="Надпись 100010278"/>
                        <wps:cNvSpPr txBox="1"/>
                        <wps:spPr>
                          <a:xfrm>
                            <a:off x="3494880" y="401508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279" name="Надпись 100010279"/>
                        <wps:cNvSpPr txBox="1"/>
                        <wps:spPr>
                          <a:xfrm>
                            <a:off x="3359880" y="401508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280" name="Полилиния 100010280"/>
                        <wps:cNvSpPr/>
                        <wps:spPr>
                          <a:xfrm>
                            <a:off x="4106520" y="3592080"/>
                            <a:ext cx="64800" cy="114480"/>
                          </a:xfrm>
                          <a:custGeom>
                            <a:avLst/>
                            <a:gdLst/>
                            <a:ahLst/>
                            <a:cxnLst/>
                            <a:rect l="l" t="t" r="r" b="b"/>
                            <a:pathLst>
                              <a:path w="65341" h="114338">
                                <a:moveTo>
                                  <a:pt x="0" y="0"/>
                                </a:moveTo>
                                <a:lnTo>
                                  <a:pt x="65341" y="0"/>
                                </a:lnTo>
                                <a:lnTo>
                                  <a:pt x="65341" y="114338"/>
                                </a:lnTo>
                                <a:lnTo>
                                  <a:pt x="0" y="114338"/>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281" name="Полилиния 100010281"/>
                        <wps:cNvSpPr/>
                        <wps:spPr>
                          <a:xfrm>
                            <a:off x="4106520" y="3592080"/>
                            <a:ext cx="64800" cy="47520"/>
                          </a:xfrm>
                          <a:custGeom>
                            <a:avLst/>
                            <a:gdLst/>
                            <a:ahLst/>
                            <a:cxnLst/>
                            <a:rect l="l" t="t" r="r" b="b"/>
                            <a:pathLst>
                              <a:path w="195" h="17911">
                                <a:moveTo>
                                  <a:pt x="0" y="-17911"/>
                                </a:moveTo>
                                <a:lnTo>
                                  <a:pt x="0" y="0"/>
                                </a:lnTo>
                                <a:lnTo>
                                  <a:pt x="-195" y="0"/>
                                </a:lnTo>
                                <a:lnTo>
                                  <a:pt x="-195" y="-17911"/>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82" name="Полилиния 100010282"/>
                        <wps:cNvSpPr/>
                        <wps:spPr>
                          <a:xfrm>
                            <a:off x="4172040" y="3639960"/>
                            <a:ext cx="720" cy="19080"/>
                          </a:xfrm>
                          <a:custGeom>
                            <a:avLst/>
                            <a:gdLst/>
                            <a:ahLst/>
                            <a:cxnLst/>
                            <a:rect l="l" t="t" r="r" b="b"/>
                            <a:pathLst>
                              <a:path h="19088">
                                <a:moveTo>
                                  <a:pt x="0" y="0"/>
                                </a:moveTo>
                                <a:lnTo>
                                  <a:pt x="0" y="19088"/>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83" name="Полилиния 100010283"/>
                        <wps:cNvSpPr/>
                        <wps:spPr>
                          <a:xfrm>
                            <a:off x="4106520" y="3659400"/>
                            <a:ext cx="64800" cy="47520"/>
                          </a:xfrm>
                          <a:custGeom>
                            <a:avLst/>
                            <a:gdLst/>
                            <a:ahLst/>
                            <a:cxnLst/>
                            <a:rect l="l" t="t" r="r" b="b"/>
                            <a:pathLst>
                              <a:path w="195" h="17911">
                                <a:moveTo>
                                  <a:pt x="-195" y="0"/>
                                </a:moveTo>
                                <a:lnTo>
                                  <a:pt x="-195" y="-17911"/>
                                </a:lnTo>
                                <a:lnTo>
                                  <a:pt x="0" y="-17911"/>
                                </a:ln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84" name="Надпись 100010284"/>
                        <wps:cNvSpPr txBox="1"/>
                        <wps:spPr>
                          <a:xfrm>
                            <a:off x="3903480" y="3583800"/>
                            <a:ext cx="1008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285" name="Надпись 100010285"/>
                        <wps:cNvSpPr txBox="1"/>
                        <wps:spPr>
                          <a:xfrm>
                            <a:off x="3922560" y="355932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286" name="Надпись 100010286"/>
                        <wps:cNvSpPr txBox="1"/>
                        <wps:spPr>
                          <a:xfrm>
                            <a:off x="3987000" y="3625200"/>
                            <a:ext cx="117360" cy="108000"/>
                          </a:xfrm>
                          <a:prstGeom prst="rect">
                            <a:avLst/>
                          </a:prstGeom>
                          <a:noFill/>
                          <a:ln w="0">
                            <a:noFill/>
                          </a:ln>
                        </wps:spPr>
                        <wps:txbx>
                          <w:txbxContent>
                            <w:p w:rsidR="00855855" w:rsidRDefault="00855855">
                              <w:pPr>
                                <w:overflowPunct w:val="0"/>
                                <w:spacing w:after="160" w:line="256" w:lineRule="auto"/>
                              </w:pPr>
                              <w:r>
                                <w:rPr>
                                  <w:color w:val="000000"/>
                                  <w:kern w:val="2"/>
                                  <w:sz w:val="14"/>
                                </w:rPr>
                                <w:t>32</w:t>
                              </w:r>
                            </w:p>
                          </w:txbxContent>
                        </wps:txbx>
                        <wps:bodyPr wrap="square" lIns="0" tIns="0" rIns="0" bIns="0">
                          <a:noAutofit/>
                        </wps:bodyPr>
                      </wps:wsp>
                      <wps:wsp>
                        <wps:cNvPr id="100010287" name="Надпись 100010287"/>
                        <wps:cNvSpPr txBox="1"/>
                        <wps:spPr>
                          <a:xfrm>
                            <a:off x="3987720" y="352548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288" name="Надпись 100010288"/>
                        <wps:cNvSpPr txBox="1"/>
                        <wps:spPr>
                          <a:xfrm>
                            <a:off x="4086360" y="3583800"/>
                            <a:ext cx="6732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289" name="Надпись 100010289"/>
                        <wps:cNvSpPr txBox="1"/>
                        <wps:spPr>
                          <a:xfrm>
                            <a:off x="4142160" y="36385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3</w:t>
                              </w:r>
                            </w:p>
                          </w:txbxContent>
                        </wps:txbx>
                        <wps:bodyPr wrap="square" lIns="0" tIns="0" rIns="0" bIns="0">
                          <a:noAutofit/>
                        </wps:bodyPr>
                      </wps:wsp>
                      <wps:wsp>
                        <wps:cNvPr id="100010290" name="Надпись 100010290"/>
                        <wps:cNvSpPr txBox="1"/>
                        <wps:spPr>
                          <a:xfrm>
                            <a:off x="4238640" y="3583800"/>
                            <a:ext cx="4176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291" name="Надпись 100010291"/>
                        <wps:cNvSpPr txBox="1"/>
                        <wps:spPr>
                          <a:xfrm>
                            <a:off x="4276080" y="36385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0</w:t>
                              </w:r>
                            </w:p>
                          </w:txbxContent>
                        </wps:txbx>
                        <wps:bodyPr wrap="square" lIns="0" tIns="0" rIns="0" bIns="0">
                          <a:noAutofit/>
                        </wps:bodyPr>
                      </wps:wsp>
                      <wps:wsp>
                        <wps:cNvPr id="100010292" name="Надпись 100010292"/>
                        <wps:cNvSpPr txBox="1"/>
                        <wps:spPr>
                          <a:xfrm>
                            <a:off x="4192200" y="354780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293" name="Надпись 100010293"/>
                        <wps:cNvSpPr txBox="1"/>
                        <wps:spPr>
                          <a:xfrm>
                            <a:off x="4327560" y="354780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294" name="Полилиния 100010294"/>
                        <wps:cNvSpPr/>
                        <wps:spPr>
                          <a:xfrm>
                            <a:off x="4100040" y="2364120"/>
                            <a:ext cx="90720" cy="94680"/>
                          </a:xfrm>
                          <a:custGeom>
                            <a:avLst/>
                            <a:gdLst/>
                            <a:ahLst/>
                            <a:cxnLst/>
                            <a:rect l="l" t="t" r="r" b="b"/>
                            <a:pathLst>
                              <a:path w="91478" h="94742">
                                <a:moveTo>
                                  <a:pt x="0" y="0"/>
                                </a:moveTo>
                                <a:lnTo>
                                  <a:pt x="91478" y="0"/>
                                </a:lnTo>
                                <a:lnTo>
                                  <a:pt x="91478" y="94742"/>
                                </a:lnTo>
                                <a:lnTo>
                                  <a:pt x="0" y="94742"/>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295" name="Полилиния 100010295"/>
                        <wps:cNvSpPr/>
                        <wps:spPr>
                          <a:xfrm>
                            <a:off x="4100040" y="2364120"/>
                            <a:ext cx="90720" cy="94680"/>
                          </a:xfrm>
                          <a:custGeom>
                            <a:avLst/>
                            <a:gdLst/>
                            <a:ahLst/>
                            <a:cxnLst/>
                            <a:rect l="l" t="t" r="r" b="b"/>
                            <a:pathLst>
                              <a:path w="91478" h="94742">
                                <a:moveTo>
                                  <a:pt x="0" y="94742"/>
                                </a:moveTo>
                                <a:lnTo>
                                  <a:pt x="91478" y="94742"/>
                                </a:lnTo>
                                <a:lnTo>
                                  <a:pt x="91478" y="0"/>
                                </a:lnTo>
                                <a:lnTo>
                                  <a:pt x="0" y="0"/>
                                </a:lnTo>
                                <a:lnTo>
                                  <a:pt x="0" y="94742"/>
                                </a:lnTo>
                                <a:close/>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96" name="Полилиния 100010296"/>
                        <wps:cNvSpPr/>
                        <wps:spPr>
                          <a:xfrm>
                            <a:off x="3249360" y="1870560"/>
                            <a:ext cx="130320" cy="169560"/>
                          </a:xfrm>
                          <a:custGeom>
                            <a:avLst/>
                            <a:gdLst/>
                            <a:ahLst/>
                            <a:cxnLst/>
                            <a:rect l="l" t="t" r="r" b="b"/>
                            <a:pathLst>
                              <a:path w="130683" h="169888">
                                <a:moveTo>
                                  <a:pt x="0" y="0"/>
                                </a:moveTo>
                                <a:lnTo>
                                  <a:pt x="130683" y="0"/>
                                </a:lnTo>
                                <a:lnTo>
                                  <a:pt x="130683" y="169888"/>
                                </a:lnTo>
                                <a:lnTo>
                                  <a:pt x="0" y="169888"/>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297" name="Полилиния 100010297"/>
                        <wps:cNvSpPr/>
                        <wps:spPr>
                          <a:xfrm>
                            <a:off x="3249360" y="1870560"/>
                            <a:ext cx="47160" cy="47520"/>
                          </a:xfrm>
                          <a:custGeom>
                            <a:avLst/>
                            <a:gdLst/>
                            <a:ahLst/>
                            <a:cxnLst/>
                            <a:rect l="l" t="t" r="r" b="b"/>
                            <a:pathLst>
                              <a:path w="17911" h="17911">
                                <a:moveTo>
                                  <a:pt x="0" y="-17911"/>
                                </a:moveTo>
                                <a:lnTo>
                                  <a:pt x="0" y="0"/>
                                </a:lnTo>
                                <a:lnTo>
                                  <a:pt x="-17911"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98" name="Полилиния 100010298"/>
                        <wps:cNvSpPr/>
                        <wps:spPr>
                          <a:xfrm>
                            <a:off x="3296880" y="1870560"/>
                            <a:ext cx="34920" cy="720"/>
                          </a:xfrm>
                          <a:custGeom>
                            <a:avLst/>
                            <a:gdLst/>
                            <a:ahLst/>
                            <a:cxnLst/>
                            <a:rect l="l" t="t" r="r" b="b"/>
                            <a:pathLst>
                              <a:path w="30103">
                                <a:moveTo>
                                  <a:pt x="0" y="0"/>
                                </a:moveTo>
                                <a:lnTo>
                                  <a:pt x="-30103"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299" name="Полилиния 100010299"/>
                        <wps:cNvSpPr/>
                        <wps:spPr>
                          <a:xfrm>
                            <a:off x="3331800" y="1870560"/>
                            <a:ext cx="47160" cy="47520"/>
                          </a:xfrm>
                          <a:custGeom>
                            <a:avLst/>
                            <a:gdLst/>
                            <a:ahLst/>
                            <a:cxnLst/>
                            <a:rect l="l" t="t" r="r" b="b"/>
                            <a:pathLst>
                              <a:path w="17911" h="17911">
                                <a:moveTo>
                                  <a:pt x="0" y="0"/>
                                </a:moveTo>
                                <a:lnTo>
                                  <a:pt x="-17911" y="0"/>
                                </a:lnTo>
                                <a:lnTo>
                                  <a:pt x="-17911" y="-17911"/>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00" name="Полилиния 100010300"/>
                        <wps:cNvSpPr/>
                        <wps:spPr>
                          <a:xfrm>
                            <a:off x="3379320" y="1918440"/>
                            <a:ext cx="720" cy="74160"/>
                          </a:xfrm>
                          <a:custGeom>
                            <a:avLst/>
                            <a:gdLst/>
                            <a:ahLst/>
                            <a:cxnLst/>
                            <a:rect l="l" t="t" r="r" b="b"/>
                            <a:pathLst>
                              <a:path h="74625">
                                <a:moveTo>
                                  <a:pt x="0" y="0"/>
                                </a:moveTo>
                                <a:lnTo>
                                  <a:pt x="0" y="74625"/>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01" name="Полилиния 100010301"/>
                        <wps:cNvSpPr/>
                        <wps:spPr>
                          <a:xfrm>
                            <a:off x="3331800" y="1992600"/>
                            <a:ext cx="47160" cy="47520"/>
                          </a:xfrm>
                          <a:custGeom>
                            <a:avLst/>
                            <a:gdLst/>
                            <a:ahLst/>
                            <a:cxnLst/>
                            <a:rect l="l" t="t" r="r" b="b"/>
                            <a:pathLst>
                              <a:path w="17911" h="17911">
                                <a:moveTo>
                                  <a:pt x="-17911" y="0"/>
                                </a:moveTo>
                                <a:lnTo>
                                  <a:pt x="-17911" y="-17911"/>
                                </a:lnTo>
                                <a:lnTo>
                                  <a:pt x="0" y="-17911"/>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02" name="Полилиния 100010302"/>
                        <wps:cNvSpPr/>
                        <wps:spPr>
                          <a:xfrm>
                            <a:off x="3296880" y="2040120"/>
                            <a:ext cx="34920" cy="720"/>
                          </a:xfrm>
                          <a:custGeom>
                            <a:avLst/>
                            <a:gdLst/>
                            <a:ahLst/>
                            <a:cxnLst/>
                            <a:rect l="l" t="t" r="r" b="b"/>
                            <a:pathLst>
                              <a:path w="30103">
                                <a:moveTo>
                                  <a:pt x="-30103" y="0"/>
                                </a:move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03" name="Полилиния 100010303"/>
                        <wps:cNvSpPr/>
                        <wps:spPr>
                          <a:xfrm>
                            <a:off x="3249360" y="1992600"/>
                            <a:ext cx="47160" cy="47520"/>
                          </a:xfrm>
                          <a:custGeom>
                            <a:avLst/>
                            <a:gdLst/>
                            <a:ahLst/>
                            <a:cxnLst/>
                            <a:rect l="l" t="t" r="r" b="b"/>
                            <a:pathLst>
                              <a:path w="17911" h="17911">
                                <a:moveTo>
                                  <a:pt x="-17911" y="-17911"/>
                                </a:moveTo>
                                <a:lnTo>
                                  <a:pt x="0" y="-17911"/>
                                </a:ln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04" name="Полилиния 100010304"/>
                        <wps:cNvSpPr/>
                        <wps:spPr>
                          <a:xfrm>
                            <a:off x="3249360" y="1918440"/>
                            <a:ext cx="720" cy="74160"/>
                          </a:xfrm>
                          <a:custGeom>
                            <a:avLst/>
                            <a:gdLst/>
                            <a:ahLst/>
                            <a:cxnLst/>
                            <a:rect l="l" t="t" r="r" b="b"/>
                            <a:pathLst>
                              <a:path h="74625">
                                <a:moveTo>
                                  <a:pt x="0" y="74625"/>
                                </a:move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05" name="Надпись 100010305"/>
                        <wps:cNvSpPr txBox="1"/>
                        <wps:spPr>
                          <a:xfrm>
                            <a:off x="3879360" y="2315880"/>
                            <a:ext cx="1008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306" name="Надпись 100010306"/>
                        <wps:cNvSpPr txBox="1"/>
                        <wps:spPr>
                          <a:xfrm>
                            <a:off x="3898440" y="229104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307" name="Надпись 100010307"/>
                        <wps:cNvSpPr txBox="1"/>
                        <wps:spPr>
                          <a:xfrm>
                            <a:off x="3962880" y="2357640"/>
                            <a:ext cx="117360" cy="108000"/>
                          </a:xfrm>
                          <a:prstGeom prst="rect">
                            <a:avLst/>
                          </a:prstGeom>
                          <a:noFill/>
                          <a:ln w="0">
                            <a:noFill/>
                          </a:ln>
                        </wps:spPr>
                        <wps:txbx>
                          <w:txbxContent>
                            <w:p w:rsidR="00855855" w:rsidRDefault="00855855">
                              <w:pPr>
                                <w:overflowPunct w:val="0"/>
                                <w:spacing w:after="160" w:line="256" w:lineRule="auto"/>
                              </w:pPr>
                              <w:r>
                                <w:rPr>
                                  <w:color w:val="000000"/>
                                  <w:kern w:val="2"/>
                                  <w:sz w:val="14"/>
                                </w:rPr>
                                <w:t>22</w:t>
                              </w:r>
                            </w:p>
                          </w:txbxContent>
                        </wps:txbx>
                        <wps:bodyPr wrap="square" lIns="0" tIns="0" rIns="0" bIns="0">
                          <a:noAutofit/>
                        </wps:bodyPr>
                      </wps:wsp>
                      <wps:wsp>
                        <wps:cNvPr id="100010308" name="Надпись 100010308"/>
                        <wps:cNvSpPr txBox="1"/>
                        <wps:spPr>
                          <a:xfrm>
                            <a:off x="3963600" y="22579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309" name="Надпись 100010309"/>
                        <wps:cNvSpPr txBox="1"/>
                        <wps:spPr>
                          <a:xfrm>
                            <a:off x="4062600" y="2315880"/>
                            <a:ext cx="6732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310" name="Надпись 100010310"/>
                        <wps:cNvSpPr txBox="1"/>
                        <wps:spPr>
                          <a:xfrm>
                            <a:off x="4118040" y="237060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311" name="Надпись 100010311"/>
                        <wps:cNvSpPr txBox="1"/>
                        <wps:spPr>
                          <a:xfrm>
                            <a:off x="4215240" y="2315880"/>
                            <a:ext cx="4176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312" name="Надпись 100010312"/>
                        <wps:cNvSpPr txBox="1"/>
                        <wps:spPr>
                          <a:xfrm>
                            <a:off x="4251960" y="237060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0</w:t>
                              </w:r>
                            </w:p>
                          </w:txbxContent>
                        </wps:txbx>
                        <wps:bodyPr wrap="square" lIns="0" tIns="0" rIns="0" bIns="0">
                          <a:noAutofit/>
                        </wps:bodyPr>
                      </wps:wsp>
                      <wps:wsp>
                        <wps:cNvPr id="100010313" name="Надпись 100010313"/>
                        <wps:cNvSpPr txBox="1"/>
                        <wps:spPr>
                          <a:xfrm>
                            <a:off x="4168080" y="227952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314" name="Надпись 100010314"/>
                        <wps:cNvSpPr txBox="1"/>
                        <wps:spPr>
                          <a:xfrm>
                            <a:off x="4303440" y="227952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315" name="Надпись 100010315"/>
                        <wps:cNvSpPr txBox="1"/>
                        <wps:spPr>
                          <a:xfrm>
                            <a:off x="3070800" y="1891080"/>
                            <a:ext cx="1008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316" name="Надпись 100010316"/>
                        <wps:cNvSpPr txBox="1"/>
                        <wps:spPr>
                          <a:xfrm>
                            <a:off x="3089880" y="186696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317" name="Надпись 100010317"/>
                        <wps:cNvSpPr txBox="1"/>
                        <wps:spPr>
                          <a:xfrm>
                            <a:off x="3154680" y="1932840"/>
                            <a:ext cx="117360" cy="108000"/>
                          </a:xfrm>
                          <a:prstGeom prst="rect">
                            <a:avLst/>
                          </a:prstGeom>
                          <a:noFill/>
                          <a:ln w="0">
                            <a:noFill/>
                          </a:ln>
                        </wps:spPr>
                        <wps:txbx>
                          <w:txbxContent>
                            <w:p w:rsidR="00855855" w:rsidRDefault="00855855">
                              <w:pPr>
                                <w:overflowPunct w:val="0"/>
                                <w:spacing w:after="160" w:line="256" w:lineRule="auto"/>
                              </w:pPr>
                              <w:r>
                                <w:rPr>
                                  <w:color w:val="000000"/>
                                  <w:kern w:val="2"/>
                                  <w:sz w:val="14"/>
                                </w:rPr>
                                <w:t>22</w:t>
                              </w:r>
                            </w:p>
                          </w:txbxContent>
                        </wps:txbx>
                        <wps:bodyPr wrap="square" lIns="0" tIns="0" rIns="0" bIns="0">
                          <a:noAutofit/>
                        </wps:bodyPr>
                      </wps:wsp>
                      <wps:wsp>
                        <wps:cNvPr id="100010318" name="Надпись 100010318"/>
                        <wps:cNvSpPr txBox="1"/>
                        <wps:spPr>
                          <a:xfrm>
                            <a:off x="3155400" y="18331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319" name="Надпись 100010319"/>
                        <wps:cNvSpPr txBox="1"/>
                        <wps:spPr>
                          <a:xfrm>
                            <a:off x="3254400" y="1891080"/>
                            <a:ext cx="6732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320" name="Надпись 100010320"/>
                        <wps:cNvSpPr txBox="1"/>
                        <wps:spPr>
                          <a:xfrm>
                            <a:off x="3309480" y="194580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321" name="Надпись 100010321"/>
                        <wps:cNvSpPr txBox="1"/>
                        <wps:spPr>
                          <a:xfrm>
                            <a:off x="3406320" y="1891080"/>
                            <a:ext cx="4176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322" name="Надпись 100010322"/>
                        <wps:cNvSpPr txBox="1"/>
                        <wps:spPr>
                          <a:xfrm>
                            <a:off x="3443760" y="194580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0</w:t>
                              </w:r>
                            </w:p>
                          </w:txbxContent>
                        </wps:txbx>
                        <wps:bodyPr wrap="square" lIns="0" tIns="0" rIns="0" bIns="0">
                          <a:noAutofit/>
                        </wps:bodyPr>
                      </wps:wsp>
                      <wps:wsp>
                        <wps:cNvPr id="100010323" name="Надпись 100010323"/>
                        <wps:cNvSpPr txBox="1"/>
                        <wps:spPr>
                          <a:xfrm>
                            <a:off x="3359880" y="185472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324" name="Надпись 100010324"/>
                        <wps:cNvSpPr txBox="1"/>
                        <wps:spPr>
                          <a:xfrm>
                            <a:off x="3494880" y="185472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325" name="Полилиния 100010325"/>
                        <wps:cNvSpPr/>
                        <wps:spPr>
                          <a:xfrm>
                            <a:off x="4093920" y="482040"/>
                            <a:ext cx="107280" cy="153000"/>
                          </a:xfrm>
                          <a:custGeom>
                            <a:avLst/>
                            <a:gdLst/>
                            <a:ahLst/>
                            <a:cxnLst/>
                            <a:rect l="l" t="t" r="r" b="b"/>
                            <a:pathLst>
                              <a:path w="107810" h="153543">
                                <a:moveTo>
                                  <a:pt x="0" y="0"/>
                                </a:moveTo>
                                <a:lnTo>
                                  <a:pt x="107810" y="0"/>
                                </a:lnTo>
                                <a:lnTo>
                                  <a:pt x="107810" y="153543"/>
                                </a:lnTo>
                                <a:lnTo>
                                  <a:pt x="0" y="153543"/>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326" name="Полилиния 100010326"/>
                        <wps:cNvSpPr/>
                        <wps:spPr>
                          <a:xfrm>
                            <a:off x="4093920" y="482040"/>
                            <a:ext cx="47160" cy="47520"/>
                          </a:xfrm>
                          <a:custGeom>
                            <a:avLst/>
                            <a:gdLst/>
                            <a:ahLst/>
                            <a:cxnLst/>
                            <a:rect l="l" t="t" r="r" b="b"/>
                            <a:pathLst>
                              <a:path w="17911" h="17911">
                                <a:moveTo>
                                  <a:pt x="0" y="-17911"/>
                                </a:moveTo>
                                <a:lnTo>
                                  <a:pt x="0" y="0"/>
                                </a:lnTo>
                                <a:lnTo>
                                  <a:pt x="-17911"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27" name="Полилиния 100010327"/>
                        <wps:cNvSpPr/>
                        <wps:spPr>
                          <a:xfrm>
                            <a:off x="4140720" y="482040"/>
                            <a:ext cx="12240" cy="720"/>
                          </a:xfrm>
                          <a:custGeom>
                            <a:avLst/>
                            <a:gdLst/>
                            <a:ahLst/>
                            <a:cxnLst/>
                            <a:rect l="l" t="t" r="r" b="b"/>
                            <a:pathLst>
                              <a:path w="12560">
                                <a:moveTo>
                                  <a:pt x="0" y="0"/>
                                </a:moveTo>
                                <a:lnTo>
                                  <a:pt x="1256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28" name="Полилиния 100010328"/>
                        <wps:cNvSpPr/>
                        <wps:spPr>
                          <a:xfrm>
                            <a:off x="4153680" y="482040"/>
                            <a:ext cx="47160" cy="47520"/>
                          </a:xfrm>
                          <a:custGeom>
                            <a:avLst/>
                            <a:gdLst/>
                            <a:ahLst/>
                            <a:cxnLst/>
                            <a:rect l="l" t="t" r="r" b="b"/>
                            <a:pathLst>
                              <a:path w="17911" h="17911">
                                <a:moveTo>
                                  <a:pt x="0" y="0"/>
                                </a:moveTo>
                                <a:lnTo>
                                  <a:pt x="-17911" y="0"/>
                                </a:lnTo>
                                <a:lnTo>
                                  <a:pt x="-17911" y="-17911"/>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29" name="Полилиния 100010329"/>
                        <wps:cNvSpPr/>
                        <wps:spPr>
                          <a:xfrm>
                            <a:off x="4201200" y="529560"/>
                            <a:ext cx="720" cy="57960"/>
                          </a:xfrm>
                          <a:custGeom>
                            <a:avLst/>
                            <a:gdLst/>
                            <a:ahLst/>
                            <a:cxnLst/>
                            <a:rect l="l" t="t" r="r" b="b"/>
                            <a:pathLst>
                              <a:path h="7243">
                                <a:moveTo>
                                  <a:pt x="0" y="0"/>
                                </a:moveTo>
                                <a:lnTo>
                                  <a:pt x="0" y="-7243"/>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30" name="Полилиния 100010330"/>
                        <wps:cNvSpPr/>
                        <wps:spPr>
                          <a:xfrm>
                            <a:off x="4153680" y="587880"/>
                            <a:ext cx="47160" cy="47520"/>
                          </a:xfrm>
                          <a:custGeom>
                            <a:avLst/>
                            <a:gdLst/>
                            <a:ahLst/>
                            <a:cxnLst/>
                            <a:rect l="l" t="t" r="r" b="b"/>
                            <a:pathLst>
                              <a:path w="17911" h="17911">
                                <a:moveTo>
                                  <a:pt x="-17911" y="0"/>
                                </a:moveTo>
                                <a:lnTo>
                                  <a:pt x="-17911" y="-17911"/>
                                </a:lnTo>
                                <a:lnTo>
                                  <a:pt x="0" y="-17911"/>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31" name="Полилиния 100010331"/>
                        <wps:cNvSpPr/>
                        <wps:spPr>
                          <a:xfrm>
                            <a:off x="4140720" y="635760"/>
                            <a:ext cx="12240" cy="720"/>
                          </a:xfrm>
                          <a:custGeom>
                            <a:avLst/>
                            <a:gdLst/>
                            <a:ahLst/>
                            <a:cxnLst/>
                            <a:rect l="l" t="t" r="r" b="b"/>
                            <a:pathLst>
                              <a:path w="12560">
                                <a:moveTo>
                                  <a:pt x="12560" y="0"/>
                                </a:move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32" name="Полилиния 100010332"/>
                        <wps:cNvSpPr/>
                        <wps:spPr>
                          <a:xfrm>
                            <a:off x="4093920" y="587880"/>
                            <a:ext cx="47160" cy="47520"/>
                          </a:xfrm>
                          <a:custGeom>
                            <a:avLst/>
                            <a:gdLst/>
                            <a:ahLst/>
                            <a:cxnLst/>
                            <a:rect l="l" t="t" r="r" b="b"/>
                            <a:pathLst>
                              <a:path w="17911" h="17911">
                                <a:moveTo>
                                  <a:pt x="-17911" y="-17911"/>
                                </a:moveTo>
                                <a:lnTo>
                                  <a:pt x="0" y="-17911"/>
                                </a:ln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33" name="Полилиния 100010333"/>
                        <wps:cNvSpPr/>
                        <wps:spPr>
                          <a:xfrm>
                            <a:off x="4093920" y="529560"/>
                            <a:ext cx="720" cy="57960"/>
                          </a:xfrm>
                          <a:custGeom>
                            <a:avLst/>
                            <a:gdLst/>
                            <a:ahLst/>
                            <a:cxnLst/>
                            <a:rect l="l" t="t" r="r" b="b"/>
                            <a:pathLst>
                              <a:path h="7243">
                                <a:moveTo>
                                  <a:pt x="0" y="-7243"/>
                                </a:move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34" name="Полилиния 100010334"/>
                        <wps:cNvSpPr/>
                        <wps:spPr>
                          <a:xfrm>
                            <a:off x="3272040" y="1004400"/>
                            <a:ext cx="68040" cy="97920"/>
                          </a:xfrm>
                          <a:custGeom>
                            <a:avLst/>
                            <a:gdLst/>
                            <a:ahLst/>
                            <a:cxnLst/>
                            <a:rect l="l" t="t" r="r" b="b"/>
                            <a:pathLst>
                              <a:path w="68606" h="98006">
                                <a:moveTo>
                                  <a:pt x="0" y="0"/>
                                </a:moveTo>
                                <a:lnTo>
                                  <a:pt x="68606" y="0"/>
                                </a:lnTo>
                                <a:lnTo>
                                  <a:pt x="68606" y="98006"/>
                                </a:lnTo>
                                <a:lnTo>
                                  <a:pt x="0" y="98006"/>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335" name="Полилиния 100010335"/>
                        <wps:cNvSpPr/>
                        <wps:spPr>
                          <a:xfrm>
                            <a:off x="3272040" y="1004400"/>
                            <a:ext cx="68040" cy="47520"/>
                          </a:xfrm>
                          <a:custGeom>
                            <a:avLst/>
                            <a:gdLst/>
                            <a:ahLst/>
                            <a:cxnLst/>
                            <a:rect l="l" t="t" r="r" b="b"/>
                            <a:pathLst>
                              <a:path w="68606" h="47625">
                                <a:moveTo>
                                  <a:pt x="0" y="47625"/>
                                </a:moveTo>
                                <a:lnTo>
                                  <a:pt x="0" y="0"/>
                                </a:lnTo>
                                <a:lnTo>
                                  <a:pt x="68606" y="0"/>
                                </a:lnTo>
                                <a:lnTo>
                                  <a:pt x="68606" y="47625"/>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36" name="Полилиния 100010336"/>
                        <wps:cNvSpPr/>
                        <wps:spPr>
                          <a:xfrm>
                            <a:off x="3272040" y="1055520"/>
                            <a:ext cx="68040" cy="47520"/>
                          </a:xfrm>
                          <a:custGeom>
                            <a:avLst/>
                            <a:gdLst/>
                            <a:ahLst/>
                            <a:cxnLst/>
                            <a:rect l="l" t="t" r="r" b="b"/>
                            <a:pathLst>
                              <a:path w="68606" h="47625">
                                <a:moveTo>
                                  <a:pt x="68606" y="0"/>
                                </a:moveTo>
                                <a:lnTo>
                                  <a:pt x="68606" y="47625"/>
                                </a:lnTo>
                                <a:lnTo>
                                  <a:pt x="0" y="47625"/>
                                </a:lnTo>
                                <a:lnTo>
                                  <a:pt x="0" y="0"/>
                                </a:lnTo>
                              </a:path>
                            </a:pathLst>
                          </a:custGeom>
                          <a:noFill/>
                          <a:ln w="6480" cap="sq">
                            <a:solidFill>
                              <a:srgbClr val="FFFFFF"/>
                            </a:solidFill>
                            <a:miter/>
                          </a:ln>
                        </wps:spPr>
                        <wps:style>
                          <a:lnRef idx="0">
                            <a:scrgbClr r="0" g="0" b="0"/>
                          </a:lnRef>
                          <a:fillRef idx="0">
                            <a:scrgbClr r="0" g="0" b="0"/>
                          </a:fillRef>
                          <a:effectRef idx="0">
                            <a:scrgbClr r="0" g="0" b="0"/>
                          </a:effectRef>
                          <a:fontRef idx="minor"/>
                        </wps:style>
                        <wps:bodyPr/>
                      </wps:wsp>
                      <wps:wsp>
                        <wps:cNvPr id="100010337" name="Надпись 100010337"/>
                        <wps:cNvSpPr txBox="1"/>
                        <wps:spPr>
                          <a:xfrm>
                            <a:off x="3041640" y="966600"/>
                            <a:ext cx="1008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338" name="Надпись 100010338"/>
                        <wps:cNvSpPr txBox="1"/>
                        <wps:spPr>
                          <a:xfrm>
                            <a:off x="3060720" y="94176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339" name="Надпись 100010339"/>
                        <wps:cNvSpPr txBox="1"/>
                        <wps:spPr>
                          <a:xfrm>
                            <a:off x="3125520" y="1008360"/>
                            <a:ext cx="117360" cy="108000"/>
                          </a:xfrm>
                          <a:prstGeom prst="rect">
                            <a:avLst/>
                          </a:prstGeom>
                          <a:noFill/>
                          <a:ln w="0">
                            <a:noFill/>
                          </a:ln>
                        </wps:spPr>
                        <wps:txbx>
                          <w:txbxContent>
                            <w:p w:rsidR="00855855" w:rsidRDefault="00855855">
                              <w:pPr>
                                <w:overflowPunct w:val="0"/>
                                <w:spacing w:after="160" w:line="256" w:lineRule="auto"/>
                              </w:pPr>
                              <w:r>
                                <w:rPr>
                                  <w:color w:val="000000"/>
                                  <w:kern w:val="2"/>
                                  <w:sz w:val="14"/>
                                </w:rPr>
                                <w:t>12</w:t>
                              </w:r>
                            </w:p>
                          </w:txbxContent>
                        </wps:txbx>
                        <wps:bodyPr wrap="square" lIns="0" tIns="0" rIns="0" bIns="0">
                          <a:noAutofit/>
                        </wps:bodyPr>
                      </wps:wsp>
                      <wps:wsp>
                        <wps:cNvPr id="100010340" name="Надпись 100010340"/>
                        <wps:cNvSpPr txBox="1"/>
                        <wps:spPr>
                          <a:xfrm>
                            <a:off x="3126240" y="90864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341" name="Надпись 100010341"/>
                        <wps:cNvSpPr txBox="1"/>
                        <wps:spPr>
                          <a:xfrm>
                            <a:off x="3224520" y="966600"/>
                            <a:ext cx="6732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342" name="Надпись 100010342"/>
                        <wps:cNvSpPr txBox="1"/>
                        <wps:spPr>
                          <a:xfrm>
                            <a:off x="3280320" y="102096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343" name="Надпись 100010343"/>
                        <wps:cNvSpPr txBox="1"/>
                        <wps:spPr>
                          <a:xfrm>
                            <a:off x="3376800" y="966600"/>
                            <a:ext cx="4176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344" name="Надпись 100010344"/>
                        <wps:cNvSpPr txBox="1"/>
                        <wps:spPr>
                          <a:xfrm>
                            <a:off x="3413880" y="102096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0</w:t>
                              </w:r>
                            </w:p>
                          </w:txbxContent>
                        </wps:txbx>
                        <wps:bodyPr wrap="square" lIns="0" tIns="0" rIns="0" bIns="0">
                          <a:noAutofit/>
                        </wps:bodyPr>
                      </wps:wsp>
                      <wps:wsp>
                        <wps:cNvPr id="100010345" name="Надпись 100010345"/>
                        <wps:cNvSpPr txBox="1"/>
                        <wps:spPr>
                          <a:xfrm>
                            <a:off x="3465720" y="93024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346" name="Надпись 100010346"/>
                        <wps:cNvSpPr txBox="1"/>
                        <wps:spPr>
                          <a:xfrm>
                            <a:off x="3330720" y="93024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347" name="Надпись 100010347"/>
                        <wps:cNvSpPr txBox="1"/>
                        <wps:spPr>
                          <a:xfrm>
                            <a:off x="3902040" y="489600"/>
                            <a:ext cx="10080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N</w:t>
                              </w:r>
                            </w:p>
                          </w:txbxContent>
                        </wps:txbx>
                        <wps:bodyPr wrap="square" lIns="0" tIns="0" rIns="0" bIns="0">
                          <a:noAutofit/>
                        </wps:bodyPr>
                      </wps:wsp>
                      <wps:wsp>
                        <wps:cNvPr id="100010348" name="Надпись 100010348"/>
                        <wps:cNvSpPr txBox="1"/>
                        <wps:spPr>
                          <a:xfrm>
                            <a:off x="3921120" y="464760"/>
                            <a:ext cx="50040" cy="138960"/>
                          </a:xfrm>
                          <a:prstGeom prst="rect">
                            <a:avLst/>
                          </a:prstGeom>
                          <a:noFill/>
                          <a:ln w="0">
                            <a:noFill/>
                          </a:ln>
                        </wps:spPr>
                        <wps:txbx>
                          <w:txbxContent>
                            <w:p w:rsidR="00855855" w:rsidRDefault="00855855">
                              <w:pPr>
                                <w:overflowPunct w:val="0"/>
                                <w:spacing w:after="160" w:line="256" w:lineRule="auto"/>
                              </w:pPr>
                              <w:r>
                                <w:rPr>
                                  <w:color w:val="000000"/>
                                  <w:kern w:val="2"/>
                                  <w:sz w:val="18"/>
                                </w:rPr>
                                <w:t>ˆ</w:t>
                              </w:r>
                            </w:p>
                          </w:txbxContent>
                        </wps:txbx>
                        <wps:bodyPr wrap="square" lIns="0" tIns="0" rIns="0" bIns="0">
                          <a:noAutofit/>
                        </wps:bodyPr>
                      </wps:wsp>
                      <wps:wsp>
                        <wps:cNvPr id="100010349" name="Надпись 100010349"/>
                        <wps:cNvSpPr txBox="1"/>
                        <wps:spPr>
                          <a:xfrm>
                            <a:off x="3985920" y="531360"/>
                            <a:ext cx="117360" cy="108000"/>
                          </a:xfrm>
                          <a:prstGeom prst="rect">
                            <a:avLst/>
                          </a:prstGeom>
                          <a:noFill/>
                          <a:ln w="0">
                            <a:noFill/>
                          </a:ln>
                        </wps:spPr>
                        <wps:txbx>
                          <w:txbxContent>
                            <w:p w:rsidR="00855855" w:rsidRDefault="00855855">
                              <w:pPr>
                                <w:overflowPunct w:val="0"/>
                                <w:spacing w:after="160" w:line="256" w:lineRule="auto"/>
                              </w:pPr>
                              <w:r>
                                <w:rPr>
                                  <w:color w:val="000000"/>
                                  <w:kern w:val="2"/>
                                  <w:sz w:val="14"/>
                                </w:rPr>
                                <w:t>12</w:t>
                              </w:r>
                            </w:p>
                          </w:txbxContent>
                        </wps:txbx>
                        <wps:bodyPr wrap="square" lIns="0" tIns="0" rIns="0" bIns="0">
                          <a:noAutofit/>
                        </wps:bodyPr>
                      </wps:wsp>
                      <wps:wsp>
                        <wps:cNvPr id="100010350" name="Надпись 100010350"/>
                        <wps:cNvSpPr txBox="1"/>
                        <wps:spPr>
                          <a:xfrm>
                            <a:off x="3986640" y="43164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2</w:t>
                              </w:r>
                            </w:p>
                          </w:txbxContent>
                        </wps:txbx>
                        <wps:bodyPr wrap="square" lIns="0" tIns="0" rIns="0" bIns="0">
                          <a:noAutofit/>
                        </wps:bodyPr>
                      </wps:wsp>
                      <wps:wsp>
                        <wps:cNvPr id="100010351" name="Надпись 100010351"/>
                        <wps:cNvSpPr txBox="1"/>
                        <wps:spPr>
                          <a:xfrm>
                            <a:off x="4085640" y="489600"/>
                            <a:ext cx="6732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x</w:t>
                              </w:r>
                            </w:p>
                          </w:txbxContent>
                        </wps:txbx>
                        <wps:bodyPr wrap="square" lIns="0" tIns="0" rIns="0" bIns="0">
                          <a:noAutofit/>
                        </wps:bodyPr>
                      </wps:wsp>
                      <wps:wsp>
                        <wps:cNvPr id="100010352" name="Надпись 100010352"/>
                        <wps:cNvSpPr txBox="1"/>
                        <wps:spPr>
                          <a:xfrm>
                            <a:off x="4140720" y="5443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1</w:t>
                              </w:r>
                            </w:p>
                          </w:txbxContent>
                        </wps:txbx>
                        <wps:bodyPr wrap="square" lIns="0" tIns="0" rIns="0" bIns="0">
                          <a:noAutofit/>
                        </wps:bodyPr>
                      </wps:wsp>
                      <wps:wsp>
                        <wps:cNvPr id="100010353" name="Надпись 100010353"/>
                        <wps:cNvSpPr txBox="1"/>
                        <wps:spPr>
                          <a:xfrm>
                            <a:off x="4237200" y="489600"/>
                            <a:ext cx="41760" cy="137160"/>
                          </a:xfrm>
                          <a:prstGeom prst="rect">
                            <a:avLst/>
                          </a:prstGeom>
                          <a:noFill/>
                          <a:ln w="0">
                            <a:noFill/>
                          </a:ln>
                        </wps:spPr>
                        <wps:txbx>
                          <w:txbxContent>
                            <w:p w:rsidR="00855855" w:rsidRDefault="00855855">
                              <w:pPr>
                                <w:overflowPunct w:val="0"/>
                                <w:spacing w:after="160" w:line="256" w:lineRule="auto"/>
                              </w:pPr>
                              <w:r>
                                <w:rPr>
                                  <w:i/>
                                  <w:color w:val="000000"/>
                                  <w:kern w:val="2"/>
                                  <w:sz w:val="18"/>
                                </w:rPr>
                                <w:t>t</w:t>
                              </w:r>
                            </w:p>
                          </w:txbxContent>
                        </wps:txbx>
                        <wps:bodyPr wrap="square" lIns="0" tIns="0" rIns="0" bIns="0">
                          <a:noAutofit/>
                        </wps:bodyPr>
                      </wps:wsp>
                      <wps:wsp>
                        <wps:cNvPr id="100010354" name="Надпись 100010354"/>
                        <wps:cNvSpPr txBox="1"/>
                        <wps:spPr>
                          <a:xfrm>
                            <a:off x="4275000" y="544320"/>
                            <a:ext cx="58320" cy="108000"/>
                          </a:xfrm>
                          <a:prstGeom prst="rect">
                            <a:avLst/>
                          </a:prstGeom>
                          <a:noFill/>
                          <a:ln w="0">
                            <a:noFill/>
                          </a:ln>
                        </wps:spPr>
                        <wps:txbx>
                          <w:txbxContent>
                            <w:p w:rsidR="00855855" w:rsidRDefault="00855855">
                              <w:pPr>
                                <w:overflowPunct w:val="0"/>
                                <w:spacing w:after="160" w:line="256" w:lineRule="auto"/>
                              </w:pPr>
                              <w:r>
                                <w:rPr>
                                  <w:color w:val="000000"/>
                                  <w:kern w:val="2"/>
                                  <w:sz w:val="14"/>
                                </w:rPr>
                                <w:t>0</w:t>
                              </w:r>
                            </w:p>
                          </w:txbxContent>
                        </wps:txbx>
                        <wps:bodyPr wrap="square" lIns="0" tIns="0" rIns="0" bIns="0">
                          <a:noAutofit/>
                        </wps:bodyPr>
                      </wps:wsp>
                      <wps:wsp>
                        <wps:cNvPr id="100010355" name="Надпись 100010355"/>
                        <wps:cNvSpPr txBox="1"/>
                        <wps:spPr>
                          <a:xfrm>
                            <a:off x="4326120" y="45324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s:wsp>
                        <wps:cNvPr id="100010356" name="Надпись 100010356"/>
                        <wps:cNvSpPr txBox="1"/>
                        <wps:spPr>
                          <a:xfrm>
                            <a:off x="4191120" y="453240"/>
                            <a:ext cx="50040" cy="197640"/>
                          </a:xfrm>
                          <a:prstGeom prst="rect">
                            <a:avLst/>
                          </a:prstGeom>
                          <a:noFill/>
                          <a:ln w="0">
                            <a:noFill/>
                          </a:ln>
                        </wps:spPr>
                        <wps:txbx>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wps:txbx>
                        <wps:bodyPr wrap="square" lIns="0" tIns="0" rIns="0" bIns="0">
                          <a:noAutofit/>
                        </wps:bodyPr>
                      </wps:wsp>
                    </wpg:wgp>
                  </a:graphicData>
                </a:graphic>
              </wp:inline>
            </w:drawing>
          </mc:Choice>
          <mc:Fallback>
            <w:pict>
              <v:group id="Group 47881" o:spid="_x0000_s1124" style="width:367.35pt;height:472.6pt;mso-position-horizontal-relative:char;mso-position-vertical-relative:line" coordsize="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">
                <v:shape id="Полилиния 100010137" o:spid="_x0000_s1125" style="position:absolute;left:2776680;top:154872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" path="m,7518l,e" filled="f" strokeweight=".18mm">
                  <v:stroke joinstyle="miter"/>
                  <v:path arrowok="t"/>
                </v:shape>
                <v:shape id="Полилиния 100010138" o:spid="_x0000_s1126" style="position:absolute;left:2764800;top:14972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" path="m11925,-13796l,-9453,11925,,23850,-9453,11925,-13796xe" filled="f" strokeweight=".18mm">
                  <v:stroke joinstyle="miter"/>
                  <v:path arrowok="t"/>
                </v:shape>
                <v:shape id="Полилиния 100010139" o:spid="_x0000_s1127" style="position:absolute;left:2764800;top:14972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" path="m11925,l23850,-9453,11925,-13796,,-9453,11925,xe" fillcolor="black" stroked="f" strokeweight="0">
                  <v:path arrowok="t"/>
                </v:shape>
                <v:shape id="Полилиния 100010140" o:spid="_x0000_s1128" style="position:absolute;left:2776680;top:1556280;width:720;height:1074960;visibility:visible;mso-wrap-style:square;v-text-anchor:top" coordsize="720,1075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" path="m,1075449l,e" filled="f" strokeweight=".18mm">
                  <v:stroke joinstyle="miter" endcap="square"/>
                  <v:path arrowok="t"/>
                </v:shape>
                <v:shape id="Полилиния 100010141" o:spid="_x0000_s1129" style="position:absolute;left:4580280;top:2248560;width:6840;height:720;visibility:visible;mso-wrap-style:square;v-text-anchor:top" coordsize="75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" path="m,l7519,e" filled="f" strokeweight=".18mm">
                  <v:stroke joinstyle="miter"/>
                  <v:path arrowok="t"/>
                </v:shape>
                <v:shape id="Полилиния 100010142" o:spid="_x0000_s1130" style="position:absolute;left:4583520;top:2236320;width:55800;height:23400;visibility:visible;mso-wrap-style:square;v-text-anchor:top" coordsize="13797,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" path="m4344,11925l,,-9453,11925,,23850,4344,11925xe" filled="f" strokeweight=".18mm">
                  <v:stroke joinstyle="miter"/>
                  <v:path arrowok="t"/>
                </v:shape>
                <v:shape id="Полилиния 100010143" o:spid="_x0000_s1131" style="position:absolute;left:4583520;top:2236320;width:55800;height:23400;visibility:visible;mso-wrap-style:square;v-text-anchor:top" coordsize="13797,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" path="m,l-9453,11925,,23850,4344,11925,,xe" fillcolor="black" stroked="f" strokeweight="0">
                  <v:path arrowok="t"/>
                </v:shape>
                <v:shape id="Полилиния 112" o:spid="_x0000_s1132" style="position:absolute;left:2776680;top:2248560;width:1803240;height:720;visibility:visible;mso-wrap-style:square;v-text-anchor:top" coordsize="180737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" path="m,l1807375,e" filled="f" strokeweight=".18mm">
                  <v:stroke joinstyle="miter" endcap="square"/>
                  <v:path arrowok="t"/>
                </v:shape>
                <v:shape id="Полилиния 113" o:spid="_x0000_s1133" style="position:absolute;left:3306960;top:217620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" path="m,l,7518e" filled="f" strokeweight=".18mm">
                  <v:stroke joinstyle="miter"/>
                  <v:path arrowok="t"/>
                </v:shape>
                <v:shape id="Полилиния 114" o:spid="_x0000_s1134" style="position:absolute;left:3295080;top:21794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" path="m11925,4343l23850,,11925,-9453,,,11925,4343xe" filled="f" strokeweight=".18mm">
                  <v:stroke joinstyle="miter"/>
                  <v:path arrowok="t"/>
                </v:shape>
                <v:shape id="Полилиния 115" o:spid="_x0000_s1135" style="position:absolute;left:3295080;top:21794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" path="m,l11925,4343,23850,,11925,-9453,,xe" fillcolor="black" stroked="f" strokeweight="0">
                  <v:path arrowok="t"/>
                </v:shape>
                <v:shape id="Полилиния 116" o:spid="_x0000_s1136" style="position:absolute;left:3306960;top:169596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" path="m,7518l,e" filled="f" strokeweight=".18mm">
                  <v:stroke joinstyle="miter"/>
                  <v:path arrowok="t"/>
                </v:shape>
                <v:shape id="Полилиния 117" o:spid="_x0000_s1137" style="position:absolute;left:3295080;top:164412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" path="m11925,-13796l,-9453,11925,,23850,-9453,11925,-13796xe" filled="f" strokeweight=".18mm">
                  <v:stroke joinstyle="miter"/>
                  <v:path arrowok="t"/>
                </v:shape>
                <v:shape id="Полилиния 118" o:spid="_x0000_s1138" style="position:absolute;left:3295080;top:164412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" path="m11925,l23850,-9453,11925,-13796,,-9453,11925,xe" fillcolor="black" stroked="f" strokeweight="0">
                  <v:path arrowok="t"/>
                </v:shape>
                <v:shape id="Полилиния 119" o:spid="_x0000_s1139" style="position:absolute;left:3306960;top:1703880;width:720;height:472320;visibility:visible;mso-wrap-style:square;v-text-anchor:top" coordsize="720,47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" path="m,472758l,e" filled="f" strokeweight=".18mm">
                  <v:stroke joinstyle="miter"/>
                  <v:path arrowok="t"/>
                </v:shape>
                <v:shape id="Полилиния 120" o:spid="_x0000_s1140" style="position:absolute;left:4145760;top:231768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" path="m,7518l,e" filled="f" strokeweight=".18mm">
                  <v:stroke joinstyle="miter"/>
                  <v:path arrowok="t"/>
                </v:shape>
                <v:shape id="Полилиния 121" o:spid="_x0000_s1141" style="position:absolute;left:4133880;top:226620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" path="m11925,-13796l,-9453,11925,,23850,-9453,11925,-13796xe" filled="f" strokeweight=".18mm">
                  <v:stroke joinstyle="miter"/>
                  <v:path arrowok="t"/>
                </v:shape>
                <v:shape id="Полилиния 122" o:spid="_x0000_s1142" style="position:absolute;left:4133880;top:226620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" path="m11925,l23850,-9453,11925,-13796,,-9453,11925,xe" fillcolor="black" stroked="f" strokeweight="0">
                  <v:path arrowok="t"/>
                </v:shape>
                <v:shape id="Полилиния 123" o:spid="_x0000_s1143" style="position:absolute;left:4145760;top:243324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" path="m,l,7518e" filled="f" strokeweight=".18mm">
                  <v:stroke joinstyle="miter"/>
                  <v:path arrowok="t"/>
                </v:shape>
                <v:shape id="Полилиния 124" o:spid="_x0000_s1144" style="position:absolute;left:4133880;top:243648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" path="m11925,4343l23850,,11925,-9453,,,11925,4343xe" filled="f" strokeweight=".18mm">
                  <v:stroke joinstyle="miter"/>
                  <v:path arrowok="t"/>
                </v:shape>
                <v:shape id="Полилиния 125" o:spid="_x0000_s1145" style="position:absolute;left:4133880;top:243648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" path="m,l11925,4343,23850,,11925,-9453,,xe" fillcolor="black" stroked="f" strokeweight="0">
                  <v:path arrowok="t"/>
                </v:shape>
                <v:shape id="Полилиния 126" o:spid="_x0000_s1146" style="position:absolute;left:4145760;top:2325240;width:720;height:107280;visibility:visible;mso-wrap-style:square;v-text-anchor:top" coordsize="720,107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" path="m,l,107937e" filled="f" strokeweight=".18mm">
                  <v:stroke joinstyle="miter"/>
                  <v:path arrowok="t"/>
                </v:shape>
                <v:shape id="Надпись 127" o:spid="_x0000_s1147" type="#_x0000_t202" style="position:absolute;left:2806200;top:231696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44" o:spid="_x0000_s1148" type="#_x0000_t202" style="position:absolute;left:2837880;top:2365200;width:53280;height:96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3"/>
                          </w:rPr>
                          <w:t>0</w:t>
                        </w:r>
                      </w:p>
                    </w:txbxContent>
                  </v:textbox>
                </v:shape>
                <v:shape id="Надпись 100010145" o:spid="_x0000_s1149" type="#_x0000_t202" style="position:absolute;left:3660840;top:2280960;width:788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146" o:spid="_x0000_s1150" type="#_x0000_t202" style="position:absolute;left:3724920;top:237096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147" o:spid="_x0000_s1151" type="#_x0000_t202" style="position:absolute;left:3724920;top:226944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148" o:spid="_x0000_s1152" type="#_x0000_t202" style="position:absolute;left:4433040;top:231696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49" o:spid="_x0000_s1153" type="#_x0000_t202" style="position:absolute;left:4463280;top:2364840;width:47520;height:9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3"/>
                          </w:rPr>
                          <w:t>k</w:t>
                        </w:r>
                      </w:p>
                    </w:txbxContent>
                  </v:textbox>
                </v:shape>
                <v:shape id="Надпись 100010150" o:spid="_x0000_s1154" type="#_x0000_t202" style="position:absolute;left:4622760;top:231696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151" o:spid="_x0000_s1155" style="position:absolute;left:2776680;top:5904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" path="m,7518l,e" filled="f" strokeweight=".18mm">
                  <v:stroke joinstyle="miter"/>
                  <v:path arrowok="t"/>
                </v:shape>
                <v:shape id="Полилиния 100010152" o:spid="_x0000_s1156" style="position:absolute;left:2764800;top:68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" path="m11925,-13796l,-9453,11925,,23850,-9453,11925,-13796xe" filled="f" strokeweight=".18mm">
                  <v:stroke joinstyle="miter"/>
                  <v:path arrowok="t"/>
                </v:shape>
                <v:shape id="Полилиния 100010153" o:spid="_x0000_s1157" style="position:absolute;left:2764800;top:68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" path="m11925,l23850,-9453,11925,-13796,,-9453,11925,xe" fillcolor="black" stroked="f" strokeweight="0">
                  <v:path arrowok="t"/>
                </v:shape>
                <v:shape id="Полилиния 100010154" o:spid="_x0000_s1158" style="position:absolute;left:2776680;top:66600;width:720;height:1219320;visibility:visible;mso-wrap-style:square;v-text-anchor:top" coordsize="720,1219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" path="m,1219200l,e" filled="f" strokeweight=".18mm">
                  <v:stroke joinstyle="miter" endcap="square"/>
                  <v:path arrowok="t"/>
                </v:shape>
                <v:shape id="Полилиния 100010155" o:spid="_x0000_s1159" style="position:absolute;left:4580280;top:902160;width:6840;height:720;visibility:visible;mso-wrap-style:square;v-text-anchor:top" coordsize="75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" path="m,l7519,e" filled="f" strokeweight=".18mm">
                  <v:stroke joinstyle="miter"/>
                  <v:path arrowok="t"/>
                </v:shape>
                <v:shape id="Полилиния 100010156" o:spid="_x0000_s1160" style="position:absolute;left:4583520;top:890280;width:55800;height:23400;visibility:visible;mso-wrap-style:square;v-text-anchor:top" coordsize="13797,2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" path="m4344,11925l,,-9453,11925,,23851,4344,11925xe" filled="f" strokeweight=".18mm">
                  <v:stroke joinstyle="miter"/>
                  <v:path arrowok="t"/>
                </v:shape>
                <v:shape id="Полилиния 100010157" o:spid="_x0000_s1161" style="position:absolute;left:4583520;top:890280;width:55800;height:23400;visibility:visible;mso-wrap-style:square;v-text-anchor:top" coordsize="13797,2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" path="m,l-9453,11925,,23851,4344,11925,,xe" fillcolor="black" stroked="f" strokeweight="0">
                  <v:path arrowok="t"/>
                </v:shape>
                <v:shape id="Полилиния 100010158" o:spid="_x0000_s1162" style="position:absolute;left:2776680;top:902160;width:1803240;height:720;visibility:visible;mso-wrap-style:square;v-text-anchor:top" coordsize="180737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" path="m,l1807375,e" filled="f" strokeweight=".18mm">
                  <v:stroke joinstyle="miter" endcap="square"/>
                  <v:path arrowok="t"/>
                </v:shape>
                <v:shape id="Полилиния 100010159" o:spid="_x0000_s1163" style="position:absolute;left:3306960;top:97164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" path="m,7518l,e" filled="f" strokeweight=".18mm">
                  <v:stroke joinstyle="miter"/>
                  <v:path arrowok="t"/>
                </v:shape>
                <v:shape id="Полилиния 100010160" o:spid="_x0000_s1164" style="position:absolute;left:3295080;top:92016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" path="m11925,-13796l,-9453,11925,,23850,-9453,11925,-13796xe" filled="f" strokeweight=".18mm">
                  <v:stroke joinstyle="miter"/>
                  <v:path arrowok="t"/>
                </v:shape>
                <v:shape id="Полилиния 100010161" o:spid="_x0000_s1165" style="position:absolute;left:3295080;top:92016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" path="m11925,l23850,-9453,11925,-13796,,-9453,11925,xe" fillcolor="black" stroked="f" strokeweight="0">
                  <v:path arrowok="t"/>
                </v:shape>
                <v:shape id="Полилиния 100010162" o:spid="_x0000_s1166" style="position:absolute;left:3306960;top:109332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" path="m,l,7518e" filled="f" strokeweight=".18mm">
                  <v:stroke joinstyle="miter"/>
                  <v:path arrowok="t"/>
                </v:shape>
                <v:shape id="Полилиния 100010163" o:spid="_x0000_s1167" style="position:absolute;left:3295080;top:109656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" path="m11925,4343l23850,,11925,-9453,,,11925,4343xe" filled="f" strokeweight=".18mm">
                  <v:stroke joinstyle="miter"/>
                  <v:path arrowok="t"/>
                </v:shape>
                <v:shape id="Полилиния 100010164" o:spid="_x0000_s1168" style="position:absolute;left:3295080;top:109656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" path="m,l11925,4343,23850,,11925,-9453,,xe" fillcolor="black" stroked="f" strokeweight="0">
                  <v:path arrowok="t"/>
                </v:shape>
                <v:shape id="Полилиния 100010165" o:spid="_x0000_s1169" style="position:absolute;left:3306960;top:979200;width:720;height:114480;visibility:visible;mso-wrap-style:square;v-text-anchor:top" coordsize="720,114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" path="m,l,114465e" filled="f" strokeweight=".18mm">
                  <v:stroke joinstyle="miter"/>
                  <v:path arrowok="t"/>
                </v:shape>
                <v:shape id="Полилиния 100010166" o:spid="_x0000_s1170" style="position:absolute;left:4145760;top:82980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" path="m,l,7518e" filled="f" strokeweight=".18mm">
                  <v:stroke joinstyle="miter"/>
                  <v:path arrowok="t"/>
                </v:shape>
                <v:shape id="Полилиния 100010167" o:spid="_x0000_s1171" style="position:absolute;left:4133880;top:8330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" path="m11925,4343l23850,,11925,-9453,,,11925,4343xe" filled="f" strokeweight=".18mm">
                  <v:stroke joinstyle="miter"/>
                  <v:path arrowok="t"/>
                </v:shape>
                <v:shape id="Полилиния 100010168" o:spid="_x0000_s1172" style="position:absolute;left:4133880;top:8330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" path="m,l11925,4343,23850,,11925,-9453,,xe" fillcolor="black" stroked="f" strokeweight="0">
                  <v:path arrowok="t"/>
                </v:shape>
                <v:shape id="Полилиния 100010169" o:spid="_x0000_s1173" style="position:absolute;left:4145760;top:241920;width:720;height:6840;visibility:visible;mso-wrap-style:square;v-text-anchor:top" coordsize="720,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" path="m,7518l,e" filled="f" strokeweight=".18mm">
                  <v:stroke joinstyle="miter"/>
                  <v:path arrowok="t"/>
                </v:shape>
                <v:shape id="Полилиния 100010170" o:spid="_x0000_s1174" style="position:absolute;left:4133880;top:1904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" path="m11925,-13796l,-9453,11925,,23850,-9453,11925,-13796xe" filled="f" strokeweight=".18mm">
                  <v:stroke joinstyle="miter"/>
                  <v:path arrowok="t"/>
                </v:shape>
                <v:shape id="Полилиния 100010171" o:spid="_x0000_s1175" style="position:absolute;left:4133880;top:1904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" path="m11925,l23850,-9453,11925,-13796,,-9453,11925,xe" fillcolor="black" stroked="f" strokeweight="0">
                  <v:path arrowok="t"/>
                </v:shape>
                <v:shape id="Полилиния 100010172" o:spid="_x0000_s1176" style="position:absolute;left:4145760;top:249480;width:720;height:580320;visibility:visible;mso-wrap-style:square;v-text-anchor:top" coordsize="720,580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" path="m,580568l,e" filled="f" strokeweight=".18mm">
                  <v:stroke joinstyle="miter"/>
                  <v:path arrowok="t"/>
                </v:shape>
                <v:shape id="Надпись 100010173" o:spid="_x0000_s1177" type="#_x0000_t202" style="position:absolute;left:2806200;top:92664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74" o:spid="_x0000_s1178" type="#_x0000_t202" style="position:absolute;left:2837880;top:974160;width:53280;height:96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3"/>
                          </w:rPr>
                          <w:t>0</w:t>
                        </w:r>
                      </w:p>
                    </w:txbxContent>
                  </v:textbox>
                </v:shape>
                <v:shape id="Надпись 100010175" o:spid="_x0000_s1179" type="#_x0000_t202" style="position:absolute;left:3889440;top:930960;width:788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176" o:spid="_x0000_s1180" type="#_x0000_t202" style="position:absolute;left:3952800;top:102168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177" o:spid="_x0000_s1181" type="#_x0000_t202" style="position:absolute;left:3952800;top:92016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178" o:spid="_x0000_s1182" type="#_x0000_t202" style="position:absolute;left:4370760;top:92664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179" o:spid="_x0000_s1183" type="#_x0000_t202" style="position:absolute;left:4401720;top:973440;width:47520;height:9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3"/>
                          </w:rPr>
                          <w:t>k</w:t>
                        </w:r>
                      </w:p>
                    </w:txbxContent>
                  </v:textbox>
                </v:shape>
                <v:shape id="Надпись 100010180" o:spid="_x0000_s1184" type="#_x0000_t202" style="position:absolute;left:4622760;top:92592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181" o:spid="_x0000_s1185" style="position:absolute;left:2783160;top:175320;width:1613520;height:990000;visibility:visible;mso-wrap-style:square;v-text-anchor:top" coordsize="1617129,989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" path="m,989889r1081354,l1081354,r535775,l1617129,725272e" filled="f" strokeweight=".28mm">
                  <v:stroke joinstyle="miter" endcap="square"/>
                  <v:path arrowok="t"/>
                </v:shape>
                <v:shape id="Полилиния 100010182" o:spid="_x0000_s1186" style="position:absolute;left:2779920;top:1628640;width:1596960;height:878760;visibility:visible;mso-wrap-style:square;v-text-anchor:top" coordsize="1600797,878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" path="m,l1065022,r,878815l1600797,878815r,-261354e" filled="f" strokeweight=".28mm">
                  <v:stroke joinstyle="miter" endcap="square"/>
                  <v:path arrowok="t"/>
                </v:shape>
                <v:shape id="Полилиния 100010183" o:spid="_x0000_s1187" style="position:absolute;left:2776680;top:322200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" path="m,7519l,e" filled="f" strokeweight=".18mm">
                  <v:stroke joinstyle="miter"/>
                  <v:path arrowok="t"/>
                </v:shape>
                <v:shape id="Полилиния 100010184" o:spid="_x0000_s1188" style="position:absolute;left:2764800;top:316980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" path="m11925,-13796l,-9453,11925,,23850,-9453,11925,-13796xe" filled="f" strokeweight=".18mm">
                  <v:stroke joinstyle="miter"/>
                  <v:path arrowok="t"/>
                </v:shape>
                <v:shape id="Полилиния 100010185" o:spid="_x0000_s1189" style="position:absolute;left:2764800;top:316980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" path="m11925,l23850,-9453,11925,-13796,,-9453,11925,xe" fillcolor="black" stroked="f" strokeweight="0">
                  <v:path arrowok="t"/>
                </v:shape>
                <v:shape id="Полилиния 100010186" o:spid="_x0000_s1190" style="position:absolute;left:2776680;top:3228840;width:720;height:1248480;visibility:visible;mso-wrap-style:square;v-text-anchor:top" coordsize="720,1248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" path="m,1248601l,e" filled="f" strokeweight=".18mm">
                  <v:stroke joinstyle="miter" endcap="square"/>
                  <v:path arrowok="t"/>
                </v:shape>
                <v:shape id="Полилиния 100010187" o:spid="_x0000_s1191" style="position:absolute;left:4580280;top:3777480;width:6840;height:720;visibility:visible;mso-wrap-style:square;v-text-anchor:top" coordsize="75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" path="m,l7519,e" filled="f" strokeweight=".18mm">
                  <v:stroke joinstyle="miter"/>
                  <v:path arrowok="t"/>
                </v:shape>
                <v:shape id="Полилиния 100010188" o:spid="_x0000_s1192" style="position:absolute;left:4583520;top:3765600;width:55800;height:23400;visibility:visible;mso-wrap-style:square;v-text-anchor:top" coordsize="13797,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" path="m4344,11925l,,-9453,11925,,23850,4344,11925xe" filled="f" strokeweight=".18mm">
                  <v:stroke joinstyle="miter"/>
                  <v:path arrowok="t"/>
                </v:shape>
                <v:shape id="Полилиния 100010189" o:spid="_x0000_s1193" style="position:absolute;left:4583520;top:3765600;width:55800;height:23400;visibility:visible;mso-wrap-style:square;v-text-anchor:top" coordsize="13797,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" path="m,l-9453,11925,,23850,4344,11925,,xe" fillcolor="black" stroked="f" strokeweight="0">
                  <v:path arrowok="t"/>
                </v:shape>
                <v:shape id="Полилиния 100010190" o:spid="_x0000_s1194" style="position:absolute;left:2776680;top:3777480;width:1803240;height:720;visibility:visible;mso-wrap-style:square;v-text-anchor:top" coordsize="180737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" path="m,l1807375,e" filled="f" strokeweight=".18mm">
                  <v:stroke joinstyle="miter" endcap="square"/>
                  <v:path arrowok="t"/>
                </v:shape>
                <v:shape id="Полилиния 100010191" o:spid="_x0000_s1195" style="position:absolute;left:3306960;top:384696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" path="m,7519l,e" filled="f" strokeweight=".18mm">
                  <v:stroke joinstyle="miter"/>
                  <v:path arrowok="t"/>
                </v:shape>
                <v:shape id="Полилиния 100010192" o:spid="_x0000_s1196" style="position:absolute;left:3295080;top:379548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" path="m11925,-13796l,-9453,11925,,23850,-9453,11925,-13796xe" filled="f" strokeweight=".18mm">
                  <v:stroke joinstyle="miter"/>
                  <v:path arrowok="t"/>
                </v:shape>
                <v:shape id="Полилиния 100010193" o:spid="_x0000_s1197" style="position:absolute;left:3295080;top:379548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" path="m11925,l23850,-9453,11925,-13796,,-9453,11925,xe" fillcolor="black" stroked="f" strokeweight="0">
                  <v:path arrowok="t"/>
                </v:shape>
                <v:shape id="Полилиния 100010194" o:spid="_x0000_s1198" style="position:absolute;left:3306960;top:433836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" path="m,l,7519e" filled="f" strokeweight=".18mm">
                  <v:stroke joinstyle="miter"/>
                  <v:path arrowok="t"/>
                </v:shape>
                <v:shape id="Полилиния 100010195" o:spid="_x0000_s1199" style="position:absolute;left:3295080;top:434160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" path="m11925,4344l23850,,11925,-9453,,,11925,4344xe" filled="f" strokeweight=".18mm">
                  <v:stroke joinstyle="miter"/>
                  <v:path arrowok="t"/>
                </v:shape>
                <v:shape id="Полилиния 100010196" o:spid="_x0000_s1200" style="position:absolute;left:3295080;top:434160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" path="m,l11925,4344,23850,,11925,-9453,,xe" fillcolor="black" stroked="f" strokeweight="0">
                  <v:path arrowok="t"/>
                </v:shape>
                <v:shape id="Полилиния 100010197" o:spid="_x0000_s1201" style="position:absolute;left:3306960;top:3854520;width:720;height:483120;visibility:visible;mso-wrap-style:square;v-text-anchor:top" coordsize="720,483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" path="m,l,483641e" filled="f" strokeweight=".18mm">
                  <v:stroke joinstyle="miter"/>
                  <v:path arrowok="t"/>
                </v:shape>
                <v:shape id="Полилиния 100010198" o:spid="_x0000_s1202" style="position:absolute;left:4135680;top:370512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" path="m,l,7519e" filled="f" strokeweight=".18mm">
                  <v:stroke joinstyle="miter"/>
                  <v:path arrowok="t"/>
                </v:shape>
                <v:shape id="Полилиния 100010199" o:spid="_x0000_s1203" style="position:absolute;left:4124160;top:370836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" path="m11925,4344l23850,,11925,-9453,,,11925,4344xe" filled="f" strokeweight=".18mm">
                  <v:stroke joinstyle="miter"/>
                  <v:path arrowok="t"/>
                </v:shape>
                <v:shape id="Полилиния 100010200" o:spid="_x0000_s1204" style="position:absolute;left:4124160;top:370836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" path="m,l11925,4344,23850,,11925,-9453,,xe" fillcolor="black" stroked="f" strokeweight="0">
                  <v:path arrowok="t"/>
                </v:shape>
                <v:shape id="Полилиния 100010201" o:spid="_x0000_s1205" style="position:absolute;left:4135680;top:358128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" path="m,7519l,e" filled="f" strokeweight=".18mm">
                  <v:stroke joinstyle="miter"/>
                  <v:path arrowok="t"/>
                </v:shape>
                <v:shape id="Полилиния 100010202" o:spid="_x0000_s1206" style="position:absolute;left:4124160;top:35294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" path="m11925,-13796l,-9453,11925,,23850,-9453,11925,-13796xe" filled="f" strokeweight=".18mm">
                  <v:stroke joinstyle="miter"/>
                  <v:path arrowok="t"/>
                </v:shape>
                <v:shape id="Полилиния 100010203" o:spid="_x0000_s1207" style="position:absolute;left:4124160;top:35294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" path="m11925,l23850,-9453,11925,-13796,,-9453,11925,xe" fillcolor="black" stroked="f" strokeweight="0">
                  <v:path arrowok="t"/>
                </v:shape>
                <v:shape id="Полилиния 100010204" o:spid="_x0000_s1208" style="position:absolute;left:4135680;top:3588480;width:720;height:116280;visibility:visible;mso-wrap-style:square;v-text-anchor:top" coordsize="720,116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" path="m,116649l,e" filled="f" strokeweight=".18mm">
                  <v:stroke joinstyle="miter"/>
                  <v:path arrowok="t"/>
                </v:shape>
                <v:shape id="Надпись 100010205" o:spid="_x0000_s1209" type="#_x0000_t202" style="position:absolute;left:2806200;top:380484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206" o:spid="_x0000_s1210" type="#_x0000_t202" style="position:absolute;left:2837880;top:3852720;width:53280;height:96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3"/>
                          </w:rPr>
                          <w:t>0</w:t>
                        </w:r>
                      </w:p>
                    </w:txbxContent>
                  </v:textbox>
                </v:shape>
                <v:shape id="Надпись 100010207" o:spid="_x0000_s1211" type="#_x0000_t202" style="position:absolute;left:3892680;top:3809520;width:788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208" o:spid="_x0000_s1212" type="#_x0000_t202" style="position:absolute;left:3956040;top:390024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209" o:spid="_x0000_s1213" type="#_x0000_t202" style="position:absolute;left:3956040;top:37987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210" o:spid="_x0000_s1214" type="#_x0000_t202" style="position:absolute;left:4383360;top:380484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211" o:spid="_x0000_s1215" type="#_x0000_t202" style="position:absolute;left:4414680;top:3852000;width:47520;height:9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3"/>
                          </w:rPr>
                          <w:t>k</w:t>
                        </w:r>
                      </w:p>
                    </w:txbxContent>
                  </v:textbox>
                </v:shape>
                <v:shape id="Надпись 100010212" o:spid="_x0000_s1216" type="#_x0000_t202" style="position:absolute;left:4622760;top:380412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213" o:spid="_x0000_s1217" style="position:absolute;left:2786400;top:3517200;width:1613520;height:897840;visibility:visible;mso-wrap-style:square;v-text-anchor:top" coordsize="1617129,898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" path="m,898423r1068286,l1068286,r548843,l1617129,251562e" filled="f" strokeweight=".28mm">
                  <v:stroke joinstyle="miter" endcap="square"/>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7735" o:spid="_x0000_s1218" type="#_x0000_t75" style="position:absolute;width:2734200;height:60015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" strokeweight="0">
                  <v:imagedata r:id="rId55" o:title=""/>
                </v:shape>
                <v:shape id="Полилиния 100010215" o:spid="_x0000_s1219" style="position:absolute;left:2776680;top:465084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" path="m,7519l,e" filled="f" strokeweight=".18mm">
                  <v:stroke joinstyle="miter"/>
                  <v:path arrowok="t"/>
                </v:shape>
                <v:shape id="Полилиния 100010216" o:spid="_x0000_s1220" style="position:absolute;left:2764800;top:45986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" path="m11925,-13796l,-9453,11925,,23850,-9453,11925,-13796xe" filled="f" strokeweight=".18mm">
                  <v:stroke joinstyle="miter"/>
                  <v:path arrowok="t"/>
                </v:shape>
                <v:shape id="Полилиния 100010217" o:spid="_x0000_s1221" style="position:absolute;left:2764800;top:459864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" path="m11925,l23850,-9453,11925,-13796,,-9453,11925,xe" fillcolor="black" stroked="f" strokeweight="0">
                  <v:path arrowok="t"/>
                </v:shape>
                <v:shape id="Полилиния 100010218" o:spid="_x0000_s1222" style="position:absolute;left:2776680;top:4658400;width:720;height:1248480;visibility:visible;mso-wrap-style:square;v-text-anchor:top" coordsize="720,1248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" path="m,1248601l,e" filled="f" strokeweight=".18mm">
                  <v:stroke joinstyle="miter" endcap="square"/>
                  <v:path arrowok="t"/>
                </v:shape>
                <v:shape id="Полилиния 100010219" o:spid="_x0000_s1223" style="position:absolute;left:4580280;top:5285160;width:6840;height:720;visibility:visible;mso-wrap-style:square;v-text-anchor:top" coordsize="75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" path="m,l7519,e" filled="f" strokeweight=".18mm">
                  <v:stroke joinstyle="miter"/>
                  <v:path arrowok="t"/>
                </v:shape>
                <v:shape id="Полилиния 100010220" o:spid="_x0000_s1224" style="position:absolute;left:4583520;top:5272920;width:55800;height:23400;visibility:visible;mso-wrap-style:square;v-text-anchor:top" coordsize="13797,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" path="m4344,11925l,,-9453,11925,,23850,4344,11925xe" filled="f" strokeweight=".18mm">
                  <v:stroke joinstyle="miter"/>
                  <v:path arrowok="t"/>
                </v:shape>
                <v:shape id="Полилиния 100010221" o:spid="_x0000_s1225" style="position:absolute;left:4583520;top:5272920;width:55800;height:23400;visibility:visible;mso-wrap-style:square;v-text-anchor:top" coordsize="13797,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" path="m,l-9453,11925,,23850,4344,11925,,xe" fillcolor="black" stroked="f" strokeweight="0">
                  <v:path arrowok="t"/>
                </v:shape>
                <v:shape id="Полилиния 100010222" o:spid="_x0000_s1226" style="position:absolute;left:2776680;top:5285160;width:1803240;height:720;visibility:visible;mso-wrap-style:square;v-text-anchor:top" coordsize="180737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" path="m,l1807375,e" filled="f" strokeweight=".18mm">
                  <v:stroke joinstyle="miter" endcap="square"/>
                  <v:path arrowok="t"/>
                </v:shape>
                <v:shape id="Полилиния 100010223" o:spid="_x0000_s1227" style="position:absolute;left:3306960;top:535428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" path="m,7519l,e" filled="f" strokeweight=".18mm">
                  <v:stroke joinstyle="miter"/>
                  <v:path arrowok="t"/>
                </v:shape>
                <v:shape id="Полилиния 100010224" o:spid="_x0000_s1228" style="position:absolute;left:3295080;top:530208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" path="m11925,-13796l,-9453,11925,,23850,-9453,11925,-13796xe" filled="f" strokeweight=".18mm">
                  <v:stroke joinstyle="miter"/>
                  <v:path arrowok="t"/>
                </v:shape>
                <v:shape id="Полилиния 100010225" o:spid="_x0000_s1229" style="position:absolute;left:3295080;top:530208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" path="m11925,l23850,-9453,11925,-13796,,-9453,11925,xe" fillcolor="black" stroked="f" strokeweight="0">
                  <v:path arrowok="t"/>
                </v:shape>
                <v:shape id="Полилиния 100010226" o:spid="_x0000_s1230" style="position:absolute;left:3306960;top:545220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" path="m,l,7519e" filled="f" strokeweight=".18mm">
                  <v:stroke joinstyle="miter"/>
                  <v:path arrowok="t"/>
                </v:shape>
                <v:shape id="Полилиния 100010227" o:spid="_x0000_s1231" style="position:absolute;left:3295080;top:545544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" path="m11925,4344l23850,,11925,-9453,,,11925,4344xe" filled="f" strokeweight=".18mm">
                  <v:stroke joinstyle="miter"/>
                  <v:path arrowok="t"/>
                </v:shape>
                <v:shape id="Полилиния 100010228" o:spid="_x0000_s1232" style="position:absolute;left:3295080;top:545544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" path="m,l11925,4344,23850,,11925,-9453,,xe" fillcolor="black" stroked="f" strokeweight="0">
                  <v:path arrowok="t"/>
                </v:shape>
                <v:shape id="Полилиния 100010229" o:spid="_x0000_s1233" style="position:absolute;left:3306960;top:5361840;width:720;height:90000;visibility:visible;mso-wrap-style:square;v-text-anchor:top" coordsize="720,90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" path="m,l,90513e" filled="f" strokeweight=".18mm">
                  <v:stroke joinstyle="miter"/>
                  <v:path arrowok="t"/>
                </v:shape>
                <v:shape id="Полилиния 100010230" o:spid="_x0000_s1234" style="position:absolute;left:4135680;top:521280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" path="m,l,7519e" filled="f" strokeweight=".18mm">
                  <v:stroke joinstyle="miter"/>
                  <v:path arrowok="t"/>
                </v:shape>
                <v:shape id="Полилиния 100010231" o:spid="_x0000_s1235" style="position:absolute;left:4124160;top:521604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" path="m11925,4344l23850,,11925,-9453,,,11925,4344xe" filled="f" strokeweight=".18mm">
                  <v:stroke joinstyle="miter"/>
                  <v:path arrowok="t"/>
                </v:shape>
                <v:shape id="Полилиния 100010232" o:spid="_x0000_s1236" style="position:absolute;left:4124160;top:5216040;width:23400;height:55800;visibility:visible;mso-wrap-style:square;v-text-anchor:top" coordsize="23850,1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" path="m,l11925,4344,23850,,11925,-9453,,xe" fillcolor="black" stroked="f" strokeweight="0">
                  <v:path arrowok="t"/>
                </v:shape>
                <v:shape id="Полилиния 100010233" o:spid="_x0000_s1237" style="position:absolute;left:4135680;top:4597560;width:720;height:6840;visibility:visible;mso-wrap-style:square;v-text-anchor:top" coordsize="720,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" path="m,7519l,e" filled="f" strokeweight=".18mm">
                  <v:stroke joinstyle="miter"/>
                  <v:path arrowok="t"/>
                </v:shape>
                <v:shape id="Полилиния 100010234" o:spid="_x0000_s1238" style="position:absolute;left:4124160;top:454536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" path="m11925,-13796l,-9453,11925,,23850,-9453,11925,-13796xe" filled="f" strokeweight=".18mm">
                  <v:stroke joinstyle="miter"/>
                  <v:path arrowok="t"/>
                </v:shape>
                <v:shape id="Полилиния 100010235" o:spid="_x0000_s1239" style="position:absolute;left:4124160;top:4545360;width:23400;height:55800;visibility:visible;mso-wrap-style:square;v-text-anchor:top" coordsize="23850,13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" path="m11925,l23850,-9453,11925,-13796,,-9453,11925,xe" fillcolor="black" stroked="f" strokeweight="0">
                  <v:path arrowok="t"/>
                </v:shape>
                <v:shape id="Полилиния 100010236" o:spid="_x0000_s1240" style="position:absolute;left:4135680;top:4605120;width:720;height:607680;visibility:visible;mso-wrap-style:square;v-text-anchor:top" coordsize="720,607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" path="m,607797l,e" filled="f" strokeweight=".18mm">
                  <v:stroke joinstyle="miter"/>
                  <v:path arrowok="t"/>
                </v:shape>
                <v:shape id="Надпись 100010237" o:spid="_x0000_s1241" type="#_x0000_t202" style="position:absolute;left:2806200;top:531180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238" o:spid="_x0000_s1242" type="#_x0000_t202" style="position:absolute;left:2837880;top:5360040;width:53280;height:96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3"/>
                          </w:rPr>
                          <w:t>0</w:t>
                        </w:r>
                      </w:p>
                    </w:txbxContent>
                  </v:textbox>
                </v:shape>
                <v:shape id="Надпись 100010239" o:spid="_x0000_s1243" type="#_x0000_t202" style="position:absolute;left:3892680;top:5316840;width:788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ν</w:t>
                        </w:r>
                      </w:p>
                    </w:txbxContent>
                  </v:textbox>
                </v:shape>
                <v:shape id="Надпись 100010240" o:spid="_x0000_s1244" type="#_x0000_t202" style="position:absolute;left:3956040;top:540756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241" o:spid="_x0000_s1245" type="#_x0000_t202" style="position:absolute;left:3956040;top:53053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242" o:spid="_x0000_s1246" type="#_x0000_t202" style="position:absolute;left:4384080;top:531180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243" o:spid="_x0000_s1247" type="#_x0000_t202" style="position:absolute;left:4414680;top:5359320;width:47520;height:9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3"/>
                          </w:rPr>
                          <w:t>k</w:t>
                        </w:r>
                      </w:p>
                    </w:txbxContent>
                  </v:textbox>
                </v:shape>
                <v:shape id="Надпись 100010244" o:spid="_x0000_s1248" type="#_x0000_t202" style="position:absolute;left:4622760;top:5311800;width:41760;height:138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Полилиния 100010245" o:spid="_x0000_s1249" style="position:absolute;left:2786400;top:4531320;width:1613520;height:999360;visibility:visible;mso-wrap-style:square;v-text-anchor:top" coordsize="1617129,999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" path="m,999693r1068286,l1068286,r548843,l1617129,747052e" filled="f" strokeweight=".28mm">
                  <v:stroke joinstyle="miter" endcap="square"/>
                  <v:path arrowok="t"/>
                </v:shape>
                <v:shape id="Полилиния 100010246" o:spid="_x0000_s1250" style="position:absolute;left:2776680;top:5670720;width:47160;height:720;visibility:visible;mso-wrap-style:square;v-text-anchor:top" coordsize="1791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" path="m,l-17911,e" filled="f" strokeweight=".18mm">
                  <v:stroke joinstyle="miter" endcap="square"/>
                  <v:path arrowok="t"/>
                </v:shape>
                <v:shape id="Полилиния 100010247" o:spid="_x0000_s1251" style="position:absolute;left:2823840;top:5670720;width:1665000;height:720;visibility:visible;mso-wrap-style:square;v-text-anchor:top" coordsize="166886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" path="m,l1668869,e" filled="f" strokeweight=".18mm">
                  <v:stroke joinstyle="miter" endcap="square"/>
                  <v:path arrowok="t"/>
                </v:shape>
                <v:shape id="Полилиния 100010248" o:spid="_x0000_s1252" style="position:absolute;left:4489560;top:5670720;width:47160;height:720;visibility:visible;mso-wrap-style:square;v-text-anchor:top" coordsize="1788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" path="m,l-17885,e" filled="f" strokeweight=".18mm">
                  <v:stroke joinstyle="miter" endcap="square"/>
                  <v:path arrowok="t"/>
                </v:shape>
                <v:shape id="Полилиния 100010249" o:spid="_x0000_s1253" style="position:absolute;left:2776680;top:4896000;width:47160;height:720;visibility:visible;mso-wrap-style:square;v-text-anchor:top" coordsize="1791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" path="m,l-17911,e" filled="f" strokeweight=".18mm">
                  <v:stroke joinstyle="miter" endcap="square"/>
                  <v:path arrowok="t"/>
                </v:shape>
                <v:shape id="Полилиния 100010250" o:spid="_x0000_s1254" style="position:absolute;left:2823840;top:4896000;width:1665000;height:720;visibility:visible;mso-wrap-style:square;v-text-anchor:top" coordsize="166886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" path="m,l1668869,e" filled="f" strokeweight=".18mm">
                  <v:stroke joinstyle="miter" endcap="square"/>
                  <v:path arrowok="t"/>
                </v:shape>
                <v:shape id="Полилиния 100010251" o:spid="_x0000_s1255" style="position:absolute;left:4489560;top:4896000;width:47160;height:720;visibility:visible;mso-wrap-style:square;v-text-anchor:top" coordsize="1788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" path="m,l-17885,e" filled="f" strokeweight=".18mm">
                  <v:stroke joinstyle="miter" endcap="square"/>
                  <v:path arrowok="t"/>
                </v:shape>
                <v:shape id="Надпись 100010252" o:spid="_x0000_s1256" type="#_x0000_t202" style="position:absolute;left:3352320;top:5359320;width:756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u</w:t>
                        </w:r>
                      </w:p>
                    </w:txbxContent>
                  </v:textbox>
                </v:shape>
                <v:shape id="Надпись 100010253" o:spid="_x0000_s1257" type="#_x0000_t202" style="position:absolute;left:3361680;top:535824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254" o:spid="_x0000_s1258" type="#_x0000_t202" style="position:absolute;left:3414240;top:541404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255" o:spid="_x0000_s1259" type="#_x0000_t202" style="position:absolute;left:3414240;top:53125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Полилиния 100010256" o:spid="_x0000_s1260" style="position:absolute;left:4097160;top:4918680;width:68040;height:195480;visibility:visible;mso-wrap-style:square;v-text-anchor:top" coordsize="68606,196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" path="m,l68606,r,196024l,196024,,e" stroked="f" strokeweight="0">
                  <v:path arrowok="t"/>
                </v:shape>
                <v:shape id="Полилиния 100010257" o:spid="_x0000_s1261" style="position:absolute;left:4097160;top:4918680;width:68040;height:47520;visibility:visible;mso-wrap-style:square;v-text-anchor:top" coordsize="68606,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" path="m,47625l,,68606,r,47625e" filled="f" strokecolor="white" strokeweight=".18mm">
                  <v:stroke joinstyle="miter" endcap="square"/>
                  <v:path arrowok="t"/>
                </v:shape>
                <v:shape id="Полилиния 100010258" o:spid="_x0000_s1262" style="position:absolute;left:4165560;top:4966200;width:720;height:100440;visibility:visible;mso-wrap-style:square;v-text-anchor:top" coordsize="720,100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" path="m,l,100762e" filled="f" strokecolor="white" strokeweight=".18mm">
                  <v:stroke joinstyle="miter" endcap="square"/>
                  <v:path arrowok="t"/>
                </v:shape>
                <v:shape id="Полилиния 100010259" o:spid="_x0000_s1263" style="position:absolute;left:4097160;top:5067360;width:68040;height:47520;visibility:visible;mso-wrap-style:square;v-text-anchor:top" coordsize="68606,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" path="m68606,r,47625l,47625,,e" filled="f" strokecolor="white" strokeweight=".18mm">
                  <v:stroke joinstyle="miter" endcap="square"/>
                  <v:path arrowok="t"/>
                </v:shape>
                <v:shape id="Полилиния 100010260" o:spid="_x0000_s1264" style="position:absolute;left:4097160;top:4966200;width:720;height:100440;visibility:visible;mso-wrap-style:square;v-text-anchor:top" coordsize="720,100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" path="m,100762l,e" filled="f" strokecolor="white" strokeweight=".18mm">
                  <v:stroke joinstyle="miter" endcap="square"/>
                  <v:path arrowok="t"/>
                </v:shape>
                <v:shape id="Надпись 100010261" o:spid="_x0000_s1265" type="#_x0000_t202" style="position:absolute;left:4073040;top:4974120;width:756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u</w:t>
                        </w:r>
                      </w:p>
                    </w:txbxContent>
                  </v:textbox>
                </v:shape>
                <v:shape id="Надпись 100010262" o:spid="_x0000_s1266" type="#_x0000_t202" style="position:absolute;left:4082400;top:497268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263" o:spid="_x0000_s1267" type="#_x0000_t202" style="position:absolute;left:4134960;top:502848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264" o:spid="_x0000_s1268" type="#_x0000_t202" style="position:absolute;left:4134960;top:492696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Полилиния 100010265" o:spid="_x0000_s1269" style="position:absolute;left:3258720;top:4033440;width:93960;height:172800;visibility:visible;mso-wrap-style:square;v-text-anchor:top" coordsize="94742,173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" path="m,l94742,r,173152l,173152,,e" stroked="f" strokeweight="0">
                  <v:path arrowok="t"/>
                </v:shape>
                <v:shape id="Полилиния 100010266" o:spid="_x0000_s1270" style="position:absolute;left:3258720;top:4033440;width:93960;height:47520;visibility:visible;mso-wrap-style:square;v-text-anchor:top" coordsize="94742,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" path="m,47625l,,94742,r,47625e" filled="f" strokecolor="white" strokeweight=".18mm">
                  <v:stroke joinstyle="miter" endcap="square"/>
                  <v:path arrowok="t"/>
                </v:shape>
                <v:shape id="Полилиния 100010267" o:spid="_x0000_s1271" style="position:absolute;left:3353400;top:4081320;width:720;height:77400;visibility:visible;mso-wrap-style:square;v-text-anchor:top" coordsize="720,77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" path="m,l,77902e" filled="f" strokecolor="white" strokeweight=".18mm">
                  <v:stroke joinstyle="miter" endcap="square"/>
                  <v:path arrowok="t"/>
                </v:shape>
                <v:shape id="Полилиния 100010268" o:spid="_x0000_s1272" style="position:absolute;left:3258720;top:4159080;width:93960;height:47520;visibility:visible;mso-wrap-style:square;v-text-anchor:top" coordsize="94742,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" path="m94742,r,47625l,47625,,e" filled="f" strokecolor="white" strokeweight=".18mm">
                  <v:stroke joinstyle="miter" endcap="square"/>
                  <v:path arrowok="t"/>
                </v:shape>
                <v:shape id="Полилиния 100010269" o:spid="_x0000_s1273" style="position:absolute;left:3258720;top:4081320;width:720;height:77400;visibility:visible;mso-wrap-style:square;v-text-anchor:top" coordsize="720,77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" path="m,77902l,e" filled="f" strokecolor="white" strokeweight=".18mm">
                  <v:stroke joinstyle="miter" endcap="square"/>
                  <v:path arrowok="t"/>
                </v:shape>
                <v:shape id="Надпись 100010270" o:spid="_x0000_s1274" type="#_x0000_t202" style="position:absolute;left:3070800;top:4051440;width:1008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271" o:spid="_x0000_s1275" type="#_x0000_t202" style="position:absolute;left:3089880;top:402660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272" o:spid="_x0000_s1276" type="#_x0000_t202" style="position:absolute;left:3154680;top:4092480;width:11736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32</w:t>
                        </w:r>
                      </w:p>
                    </w:txbxContent>
                  </v:textbox>
                </v:shape>
                <v:shape id="Надпись 100010273" o:spid="_x0000_s1277" type="#_x0000_t202" style="position:absolute;left:3155400;top:399276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274" o:spid="_x0000_s1278" type="#_x0000_t202" style="position:absolute;left:3254400;top:4051440;width:6732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275" o:spid="_x0000_s1279" type="#_x0000_t202" style="position:absolute;left:3309480;top:410544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3</w:t>
                        </w:r>
                      </w:p>
                    </w:txbxContent>
                  </v:textbox>
                </v:shape>
                <v:shape id="Надпись 100010276" o:spid="_x0000_s1280" type="#_x0000_t202" style="position:absolute;left:3406320;top:4051440;width:4176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277" o:spid="_x0000_s1281" type="#_x0000_t202" style="position:absolute;left:3443760;top:410544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0</w:t>
                        </w:r>
                      </w:p>
                    </w:txbxContent>
                  </v:textbox>
                </v:shape>
                <v:shape id="Надпись 100010278" o:spid="_x0000_s1282" type="#_x0000_t202" style="position:absolute;left:3494880;top:401508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279" o:spid="_x0000_s1283" type="#_x0000_t202" style="position:absolute;left:3359880;top:401508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Полилиния 100010280" o:spid="_x0000_s1284" style="position:absolute;left:4106520;top:3592080;width:64800;height:114480;visibility:visible;mso-wrap-style:square;v-text-anchor:top" coordsize="65341,114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" path="m,l65341,r,114338l,114338,,e" stroked="f" strokeweight="0">
                  <v:path arrowok="t"/>
                </v:shape>
                <v:shape id="Полилиния 100010281" o:spid="_x0000_s1285" style="position:absolute;left:4106520;top:3592080;width:64800;height:47520;visibility:visible;mso-wrap-style:square;v-text-anchor:top" coordsize="195,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" path="m,-17911l,,-195,r,-17911e" filled="f" strokecolor="white" strokeweight=".18mm">
                  <v:stroke joinstyle="miter" endcap="square"/>
                  <v:path arrowok="t"/>
                </v:shape>
                <v:shape id="Полилиния 100010282" o:spid="_x0000_s1286" style="position:absolute;left:4172040;top:3639960;width:720;height:19080;visibility:visible;mso-wrap-style:square;v-text-anchor:top" coordsize="720,19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" path="m,l,19088e" filled="f" strokecolor="white" strokeweight=".18mm">
                  <v:stroke joinstyle="miter" endcap="square"/>
                  <v:path arrowok="t"/>
                </v:shape>
                <v:shape id="Полилиния 100010283" o:spid="_x0000_s1287" style="position:absolute;left:4106520;top:3659400;width:64800;height:47520;visibility:visible;mso-wrap-style:square;v-text-anchor:top" coordsize="195,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" path="m-195,r,-17911l,-17911,,e" filled="f" strokecolor="white" strokeweight=".18mm">
                  <v:stroke joinstyle="miter" endcap="square"/>
                  <v:path arrowok="t"/>
                </v:shape>
                <v:shape id="Надпись 100010284" o:spid="_x0000_s1288" type="#_x0000_t202" style="position:absolute;left:3903480;top:3583800;width:1008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285" o:spid="_x0000_s1289" type="#_x0000_t202" style="position:absolute;left:3922560;top:355932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286" o:spid="_x0000_s1290" type="#_x0000_t202" style="position:absolute;left:3987000;top:3625200;width:11736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32</w:t>
                        </w:r>
                      </w:p>
                    </w:txbxContent>
                  </v:textbox>
                </v:shape>
                <v:shape id="Надпись 100010287" o:spid="_x0000_s1291" type="#_x0000_t202" style="position:absolute;left:3987720;top:352548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288" o:spid="_x0000_s1292" type="#_x0000_t202" style="position:absolute;left:4086360;top:3583800;width:6732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289" o:spid="_x0000_s1293" type="#_x0000_t202" style="position:absolute;left:4142160;top:36385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3</w:t>
                        </w:r>
                      </w:p>
                    </w:txbxContent>
                  </v:textbox>
                </v:shape>
                <v:shape id="Надпись 100010290" o:spid="_x0000_s1294" type="#_x0000_t202" style="position:absolute;left:4238640;top:3583800;width:4176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291" o:spid="_x0000_s1295" type="#_x0000_t202" style="position:absolute;left:4276080;top:36385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0</w:t>
                        </w:r>
                      </w:p>
                    </w:txbxContent>
                  </v:textbox>
                </v:shape>
                <v:shape id="Надпись 100010292" o:spid="_x0000_s1296" type="#_x0000_t202" style="position:absolute;left:4192200;top:354780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293" o:spid="_x0000_s1297" type="#_x0000_t202" style="position:absolute;left:4327560;top:354780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Полилиния 100010294" o:spid="_x0000_s1298" style="position:absolute;left:4100040;top:2364120;width:90720;height:94680;visibility:visible;mso-wrap-style:square;v-text-anchor:top" coordsize="91478,94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" path="m,l91478,r,94742l,94742,,e" stroked="f" strokeweight="0">
                  <v:path arrowok="t"/>
                </v:shape>
                <v:shape id="Полилиния 100010295" o:spid="_x0000_s1299" style="position:absolute;left:4100040;top:2364120;width:90720;height:94680;visibility:visible;mso-wrap-style:square;v-text-anchor:top" coordsize="91478,94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" path="m,94742r91478,l91478,,,,,94742xe" filled="f" strokecolor="white" strokeweight=".18mm">
                  <v:stroke joinstyle="miter" endcap="square"/>
                  <v:path arrowok="t"/>
                </v:shape>
                <v:shape id="Полилиния 100010296" o:spid="_x0000_s1300" style="position:absolute;left:3249360;top:1870560;width:130320;height:169560;visibility:visible;mso-wrap-style:square;v-text-anchor:top" coordsize="130683,169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" path="m,l130683,r,169888l,169888,,e" stroked="f" strokeweight="0">
                  <v:path arrowok="t"/>
                </v:shape>
                <v:shape id="Полилиния 100010297" o:spid="_x0000_s1301" style="position:absolute;left:3249360;top:187056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" path="m,-17911l,,-17911,e" filled="f" strokecolor="white" strokeweight=".18mm">
                  <v:stroke joinstyle="miter" endcap="square"/>
                  <v:path arrowok="t"/>
                </v:shape>
                <v:shape id="Полилиния 100010298" o:spid="_x0000_s1302" style="position:absolute;left:3296880;top:1870560;width:34920;height:720;visibility:visible;mso-wrap-style:square;v-text-anchor:top" coordsize="3010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" path="m,l-30103,e" filled="f" strokecolor="white" strokeweight=".18mm">
                  <v:stroke joinstyle="miter" endcap="square"/>
                  <v:path arrowok="t"/>
                </v:shape>
                <v:shape id="Полилиния 100010299" o:spid="_x0000_s1303" style="position:absolute;left:3331800;top:187056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" path="m,l-17911,r,-17911e" filled="f" strokecolor="white" strokeweight=".18mm">
                  <v:stroke joinstyle="miter" endcap="square"/>
                  <v:path arrowok="t"/>
                </v:shape>
                <v:shape id="Полилиния 100010300" o:spid="_x0000_s1304" style="position:absolute;left:3379320;top:1918440;width:720;height:74160;visibility:visible;mso-wrap-style:square;v-text-anchor:top" coordsize="720,74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" path="m,l,74625e" filled="f" strokecolor="white" strokeweight=".18mm">
                  <v:stroke joinstyle="miter" endcap="square"/>
                  <v:path arrowok="t"/>
                </v:shape>
                <v:shape id="Полилиния 100010301" o:spid="_x0000_s1305" style="position:absolute;left:3331800;top:199260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" path="m-17911,r,-17911l,-17911e" filled="f" strokecolor="white" strokeweight=".18mm">
                  <v:stroke joinstyle="miter" endcap="square"/>
                  <v:path arrowok="t"/>
                </v:shape>
                <v:shape id="Полилиния 100010302" o:spid="_x0000_s1306" style="position:absolute;left:3296880;top:2040120;width:34920;height:720;visibility:visible;mso-wrap-style:square;v-text-anchor:top" coordsize="3010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" path="m-30103,l,e" filled="f" strokecolor="white" strokeweight=".18mm">
                  <v:stroke joinstyle="miter" endcap="square"/>
                  <v:path arrowok="t"/>
                </v:shape>
                <v:shape id="Полилиния 100010303" o:spid="_x0000_s1307" style="position:absolute;left:3249360;top:199260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" path="m-17911,-17911r17911,l,e" filled="f" strokecolor="white" strokeweight=".18mm">
                  <v:stroke joinstyle="miter" endcap="square"/>
                  <v:path arrowok="t"/>
                </v:shape>
                <v:shape id="Полилиния 100010304" o:spid="_x0000_s1308" style="position:absolute;left:3249360;top:1918440;width:720;height:74160;visibility:visible;mso-wrap-style:square;v-text-anchor:top" coordsize="720,74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" path="m,74625l,e" filled="f" strokecolor="white" strokeweight=".18mm">
                  <v:stroke joinstyle="miter" endcap="square"/>
                  <v:path arrowok="t"/>
                </v:shape>
                <v:shape id="Надпись 100010305" o:spid="_x0000_s1309" type="#_x0000_t202" style="position:absolute;left:3879360;top:2315880;width:1008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306" o:spid="_x0000_s1310" type="#_x0000_t202" style="position:absolute;left:3898440;top:229104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307" o:spid="_x0000_s1311" type="#_x0000_t202" style="position:absolute;left:3962880;top:2357640;width:11736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22</w:t>
                        </w:r>
                      </w:p>
                    </w:txbxContent>
                  </v:textbox>
                </v:shape>
                <v:shape id="Надпись 100010308" o:spid="_x0000_s1312" type="#_x0000_t202" style="position:absolute;left:3963600;top:22579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309" o:spid="_x0000_s1313" type="#_x0000_t202" style="position:absolute;left:4062600;top:2315880;width:6732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310" o:spid="_x0000_s1314" type="#_x0000_t202" style="position:absolute;left:4118040;top:237060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311" o:spid="_x0000_s1315" type="#_x0000_t202" style="position:absolute;left:4215240;top:2315880;width:4176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312" o:spid="_x0000_s1316" type="#_x0000_t202" style="position:absolute;left:4251960;top:237060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0</w:t>
                        </w:r>
                      </w:p>
                    </w:txbxContent>
                  </v:textbox>
                </v:shape>
                <v:shape id="Надпись 100010313" o:spid="_x0000_s1317" type="#_x0000_t202" style="position:absolute;left:4168080;top:227952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314" o:spid="_x0000_s1318" type="#_x0000_t202" style="position:absolute;left:4303440;top:227952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315" o:spid="_x0000_s1319" type="#_x0000_t202" style="position:absolute;left:3070800;top:1891080;width:1008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316" o:spid="_x0000_s1320" type="#_x0000_t202" style="position:absolute;left:3089880;top:186696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317" o:spid="_x0000_s1321" type="#_x0000_t202" style="position:absolute;left:3154680;top:1932840;width:11736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22</w:t>
                        </w:r>
                      </w:p>
                    </w:txbxContent>
                  </v:textbox>
                </v:shape>
                <v:shape id="Надпись 100010318" o:spid="_x0000_s1322" type="#_x0000_t202" style="position:absolute;left:3155400;top:18331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319" o:spid="_x0000_s1323" type="#_x0000_t202" style="position:absolute;left:3254400;top:1891080;width:6732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320" o:spid="_x0000_s1324" type="#_x0000_t202" style="position:absolute;left:3309480;top:194580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321" o:spid="_x0000_s1325" type="#_x0000_t202" style="position:absolute;left:3406320;top:1891080;width:4176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322" o:spid="_x0000_s1326" type="#_x0000_t202" style="position:absolute;left:3443760;top:194580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0</w:t>
                        </w:r>
                      </w:p>
                    </w:txbxContent>
                  </v:textbox>
                </v:shape>
                <v:shape id="Надпись 100010323" o:spid="_x0000_s1327" type="#_x0000_t202" style="position:absolute;left:3359880;top:185472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324" o:spid="_x0000_s1328" type="#_x0000_t202" style="position:absolute;left:3494880;top:185472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Полилиния 100010325" o:spid="_x0000_s1329" style="position:absolute;left:4093920;top:482040;width:107280;height:153000;visibility:visible;mso-wrap-style:square;v-text-anchor:top" coordsize="107810,15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" path="m,l107810,r,153543l,153543,,e" stroked="f" strokeweight="0">
                  <v:path arrowok="t"/>
                </v:shape>
                <v:shape id="Полилиния 100010326" o:spid="_x0000_s1330" style="position:absolute;left:4093920;top:48204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" path="m,-17911l,,-17911,e" filled="f" strokecolor="white" strokeweight=".18mm">
                  <v:stroke joinstyle="miter" endcap="square"/>
                  <v:path arrowok="t"/>
                </v:shape>
                <v:shape id="Полилиния 100010327" o:spid="_x0000_s1331" style="position:absolute;left:4140720;top:482040;width:12240;height:720;visibility:visible;mso-wrap-style:square;v-text-anchor:top" coordsize="1256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" path="m,l12560,e" filled="f" strokecolor="white" strokeweight=".18mm">
                  <v:stroke joinstyle="miter" endcap="square"/>
                  <v:path arrowok="t"/>
                </v:shape>
                <v:shape id="Полилиния 100010328" o:spid="_x0000_s1332" style="position:absolute;left:4153680;top:48204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" path="m,l-17911,r,-17911e" filled="f" strokecolor="white" strokeweight=".18mm">
                  <v:stroke joinstyle="miter" endcap="square"/>
                  <v:path arrowok="t"/>
                </v:shape>
                <v:shape id="Полилиния 100010329" o:spid="_x0000_s1333" style="position:absolute;left:4201200;top:529560;width:720;height:57960;visibility:visible;mso-wrap-style:square;v-text-anchor:top" coordsize="720,7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" path="m,l,-7243e" filled="f" strokecolor="white" strokeweight=".18mm">
                  <v:stroke joinstyle="miter" endcap="square"/>
                  <v:path arrowok="t"/>
                </v:shape>
                <v:shape id="Полилиния 100010330" o:spid="_x0000_s1334" style="position:absolute;left:4153680;top:58788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" path="m-17911,r,-17911l,-17911e" filled="f" strokecolor="white" strokeweight=".18mm">
                  <v:stroke joinstyle="miter" endcap="square"/>
                  <v:path arrowok="t"/>
                </v:shape>
                <v:shape id="Полилиния 100010331" o:spid="_x0000_s1335" style="position:absolute;left:4140720;top:635760;width:12240;height:720;visibility:visible;mso-wrap-style:square;v-text-anchor:top" coordsize="1256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" path="m12560,l,e" filled="f" strokecolor="white" strokeweight=".18mm">
                  <v:stroke joinstyle="miter" endcap="square"/>
                  <v:path arrowok="t"/>
                </v:shape>
                <v:shape id="Полилиния 100010332" o:spid="_x0000_s1336" style="position:absolute;left:4093920;top:587880;width:47160;height:47520;visibility:visible;mso-wrap-style:square;v-text-anchor:top" coordsize="17911,17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" path="m-17911,-17911r17911,l,e" filled="f" strokecolor="white" strokeweight=".18mm">
                  <v:stroke joinstyle="miter" endcap="square"/>
                  <v:path arrowok="t"/>
                </v:shape>
                <v:shape id="Полилиния 100010333" o:spid="_x0000_s1337" style="position:absolute;left:4093920;top:529560;width:720;height:57960;visibility:visible;mso-wrap-style:square;v-text-anchor:top" coordsize="720,7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" path="m,-7243l,e" filled="f" strokecolor="white" strokeweight=".18mm">
                  <v:stroke joinstyle="miter" endcap="square"/>
                  <v:path arrowok="t"/>
                </v:shape>
                <v:shape id="Полилиния 100010334" o:spid="_x0000_s1338" style="position:absolute;left:3272040;top:1004400;width:68040;height:97920;visibility:visible;mso-wrap-style:square;v-text-anchor:top" coordsize="68606,98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" path="m,l68606,r,98006l,98006,,e" stroked="f" strokeweight="0">
                  <v:path arrowok="t"/>
                </v:shape>
                <v:shape id="Полилиния 100010335" o:spid="_x0000_s1339" style="position:absolute;left:3272040;top:1004400;width:68040;height:47520;visibility:visible;mso-wrap-style:square;v-text-anchor:top" coordsize="68606,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" path="m,47625l,,68606,r,47625e" filled="f" strokecolor="white" strokeweight=".18mm">
                  <v:stroke joinstyle="miter" endcap="square"/>
                  <v:path arrowok="t"/>
                </v:shape>
                <v:shape id="Полилиния 100010336" o:spid="_x0000_s1340" style="position:absolute;left:3272040;top:1055520;width:68040;height:47520;visibility:visible;mso-wrap-style:square;v-text-anchor:top" coordsize="68606,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" path="m68606,r,47625l,47625,,e" filled="f" strokecolor="white" strokeweight=".18mm">
                  <v:stroke joinstyle="miter" endcap="square"/>
                  <v:path arrowok="t"/>
                </v:shape>
                <v:shape id="Надпись 100010337" o:spid="_x0000_s1341" type="#_x0000_t202" style="position:absolute;left:3041640;top:966600;width:1008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338" o:spid="_x0000_s1342" type="#_x0000_t202" style="position:absolute;left:3060720;top:94176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339" o:spid="_x0000_s1343" type="#_x0000_t202" style="position:absolute;left:3125520;top:1008360;width:11736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12</w:t>
                        </w:r>
                      </w:p>
                    </w:txbxContent>
                  </v:textbox>
                </v:shape>
                <v:shape id="Надпись 100010340" o:spid="_x0000_s1344" type="#_x0000_t202" style="position:absolute;left:3126240;top:90864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341" o:spid="_x0000_s1345" type="#_x0000_t202" style="position:absolute;left:3224520;top:966600;width:6732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342" o:spid="_x0000_s1346" type="#_x0000_t202" style="position:absolute;left:3280320;top:102096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343" o:spid="_x0000_s1347" type="#_x0000_t202" style="position:absolute;left:3376800;top:966600;width:4176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344" o:spid="_x0000_s1348" type="#_x0000_t202" style="position:absolute;left:3413880;top:102096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0</w:t>
                        </w:r>
                      </w:p>
                    </w:txbxContent>
                  </v:textbox>
                </v:shape>
                <v:shape id="Надпись 100010345" o:spid="_x0000_s1349" type="#_x0000_t202" style="position:absolute;left:3465720;top:93024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346" o:spid="_x0000_s1350" type="#_x0000_t202" style="position:absolute;left:3330720;top:93024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347" o:spid="_x0000_s1351" type="#_x0000_t202" style="position:absolute;left:3902040;top:489600;width:10080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N</w:t>
                        </w:r>
                      </w:p>
                    </w:txbxContent>
                  </v:textbox>
                </v:shape>
                <v:shape id="Надпись 100010348" o:spid="_x0000_s1352" type="#_x0000_t202" style="position:absolute;left:3921120;top:464760;width:50040;height:138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8"/>
                          </w:rPr>
                          <w:t>ˆ</w:t>
                        </w:r>
                      </w:p>
                    </w:txbxContent>
                  </v:textbox>
                </v:shape>
                <v:shape id="Надпись 100010349" o:spid="_x0000_s1353" type="#_x0000_t202" style="position:absolute;left:3985920;top:531360;width:11736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12</w:t>
                        </w:r>
                      </w:p>
                    </w:txbxContent>
                  </v:textbox>
                </v:shape>
                <v:shape id="Надпись 100010350" o:spid="_x0000_s1354" type="#_x0000_t202" style="position:absolute;left:3986640;top:43164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2</w:t>
                        </w:r>
                      </w:p>
                    </w:txbxContent>
                  </v:textbox>
                </v:shape>
                <v:shape id="Надпись 100010351" o:spid="_x0000_s1355" type="#_x0000_t202" style="position:absolute;left:4085640;top:489600;width:6732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" filled="f" stroked="f" strokeweight="0">
                  <v:textbox inset="0,0,0,0">
                    <w:txbxContent>
                      <w:p w:rsidR="00855855" w:rsidRDefault="00855855">
                        <w:pPr>
                          <w:overflowPunct w:val="0"/>
                          <w:spacing w:after="160" w:line="256" w:lineRule="auto"/>
                        </w:pPr>
                        <w:r>
                          <w:rPr>
                            <w:i/>
                            <w:color w:val="000000"/>
                            <w:kern w:val="2"/>
                            <w:sz w:val="18"/>
                          </w:rPr>
                          <w:t>x</w:t>
                        </w:r>
                      </w:p>
                    </w:txbxContent>
                  </v:textbox>
                </v:shape>
                <v:shape id="Надпись 100010352" o:spid="_x0000_s1356" type="#_x0000_t202" style="position:absolute;left:4140720;top:5443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" filled="f" stroked="f" strokeweight="0">
                  <v:textbox inset="0,0,0,0">
                    <w:txbxContent>
                      <w:p w:rsidR="00855855" w:rsidRDefault="00855855">
                        <w:pPr>
                          <w:overflowPunct w:val="0"/>
                          <w:spacing w:after="160" w:line="256" w:lineRule="auto"/>
                        </w:pPr>
                        <w:r>
                          <w:rPr>
                            <w:color w:val="000000"/>
                            <w:kern w:val="2"/>
                            <w:sz w:val="14"/>
                          </w:rPr>
                          <w:t>1</w:t>
                        </w:r>
                      </w:p>
                    </w:txbxContent>
                  </v:textbox>
                </v:shape>
                <v:shape id="Надпись 100010353" o:spid="_x0000_s1357" type="#_x0000_t202" style="position:absolute;left:4237200;top:489600;width:41760;height:137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" filled="f" stroked="f" strokeweight="0">
                  <v:textbox inset="0,0,0,0">
                    <w:txbxContent>
                      <w:p w:rsidR="00855855" w:rsidRDefault="00855855">
                        <w:pPr>
                          <w:overflowPunct w:val="0"/>
                          <w:spacing w:after="160" w:line="256" w:lineRule="auto"/>
                        </w:pPr>
                        <w:r>
                          <w:rPr>
                            <w:i/>
                            <w:color w:val="000000"/>
                            <w:kern w:val="2"/>
                            <w:sz w:val="18"/>
                          </w:rPr>
                          <w:t>t</w:t>
                        </w:r>
                      </w:p>
                    </w:txbxContent>
                  </v:textbox>
                </v:shape>
                <v:shape id="Надпись 100010354" o:spid="_x0000_s1358" type="#_x0000_t202" style="position:absolute;left:4275000;top:544320;width:58320;height:108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" filled="f" stroked="f" strokeweight="0">
                  <v:textbox inset="0,0,0,0">
                    <w:txbxContent>
                      <w:p w:rsidR="00855855" w:rsidRDefault="00855855">
                        <w:pPr>
                          <w:overflowPunct w:val="0"/>
                          <w:spacing w:after="160" w:line="256" w:lineRule="auto"/>
                        </w:pPr>
                        <w:r>
                          <w:rPr>
                            <w:color w:val="000000"/>
                            <w:kern w:val="2"/>
                            <w:sz w:val="14"/>
                          </w:rPr>
                          <w:t>0</w:t>
                        </w:r>
                      </w:p>
                    </w:txbxContent>
                  </v:textbox>
                </v:shape>
                <v:shape id="Надпись 100010355" o:spid="_x0000_s1359" type="#_x0000_t202" style="position:absolute;left:4326120;top:45324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v:shape id="Надпись 100010356" o:spid="_x0000_s1360" type="#_x0000_t202" style="position:absolute;left:4191120;top:453240;width:50040;height:197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Segoe UI Symbol" w:eastAsia="Segoe UI Symbol" w:hAnsi="Segoe UI Symbol" w:cs="Segoe UI Symbol"/>
                            <w:color w:val="000000"/>
                            <w:kern w:val="2"/>
                            <w:sz w:val="18"/>
                          </w:rPr>
                          <w:t>(</w:t>
                        </w:r>
                      </w:p>
                    </w:txbxContent>
                  </v:textbox>
                </v:shape>
                <w10:anchorlock/>
              </v:group>
            </w:pict>
          </mc:Fallback>
        </mc:AlternateContent>
      </w:r>
    </w:p>
    <w:p w:rsidR="00026E84" w:rsidRPr="00B16BB8" w:rsidRDefault="001D0EF2" w:rsidP="00B16BB8">
      <w:pPr>
        <w:spacing w:after="521" w:line="360" w:lineRule="auto"/>
        <w:ind w:right="4"/>
        <w:jc w:val="center"/>
        <w:rPr>
          <w:sz w:val="28"/>
          <w:szCs w:val="28"/>
        </w:rPr>
      </w:pPr>
      <w:r>
        <w:rPr>
          <w:sz w:val="28"/>
          <w:szCs w:val="28"/>
        </w:rPr>
        <w:t xml:space="preserve">Рис. </w:t>
      </w:r>
      <w:r>
        <w:rPr>
          <w:sz w:val="28"/>
          <w:szCs w:val="28"/>
          <w:lang w:val="uk-UA"/>
        </w:rPr>
        <w:t>1.5</w:t>
      </w:r>
      <w:r w:rsidR="006A7896" w:rsidRPr="00B16BB8">
        <w:rPr>
          <w:sz w:val="28"/>
          <w:szCs w:val="28"/>
        </w:rPr>
        <w:t>. Формування квазіоптимального управління за другим методом.</w:t>
      </w:r>
    </w:p>
    <w:p w:rsidR="001D0EF2" w:rsidRDefault="001D0EF2" w:rsidP="00B16BB8">
      <w:pPr>
        <w:spacing w:line="360" w:lineRule="auto"/>
        <w:ind w:left="-15" w:firstLine="283"/>
        <w:rPr>
          <w:sz w:val="28"/>
          <w:szCs w:val="28"/>
          <w:lang w:val="uk-UA"/>
        </w:rPr>
      </w:pPr>
      <w:r w:rsidRPr="00B16BB8">
        <w:rPr>
          <w:noProof/>
          <w:sz w:val="28"/>
          <w:szCs w:val="28"/>
          <w:lang w:val="en-US" w:eastAsia="en-US"/>
        </w:rPr>
        <w:lastRenderedPageBreak/>
        <w:drawing>
          <wp:anchor distT="0" distB="0" distL="114300" distR="114300" simplePos="0" relativeHeight="251708416" behindDoc="0" locked="0" layoutInCell="1" allowOverlap="1">
            <wp:simplePos x="0" y="0"/>
            <wp:positionH relativeFrom="column">
              <wp:posOffset>4333903</wp:posOffset>
            </wp:positionH>
            <wp:positionV relativeFrom="paragraph">
              <wp:posOffset>644525</wp:posOffset>
            </wp:positionV>
            <wp:extent cx="1014095" cy="174625"/>
            <wp:effectExtent l="0" t="0" r="0" b="0"/>
            <wp:wrapNone/>
            <wp:docPr id="160" name="Picture 47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47737"/>
                    <pic:cNvPicPr>
                      <a:picLocks noChangeAspect="1" noChangeArrowheads="1"/>
                    </pic:cNvPicPr>
                  </pic:nvPicPr>
                  <pic:blipFill>
                    <a:blip r:embed="rId56" cstate="print">
                      <a:extLst>
                        <a:ext uri="{28A0092B-C50C-407E-A947-70E740481C1C}">
                          <a14:useLocalDpi xmlns:a14="http://schemas.microsoft.com/office/drawing/2010/main" val="0"/>
                        </a:ext>
                      </a:extLst>
                    </a:blip>
                    <a:srcRect l="-39" t="-227" r="-39" b="-227"/>
                    <a:stretch>
                      <a:fillRect/>
                    </a:stretch>
                  </pic:blipFill>
                  <pic:spPr bwMode="auto">
                    <a:xfrm>
                      <a:off x="0" y="0"/>
                      <a:ext cx="1014095" cy="17462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xml:space="preserve">Квазіоптимальне та оптимальне управління в загальному випадку мають різні моменти перемикань і, як наслідок, мають різні амплітуди управлінь: оптимальне управління має рівні (за модулем) величини управлінь, </w:t>
      </w:r>
      <w:r>
        <w:rPr>
          <w:sz w:val="28"/>
          <w:szCs w:val="28"/>
          <w:lang w:val="uk-UA"/>
        </w:rPr>
        <w:t xml:space="preserve">                       </w:t>
      </w:r>
    </w:p>
    <w:p w:rsidR="00026E84" w:rsidRPr="00B16BB8" w:rsidRDefault="001D0EF2" w:rsidP="001D0EF2">
      <w:pPr>
        <w:spacing w:line="360" w:lineRule="auto"/>
        <w:ind w:left="-15"/>
        <w:rPr>
          <w:sz w:val="28"/>
          <w:szCs w:val="28"/>
        </w:rPr>
      </w:pPr>
      <w:r w:rsidRPr="00B16BB8">
        <w:rPr>
          <w:noProof/>
          <w:sz w:val="28"/>
          <w:szCs w:val="28"/>
          <w:lang w:val="en-US" w:eastAsia="en-US"/>
        </w:rPr>
        <w:drawing>
          <wp:anchor distT="0" distB="0" distL="114300" distR="114300" simplePos="0" relativeHeight="251709440" behindDoc="1" locked="0" layoutInCell="1" allowOverlap="1">
            <wp:simplePos x="0" y="0"/>
            <wp:positionH relativeFrom="column">
              <wp:posOffset>2449305</wp:posOffset>
            </wp:positionH>
            <wp:positionV relativeFrom="paragraph">
              <wp:posOffset>950650</wp:posOffset>
            </wp:positionV>
            <wp:extent cx="1122582" cy="198783"/>
            <wp:effectExtent l="0" t="0" r="1905" b="0"/>
            <wp:wrapNone/>
            <wp:docPr id="161" name="Picture 47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47738"/>
                    <pic:cNvPicPr>
                      <a:picLocks noChangeAspect="1" noChangeArrowheads="1"/>
                    </pic:cNvPicPr>
                  </pic:nvPicPr>
                  <pic:blipFill>
                    <a:blip r:embed="rId57" cstate="print">
                      <a:extLst>
                        <a:ext uri="{28A0092B-C50C-407E-A947-70E740481C1C}">
                          <a14:useLocalDpi xmlns:a14="http://schemas.microsoft.com/office/drawing/2010/main" val="0"/>
                        </a:ext>
                      </a:extLst>
                    </a:blip>
                    <a:srcRect l="-41" t="-232" r="-41" b="-232"/>
                    <a:stretch>
                      <a:fillRect/>
                    </a:stretch>
                  </pic:blipFill>
                  <pic:spPr bwMode="auto">
                    <a:xfrm>
                      <a:off x="0" y="0"/>
                      <a:ext cx="1126349" cy="19945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xml:space="preserve">А квазіоптимальне – різні величини управляючих впливів кожному з інтервалів знакопостоянства. Метод обчислення оптимального за швидкодією управління заснований на поступовому вирівнюванні величин квазіоптимального управління до відповідних граничних </w:t>
      </w:r>
      <w:proofErr w:type="gramStart"/>
      <w:r w:rsidR="006A7896" w:rsidRPr="00B16BB8">
        <w:rPr>
          <w:sz w:val="28"/>
          <w:szCs w:val="28"/>
        </w:rPr>
        <w:t xml:space="preserve">значень, </w:t>
      </w:r>
      <w:r>
        <w:rPr>
          <w:sz w:val="28"/>
          <w:szCs w:val="28"/>
          <w:lang w:val="uk-UA"/>
        </w:rPr>
        <w:t xml:space="preserve">  </w:t>
      </w:r>
      <w:proofErr w:type="gramEnd"/>
      <w:r>
        <w:rPr>
          <w:sz w:val="28"/>
          <w:szCs w:val="28"/>
          <w:lang w:val="uk-UA"/>
        </w:rPr>
        <w:t xml:space="preserve">                         .</w:t>
      </w:r>
      <w:r w:rsidR="006A7896" w:rsidRPr="00B16BB8">
        <w:rPr>
          <w:sz w:val="28"/>
          <w:szCs w:val="28"/>
        </w:rPr>
        <w:t>З якими формується оптимальне управління. У міру зміни величин керуючих впливів змінюються за допомогою сполученої системи моменти перемикань і послідовність квазіоптимальних управлінь прагне оптимального управління. Дійсно, оптимальне управління єдине, якщо початок координат є внутрішньою точкою області управління U та виконан</w:t>
      </w:r>
      <w:r>
        <w:rPr>
          <w:sz w:val="28"/>
          <w:szCs w:val="28"/>
        </w:rPr>
        <w:t xml:space="preserve">о умову спільності </w:t>
      </w:r>
      <w:proofErr w:type="gramStart"/>
      <w:r>
        <w:rPr>
          <w:sz w:val="28"/>
          <w:szCs w:val="28"/>
        </w:rPr>
        <w:t xml:space="preserve">положення </w:t>
      </w:r>
      <w:r w:rsidR="006A7896" w:rsidRPr="00B16BB8">
        <w:rPr>
          <w:sz w:val="28"/>
          <w:szCs w:val="28"/>
        </w:rPr>
        <w:t>.</w:t>
      </w:r>
      <w:proofErr w:type="gramEnd"/>
      <w:r w:rsidR="006A7896" w:rsidRPr="00B16BB8">
        <w:rPr>
          <w:sz w:val="28"/>
          <w:szCs w:val="28"/>
        </w:rPr>
        <w:t xml:space="preserve"> Д</w:t>
      </w:r>
      <w:r>
        <w:rPr>
          <w:sz w:val="28"/>
          <w:szCs w:val="28"/>
        </w:rPr>
        <w:t xml:space="preserve">ля паралелепіпедних </w:t>
      </w:r>
      <w:proofErr w:type="gramStart"/>
      <w:r>
        <w:rPr>
          <w:sz w:val="28"/>
          <w:szCs w:val="28"/>
        </w:rPr>
        <w:t xml:space="preserve">обмежень </w:t>
      </w:r>
      <w:r w:rsidR="006A7896" w:rsidRPr="00B16BB8">
        <w:rPr>
          <w:sz w:val="28"/>
          <w:szCs w:val="28"/>
        </w:rPr>
        <w:t xml:space="preserve"> початок</w:t>
      </w:r>
      <w:proofErr w:type="gramEnd"/>
      <w:r w:rsidR="006A7896" w:rsidRPr="00B16BB8">
        <w:rPr>
          <w:sz w:val="28"/>
          <w:szCs w:val="28"/>
        </w:rPr>
        <w:t xml:space="preserve"> координат є внутрішньою точкою області управління U. У разі скалярного управлінн</w:t>
      </w:r>
      <w:r>
        <w:rPr>
          <w:sz w:val="28"/>
          <w:szCs w:val="28"/>
        </w:rPr>
        <w:t xml:space="preserve">я умова повної </w:t>
      </w:r>
      <w:proofErr w:type="gramStart"/>
      <w:r>
        <w:rPr>
          <w:sz w:val="28"/>
          <w:szCs w:val="28"/>
        </w:rPr>
        <w:t xml:space="preserve">керованості </w:t>
      </w:r>
      <w:r w:rsidR="006A7896" w:rsidRPr="00B16BB8">
        <w:rPr>
          <w:sz w:val="28"/>
          <w:szCs w:val="28"/>
        </w:rPr>
        <w:t xml:space="preserve"> адекватна</w:t>
      </w:r>
      <w:proofErr w:type="gramEnd"/>
      <w:r w:rsidR="006A7896" w:rsidRPr="00B16BB8">
        <w:rPr>
          <w:sz w:val="28"/>
          <w:szCs w:val="28"/>
        </w:rPr>
        <w:t xml:space="preserve"> умові спільності положення. Тому для скалярного управління через єдиність оптимального управління квазіоптимальне управління при вирівнюванні амплітуд до ±Mj прагне оптимального управління. У разі векторного управління виконання (слабшого) умови повної керованості (1.3) не обов'язково тягне виконання умови спільності положення (при паралелепіпедних обмеженнях це більш жорстка умова покомпонентної повної керованості) і оптимальне управління може бути не єдиним. У такому разі квазіоптимальне управління прагне одного з оптимальних управлінь.</w:t>
      </w:r>
    </w:p>
    <w:p w:rsidR="008B19FD" w:rsidRDefault="006A7896" w:rsidP="008B19FD">
      <w:pPr>
        <w:spacing w:after="247" w:line="360" w:lineRule="auto"/>
        <w:ind w:left="-15" w:firstLine="283"/>
        <w:rPr>
          <w:sz w:val="28"/>
          <w:szCs w:val="28"/>
        </w:rPr>
      </w:pPr>
      <w:r w:rsidRPr="00B16BB8">
        <w:rPr>
          <w:sz w:val="28"/>
          <w:szCs w:val="28"/>
        </w:rPr>
        <w:t>Отже, задавши довільно моменти перемикань, вирішуємо сист</w:t>
      </w:r>
      <w:r w:rsidR="001D0EF2">
        <w:rPr>
          <w:sz w:val="28"/>
          <w:szCs w:val="28"/>
        </w:rPr>
        <w:t>еми лінійних рівнянь алгебри (1.</w:t>
      </w:r>
      <w:r w:rsidR="001D0EF2">
        <w:rPr>
          <w:sz w:val="28"/>
          <w:szCs w:val="28"/>
          <w:lang w:val="uk-UA"/>
        </w:rPr>
        <w:t>37</w:t>
      </w:r>
      <w:r w:rsidRPr="00B16BB8">
        <w:rPr>
          <w:sz w:val="28"/>
          <w:szCs w:val="28"/>
        </w:rPr>
        <w:t xml:space="preserve">) і знаходимо вагові коефіцієнти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p</m:t>
            </m:r>
          </m:sup>
        </m:sSubSup>
      </m:oMath>
      <w:r w:rsidRPr="00B16BB8">
        <w:rPr>
          <w:sz w:val="28"/>
          <w:szCs w:val="28"/>
        </w:rPr>
        <w:t>.</w:t>
      </w:r>
      <w:r w:rsidR="001D0EF2">
        <w:rPr>
          <w:sz w:val="28"/>
          <w:szCs w:val="28"/>
        </w:rPr>
        <w:t xml:space="preserve"> Формуємо за формулою (1.34</w:t>
      </w:r>
      <w:r w:rsidRPr="00B16BB8">
        <w:rPr>
          <w:sz w:val="28"/>
          <w:szCs w:val="28"/>
        </w:rPr>
        <w:t>) квазіоптимальне керування.</w:t>
      </w:r>
    </w:p>
    <w:p w:rsidR="00026E84" w:rsidRPr="008B19FD" w:rsidRDefault="006A7896" w:rsidP="008B19FD">
      <w:pPr>
        <w:spacing w:after="247" w:line="360" w:lineRule="auto"/>
        <w:ind w:left="-15" w:firstLine="724"/>
        <w:rPr>
          <w:sz w:val="28"/>
          <w:szCs w:val="28"/>
        </w:rPr>
      </w:pPr>
      <w:r w:rsidRPr="00B16BB8">
        <w:rPr>
          <w:b/>
          <w:sz w:val="28"/>
          <w:szCs w:val="28"/>
          <w:lang w:val="uk-UA"/>
        </w:rPr>
        <w:t>1.4.1 Наближення квазіатимального управління до оптимального за швидкодією управління на області досяжності</w:t>
      </w:r>
    </w:p>
    <w:p w:rsidR="00026E84" w:rsidRPr="00B16BB8" w:rsidRDefault="006A7896" w:rsidP="001D0EF2">
      <w:pPr>
        <w:spacing w:line="360" w:lineRule="auto"/>
        <w:ind w:left="-15" w:firstLine="724"/>
        <w:rPr>
          <w:sz w:val="28"/>
          <w:szCs w:val="28"/>
        </w:rPr>
      </w:pPr>
      <w:r w:rsidRPr="00B16BB8">
        <w:rPr>
          <w:sz w:val="28"/>
          <w:szCs w:val="28"/>
        </w:rPr>
        <w:t xml:space="preserve">Наближення ґрунтується на спеціальному виборі моментів перемикань. Для цього в кожному октанті фазового простору [sign(±x1),... ...,sign(±xn)] знаходимо </w:t>
      </w:r>
      <w:r w:rsidR="00A54050" w:rsidRPr="00B16BB8">
        <w:rPr>
          <w:noProof/>
          <w:sz w:val="28"/>
          <w:szCs w:val="28"/>
          <w:lang w:val="en-US" w:eastAsia="en-US"/>
        </w:rPr>
        <w:lastRenderedPageBreak/>
        <w:drawing>
          <wp:anchor distT="0" distB="0" distL="114300" distR="114300" simplePos="0" relativeHeight="251710464" behindDoc="0" locked="0" layoutInCell="1" allowOverlap="1">
            <wp:simplePos x="0" y="0"/>
            <wp:positionH relativeFrom="column">
              <wp:posOffset>3183255</wp:posOffset>
            </wp:positionH>
            <wp:positionV relativeFrom="paragraph">
              <wp:posOffset>10464</wp:posOffset>
            </wp:positionV>
            <wp:extent cx="461645" cy="190500"/>
            <wp:effectExtent l="0" t="0" r="0" b="0"/>
            <wp:wrapNone/>
            <wp:docPr id="168" name="Picture 47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47739"/>
                    <pic:cNvPicPr>
                      <a:picLocks noChangeAspect="1" noChangeArrowheads="1"/>
                    </pic:cNvPicPr>
                  </pic:nvPicPr>
                  <pic:blipFill>
                    <a:blip r:embed="rId58" cstate="print">
                      <a:extLst>
                        <a:ext uri="{28A0092B-C50C-407E-A947-70E740481C1C}">
                          <a14:useLocalDpi xmlns:a14="http://schemas.microsoft.com/office/drawing/2010/main" val="0"/>
                        </a:ext>
                      </a:extLst>
                    </a:blip>
                    <a:srcRect l="-104" t="-252" r="-104" b="-252"/>
                    <a:stretch>
                      <a:fillRect/>
                    </a:stretch>
                  </pic:blipFill>
                  <pic:spPr bwMode="auto">
                    <a:xfrm>
                      <a:off x="0" y="0"/>
                      <a:ext cx="461645" cy="190500"/>
                    </a:xfrm>
                    <a:prstGeom prst="rect">
                      <a:avLst/>
                    </a:prstGeom>
                  </pic:spPr>
                </pic:pic>
              </a:graphicData>
            </a:graphic>
            <wp14:sizeRelH relativeFrom="page">
              <wp14:pctWidth>0</wp14:pctWidth>
            </wp14:sizeRelH>
            <wp14:sizeRelV relativeFrom="page">
              <wp14:pctHeight>0</wp14:pctHeight>
            </wp14:sizeRelV>
          </wp:anchor>
        </w:drawing>
      </w:r>
      <w:r w:rsidRPr="00B16BB8">
        <w:rPr>
          <w:sz w:val="28"/>
          <w:szCs w:val="28"/>
        </w:rPr>
        <w:t xml:space="preserve">максимально віддалену граничну точку, </w:t>
      </w:r>
      <w:r w:rsidR="001D0EF2">
        <w:rPr>
          <w:sz w:val="28"/>
          <w:szCs w:val="28"/>
          <w:lang w:val="uk-UA"/>
        </w:rPr>
        <w:t xml:space="preserve">                </w:t>
      </w:r>
      <w:r w:rsidRPr="00B16BB8">
        <w:rPr>
          <w:sz w:val="28"/>
          <w:szCs w:val="28"/>
        </w:rPr>
        <w:t>тобто. точку на межі області досяжності, для якої максимально нормована відстань</w:t>
      </w:r>
    </w:p>
    <w:p w:rsidR="00026E84" w:rsidRPr="00B16BB8" w:rsidRDefault="006A7896" w:rsidP="00B16BB8">
      <w:pPr>
        <w:spacing w:after="137" w:line="360" w:lineRule="auto"/>
        <w:ind w:right="51"/>
        <w:jc w:val="center"/>
        <w:rPr>
          <w:sz w:val="28"/>
          <w:szCs w:val="28"/>
        </w:rPr>
      </w:pPr>
      <w:r w:rsidRPr="00B16BB8">
        <w:rPr>
          <w:noProof/>
          <w:sz w:val="28"/>
          <w:szCs w:val="28"/>
          <w:lang w:val="en-US" w:eastAsia="en-US"/>
        </w:rPr>
        <w:drawing>
          <wp:inline distT="0" distB="0" distL="0" distR="0">
            <wp:extent cx="1499167" cy="524786"/>
            <wp:effectExtent l="0" t="0" r="6350" b="8890"/>
            <wp:docPr id="169" name="Picture 47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47740"/>
                    <pic:cNvPicPr>
                      <a:picLocks noChangeAspect="1" noChangeArrowheads="1"/>
                    </pic:cNvPicPr>
                  </pic:nvPicPr>
                  <pic:blipFill>
                    <a:blip r:embed="rId59"/>
                    <a:srcRect l="-29" t="-84" r="-29" b="-84"/>
                    <a:stretch>
                      <a:fillRect/>
                    </a:stretch>
                  </pic:blipFill>
                  <pic:spPr bwMode="auto">
                    <a:xfrm>
                      <a:off x="0" y="0"/>
                      <a:ext cx="1534780" cy="537253"/>
                    </a:xfrm>
                    <a:prstGeom prst="rect">
                      <a:avLst/>
                    </a:prstGeom>
                  </pic:spPr>
                </pic:pic>
              </a:graphicData>
            </a:graphic>
          </wp:inline>
        </w:drawing>
      </w:r>
      <w:r w:rsidRPr="00B16BB8">
        <w:rPr>
          <w:rFonts w:eastAsia="Cambria"/>
          <w:i/>
          <w:sz w:val="28"/>
          <w:szCs w:val="28"/>
        </w:rPr>
        <w:t>.</w:t>
      </w:r>
    </w:p>
    <w:p w:rsidR="00026E84" w:rsidRPr="00B16BB8" w:rsidRDefault="00A54050" w:rsidP="001D0EF2">
      <w:pPr>
        <w:spacing w:line="360" w:lineRule="auto"/>
        <w:ind w:left="-5" w:firstLine="714"/>
        <w:rPr>
          <w:sz w:val="28"/>
          <w:szCs w:val="28"/>
        </w:rPr>
      </w:pPr>
      <w:r w:rsidRPr="00B16BB8">
        <w:rPr>
          <w:noProof/>
          <w:sz w:val="28"/>
          <w:szCs w:val="28"/>
          <w:lang w:val="en-US" w:eastAsia="en-US"/>
        </w:rPr>
        <w:drawing>
          <wp:anchor distT="0" distB="0" distL="114300" distR="114300" simplePos="0" relativeHeight="251712512" behindDoc="0" locked="0" layoutInCell="1" allowOverlap="1">
            <wp:simplePos x="0" y="0"/>
            <wp:positionH relativeFrom="margin">
              <wp:align>center</wp:align>
            </wp:positionH>
            <wp:positionV relativeFrom="paragraph">
              <wp:posOffset>2667773</wp:posOffset>
            </wp:positionV>
            <wp:extent cx="2011045" cy="461010"/>
            <wp:effectExtent l="0" t="0" r="8255" b="0"/>
            <wp:wrapNone/>
            <wp:docPr id="173" name="Picture 47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47743"/>
                    <pic:cNvPicPr>
                      <a:picLocks noChangeAspect="1" noChangeArrowheads="1"/>
                    </pic:cNvPicPr>
                  </pic:nvPicPr>
                  <pic:blipFill>
                    <a:blip r:embed="rId60" cstate="print">
                      <a:extLst>
                        <a:ext uri="{28A0092B-C50C-407E-A947-70E740481C1C}">
                          <a14:useLocalDpi xmlns:a14="http://schemas.microsoft.com/office/drawing/2010/main" val="0"/>
                        </a:ext>
                      </a:extLst>
                    </a:blip>
                    <a:srcRect l="-21" t="-92" r="-21" b="-92"/>
                    <a:stretch>
                      <a:fillRect/>
                    </a:stretch>
                  </pic:blipFill>
                  <pic:spPr bwMode="auto">
                    <a:xfrm>
                      <a:off x="0" y="0"/>
                      <a:ext cx="2011045" cy="46101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В результаті для системи порядку n у кожному октанті α з 2n октантів фазового простору маємо по (n + 1) граничних точок: n точок на фазових осях та одній максимально віддаленій точці</w:t>
      </w:r>
      <w:r w:rsidR="006A7896" w:rsidRPr="00B16BB8">
        <w:rPr>
          <w:noProof/>
          <w:sz w:val="28"/>
          <w:szCs w:val="28"/>
          <w:lang w:val="en-US" w:eastAsia="en-US"/>
        </w:rPr>
        <w:drawing>
          <wp:inline distT="0" distB="0" distL="0" distR="0">
            <wp:extent cx="350520" cy="140335"/>
            <wp:effectExtent l="0" t="0" r="0" b="0"/>
            <wp:docPr id="171" name="Picture 47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47741"/>
                    <pic:cNvPicPr>
                      <a:picLocks noChangeAspect="1" noChangeArrowheads="1"/>
                    </pic:cNvPicPr>
                  </pic:nvPicPr>
                  <pic:blipFill>
                    <a:blip r:embed="rId61"/>
                    <a:srcRect l="-103" t="-257" r="-103" b="-257"/>
                    <a:stretch>
                      <a:fillRect/>
                    </a:stretch>
                  </pic:blipFill>
                  <pic:spPr bwMode="auto">
                    <a:xfrm>
                      <a:off x="0" y="0"/>
                      <a:ext cx="350520" cy="140335"/>
                    </a:xfrm>
                    <a:prstGeom prst="rect">
                      <a:avLst/>
                    </a:prstGeom>
                  </pic:spPr>
                </pic:pic>
              </a:graphicData>
            </a:graphic>
          </wp:inline>
        </w:drawing>
      </w:r>
      <w:r w:rsidR="006A7896" w:rsidRPr="00B16BB8">
        <w:rPr>
          <w:sz w:val="28"/>
          <w:szCs w:val="28"/>
        </w:rPr>
        <w:t>. Складемо з n граничних точок, що знаходяться на фазових осях, n сполучень по (n-1) різних значень у кожному поєднанні. Доповнимо кожне поєднання граничною точкою xα(T). Отримаємо n різних комбін</w:t>
      </w:r>
      <w:r w:rsidR="008B19FD">
        <w:rPr>
          <w:sz w:val="28"/>
          <w:szCs w:val="28"/>
        </w:rPr>
        <w:t>ацій по n граничних точок у кожно</w:t>
      </w:r>
      <w:r w:rsidR="008B19FD">
        <w:rPr>
          <w:sz w:val="28"/>
          <w:szCs w:val="28"/>
          <w:lang w:val="uk-UA"/>
        </w:rPr>
        <w:t>ї</w:t>
      </w:r>
      <w:r w:rsidR="006A7896" w:rsidRPr="00B16BB8">
        <w:rPr>
          <w:sz w:val="28"/>
          <w:szCs w:val="28"/>
        </w:rPr>
        <w:t xml:space="preserve"> комбінації. Проведемо через кожну комбінацію з n точок гіперплощину. Отримаємо сукупність з n гіперплощин. </w:t>
      </w:r>
      <w:r w:rsidR="001D0EF2" w:rsidRPr="00B16BB8">
        <w:rPr>
          <w:noProof/>
          <w:sz w:val="28"/>
          <w:szCs w:val="28"/>
          <w:lang w:val="en-US" w:eastAsia="en-US"/>
        </w:rPr>
        <w:drawing>
          <wp:anchor distT="0" distB="0" distL="114300" distR="114300" simplePos="0" relativeHeight="251711488" behindDoc="1" locked="0" layoutInCell="1" allowOverlap="1">
            <wp:simplePos x="0" y="0"/>
            <wp:positionH relativeFrom="column">
              <wp:posOffset>4127031</wp:posOffset>
            </wp:positionH>
            <wp:positionV relativeFrom="paragraph">
              <wp:posOffset>628457</wp:posOffset>
            </wp:positionV>
            <wp:extent cx="1191260" cy="190804"/>
            <wp:effectExtent l="0" t="0" r="0" b="0"/>
            <wp:wrapNone/>
            <wp:docPr id="172" name="Picture 47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icture 47742"/>
                    <pic:cNvPicPr>
                      <a:picLocks noChangeAspect="1" noChangeArrowheads="1"/>
                    </pic:cNvPicPr>
                  </pic:nvPicPr>
                  <pic:blipFill>
                    <a:blip r:embed="rId62" cstate="print">
                      <a:extLst>
                        <a:ext uri="{28A0092B-C50C-407E-A947-70E740481C1C}">
                          <a14:useLocalDpi xmlns:a14="http://schemas.microsoft.com/office/drawing/2010/main" val="0"/>
                        </a:ext>
                      </a:extLst>
                    </a:blip>
                    <a:srcRect l="-40" t="-252" r="-40" b="-252"/>
                    <a:stretch>
                      <a:fillRect/>
                    </a:stretch>
                  </pic:blipFill>
                  <pic:spPr bwMode="auto">
                    <a:xfrm>
                      <a:off x="0" y="0"/>
                      <a:ext cx="1200315" cy="192254"/>
                    </a:xfrm>
                    <a:prstGeom prst="rect">
                      <a:avLst/>
                    </a:prstGeom>
                  </pic:spPr>
                </pic:pic>
              </a:graphicData>
            </a:graphic>
            <wp14:sizeRelH relativeFrom="page">
              <wp14:pctWidth>0</wp14:pctWidth>
            </wp14:sizeRelH>
            <wp14:sizeRelV relativeFrom="page">
              <wp14:pctHeight>0</wp14:pctHeight>
            </wp14:sizeRelV>
          </wp:anchor>
        </w:drawing>
      </w:r>
      <w:r>
        <w:rPr>
          <w:sz w:val="28"/>
          <w:szCs w:val="28"/>
        </w:rPr>
        <w:tab/>
      </w:r>
      <w:r>
        <w:rPr>
          <w:sz w:val="28"/>
          <w:szCs w:val="28"/>
        </w:rPr>
        <w:tab/>
      </w:r>
      <w:r w:rsidR="006A7896" w:rsidRPr="00B16BB8">
        <w:rPr>
          <w:sz w:val="28"/>
          <w:szCs w:val="28"/>
        </w:rPr>
        <w:t>Кожна гіперплощина проходить через граничну точку</w:t>
      </w:r>
      <w:r>
        <w:rPr>
          <w:sz w:val="28"/>
          <w:szCs w:val="28"/>
          <w:lang w:val="uk-UA"/>
        </w:rPr>
        <w:t xml:space="preserve"> </w:t>
      </w:r>
      <w:r w:rsidR="006A7896" w:rsidRPr="00B16BB8">
        <w:rPr>
          <w:sz w:val="28"/>
          <w:szCs w:val="28"/>
        </w:rPr>
        <w:t>різних граничних точок</w:t>
      </w:r>
      <w:r w:rsidR="001D0EF2">
        <w:rPr>
          <w:sz w:val="28"/>
          <w:szCs w:val="28"/>
          <w:lang w:val="uk-UA"/>
        </w:rPr>
        <w:t xml:space="preserve"> </w:t>
      </w:r>
      <w:r w:rsidR="006A7896" w:rsidRPr="00B16BB8">
        <w:rPr>
          <w:sz w:val="28"/>
          <w:szCs w:val="28"/>
        </w:rPr>
        <w:t>на фазових осях і описується одним із рівнянь виду</w:t>
      </w:r>
    </w:p>
    <w:p w:rsidR="00026E84" w:rsidRPr="00B16BB8" w:rsidRDefault="001D0EF2" w:rsidP="00B16BB8">
      <w:pPr>
        <w:tabs>
          <w:tab w:val="center" w:pos="3820"/>
        </w:tabs>
        <w:spacing w:after="60" w:line="360" w:lineRule="auto"/>
        <w:ind w:left="-15"/>
        <w:rPr>
          <w:sz w:val="28"/>
          <w:szCs w:val="28"/>
        </w:rPr>
      </w:pPr>
      <w:r>
        <w:rPr>
          <w:sz w:val="28"/>
          <w:szCs w:val="28"/>
        </w:rPr>
        <w:t xml:space="preserve">                                                                                     </w:t>
      </w:r>
      <w:r>
        <w:rPr>
          <w:sz w:val="28"/>
          <w:szCs w:val="28"/>
          <w:lang w:val="uk-UA"/>
        </w:rPr>
        <w:t xml:space="preserve">                          </w:t>
      </w:r>
      <w:r>
        <w:rPr>
          <w:sz w:val="28"/>
          <w:szCs w:val="28"/>
        </w:rPr>
        <w:t>(1.38</w:t>
      </w:r>
      <w:r w:rsidR="006A7896" w:rsidRPr="00B16BB8">
        <w:rPr>
          <w:sz w:val="28"/>
          <w:szCs w:val="28"/>
        </w:rPr>
        <w:t>)</w:t>
      </w:r>
      <w:r w:rsidR="006A7896" w:rsidRPr="00B16BB8">
        <w:rPr>
          <w:sz w:val="28"/>
          <w:szCs w:val="28"/>
        </w:rPr>
        <w:tab/>
      </w:r>
    </w:p>
    <w:p w:rsidR="00026E84" w:rsidRPr="00B16BB8" w:rsidRDefault="00560104" w:rsidP="00B16BB8">
      <w:pPr>
        <w:spacing w:line="360" w:lineRule="auto"/>
        <w:ind w:left="-5"/>
        <w:rPr>
          <w:sz w:val="28"/>
          <w:szCs w:val="28"/>
        </w:rPr>
      </w:pPr>
      <w:r w:rsidRPr="00B16BB8">
        <w:rPr>
          <w:noProof/>
          <w:sz w:val="28"/>
          <w:szCs w:val="28"/>
          <w:lang w:val="en-US" w:eastAsia="en-US"/>
        </w:rPr>
        <w:drawing>
          <wp:anchor distT="0" distB="0" distL="114300" distR="114300" simplePos="0" relativeHeight="251714560" behindDoc="1" locked="0" layoutInCell="1" allowOverlap="1">
            <wp:simplePos x="0" y="0"/>
            <wp:positionH relativeFrom="column">
              <wp:posOffset>1908617</wp:posOffset>
            </wp:positionH>
            <wp:positionV relativeFrom="paragraph">
              <wp:posOffset>1537639</wp:posOffset>
            </wp:positionV>
            <wp:extent cx="911352" cy="206375"/>
            <wp:effectExtent l="0" t="0" r="3175" b="3175"/>
            <wp:wrapNone/>
            <wp:docPr id="185" name="Picture 47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47745"/>
                    <pic:cNvPicPr>
                      <a:picLocks noChangeAspect="1" noChangeArrowheads="1"/>
                    </pic:cNvPicPr>
                  </pic:nvPicPr>
                  <pic:blipFill>
                    <a:blip r:embed="rId63" cstate="print">
                      <a:extLst>
                        <a:ext uri="{28A0092B-C50C-407E-A947-70E740481C1C}">
                          <a14:useLocalDpi xmlns:a14="http://schemas.microsoft.com/office/drawing/2010/main" val="0"/>
                        </a:ext>
                      </a:extLst>
                    </a:blip>
                    <a:srcRect l="-51" t="-227" r="-51" b="-227"/>
                    <a:stretch>
                      <a:fillRect/>
                    </a:stretch>
                  </pic:blipFill>
                  <pic:spPr bwMode="auto">
                    <a:xfrm>
                      <a:off x="0" y="0"/>
                      <a:ext cx="931301" cy="210892"/>
                    </a:xfrm>
                    <a:prstGeom prst="rect">
                      <a:avLst/>
                    </a:prstGeom>
                  </pic:spPr>
                </pic:pic>
              </a:graphicData>
            </a:graphic>
            <wp14:sizeRelH relativeFrom="page">
              <wp14:pctWidth>0</wp14:pctWidth>
            </wp14:sizeRelH>
            <wp14:sizeRelV relativeFrom="page">
              <wp14:pctHeight>0</wp14:pctHeight>
            </wp14:sizeRelV>
          </wp:anchor>
        </w:drawing>
      </w:r>
      <w:r w:rsidRPr="00B16BB8">
        <w:rPr>
          <w:noProof/>
          <w:sz w:val="28"/>
          <w:szCs w:val="28"/>
          <w:lang w:val="en-US" w:eastAsia="en-US"/>
        </w:rPr>
        <w:drawing>
          <wp:anchor distT="0" distB="0" distL="114300" distR="114300" simplePos="0" relativeHeight="251713536" behindDoc="0" locked="0" layoutInCell="1" allowOverlap="1">
            <wp:simplePos x="0" y="0"/>
            <wp:positionH relativeFrom="column">
              <wp:posOffset>992201</wp:posOffset>
            </wp:positionH>
            <wp:positionV relativeFrom="paragraph">
              <wp:posOffset>311785</wp:posOffset>
            </wp:positionV>
            <wp:extent cx="963295" cy="222250"/>
            <wp:effectExtent l="0" t="0" r="8255" b="6350"/>
            <wp:wrapNone/>
            <wp:docPr id="184" name="Picture 47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47744"/>
                    <pic:cNvPicPr>
                      <a:picLocks noChangeAspect="1" noChangeArrowheads="1"/>
                    </pic:cNvPicPr>
                  </pic:nvPicPr>
                  <pic:blipFill>
                    <a:blip r:embed="rId64">
                      <a:extLst>
                        <a:ext uri="{28A0092B-C50C-407E-A947-70E740481C1C}">
                          <a14:useLocalDpi xmlns:a14="http://schemas.microsoft.com/office/drawing/2010/main" val="0"/>
                        </a:ext>
                      </a:extLst>
                    </a:blip>
                    <a:srcRect l="-52" t="-223" r="-52" b="-223"/>
                    <a:stretch>
                      <a:fillRect/>
                    </a:stretch>
                  </pic:blipFill>
                  <pic:spPr bwMode="auto">
                    <a:xfrm>
                      <a:off x="0" y="0"/>
                      <a:ext cx="963295" cy="22225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де k - Порядковий номер поєднання; α – номер октанта. Чисельні n значень коефіцієнтів</w:t>
      </w:r>
      <w:r>
        <w:rPr>
          <w:sz w:val="28"/>
          <w:szCs w:val="28"/>
          <w:lang w:val="uk-UA"/>
        </w:rPr>
        <w:t xml:space="preserve">                         </w:t>
      </w:r>
      <w:r w:rsidR="006A7896" w:rsidRPr="00B16BB8">
        <w:rPr>
          <w:sz w:val="28"/>
          <w:szCs w:val="28"/>
        </w:rPr>
        <w:t xml:space="preserve">для кожного конкретного k </w:t>
      </w:r>
      <w:r w:rsidR="006A7896" w:rsidRPr="00B16BB8">
        <w:rPr>
          <w:rFonts w:ascii="Cambria Math" w:hAnsi="Cambria Math" w:cs="Cambria Math"/>
          <w:sz w:val="28"/>
          <w:szCs w:val="28"/>
        </w:rPr>
        <w:t>∈</w:t>
      </w:r>
      <w:r w:rsidR="006A7896" w:rsidRPr="00B16BB8">
        <w:rPr>
          <w:sz w:val="28"/>
          <w:szCs w:val="28"/>
        </w:rPr>
        <w:t xml:space="preserve"> [</w:t>
      </w:r>
      <w:proofErr w:type="gramStart"/>
      <w:r w:rsidR="006A7896" w:rsidRPr="00B16BB8">
        <w:rPr>
          <w:sz w:val="28"/>
          <w:szCs w:val="28"/>
        </w:rPr>
        <w:t>1,n</w:t>
      </w:r>
      <w:proofErr w:type="gramEnd"/>
      <w:r w:rsidR="006A7896" w:rsidRPr="00B16BB8">
        <w:rPr>
          <w:sz w:val="28"/>
          <w:szCs w:val="28"/>
        </w:rPr>
        <w:t>] знаходяться наступним чино</w:t>
      </w:r>
      <w:r>
        <w:rPr>
          <w:sz w:val="28"/>
          <w:szCs w:val="28"/>
        </w:rPr>
        <w:t>м. Підставляємо в рівняння (1.</w:t>
      </w:r>
      <w:r>
        <w:rPr>
          <w:sz w:val="28"/>
          <w:szCs w:val="28"/>
          <w:lang w:val="uk-UA"/>
        </w:rPr>
        <w:t>38</w:t>
      </w:r>
      <w:r w:rsidR="006A7896" w:rsidRPr="00B16BB8">
        <w:rPr>
          <w:sz w:val="28"/>
          <w:szCs w:val="28"/>
        </w:rPr>
        <w:t>) координати кожної граничної точки, якою проходить дана гіперплощина. Таких граничних точок n у кожній комбінації. Отримуємо систему з n лінійних неоднорідних рівнянь алгебри щодо n невідомих коефіцієнтів.</w:t>
      </w:r>
      <w:r>
        <w:rPr>
          <w:sz w:val="28"/>
          <w:szCs w:val="28"/>
          <w:lang w:val="uk-UA"/>
        </w:rPr>
        <w:t xml:space="preserve">                          </w:t>
      </w:r>
      <w:r w:rsidR="006A7896" w:rsidRPr="00B16BB8">
        <w:rPr>
          <w:sz w:val="28"/>
          <w:szCs w:val="28"/>
        </w:rPr>
        <w:t>Так як граничні точки на осях містять всі нульові значення, крім одного, то кожен з коефіцієнтів n знаходиться безпосередньо з одного з n рівнянь. Отже, вибір граничних точок на фазових осях значно спрощує процес обчислення коефіцієнтів.</w:t>
      </w:r>
    </w:p>
    <w:p w:rsidR="00026E84" w:rsidRPr="00B16BB8" w:rsidRDefault="00560104" w:rsidP="00B16BB8">
      <w:pPr>
        <w:spacing w:line="360" w:lineRule="auto"/>
        <w:ind w:left="-15" w:firstLine="283"/>
        <w:rPr>
          <w:sz w:val="28"/>
          <w:szCs w:val="28"/>
        </w:rPr>
      </w:pPr>
      <w:r w:rsidRPr="00B16BB8">
        <w:rPr>
          <w:noProof/>
          <w:sz w:val="28"/>
          <w:szCs w:val="28"/>
          <w:lang w:val="en-US" w:eastAsia="en-US"/>
        </w:rPr>
        <w:drawing>
          <wp:anchor distT="0" distB="0" distL="114300" distR="114300" simplePos="0" relativeHeight="251715584" behindDoc="1" locked="0" layoutInCell="1" allowOverlap="1">
            <wp:simplePos x="0" y="0"/>
            <wp:positionH relativeFrom="column">
              <wp:posOffset>1343660</wp:posOffset>
            </wp:positionH>
            <wp:positionV relativeFrom="paragraph">
              <wp:posOffset>1439849</wp:posOffset>
            </wp:positionV>
            <wp:extent cx="2160270" cy="436880"/>
            <wp:effectExtent l="0" t="0" r="0" b="1270"/>
            <wp:wrapNone/>
            <wp:docPr id="186" name="Picture 47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47746"/>
                    <pic:cNvPicPr>
                      <a:picLocks noChangeAspect="1" noChangeArrowheads="1"/>
                    </pic:cNvPicPr>
                  </pic:nvPicPr>
                  <pic:blipFill>
                    <a:blip r:embed="rId65" cstate="print">
                      <a:extLst>
                        <a:ext uri="{28A0092B-C50C-407E-A947-70E740481C1C}">
                          <a14:useLocalDpi xmlns:a14="http://schemas.microsoft.com/office/drawing/2010/main" val="0"/>
                        </a:ext>
                      </a:extLst>
                    </a:blip>
                    <a:srcRect l="-19" t="-93" r="-19" b="-93"/>
                    <a:stretch>
                      <a:fillRect/>
                    </a:stretch>
                  </pic:blipFill>
                  <pic:spPr bwMode="auto">
                    <a:xfrm>
                      <a:off x="0" y="0"/>
                      <a:ext cx="2160270" cy="43688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Важливо, що визначення належності початкової умови x(t</w:t>
      </w:r>
      <w:r w:rsidR="006A7896" w:rsidRPr="00560104">
        <w:rPr>
          <w:sz w:val="28"/>
          <w:szCs w:val="28"/>
          <w:vertAlign w:val="subscript"/>
        </w:rPr>
        <w:t>0</w:t>
      </w:r>
      <w:r w:rsidR="006A7896" w:rsidRPr="00B16BB8">
        <w:rPr>
          <w:sz w:val="28"/>
          <w:szCs w:val="28"/>
        </w:rPr>
        <w:t>) = x</w:t>
      </w:r>
      <w:r w:rsidR="006A7896" w:rsidRPr="00A54050">
        <w:rPr>
          <w:sz w:val="28"/>
          <w:szCs w:val="28"/>
          <w:vertAlign w:val="subscript"/>
        </w:rPr>
        <w:t>0</w:t>
      </w:r>
      <w:r w:rsidR="006A7896" w:rsidRPr="00B16BB8">
        <w:rPr>
          <w:sz w:val="28"/>
          <w:szCs w:val="28"/>
        </w:rPr>
        <w:t xml:space="preserve"> області досяжності потрібно і досить перевірити лише умови власності у октанті, у якому перебуває початкова ум</w:t>
      </w:r>
      <w:r>
        <w:rPr>
          <w:sz w:val="28"/>
          <w:szCs w:val="28"/>
        </w:rPr>
        <w:t>ова, тобто. у октанті [signx1(t</w:t>
      </w:r>
      <w:r w:rsidRPr="00560104">
        <w:rPr>
          <w:sz w:val="28"/>
          <w:szCs w:val="28"/>
          <w:vertAlign w:val="subscript"/>
        </w:rPr>
        <w:t>0</w:t>
      </w:r>
      <w:proofErr w:type="gramStart"/>
      <w:r w:rsidR="006A7896" w:rsidRPr="00B16BB8">
        <w:rPr>
          <w:sz w:val="28"/>
          <w:szCs w:val="28"/>
        </w:rPr>
        <w:t>),...</w:t>
      </w:r>
      <w:proofErr w:type="gramEnd"/>
      <w:r w:rsidR="006A7896" w:rsidRPr="00B16BB8">
        <w:rPr>
          <w:sz w:val="28"/>
          <w:szCs w:val="28"/>
        </w:rPr>
        <w:t>,signxn(t</w:t>
      </w:r>
      <w:r w:rsidR="006A7896" w:rsidRPr="00560104">
        <w:rPr>
          <w:sz w:val="28"/>
          <w:szCs w:val="28"/>
          <w:vertAlign w:val="subscript"/>
        </w:rPr>
        <w:t>0</w:t>
      </w:r>
      <w:r w:rsidR="006A7896" w:rsidRPr="00B16BB8">
        <w:rPr>
          <w:sz w:val="28"/>
          <w:szCs w:val="28"/>
        </w:rPr>
        <w:t>)]. Якщо початкова умова знаходиться в октанті фазового простору, то початкова умова x(t</w:t>
      </w:r>
      <w:r w:rsidR="006A7896" w:rsidRPr="00560104">
        <w:rPr>
          <w:sz w:val="28"/>
          <w:szCs w:val="28"/>
          <w:vertAlign w:val="subscript"/>
        </w:rPr>
        <w:t>0</w:t>
      </w:r>
      <w:r w:rsidR="006A7896" w:rsidRPr="00B16BB8">
        <w:rPr>
          <w:sz w:val="28"/>
          <w:szCs w:val="28"/>
        </w:rPr>
        <w:t>) = x</w:t>
      </w:r>
      <w:r w:rsidR="006A7896" w:rsidRPr="00560104">
        <w:rPr>
          <w:sz w:val="28"/>
          <w:szCs w:val="28"/>
          <w:vertAlign w:val="subscript"/>
        </w:rPr>
        <w:t>0</w:t>
      </w:r>
      <w:r w:rsidR="006A7896" w:rsidRPr="00B16BB8">
        <w:rPr>
          <w:sz w:val="28"/>
          <w:szCs w:val="28"/>
        </w:rPr>
        <w:t xml:space="preserve"> належить області досяжності за час T при виконанні всіх n нерівностей</w:t>
      </w:r>
    </w:p>
    <w:p w:rsidR="00026E84" w:rsidRPr="00A54050" w:rsidRDefault="00560104" w:rsidP="00B16BB8">
      <w:pPr>
        <w:tabs>
          <w:tab w:val="center" w:pos="3820"/>
        </w:tabs>
        <w:spacing w:after="192" w:line="360" w:lineRule="auto"/>
        <w:ind w:left="-15"/>
        <w:rPr>
          <w:sz w:val="28"/>
          <w:szCs w:val="28"/>
          <w:lang w:val="uk-UA"/>
        </w:rPr>
      </w:pPr>
      <w:r>
        <w:rPr>
          <w:sz w:val="28"/>
          <w:szCs w:val="28"/>
          <w:lang w:val="uk-UA"/>
        </w:rPr>
        <w:t xml:space="preserve">                                                                                        </w:t>
      </w:r>
      <w:r w:rsidRPr="00A54050">
        <w:rPr>
          <w:sz w:val="28"/>
          <w:szCs w:val="28"/>
          <w:lang w:val="uk-UA"/>
        </w:rPr>
        <w:t>(1.39</w:t>
      </w:r>
      <w:r w:rsidR="006A7896" w:rsidRPr="00A54050">
        <w:rPr>
          <w:sz w:val="28"/>
          <w:szCs w:val="28"/>
          <w:lang w:val="uk-UA"/>
        </w:rPr>
        <w:t>)</w:t>
      </w:r>
      <w:r w:rsidR="006A7896" w:rsidRPr="00A54050">
        <w:rPr>
          <w:sz w:val="28"/>
          <w:szCs w:val="28"/>
          <w:lang w:val="uk-UA"/>
        </w:rPr>
        <w:tab/>
      </w:r>
    </w:p>
    <w:p w:rsidR="00026E84" w:rsidRPr="00A54050" w:rsidRDefault="00A54050" w:rsidP="00B16BB8">
      <w:pPr>
        <w:spacing w:line="360" w:lineRule="auto"/>
        <w:ind w:left="-15" w:firstLine="283"/>
        <w:rPr>
          <w:sz w:val="28"/>
          <w:szCs w:val="28"/>
          <w:lang w:val="uk-UA"/>
        </w:rPr>
      </w:pPr>
      <w:r w:rsidRPr="00B16BB8">
        <w:rPr>
          <w:noProof/>
          <w:sz w:val="28"/>
          <w:szCs w:val="28"/>
          <w:lang w:val="en-US" w:eastAsia="en-US"/>
        </w:rPr>
        <w:lastRenderedPageBreak/>
        <w:drawing>
          <wp:anchor distT="0" distB="0" distL="114300" distR="114300" simplePos="0" relativeHeight="251748352" behindDoc="1" locked="0" layoutInCell="1" allowOverlap="1">
            <wp:simplePos x="0" y="0"/>
            <wp:positionH relativeFrom="column">
              <wp:posOffset>1595148</wp:posOffset>
            </wp:positionH>
            <wp:positionV relativeFrom="paragraph">
              <wp:posOffset>334010</wp:posOffset>
            </wp:positionV>
            <wp:extent cx="770255" cy="166370"/>
            <wp:effectExtent l="0" t="0" r="0" b="5080"/>
            <wp:wrapTight wrapText="bothSides">
              <wp:wrapPolygon edited="0">
                <wp:start x="13890" y="0"/>
                <wp:lineTo x="0" y="0"/>
                <wp:lineTo x="0" y="19786"/>
                <wp:lineTo x="1068" y="19786"/>
                <wp:lineTo x="20834" y="19786"/>
                <wp:lineTo x="20834" y="0"/>
                <wp:lineTo x="13890" y="0"/>
              </wp:wrapPolygon>
            </wp:wrapTight>
            <wp:docPr id="187" name="Picture 47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47747"/>
                    <pic:cNvPicPr>
                      <a:picLocks noChangeAspect="1" noChangeArrowheads="1"/>
                    </pic:cNvPicPr>
                  </pic:nvPicPr>
                  <pic:blipFill>
                    <a:blip r:embed="rId66" cstate="print">
                      <a:extLst>
                        <a:ext uri="{28A0092B-C50C-407E-A947-70E740481C1C}">
                          <a14:useLocalDpi xmlns:a14="http://schemas.microsoft.com/office/drawing/2010/main" val="0"/>
                        </a:ext>
                      </a:extLst>
                    </a:blip>
                    <a:srcRect l="-53" t="-246" r="-53" b="-246"/>
                    <a:stretch>
                      <a:fillRect/>
                    </a:stretch>
                  </pic:blipFill>
                  <pic:spPr bwMode="auto">
                    <a:xfrm>
                      <a:off x="0" y="0"/>
                      <a:ext cx="770255" cy="166370"/>
                    </a:xfrm>
                    <a:prstGeom prst="rect">
                      <a:avLst/>
                    </a:prstGeom>
                  </pic:spPr>
                </pic:pic>
              </a:graphicData>
            </a:graphic>
            <wp14:sizeRelH relativeFrom="page">
              <wp14:pctWidth>0</wp14:pctWidth>
            </wp14:sizeRelH>
            <wp14:sizeRelV relativeFrom="page">
              <wp14:pctHeight>0</wp14:pctHeight>
            </wp14:sizeRelV>
          </wp:anchor>
        </w:drawing>
      </w:r>
      <w:r w:rsidR="006E4DCF" w:rsidRPr="00B16BB8">
        <w:rPr>
          <w:noProof/>
          <w:sz w:val="28"/>
          <w:szCs w:val="28"/>
          <w:lang w:val="en-US" w:eastAsia="en-US"/>
        </w:rPr>
        <w:drawing>
          <wp:anchor distT="0" distB="0" distL="114300" distR="114300" simplePos="0" relativeHeight="251716608" behindDoc="0" locked="0" layoutInCell="1" allowOverlap="1">
            <wp:simplePos x="0" y="0"/>
            <wp:positionH relativeFrom="column">
              <wp:posOffset>1112216</wp:posOffset>
            </wp:positionH>
            <wp:positionV relativeFrom="paragraph">
              <wp:posOffset>1141095</wp:posOffset>
            </wp:positionV>
            <wp:extent cx="2659380" cy="436880"/>
            <wp:effectExtent l="0" t="0" r="7620" b="1270"/>
            <wp:wrapNone/>
            <wp:docPr id="188" name="Picture 47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Picture 47748"/>
                    <pic:cNvPicPr>
                      <a:picLocks noChangeAspect="1" noChangeArrowheads="1"/>
                    </pic:cNvPicPr>
                  </pic:nvPicPr>
                  <pic:blipFill>
                    <a:blip r:embed="rId67" cstate="print">
                      <a:extLst>
                        <a:ext uri="{28A0092B-C50C-407E-A947-70E740481C1C}">
                          <a14:useLocalDpi xmlns:a14="http://schemas.microsoft.com/office/drawing/2010/main" val="0"/>
                        </a:ext>
                      </a:extLst>
                    </a:blip>
                    <a:srcRect l="-15" t="-92" r="-15" b="-92"/>
                    <a:stretch>
                      <a:fillRect/>
                    </a:stretch>
                  </pic:blipFill>
                  <pic:spPr bwMode="auto">
                    <a:xfrm>
                      <a:off x="0" y="0"/>
                      <a:ext cx="2659380" cy="436880"/>
                    </a:xfrm>
                    <a:prstGeom prst="rect">
                      <a:avLst/>
                    </a:prstGeom>
                  </pic:spPr>
                </pic:pic>
              </a:graphicData>
            </a:graphic>
            <wp14:sizeRelH relativeFrom="page">
              <wp14:pctWidth>0</wp14:pctWidth>
            </wp14:sizeRelH>
            <wp14:sizeRelV relativeFrom="page">
              <wp14:pctHeight>0</wp14:pctHeight>
            </wp14:sizeRelV>
          </wp:anchor>
        </w:drawing>
      </w:r>
      <w:r w:rsidR="006A7896" w:rsidRPr="00A54050">
        <w:rPr>
          <w:sz w:val="28"/>
          <w:szCs w:val="28"/>
          <w:lang w:val="uk-UA"/>
        </w:rPr>
        <w:t xml:space="preserve">Розділимо всі обмежені множини початкових умов </w:t>
      </w:r>
      <w:r w:rsidR="006A7896" w:rsidRPr="00B16BB8">
        <w:rPr>
          <w:sz w:val="28"/>
          <w:szCs w:val="28"/>
        </w:rPr>
        <w:t>x</w:t>
      </w:r>
      <w:r w:rsidR="006A7896" w:rsidRPr="00A54050">
        <w:rPr>
          <w:sz w:val="28"/>
          <w:szCs w:val="28"/>
          <w:lang w:val="uk-UA"/>
        </w:rPr>
        <w:t xml:space="preserve">0 </w:t>
      </w:r>
      <w:r w:rsidR="006A7896" w:rsidRPr="00A54050">
        <w:rPr>
          <w:rFonts w:ascii="Cambria Math" w:hAnsi="Cambria Math" w:cs="Cambria Math"/>
          <w:sz w:val="28"/>
          <w:szCs w:val="28"/>
          <w:lang w:val="uk-UA"/>
        </w:rPr>
        <w:t>∈</w:t>
      </w:r>
      <w:r w:rsidR="006A7896" w:rsidRPr="00A54050">
        <w:rPr>
          <w:sz w:val="28"/>
          <w:szCs w:val="28"/>
          <w:lang w:val="uk-UA"/>
        </w:rPr>
        <w:t xml:space="preserve"> </w:t>
      </w:r>
      <w:r w:rsidR="006A7896" w:rsidRPr="00B16BB8">
        <w:rPr>
          <w:sz w:val="28"/>
          <w:szCs w:val="28"/>
        </w:rPr>
        <w:t>D</w:t>
      </w:r>
      <w:r w:rsidR="006A7896" w:rsidRPr="00A54050">
        <w:rPr>
          <w:sz w:val="28"/>
          <w:szCs w:val="28"/>
          <w:lang w:val="uk-UA"/>
        </w:rPr>
        <w:t xml:space="preserve"> на </w:t>
      </w:r>
      <w:r w:rsidR="006A7896" w:rsidRPr="00B16BB8">
        <w:rPr>
          <w:sz w:val="28"/>
          <w:szCs w:val="28"/>
        </w:rPr>
        <w:t>q</w:t>
      </w:r>
      <w:r w:rsidR="006A7896" w:rsidRPr="00A54050">
        <w:rPr>
          <w:sz w:val="28"/>
          <w:szCs w:val="28"/>
          <w:lang w:val="uk-UA"/>
        </w:rPr>
        <w:t xml:space="preserve"> областей досяжності за різні часи</w:t>
      </w:r>
      <w:r>
        <w:rPr>
          <w:sz w:val="28"/>
          <w:szCs w:val="28"/>
          <w:lang w:val="uk-UA"/>
        </w:rPr>
        <w:t xml:space="preserve"> </w:t>
      </w:r>
      <w:r w:rsidR="006A7896" w:rsidRPr="00A54050">
        <w:rPr>
          <w:sz w:val="28"/>
          <w:szCs w:val="28"/>
          <w:lang w:val="uk-UA"/>
        </w:rPr>
        <w:t xml:space="preserve">де </w:t>
      </w:r>
      <w:r w:rsidR="006A7896" w:rsidRPr="00B16BB8">
        <w:rPr>
          <w:sz w:val="28"/>
          <w:szCs w:val="28"/>
        </w:rPr>
        <w:t>Ts</w:t>
      </w:r>
      <w:r w:rsidR="006A7896" w:rsidRPr="00A54050">
        <w:rPr>
          <w:sz w:val="28"/>
          <w:szCs w:val="28"/>
          <w:lang w:val="uk-UA"/>
        </w:rPr>
        <w:t xml:space="preserve">−1 &lt; </w:t>
      </w:r>
      <w:r w:rsidR="006A7896" w:rsidRPr="00B16BB8">
        <w:rPr>
          <w:sz w:val="28"/>
          <w:szCs w:val="28"/>
        </w:rPr>
        <w:t>Ts</w:t>
      </w:r>
      <w:r w:rsidR="006A7896" w:rsidRPr="00A54050">
        <w:rPr>
          <w:sz w:val="28"/>
          <w:szCs w:val="28"/>
          <w:lang w:val="uk-UA"/>
        </w:rPr>
        <w:t xml:space="preserve">. Кожне підмножина досяжності за час </w:t>
      </w:r>
      <w:r w:rsidR="006A7896" w:rsidRPr="00B16BB8">
        <w:rPr>
          <w:sz w:val="28"/>
          <w:szCs w:val="28"/>
        </w:rPr>
        <w:t>Ts</w:t>
      </w:r>
      <w:r w:rsidR="006A7896" w:rsidRPr="00A54050">
        <w:rPr>
          <w:sz w:val="28"/>
          <w:szCs w:val="28"/>
          <w:lang w:val="uk-UA"/>
        </w:rPr>
        <w:t xml:space="preserve"> апроксимується сукупністю гіперплощин. Кожна з гіперплощин описується в </w:t>
      </w:r>
      <w:r w:rsidR="006A7896" w:rsidRPr="00B16BB8">
        <w:rPr>
          <w:sz w:val="28"/>
          <w:szCs w:val="28"/>
        </w:rPr>
        <w:t>α</w:t>
      </w:r>
      <w:r w:rsidR="006A7896" w:rsidRPr="00A54050">
        <w:rPr>
          <w:sz w:val="28"/>
          <w:szCs w:val="28"/>
          <w:lang w:val="uk-UA"/>
        </w:rPr>
        <w:t xml:space="preserve"> октанті фазового простору одним з нижченаведених рівнянь при фіксованих </w:t>
      </w:r>
      <w:r w:rsidR="006A7896" w:rsidRPr="00B16BB8">
        <w:rPr>
          <w:sz w:val="28"/>
          <w:szCs w:val="28"/>
        </w:rPr>
        <w:t>k</w:t>
      </w:r>
      <w:r w:rsidR="006A7896" w:rsidRPr="00A54050">
        <w:rPr>
          <w:sz w:val="28"/>
          <w:szCs w:val="28"/>
          <w:lang w:val="uk-UA"/>
        </w:rPr>
        <w:t xml:space="preserve"> і </w:t>
      </w:r>
      <w:r w:rsidR="006A7896" w:rsidRPr="00B16BB8">
        <w:rPr>
          <w:sz w:val="28"/>
          <w:szCs w:val="28"/>
        </w:rPr>
        <w:t>s</w:t>
      </w:r>
      <w:r w:rsidR="006A7896" w:rsidRPr="00A54050">
        <w:rPr>
          <w:sz w:val="28"/>
          <w:szCs w:val="28"/>
          <w:lang w:val="uk-UA"/>
        </w:rPr>
        <w:t>:</w:t>
      </w:r>
    </w:p>
    <w:p w:rsidR="006E4DCF" w:rsidRDefault="006E4DCF" w:rsidP="00A54050">
      <w:pPr>
        <w:tabs>
          <w:tab w:val="center" w:pos="3820"/>
        </w:tabs>
        <w:spacing w:line="360" w:lineRule="auto"/>
        <w:ind w:left="-15"/>
        <w:rPr>
          <w:sz w:val="28"/>
          <w:szCs w:val="28"/>
        </w:rPr>
      </w:pPr>
      <w:r>
        <w:rPr>
          <w:sz w:val="28"/>
          <w:szCs w:val="28"/>
          <w:lang w:val="uk-UA"/>
        </w:rPr>
        <w:t xml:space="preserve">                                                                                              </w:t>
      </w:r>
      <w:r>
        <w:rPr>
          <w:sz w:val="28"/>
          <w:szCs w:val="28"/>
        </w:rPr>
        <w:t>(1.40</w:t>
      </w:r>
      <w:r w:rsidR="006A7896" w:rsidRPr="00B16BB8">
        <w:rPr>
          <w:sz w:val="28"/>
          <w:szCs w:val="28"/>
        </w:rPr>
        <w:t>)</w:t>
      </w:r>
      <w:r w:rsidR="006A7896" w:rsidRPr="00B16BB8">
        <w:rPr>
          <w:sz w:val="28"/>
          <w:szCs w:val="28"/>
        </w:rPr>
        <w:tab/>
      </w:r>
    </w:p>
    <w:p w:rsidR="00A54050" w:rsidRDefault="00A54050" w:rsidP="00B16BB8">
      <w:pPr>
        <w:spacing w:line="360" w:lineRule="auto"/>
        <w:ind w:left="-15" w:firstLine="283"/>
        <w:rPr>
          <w:sz w:val="28"/>
          <w:szCs w:val="28"/>
        </w:rPr>
      </w:pPr>
    </w:p>
    <w:p w:rsidR="00026E84" w:rsidRPr="00B16BB8" w:rsidRDefault="006E4DCF" w:rsidP="00B16BB8">
      <w:pPr>
        <w:spacing w:line="360" w:lineRule="auto"/>
        <w:ind w:left="-15" w:firstLine="283"/>
        <w:rPr>
          <w:sz w:val="28"/>
          <w:szCs w:val="28"/>
        </w:rPr>
      </w:pPr>
      <w:r>
        <w:rPr>
          <w:sz w:val="28"/>
          <w:szCs w:val="28"/>
        </w:rPr>
        <w:t>На рис. 1</w:t>
      </w:r>
      <w:r>
        <w:rPr>
          <w:sz w:val="28"/>
          <w:szCs w:val="28"/>
          <w:lang w:val="uk-UA"/>
        </w:rPr>
        <w:t>.6</w:t>
      </w:r>
      <w:r w:rsidR="006A7896" w:rsidRPr="00B16BB8">
        <w:rPr>
          <w:sz w:val="28"/>
          <w:szCs w:val="28"/>
        </w:rPr>
        <w:t xml:space="preserve"> показано розподіл області початкових умов області досяжності за різні часи. Підмножина Y</w:t>
      </w:r>
      <w:r w:rsidR="006A7896" w:rsidRPr="006E4DCF">
        <w:rPr>
          <w:sz w:val="28"/>
          <w:szCs w:val="28"/>
          <w:vertAlign w:val="subscript"/>
        </w:rPr>
        <w:t>s</w:t>
      </w:r>
      <w:r w:rsidR="006A7896" w:rsidRPr="00B16BB8">
        <w:rPr>
          <w:sz w:val="28"/>
          <w:szCs w:val="28"/>
        </w:rPr>
        <w:t xml:space="preserve"> виділяється в такий спосіб. Знаходиться мінімальне значення s, коли для кожного</w:t>
      </w:r>
      <m:oMath>
        <m:r>
          <w:rPr>
            <w:rFonts w:ascii="Cambria Math" w:eastAsia="Cambria" w:hAnsi="Cambria Math"/>
            <w:sz w:val="28"/>
            <w:szCs w:val="28"/>
          </w:rPr>
          <m:t>,</m:t>
        </m:r>
        <m:r>
          <w:rPr>
            <w:rFonts w:ascii="Cambria Math" w:hAnsi="Cambria Math"/>
            <w:sz w:val="28"/>
            <w:szCs w:val="28"/>
          </w:rPr>
          <m:t xml:space="preserve">  </m:t>
        </m:r>
        <m:r>
          <w:rPr>
            <w:rFonts w:ascii="Cambria Math" w:hAnsi="Cambria Math"/>
            <w:sz w:val="28"/>
            <w:szCs w:val="28"/>
            <w:lang w:val="en-US"/>
          </w:rPr>
          <m:t>k</m:t>
        </m:r>
        <m:r>
          <w:rPr>
            <w:rFonts w:ascii="Cambria Math" w:hAnsi="Cambria Math"/>
            <w:sz w:val="28"/>
            <w:szCs w:val="28"/>
          </w:rPr>
          <m:t>=</m:t>
        </m:r>
        <m:acc>
          <m:accPr>
            <m:chr m:val="̅"/>
            <m:ctrlPr>
              <w:rPr>
                <w:rFonts w:ascii="Cambria Math" w:hAnsi="Cambria Math"/>
                <w:i/>
                <w:sz w:val="28"/>
                <w:szCs w:val="28"/>
              </w:rPr>
            </m:ctrlPr>
          </m:accPr>
          <m:e>
            <m:r>
              <w:rPr>
                <w:rFonts w:ascii="Cambria Math" w:hAnsi="Cambria Math"/>
                <w:sz w:val="28"/>
                <w:szCs w:val="28"/>
              </w:rPr>
              <m:t>1,n</m:t>
            </m:r>
          </m:e>
        </m:acc>
      </m:oMath>
      <w:r>
        <w:rPr>
          <w:sz w:val="28"/>
          <w:szCs w:val="28"/>
        </w:rPr>
        <w:t>, виконується нерівність (1.</w:t>
      </w:r>
      <w:r>
        <w:rPr>
          <w:sz w:val="28"/>
          <w:szCs w:val="28"/>
          <w:lang w:val="uk-UA"/>
        </w:rPr>
        <w:t>39</w:t>
      </w:r>
      <w:r w:rsidR="006A7896" w:rsidRPr="00B16BB8">
        <w:rPr>
          <w:sz w:val="28"/>
          <w:szCs w:val="28"/>
        </w:rPr>
        <w:t xml:space="preserve">), а при (s−1) існують такі k </w:t>
      </w:r>
      <w:r w:rsidR="006A7896" w:rsidRPr="00B16BB8">
        <w:rPr>
          <w:rFonts w:ascii="Cambria Math" w:hAnsi="Cambria Math" w:cs="Cambria Math"/>
          <w:sz w:val="28"/>
          <w:szCs w:val="28"/>
        </w:rPr>
        <w:t>∈</w:t>
      </w:r>
      <w:r w:rsidR="006A7896" w:rsidRPr="00B16BB8">
        <w:rPr>
          <w:sz w:val="28"/>
          <w:szCs w:val="28"/>
        </w:rPr>
        <w:t xml:space="preserve"> [1,n] (або хоча б одне знач</w:t>
      </w:r>
      <w:r>
        <w:rPr>
          <w:sz w:val="28"/>
          <w:szCs w:val="28"/>
        </w:rPr>
        <w:t xml:space="preserve">ення), для яких нерівність </w:t>
      </w:r>
      <w:r>
        <w:rPr>
          <w:sz w:val="28"/>
          <w:szCs w:val="28"/>
          <w:lang w:val="uk-UA"/>
        </w:rPr>
        <w:t>(1</w:t>
      </w:r>
      <w:r>
        <w:rPr>
          <w:sz w:val="28"/>
          <w:szCs w:val="28"/>
        </w:rPr>
        <w:t>.</w:t>
      </w:r>
      <w:r>
        <w:rPr>
          <w:sz w:val="28"/>
          <w:szCs w:val="28"/>
          <w:lang w:val="uk-UA"/>
        </w:rPr>
        <w:t>39</w:t>
      </w:r>
      <w:r w:rsidR="006A7896" w:rsidRPr="00B16BB8">
        <w:rPr>
          <w:sz w:val="28"/>
          <w:szCs w:val="28"/>
        </w:rPr>
        <w:t>) не виконується:</w:t>
      </w:r>
    </w:p>
    <w:p w:rsidR="00026E84" w:rsidRPr="00B16BB8" w:rsidRDefault="007F63B3" w:rsidP="00B16BB8">
      <w:pPr>
        <w:spacing w:line="360" w:lineRule="auto"/>
        <w:ind w:right="2549"/>
        <w:jc w:val="center"/>
        <w:rPr>
          <w:sz w:val="28"/>
          <w:szCs w:val="28"/>
        </w:rPr>
      </w:pPr>
      <w:r>
        <w:rPr>
          <w:noProof/>
          <w:sz w:val="28"/>
          <w:szCs w:val="28"/>
          <w:lang w:val="en-US" w:eastAsia="en-US"/>
        </w:rPr>
        <w:drawing>
          <wp:anchor distT="0" distB="0" distL="114300" distR="114300" simplePos="0" relativeHeight="251717632" behindDoc="1" locked="0" layoutInCell="1" allowOverlap="1">
            <wp:simplePos x="0" y="0"/>
            <wp:positionH relativeFrom="column">
              <wp:posOffset>286551</wp:posOffset>
            </wp:positionH>
            <wp:positionV relativeFrom="paragraph">
              <wp:posOffset>304</wp:posOffset>
            </wp:positionV>
            <wp:extent cx="4286885" cy="1419225"/>
            <wp:effectExtent l="0" t="0" r="0" b="9525"/>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286885" cy="1419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26E84" w:rsidRPr="00A54050" w:rsidRDefault="00026E84" w:rsidP="00B16BB8">
      <w:pPr>
        <w:spacing w:line="360" w:lineRule="auto"/>
        <w:ind w:left="3640"/>
        <w:rPr>
          <w:sz w:val="28"/>
          <w:szCs w:val="28"/>
          <w:lang w:eastAsia="en-US"/>
        </w:rPr>
      </w:pPr>
    </w:p>
    <w:p w:rsidR="007F63B3" w:rsidRDefault="007F63B3" w:rsidP="00B16BB8">
      <w:pPr>
        <w:spacing w:after="169" w:line="360" w:lineRule="auto"/>
        <w:ind w:left="166"/>
        <w:rPr>
          <w:noProof/>
          <w:sz w:val="28"/>
          <w:szCs w:val="28"/>
          <w:lang w:val="en-US" w:eastAsia="en-US"/>
        </w:rPr>
      </w:pPr>
      <w:r w:rsidRPr="00A54050">
        <w:rPr>
          <w:noProof/>
          <w:sz w:val="28"/>
          <w:szCs w:val="28"/>
          <w:lang w:eastAsia="en-US"/>
        </w:rPr>
        <w:t xml:space="preserve">                                                                                                                  </w:t>
      </w:r>
      <w:r>
        <w:rPr>
          <w:noProof/>
          <w:sz w:val="28"/>
          <w:szCs w:val="28"/>
          <w:lang w:val="en-US" w:eastAsia="en-US"/>
        </w:rPr>
        <w:t>(1.41)</w:t>
      </w:r>
    </w:p>
    <w:p w:rsidR="007F63B3" w:rsidRDefault="007F63B3" w:rsidP="00B16BB8">
      <w:pPr>
        <w:spacing w:after="169" w:line="360" w:lineRule="auto"/>
        <w:ind w:left="166"/>
        <w:rPr>
          <w:noProof/>
          <w:sz w:val="28"/>
          <w:szCs w:val="28"/>
          <w:lang w:val="en-US" w:eastAsia="en-US"/>
        </w:rPr>
      </w:pPr>
    </w:p>
    <w:p w:rsidR="007F63B3" w:rsidRDefault="007F63B3" w:rsidP="00B16BB8">
      <w:pPr>
        <w:spacing w:after="169" w:line="360" w:lineRule="auto"/>
        <w:ind w:left="166"/>
        <w:rPr>
          <w:noProof/>
          <w:sz w:val="28"/>
          <w:szCs w:val="28"/>
          <w:lang w:val="en-US" w:eastAsia="en-US"/>
        </w:rPr>
      </w:pPr>
    </w:p>
    <w:p w:rsidR="00026E84" w:rsidRPr="00B16BB8" w:rsidRDefault="006A7896" w:rsidP="00B16BB8">
      <w:pPr>
        <w:spacing w:after="169" w:line="360" w:lineRule="auto"/>
        <w:ind w:left="166"/>
        <w:rPr>
          <w:sz w:val="28"/>
          <w:szCs w:val="28"/>
          <w:lang w:val="en-US" w:eastAsia="en-US"/>
        </w:rPr>
      </w:pPr>
      <w:r w:rsidRPr="00B16BB8">
        <w:rPr>
          <w:noProof/>
          <w:sz w:val="28"/>
          <w:szCs w:val="28"/>
          <w:lang w:val="en-US" w:eastAsia="en-US"/>
        </w:rPr>
        <w:lastRenderedPageBreak/>
        <w:drawing>
          <wp:inline distT="0" distB="0" distL="0" distR="0">
            <wp:extent cx="5128591" cy="4624357"/>
            <wp:effectExtent l="0" t="0" r="0" b="5080"/>
            <wp:docPr id="100010720" name="Picture 5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5293"/>
                    <pic:cNvPicPr>
                      <a:picLocks noChangeAspect="1" noChangeArrowheads="1"/>
                    </pic:cNvPicPr>
                  </pic:nvPicPr>
                  <pic:blipFill>
                    <a:blip r:embed="rId69"/>
                    <a:srcRect l="-5" t="-5" r="-5" b="-5"/>
                    <a:stretch>
                      <a:fillRect/>
                    </a:stretch>
                  </pic:blipFill>
                  <pic:spPr bwMode="auto">
                    <a:xfrm>
                      <a:off x="0" y="0"/>
                      <a:ext cx="5147890" cy="4641759"/>
                    </a:xfrm>
                    <a:prstGeom prst="rect">
                      <a:avLst/>
                    </a:prstGeom>
                  </pic:spPr>
                </pic:pic>
              </a:graphicData>
            </a:graphic>
          </wp:inline>
        </w:drawing>
      </w:r>
    </w:p>
    <w:p w:rsidR="00026E84" w:rsidRPr="00B16BB8" w:rsidRDefault="00560104" w:rsidP="00B16BB8">
      <w:pPr>
        <w:spacing w:after="309" w:line="360" w:lineRule="auto"/>
        <w:jc w:val="center"/>
        <w:rPr>
          <w:sz w:val="28"/>
          <w:szCs w:val="28"/>
        </w:rPr>
      </w:pPr>
      <w:r>
        <w:rPr>
          <w:sz w:val="28"/>
          <w:szCs w:val="28"/>
        </w:rPr>
        <w:t>Рис. 1.6</w:t>
      </w:r>
      <w:r w:rsidR="006A7896" w:rsidRPr="00B16BB8">
        <w:rPr>
          <w:sz w:val="28"/>
          <w:szCs w:val="28"/>
        </w:rPr>
        <w:t>. Розподіл області початкових умов області досяжності.</w:t>
      </w:r>
    </w:p>
    <w:p w:rsidR="00026E84" w:rsidRPr="00B16BB8" w:rsidRDefault="006A7896" w:rsidP="00B16BB8">
      <w:pPr>
        <w:spacing w:line="360" w:lineRule="auto"/>
        <w:ind w:left="-15" w:firstLine="283"/>
        <w:rPr>
          <w:sz w:val="28"/>
          <w:szCs w:val="28"/>
        </w:rPr>
      </w:pPr>
      <w:r w:rsidRPr="00B16BB8">
        <w:rPr>
          <w:sz w:val="28"/>
          <w:szCs w:val="28"/>
        </w:rPr>
        <w:t>Якщо для довільно вибраного s виконуються для кожного</w:t>
      </w:r>
      <w:r w:rsidR="007F63B3" w:rsidRPr="007F63B3">
        <w:rPr>
          <w:noProof/>
          <w:sz w:val="28"/>
          <w:szCs w:val="28"/>
          <w:lang w:eastAsia="en-US"/>
        </w:rPr>
        <w:t xml:space="preserve"> </w:t>
      </w:r>
      <w:r w:rsidRPr="00B16BB8">
        <w:rPr>
          <w:sz w:val="28"/>
          <w:szCs w:val="28"/>
        </w:rPr>
        <w:t>співвідношення</w:t>
      </w:r>
    </w:p>
    <w:p w:rsidR="00026E84" w:rsidRPr="00B16BB8" w:rsidRDefault="006A7896" w:rsidP="00B16BB8">
      <w:pPr>
        <w:spacing w:after="109" w:line="360" w:lineRule="auto"/>
        <w:ind w:left="920"/>
        <w:rPr>
          <w:sz w:val="28"/>
          <w:szCs w:val="28"/>
          <w:lang w:val="en-US" w:eastAsia="en-US"/>
        </w:rPr>
      </w:pPr>
      <w:r w:rsidRPr="00B16BB8">
        <w:rPr>
          <w:noProof/>
          <w:sz w:val="28"/>
          <w:szCs w:val="28"/>
          <w:lang w:val="en-US" w:eastAsia="en-US"/>
        </w:rPr>
        <w:drawing>
          <wp:inline distT="0" distB="0" distL="0" distR="0">
            <wp:extent cx="4335224" cy="469127"/>
            <wp:effectExtent l="0" t="0" r="0" b="7620"/>
            <wp:docPr id="129" name="Picture 47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Picture 47753"/>
                    <pic:cNvPicPr>
                      <a:picLocks noChangeAspect="1" noChangeArrowheads="1"/>
                    </pic:cNvPicPr>
                  </pic:nvPicPr>
                  <pic:blipFill>
                    <a:blip r:embed="rId70"/>
                    <a:srcRect l="-10" t="-92" r="-10" b="-92"/>
                    <a:stretch>
                      <a:fillRect/>
                    </a:stretch>
                  </pic:blipFill>
                  <pic:spPr bwMode="auto">
                    <a:xfrm>
                      <a:off x="0" y="0"/>
                      <a:ext cx="4444116" cy="480910"/>
                    </a:xfrm>
                    <a:prstGeom prst="rect">
                      <a:avLst/>
                    </a:prstGeom>
                  </pic:spPr>
                </pic:pic>
              </a:graphicData>
            </a:graphic>
          </wp:inline>
        </w:drawing>
      </w:r>
    </w:p>
    <w:p w:rsidR="00026E84" w:rsidRPr="00B16BB8" w:rsidRDefault="006A7896" w:rsidP="00B16BB8">
      <w:pPr>
        <w:spacing w:after="178" w:line="360" w:lineRule="auto"/>
        <w:ind w:left="-5"/>
        <w:rPr>
          <w:sz w:val="28"/>
          <w:szCs w:val="28"/>
          <w:lang w:val="en-US"/>
        </w:rPr>
      </w:pPr>
      <w:r w:rsidRPr="00B16BB8">
        <w:rPr>
          <w:sz w:val="28"/>
          <w:szCs w:val="28"/>
        </w:rPr>
        <w:t>це</w:t>
      </w:r>
      <w:r w:rsidRPr="00B16BB8">
        <w:rPr>
          <w:sz w:val="28"/>
          <w:szCs w:val="28"/>
          <w:lang w:val="en-US"/>
        </w:rPr>
        <w:t xml:space="preserve"> </w:t>
      </w:r>
      <w:r w:rsidRPr="00B16BB8">
        <w:rPr>
          <w:sz w:val="28"/>
          <w:szCs w:val="28"/>
        </w:rPr>
        <w:t>є</w:t>
      </w:r>
      <w:r w:rsidRPr="00B16BB8">
        <w:rPr>
          <w:sz w:val="28"/>
          <w:szCs w:val="28"/>
          <w:lang w:val="en-US"/>
        </w:rPr>
        <w:t xml:space="preserve"> </w:t>
      </w:r>
      <w:r w:rsidRPr="00B16BB8">
        <w:rPr>
          <w:sz w:val="28"/>
          <w:szCs w:val="28"/>
        </w:rPr>
        <w:t>умовою</w:t>
      </w:r>
      <w:r w:rsidRPr="00B16BB8">
        <w:rPr>
          <w:sz w:val="28"/>
          <w:szCs w:val="28"/>
          <w:lang w:val="en-US"/>
        </w:rPr>
        <w:t xml:space="preserve"> </w:t>
      </w:r>
      <w:r w:rsidRPr="00B16BB8">
        <w:rPr>
          <w:sz w:val="28"/>
          <w:szCs w:val="28"/>
        </w:rPr>
        <w:t>зменшення</w:t>
      </w:r>
      <w:r w:rsidRPr="00B16BB8">
        <w:rPr>
          <w:sz w:val="28"/>
          <w:szCs w:val="28"/>
          <w:lang w:val="en-US"/>
        </w:rPr>
        <w:t xml:space="preserve"> s. </w:t>
      </w:r>
      <w:r w:rsidRPr="00B16BB8">
        <w:rPr>
          <w:sz w:val="28"/>
          <w:szCs w:val="28"/>
        </w:rPr>
        <w:t>Якщо</w:t>
      </w:r>
      <w:r w:rsidRPr="00B16BB8">
        <w:rPr>
          <w:sz w:val="28"/>
          <w:szCs w:val="28"/>
          <w:lang w:val="en-US"/>
        </w:rPr>
        <w:t xml:space="preserve"> </w:t>
      </w:r>
      <w:r w:rsidRPr="00B16BB8">
        <w:rPr>
          <w:sz w:val="28"/>
          <w:szCs w:val="28"/>
        </w:rPr>
        <w:t>є</w:t>
      </w:r>
      <w:r w:rsidRPr="00B16BB8">
        <w:rPr>
          <w:sz w:val="28"/>
          <w:szCs w:val="28"/>
          <w:lang w:val="en-US"/>
        </w:rPr>
        <w:t xml:space="preserve"> </w:t>
      </w:r>
      <w:r w:rsidRPr="00B16BB8">
        <w:rPr>
          <w:sz w:val="28"/>
          <w:szCs w:val="28"/>
        </w:rPr>
        <w:t>такі</w:t>
      </w:r>
      <w:r w:rsidRPr="00B16BB8">
        <w:rPr>
          <w:sz w:val="28"/>
          <w:szCs w:val="28"/>
          <w:lang w:val="en-US"/>
        </w:rPr>
        <w:t xml:space="preserve"> </w:t>
      </w:r>
      <w:r w:rsidRPr="00B16BB8">
        <w:rPr>
          <w:sz w:val="28"/>
          <w:szCs w:val="28"/>
        </w:rPr>
        <w:t>значення</w:t>
      </w:r>
      <w:r w:rsidRPr="00B16BB8">
        <w:rPr>
          <w:sz w:val="28"/>
          <w:szCs w:val="28"/>
          <w:lang w:val="en-US"/>
        </w:rPr>
        <w:t xml:space="preserve"> k </w:t>
      </w:r>
      <w:r w:rsidRPr="00B16BB8">
        <w:rPr>
          <w:rFonts w:ascii="Cambria Math" w:hAnsi="Cambria Math" w:cs="Cambria Math"/>
          <w:sz w:val="28"/>
          <w:szCs w:val="28"/>
          <w:lang w:val="en-US"/>
        </w:rPr>
        <w:t>∈</w:t>
      </w:r>
      <w:r w:rsidRPr="00B16BB8">
        <w:rPr>
          <w:sz w:val="28"/>
          <w:szCs w:val="28"/>
          <w:lang w:val="en-US"/>
        </w:rPr>
        <w:t xml:space="preserve"> [</w:t>
      </w:r>
      <w:proofErr w:type="gramStart"/>
      <w:r w:rsidRPr="00B16BB8">
        <w:rPr>
          <w:sz w:val="28"/>
          <w:szCs w:val="28"/>
          <w:lang w:val="en-US"/>
        </w:rPr>
        <w:t>1,n</w:t>
      </w:r>
      <w:proofErr w:type="gramEnd"/>
      <w:r w:rsidRPr="00B16BB8">
        <w:rPr>
          <w:sz w:val="28"/>
          <w:szCs w:val="28"/>
          <w:lang w:val="en-US"/>
        </w:rPr>
        <w:t>] (</w:t>
      </w:r>
      <w:r w:rsidRPr="00B16BB8">
        <w:rPr>
          <w:sz w:val="28"/>
          <w:szCs w:val="28"/>
        </w:rPr>
        <w:t>або</w:t>
      </w:r>
      <w:r w:rsidRPr="00B16BB8">
        <w:rPr>
          <w:sz w:val="28"/>
          <w:szCs w:val="28"/>
          <w:lang w:val="en-US"/>
        </w:rPr>
        <w:t xml:space="preserve"> </w:t>
      </w:r>
      <w:r w:rsidRPr="00B16BB8">
        <w:rPr>
          <w:sz w:val="28"/>
          <w:szCs w:val="28"/>
        </w:rPr>
        <w:t>хоча</w:t>
      </w:r>
      <w:r w:rsidRPr="00B16BB8">
        <w:rPr>
          <w:sz w:val="28"/>
          <w:szCs w:val="28"/>
          <w:lang w:val="en-US"/>
        </w:rPr>
        <w:t xml:space="preserve"> </w:t>
      </w:r>
      <w:r w:rsidRPr="00B16BB8">
        <w:rPr>
          <w:sz w:val="28"/>
          <w:szCs w:val="28"/>
        </w:rPr>
        <w:t>б</w:t>
      </w:r>
      <w:r w:rsidRPr="00B16BB8">
        <w:rPr>
          <w:sz w:val="28"/>
          <w:szCs w:val="28"/>
          <w:lang w:val="en-US"/>
        </w:rPr>
        <w:t xml:space="preserve"> </w:t>
      </w:r>
      <w:r w:rsidRPr="00B16BB8">
        <w:rPr>
          <w:sz w:val="28"/>
          <w:szCs w:val="28"/>
        </w:rPr>
        <w:t>одне</w:t>
      </w:r>
      <w:r w:rsidRPr="00B16BB8">
        <w:rPr>
          <w:sz w:val="28"/>
          <w:szCs w:val="28"/>
          <w:lang w:val="en-US"/>
        </w:rPr>
        <w:t xml:space="preserve"> </w:t>
      </w:r>
      <w:r w:rsidRPr="00B16BB8">
        <w:rPr>
          <w:sz w:val="28"/>
          <w:szCs w:val="28"/>
        </w:rPr>
        <w:t>значення</w:t>
      </w:r>
      <w:r w:rsidRPr="00B16BB8">
        <w:rPr>
          <w:sz w:val="28"/>
          <w:szCs w:val="28"/>
          <w:lang w:val="en-US"/>
        </w:rPr>
        <w:t xml:space="preserve">), </w:t>
      </w:r>
      <w:r w:rsidRPr="00B16BB8">
        <w:rPr>
          <w:sz w:val="28"/>
          <w:szCs w:val="28"/>
        </w:rPr>
        <w:t>для</w:t>
      </w:r>
      <w:r w:rsidRPr="00B16BB8">
        <w:rPr>
          <w:sz w:val="28"/>
          <w:szCs w:val="28"/>
          <w:lang w:val="en-US"/>
        </w:rPr>
        <w:t xml:space="preserve"> </w:t>
      </w:r>
      <w:r w:rsidRPr="00B16BB8">
        <w:rPr>
          <w:sz w:val="28"/>
          <w:szCs w:val="28"/>
        </w:rPr>
        <w:t>яких</w:t>
      </w:r>
      <w:r w:rsidRPr="00B16BB8">
        <w:rPr>
          <w:sz w:val="28"/>
          <w:szCs w:val="28"/>
          <w:lang w:val="en-US"/>
        </w:rPr>
        <w:t xml:space="preserve"> </w:t>
      </w:r>
      <w:r w:rsidRPr="00B16BB8">
        <w:rPr>
          <w:sz w:val="28"/>
          <w:szCs w:val="28"/>
        </w:rPr>
        <w:t>виконуються</w:t>
      </w:r>
      <w:r w:rsidRPr="00B16BB8">
        <w:rPr>
          <w:sz w:val="28"/>
          <w:szCs w:val="28"/>
          <w:lang w:val="en-US"/>
        </w:rPr>
        <w:t xml:space="preserve"> </w:t>
      </w:r>
      <w:r w:rsidRPr="00B16BB8">
        <w:rPr>
          <w:sz w:val="28"/>
          <w:szCs w:val="28"/>
        </w:rPr>
        <w:t>нерівності</w:t>
      </w:r>
    </w:p>
    <w:p w:rsidR="00026E84" w:rsidRPr="00B16BB8" w:rsidRDefault="006A7896" w:rsidP="00B16BB8">
      <w:pPr>
        <w:spacing w:after="53" w:line="360" w:lineRule="auto"/>
        <w:ind w:right="883"/>
        <w:jc w:val="right"/>
        <w:rPr>
          <w:sz w:val="28"/>
          <w:szCs w:val="28"/>
        </w:rPr>
      </w:pPr>
      <w:r w:rsidRPr="00B16BB8">
        <w:rPr>
          <w:noProof/>
          <w:sz w:val="28"/>
          <w:szCs w:val="28"/>
          <w:lang w:val="en-US" w:eastAsia="en-US"/>
        </w:rPr>
        <w:drawing>
          <wp:inline distT="0" distB="0" distL="0" distR="0">
            <wp:extent cx="4701907" cy="492981"/>
            <wp:effectExtent l="0" t="0" r="3810" b="2540"/>
            <wp:docPr id="130" name="Picture 47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icture 47754"/>
                    <pic:cNvPicPr>
                      <a:picLocks noChangeAspect="1" noChangeArrowheads="1"/>
                    </pic:cNvPicPr>
                  </pic:nvPicPr>
                  <pic:blipFill>
                    <a:blip r:embed="rId71"/>
                    <a:srcRect l="-10" t="-93" r="-10" b="-93"/>
                    <a:stretch>
                      <a:fillRect/>
                    </a:stretch>
                  </pic:blipFill>
                  <pic:spPr bwMode="auto">
                    <a:xfrm>
                      <a:off x="0" y="0"/>
                      <a:ext cx="4734760" cy="496426"/>
                    </a:xfrm>
                    <a:prstGeom prst="rect">
                      <a:avLst/>
                    </a:prstGeom>
                  </pic:spPr>
                </pic:pic>
              </a:graphicData>
            </a:graphic>
          </wp:inline>
        </w:drawing>
      </w:r>
      <w:r w:rsidRPr="00B16BB8">
        <w:rPr>
          <w:rFonts w:eastAsia="Cambria"/>
          <w:i/>
          <w:sz w:val="28"/>
          <w:szCs w:val="28"/>
        </w:rPr>
        <w:t>,</w:t>
      </w:r>
    </w:p>
    <w:p w:rsidR="00026E84" w:rsidRPr="00B16BB8" w:rsidRDefault="006A7896" w:rsidP="00B16BB8">
      <w:pPr>
        <w:spacing w:line="360" w:lineRule="auto"/>
        <w:ind w:left="-5"/>
        <w:rPr>
          <w:sz w:val="28"/>
          <w:szCs w:val="28"/>
        </w:rPr>
      </w:pPr>
      <w:r w:rsidRPr="00B16BB8">
        <w:rPr>
          <w:sz w:val="28"/>
          <w:szCs w:val="28"/>
        </w:rPr>
        <w:t xml:space="preserve">це є умовою збільшення s. Вибір s закінчується, коли виконуються </w:t>
      </w:r>
      <w:proofErr w:type="gramStart"/>
      <w:r w:rsidR="00A54050">
        <w:rPr>
          <w:sz w:val="28"/>
          <w:szCs w:val="28"/>
        </w:rPr>
        <w:t>умови .</w:t>
      </w:r>
      <w:proofErr w:type="gramEnd"/>
    </w:p>
    <w:p w:rsidR="00026E84" w:rsidRPr="00B16BB8" w:rsidRDefault="006A7896" w:rsidP="00B16BB8">
      <w:pPr>
        <w:spacing w:after="102" w:line="360" w:lineRule="auto"/>
        <w:ind w:left="-15" w:firstLine="283"/>
        <w:rPr>
          <w:sz w:val="28"/>
          <w:szCs w:val="28"/>
        </w:rPr>
      </w:pPr>
      <w:r w:rsidRPr="00B16BB8">
        <w:rPr>
          <w:noProof/>
          <w:sz w:val="28"/>
          <w:szCs w:val="28"/>
          <w:lang w:val="en-US" w:eastAsia="en-US"/>
        </w:rPr>
        <w:drawing>
          <wp:anchor distT="0" distB="0" distL="114935" distR="114935" simplePos="0" relativeHeight="167" behindDoc="0" locked="0" layoutInCell="0" allowOverlap="1">
            <wp:simplePos x="0" y="0"/>
            <wp:positionH relativeFrom="column">
              <wp:posOffset>2165681</wp:posOffset>
            </wp:positionH>
            <wp:positionV relativeFrom="paragraph">
              <wp:posOffset>16510</wp:posOffset>
            </wp:positionV>
            <wp:extent cx="2292584" cy="182880"/>
            <wp:effectExtent l="0" t="0" r="0" b="7620"/>
            <wp:wrapNone/>
            <wp:docPr id="131" name="Picture 47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Picture 47755"/>
                    <pic:cNvPicPr>
                      <a:picLocks noChangeAspect="1" noChangeArrowheads="1"/>
                    </pic:cNvPicPr>
                  </pic:nvPicPr>
                  <pic:blipFill>
                    <a:blip r:embed="rId72"/>
                    <a:srcRect l="-18" t="-227" r="-18" b="-227"/>
                    <a:stretch>
                      <a:fillRect/>
                    </a:stretch>
                  </pic:blipFill>
                  <pic:spPr bwMode="auto">
                    <a:xfrm>
                      <a:off x="0" y="0"/>
                      <a:ext cx="2292584" cy="182880"/>
                    </a:xfrm>
                    <a:prstGeom prst="rect">
                      <a:avLst/>
                    </a:prstGeom>
                  </pic:spPr>
                </pic:pic>
              </a:graphicData>
            </a:graphic>
            <wp14:sizeRelH relativeFrom="margin">
              <wp14:pctWidth>0</wp14:pctWidth>
            </wp14:sizeRelH>
            <wp14:sizeRelV relativeFrom="margin">
              <wp14:pctHeight>0</wp14:pctHeight>
            </wp14:sizeRelV>
          </wp:anchor>
        </w:drawing>
      </w:r>
      <w:r w:rsidRPr="00B16BB8">
        <w:rPr>
          <w:sz w:val="28"/>
          <w:szCs w:val="28"/>
        </w:rPr>
        <w:t xml:space="preserve">У доведено, що як опорну </w:t>
      </w:r>
      <w:r w:rsidR="007F63B3" w:rsidRPr="007F63B3">
        <w:rPr>
          <w:sz w:val="28"/>
          <w:szCs w:val="28"/>
        </w:rPr>
        <w:t xml:space="preserve">                                                      </w:t>
      </w:r>
      <w:r w:rsidRPr="00B16BB8">
        <w:rPr>
          <w:sz w:val="28"/>
          <w:szCs w:val="28"/>
        </w:rPr>
        <w:t>слід брати гіперплощину, для якої нормовану відстань, від початкової умови x(t</w:t>
      </w:r>
      <w:r w:rsidRPr="008B19FD">
        <w:rPr>
          <w:sz w:val="28"/>
          <w:szCs w:val="28"/>
          <w:vertAlign w:val="subscript"/>
        </w:rPr>
        <w:t>0</w:t>
      </w:r>
      <w:r w:rsidRPr="00B16BB8">
        <w:rPr>
          <w:sz w:val="28"/>
          <w:szCs w:val="28"/>
        </w:rPr>
        <w:t>) = x</w:t>
      </w:r>
      <w:r w:rsidRPr="008B19FD">
        <w:rPr>
          <w:sz w:val="28"/>
          <w:szCs w:val="28"/>
          <w:vertAlign w:val="subscript"/>
        </w:rPr>
        <w:t>0</w:t>
      </w:r>
      <w:r w:rsidRPr="00B16BB8">
        <w:rPr>
          <w:sz w:val="28"/>
          <w:szCs w:val="28"/>
        </w:rPr>
        <w:t xml:space="preserve"> до опорної гіперплощини Γr, r </w:t>
      </w:r>
      <w:r w:rsidRPr="00B16BB8">
        <w:rPr>
          <w:rFonts w:ascii="Cambria Math" w:hAnsi="Cambria Math" w:cs="Cambria Math"/>
          <w:sz w:val="28"/>
          <w:szCs w:val="28"/>
        </w:rPr>
        <w:t>∈</w:t>
      </w:r>
      <w:r w:rsidRPr="00B16BB8">
        <w:rPr>
          <w:sz w:val="28"/>
          <w:szCs w:val="28"/>
        </w:rPr>
        <w:t xml:space="preserve"> [1,n] області досяжності за час T</w:t>
      </w:r>
      <w:r w:rsidRPr="008B19FD">
        <w:rPr>
          <w:sz w:val="28"/>
          <w:szCs w:val="28"/>
          <w:vertAlign w:val="subscript"/>
        </w:rPr>
        <w:t>s</w:t>
      </w:r>
      <w:r w:rsidRPr="00B16BB8">
        <w:rPr>
          <w:sz w:val="28"/>
          <w:szCs w:val="28"/>
        </w:rPr>
        <w:t>−1 неотрицательно (</w:t>
      </w:r>
      <w:r w:rsidRPr="00B16BB8">
        <w:rPr>
          <w:noProof/>
          <w:sz w:val="28"/>
          <w:szCs w:val="28"/>
          <w:lang w:val="en-US" w:eastAsia="en-US"/>
        </w:rPr>
        <w:drawing>
          <wp:inline distT="0" distB="0" distL="0" distR="0">
            <wp:extent cx="316865" cy="121920"/>
            <wp:effectExtent l="0" t="0" r="0" b="0"/>
            <wp:docPr id="132" name="Picture 47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Picture 47756"/>
                    <pic:cNvPicPr>
                      <a:picLocks noChangeAspect="1" noChangeArrowheads="1"/>
                    </pic:cNvPicPr>
                  </pic:nvPicPr>
                  <pic:blipFill>
                    <a:blip r:embed="rId73"/>
                    <a:srcRect l="-114" t="-296" r="-114" b="-296"/>
                    <a:stretch>
                      <a:fillRect/>
                    </a:stretch>
                  </pic:blipFill>
                  <pic:spPr bwMode="auto">
                    <a:xfrm>
                      <a:off x="0" y="0"/>
                      <a:ext cx="316865" cy="121920"/>
                    </a:xfrm>
                    <a:prstGeom prst="rect">
                      <a:avLst/>
                    </a:prstGeom>
                  </pic:spPr>
                </pic:pic>
              </a:graphicData>
            </a:graphic>
          </wp:inline>
        </w:drawing>
      </w:r>
      <w:r w:rsidRPr="00B16BB8">
        <w:rPr>
          <w:sz w:val="28"/>
          <w:szCs w:val="28"/>
        </w:rPr>
        <w:t>) і максимально:</w:t>
      </w:r>
    </w:p>
    <w:p w:rsidR="00026E84" w:rsidRPr="00B16BB8" w:rsidRDefault="006A7896" w:rsidP="00B16BB8">
      <w:pPr>
        <w:spacing w:line="360" w:lineRule="auto"/>
        <w:ind w:left="-5"/>
        <w:rPr>
          <w:sz w:val="28"/>
          <w:szCs w:val="28"/>
        </w:rPr>
      </w:pPr>
      <w:r w:rsidRPr="00B16BB8">
        <w:rPr>
          <w:rFonts w:eastAsia="Cambria"/>
          <w:i/>
          <w:sz w:val="28"/>
          <w:szCs w:val="28"/>
        </w:rPr>
        <w:lastRenderedPageBreak/>
        <w:t>dr</w:t>
      </w:r>
      <w:r w:rsidRPr="00B16BB8">
        <w:rPr>
          <w:rFonts w:eastAsia="Cambria"/>
          <w:sz w:val="28"/>
          <w:szCs w:val="28"/>
        </w:rPr>
        <w:t>= maxdk.</w:t>
      </w:r>
    </w:p>
    <w:p w:rsidR="00026E84" w:rsidRPr="00B16BB8" w:rsidRDefault="00026E84" w:rsidP="00B16BB8">
      <w:pPr>
        <w:spacing w:line="360" w:lineRule="auto"/>
        <w:ind w:firstLine="851"/>
        <w:rPr>
          <w:b/>
          <w:sz w:val="28"/>
          <w:szCs w:val="28"/>
          <w:lang w:val="uk-UA"/>
        </w:rPr>
      </w:pPr>
    </w:p>
    <w:p w:rsidR="00026E84" w:rsidRPr="00B16BB8" w:rsidRDefault="006A7896" w:rsidP="00B16BB8">
      <w:pPr>
        <w:spacing w:line="360" w:lineRule="auto"/>
        <w:ind w:firstLine="851"/>
        <w:rPr>
          <w:b/>
          <w:sz w:val="28"/>
          <w:szCs w:val="28"/>
          <w:lang w:val="uk-UA"/>
        </w:rPr>
      </w:pPr>
      <w:r w:rsidRPr="00B16BB8">
        <w:rPr>
          <w:b/>
          <w:sz w:val="28"/>
          <w:szCs w:val="28"/>
          <w:lang w:val="uk-UA"/>
        </w:rPr>
        <w:t>1.4.2 Вибір моментів перемикання та часу квазіоптимального управління</w:t>
      </w:r>
    </w:p>
    <w:p w:rsidR="00A54050" w:rsidRDefault="006A7896" w:rsidP="00B16BB8">
      <w:pPr>
        <w:spacing w:after="207" w:line="360" w:lineRule="auto"/>
        <w:ind w:left="-15" w:firstLine="283"/>
        <w:rPr>
          <w:sz w:val="28"/>
          <w:szCs w:val="28"/>
        </w:rPr>
      </w:pPr>
      <w:r w:rsidRPr="00B16BB8">
        <w:rPr>
          <w:sz w:val="28"/>
          <w:szCs w:val="28"/>
        </w:rPr>
        <w:t>Припустимо, що початкова умова x(t</w:t>
      </w:r>
      <w:r w:rsidRPr="008B19FD">
        <w:rPr>
          <w:sz w:val="28"/>
          <w:szCs w:val="28"/>
          <w:vertAlign w:val="subscript"/>
        </w:rPr>
        <w:t>0</w:t>
      </w:r>
      <w:r w:rsidRPr="00B16BB8">
        <w:rPr>
          <w:sz w:val="28"/>
          <w:szCs w:val="28"/>
        </w:rPr>
        <w:t>) = x</w:t>
      </w:r>
      <w:r w:rsidRPr="008B19FD">
        <w:rPr>
          <w:sz w:val="28"/>
          <w:szCs w:val="28"/>
          <w:vertAlign w:val="subscript"/>
        </w:rPr>
        <w:t>0</w:t>
      </w:r>
      <w:r w:rsidRPr="00B16BB8">
        <w:rPr>
          <w:sz w:val="28"/>
          <w:szCs w:val="28"/>
        </w:rPr>
        <w:t xml:space="preserve"> системи (1.1) знаходиться на межі області досяжності за час T. Проведемо через точку x(t</w:t>
      </w:r>
      <w:r w:rsidRPr="008B19FD">
        <w:rPr>
          <w:sz w:val="28"/>
          <w:szCs w:val="28"/>
          <w:vertAlign w:val="subscript"/>
        </w:rPr>
        <w:t>0</w:t>
      </w:r>
      <w:r w:rsidRPr="00B16BB8">
        <w:rPr>
          <w:sz w:val="28"/>
          <w:szCs w:val="28"/>
        </w:rPr>
        <w:t>) = x</w:t>
      </w:r>
      <w:r w:rsidRPr="008B19FD">
        <w:rPr>
          <w:sz w:val="28"/>
          <w:szCs w:val="28"/>
          <w:vertAlign w:val="subscript"/>
        </w:rPr>
        <w:t>0</w:t>
      </w:r>
      <w:r w:rsidRPr="00B16BB8">
        <w:rPr>
          <w:sz w:val="28"/>
          <w:szCs w:val="28"/>
        </w:rPr>
        <w:t xml:space="preserve"> опорну гіперплощину (Γ1) до області досяжності. Нормальний вектор гіперплощини, що виходить з точки x(t</w:t>
      </w:r>
      <w:r w:rsidRPr="008B19FD">
        <w:rPr>
          <w:sz w:val="28"/>
          <w:szCs w:val="28"/>
          <w:vertAlign w:val="subscript"/>
        </w:rPr>
        <w:t>0</w:t>
      </w:r>
      <w:r w:rsidRPr="00B16BB8">
        <w:rPr>
          <w:sz w:val="28"/>
          <w:szCs w:val="28"/>
        </w:rPr>
        <w:t>) = x</w:t>
      </w:r>
      <w:r w:rsidRPr="008B19FD">
        <w:rPr>
          <w:sz w:val="28"/>
          <w:szCs w:val="28"/>
          <w:vertAlign w:val="subscript"/>
        </w:rPr>
        <w:t>0</w:t>
      </w:r>
      <w:r w:rsidRPr="00B16BB8">
        <w:rPr>
          <w:sz w:val="28"/>
          <w:szCs w:val="28"/>
        </w:rPr>
        <w:t xml:space="preserve"> і спрямований всередину області досяжності, є вектор ψ(t</w:t>
      </w:r>
      <w:r w:rsidRPr="008B19FD">
        <w:rPr>
          <w:sz w:val="28"/>
          <w:szCs w:val="28"/>
          <w:vertAlign w:val="subscript"/>
        </w:rPr>
        <w:t>0</w:t>
      </w:r>
      <w:r w:rsidRPr="00B16BB8">
        <w:rPr>
          <w:sz w:val="28"/>
          <w:szCs w:val="28"/>
        </w:rPr>
        <w:t>) [1]. Слід підкреслити, що для задачі швидкодії в силу однорідності функції Понтрягіна щодо сполученої системи важливим є лише напрям вектора ψ(t</w:t>
      </w:r>
      <w:r w:rsidRPr="008B19FD">
        <w:rPr>
          <w:sz w:val="28"/>
          <w:szCs w:val="28"/>
          <w:vertAlign w:val="subscript"/>
        </w:rPr>
        <w:t>0</w:t>
      </w:r>
      <w:r w:rsidRPr="00B16BB8">
        <w:rPr>
          <w:sz w:val="28"/>
          <w:szCs w:val="28"/>
        </w:rPr>
        <w:t>), а його величина не має значення. Оскільки область досяжності апроксимована гіперплощинами, то нормальний вектор до відповідної опорної гіперплощини є вектор ψ(t</w:t>
      </w:r>
      <w:r w:rsidRPr="008B19FD">
        <w:rPr>
          <w:sz w:val="28"/>
          <w:szCs w:val="28"/>
          <w:vertAlign w:val="subscript"/>
        </w:rPr>
        <w:t>0</w:t>
      </w:r>
      <w:r w:rsidRPr="00B16BB8">
        <w:rPr>
          <w:sz w:val="28"/>
          <w:szCs w:val="28"/>
        </w:rPr>
        <w:t>). Компоненти одиничного нормального вектора ψ(t</w:t>
      </w:r>
      <w:r w:rsidRPr="008B19FD">
        <w:rPr>
          <w:sz w:val="28"/>
          <w:szCs w:val="28"/>
          <w:vertAlign w:val="subscript"/>
        </w:rPr>
        <w:t>0</w:t>
      </w:r>
      <w:r w:rsidRPr="00B16BB8">
        <w:rPr>
          <w:sz w:val="28"/>
          <w:szCs w:val="28"/>
        </w:rPr>
        <w:t>) визначаються через напрямні косинуси. Але оптимальне по швидкодії управління дуже критично (чутливе) до завдання напряму ψ(t</w:t>
      </w:r>
      <w:r w:rsidRPr="008B19FD">
        <w:rPr>
          <w:sz w:val="28"/>
          <w:szCs w:val="28"/>
          <w:vertAlign w:val="subscript"/>
        </w:rPr>
        <w:t>0</w:t>
      </w:r>
      <w:r w:rsidRPr="00B16BB8">
        <w:rPr>
          <w:sz w:val="28"/>
          <w:szCs w:val="28"/>
        </w:rPr>
        <w:t>). Тому підвищення точності завдання початкового наближення доцільно перейти до обчислення наближених значень моментів пере</w:t>
      </w:r>
      <w:r w:rsidR="008B19FD">
        <w:rPr>
          <w:sz w:val="28"/>
          <w:szCs w:val="28"/>
        </w:rPr>
        <w:t>микань, якими потім знаходити ψ</w:t>
      </w:r>
      <w:r w:rsidRPr="008B19FD">
        <w:rPr>
          <w:sz w:val="28"/>
          <w:szCs w:val="28"/>
          <w:vertAlign w:val="superscript"/>
        </w:rPr>
        <w:t>(t0)</w:t>
      </w:r>
      <w:r w:rsidRPr="00B16BB8">
        <w:rPr>
          <w:sz w:val="28"/>
          <w:szCs w:val="28"/>
        </w:rPr>
        <w:t>. Для заданої початкової умови x(t</w:t>
      </w:r>
      <w:r w:rsidRPr="008B19FD">
        <w:rPr>
          <w:sz w:val="28"/>
          <w:szCs w:val="28"/>
          <w:vertAlign w:val="subscript"/>
        </w:rPr>
        <w:t>0</w:t>
      </w:r>
      <w:r w:rsidRPr="00B16BB8">
        <w:rPr>
          <w:sz w:val="28"/>
          <w:szCs w:val="28"/>
        </w:rPr>
        <w:t>) = x</w:t>
      </w:r>
      <w:r w:rsidRPr="008B19FD">
        <w:rPr>
          <w:sz w:val="28"/>
          <w:szCs w:val="28"/>
          <w:vertAlign w:val="subscript"/>
        </w:rPr>
        <w:t>0</w:t>
      </w:r>
      <w:r w:rsidRPr="00B16BB8">
        <w:rPr>
          <w:sz w:val="28"/>
          <w:szCs w:val="28"/>
        </w:rPr>
        <w:t xml:space="preserve"> обчислюємо опорну гіперплощину. Вона проходить через n граничних точок, у тому числі (n − 1) перебувають у фазових осях і одна максимально видалена. Для кожної граничної точки відомо оптимальне керування, тобто. відомі всі моменти перемикань. </w:t>
      </w:r>
    </w:p>
    <w:p w:rsidR="00A54050" w:rsidRDefault="006A7896" w:rsidP="00B16BB8">
      <w:pPr>
        <w:spacing w:after="207" w:line="360" w:lineRule="auto"/>
        <w:ind w:left="-15" w:firstLine="283"/>
        <w:rPr>
          <w:sz w:val="28"/>
          <w:szCs w:val="28"/>
        </w:rPr>
      </w:pPr>
      <w:r w:rsidRPr="00B16BB8">
        <w:rPr>
          <w:sz w:val="28"/>
          <w:szCs w:val="28"/>
        </w:rPr>
        <w:t>Обчислюємо усереднений момент p перемикання компоненти j оптимального управління для будь-якої початкової умови, що належить опорній гіперплощині (Γ1) в октанті α: Тому підвищення точності завдання початкового наближення доцільно перейти до обчислення наближених значень моментів пере</w:t>
      </w:r>
      <w:r w:rsidR="007F63B3">
        <w:rPr>
          <w:sz w:val="28"/>
          <w:szCs w:val="28"/>
        </w:rPr>
        <w:t>микань, якими потім знаходити ψ</w:t>
      </w:r>
      <w:r w:rsidRPr="007F63B3">
        <w:rPr>
          <w:sz w:val="28"/>
          <w:szCs w:val="28"/>
          <w:vertAlign w:val="superscript"/>
        </w:rPr>
        <w:t>(t0).</w:t>
      </w:r>
      <w:r w:rsidRPr="00B16BB8">
        <w:rPr>
          <w:sz w:val="28"/>
          <w:szCs w:val="28"/>
        </w:rPr>
        <w:t xml:space="preserve"> Для заданої початкової умови x(t</w:t>
      </w:r>
      <w:r w:rsidRPr="007F63B3">
        <w:rPr>
          <w:sz w:val="28"/>
          <w:szCs w:val="28"/>
          <w:vertAlign w:val="subscript"/>
        </w:rPr>
        <w:t>0</w:t>
      </w:r>
      <w:r w:rsidRPr="00B16BB8">
        <w:rPr>
          <w:sz w:val="28"/>
          <w:szCs w:val="28"/>
        </w:rPr>
        <w:t>) = x</w:t>
      </w:r>
      <w:r w:rsidRPr="007F63B3">
        <w:rPr>
          <w:sz w:val="28"/>
          <w:szCs w:val="28"/>
          <w:vertAlign w:val="subscript"/>
        </w:rPr>
        <w:t>0</w:t>
      </w:r>
      <w:r w:rsidRPr="00B16BB8">
        <w:rPr>
          <w:sz w:val="28"/>
          <w:szCs w:val="28"/>
        </w:rPr>
        <w:t xml:space="preserve"> обчислюємо опорну гіперплощину. Вона проходить через n граничних точок, у тому числі (n − 1) перебувають у фазових осях і одна максимально видалена. Для кожної граничної точки відомо оптимальне керування, тобто. відомі всі моменти перемикань. Обчислюємо усереднений момент p перемикання компоненти j оптимального управління для будь-якої початкової умови, що належить опорній гіперплощині (Γ1) </w:t>
      </w:r>
      <w:r w:rsidRPr="00B16BB8">
        <w:rPr>
          <w:sz w:val="28"/>
          <w:szCs w:val="28"/>
        </w:rPr>
        <w:lastRenderedPageBreak/>
        <w:t>в октанті α: Тому підвищення точності завдання початкового наближення доцільно перейти до обчислення наближених значень моментів пере</w:t>
      </w:r>
      <w:r w:rsidR="007A1976">
        <w:rPr>
          <w:sz w:val="28"/>
          <w:szCs w:val="28"/>
        </w:rPr>
        <w:t>микань, якими потім знаходити ψ</w:t>
      </w:r>
      <w:r w:rsidRPr="007A1976">
        <w:rPr>
          <w:sz w:val="28"/>
          <w:szCs w:val="28"/>
          <w:vertAlign w:val="superscript"/>
        </w:rPr>
        <w:t>(t0)</w:t>
      </w:r>
      <w:r w:rsidRPr="00B16BB8">
        <w:rPr>
          <w:sz w:val="28"/>
          <w:szCs w:val="28"/>
        </w:rPr>
        <w:t>. Для заданої початкової умови x(t</w:t>
      </w:r>
      <w:r w:rsidRPr="007A1976">
        <w:rPr>
          <w:sz w:val="28"/>
          <w:szCs w:val="28"/>
          <w:vertAlign w:val="subscript"/>
        </w:rPr>
        <w:t>0</w:t>
      </w:r>
      <w:r w:rsidRPr="00B16BB8">
        <w:rPr>
          <w:sz w:val="28"/>
          <w:szCs w:val="28"/>
        </w:rPr>
        <w:t>) = x</w:t>
      </w:r>
      <w:r w:rsidR="007A1976">
        <w:rPr>
          <w:sz w:val="28"/>
          <w:szCs w:val="28"/>
        </w:rPr>
        <w:softHyphen/>
      </w:r>
      <w:r w:rsidRPr="00B16BB8">
        <w:rPr>
          <w:sz w:val="28"/>
          <w:szCs w:val="28"/>
        </w:rPr>
        <w:t xml:space="preserve"> обчислюємо опорну гіперплощину. Вона проходить через n граничних точок, у тому числі (n − 1) перебувають у фазових осях і одна максимально видалена. Для кожної граничної точки відомо оптимальне керування, тобто. відомі всі моменти перемикань. </w:t>
      </w:r>
    </w:p>
    <w:p w:rsidR="00026E84" w:rsidRPr="00B16BB8" w:rsidRDefault="00A54050" w:rsidP="00B16BB8">
      <w:pPr>
        <w:spacing w:after="207" w:line="360" w:lineRule="auto"/>
        <w:ind w:left="-15" w:firstLine="283"/>
        <w:rPr>
          <w:sz w:val="28"/>
          <w:szCs w:val="28"/>
        </w:rPr>
      </w:pPr>
      <w:r w:rsidRPr="00B16BB8">
        <w:rPr>
          <w:noProof/>
          <w:sz w:val="28"/>
          <w:szCs w:val="28"/>
          <w:lang w:val="en-US" w:eastAsia="en-US"/>
        </w:rPr>
        <w:drawing>
          <wp:anchor distT="0" distB="0" distL="114300" distR="114300" simplePos="0" relativeHeight="251721728" behindDoc="1" locked="0" layoutInCell="1" allowOverlap="1">
            <wp:simplePos x="0" y="0"/>
            <wp:positionH relativeFrom="column">
              <wp:posOffset>628097</wp:posOffset>
            </wp:positionH>
            <wp:positionV relativeFrom="paragraph">
              <wp:posOffset>3349818</wp:posOffset>
            </wp:positionV>
            <wp:extent cx="3538220" cy="470535"/>
            <wp:effectExtent l="0" t="0" r="5080" b="5715"/>
            <wp:wrapTight wrapText="bothSides">
              <wp:wrapPolygon edited="0">
                <wp:start x="3954" y="0"/>
                <wp:lineTo x="0" y="6121"/>
                <wp:lineTo x="0" y="13117"/>
                <wp:lineTo x="233" y="16615"/>
                <wp:lineTo x="2791" y="20988"/>
                <wp:lineTo x="4070" y="20988"/>
                <wp:lineTo x="16863" y="20988"/>
                <wp:lineTo x="17212" y="20988"/>
                <wp:lineTo x="21515" y="14866"/>
                <wp:lineTo x="21515" y="5247"/>
                <wp:lineTo x="16979" y="0"/>
                <wp:lineTo x="3954" y="0"/>
              </wp:wrapPolygon>
            </wp:wrapTight>
            <wp:docPr id="136" name="Picture 47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Picture 47760"/>
                    <pic:cNvPicPr>
                      <a:picLocks noChangeAspect="1" noChangeArrowheads="1"/>
                    </pic:cNvPicPr>
                  </pic:nvPicPr>
                  <pic:blipFill>
                    <a:blip r:embed="rId74" cstate="print">
                      <a:extLst>
                        <a:ext uri="{28A0092B-C50C-407E-A947-70E740481C1C}">
                          <a14:useLocalDpi xmlns:a14="http://schemas.microsoft.com/office/drawing/2010/main" val="0"/>
                        </a:ext>
                      </a:extLst>
                    </a:blip>
                    <a:srcRect l="-11" t="-83" r="-11" b="-83"/>
                    <a:stretch>
                      <a:fillRect/>
                    </a:stretch>
                  </pic:blipFill>
                  <pic:spPr bwMode="auto">
                    <a:xfrm>
                      <a:off x="0" y="0"/>
                      <a:ext cx="3538220" cy="47053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Обчислюємо усереднений момент p перемикання компоненти j оптимального управління для будь-якої початкової умови, що належить опорній гіперплощині (Γ1) в октанті α: у тому числі (n − 1) перебувають у фазових осях і одна максимально видалена. Для кожної граничної точки відомо оптимальне керування, тобто. відомі всі моменти перемикань. Обчислюємо усереднений момент p перемикання компоненти j оптимального управління для будь-якої початкової умови, що належить опорній гіперплощині (Γ1) в октанті α: у тому числі (n − 1) перебувають у фазових осях і одна максимально видалена. Для кожної граничної точки відомо оптимальне керування, тобто. відомі всі моменти перемикань. Обчислюємо усереднений момент p перемикання компоненти j оптимального управління для будь-якої початкової умови, що належить опорній гіперплощині (Γ1) в октанті α:</w:t>
      </w:r>
    </w:p>
    <w:p w:rsidR="00026E84" w:rsidRPr="00B16BB8" w:rsidRDefault="007F63B3" w:rsidP="00B16BB8">
      <w:pPr>
        <w:tabs>
          <w:tab w:val="center" w:pos="4071"/>
        </w:tabs>
        <w:spacing w:after="163" w:line="360" w:lineRule="auto"/>
        <w:ind w:left="-15"/>
        <w:rPr>
          <w:sz w:val="28"/>
          <w:szCs w:val="28"/>
        </w:rPr>
      </w:pPr>
      <w:r w:rsidRPr="00B16BB8">
        <w:rPr>
          <w:noProof/>
          <w:sz w:val="28"/>
          <w:szCs w:val="28"/>
          <w:lang w:val="en-US" w:eastAsia="en-US"/>
        </w:rPr>
        <w:drawing>
          <wp:anchor distT="0" distB="0" distL="114300" distR="114300" simplePos="0" relativeHeight="251719680" behindDoc="1" locked="0" layoutInCell="1" allowOverlap="1">
            <wp:simplePos x="0" y="0"/>
            <wp:positionH relativeFrom="column">
              <wp:posOffset>380393</wp:posOffset>
            </wp:positionH>
            <wp:positionV relativeFrom="paragraph">
              <wp:posOffset>401320</wp:posOffset>
            </wp:positionV>
            <wp:extent cx="798830" cy="252730"/>
            <wp:effectExtent l="0" t="0" r="1270" b="0"/>
            <wp:wrapNone/>
            <wp:docPr id="134" name="Picture 47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47758"/>
                    <pic:cNvPicPr>
                      <a:picLocks noChangeAspect="1" noChangeArrowheads="1"/>
                    </pic:cNvPicPr>
                  </pic:nvPicPr>
                  <pic:blipFill>
                    <a:blip r:embed="rId75" cstate="print">
                      <a:extLst>
                        <a:ext uri="{28A0092B-C50C-407E-A947-70E740481C1C}">
                          <a14:useLocalDpi xmlns:a14="http://schemas.microsoft.com/office/drawing/2010/main" val="0"/>
                        </a:ext>
                      </a:extLst>
                    </a:blip>
                    <a:srcRect l="-45" t="-142" r="-45" b="-142"/>
                    <a:stretch>
                      <a:fillRect/>
                    </a:stretch>
                  </pic:blipFill>
                  <pic:spPr bwMode="auto">
                    <a:xfrm>
                      <a:off x="0" y="0"/>
                      <a:ext cx="798830" cy="252730"/>
                    </a:xfrm>
                    <a:prstGeom prst="rect">
                      <a:avLst/>
                    </a:prstGeom>
                  </pic:spPr>
                </pic:pic>
              </a:graphicData>
            </a:graphic>
            <wp14:sizeRelH relativeFrom="page">
              <wp14:pctWidth>0</wp14:pctWidth>
            </wp14:sizeRelH>
            <wp14:sizeRelV relativeFrom="page">
              <wp14:pctHeight>0</wp14:pctHeight>
            </wp14:sizeRelV>
          </wp:anchor>
        </w:drawing>
      </w:r>
      <w:r w:rsidRPr="007F63B3">
        <w:rPr>
          <w:sz w:val="28"/>
          <w:szCs w:val="28"/>
        </w:rPr>
        <w:t xml:space="preserve">                                                                                                           </w:t>
      </w:r>
      <w:r>
        <w:rPr>
          <w:sz w:val="28"/>
          <w:szCs w:val="28"/>
        </w:rPr>
        <w:t>(1.42</w:t>
      </w:r>
      <w:r w:rsidR="006A7896" w:rsidRPr="00B16BB8">
        <w:rPr>
          <w:sz w:val="28"/>
          <w:szCs w:val="28"/>
        </w:rPr>
        <w:t>)</w:t>
      </w:r>
      <w:r w:rsidR="006A7896" w:rsidRPr="00B16BB8">
        <w:rPr>
          <w:sz w:val="28"/>
          <w:szCs w:val="28"/>
        </w:rPr>
        <w:tab/>
      </w:r>
      <w:r w:rsidR="006A7896" w:rsidRPr="00B16BB8">
        <w:rPr>
          <w:rFonts w:eastAsia="Cambria"/>
          <w:i/>
          <w:sz w:val="28"/>
          <w:szCs w:val="28"/>
        </w:rPr>
        <w:t>.</w:t>
      </w:r>
    </w:p>
    <w:p w:rsidR="00026E84" w:rsidRPr="00B16BB8" w:rsidRDefault="00A54050" w:rsidP="00B16BB8">
      <w:pPr>
        <w:spacing w:after="223" w:line="360" w:lineRule="auto"/>
        <w:ind w:left="-5"/>
        <w:rPr>
          <w:sz w:val="28"/>
          <w:szCs w:val="28"/>
        </w:rPr>
      </w:pPr>
      <w:r w:rsidRPr="00B16BB8">
        <w:rPr>
          <w:noProof/>
          <w:sz w:val="28"/>
          <w:szCs w:val="28"/>
          <w:lang w:val="en-US" w:eastAsia="en-US"/>
        </w:rPr>
        <w:drawing>
          <wp:anchor distT="0" distB="0" distL="114300" distR="114300" simplePos="0" relativeHeight="251718656" behindDoc="1" locked="0" layoutInCell="1" allowOverlap="1">
            <wp:simplePos x="0" y="0"/>
            <wp:positionH relativeFrom="margin">
              <wp:align>left</wp:align>
            </wp:positionH>
            <wp:positionV relativeFrom="paragraph">
              <wp:posOffset>1841914</wp:posOffset>
            </wp:positionV>
            <wp:extent cx="3898265" cy="476885"/>
            <wp:effectExtent l="0" t="0" r="6985" b="0"/>
            <wp:wrapTight wrapText="bothSides">
              <wp:wrapPolygon edited="0">
                <wp:start x="3694" y="0"/>
                <wp:lineTo x="0" y="6040"/>
                <wp:lineTo x="0" y="12943"/>
                <wp:lineTo x="211" y="16394"/>
                <wp:lineTo x="2639" y="20708"/>
                <wp:lineTo x="3800" y="20708"/>
                <wp:lineTo x="17205" y="20708"/>
                <wp:lineTo x="17522" y="20708"/>
                <wp:lineTo x="21533" y="14668"/>
                <wp:lineTo x="21533" y="5177"/>
                <wp:lineTo x="17311" y="0"/>
                <wp:lineTo x="3694" y="0"/>
              </wp:wrapPolygon>
            </wp:wrapTight>
            <wp:docPr id="133" name="Picture 47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47757"/>
                    <pic:cNvPicPr>
                      <a:picLocks noChangeAspect="1" noChangeArrowheads="1"/>
                    </pic:cNvPicPr>
                  </pic:nvPicPr>
                  <pic:blipFill>
                    <a:blip r:embed="rId76" cstate="print">
                      <a:extLst>
                        <a:ext uri="{28A0092B-C50C-407E-A947-70E740481C1C}">
                          <a14:useLocalDpi xmlns:a14="http://schemas.microsoft.com/office/drawing/2010/main" val="0"/>
                        </a:ext>
                      </a:extLst>
                    </a:blip>
                    <a:srcRect l="-10" t="-83" r="-10" b="-83"/>
                    <a:stretch>
                      <a:fillRect/>
                    </a:stretch>
                  </pic:blipFill>
                  <pic:spPr bwMode="auto">
                    <a:xfrm>
                      <a:off x="0" y="0"/>
                      <a:ext cx="3898265" cy="47688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xml:space="preserve">Тут:- </w:t>
      </w:r>
      <w:r w:rsidR="007F63B3" w:rsidRPr="007F63B3">
        <w:rPr>
          <w:sz w:val="28"/>
          <w:szCs w:val="28"/>
        </w:rPr>
        <w:t xml:space="preserve">                   </w:t>
      </w:r>
      <w:r w:rsidR="006A7896" w:rsidRPr="00B16BB8">
        <w:rPr>
          <w:sz w:val="28"/>
          <w:szCs w:val="28"/>
        </w:rPr>
        <w:t>момент p перемикання компоненти j оптимального управління для граничної точки ξ, що належить опорній гіперплощині і знаходиться на фазовій осі;</w:t>
      </w:r>
      <w:r w:rsidR="006A7896" w:rsidRPr="00B16BB8">
        <w:rPr>
          <w:noProof/>
          <w:sz w:val="28"/>
          <w:szCs w:val="28"/>
          <w:lang w:val="en-US" w:eastAsia="en-US"/>
        </w:rPr>
        <w:drawing>
          <wp:anchor distT="0" distB="0" distL="114300" distR="114300" simplePos="0" relativeHeight="251720704" behindDoc="1" locked="0" layoutInCell="1" allowOverlap="1">
            <wp:simplePos x="0" y="0"/>
            <wp:positionH relativeFrom="column">
              <wp:posOffset>0</wp:posOffset>
            </wp:positionH>
            <wp:positionV relativeFrom="paragraph">
              <wp:posOffset>611505</wp:posOffset>
            </wp:positionV>
            <wp:extent cx="810895" cy="252730"/>
            <wp:effectExtent l="0" t="0" r="8255" b="0"/>
            <wp:wrapTight wrapText="bothSides">
              <wp:wrapPolygon edited="0">
                <wp:start x="4060" y="0"/>
                <wp:lineTo x="0" y="4884"/>
                <wp:lineTo x="0" y="19538"/>
                <wp:lineTo x="3552" y="19538"/>
                <wp:lineTo x="21312" y="19538"/>
                <wp:lineTo x="21312" y="0"/>
                <wp:lineTo x="4060" y="0"/>
              </wp:wrapPolygon>
            </wp:wrapTight>
            <wp:docPr id="135" name="Picture 47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47759"/>
                    <pic:cNvPicPr>
                      <a:picLocks noChangeAspect="1" noChangeArrowheads="1"/>
                    </pic:cNvPicPr>
                  </pic:nvPicPr>
                  <pic:blipFill>
                    <a:blip r:embed="rId77" cstate="print">
                      <a:extLst>
                        <a:ext uri="{28A0092B-C50C-407E-A947-70E740481C1C}">
                          <a14:useLocalDpi xmlns:a14="http://schemas.microsoft.com/office/drawing/2010/main" val="0"/>
                        </a:ext>
                      </a:extLst>
                    </a:blip>
                    <a:srcRect l="-44" t="-142" r="-44" b="-142"/>
                    <a:stretch>
                      <a:fillRect/>
                    </a:stretch>
                  </pic:blipFill>
                  <pic:spPr bwMode="auto">
                    <a:xfrm>
                      <a:off x="0" y="0"/>
                      <a:ext cx="810895" cy="25273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момент p перемикання компоненти j оптимального управління для максимально віддаленої граничної точки, що належить цій же опорній гіперплощині в цьому ж октанті фазового простору. Обчислюємо усереднений момент p перемикання для початкових умов, що належать “паралельній” гіперплощині (Γ2):</w:t>
      </w:r>
    </w:p>
    <w:p w:rsidR="00026E84" w:rsidRPr="00B16BB8" w:rsidRDefault="007F63B3" w:rsidP="00B16BB8">
      <w:pPr>
        <w:tabs>
          <w:tab w:val="center" w:pos="3800"/>
        </w:tabs>
        <w:spacing w:after="185" w:line="360" w:lineRule="auto"/>
        <w:ind w:left="-15"/>
        <w:rPr>
          <w:sz w:val="28"/>
          <w:szCs w:val="28"/>
        </w:rPr>
      </w:pPr>
      <w:r w:rsidRPr="007F63B3">
        <w:rPr>
          <w:sz w:val="28"/>
          <w:szCs w:val="28"/>
        </w:rPr>
        <w:t xml:space="preserve">                     </w:t>
      </w:r>
      <w:r w:rsidR="00A54050">
        <w:rPr>
          <w:sz w:val="28"/>
          <w:szCs w:val="28"/>
        </w:rPr>
        <w:t>(1.43</w:t>
      </w:r>
      <w:r w:rsidR="006A7896" w:rsidRPr="00B16BB8">
        <w:rPr>
          <w:sz w:val="28"/>
          <w:szCs w:val="28"/>
        </w:rPr>
        <w:t>)</w:t>
      </w:r>
      <w:r w:rsidR="006A7896" w:rsidRPr="00B16BB8">
        <w:rPr>
          <w:sz w:val="28"/>
          <w:szCs w:val="28"/>
        </w:rPr>
        <w:tab/>
      </w:r>
      <w:r w:rsidR="006A7896" w:rsidRPr="00B16BB8">
        <w:rPr>
          <w:rFonts w:eastAsia="Cambria"/>
          <w:i/>
          <w:sz w:val="28"/>
          <w:szCs w:val="28"/>
        </w:rPr>
        <w:t>.</w:t>
      </w:r>
    </w:p>
    <w:p w:rsidR="00026E84" w:rsidRPr="00B16BB8" w:rsidRDefault="006A7896" w:rsidP="00A54050">
      <w:pPr>
        <w:spacing w:after="123" w:line="360" w:lineRule="auto"/>
        <w:ind w:firstLine="709"/>
        <w:rPr>
          <w:sz w:val="28"/>
          <w:szCs w:val="28"/>
        </w:rPr>
      </w:pPr>
      <w:r w:rsidRPr="00B16BB8">
        <w:rPr>
          <w:sz w:val="28"/>
          <w:szCs w:val="28"/>
        </w:rPr>
        <w:t>Під "паралельною" гіперплощиною розуміється гіперплощина, яка проходить через (n - 1) граничних точок на тих же фазових осях, через які проходить опорна гіперплощина. Точка x(t</w:t>
      </w:r>
      <w:r w:rsidRPr="00A54050">
        <w:rPr>
          <w:sz w:val="28"/>
          <w:szCs w:val="28"/>
          <w:vertAlign w:val="subscript"/>
        </w:rPr>
        <w:t>0</w:t>
      </w:r>
      <w:r w:rsidRPr="00B16BB8">
        <w:rPr>
          <w:sz w:val="28"/>
          <w:szCs w:val="28"/>
        </w:rPr>
        <w:t>) = x</w:t>
      </w:r>
      <w:r w:rsidRPr="00A54050">
        <w:rPr>
          <w:sz w:val="28"/>
          <w:szCs w:val="28"/>
          <w:vertAlign w:val="subscript"/>
        </w:rPr>
        <w:t>0</w:t>
      </w:r>
      <w:r w:rsidRPr="00B16BB8">
        <w:rPr>
          <w:sz w:val="28"/>
          <w:szCs w:val="28"/>
        </w:rPr>
        <w:t xml:space="preserve"> знаходиться з початком координат по одну сторону </w:t>
      </w:r>
      <w:r w:rsidRPr="00B16BB8">
        <w:rPr>
          <w:sz w:val="28"/>
          <w:szCs w:val="28"/>
        </w:rPr>
        <w:lastRenderedPageBreak/>
        <w:t>від паралельної гіперплощини (Γ2) та по різні боки від опорної гіперплощини (Γ1). Нормована відстань від точки x(t0) = x0 до опорної гіперплощини Γ1 дорівнює</w:t>
      </w:r>
    </w:p>
    <w:p w:rsidR="00026E84" w:rsidRPr="00B16BB8" w:rsidRDefault="006A7896" w:rsidP="00B16BB8">
      <w:pPr>
        <w:spacing w:after="159" w:line="360" w:lineRule="auto"/>
        <w:ind w:right="66"/>
        <w:jc w:val="center"/>
        <w:rPr>
          <w:sz w:val="28"/>
          <w:szCs w:val="28"/>
        </w:rPr>
      </w:pPr>
      <w:r w:rsidRPr="00B16BB8">
        <w:rPr>
          <w:noProof/>
          <w:sz w:val="28"/>
          <w:szCs w:val="28"/>
          <w:lang w:val="en-US" w:eastAsia="en-US"/>
        </w:rPr>
        <w:drawing>
          <wp:inline distT="0" distB="0" distL="0" distR="0">
            <wp:extent cx="2103120" cy="389890"/>
            <wp:effectExtent l="0" t="0" r="0" b="0"/>
            <wp:docPr id="137" name="Picture 47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Picture 47761"/>
                    <pic:cNvPicPr>
                      <a:picLocks noChangeAspect="1" noChangeArrowheads="1"/>
                    </pic:cNvPicPr>
                  </pic:nvPicPr>
                  <pic:blipFill>
                    <a:blip r:embed="rId78"/>
                    <a:srcRect l="-17" t="-92" r="-17" b="-92"/>
                    <a:stretch>
                      <a:fillRect/>
                    </a:stretch>
                  </pic:blipFill>
                  <pic:spPr bwMode="auto">
                    <a:xfrm>
                      <a:off x="0" y="0"/>
                      <a:ext cx="2103120" cy="389890"/>
                    </a:xfrm>
                    <a:prstGeom prst="rect">
                      <a:avLst/>
                    </a:prstGeom>
                  </pic:spPr>
                </pic:pic>
              </a:graphicData>
            </a:graphic>
          </wp:inline>
        </w:drawing>
      </w:r>
      <w:r w:rsidRPr="00B16BB8">
        <w:rPr>
          <w:rFonts w:eastAsia="Cambria"/>
          <w:i/>
          <w:sz w:val="28"/>
          <w:szCs w:val="28"/>
        </w:rPr>
        <w:t>.</w:t>
      </w:r>
    </w:p>
    <w:p w:rsidR="00026E84" w:rsidRPr="00B16BB8" w:rsidRDefault="006A7896" w:rsidP="00B16BB8">
      <w:pPr>
        <w:spacing w:line="360" w:lineRule="auto"/>
        <w:ind w:left="-5"/>
        <w:rPr>
          <w:sz w:val="28"/>
          <w:szCs w:val="28"/>
        </w:rPr>
      </w:pPr>
      <w:r w:rsidRPr="00B16BB8">
        <w:rPr>
          <w:sz w:val="28"/>
          <w:szCs w:val="28"/>
        </w:rPr>
        <w:t>Нормована відстань від точки x(t0) = x0 до паралельної гіперплощини Γ2 дорівнює</w:t>
      </w:r>
    </w:p>
    <w:p w:rsidR="00026E84" w:rsidRPr="00B16BB8" w:rsidRDefault="006A7896" w:rsidP="00B16BB8">
      <w:pPr>
        <w:spacing w:after="87" w:line="360" w:lineRule="auto"/>
        <w:ind w:right="38"/>
        <w:jc w:val="center"/>
        <w:rPr>
          <w:sz w:val="28"/>
          <w:szCs w:val="28"/>
        </w:rPr>
      </w:pPr>
      <w:r w:rsidRPr="00B16BB8">
        <w:rPr>
          <w:noProof/>
          <w:sz w:val="28"/>
          <w:szCs w:val="28"/>
          <w:lang w:val="en-US" w:eastAsia="en-US"/>
        </w:rPr>
        <w:drawing>
          <wp:inline distT="0" distB="0" distL="0" distR="0">
            <wp:extent cx="1883410" cy="389890"/>
            <wp:effectExtent l="0" t="0" r="0" b="0"/>
            <wp:docPr id="138" name="Picture 47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Picture 47762"/>
                    <pic:cNvPicPr>
                      <a:picLocks noChangeAspect="1" noChangeArrowheads="1"/>
                    </pic:cNvPicPr>
                  </pic:nvPicPr>
                  <pic:blipFill>
                    <a:blip r:embed="rId79"/>
                    <a:srcRect l="-19" t="-92" r="-19" b="-92"/>
                    <a:stretch>
                      <a:fillRect/>
                    </a:stretch>
                  </pic:blipFill>
                  <pic:spPr bwMode="auto">
                    <a:xfrm>
                      <a:off x="0" y="0"/>
                      <a:ext cx="1883410" cy="389890"/>
                    </a:xfrm>
                    <a:prstGeom prst="rect">
                      <a:avLst/>
                    </a:prstGeom>
                  </pic:spPr>
                </pic:pic>
              </a:graphicData>
            </a:graphic>
          </wp:inline>
        </w:drawing>
      </w:r>
      <w:r w:rsidRPr="00B16BB8">
        <w:rPr>
          <w:rFonts w:eastAsia="Cambria"/>
          <w:i/>
          <w:sz w:val="28"/>
          <w:szCs w:val="28"/>
        </w:rPr>
        <w:t>.</w:t>
      </w:r>
    </w:p>
    <w:p w:rsidR="00026E84" w:rsidRPr="00B16BB8" w:rsidRDefault="007F63B3" w:rsidP="00B16BB8">
      <w:pPr>
        <w:spacing w:line="360" w:lineRule="auto"/>
        <w:ind w:left="-5"/>
        <w:rPr>
          <w:sz w:val="28"/>
          <w:szCs w:val="28"/>
        </w:rPr>
      </w:pPr>
      <w:r w:rsidRPr="00B16BB8">
        <w:rPr>
          <w:noProof/>
          <w:sz w:val="28"/>
          <w:szCs w:val="28"/>
          <w:lang w:val="en-US" w:eastAsia="en-US"/>
        </w:rPr>
        <w:drawing>
          <wp:anchor distT="0" distB="0" distL="114300" distR="114300" simplePos="0" relativeHeight="251723776" behindDoc="1" locked="0" layoutInCell="1" allowOverlap="1">
            <wp:simplePos x="0" y="0"/>
            <wp:positionH relativeFrom="column">
              <wp:posOffset>1399540</wp:posOffset>
            </wp:positionH>
            <wp:positionV relativeFrom="paragraph">
              <wp:posOffset>1196644</wp:posOffset>
            </wp:positionV>
            <wp:extent cx="1978025" cy="326390"/>
            <wp:effectExtent l="0" t="0" r="3175" b="0"/>
            <wp:wrapTight wrapText="bothSides">
              <wp:wrapPolygon edited="0">
                <wp:start x="9985" y="0"/>
                <wp:lineTo x="0" y="3782"/>
                <wp:lineTo x="0" y="13868"/>
                <wp:lineTo x="8321" y="20171"/>
                <wp:lineTo x="13730" y="20171"/>
                <wp:lineTo x="21427" y="18911"/>
                <wp:lineTo x="21427" y="0"/>
                <wp:lineTo x="11233" y="0"/>
                <wp:lineTo x="9985" y="0"/>
              </wp:wrapPolygon>
            </wp:wrapTight>
            <wp:docPr id="139" name="Picture 47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Picture 47763"/>
                    <pic:cNvPicPr>
                      <a:picLocks noChangeAspect="1" noChangeArrowheads="1"/>
                    </pic:cNvPicPr>
                  </pic:nvPicPr>
                  <pic:blipFill>
                    <a:blip r:embed="rId80" cstate="print">
                      <a:extLst>
                        <a:ext uri="{28A0092B-C50C-407E-A947-70E740481C1C}">
                          <a14:useLocalDpi xmlns:a14="http://schemas.microsoft.com/office/drawing/2010/main" val="0"/>
                        </a:ext>
                      </a:extLst>
                    </a:blip>
                    <a:srcRect l="-18" t="-110" r="-18" b="-110"/>
                    <a:stretch>
                      <a:fillRect/>
                    </a:stretch>
                  </pic:blipFill>
                  <pic:spPr bwMode="auto">
                    <a:xfrm>
                      <a:off x="0" y="0"/>
                      <a:ext cx="1978025" cy="32639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Точка x(t0) = x0 знаходиться між гіперплощинами Γ2 та Γ1, що віддалені одна від одної на ΔT = Ts − Ts−1. Наближене значення часу перекладу системи (1.1) із заданого початкового стану x(t0) = x0 на початок координат пропорційно відстані та одно</w:t>
      </w:r>
    </w:p>
    <w:p w:rsidR="00026E84" w:rsidRPr="00B16BB8" w:rsidRDefault="007F63B3" w:rsidP="00B16BB8">
      <w:pPr>
        <w:tabs>
          <w:tab w:val="center" w:pos="3796"/>
        </w:tabs>
        <w:spacing w:line="360" w:lineRule="auto"/>
        <w:ind w:left="-15"/>
        <w:rPr>
          <w:sz w:val="28"/>
          <w:szCs w:val="28"/>
        </w:rPr>
      </w:pPr>
      <w:r w:rsidRPr="007F63B3">
        <w:rPr>
          <w:sz w:val="28"/>
          <w:szCs w:val="28"/>
        </w:rPr>
        <w:t xml:space="preserve">                                      </w:t>
      </w:r>
      <w:r w:rsidR="00A54050">
        <w:rPr>
          <w:sz w:val="28"/>
          <w:szCs w:val="28"/>
        </w:rPr>
        <w:t>(1.4</w:t>
      </w:r>
      <w:r w:rsidRPr="007F63B3">
        <w:rPr>
          <w:sz w:val="28"/>
          <w:szCs w:val="28"/>
        </w:rPr>
        <w:t>3</w:t>
      </w:r>
      <w:r w:rsidR="006A7896" w:rsidRPr="00B16BB8">
        <w:rPr>
          <w:sz w:val="28"/>
          <w:szCs w:val="28"/>
        </w:rPr>
        <w:t>)</w:t>
      </w:r>
      <w:r w:rsidR="006A7896" w:rsidRPr="00B16BB8">
        <w:rPr>
          <w:sz w:val="28"/>
          <w:szCs w:val="28"/>
        </w:rPr>
        <w:tab/>
      </w:r>
      <w:r w:rsidR="006A7896" w:rsidRPr="00B16BB8">
        <w:rPr>
          <w:rFonts w:eastAsia="Cambria"/>
          <w:i/>
          <w:sz w:val="28"/>
          <w:szCs w:val="28"/>
        </w:rPr>
        <w:t>.</w:t>
      </w:r>
    </w:p>
    <w:p w:rsidR="00026E84" w:rsidRPr="00B16BB8" w:rsidRDefault="007F63B3" w:rsidP="00B16BB8">
      <w:pPr>
        <w:spacing w:after="94" w:line="360" w:lineRule="auto"/>
        <w:ind w:left="-5"/>
        <w:rPr>
          <w:sz w:val="28"/>
          <w:szCs w:val="28"/>
        </w:rPr>
      </w:pPr>
      <w:r w:rsidRPr="00B16BB8">
        <w:rPr>
          <w:noProof/>
          <w:sz w:val="28"/>
          <w:szCs w:val="28"/>
          <w:lang w:val="en-US" w:eastAsia="en-US"/>
        </w:rPr>
        <w:drawing>
          <wp:anchor distT="0" distB="0" distL="114300" distR="114300" simplePos="0" relativeHeight="251724800" behindDoc="1" locked="0" layoutInCell="1" allowOverlap="1">
            <wp:simplePos x="0" y="0"/>
            <wp:positionH relativeFrom="column">
              <wp:posOffset>898525</wp:posOffset>
            </wp:positionH>
            <wp:positionV relativeFrom="paragraph">
              <wp:posOffset>621361</wp:posOffset>
            </wp:positionV>
            <wp:extent cx="3002280" cy="326390"/>
            <wp:effectExtent l="0" t="0" r="7620" b="0"/>
            <wp:wrapTight wrapText="bothSides">
              <wp:wrapPolygon edited="0">
                <wp:start x="7264" y="0"/>
                <wp:lineTo x="0" y="3782"/>
                <wp:lineTo x="0" y="17650"/>
                <wp:lineTo x="6030" y="20171"/>
                <wp:lineTo x="9594" y="20171"/>
                <wp:lineTo x="21518" y="17650"/>
                <wp:lineTo x="21518" y="0"/>
                <wp:lineTo x="7949" y="0"/>
                <wp:lineTo x="7264" y="0"/>
              </wp:wrapPolygon>
            </wp:wrapTight>
            <wp:docPr id="140" name="Picture 47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47764"/>
                    <pic:cNvPicPr>
                      <a:picLocks noChangeAspect="1" noChangeArrowheads="1"/>
                    </pic:cNvPicPr>
                  </pic:nvPicPr>
                  <pic:blipFill>
                    <a:blip r:embed="rId81" cstate="print">
                      <a:extLst>
                        <a:ext uri="{28A0092B-C50C-407E-A947-70E740481C1C}">
                          <a14:useLocalDpi xmlns:a14="http://schemas.microsoft.com/office/drawing/2010/main" val="0"/>
                        </a:ext>
                      </a:extLst>
                    </a:blip>
                    <a:srcRect l="-12" t="-110" r="-12" b="-110"/>
                    <a:stretch>
                      <a:fillRect/>
                    </a:stretch>
                  </pic:blipFill>
                  <pic:spPr bwMode="auto">
                    <a:xfrm>
                      <a:off x="0" y="0"/>
                      <a:ext cx="3002280" cy="32639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Аналогічно часу перекладу наближені значення моментів перемикань квазіоптимального керування обчислюються таким чином:</w:t>
      </w:r>
    </w:p>
    <w:p w:rsidR="00026E84" w:rsidRPr="00B16BB8" w:rsidRDefault="007F63B3" w:rsidP="00B16BB8">
      <w:pPr>
        <w:tabs>
          <w:tab w:val="center" w:pos="3812"/>
        </w:tabs>
        <w:spacing w:after="72" w:line="360" w:lineRule="auto"/>
        <w:ind w:left="-15"/>
        <w:rPr>
          <w:sz w:val="28"/>
          <w:szCs w:val="28"/>
        </w:rPr>
      </w:pPr>
      <w:r w:rsidRPr="007F63B3">
        <w:rPr>
          <w:sz w:val="28"/>
          <w:szCs w:val="28"/>
        </w:rPr>
        <w:t xml:space="preserve">                     </w:t>
      </w:r>
      <w:r w:rsidR="00A54050">
        <w:rPr>
          <w:sz w:val="28"/>
          <w:szCs w:val="28"/>
        </w:rPr>
        <w:t>(1.45</w:t>
      </w:r>
      <w:r w:rsidR="006A7896" w:rsidRPr="00B16BB8">
        <w:rPr>
          <w:sz w:val="28"/>
          <w:szCs w:val="28"/>
        </w:rPr>
        <w:t>)</w:t>
      </w:r>
      <w:r w:rsidR="006A7896" w:rsidRPr="00B16BB8">
        <w:rPr>
          <w:sz w:val="28"/>
          <w:szCs w:val="28"/>
        </w:rPr>
        <w:tab/>
      </w:r>
      <w:r w:rsidR="006A7896" w:rsidRPr="00B16BB8">
        <w:rPr>
          <w:rFonts w:eastAsia="Cambria"/>
          <w:i/>
          <w:sz w:val="28"/>
          <w:szCs w:val="28"/>
        </w:rPr>
        <w:t>.</w:t>
      </w:r>
    </w:p>
    <w:p w:rsidR="00026E84" w:rsidRPr="00B16BB8" w:rsidRDefault="007F63B3" w:rsidP="00B16BB8">
      <w:pPr>
        <w:spacing w:line="360" w:lineRule="auto"/>
        <w:ind w:left="-15" w:firstLine="283"/>
        <w:rPr>
          <w:sz w:val="28"/>
          <w:szCs w:val="28"/>
        </w:rPr>
      </w:pPr>
      <w:r w:rsidRPr="00B16BB8">
        <w:rPr>
          <w:noProof/>
          <w:sz w:val="28"/>
          <w:szCs w:val="28"/>
          <w:lang w:val="en-US" w:eastAsia="en-US"/>
        </w:rPr>
        <w:drawing>
          <wp:anchor distT="0" distB="0" distL="114300" distR="114300" simplePos="0" relativeHeight="251722752" behindDoc="1" locked="0" layoutInCell="1" allowOverlap="1">
            <wp:simplePos x="0" y="0"/>
            <wp:positionH relativeFrom="column">
              <wp:posOffset>702310</wp:posOffset>
            </wp:positionH>
            <wp:positionV relativeFrom="paragraph">
              <wp:posOffset>2163114</wp:posOffset>
            </wp:positionV>
            <wp:extent cx="3744595" cy="245110"/>
            <wp:effectExtent l="0" t="0" r="8255" b="2540"/>
            <wp:wrapTight wrapText="bothSides">
              <wp:wrapPolygon edited="0">
                <wp:start x="1538" y="0"/>
                <wp:lineTo x="0" y="5036"/>
                <wp:lineTo x="0" y="20145"/>
                <wp:lineTo x="2308" y="20145"/>
                <wp:lineTo x="21538" y="20145"/>
                <wp:lineTo x="21538" y="3358"/>
                <wp:lineTo x="6483" y="0"/>
                <wp:lineTo x="1538" y="0"/>
              </wp:wrapPolygon>
            </wp:wrapTight>
            <wp:docPr id="141" name="Picture 47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Picture 47765"/>
                    <pic:cNvPicPr>
                      <a:picLocks noChangeAspect="1" noChangeArrowheads="1"/>
                    </pic:cNvPicPr>
                  </pic:nvPicPr>
                  <pic:blipFill>
                    <a:blip r:embed="rId82" cstate="print">
                      <a:extLst>
                        <a:ext uri="{28A0092B-C50C-407E-A947-70E740481C1C}">
                          <a14:useLocalDpi xmlns:a14="http://schemas.microsoft.com/office/drawing/2010/main" val="0"/>
                        </a:ext>
                      </a:extLst>
                    </a:blip>
                    <a:srcRect l="-11" t="-171" r="-11" b="-171"/>
                    <a:stretch>
                      <a:fillRect/>
                    </a:stretch>
                  </pic:blipFill>
                  <pic:spPr bwMode="auto">
                    <a:xfrm>
                      <a:off x="0" y="0"/>
                      <a:ext cx="3744595" cy="24511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xml:space="preserve">Слід підкреслити, що значення d1 та d2 обчислюються при визначенні підобласті Ys та полягають у перевірці простих співвідношень. Таким чином, завдання моментів перемикань та часу квазіоптимального керування не потребує складних обчислень. Підставляємо отримані значення моментів перемикань і обчислюємо вагові коефіцієнтів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ij</m:t>
            </m:r>
          </m:sub>
          <m:sup>
            <m:r>
              <w:rPr>
                <w:rFonts w:ascii="Cambria Math" w:hAnsi="Cambria Math"/>
                <w:sz w:val="28"/>
                <w:szCs w:val="28"/>
              </w:rPr>
              <m:t>p</m:t>
            </m:r>
          </m:sup>
        </m:sSubSup>
      </m:oMath>
      <w:r w:rsidRPr="007F63B3">
        <w:rPr>
          <w:sz w:val="28"/>
          <w:szCs w:val="28"/>
        </w:rPr>
        <w:t xml:space="preserve">, </w:t>
      </w:r>
      <w:r w:rsidR="006A7896" w:rsidRPr="00B16BB8">
        <w:rPr>
          <w:sz w:val="28"/>
          <w:szCs w:val="28"/>
        </w:rPr>
        <w:t>s</w:t>
      </w:r>
      <w:r w:rsidRPr="007F63B3">
        <w:rPr>
          <w:sz w:val="28"/>
          <w:szCs w:val="28"/>
        </w:rPr>
        <w:t xml:space="preserve"> </w:t>
      </w:r>
      <w:r w:rsidR="006A7896" w:rsidRPr="00B16BB8">
        <w:rPr>
          <w:sz w:val="28"/>
          <w:szCs w:val="28"/>
        </w:rPr>
        <w:t xml:space="preserve">, з якими формується квазіоптимальне управління </w:t>
      </w:r>
      <w:r w:rsidRPr="007F63B3">
        <w:rPr>
          <w:sz w:val="28"/>
          <w:szCs w:val="28"/>
        </w:rPr>
        <w:t>.</w:t>
      </w:r>
      <w:r w:rsidR="006A7896" w:rsidRPr="00B16BB8">
        <w:rPr>
          <w:sz w:val="28"/>
          <w:szCs w:val="28"/>
        </w:rPr>
        <w:t>В результаті отримуємо наступну оцінку близькості квазіоптимального управління до оптимального за швидкодією управління:</w:t>
      </w:r>
    </w:p>
    <w:p w:rsidR="00026E84" w:rsidRPr="00B16BB8" w:rsidRDefault="007F63B3" w:rsidP="00B16BB8">
      <w:pPr>
        <w:tabs>
          <w:tab w:val="center" w:pos="3826"/>
        </w:tabs>
        <w:spacing w:line="360" w:lineRule="auto"/>
        <w:ind w:left="-15"/>
        <w:rPr>
          <w:sz w:val="28"/>
          <w:szCs w:val="28"/>
        </w:rPr>
      </w:pPr>
      <w:r w:rsidRPr="007F63B3">
        <w:rPr>
          <w:sz w:val="28"/>
          <w:szCs w:val="28"/>
        </w:rPr>
        <w:t xml:space="preserve">    </w:t>
      </w:r>
      <w:r w:rsidR="00A54050">
        <w:rPr>
          <w:sz w:val="28"/>
          <w:szCs w:val="28"/>
        </w:rPr>
        <w:t>(1.46</w:t>
      </w:r>
      <w:r w:rsidR="006A7896" w:rsidRPr="00B16BB8">
        <w:rPr>
          <w:sz w:val="28"/>
          <w:szCs w:val="28"/>
        </w:rPr>
        <w:t>)</w:t>
      </w:r>
      <w:r w:rsidR="006A7896" w:rsidRPr="00B16BB8">
        <w:rPr>
          <w:sz w:val="28"/>
          <w:szCs w:val="28"/>
        </w:rPr>
        <w:tab/>
      </w:r>
    </w:p>
    <w:p w:rsidR="00710D9D" w:rsidRPr="00B16BB8" w:rsidRDefault="00710D9D" w:rsidP="00B16BB8">
      <w:pPr>
        <w:spacing w:line="360" w:lineRule="auto"/>
        <w:ind w:firstLine="851"/>
        <w:rPr>
          <w:b/>
          <w:sz w:val="28"/>
          <w:szCs w:val="28"/>
          <w:lang w:val="uk-UA"/>
        </w:rPr>
      </w:pPr>
    </w:p>
    <w:p w:rsidR="00710D9D" w:rsidRPr="00B16BB8" w:rsidRDefault="00710D9D" w:rsidP="00B16BB8">
      <w:pPr>
        <w:spacing w:line="360" w:lineRule="auto"/>
        <w:ind w:firstLine="851"/>
        <w:rPr>
          <w:b/>
          <w:sz w:val="28"/>
          <w:szCs w:val="28"/>
          <w:lang w:val="uk-UA"/>
        </w:rPr>
      </w:pPr>
    </w:p>
    <w:p w:rsidR="00710D9D" w:rsidRPr="00B16BB8" w:rsidRDefault="00710D9D" w:rsidP="00B16BB8">
      <w:pPr>
        <w:spacing w:line="360" w:lineRule="auto"/>
        <w:rPr>
          <w:b/>
          <w:sz w:val="28"/>
          <w:szCs w:val="28"/>
          <w:lang w:val="uk-UA"/>
        </w:rPr>
      </w:pPr>
      <w:r w:rsidRPr="00B16BB8">
        <w:rPr>
          <w:b/>
          <w:sz w:val="28"/>
          <w:szCs w:val="28"/>
          <w:lang w:val="uk-UA"/>
        </w:rPr>
        <w:br w:type="page"/>
      </w:r>
    </w:p>
    <w:p w:rsidR="00710D9D" w:rsidRPr="009A7EDB" w:rsidRDefault="00710D9D" w:rsidP="009A7EDB">
      <w:pPr>
        <w:spacing w:after="16" w:line="360" w:lineRule="auto"/>
        <w:ind w:firstLine="566"/>
        <w:jc w:val="center"/>
        <w:rPr>
          <w:b/>
          <w:sz w:val="28"/>
          <w:szCs w:val="28"/>
          <w:lang w:val="uk-UA"/>
        </w:rPr>
      </w:pPr>
      <w:r w:rsidRPr="00F45EDE">
        <w:rPr>
          <w:b/>
          <w:sz w:val="28"/>
          <w:szCs w:val="28"/>
        </w:rPr>
        <w:lastRenderedPageBreak/>
        <w:t>1.5</w:t>
      </w:r>
      <w:r w:rsidR="009A7EDB" w:rsidRPr="009A7EDB">
        <w:rPr>
          <w:b/>
          <w:sz w:val="28"/>
          <w:szCs w:val="28"/>
        </w:rPr>
        <w:t xml:space="preserve"> КВАЗИОПТИМАЛЬ</w:t>
      </w:r>
      <w:r w:rsidR="009A7EDB">
        <w:rPr>
          <w:b/>
          <w:sz w:val="28"/>
          <w:szCs w:val="28"/>
          <w:lang w:val="uk-UA"/>
        </w:rPr>
        <w:t>НЕ</w:t>
      </w:r>
      <w:r w:rsidR="009A7EDB" w:rsidRPr="009A7EDB">
        <w:rPr>
          <w:b/>
          <w:sz w:val="28"/>
          <w:szCs w:val="28"/>
        </w:rPr>
        <w:t xml:space="preserve"> </w:t>
      </w:r>
      <w:r w:rsidR="009A7EDB">
        <w:rPr>
          <w:b/>
          <w:sz w:val="28"/>
          <w:szCs w:val="28"/>
          <w:lang w:val="uk-UA"/>
        </w:rPr>
        <w:t>УПРАВЛІННЯ</w:t>
      </w:r>
      <w:r w:rsidR="009A7EDB">
        <w:rPr>
          <w:b/>
          <w:sz w:val="28"/>
          <w:szCs w:val="28"/>
        </w:rPr>
        <w:t xml:space="preserve"> ЗАГРУЗКОЮ</w:t>
      </w:r>
      <w:r w:rsidR="009A7EDB" w:rsidRPr="009A7EDB">
        <w:rPr>
          <w:b/>
          <w:sz w:val="28"/>
          <w:szCs w:val="28"/>
        </w:rPr>
        <w:t xml:space="preserve"> К</w:t>
      </w:r>
      <w:r w:rsidR="009A7EDB">
        <w:rPr>
          <w:b/>
          <w:sz w:val="28"/>
          <w:szCs w:val="28"/>
          <w:lang w:val="uk-UA"/>
        </w:rPr>
        <w:t>ОНВЕЄРА</w:t>
      </w:r>
      <w:r w:rsidR="009A7EDB" w:rsidRPr="009A7EDB">
        <w:rPr>
          <w:b/>
          <w:sz w:val="28"/>
          <w:szCs w:val="28"/>
        </w:rPr>
        <w:t xml:space="preserve"> НА </w:t>
      </w:r>
      <w:r w:rsidR="009A7EDB">
        <w:rPr>
          <w:b/>
          <w:sz w:val="28"/>
          <w:szCs w:val="28"/>
          <w:lang w:val="uk-UA"/>
        </w:rPr>
        <w:t>ОСНОВІ</w:t>
      </w:r>
      <w:r w:rsidR="009A7EDB" w:rsidRPr="009A7EDB">
        <w:rPr>
          <w:b/>
          <w:sz w:val="28"/>
          <w:szCs w:val="28"/>
        </w:rPr>
        <w:t xml:space="preserve"> </w:t>
      </w:r>
      <w:r w:rsidR="009A7EDB">
        <w:rPr>
          <w:b/>
          <w:sz w:val="28"/>
          <w:szCs w:val="28"/>
          <w:lang w:val="uk-UA"/>
        </w:rPr>
        <w:t>МІНІМАЛЬНОГО</w:t>
      </w:r>
      <w:r w:rsidR="009A7EDB">
        <w:rPr>
          <w:b/>
          <w:sz w:val="28"/>
          <w:szCs w:val="28"/>
        </w:rPr>
        <w:t xml:space="preserve"> </w:t>
      </w:r>
      <w:proofErr w:type="gramStart"/>
      <w:r w:rsidR="009A7EDB">
        <w:rPr>
          <w:b/>
          <w:sz w:val="28"/>
          <w:szCs w:val="28"/>
        </w:rPr>
        <w:t xml:space="preserve">КРИТЕРІЯ </w:t>
      </w:r>
      <w:r w:rsidR="009A7EDB" w:rsidRPr="009A7EDB">
        <w:rPr>
          <w:b/>
          <w:sz w:val="28"/>
          <w:szCs w:val="28"/>
        </w:rPr>
        <w:t xml:space="preserve"> </w:t>
      </w:r>
      <w:r w:rsidR="009A7EDB">
        <w:rPr>
          <w:b/>
          <w:sz w:val="28"/>
          <w:szCs w:val="28"/>
          <w:lang w:val="uk-UA"/>
        </w:rPr>
        <w:t>ЯКОСТІ</w:t>
      </w:r>
      <w:proofErr w:type="gramEnd"/>
    </w:p>
    <w:p w:rsidR="00710D9D" w:rsidRPr="00B16BB8" w:rsidRDefault="00710D9D" w:rsidP="00B16BB8">
      <w:pPr>
        <w:spacing w:after="16" w:line="360" w:lineRule="auto"/>
        <w:ind w:firstLine="566"/>
        <w:rPr>
          <w:sz w:val="28"/>
          <w:szCs w:val="28"/>
        </w:rPr>
      </w:pPr>
      <w:r w:rsidRPr="00B16BB8">
        <w:rPr>
          <w:sz w:val="28"/>
          <w:szCs w:val="28"/>
        </w:rPr>
        <w:t>Завдання регулювання завантаження конвеєрів для зниження енергоспоживання підприємств із системами транспортування сипких матеріалів широко розглядається в роботах. У них вирішується задача синтезу лінійно – квадратичних регуляторів завантаження, в якій існуючі нелінійності розглядаються як керуючі впливи, що мінімізуються. Також як коригувальні впливи розглядаються і зовнішні обурення, що діють на контур. Особливістю існуючих рішень є те, що як мінімізований функціонал якості використовується класичний квадратичний критерій оптимальності. У цьому випадку обмеження на впливи, що обурюють, мають на увазі їх мінімізацію, тобто фактично, завдання пошуку оптимального регулятора буде доставляти екстремум функціоналу якості лише при мінімальному впливі обурень і нелінійностей.</w:t>
      </w:r>
    </w:p>
    <w:p w:rsidR="00710D9D" w:rsidRPr="00B16BB8" w:rsidRDefault="00710D9D" w:rsidP="007F63B3">
      <w:pPr>
        <w:spacing w:line="360" w:lineRule="auto"/>
        <w:ind w:left="-15" w:right="122" w:firstLine="581"/>
        <w:rPr>
          <w:sz w:val="28"/>
          <w:szCs w:val="28"/>
        </w:rPr>
      </w:pPr>
      <w:r w:rsidRPr="00B16BB8">
        <w:rPr>
          <w:sz w:val="28"/>
          <w:szCs w:val="28"/>
        </w:rPr>
        <w:t>Альтернативним підходом до забезпечення оптимальної поведінки системи є використання інваріантного управління, нечутливого до зовнішніх впливів, що обурюють. Існує велика кількість варіацій процедури Беллмана – Ляпунова для вирішення задачі знаходження робастних регуляторів, з яких одним із найпопулярніших є метод Айзекса – Беллмана.</w:t>
      </w:r>
    </w:p>
    <w:p w:rsidR="00710D9D" w:rsidRPr="00B16BB8" w:rsidRDefault="00710D9D" w:rsidP="007F63B3">
      <w:pPr>
        <w:spacing w:line="360" w:lineRule="auto"/>
        <w:ind w:left="-15" w:right="122" w:firstLine="581"/>
        <w:rPr>
          <w:sz w:val="28"/>
          <w:szCs w:val="28"/>
        </w:rPr>
      </w:pPr>
      <w:r w:rsidRPr="00B16BB8">
        <w:rPr>
          <w:sz w:val="28"/>
          <w:szCs w:val="28"/>
        </w:rPr>
        <w:t>При використанні методу, запропонованого завдання пошуку оптимального регулятора зводиться до диференціальної гри з двома учасниками, де перший гравець у вигляді керуючого впливу забезпечуватиме мінімум функціоналу якості при найгіршому характері впливів, що обурюють, що формується другим гравцем. Такий підхід дозволить забезпечити високу робастність системи до коливань кількості сипучого вантажу, що надходить на конвеєр.</w:t>
      </w:r>
    </w:p>
    <w:p w:rsidR="00710D9D" w:rsidRPr="00B16BB8" w:rsidRDefault="00710D9D" w:rsidP="007F63B3">
      <w:pPr>
        <w:spacing w:line="360" w:lineRule="auto"/>
        <w:ind w:left="-15" w:right="122" w:firstLine="581"/>
        <w:rPr>
          <w:sz w:val="28"/>
          <w:szCs w:val="28"/>
        </w:rPr>
      </w:pPr>
      <w:r w:rsidRPr="00B16BB8">
        <w:rPr>
          <w:sz w:val="28"/>
          <w:szCs w:val="28"/>
        </w:rPr>
        <w:t>Здійснимо процедуру синтезу оптимального регулятора завантаження конвеєра, електромеханічна система якого описується коливальним ланкою. Таке припущення буде справедливим для однорухового конвеєра з налаштуванням контуру швидкості приводу на технічний оптимум. Запропонований підхід дозволить суттєво спростити процедуру синтезу без значного зниження точності розв'язання задачі оптимізації.</w:t>
      </w:r>
    </w:p>
    <w:p w:rsidR="00710D9D" w:rsidRPr="00560104" w:rsidRDefault="00710D9D" w:rsidP="007F63B3">
      <w:pPr>
        <w:spacing w:line="360" w:lineRule="auto"/>
        <w:ind w:left="-15" w:right="122" w:firstLine="581"/>
        <w:rPr>
          <w:sz w:val="28"/>
          <w:szCs w:val="28"/>
          <w:lang w:val="uk-UA"/>
        </w:rPr>
      </w:pPr>
      <w:r w:rsidRPr="00B16BB8">
        <w:rPr>
          <w:sz w:val="28"/>
          <w:szCs w:val="28"/>
        </w:rPr>
        <w:lastRenderedPageBreak/>
        <w:t>Контур стабілізації завантаження безперервного транспорту для сипких вантажів з урахуванням запропонованої моделі електромеханічної системи набуде вигляду, представленого на рис.1.</w:t>
      </w:r>
      <w:r w:rsidR="00560104">
        <w:rPr>
          <w:sz w:val="28"/>
          <w:szCs w:val="28"/>
          <w:lang w:val="uk-UA"/>
        </w:rPr>
        <w:t>7</w:t>
      </w:r>
    </w:p>
    <w:p w:rsidR="00710D9D" w:rsidRPr="00B16BB8" w:rsidRDefault="00710D9D" w:rsidP="00B16BB8">
      <w:pPr>
        <w:spacing w:line="360" w:lineRule="auto"/>
        <w:ind w:left="566"/>
        <w:rPr>
          <w:sz w:val="28"/>
          <w:szCs w:val="28"/>
        </w:rPr>
      </w:pPr>
      <w:r w:rsidRPr="00B16BB8">
        <w:rPr>
          <w:sz w:val="28"/>
          <w:szCs w:val="28"/>
        </w:rPr>
        <w:t xml:space="preserve"> </w:t>
      </w:r>
    </w:p>
    <w:p w:rsidR="00710D9D" w:rsidRPr="00B16BB8" w:rsidRDefault="00710D9D" w:rsidP="00B16BB8">
      <w:pPr>
        <w:spacing w:line="360" w:lineRule="auto"/>
        <w:ind w:left="1418"/>
        <w:rPr>
          <w:sz w:val="28"/>
          <w:szCs w:val="28"/>
        </w:rPr>
      </w:pPr>
      <w:r w:rsidRPr="00B16BB8">
        <w:rPr>
          <w:rFonts w:eastAsia="Calibri"/>
          <w:noProof/>
          <w:sz w:val="28"/>
          <w:szCs w:val="28"/>
          <w:lang w:val="en-US" w:eastAsia="en-US"/>
        </w:rPr>
        <mc:AlternateContent>
          <mc:Choice Requires="wpg">
            <w:drawing>
              <wp:inline distT="0" distB="0" distL="0" distR="0" wp14:anchorId="656AB4CB" wp14:editId="49A6C0D0">
                <wp:extent cx="4338193" cy="1675656"/>
                <wp:effectExtent l="0" t="0" r="0" b="0"/>
                <wp:docPr id="13490" name="Group 13490"/>
                <wp:cNvGraphicFramePr/>
                <a:graphic xmlns:a="http://schemas.openxmlformats.org/drawingml/2006/main">
                  <a:graphicData uri="http://schemas.microsoft.com/office/word/2010/wordprocessingGroup">
                    <wpg:wgp>
                      <wpg:cNvGrpSpPr/>
                      <wpg:grpSpPr>
                        <a:xfrm>
                          <a:off x="0" y="0"/>
                          <a:ext cx="4338193" cy="1675656"/>
                          <a:chOff x="0" y="0"/>
                          <a:chExt cx="4338193" cy="1675656"/>
                        </a:xfrm>
                      </wpg:grpSpPr>
                      <wps:wsp>
                        <wps:cNvPr id="286" name="Rectangle 286"/>
                        <wps:cNvSpPr/>
                        <wps:spPr>
                          <a:xfrm>
                            <a:off x="4306570" y="1535629"/>
                            <a:ext cx="42058" cy="186236"/>
                          </a:xfrm>
                          <a:prstGeom prst="rect">
                            <a:avLst/>
                          </a:prstGeom>
                          <a:ln>
                            <a:noFill/>
                          </a:ln>
                        </wps:spPr>
                        <wps:txbx>
                          <w:txbxContent>
                            <w:p w:rsidR="00855855" w:rsidRDefault="00855855" w:rsidP="00710D9D">
                              <w:pPr>
                                <w:spacing w:after="160" w:line="259" w:lineRule="auto"/>
                              </w:pPr>
                              <w:r>
                                <w:t xml:space="preserve"> </w:t>
                              </w:r>
                            </w:p>
                          </w:txbxContent>
                        </wps:txbx>
                        <wps:bodyPr horzOverflow="overflow" vert="horz" lIns="0" tIns="0" rIns="0" bIns="0" rtlCol="0">
                          <a:noAutofit/>
                        </wps:bodyPr>
                      </wps:wsp>
                      <wps:wsp>
                        <wps:cNvPr id="386" name="Shape 386"/>
                        <wps:cNvSpPr/>
                        <wps:spPr>
                          <a:xfrm>
                            <a:off x="3075432" y="428244"/>
                            <a:ext cx="466344" cy="443484"/>
                          </a:xfrm>
                          <a:custGeom>
                            <a:avLst/>
                            <a:gdLst/>
                            <a:ahLst/>
                            <a:cxnLst/>
                            <a:rect l="0" t="0" r="0" b="0"/>
                            <a:pathLst>
                              <a:path w="466344" h="443484">
                                <a:moveTo>
                                  <a:pt x="0" y="443484"/>
                                </a:moveTo>
                                <a:lnTo>
                                  <a:pt x="466344" y="443484"/>
                                </a:lnTo>
                                <a:lnTo>
                                  <a:pt x="466344" y="0"/>
                                </a:lnTo>
                                <a:lnTo>
                                  <a:pt x="0" y="0"/>
                                </a:lnTo>
                                <a:close/>
                              </a:path>
                            </a:pathLst>
                          </a:custGeom>
                          <a:ln w="9144"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88" name="Picture 388"/>
                          <pic:cNvPicPr/>
                        </pic:nvPicPr>
                        <pic:blipFill>
                          <a:blip r:embed="rId83"/>
                          <a:stretch>
                            <a:fillRect/>
                          </a:stretch>
                        </pic:blipFill>
                        <pic:spPr>
                          <a:xfrm>
                            <a:off x="3080004" y="478536"/>
                            <a:ext cx="457200" cy="342900"/>
                          </a:xfrm>
                          <a:prstGeom prst="rect">
                            <a:avLst/>
                          </a:prstGeom>
                        </pic:spPr>
                      </pic:pic>
                      <wps:wsp>
                        <wps:cNvPr id="389" name="Rectangle 389"/>
                        <wps:cNvSpPr/>
                        <wps:spPr>
                          <a:xfrm>
                            <a:off x="3445129" y="526669"/>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390" name="Shape 390"/>
                        <wps:cNvSpPr/>
                        <wps:spPr>
                          <a:xfrm>
                            <a:off x="3555365" y="536575"/>
                            <a:ext cx="266827" cy="76200"/>
                          </a:xfrm>
                          <a:custGeom>
                            <a:avLst/>
                            <a:gdLst/>
                            <a:ahLst/>
                            <a:cxnLst/>
                            <a:rect l="0" t="0" r="0" b="0"/>
                            <a:pathLst>
                              <a:path w="266827" h="76200">
                                <a:moveTo>
                                  <a:pt x="191262" y="0"/>
                                </a:moveTo>
                                <a:lnTo>
                                  <a:pt x="266827" y="39370"/>
                                </a:lnTo>
                                <a:lnTo>
                                  <a:pt x="189992" y="76200"/>
                                </a:lnTo>
                                <a:lnTo>
                                  <a:pt x="190521" y="44490"/>
                                </a:lnTo>
                                <a:lnTo>
                                  <a:pt x="0" y="41275"/>
                                </a:lnTo>
                                <a:lnTo>
                                  <a:pt x="254" y="28575"/>
                                </a:lnTo>
                                <a:lnTo>
                                  <a:pt x="190732" y="31789"/>
                                </a:lnTo>
                                <a:lnTo>
                                  <a:pt x="191262"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391" name="Shape 391"/>
                        <wps:cNvSpPr/>
                        <wps:spPr>
                          <a:xfrm>
                            <a:off x="3817620" y="507492"/>
                            <a:ext cx="146304" cy="141732"/>
                          </a:xfrm>
                          <a:custGeom>
                            <a:avLst/>
                            <a:gdLst/>
                            <a:ahLst/>
                            <a:cxnLst/>
                            <a:rect l="0" t="0" r="0" b="0"/>
                            <a:pathLst>
                              <a:path w="146304" h="141732">
                                <a:moveTo>
                                  <a:pt x="73152" y="0"/>
                                </a:moveTo>
                                <a:cubicBezTo>
                                  <a:pt x="113538" y="0"/>
                                  <a:pt x="146304" y="31750"/>
                                  <a:pt x="146304" y="70866"/>
                                </a:cubicBezTo>
                                <a:cubicBezTo>
                                  <a:pt x="146304" y="109982"/>
                                  <a:pt x="113538" y="141732"/>
                                  <a:pt x="73152" y="141732"/>
                                </a:cubicBezTo>
                                <a:cubicBezTo>
                                  <a:pt x="32766" y="141732"/>
                                  <a:pt x="0" y="109982"/>
                                  <a:pt x="0" y="70866"/>
                                </a:cubicBezTo>
                                <a:cubicBezTo>
                                  <a:pt x="0" y="31750"/>
                                  <a:pt x="32766" y="0"/>
                                  <a:pt x="73152" y="0"/>
                                </a:cubicBezTo>
                                <a:close/>
                              </a:path>
                            </a:pathLst>
                          </a:custGeom>
                          <a:ln w="0" cap="flat">
                            <a:miter lim="101600"/>
                          </a:ln>
                        </wps:spPr>
                        <wps:style>
                          <a:lnRef idx="0">
                            <a:srgbClr val="000000">
                              <a:alpha val="0"/>
                            </a:srgbClr>
                          </a:lnRef>
                          <a:fillRef idx="1">
                            <a:srgbClr val="FFFFFF"/>
                          </a:fillRef>
                          <a:effectRef idx="0">
                            <a:scrgbClr r="0" g="0" b="0"/>
                          </a:effectRef>
                          <a:fontRef idx="none"/>
                        </wps:style>
                        <wps:bodyPr/>
                      </wps:wsp>
                      <wps:wsp>
                        <wps:cNvPr id="392" name="Shape 392"/>
                        <wps:cNvSpPr/>
                        <wps:spPr>
                          <a:xfrm>
                            <a:off x="3817620" y="507492"/>
                            <a:ext cx="146304" cy="141732"/>
                          </a:xfrm>
                          <a:custGeom>
                            <a:avLst/>
                            <a:gdLst/>
                            <a:ahLst/>
                            <a:cxnLst/>
                            <a:rect l="0" t="0" r="0" b="0"/>
                            <a:pathLst>
                              <a:path w="146304" h="141732">
                                <a:moveTo>
                                  <a:pt x="0" y="70866"/>
                                </a:moveTo>
                                <a:cubicBezTo>
                                  <a:pt x="0" y="31750"/>
                                  <a:pt x="32766" y="0"/>
                                  <a:pt x="73152" y="0"/>
                                </a:cubicBezTo>
                                <a:cubicBezTo>
                                  <a:pt x="113538" y="0"/>
                                  <a:pt x="146304" y="31750"/>
                                  <a:pt x="146304" y="70866"/>
                                </a:cubicBezTo>
                                <a:cubicBezTo>
                                  <a:pt x="146304" y="109982"/>
                                  <a:pt x="113538" y="141732"/>
                                  <a:pt x="73152" y="141732"/>
                                </a:cubicBezTo>
                                <a:cubicBezTo>
                                  <a:pt x="32766" y="141732"/>
                                  <a:pt x="0" y="109982"/>
                                  <a:pt x="0" y="70866"/>
                                </a:cubicBez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4" name="Shape 394"/>
                        <wps:cNvSpPr/>
                        <wps:spPr>
                          <a:xfrm>
                            <a:off x="2386584" y="0"/>
                            <a:ext cx="358140" cy="658368"/>
                          </a:xfrm>
                          <a:custGeom>
                            <a:avLst/>
                            <a:gdLst/>
                            <a:ahLst/>
                            <a:cxnLst/>
                            <a:rect l="0" t="0" r="0" b="0"/>
                            <a:pathLst>
                              <a:path w="358140" h="658368">
                                <a:moveTo>
                                  <a:pt x="0" y="658368"/>
                                </a:moveTo>
                                <a:lnTo>
                                  <a:pt x="358140" y="658368"/>
                                </a:lnTo>
                                <a:lnTo>
                                  <a:pt x="358140" y="0"/>
                                </a:lnTo>
                                <a:lnTo>
                                  <a:pt x="0" y="0"/>
                                </a:lnTo>
                                <a:close/>
                              </a:path>
                            </a:pathLst>
                          </a:custGeom>
                          <a:ln w="9144"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96" name="Picture 396"/>
                          <pic:cNvPicPr/>
                        </pic:nvPicPr>
                        <pic:blipFill>
                          <a:blip r:embed="rId84"/>
                          <a:stretch>
                            <a:fillRect/>
                          </a:stretch>
                        </pic:blipFill>
                        <pic:spPr>
                          <a:xfrm>
                            <a:off x="2391156" y="50292"/>
                            <a:ext cx="348996" cy="557784"/>
                          </a:xfrm>
                          <a:prstGeom prst="rect">
                            <a:avLst/>
                          </a:prstGeom>
                        </pic:spPr>
                      </pic:pic>
                      <wps:wsp>
                        <wps:cNvPr id="397" name="Rectangle 397"/>
                        <wps:cNvSpPr/>
                        <wps:spPr>
                          <a:xfrm>
                            <a:off x="2648077" y="174625"/>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398" name="Shape 398"/>
                        <wps:cNvSpPr/>
                        <wps:spPr>
                          <a:xfrm>
                            <a:off x="2743200" y="263652"/>
                            <a:ext cx="1154430" cy="635"/>
                          </a:xfrm>
                          <a:custGeom>
                            <a:avLst/>
                            <a:gdLst/>
                            <a:ahLst/>
                            <a:cxnLst/>
                            <a:rect l="0" t="0" r="0" b="0"/>
                            <a:pathLst>
                              <a:path w="1154430" h="635">
                                <a:moveTo>
                                  <a:pt x="0" y="0"/>
                                </a:moveTo>
                                <a:lnTo>
                                  <a:pt x="1154430" y="635"/>
                                </a:lnTo>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2938272" y="545973"/>
                            <a:ext cx="137160" cy="76200"/>
                          </a:xfrm>
                          <a:custGeom>
                            <a:avLst/>
                            <a:gdLst/>
                            <a:ahLst/>
                            <a:cxnLst/>
                            <a:rect l="0" t="0" r="0" b="0"/>
                            <a:pathLst>
                              <a:path w="137160" h="76200">
                                <a:moveTo>
                                  <a:pt x="60833" y="0"/>
                                </a:moveTo>
                                <a:lnTo>
                                  <a:pt x="137160" y="37719"/>
                                </a:lnTo>
                                <a:lnTo>
                                  <a:pt x="61087" y="76200"/>
                                </a:lnTo>
                                <a:lnTo>
                                  <a:pt x="60981" y="44389"/>
                                </a:lnTo>
                                <a:lnTo>
                                  <a:pt x="0" y="44704"/>
                                </a:lnTo>
                                <a:lnTo>
                                  <a:pt x="0" y="32004"/>
                                </a:lnTo>
                                <a:lnTo>
                                  <a:pt x="60939" y="31689"/>
                                </a:lnTo>
                                <a:lnTo>
                                  <a:pt x="6083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00" name="Shape 400"/>
                        <wps:cNvSpPr/>
                        <wps:spPr>
                          <a:xfrm>
                            <a:off x="2913507" y="245872"/>
                            <a:ext cx="50800" cy="333883"/>
                          </a:xfrm>
                          <a:custGeom>
                            <a:avLst/>
                            <a:gdLst/>
                            <a:ahLst/>
                            <a:cxnLst/>
                            <a:rect l="0" t="0" r="0" b="0"/>
                            <a:pathLst>
                              <a:path w="50800" h="333883">
                                <a:moveTo>
                                  <a:pt x="25400" y="0"/>
                                </a:moveTo>
                                <a:cubicBezTo>
                                  <a:pt x="39497" y="0"/>
                                  <a:pt x="50800" y="11430"/>
                                  <a:pt x="50800" y="25400"/>
                                </a:cubicBezTo>
                                <a:cubicBezTo>
                                  <a:pt x="50800" y="32448"/>
                                  <a:pt x="47942" y="38798"/>
                                  <a:pt x="43339" y="43386"/>
                                </a:cubicBezTo>
                                <a:lnTo>
                                  <a:pt x="31703" y="48195"/>
                                </a:lnTo>
                                <a:lnTo>
                                  <a:pt x="31115" y="333883"/>
                                </a:lnTo>
                                <a:lnTo>
                                  <a:pt x="18415" y="333883"/>
                                </a:lnTo>
                                <a:lnTo>
                                  <a:pt x="19003" y="48146"/>
                                </a:lnTo>
                                <a:lnTo>
                                  <a:pt x="7414" y="43339"/>
                                </a:lnTo>
                                <a:cubicBezTo>
                                  <a:pt x="2826" y="38735"/>
                                  <a:pt x="0" y="32385"/>
                                  <a:pt x="0" y="25400"/>
                                </a:cubicBezTo>
                                <a:cubicBezTo>
                                  <a:pt x="0" y="11303"/>
                                  <a:pt x="11430" y="0"/>
                                  <a:pt x="25400" y="0"/>
                                </a:cubicBez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01" name="Shape 401"/>
                        <wps:cNvSpPr/>
                        <wps:spPr>
                          <a:xfrm>
                            <a:off x="3860673" y="268224"/>
                            <a:ext cx="76200" cy="239268"/>
                          </a:xfrm>
                          <a:custGeom>
                            <a:avLst/>
                            <a:gdLst/>
                            <a:ahLst/>
                            <a:cxnLst/>
                            <a:rect l="0" t="0" r="0" b="0"/>
                            <a:pathLst>
                              <a:path w="76200" h="239268">
                                <a:moveTo>
                                  <a:pt x="31369" y="0"/>
                                </a:moveTo>
                                <a:lnTo>
                                  <a:pt x="44069" y="0"/>
                                </a:lnTo>
                                <a:lnTo>
                                  <a:pt x="44541" y="163121"/>
                                </a:lnTo>
                                <a:lnTo>
                                  <a:pt x="76200" y="163068"/>
                                </a:lnTo>
                                <a:lnTo>
                                  <a:pt x="38354" y="239268"/>
                                </a:lnTo>
                                <a:lnTo>
                                  <a:pt x="0" y="163195"/>
                                </a:lnTo>
                                <a:lnTo>
                                  <a:pt x="31840" y="163142"/>
                                </a:lnTo>
                                <a:lnTo>
                                  <a:pt x="31369" y="0"/>
                                </a:lnTo>
                                <a:close/>
                              </a:path>
                            </a:pathLst>
                          </a:custGeom>
                          <a:ln w="0" cap="flat">
                            <a:round/>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403" name="Picture 403"/>
                          <pic:cNvPicPr/>
                        </pic:nvPicPr>
                        <pic:blipFill>
                          <a:blip r:embed="rId85"/>
                          <a:stretch>
                            <a:fillRect/>
                          </a:stretch>
                        </pic:blipFill>
                        <pic:spPr>
                          <a:xfrm>
                            <a:off x="3560064" y="428244"/>
                            <a:ext cx="289560" cy="187452"/>
                          </a:xfrm>
                          <a:prstGeom prst="rect">
                            <a:avLst/>
                          </a:prstGeom>
                        </pic:spPr>
                      </pic:pic>
                      <wps:wsp>
                        <wps:cNvPr id="404" name="Rectangle 404"/>
                        <wps:cNvSpPr/>
                        <wps:spPr>
                          <a:xfrm>
                            <a:off x="3652774" y="456565"/>
                            <a:ext cx="57062"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w:t>
                              </w:r>
                            </w:p>
                          </w:txbxContent>
                        </wps:txbx>
                        <wps:bodyPr horzOverflow="overflow" vert="horz" lIns="0" tIns="0" rIns="0" bIns="0" rtlCol="0">
                          <a:noAutofit/>
                        </wps:bodyPr>
                      </wps:wsp>
                      <wps:wsp>
                        <wps:cNvPr id="405" name="Rectangle 405"/>
                        <wps:cNvSpPr/>
                        <wps:spPr>
                          <a:xfrm>
                            <a:off x="3695446" y="456565"/>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06" name="Shape 406"/>
                        <wps:cNvSpPr/>
                        <wps:spPr>
                          <a:xfrm>
                            <a:off x="2107692" y="229108"/>
                            <a:ext cx="281940" cy="76200"/>
                          </a:xfrm>
                          <a:custGeom>
                            <a:avLst/>
                            <a:gdLst/>
                            <a:ahLst/>
                            <a:cxnLst/>
                            <a:rect l="0" t="0" r="0" b="0"/>
                            <a:pathLst>
                              <a:path w="281940" h="76200">
                                <a:moveTo>
                                  <a:pt x="205867" y="0"/>
                                </a:moveTo>
                                <a:lnTo>
                                  <a:pt x="281940" y="38227"/>
                                </a:lnTo>
                                <a:lnTo>
                                  <a:pt x="205613" y="76200"/>
                                </a:lnTo>
                                <a:lnTo>
                                  <a:pt x="205719" y="44421"/>
                                </a:lnTo>
                                <a:lnTo>
                                  <a:pt x="0" y="43942"/>
                                </a:lnTo>
                                <a:lnTo>
                                  <a:pt x="0" y="31242"/>
                                </a:lnTo>
                                <a:lnTo>
                                  <a:pt x="205761" y="31721"/>
                                </a:lnTo>
                                <a:lnTo>
                                  <a:pt x="20586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07" name="Shape 407"/>
                        <wps:cNvSpPr/>
                        <wps:spPr>
                          <a:xfrm>
                            <a:off x="3235833" y="725424"/>
                            <a:ext cx="76200" cy="201930"/>
                          </a:xfrm>
                          <a:custGeom>
                            <a:avLst/>
                            <a:gdLst/>
                            <a:ahLst/>
                            <a:cxnLst/>
                            <a:rect l="0" t="0" r="0" b="0"/>
                            <a:pathLst>
                              <a:path w="76200" h="201930">
                                <a:moveTo>
                                  <a:pt x="38354" y="0"/>
                                </a:moveTo>
                                <a:lnTo>
                                  <a:pt x="76200" y="76327"/>
                                </a:lnTo>
                                <a:lnTo>
                                  <a:pt x="44415" y="76221"/>
                                </a:lnTo>
                                <a:lnTo>
                                  <a:pt x="44069" y="201930"/>
                                </a:lnTo>
                                <a:lnTo>
                                  <a:pt x="31369" y="201803"/>
                                </a:lnTo>
                                <a:lnTo>
                                  <a:pt x="31715" y="76179"/>
                                </a:lnTo>
                                <a:lnTo>
                                  <a:pt x="0" y="76073"/>
                                </a:lnTo>
                                <a:lnTo>
                                  <a:pt x="383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400" name="Shape 16400"/>
                        <wps:cNvSpPr/>
                        <wps:spPr>
                          <a:xfrm>
                            <a:off x="2758440" y="777240"/>
                            <a:ext cx="320040" cy="423672"/>
                          </a:xfrm>
                          <a:custGeom>
                            <a:avLst/>
                            <a:gdLst/>
                            <a:ahLst/>
                            <a:cxnLst/>
                            <a:rect l="0" t="0" r="0" b="0"/>
                            <a:pathLst>
                              <a:path w="320040" h="423672">
                                <a:moveTo>
                                  <a:pt x="0" y="0"/>
                                </a:moveTo>
                                <a:lnTo>
                                  <a:pt x="320040" y="0"/>
                                </a:lnTo>
                                <a:lnTo>
                                  <a:pt x="320040" y="423672"/>
                                </a:lnTo>
                                <a:lnTo>
                                  <a:pt x="0" y="423672"/>
                                </a:lnTo>
                                <a:lnTo>
                                  <a:pt x="0" y="0"/>
                                </a:lnTo>
                              </a:path>
                            </a:pathLst>
                          </a:custGeom>
                          <a:ln w="0" cap="flat">
                            <a:round/>
                          </a:ln>
                        </wps:spPr>
                        <wps:style>
                          <a:lnRef idx="0">
                            <a:srgbClr val="000000">
                              <a:alpha val="0"/>
                            </a:srgbClr>
                          </a:lnRef>
                          <a:fillRef idx="1">
                            <a:srgbClr val="FFFFFF"/>
                          </a:fillRef>
                          <a:effectRef idx="0">
                            <a:scrgbClr r="0" g="0" b="0"/>
                          </a:effectRef>
                          <a:fontRef idx="none"/>
                        </wps:style>
                        <wps:bodyPr/>
                      </wps:wsp>
                      <wps:wsp>
                        <wps:cNvPr id="409" name="Shape 409"/>
                        <wps:cNvSpPr/>
                        <wps:spPr>
                          <a:xfrm>
                            <a:off x="2758440" y="777240"/>
                            <a:ext cx="320040" cy="423672"/>
                          </a:xfrm>
                          <a:custGeom>
                            <a:avLst/>
                            <a:gdLst/>
                            <a:ahLst/>
                            <a:cxnLst/>
                            <a:rect l="0" t="0" r="0" b="0"/>
                            <a:pathLst>
                              <a:path w="320040" h="423672">
                                <a:moveTo>
                                  <a:pt x="0" y="423672"/>
                                </a:moveTo>
                                <a:lnTo>
                                  <a:pt x="320040" y="423672"/>
                                </a:lnTo>
                                <a:lnTo>
                                  <a:pt x="320040" y="0"/>
                                </a:lnTo>
                                <a:lnTo>
                                  <a:pt x="0" y="0"/>
                                </a:lnTo>
                                <a:close/>
                              </a:path>
                            </a:pathLst>
                          </a:custGeom>
                          <a:ln w="9144"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11" name="Picture 411"/>
                          <pic:cNvPicPr/>
                        </pic:nvPicPr>
                        <pic:blipFill>
                          <a:blip r:embed="rId86"/>
                          <a:stretch>
                            <a:fillRect/>
                          </a:stretch>
                        </pic:blipFill>
                        <pic:spPr>
                          <a:xfrm>
                            <a:off x="2763012" y="827532"/>
                            <a:ext cx="312420" cy="323088"/>
                          </a:xfrm>
                          <a:prstGeom prst="rect">
                            <a:avLst/>
                          </a:prstGeom>
                        </pic:spPr>
                      </pic:pic>
                      <wps:wsp>
                        <wps:cNvPr id="412" name="Rectangle 412"/>
                        <wps:cNvSpPr/>
                        <wps:spPr>
                          <a:xfrm>
                            <a:off x="2981833" y="869569"/>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13" name="Shape 413"/>
                        <wps:cNvSpPr/>
                        <wps:spPr>
                          <a:xfrm>
                            <a:off x="2480945" y="813562"/>
                            <a:ext cx="274447" cy="76200"/>
                          </a:xfrm>
                          <a:custGeom>
                            <a:avLst/>
                            <a:gdLst/>
                            <a:ahLst/>
                            <a:cxnLst/>
                            <a:rect l="0" t="0" r="0" b="0"/>
                            <a:pathLst>
                              <a:path w="274447" h="76200">
                                <a:moveTo>
                                  <a:pt x="198755" y="0"/>
                                </a:moveTo>
                                <a:lnTo>
                                  <a:pt x="274447" y="39116"/>
                                </a:lnTo>
                                <a:lnTo>
                                  <a:pt x="197739" y="76200"/>
                                </a:lnTo>
                                <a:lnTo>
                                  <a:pt x="198163" y="44402"/>
                                </a:lnTo>
                                <a:lnTo>
                                  <a:pt x="0" y="41656"/>
                                </a:lnTo>
                                <a:lnTo>
                                  <a:pt x="254" y="28956"/>
                                </a:lnTo>
                                <a:lnTo>
                                  <a:pt x="198332" y="31700"/>
                                </a:lnTo>
                                <a:lnTo>
                                  <a:pt x="198755"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14" name="Shape 414"/>
                        <wps:cNvSpPr/>
                        <wps:spPr>
                          <a:xfrm>
                            <a:off x="3078480" y="923544"/>
                            <a:ext cx="198120" cy="635"/>
                          </a:xfrm>
                          <a:custGeom>
                            <a:avLst/>
                            <a:gdLst/>
                            <a:ahLst/>
                            <a:cxnLst/>
                            <a:rect l="0" t="0" r="0" b="0"/>
                            <a:pathLst>
                              <a:path w="198120" h="635">
                                <a:moveTo>
                                  <a:pt x="198120" y="0"/>
                                </a:moveTo>
                                <a:lnTo>
                                  <a:pt x="0" y="635"/>
                                </a:lnTo>
                              </a:path>
                            </a:pathLst>
                          </a:custGeom>
                          <a:ln w="9144"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16" name="Picture 416"/>
                          <pic:cNvPicPr/>
                        </pic:nvPicPr>
                        <pic:blipFill>
                          <a:blip r:embed="rId87"/>
                          <a:stretch>
                            <a:fillRect/>
                          </a:stretch>
                        </pic:blipFill>
                        <pic:spPr>
                          <a:xfrm>
                            <a:off x="2409444" y="630936"/>
                            <a:ext cx="327660" cy="387096"/>
                          </a:xfrm>
                          <a:prstGeom prst="rect">
                            <a:avLst/>
                          </a:prstGeom>
                        </pic:spPr>
                      </pic:pic>
                      <wps:wsp>
                        <wps:cNvPr id="417" name="Rectangle 417"/>
                        <wps:cNvSpPr/>
                        <wps:spPr>
                          <a:xfrm>
                            <a:off x="2648077" y="685165"/>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18" name="Shape 418"/>
                        <wps:cNvSpPr/>
                        <wps:spPr>
                          <a:xfrm>
                            <a:off x="2880614" y="1060704"/>
                            <a:ext cx="76200" cy="152400"/>
                          </a:xfrm>
                          <a:custGeom>
                            <a:avLst/>
                            <a:gdLst/>
                            <a:ahLst/>
                            <a:cxnLst/>
                            <a:rect l="0" t="0" r="0" b="0"/>
                            <a:pathLst>
                              <a:path w="76200" h="152400">
                                <a:moveTo>
                                  <a:pt x="38481" y="0"/>
                                </a:moveTo>
                                <a:lnTo>
                                  <a:pt x="76200" y="76327"/>
                                </a:lnTo>
                                <a:lnTo>
                                  <a:pt x="44522" y="76222"/>
                                </a:lnTo>
                                <a:lnTo>
                                  <a:pt x="44196" y="152400"/>
                                </a:lnTo>
                                <a:lnTo>
                                  <a:pt x="31496" y="152273"/>
                                </a:lnTo>
                                <a:lnTo>
                                  <a:pt x="31823" y="76179"/>
                                </a:lnTo>
                                <a:lnTo>
                                  <a:pt x="0" y="76073"/>
                                </a:lnTo>
                                <a:lnTo>
                                  <a:pt x="3848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19" name="Shape 419"/>
                        <wps:cNvSpPr/>
                        <wps:spPr>
                          <a:xfrm>
                            <a:off x="3962400" y="543052"/>
                            <a:ext cx="262890" cy="76200"/>
                          </a:xfrm>
                          <a:custGeom>
                            <a:avLst/>
                            <a:gdLst/>
                            <a:ahLst/>
                            <a:cxnLst/>
                            <a:rect l="0" t="0" r="0" b="0"/>
                            <a:pathLst>
                              <a:path w="262890" h="76200">
                                <a:moveTo>
                                  <a:pt x="186817" y="0"/>
                                </a:moveTo>
                                <a:lnTo>
                                  <a:pt x="262890" y="38227"/>
                                </a:lnTo>
                                <a:lnTo>
                                  <a:pt x="186563" y="76200"/>
                                </a:lnTo>
                                <a:lnTo>
                                  <a:pt x="186669" y="44417"/>
                                </a:lnTo>
                                <a:lnTo>
                                  <a:pt x="0" y="43942"/>
                                </a:lnTo>
                                <a:lnTo>
                                  <a:pt x="0" y="31242"/>
                                </a:lnTo>
                                <a:lnTo>
                                  <a:pt x="186711" y="31718"/>
                                </a:lnTo>
                                <a:lnTo>
                                  <a:pt x="18681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20" name="Shape 420"/>
                        <wps:cNvSpPr/>
                        <wps:spPr>
                          <a:xfrm>
                            <a:off x="2633472" y="1213104"/>
                            <a:ext cx="285750" cy="635"/>
                          </a:xfrm>
                          <a:custGeom>
                            <a:avLst/>
                            <a:gdLst/>
                            <a:ahLst/>
                            <a:cxnLst/>
                            <a:rect l="0" t="0" r="0" b="0"/>
                            <a:pathLst>
                              <a:path w="285750" h="635">
                                <a:moveTo>
                                  <a:pt x="285750" y="0"/>
                                </a:moveTo>
                                <a:lnTo>
                                  <a:pt x="0" y="635"/>
                                </a:lnTo>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2" name="Shape 422"/>
                        <wps:cNvSpPr/>
                        <wps:spPr>
                          <a:xfrm>
                            <a:off x="710184" y="957072"/>
                            <a:ext cx="1278636" cy="661416"/>
                          </a:xfrm>
                          <a:custGeom>
                            <a:avLst/>
                            <a:gdLst/>
                            <a:ahLst/>
                            <a:cxnLst/>
                            <a:rect l="0" t="0" r="0" b="0"/>
                            <a:pathLst>
                              <a:path w="1278636" h="661416">
                                <a:moveTo>
                                  <a:pt x="0" y="661416"/>
                                </a:moveTo>
                                <a:lnTo>
                                  <a:pt x="1278636" y="661416"/>
                                </a:lnTo>
                                <a:lnTo>
                                  <a:pt x="1278636" y="0"/>
                                </a:lnTo>
                                <a:lnTo>
                                  <a:pt x="0" y="0"/>
                                </a:lnTo>
                                <a:close/>
                              </a:path>
                            </a:pathLst>
                          </a:custGeom>
                          <a:ln w="9144"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24" name="Picture 424"/>
                          <pic:cNvPicPr/>
                        </pic:nvPicPr>
                        <pic:blipFill>
                          <a:blip r:embed="rId88"/>
                          <a:stretch>
                            <a:fillRect/>
                          </a:stretch>
                        </pic:blipFill>
                        <pic:spPr>
                          <a:xfrm>
                            <a:off x="714756" y="1007364"/>
                            <a:ext cx="1271016" cy="560832"/>
                          </a:xfrm>
                          <a:prstGeom prst="rect">
                            <a:avLst/>
                          </a:prstGeom>
                        </pic:spPr>
                      </pic:pic>
                      <wps:wsp>
                        <wps:cNvPr id="425" name="Rectangle 425"/>
                        <wps:cNvSpPr/>
                        <wps:spPr>
                          <a:xfrm>
                            <a:off x="1893443" y="1130173"/>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27" name="Shape 427"/>
                        <wps:cNvSpPr/>
                        <wps:spPr>
                          <a:xfrm>
                            <a:off x="2202180" y="952500"/>
                            <a:ext cx="405384" cy="676656"/>
                          </a:xfrm>
                          <a:custGeom>
                            <a:avLst/>
                            <a:gdLst/>
                            <a:ahLst/>
                            <a:cxnLst/>
                            <a:rect l="0" t="0" r="0" b="0"/>
                            <a:pathLst>
                              <a:path w="405384" h="676656">
                                <a:moveTo>
                                  <a:pt x="0" y="676656"/>
                                </a:moveTo>
                                <a:lnTo>
                                  <a:pt x="405384" y="676656"/>
                                </a:lnTo>
                                <a:lnTo>
                                  <a:pt x="405384" y="0"/>
                                </a:lnTo>
                                <a:lnTo>
                                  <a:pt x="0" y="0"/>
                                </a:lnTo>
                                <a:close/>
                              </a:path>
                            </a:pathLst>
                          </a:custGeom>
                          <a:ln w="9144"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29" name="Picture 429"/>
                          <pic:cNvPicPr/>
                        </pic:nvPicPr>
                        <pic:blipFill>
                          <a:blip r:embed="rId89"/>
                          <a:stretch>
                            <a:fillRect/>
                          </a:stretch>
                        </pic:blipFill>
                        <pic:spPr>
                          <a:xfrm>
                            <a:off x="2206752" y="1004316"/>
                            <a:ext cx="396240" cy="574548"/>
                          </a:xfrm>
                          <a:prstGeom prst="rect">
                            <a:avLst/>
                          </a:prstGeom>
                        </pic:spPr>
                      </pic:pic>
                      <wps:wsp>
                        <wps:cNvPr id="430" name="Rectangle 430"/>
                        <wps:cNvSpPr/>
                        <wps:spPr>
                          <a:xfrm>
                            <a:off x="2509393" y="1134745"/>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31" name="Shape 431"/>
                        <wps:cNvSpPr/>
                        <wps:spPr>
                          <a:xfrm>
                            <a:off x="1996440" y="1186053"/>
                            <a:ext cx="201930" cy="76200"/>
                          </a:xfrm>
                          <a:custGeom>
                            <a:avLst/>
                            <a:gdLst/>
                            <a:ahLst/>
                            <a:cxnLst/>
                            <a:rect l="0" t="0" r="0" b="0"/>
                            <a:pathLst>
                              <a:path w="201930" h="76200">
                                <a:moveTo>
                                  <a:pt x="125857" y="0"/>
                                </a:moveTo>
                                <a:lnTo>
                                  <a:pt x="201930" y="38354"/>
                                </a:lnTo>
                                <a:lnTo>
                                  <a:pt x="125603" y="76200"/>
                                </a:lnTo>
                                <a:lnTo>
                                  <a:pt x="125709" y="44415"/>
                                </a:lnTo>
                                <a:lnTo>
                                  <a:pt x="0" y="44069"/>
                                </a:lnTo>
                                <a:lnTo>
                                  <a:pt x="0" y="31369"/>
                                </a:lnTo>
                                <a:lnTo>
                                  <a:pt x="125751" y="31715"/>
                                </a:lnTo>
                                <a:lnTo>
                                  <a:pt x="125857"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32" name="Shape 432"/>
                        <wps:cNvSpPr/>
                        <wps:spPr>
                          <a:xfrm>
                            <a:off x="505968" y="1224153"/>
                            <a:ext cx="205740" cy="76200"/>
                          </a:xfrm>
                          <a:custGeom>
                            <a:avLst/>
                            <a:gdLst/>
                            <a:ahLst/>
                            <a:cxnLst/>
                            <a:rect l="0" t="0" r="0" b="0"/>
                            <a:pathLst>
                              <a:path w="205740" h="76200">
                                <a:moveTo>
                                  <a:pt x="129667" y="0"/>
                                </a:moveTo>
                                <a:lnTo>
                                  <a:pt x="205740" y="38354"/>
                                </a:lnTo>
                                <a:lnTo>
                                  <a:pt x="129413" y="76200"/>
                                </a:lnTo>
                                <a:lnTo>
                                  <a:pt x="129519" y="44416"/>
                                </a:lnTo>
                                <a:lnTo>
                                  <a:pt x="0" y="44069"/>
                                </a:lnTo>
                                <a:lnTo>
                                  <a:pt x="0" y="31369"/>
                                </a:lnTo>
                                <a:lnTo>
                                  <a:pt x="129561" y="31716"/>
                                </a:lnTo>
                                <a:lnTo>
                                  <a:pt x="129667"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434" name="Picture 434"/>
                          <pic:cNvPicPr/>
                        </pic:nvPicPr>
                        <pic:blipFill>
                          <a:blip r:embed="rId90"/>
                          <a:stretch>
                            <a:fillRect/>
                          </a:stretch>
                        </pic:blipFill>
                        <pic:spPr>
                          <a:xfrm>
                            <a:off x="2755392" y="24384"/>
                            <a:ext cx="329184" cy="324612"/>
                          </a:xfrm>
                          <a:prstGeom prst="rect">
                            <a:avLst/>
                          </a:prstGeom>
                        </pic:spPr>
                      </pic:pic>
                      <wps:wsp>
                        <wps:cNvPr id="435" name="Rectangle 435"/>
                        <wps:cNvSpPr/>
                        <wps:spPr>
                          <a:xfrm>
                            <a:off x="2994025" y="52705"/>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37" name="Picture 437"/>
                          <pic:cNvPicPr/>
                        </pic:nvPicPr>
                        <pic:blipFill>
                          <a:blip r:embed="rId91"/>
                          <a:stretch>
                            <a:fillRect/>
                          </a:stretch>
                        </pic:blipFill>
                        <pic:spPr>
                          <a:xfrm>
                            <a:off x="2023872" y="16764"/>
                            <a:ext cx="336804" cy="323088"/>
                          </a:xfrm>
                          <a:prstGeom prst="rect">
                            <a:avLst/>
                          </a:prstGeom>
                        </pic:spPr>
                      </pic:pic>
                      <wps:wsp>
                        <wps:cNvPr id="438" name="Rectangle 438"/>
                        <wps:cNvSpPr/>
                        <wps:spPr>
                          <a:xfrm>
                            <a:off x="2268601" y="46609"/>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40" name="Picture 440"/>
                          <pic:cNvPicPr/>
                        </pic:nvPicPr>
                        <pic:blipFill>
                          <a:blip r:embed="rId92"/>
                          <a:stretch>
                            <a:fillRect/>
                          </a:stretch>
                        </pic:blipFill>
                        <pic:spPr>
                          <a:xfrm>
                            <a:off x="3921252" y="348996"/>
                            <a:ext cx="336804" cy="342900"/>
                          </a:xfrm>
                          <a:prstGeom prst="rect">
                            <a:avLst/>
                          </a:prstGeom>
                        </pic:spPr>
                      </pic:pic>
                      <wps:wsp>
                        <wps:cNvPr id="441" name="Rectangle 441"/>
                        <wps:cNvSpPr/>
                        <wps:spPr>
                          <a:xfrm>
                            <a:off x="4166362" y="368173"/>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43" name="Shape 443"/>
                        <wps:cNvSpPr/>
                        <wps:spPr>
                          <a:xfrm>
                            <a:off x="0" y="1098804"/>
                            <a:ext cx="490728" cy="312420"/>
                          </a:xfrm>
                          <a:custGeom>
                            <a:avLst/>
                            <a:gdLst/>
                            <a:ahLst/>
                            <a:cxnLst/>
                            <a:rect l="0" t="0" r="0" b="0"/>
                            <a:pathLst>
                              <a:path w="490728" h="312420">
                                <a:moveTo>
                                  <a:pt x="0" y="312420"/>
                                </a:moveTo>
                                <a:lnTo>
                                  <a:pt x="490728" y="312420"/>
                                </a:lnTo>
                                <a:lnTo>
                                  <a:pt x="490728" y="0"/>
                                </a:lnTo>
                                <a:lnTo>
                                  <a:pt x="0" y="0"/>
                                </a:lnTo>
                                <a:close/>
                              </a:path>
                            </a:pathLst>
                          </a:custGeom>
                          <a:ln w="9144"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45" name="Picture 445"/>
                          <pic:cNvPicPr/>
                        </pic:nvPicPr>
                        <pic:blipFill>
                          <a:blip r:embed="rId93"/>
                          <a:stretch>
                            <a:fillRect/>
                          </a:stretch>
                        </pic:blipFill>
                        <pic:spPr>
                          <a:xfrm>
                            <a:off x="4572" y="1149097"/>
                            <a:ext cx="481584" cy="211836"/>
                          </a:xfrm>
                          <a:prstGeom prst="rect">
                            <a:avLst/>
                          </a:prstGeom>
                        </pic:spPr>
                      </pic:pic>
                      <wps:wsp>
                        <wps:cNvPr id="446" name="Rectangle 446"/>
                        <wps:cNvSpPr/>
                        <wps:spPr>
                          <a:xfrm>
                            <a:off x="96266" y="1177417"/>
                            <a:ext cx="185682"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РЗ</w:t>
                              </w:r>
                            </w:p>
                          </w:txbxContent>
                        </wps:txbx>
                        <wps:bodyPr horzOverflow="overflow" vert="horz" lIns="0" tIns="0" rIns="0" bIns="0" rtlCol="0">
                          <a:noAutofit/>
                        </wps:bodyPr>
                      </wps:wsp>
                      <wps:wsp>
                        <wps:cNvPr id="447" name="Rectangle 447"/>
                        <wps:cNvSpPr/>
                        <wps:spPr>
                          <a:xfrm>
                            <a:off x="234950" y="1177417"/>
                            <a:ext cx="42144"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48" name="Shape 448"/>
                        <wps:cNvSpPr/>
                        <wps:spPr>
                          <a:xfrm>
                            <a:off x="191008" y="812292"/>
                            <a:ext cx="76200" cy="285623"/>
                          </a:xfrm>
                          <a:custGeom>
                            <a:avLst/>
                            <a:gdLst/>
                            <a:ahLst/>
                            <a:cxnLst/>
                            <a:rect l="0" t="0" r="0" b="0"/>
                            <a:pathLst>
                              <a:path w="76200" h="285623">
                                <a:moveTo>
                                  <a:pt x="31242" y="0"/>
                                </a:moveTo>
                                <a:lnTo>
                                  <a:pt x="43942" y="0"/>
                                </a:lnTo>
                                <a:lnTo>
                                  <a:pt x="44421" y="209476"/>
                                </a:lnTo>
                                <a:lnTo>
                                  <a:pt x="76200" y="209423"/>
                                </a:lnTo>
                                <a:lnTo>
                                  <a:pt x="38227" y="285623"/>
                                </a:lnTo>
                                <a:lnTo>
                                  <a:pt x="0" y="209550"/>
                                </a:lnTo>
                                <a:lnTo>
                                  <a:pt x="31721" y="209497"/>
                                </a:lnTo>
                                <a:lnTo>
                                  <a:pt x="31242"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450" name="Picture 450"/>
                          <pic:cNvPicPr/>
                        </pic:nvPicPr>
                        <pic:blipFill>
                          <a:blip r:embed="rId94"/>
                          <a:stretch>
                            <a:fillRect/>
                          </a:stretch>
                        </pic:blipFill>
                        <pic:spPr>
                          <a:xfrm>
                            <a:off x="167640" y="790956"/>
                            <a:ext cx="355092" cy="350520"/>
                          </a:xfrm>
                          <a:prstGeom prst="rect">
                            <a:avLst/>
                          </a:prstGeom>
                        </pic:spPr>
                      </pic:pic>
                      <wps:wsp>
                        <wps:cNvPr id="451" name="Rectangle 451"/>
                        <wps:cNvSpPr/>
                        <wps:spPr>
                          <a:xfrm>
                            <a:off x="431546" y="816229"/>
                            <a:ext cx="42144"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452" name="Shape 452"/>
                        <wps:cNvSpPr/>
                        <wps:spPr>
                          <a:xfrm>
                            <a:off x="177419" y="1414272"/>
                            <a:ext cx="76200" cy="171577"/>
                          </a:xfrm>
                          <a:custGeom>
                            <a:avLst/>
                            <a:gdLst/>
                            <a:ahLst/>
                            <a:cxnLst/>
                            <a:rect l="0" t="0" r="0" b="0"/>
                            <a:pathLst>
                              <a:path w="76200" h="171577">
                                <a:moveTo>
                                  <a:pt x="39751" y="0"/>
                                </a:moveTo>
                                <a:lnTo>
                                  <a:pt x="76200" y="77089"/>
                                </a:lnTo>
                                <a:lnTo>
                                  <a:pt x="44420" y="76348"/>
                                </a:lnTo>
                                <a:lnTo>
                                  <a:pt x="42291" y="171577"/>
                                </a:lnTo>
                                <a:lnTo>
                                  <a:pt x="29591" y="171196"/>
                                </a:lnTo>
                                <a:lnTo>
                                  <a:pt x="31720" y="76052"/>
                                </a:lnTo>
                                <a:lnTo>
                                  <a:pt x="0" y="75312"/>
                                </a:lnTo>
                                <a:lnTo>
                                  <a:pt x="39751" y="0"/>
                                </a:lnTo>
                                <a:close/>
                              </a:path>
                            </a:pathLst>
                          </a:custGeom>
                          <a:ln w="0" cap="flat">
                            <a:miter lim="101600"/>
                          </a:ln>
                        </wps:spPr>
                        <wps:style>
                          <a:lnRef idx="0">
                            <a:srgbClr val="000000">
                              <a:alpha val="0"/>
                            </a:srgbClr>
                          </a:lnRef>
                          <a:fillRef idx="1">
                            <a:srgbClr val="000000"/>
                          </a:fillRef>
                          <a:effectRef idx="0">
                            <a:scrgbClr r="0" g="0" b="0"/>
                          </a:effectRef>
                          <a:fontRef idx="none"/>
                        </wps:style>
                        <wps:bodyPr/>
                      </wps:wsp>
                      <wps:wsp>
                        <wps:cNvPr id="453" name="Shape 453"/>
                        <wps:cNvSpPr/>
                        <wps:spPr>
                          <a:xfrm>
                            <a:off x="216408" y="1591056"/>
                            <a:ext cx="3808095" cy="3175"/>
                          </a:xfrm>
                          <a:custGeom>
                            <a:avLst/>
                            <a:gdLst/>
                            <a:ahLst/>
                            <a:cxnLst/>
                            <a:rect l="0" t="0" r="0" b="0"/>
                            <a:pathLst>
                              <a:path w="3808095" h="3175">
                                <a:moveTo>
                                  <a:pt x="0" y="3175"/>
                                </a:moveTo>
                                <a:lnTo>
                                  <a:pt x="3808095" y="0"/>
                                </a:lnTo>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4" name="Shape 454"/>
                        <wps:cNvSpPr/>
                        <wps:spPr>
                          <a:xfrm>
                            <a:off x="4006342" y="558292"/>
                            <a:ext cx="50800" cy="1030986"/>
                          </a:xfrm>
                          <a:custGeom>
                            <a:avLst/>
                            <a:gdLst/>
                            <a:ahLst/>
                            <a:cxnLst/>
                            <a:rect l="0" t="0" r="0" b="0"/>
                            <a:pathLst>
                              <a:path w="50800" h="1030986">
                                <a:moveTo>
                                  <a:pt x="25527" y="0"/>
                                </a:moveTo>
                                <a:cubicBezTo>
                                  <a:pt x="39497" y="0"/>
                                  <a:pt x="50800" y="11430"/>
                                  <a:pt x="50800" y="25527"/>
                                </a:cubicBezTo>
                                <a:cubicBezTo>
                                  <a:pt x="50800" y="32512"/>
                                  <a:pt x="47942" y="38831"/>
                                  <a:pt x="43323" y="43402"/>
                                </a:cubicBezTo>
                                <a:lnTo>
                                  <a:pt x="31664" y="48181"/>
                                </a:lnTo>
                                <a:lnTo>
                                  <a:pt x="27940" y="1030986"/>
                                </a:lnTo>
                                <a:lnTo>
                                  <a:pt x="15240" y="1030986"/>
                                </a:lnTo>
                                <a:lnTo>
                                  <a:pt x="18964" y="48161"/>
                                </a:lnTo>
                                <a:lnTo>
                                  <a:pt x="7398" y="43323"/>
                                </a:lnTo>
                                <a:cubicBezTo>
                                  <a:pt x="2826" y="38703"/>
                                  <a:pt x="0" y="32322"/>
                                  <a:pt x="0" y="25273"/>
                                </a:cubicBezTo>
                                <a:cubicBezTo>
                                  <a:pt x="0" y="11303"/>
                                  <a:pt x="11430" y="0"/>
                                  <a:pt x="25527" y="0"/>
                                </a:cubicBezTo>
                                <a:close/>
                              </a:path>
                            </a:pathLst>
                          </a:custGeom>
                          <a:ln w="0" cap="flat">
                            <a:round/>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456" name="Picture 456"/>
                          <pic:cNvPicPr/>
                        </pic:nvPicPr>
                        <pic:blipFill>
                          <a:blip r:embed="rId95"/>
                          <a:stretch>
                            <a:fillRect/>
                          </a:stretch>
                        </pic:blipFill>
                        <pic:spPr>
                          <a:xfrm>
                            <a:off x="1940052" y="989076"/>
                            <a:ext cx="335280" cy="321564"/>
                          </a:xfrm>
                          <a:prstGeom prst="rect">
                            <a:avLst/>
                          </a:prstGeom>
                        </pic:spPr>
                      </pic:pic>
                      <wps:wsp>
                        <wps:cNvPr id="457" name="Rectangle 457"/>
                        <wps:cNvSpPr/>
                        <wps:spPr>
                          <a:xfrm>
                            <a:off x="2184781" y="1018921"/>
                            <a:ext cx="42143"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59" name="Picture 459"/>
                          <pic:cNvPicPr/>
                        </pic:nvPicPr>
                        <pic:blipFill>
                          <a:blip r:embed="rId96"/>
                          <a:stretch>
                            <a:fillRect/>
                          </a:stretch>
                        </pic:blipFill>
                        <pic:spPr>
                          <a:xfrm>
                            <a:off x="2593848" y="1188720"/>
                            <a:ext cx="348996" cy="348996"/>
                          </a:xfrm>
                          <a:prstGeom prst="rect">
                            <a:avLst/>
                          </a:prstGeom>
                        </pic:spPr>
                      </pic:pic>
                      <wps:wsp>
                        <wps:cNvPr id="460" name="Rectangle 460"/>
                        <wps:cNvSpPr/>
                        <wps:spPr>
                          <a:xfrm>
                            <a:off x="2850769" y="1217041"/>
                            <a:ext cx="42143" cy="189936"/>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62" name="Picture 462"/>
                          <pic:cNvPicPr/>
                        </pic:nvPicPr>
                        <pic:blipFill>
                          <a:blip r:embed="rId97"/>
                          <a:stretch>
                            <a:fillRect/>
                          </a:stretch>
                        </pic:blipFill>
                        <pic:spPr>
                          <a:xfrm>
                            <a:off x="441960" y="996696"/>
                            <a:ext cx="309372" cy="321564"/>
                          </a:xfrm>
                          <a:prstGeom prst="rect">
                            <a:avLst/>
                          </a:prstGeom>
                        </pic:spPr>
                      </pic:pic>
                      <wps:wsp>
                        <wps:cNvPr id="463" name="Rectangle 463"/>
                        <wps:cNvSpPr/>
                        <wps:spPr>
                          <a:xfrm>
                            <a:off x="660527" y="1023493"/>
                            <a:ext cx="42144" cy="189937"/>
                          </a:xfrm>
                          <a:prstGeom prst="rect">
                            <a:avLst/>
                          </a:prstGeom>
                          <a:ln>
                            <a:noFill/>
                          </a:ln>
                        </wps:spPr>
                        <wps:txbx>
                          <w:txbxContent>
                            <w:p w:rsidR="00855855" w:rsidRDefault="00855855" w:rsidP="00710D9D">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g:wgp>
                  </a:graphicData>
                </a:graphic>
              </wp:inline>
            </w:drawing>
          </mc:Choice>
          <mc:Fallback>
            <w:pict>
              <v:group w14:anchorId="656AB4CB" id="Group 13490" o:spid="_x0000_s1361" style="width:341.6pt;height:131.95pt;mso-position-horizontal-relative:char;mso-position-vertical-relative:line" coordsize="43381,167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">
                <v:rect id="Rectangle 286" o:spid="_x0000_s1362" style="position:absolute;left:43065;top:15356;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" filled="f" stroked="f">
                  <v:textbox inset="0,0,0,0">
                    <w:txbxContent>
                      <w:p w:rsidR="00855855" w:rsidRDefault="00855855" w:rsidP="00710D9D">
                        <w:pPr>
                          <w:spacing w:after="160" w:line="259" w:lineRule="auto"/>
                        </w:pPr>
                        <w:r>
                          <w:t xml:space="preserve"> </w:t>
                        </w:r>
                      </w:p>
                    </w:txbxContent>
                  </v:textbox>
                </v:rect>
                <v:shape id="Shape 386" o:spid="_x0000_s1363" style="position:absolute;left:30754;top:4282;width:4663;height:4435;visibility:visible;mso-wrap-style:square;v-text-anchor:top" coordsize="466344,443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" path="m,443484r466344,l466344,,,,,443484xe" filled="f" strokeweight=".72pt">
                  <v:stroke miterlimit="66585f" joinstyle="miter"/>
                  <v:path arrowok="t" textboxrect="0,0,466344,443484"/>
                </v:shape>
                <v:shape id="Picture 388" o:spid="_x0000_s1364" type="#_x0000_t75" style="position:absolute;left:30800;top:4785;width:4572;height:3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">
                  <v:imagedata r:id="rId98" o:title=""/>
                </v:shape>
                <v:rect id="Rectangle 389" o:spid="_x0000_s1365" style="position:absolute;left:34451;top:5266;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390" o:spid="_x0000_s1366" style="position:absolute;left:35553;top:5365;width:2668;height:762;visibility:visible;mso-wrap-style:square;v-text-anchor:top" coordsize="266827,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" path="m191262,r75565,39370l189992,76200r529,-31710l,41275,254,28575r190478,3214l191262,xe" fillcolor="black" stroked="f" strokeweight="0">
                  <v:stroke miterlimit="66585f" joinstyle="miter"/>
                  <v:path arrowok="t" textboxrect="0,0,266827,76200"/>
                </v:shape>
                <v:shape id="Shape 391" o:spid="_x0000_s1367" style="position:absolute;left:38176;top:5074;width:1463;height:1418;visibility:visible;mso-wrap-style:square;v-text-anchor:top" coordsize="146304,141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" path="m73152,v40386,,73152,31750,73152,70866c146304,109982,113538,141732,73152,141732,32766,141732,,109982,,70866,,31750,32766,,73152,xe" stroked="f" strokeweight="0">
                  <v:stroke miterlimit="66585f" joinstyle="miter"/>
                  <v:path arrowok="t" textboxrect="0,0,146304,141732"/>
                </v:shape>
                <v:shape id="Shape 392" o:spid="_x0000_s1368" style="position:absolute;left:38176;top:5074;width:1463;height:1418;visibility:visible;mso-wrap-style:square;v-text-anchor:top" coordsize="146304,141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" path="m,70866c,31750,32766,,73152,v40386,,73152,31750,73152,70866c146304,109982,113538,141732,73152,141732,32766,141732,,109982,,70866xe" filled="f" strokeweight=".72pt">
                  <v:path arrowok="t" textboxrect="0,0,146304,141732"/>
                </v:shape>
                <v:shape id="Shape 394" o:spid="_x0000_s1369" style="position:absolute;left:23865;width:3582;height:6583;visibility:visible;mso-wrap-style:square;v-text-anchor:top" coordsize="358140,65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" path="m,658368r358140,l358140,,,,,658368xe" filled="f" strokeweight=".72pt">
                  <v:stroke miterlimit="66585f" joinstyle="miter"/>
                  <v:path arrowok="t" textboxrect="0,0,358140,658368"/>
                </v:shape>
                <v:shape id="Picture 396" o:spid="_x0000_s1370" type="#_x0000_t75" style="position:absolute;left:23911;top:502;width:3490;height:5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">
                  <v:imagedata r:id="rId99" o:title=""/>
                </v:shape>
                <v:rect id="Rectangle 397" o:spid="_x0000_s1371" style="position:absolute;left:26480;top:1746;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398" o:spid="_x0000_s1372" style="position:absolute;left:27432;top:2636;width:11544;height:6;visibility:visible;mso-wrap-style:square;v-text-anchor:top" coordsize="115443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" path="m,l1154430,635e" filled="f" strokeweight=".72pt">
                  <v:path arrowok="t" textboxrect="0,0,1154430,635"/>
                </v:shape>
                <v:shape id="Shape 399" o:spid="_x0000_s1373" style="position:absolute;left:29382;top:5459;width:1372;height:762;visibility:visible;mso-wrap-style:square;v-text-anchor:top" coordsize="13716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" path="m60833,r76327,37719l61087,76200,60981,44389,,44704,,32004r60939,-315l60833,xe" fillcolor="black" stroked="f" strokeweight="0">
                  <v:path arrowok="t" textboxrect="0,0,137160,76200"/>
                </v:shape>
                <v:shape id="Shape 400" o:spid="_x0000_s1374" style="position:absolute;left:29135;top:2458;width:508;height:3339;visibility:visible;mso-wrap-style:square;v-text-anchor:top" coordsize="50800,33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" path="m25400,c39497,,50800,11430,50800,25400v,7048,-2858,13398,-7461,17986l31703,48195r-588,285688l18415,333883,19003,48146,7414,43339c2826,38735,,32385,,25400,,11303,11430,,25400,xe" fillcolor="black" stroked="f" strokeweight="0">
                  <v:path arrowok="t" textboxrect="0,0,50800,333883"/>
                </v:shape>
                <v:shape id="Shape 401" o:spid="_x0000_s1375" style="position:absolute;left:38606;top:2682;width:762;height:2392;visibility:visible;mso-wrap-style:square;v-text-anchor:top" coordsize="76200,239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" path="m31369,l44069,r472,163121l76200,163068,38354,239268,,163195r31840,-53l31369,xe" fillcolor="black" stroked="f" strokeweight="0">
                  <v:path arrowok="t" textboxrect="0,0,76200,239268"/>
                </v:shape>
                <v:shape id="Picture 403" o:spid="_x0000_s1376" type="#_x0000_t75" style="position:absolute;left:35600;top:4282;width:2896;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">
                  <v:imagedata r:id="rId100" o:title=""/>
                </v:shape>
                <v:rect id="Rectangle 404" o:spid="_x0000_s1377" style="position:absolute;left:36527;top:4565;width:57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rsidR="00855855" w:rsidRDefault="00855855" w:rsidP="00710D9D">
                        <w:pPr>
                          <w:spacing w:after="160" w:line="259" w:lineRule="auto"/>
                        </w:pPr>
                        <w:r>
                          <w:rPr>
                            <w:rFonts w:ascii="Calibri" w:eastAsia="Calibri" w:hAnsi="Calibri" w:cs="Calibri"/>
                            <w:sz w:val="22"/>
                          </w:rPr>
                          <w:t>-</w:t>
                        </w:r>
                      </w:p>
                    </w:txbxContent>
                  </v:textbox>
                </v:rect>
                <v:rect id="Rectangle 405" o:spid="_x0000_s1378" style="position:absolute;left:36954;top:456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06" o:spid="_x0000_s1379" style="position:absolute;left:21076;top:2291;width:2820;height:762;visibility:visible;mso-wrap-style:square;v-text-anchor:top" coordsize="28194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" path="m205867,r76073,38227l205613,76200r106,-31779l,43942,,31242r205761,479l205867,xe" fillcolor="black" stroked="f" strokeweight="0">
                  <v:path arrowok="t" textboxrect="0,0,281940,76200"/>
                </v:shape>
                <v:shape id="Shape 407" o:spid="_x0000_s1380" style="position:absolute;left:32358;top:7254;width:762;height:2019;visibility:visible;mso-wrap-style:square;v-text-anchor:top" coordsize="76200,201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" path="m38354,l76200,76327,44415,76221r-346,125709l31369,201803,31715,76179,,76073,38354,xe" fillcolor="black" stroked="f" strokeweight="0">
                  <v:path arrowok="t" textboxrect="0,0,76200,201930"/>
                </v:shape>
                <v:shape id="Shape 16400" o:spid="_x0000_s1381" style="position:absolute;left:27584;top:7772;width:3200;height:4237;visibility:visible;mso-wrap-style:square;v-text-anchor:top" coordsize="320040,4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" path="m,l320040,r,423672l,423672,,e" stroked="f" strokeweight="0">
                  <v:path arrowok="t" textboxrect="0,0,320040,423672"/>
                </v:shape>
                <v:shape id="Shape 409" o:spid="_x0000_s1382" style="position:absolute;left:27584;top:7772;width:3200;height:4237;visibility:visible;mso-wrap-style:square;v-text-anchor:top" coordsize="320040,4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" path="m,423672r320040,l320040,,,,,423672xe" filled="f" strokeweight=".72pt">
                  <v:stroke miterlimit="66585f" joinstyle="miter"/>
                  <v:path arrowok="t" textboxrect="0,0,320040,423672"/>
                </v:shape>
                <v:shape id="Picture 411" o:spid="_x0000_s1383" type="#_x0000_t75" style="position:absolute;left:27630;top:8275;width:3124;height:3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">
                  <v:imagedata r:id="rId101" o:title=""/>
                </v:shape>
                <v:rect id="Rectangle 412" o:spid="_x0000_s1384" style="position:absolute;left:29818;top:8695;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13" o:spid="_x0000_s1385" style="position:absolute;left:24809;top:8135;width:2744;height:762;visibility:visible;mso-wrap-style:square;v-text-anchor:top" coordsize="274447,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" path="m198755,r75692,39116l197739,76200r424,-31798l,41656,254,28956r198078,2744l198755,xe" fillcolor="black" stroked="f" strokeweight="0">
                  <v:stroke miterlimit="66585f" joinstyle="miter"/>
                  <v:path arrowok="t" textboxrect="0,0,274447,76200"/>
                </v:shape>
                <v:shape id="Shape 414" o:spid="_x0000_s1386" style="position:absolute;left:30784;top:9235;width:1982;height:6;visibility:visible;mso-wrap-style:square;v-text-anchor:top" coordsize="19812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" path="m198120,l,635e" filled="f" strokeweight=".72pt">
                  <v:path arrowok="t" textboxrect="0,0,198120,635"/>
                </v:shape>
                <v:shape id="Picture 416" o:spid="_x0000_s1387" type="#_x0000_t75" style="position:absolute;left:24094;top:6309;width:3277;height:38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">
                  <v:imagedata r:id="rId102" o:title=""/>
                </v:shape>
                <v:rect id="Rectangle 417" o:spid="_x0000_s1388" style="position:absolute;left:26480;top:6851;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UFnxgAAANwAAAAPAAAAZHJzL2Rvd25yZXYueG1sRI9Ba8JA&#10;FITvBf/D8gRvdaNI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qGVBZ8YAAADcAAAA&#10;DwAAAAAAAAAAAAAAAAAHAgAAZHJzL2Rvd25yZXYueG1sUEsFBgAAAAADAAMAtwAAAPoCA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18" o:spid="_x0000_s1389" style="position:absolute;left:28806;top:10607;width:762;height:1524;visibility:visible;mso-wrap-style:square;v-text-anchor:top" coordsize="76200,152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" path="m38481,l76200,76327,44522,76222r-326,76178l31496,152273r327,-76094l,76073,38481,xe" fillcolor="black" stroked="f" strokeweight="0">
                  <v:path arrowok="t" textboxrect="0,0,76200,152400"/>
                </v:shape>
                <v:shape id="Shape 419" o:spid="_x0000_s1390" style="position:absolute;left:39624;top:5430;width:2628;height:762;visibility:visible;mso-wrap-style:square;v-text-anchor:top" coordsize="26289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" path="m186817,r76073,38227l186563,76200r106,-31783l,43942,,31242r186711,476l186817,xe" fillcolor="black" stroked="f" strokeweight="0">
                  <v:path arrowok="t" textboxrect="0,0,262890,76200"/>
                </v:shape>
                <v:shape id="Shape 420" o:spid="_x0000_s1391" style="position:absolute;left:26334;top:12131;width:2858;height:6;visibility:visible;mso-wrap-style:square;v-text-anchor:top" coordsize="28575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" path="m285750,l,635e" filled="f" strokeweight=".72pt">
                  <v:path arrowok="t" textboxrect="0,0,285750,635"/>
                </v:shape>
                <v:shape id="Shape 422" o:spid="_x0000_s1392" style="position:absolute;left:7101;top:9570;width:12787;height:6614;visibility:visible;mso-wrap-style:square;v-text-anchor:top" coordsize="1278636,661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" path="m,661416r1278636,l1278636,,,,,661416xe" filled="f" strokeweight=".72pt">
                  <v:stroke miterlimit="66585f" joinstyle="miter"/>
                  <v:path arrowok="t" textboxrect="0,0,1278636,661416"/>
                </v:shape>
                <v:shape id="Picture 424" o:spid="_x0000_s1393" type="#_x0000_t75" style="position:absolute;left:7147;top:10073;width:12710;height:5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">
                  <v:imagedata r:id="rId103" o:title=""/>
                </v:shape>
                <v:rect id="Rectangle 425" o:spid="_x0000_s1394" style="position:absolute;left:18934;top:11301;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27" o:spid="_x0000_s1395" style="position:absolute;left:22021;top:9525;width:4054;height:6766;visibility:visible;mso-wrap-style:square;v-text-anchor:top" coordsize="405384,676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" path="m,676656r405384,l405384,,,,,676656xe" filled="f" strokeweight=".72pt">
                  <v:stroke miterlimit="66585f" joinstyle="miter"/>
                  <v:path arrowok="t" textboxrect="0,0,405384,676656"/>
                </v:shape>
                <v:shape id="Picture 429" o:spid="_x0000_s1396" type="#_x0000_t75" style="position:absolute;left:22067;top:10043;width:3962;height:57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">
                  <v:imagedata r:id="rId104" o:title=""/>
                </v:shape>
                <v:rect id="Rectangle 430" o:spid="_x0000_s1397" style="position:absolute;left:25093;top:11347;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31" o:spid="_x0000_s1398" style="position:absolute;left:19964;top:11860;width:2019;height:762;visibility:visible;mso-wrap-style:square;v-text-anchor:top" coordsize="20193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" path="m125857,r76073,38354l125603,76200r106,-31785l,44069,,31369r125751,346l125857,xe" fillcolor="black" stroked="f" strokeweight="0">
                  <v:stroke miterlimit="66585f" joinstyle="miter"/>
                  <v:path arrowok="t" textboxrect="0,0,201930,76200"/>
                </v:shape>
                <v:shape id="Shape 432" o:spid="_x0000_s1399" style="position:absolute;left:5059;top:12241;width:2058;height:762;visibility:visible;mso-wrap-style:square;v-text-anchor:top" coordsize="20574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" path="m129667,r76073,38354l129413,76200r106,-31784l,44069,,31369r129561,347l129667,xe" fillcolor="black" stroked="f" strokeweight="0">
                  <v:stroke miterlimit="66585f" joinstyle="miter"/>
                  <v:path arrowok="t" textboxrect="0,0,205740,76200"/>
                </v:shape>
                <v:shape id="Picture 434" o:spid="_x0000_s1400" type="#_x0000_t75" style="position:absolute;left:27553;top:243;width:3292;height:3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">
                  <v:imagedata r:id="rId105" o:title=""/>
                </v:shape>
                <v:rect id="Rectangle 435" o:spid="_x0000_s1401" style="position:absolute;left:29940;top:52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Picture 437" o:spid="_x0000_s1402" type="#_x0000_t75" style="position:absolute;left:20238;top:167;width:3368;height:3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">
                  <v:imagedata r:id="rId106" o:title=""/>
                </v:shape>
                <v:rect id="Rectangle 438" o:spid="_x0000_s1403" style="position:absolute;left:22686;top:466;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Picture 440" o:spid="_x0000_s1404" type="#_x0000_t75" style="position:absolute;left:39212;top:3489;width:3368;height:3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">
                  <v:imagedata r:id="rId107" o:title=""/>
                </v:shape>
                <v:rect id="Rectangle 441" o:spid="_x0000_s1405" style="position:absolute;left:41663;top:3681;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43" o:spid="_x0000_s1406" style="position:absolute;top:10988;width:4907;height:3124;visibility:visible;mso-wrap-style:square;v-text-anchor:top" coordsize="490728,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" path="m,312420r490728,l490728,,,,,312420xe" filled="f" strokeweight=".72pt">
                  <v:stroke miterlimit="66585f" joinstyle="miter"/>
                  <v:path arrowok="t" textboxrect="0,0,490728,312420"/>
                </v:shape>
                <v:shape id="Picture 445" o:spid="_x0000_s1407" type="#_x0000_t75" style="position:absolute;left:45;top:11490;width:4816;height:2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">
                  <v:imagedata r:id="rId108" o:title=""/>
                </v:shape>
                <v:rect id="Rectangle 446" o:spid="_x0000_s1408" style="position:absolute;left:962;top:11774;width:1857;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" filled="f" stroked="f">
                  <v:textbox inset="0,0,0,0">
                    <w:txbxContent>
                      <w:p w:rsidR="00855855" w:rsidRDefault="00855855" w:rsidP="00710D9D">
                        <w:pPr>
                          <w:spacing w:after="160" w:line="259" w:lineRule="auto"/>
                        </w:pPr>
                        <w:r>
                          <w:rPr>
                            <w:rFonts w:ascii="Calibri" w:eastAsia="Calibri" w:hAnsi="Calibri" w:cs="Calibri"/>
                            <w:sz w:val="22"/>
                          </w:rPr>
                          <w:t>РЗ</w:t>
                        </w:r>
                      </w:p>
                    </w:txbxContent>
                  </v:textbox>
                </v:rect>
                <v:rect id="Rectangle 447" o:spid="_x0000_s1409" style="position:absolute;left:2349;top:11774;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48" o:spid="_x0000_s1410" style="position:absolute;left:1910;top:8122;width:762;height:2857;visibility:visible;mso-wrap-style:square;v-text-anchor:top" coordsize="76200,285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" path="m31242,l43942,r479,209476l76200,209423,38227,285623,,209550r31721,-53l31242,xe" fillcolor="black" stroked="f" strokeweight="0">
                  <v:stroke miterlimit="66585f" joinstyle="miter"/>
                  <v:path arrowok="t" textboxrect="0,0,76200,285623"/>
                </v:shape>
                <v:shape id="Picture 450" o:spid="_x0000_s1411" type="#_x0000_t75" style="position:absolute;left:1676;top:7909;width:3551;height:35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">
                  <v:imagedata r:id="rId109" o:title=""/>
                </v:shape>
                <v:rect id="Rectangle 451" o:spid="_x0000_s1412" style="position:absolute;left:4315;top:8162;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sVIxgAAANwAAAAPAAAAZHJzL2Rvd25yZXYueG1sRI9Ba8JA&#10;FITvBf/D8gRvdaPY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3qrFSMYAAADcAAAA&#10;DwAAAAAAAAAAAAAAAAAHAgAAZHJzL2Rvd25yZXYueG1sUEsFBgAAAAADAAMAtwAAAPoCA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Shape 452" o:spid="_x0000_s1413" style="position:absolute;left:1774;top:14142;width:762;height:1716;visibility:visible;mso-wrap-style:square;v-text-anchor:top" coordsize="76200,171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" path="m39751,l76200,77089,44420,76348r-2129,95229l29591,171196,31720,76052,,75312,39751,xe" fillcolor="black" stroked="f" strokeweight="0">
                  <v:stroke miterlimit="66585f" joinstyle="miter"/>
                  <v:path arrowok="t" textboxrect="0,0,76200,171577"/>
                </v:shape>
                <v:shape id="Shape 453" o:spid="_x0000_s1414" style="position:absolute;left:2164;top:15910;width:38081;height:32;visibility:visible;mso-wrap-style:square;v-text-anchor:top" coordsize="380809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" path="m,3175l3808095,e" filled="f" strokeweight=".72pt">
                  <v:path arrowok="t" textboxrect="0,0,3808095,3175"/>
                </v:shape>
                <v:shape id="Shape 454" o:spid="_x0000_s1415" style="position:absolute;left:40063;top:5582;width:508;height:10310;visibility:visible;mso-wrap-style:square;v-text-anchor:top" coordsize="50800,1030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" path="m25527,c39497,,50800,11430,50800,25527v,6985,-2858,13304,-7477,17875l31664,48181r-3724,982805l15240,1030986,18964,48161,7398,43323c2826,38703,,32322,,25273,,11303,11430,,25527,xe" fillcolor="black" stroked="f" strokeweight="0">
                  <v:path arrowok="t" textboxrect="0,0,50800,1030986"/>
                </v:shape>
                <v:shape id="Picture 456" o:spid="_x0000_s1416" type="#_x0000_t75" style="position:absolute;left:19400;top:9890;width:3353;height:3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">
                  <v:imagedata r:id="rId110" o:title=""/>
                </v:shape>
                <v:rect id="Rectangle 457" o:spid="_x0000_s1417" style="position:absolute;left:21847;top:1018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Picture 459" o:spid="_x0000_s1418" type="#_x0000_t75" style="position:absolute;left:25938;top:11887;width:3490;height:3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">
                  <v:imagedata r:id="rId111" o:title=""/>
                </v:shape>
                <v:rect id="Rectangle 460" o:spid="_x0000_s1419" style="position:absolute;left:28507;top:12170;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v:shape id="Picture 462" o:spid="_x0000_s1420" type="#_x0000_t75" style="position:absolute;left:4419;top:9966;width:3094;height:3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">
                  <v:imagedata r:id="rId112" o:title=""/>
                </v:shape>
                <v:rect id="Rectangle 463" o:spid="_x0000_s1421" style="position:absolute;left:6605;top:10234;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" filled="f" stroked="f">
                  <v:textbox inset="0,0,0,0">
                    <w:txbxContent>
                      <w:p w:rsidR="00855855" w:rsidRDefault="00855855" w:rsidP="00710D9D">
                        <w:pPr>
                          <w:spacing w:after="160" w:line="259" w:lineRule="auto"/>
                        </w:pPr>
                        <w:r>
                          <w:rPr>
                            <w:rFonts w:ascii="Calibri" w:eastAsia="Calibri" w:hAnsi="Calibri" w:cs="Calibri"/>
                            <w:sz w:val="22"/>
                          </w:rPr>
                          <w:t xml:space="preserve"> </w:t>
                        </w:r>
                      </w:p>
                    </w:txbxContent>
                  </v:textbox>
                </v:rect>
                <w10:anchorlock/>
              </v:group>
            </w:pict>
          </mc:Fallback>
        </mc:AlternateContent>
      </w:r>
    </w:p>
    <w:p w:rsidR="00710D9D" w:rsidRPr="00B16BB8" w:rsidRDefault="00560104" w:rsidP="00B16BB8">
      <w:pPr>
        <w:spacing w:line="360" w:lineRule="auto"/>
        <w:ind w:left="566" w:right="122"/>
        <w:rPr>
          <w:sz w:val="28"/>
          <w:szCs w:val="28"/>
        </w:rPr>
      </w:pPr>
      <w:r>
        <w:rPr>
          <w:sz w:val="28"/>
          <w:szCs w:val="28"/>
        </w:rPr>
        <w:t>Рисунок 1.</w:t>
      </w:r>
      <w:r>
        <w:rPr>
          <w:sz w:val="28"/>
          <w:szCs w:val="28"/>
          <w:lang w:val="uk-UA"/>
        </w:rPr>
        <w:t>7</w:t>
      </w:r>
      <w:r w:rsidR="00710D9D" w:rsidRPr="00B16BB8">
        <w:rPr>
          <w:sz w:val="28"/>
          <w:szCs w:val="28"/>
        </w:rPr>
        <w:t xml:space="preserve"> – Схема контуру стабілізації завантаження конвеєра гірничодобувного підприємства.</w:t>
      </w:r>
    </w:p>
    <w:p w:rsidR="00710D9D" w:rsidRPr="00B16BB8" w:rsidRDefault="00710D9D" w:rsidP="00B16BB8">
      <w:pPr>
        <w:spacing w:after="145" w:line="360" w:lineRule="auto"/>
        <w:ind w:left="566"/>
        <w:rPr>
          <w:sz w:val="28"/>
          <w:szCs w:val="28"/>
        </w:rPr>
      </w:pPr>
      <w:r w:rsidRPr="00B16BB8">
        <w:rPr>
          <w:sz w:val="28"/>
          <w:szCs w:val="28"/>
        </w:rPr>
        <w:t xml:space="preserve"> </w:t>
      </w:r>
    </w:p>
    <w:p w:rsidR="00710D9D" w:rsidRPr="00B16BB8" w:rsidRDefault="00710D9D" w:rsidP="00B16BB8">
      <w:pPr>
        <w:widowControl w:val="0"/>
        <w:autoSpaceDE w:val="0"/>
        <w:autoSpaceDN w:val="0"/>
        <w:adjustRightInd w:val="0"/>
        <w:spacing w:before="1" w:line="360" w:lineRule="auto"/>
        <w:ind w:right="50" w:firstLine="566"/>
        <w:jc w:val="both"/>
        <w:rPr>
          <w:sz w:val="28"/>
          <w:szCs w:val="28"/>
          <w:lang w:eastAsia="en-US"/>
        </w:rPr>
      </w:pPr>
      <w:r w:rsidRPr="00B16BB8">
        <w:rPr>
          <w:sz w:val="28"/>
          <w:szCs w:val="28"/>
        </w:rPr>
        <w:t>На рис.1 введені такі позначення: Q</w:t>
      </w:r>
      <w:r w:rsidRPr="009A7EDB">
        <w:rPr>
          <w:sz w:val="28"/>
          <w:szCs w:val="28"/>
          <w:vertAlign w:val="subscript"/>
        </w:rPr>
        <w:t>з</w:t>
      </w:r>
      <w:r w:rsidRPr="00B16BB8">
        <w:rPr>
          <w:sz w:val="28"/>
          <w:szCs w:val="28"/>
        </w:rPr>
        <w:t xml:space="preserve"> , Q - задану та реальну кількість вантажу на конвеєрі в поточний момент часу;</w:t>
      </w:r>
      <w:r w:rsidR="009A7EDB" w:rsidRPr="009A7EDB">
        <w:t xml:space="preserve"> </w:t>
      </w:r>
      <w:r w:rsidR="009A7EDB">
        <w:sym w:font="Symbol" w:char="F064"/>
      </w:r>
      <w:r w:rsidRPr="00B16BB8">
        <w:rPr>
          <w:sz w:val="28"/>
          <w:szCs w:val="28"/>
        </w:rPr>
        <w:t xml:space="preserve">  - кількість вантажу, що завантажується на конвеєр;</w:t>
      </w:r>
      <w:r w:rsidR="009A7EDB" w:rsidRPr="009A7EDB">
        <w:t xml:space="preserve"> </w:t>
      </w:r>
      <w:r w:rsidR="009A7EDB">
        <w:sym w:font="Symbol" w:char="F073"/>
      </w:r>
      <w:r w:rsidR="009A7EDB">
        <w:t xml:space="preserve"> -</w:t>
      </w:r>
      <w:r w:rsidRPr="00B16BB8">
        <w:rPr>
          <w:sz w:val="28"/>
          <w:szCs w:val="28"/>
        </w:rPr>
        <w:t xml:space="preserve">- миттєва кількість вантажу, що надходить на конвеєр; </w:t>
      </w:r>
      <w:r w:rsidR="009A7EDB">
        <w:rPr>
          <w:sz w:val="28"/>
          <w:szCs w:val="28"/>
          <w:lang w:val="en-US"/>
        </w:rPr>
        <w:t>l</w:t>
      </w:r>
      <w:r w:rsidR="009A7EDB">
        <w:rPr>
          <w:sz w:val="28"/>
          <w:szCs w:val="28"/>
          <w:vertAlign w:val="subscript"/>
          <w:lang w:val="en-US"/>
        </w:rPr>
        <w:t>k</w:t>
      </w:r>
      <w:r w:rsidRPr="00B16BB8">
        <w:rPr>
          <w:sz w:val="28"/>
          <w:szCs w:val="28"/>
        </w:rPr>
        <w:t xml:space="preserve"> – довжина конвеєра; Rб - радіус приводного барабана; iр - передавальне число редуктора; К</w:t>
      </w:r>
      <w:r w:rsidRPr="009A7EDB">
        <w:rPr>
          <w:sz w:val="28"/>
          <w:szCs w:val="28"/>
          <w:vertAlign w:val="subscript"/>
        </w:rPr>
        <w:t>еп</w:t>
      </w:r>
      <w:r w:rsidRPr="00B16BB8">
        <w:rPr>
          <w:sz w:val="28"/>
          <w:szCs w:val="28"/>
        </w:rPr>
        <w:t xml:space="preserve"> ,</w:t>
      </w:r>
      <w:r w:rsidR="009A7EDB" w:rsidRPr="009A7EDB">
        <w:t xml:space="preserve"> </w:t>
      </w:r>
      <w:r w:rsidR="009A7EDB">
        <w:sym w:font="Symbol" w:char="F078"/>
      </w:r>
      <w:r w:rsidRPr="00B16BB8">
        <w:rPr>
          <w:sz w:val="28"/>
          <w:szCs w:val="28"/>
        </w:rPr>
        <w:t>, Т</w:t>
      </w:r>
      <w:r w:rsidRPr="009A7EDB">
        <w:rPr>
          <w:sz w:val="28"/>
          <w:szCs w:val="28"/>
          <w:vertAlign w:val="subscript"/>
        </w:rPr>
        <w:t>еп</w:t>
      </w:r>
      <w:r w:rsidRPr="00B16BB8">
        <w:rPr>
          <w:sz w:val="28"/>
          <w:szCs w:val="28"/>
        </w:rPr>
        <w:t xml:space="preserve"> - параметри електромеханічної системи конвеєра при настроюванні зовнішнього контуру на модульний оптимум; V – лінійна швидкість переміщення стрічки;</w:t>
      </w:r>
      <w:r w:rsidR="009A7EDB" w:rsidRPr="009A7EDB">
        <w:t xml:space="preserve"> </w:t>
      </w:r>
      <w:r w:rsidR="009A7EDB">
        <w:sym w:font="Symbol" w:char="F077"/>
      </w:r>
      <w:r w:rsidRPr="00B16BB8">
        <w:rPr>
          <w:sz w:val="28"/>
          <w:szCs w:val="28"/>
        </w:rPr>
        <w:t xml:space="preserve">  -Швидкість обертання двигуна приводного барабана; u - керуючий вплив.</w:t>
      </w:r>
    </w:p>
    <w:p w:rsidR="00710D9D" w:rsidRPr="00B16BB8" w:rsidRDefault="00710D9D" w:rsidP="008D3CE8">
      <w:pPr>
        <w:spacing w:line="360" w:lineRule="auto"/>
        <w:ind w:left="-15" w:right="122" w:firstLine="581"/>
        <w:rPr>
          <w:sz w:val="28"/>
          <w:szCs w:val="28"/>
        </w:rPr>
      </w:pPr>
      <w:r w:rsidRPr="00B16BB8">
        <w:rPr>
          <w:sz w:val="28"/>
          <w:szCs w:val="28"/>
        </w:rPr>
        <w:t xml:space="preserve">Дослідження динамічних характеристик контуру регулювання завантаження </w:t>
      </w:r>
      <w:r w:rsidR="00701220">
        <w:rPr>
          <w:sz w:val="28"/>
          <w:szCs w:val="28"/>
        </w:rPr>
        <w:t xml:space="preserve">було зроблено в </w:t>
      </w:r>
      <w:r w:rsidRPr="00B16BB8">
        <w:rPr>
          <w:sz w:val="28"/>
          <w:szCs w:val="28"/>
        </w:rPr>
        <w:t>MATLAB та його програми Simulink. Як об'єкт розглядався конвеєр гірничодобувного підприємства з рекомендованим завантаженням 45 тонн і завдовжки 500 метрів. Змінні стани x</w:t>
      </w:r>
      <w:r w:rsidRPr="00B16BB8">
        <w:rPr>
          <w:sz w:val="28"/>
          <w:szCs w:val="28"/>
          <w:vertAlign w:val="subscript"/>
        </w:rPr>
        <w:t>2</w:t>
      </w:r>
      <w:r w:rsidRPr="00B16BB8">
        <w:rPr>
          <w:sz w:val="28"/>
          <w:szCs w:val="28"/>
        </w:rPr>
        <w:t xml:space="preserve"> x</w:t>
      </w:r>
      <w:r w:rsidRPr="00B16BB8">
        <w:rPr>
          <w:sz w:val="28"/>
          <w:szCs w:val="28"/>
          <w:vertAlign w:val="subscript"/>
        </w:rPr>
        <w:t>3</w:t>
      </w:r>
      <w:r w:rsidRPr="00B16BB8">
        <w:rPr>
          <w:sz w:val="28"/>
          <w:szCs w:val="28"/>
        </w:rPr>
        <w:t xml:space="preserve"> були отримані у вигляді різниці завдання, одержуваного від еталонної моделі приводу конвеєра, налаштованого на модульний оптимум. Завдання із завантаження формувалося у вигляді назад - пропорційного сигналу швидкості конвеєра з метою максимальної компенсаці</w:t>
      </w:r>
      <w:r w:rsidR="008D3CE8">
        <w:rPr>
          <w:sz w:val="28"/>
          <w:szCs w:val="28"/>
        </w:rPr>
        <w:t xml:space="preserve">ї чистого запізнювання </w:t>
      </w:r>
      <w:proofErr w:type="gramStart"/>
      <w:r w:rsidR="008D3CE8">
        <w:rPr>
          <w:sz w:val="28"/>
          <w:szCs w:val="28"/>
        </w:rPr>
        <w:t>стрічки.</w:t>
      </w:r>
      <w:r w:rsidRPr="00B16BB8">
        <w:rPr>
          <w:sz w:val="28"/>
          <w:szCs w:val="28"/>
        </w:rPr>
        <w:t>Графіки</w:t>
      </w:r>
      <w:proofErr w:type="gramEnd"/>
      <w:r w:rsidRPr="00B16BB8">
        <w:rPr>
          <w:sz w:val="28"/>
          <w:szCs w:val="28"/>
        </w:rPr>
        <w:t xml:space="preserve"> перехідних процесів по завантаженню конвеєра при використанні лінійно - квадратичного регулятора, синтезованого при обліку найкращого характеру впливів, що обу</w:t>
      </w:r>
      <w:r w:rsidR="00560104">
        <w:rPr>
          <w:sz w:val="28"/>
          <w:szCs w:val="28"/>
        </w:rPr>
        <w:t>рюють, представлені на малюнку 1.8</w:t>
      </w:r>
      <w:r w:rsidRPr="00B16BB8">
        <w:rPr>
          <w:sz w:val="28"/>
          <w:szCs w:val="28"/>
        </w:rPr>
        <w:t xml:space="preserve">. </w:t>
      </w:r>
      <w:r w:rsidRPr="00B16BB8">
        <w:rPr>
          <w:sz w:val="28"/>
          <w:szCs w:val="28"/>
        </w:rPr>
        <w:lastRenderedPageBreak/>
        <w:t>У режимі стабілізації вихідний величини є суттєві коливання завантаж до 10% від заданого значення.</w:t>
      </w:r>
    </w:p>
    <w:p w:rsidR="00710D9D" w:rsidRPr="00B16BB8" w:rsidRDefault="00710D9D" w:rsidP="00701220">
      <w:pPr>
        <w:spacing w:line="360" w:lineRule="auto"/>
        <w:jc w:val="center"/>
        <w:rPr>
          <w:sz w:val="28"/>
          <w:szCs w:val="28"/>
        </w:rPr>
      </w:pPr>
      <w:r w:rsidRPr="00B16BB8">
        <w:rPr>
          <w:noProof/>
          <w:sz w:val="28"/>
          <w:szCs w:val="28"/>
          <w:lang w:val="en-US" w:eastAsia="en-US"/>
        </w:rPr>
        <w:drawing>
          <wp:inline distT="0" distB="0" distL="0" distR="0" wp14:anchorId="1D3FC913" wp14:editId="3311ABC1">
            <wp:extent cx="5443728" cy="1796796"/>
            <wp:effectExtent l="0" t="0" r="0" b="0"/>
            <wp:docPr id="1157" name="Picture 1157"/>
            <wp:cNvGraphicFramePr/>
            <a:graphic xmlns:a="http://schemas.openxmlformats.org/drawingml/2006/main">
              <a:graphicData uri="http://schemas.openxmlformats.org/drawingml/2006/picture">
                <pic:pic xmlns:pic="http://schemas.openxmlformats.org/drawingml/2006/picture">
                  <pic:nvPicPr>
                    <pic:cNvPr id="1157" name="Picture 1157"/>
                    <pic:cNvPicPr/>
                  </pic:nvPicPr>
                  <pic:blipFill>
                    <a:blip r:embed="rId113"/>
                    <a:stretch>
                      <a:fillRect/>
                    </a:stretch>
                  </pic:blipFill>
                  <pic:spPr>
                    <a:xfrm>
                      <a:off x="0" y="0"/>
                      <a:ext cx="5443728" cy="1796796"/>
                    </a:xfrm>
                    <a:prstGeom prst="rect">
                      <a:avLst/>
                    </a:prstGeom>
                  </pic:spPr>
                </pic:pic>
              </a:graphicData>
            </a:graphic>
          </wp:inline>
        </w:drawing>
      </w:r>
    </w:p>
    <w:p w:rsidR="00710D9D" w:rsidRPr="00B16BB8" w:rsidRDefault="00560104" w:rsidP="00B16BB8">
      <w:pPr>
        <w:spacing w:line="360" w:lineRule="auto"/>
        <w:ind w:left="4040" w:right="122" w:hanging="3795"/>
        <w:rPr>
          <w:sz w:val="28"/>
          <w:szCs w:val="28"/>
        </w:rPr>
      </w:pPr>
      <w:r>
        <w:rPr>
          <w:sz w:val="28"/>
          <w:szCs w:val="28"/>
        </w:rPr>
        <w:t>Рисунок 1.</w:t>
      </w:r>
      <w:r>
        <w:rPr>
          <w:sz w:val="28"/>
          <w:szCs w:val="28"/>
          <w:lang w:val="uk-UA"/>
        </w:rPr>
        <w:t>8</w:t>
      </w:r>
      <w:r w:rsidR="00710D9D" w:rsidRPr="00B16BB8">
        <w:rPr>
          <w:sz w:val="28"/>
          <w:szCs w:val="28"/>
        </w:rPr>
        <w:t xml:space="preserve"> – Графік перехідного процесу із завантаження при використанні лінійно – квадратичного регулятора.</w:t>
      </w:r>
    </w:p>
    <w:p w:rsidR="00710D9D" w:rsidRPr="00B16BB8" w:rsidRDefault="00710D9D" w:rsidP="00B16BB8">
      <w:pPr>
        <w:spacing w:line="360" w:lineRule="auto"/>
        <w:ind w:right="80"/>
        <w:jc w:val="center"/>
        <w:rPr>
          <w:sz w:val="28"/>
          <w:szCs w:val="28"/>
        </w:rPr>
      </w:pPr>
      <w:r w:rsidRPr="00B16BB8">
        <w:rPr>
          <w:sz w:val="28"/>
          <w:szCs w:val="28"/>
        </w:rPr>
        <w:t xml:space="preserve"> </w:t>
      </w:r>
    </w:p>
    <w:p w:rsidR="00710D9D" w:rsidRPr="00B16BB8" w:rsidRDefault="00710D9D" w:rsidP="008D3CE8">
      <w:pPr>
        <w:spacing w:line="360" w:lineRule="auto"/>
        <w:ind w:left="-15" w:right="122" w:firstLine="724"/>
        <w:rPr>
          <w:sz w:val="28"/>
          <w:szCs w:val="28"/>
        </w:rPr>
      </w:pPr>
      <w:r w:rsidRPr="00B16BB8">
        <w:rPr>
          <w:sz w:val="28"/>
          <w:szCs w:val="28"/>
        </w:rPr>
        <w:t>Графік перехідних процесів із завантаження конвеєра при використанні синтезованого квазіоптимального регу</w:t>
      </w:r>
      <w:r w:rsidR="00560104">
        <w:rPr>
          <w:sz w:val="28"/>
          <w:szCs w:val="28"/>
        </w:rPr>
        <w:t>лятора представлені на малюнку 1.9</w:t>
      </w:r>
      <w:r w:rsidRPr="00B16BB8">
        <w:rPr>
          <w:sz w:val="28"/>
          <w:szCs w:val="28"/>
        </w:rPr>
        <w:t>. При використанні синтезованого регулятора стрибок завантаження при заповненні конвеєра практично відсутній, коливання завантаження в режимі стабілізації також суттєво зменшилися.</w:t>
      </w:r>
    </w:p>
    <w:p w:rsidR="00710D9D" w:rsidRPr="00B16BB8" w:rsidRDefault="00710D9D" w:rsidP="00701220">
      <w:pPr>
        <w:spacing w:after="80" w:line="360" w:lineRule="auto"/>
        <w:ind w:left="1279"/>
        <w:jc w:val="center"/>
        <w:rPr>
          <w:sz w:val="28"/>
          <w:szCs w:val="28"/>
        </w:rPr>
      </w:pPr>
      <w:r w:rsidRPr="00B16BB8">
        <w:rPr>
          <w:noProof/>
          <w:sz w:val="28"/>
          <w:szCs w:val="28"/>
          <w:lang w:val="en-US" w:eastAsia="en-US"/>
        </w:rPr>
        <w:drawing>
          <wp:inline distT="0" distB="0" distL="0" distR="0" wp14:anchorId="47F6DA63" wp14:editId="6424E88C">
            <wp:extent cx="4873752" cy="1539240"/>
            <wp:effectExtent l="0" t="0" r="0" b="0"/>
            <wp:docPr id="15996" name="Picture 15996"/>
            <wp:cNvGraphicFramePr/>
            <a:graphic xmlns:a="http://schemas.openxmlformats.org/drawingml/2006/main">
              <a:graphicData uri="http://schemas.openxmlformats.org/drawingml/2006/picture">
                <pic:pic xmlns:pic="http://schemas.openxmlformats.org/drawingml/2006/picture">
                  <pic:nvPicPr>
                    <pic:cNvPr id="15996" name="Picture 15996"/>
                    <pic:cNvPicPr/>
                  </pic:nvPicPr>
                  <pic:blipFill>
                    <a:blip r:embed="rId114"/>
                    <a:stretch>
                      <a:fillRect/>
                    </a:stretch>
                  </pic:blipFill>
                  <pic:spPr>
                    <a:xfrm>
                      <a:off x="0" y="0"/>
                      <a:ext cx="4873752" cy="1539240"/>
                    </a:xfrm>
                    <a:prstGeom prst="rect">
                      <a:avLst/>
                    </a:prstGeom>
                  </pic:spPr>
                </pic:pic>
              </a:graphicData>
            </a:graphic>
          </wp:inline>
        </w:drawing>
      </w:r>
    </w:p>
    <w:p w:rsidR="00710D9D" w:rsidRPr="00B16BB8" w:rsidRDefault="00560104" w:rsidP="00701220">
      <w:pPr>
        <w:spacing w:line="360" w:lineRule="auto"/>
        <w:ind w:left="4040" w:right="122" w:hanging="3541"/>
        <w:rPr>
          <w:sz w:val="28"/>
          <w:szCs w:val="28"/>
        </w:rPr>
      </w:pPr>
      <w:r>
        <w:rPr>
          <w:sz w:val="28"/>
          <w:szCs w:val="28"/>
        </w:rPr>
        <w:t>Рисунок 1.</w:t>
      </w:r>
      <w:r>
        <w:rPr>
          <w:sz w:val="28"/>
          <w:szCs w:val="28"/>
          <w:lang w:val="uk-UA"/>
        </w:rPr>
        <w:t>9</w:t>
      </w:r>
      <w:r w:rsidR="00710D9D" w:rsidRPr="00B16BB8">
        <w:rPr>
          <w:sz w:val="28"/>
          <w:szCs w:val="28"/>
        </w:rPr>
        <w:t xml:space="preserve"> – Графік перехідного </w:t>
      </w:r>
      <w:r w:rsidR="00701220">
        <w:rPr>
          <w:sz w:val="28"/>
          <w:szCs w:val="28"/>
        </w:rPr>
        <w:t>процесу із завантаження під час</w:t>
      </w:r>
      <w:r w:rsidR="00710D9D" w:rsidRPr="00B16BB8">
        <w:rPr>
          <w:sz w:val="28"/>
          <w:szCs w:val="28"/>
        </w:rPr>
        <w:t>використання квазіоптимального регулятора.</w:t>
      </w:r>
    </w:p>
    <w:p w:rsidR="00710D9D" w:rsidRPr="00B16BB8" w:rsidRDefault="00710D9D" w:rsidP="00B16BB8">
      <w:pPr>
        <w:spacing w:line="360" w:lineRule="auto"/>
        <w:ind w:right="80"/>
        <w:jc w:val="center"/>
        <w:rPr>
          <w:sz w:val="28"/>
          <w:szCs w:val="28"/>
        </w:rPr>
      </w:pPr>
      <w:r w:rsidRPr="00B16BB8">
        <w:rPr>
          <w:sz w:val="28"/>
          <w:szCs w:val="28"/>
        </w:rPr>
        <w:t xml:space="preserve"> </w:t>
      </w:r>
    </w:p>
    <w:p w:rsidR="00710D9D" w:rsidRPr="00B16BB8" w:rsidRDefault="00710D9D" w:rsidP="008D3CE8">
      <w:pPr>
        <w:spacing w:line="360" w:lineRule="auto"/>
        <w:ind w:right="122" w:firstLine="499"/>
        <w:rPr>
          <w:sz w:val="28"/>
          <w:szCs w:val="28"/>
        </w:rPr>
      </w:pPr>
      <w:r w:rsidRPr="00B16BB8">
        <w:rPr>
          <w:sz w:val="28"/>
          <w:szCs w:val="28"/>
        </w:rPr>
        <w:t>Синтезований квазіоптимальний регулятор, коефіцієнти якого були визначені з урахуванням найгіршого характеру впливів, що обурюють, на відміну від лінійно – квадратичного регулятора, краще компенсує випадкові коливання завантаження в режимі стабілізації. При цьому складність регулятора істотно не збільшилася і отриманий алгоритм управління, а також блок формування завдання змінного стану може бути реалізований на мікропроцесорному пристрої регулювання.</w:t>
      </w:r>
    </w:p>
    <w:p w:rsidR="00026E84" w:rsidRPr="009A7EDB" w:rsidRDefault="00710D9D" w:rsidP="009A7EDB">
      <w:pPr>
        <w:spacing w:line="360" w:lineRule="auto"/>
        <w:ind w:firstLine="293"/>
        <w:jc w:val="center"/>
        <w:rPr>
          <w:b/>
          <w:sz w:val="28"/>
          <w:szCs w:val="28"/>
        </w:rPr>
      </w:pPr>
      <w:r w:rsidRPr="00B16BB8">
        <w:rPr>
          <w:b/>
          <w:sz w:val="28"/>
          <w:szCs w:val="28"/>
        </w:rPr>
        <w:br w:type="page"/>
      </w:r>
      <w:r w:rsidRPr="00B16BB8">
        <w:rPr>
          <w:b/>
          <w:sz w:val="28"/>
          <w:szCs w:val="28"/>
          <w:lang w:val="uk-UA"/>
        </w:rPr>
        <w:lastRenderedPageBreak/>
        <w:t>1.6</w:t>
      </w:r>
      <w:r w:rsidR="006A7896" w:rsidRPr="00B16BB8">
        <w:rPr>
          <w:b/>
          <w:sz w:val="28"/>
          <w:szCs w:val="28"/>
          <w:lang w:val="uk-UA"/>
        </w:rPr>
        <w:t xml:space="preserve"> Моделювання результатів обчислень</w:t>
      </w:r>
    </w:p>
    <w:p w:rsidR="00026E84" w:rsidRPr="00B16BB8" w:rsidRDefault="006A7896" w:rsidP="008D3CE8">
      <w:pPr>
        <w:spacing w:after="169" w:line="360" w:lineRule="auto"/>
        <w:ind w:left="293" w:firstLine="416"/>
        <w:rPr>
          <w:sz w:val="28"/>
          <w:szCs w:val="28"/>
        </w:rPr>
      </w:pPr>
      <w:r w:rsidRPr="00B16BB8">
        <w:rPr>
          <w:sz w:val="28"/>
          <w:szCs w:val="28"/>
        </w:rPr>
        <w:t>Розглянемо систему лінійних диференціальних рівнянь</w:t>
      </w:r>
    </w:p>
    <w:p w:rsidR="00026E84" w:rsidRPr="00B16BB8" w:rsidRDefault="006A7896" w:rsidP="00B16BB8">
      <w:pPr>
        <w:tabs>
          <w:tab w:val="center" w:pos="4040"/>
        </w:tabs>
        <w:spacing w:after="108" w:line="360" w:lineRule="auto"/>
        <w:ind w:left="-15"/>
        <w:rPr>
          <w:sz w:val="28"/>
          <w:szCs w:val="28"/>
        </w:rPr>
      </w:pPr>
      <w:r w:rsidRPr="00B16BB8">
        <w:rPr>
          <w:sz w:val="28"/>
          <w:szCs w:val="28"/>
        </w:rPr>
        <w:t>(4.1)</w:t>
      </w:r>
      <w:r w:rsidRPr="00B16BB8">
        <w:rPr>
          <w:sz w:val="28"/>
          <w:szCs w:val="28"/>
        </w:rPr>
        <w:tab/>
      </w:r>
      <w:r w:rsidRPr="00B16BB8">
        <w:rPr>
          <w:noProof/>
          <w:sz w:val="28"/>
          <w:szCs w:val="28"/>
          <w:lang w:val="en-US" w:eastAsia="en-US"/>
        </w:rPr>
        <w:drawing>
          <wp:inline distT="0" distB="0" distL="0" distR="0">
            <wp:extent cx="3953510" cy="615950"/>
            <wp:effectExtent l="0" t="0" r="0" b="0"/>
            <wp:docPr id="142" name="Picture 47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Picture 47767"/>
                    <pic:cNvPicPr>
                      <a:picLocks noChangeAspect="1" noChangeArrowheads="1"/>
                    </pic:cNvPicPr>
                  </pic:nvPicPr>
                  <pic:blipFill>
                    <a:blip r:embed="rId115"/>
                    <a:srcRect l="-9" t="-58" r="-9" b="-58"/>
                    <a:stretch>
                      <a:fillRect/>
                    </a:stretch>
                  </pic:blipFill>
                  <pic:spPr bwMode="auto">
                    <a:xfrm>
                      <a:off x="0" y="0"/>
                      <a:ext cx="3953510" cy="615950"/>
                    </a:xfrm>
                    <a:prstGeom prst="rect">
                      <a:avLst/>
                    </a:prstGeom>
                  </pic:spPr>
                </pic:pic>
              </a:graphicData>
            </a:graphic>
          </wp:inline>
        </w:drawing>
      </w:r>
    </w:p>
    <w:p w:rsidR="00026E84" w:rsidRPr="00B16BB8" w:rsidRDefault="006A7896" w:rsidP="008D3CE8">
      <w:pPr>
        <w:spacing w:line="360" w:lineRule="auto"/>
        <w:ind w:left="-5" w:firstLine="714"/>
        <w:rPr>
          <w:sz w:val="28"/>
          <w:szCs w:val="28"/>
        </w:rPr>
      </w:pPr>
      <w:r w:rsidRPr="00B16BB8">
        <w:rPr>
          <w:sz w:val="28"/>
          <w:szCs w:val="28"/>
        </w:rPr>
        <w:t>Система (4.1) при a41 = −2,9684, a42 = −5,84, a43 = −6,33, a44 = −3,4 має такі комплексно-сполучені власні значення матриці A:</w:t>
      </w:r>
      <w:r w:rsidR="008D3CE8">
        <w:rPr>
          <w:noProof/>
          <w:sz w:val="28"/>
          <w:szCs w:val="28"/>
          <w:lang w:val="en-US" w:eastAsia="en-US"/>
        </w:rPr>
        <w:drawing>
          <wp:inline distT="0" distB="0" distL="0" distR="0">
            <wp:extent cx="3427012" cy="184324"/>
            <wp:effectExtent l="0" t="0" r="254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427012" cy="184324"/>
                    </a:xfrm>
                    <a:prstGeom prst="rect">
                      <a:avLst/>
                    </a:prstGeom>
                    <a:noFill/>
                    <a:ln>
                      <a:noFill/>
                    </a:ln>
                  </pic:spPr>
                </pic:pic>
              </a:graphicData>
            </a:graphic>
          </wp:inline>
        </w:drawing>
      </w:r>
      <w:r w:rsidR="008D3CE8">
        <w:rPr>
          <w:sz w:val="28"/>
          <w:szCs w:val="28"/>
        </w:rPr>
        <w:t xml:space="preserve">.Прийнято </w:t>
      </w:r>
      <w:r w:rsidR="008D3CE8">
        <w:rPr>
          <w:rFonts w:eastAsia="Cambria"/>
          <w:sz w:val="28"/>
          <w:szCs w:val="28"/>
          <w:lang w:val="en-US"/>
        </w:rPr>
        <w:t>b</w:t>
      </w:r>
      <w:r w:rsidR="008D3CE8" w:rsidRPr="008D3CE8">
        <w:rPr>
          <w:rFonts w:eastAsia="Cambria"/>
          <w:sz w:val="28"/>
          <w:szCs w:val="28"/>
        </w:rPr>
        <w:t xml:space="preserve">=4, </w:t>
      </w:r>
      <w:r w:rsidR="008D3CE8">
        <w:rPr>
          <w:rFonts w:eastAsia="Cambria"/>
          <w:sz w:val="28"/>
          <w:szCs w:val="28"/>
          <w:lang w:val="en-US"/>
        </w:rPr>
        <w:t>M</w:t>
      </w:r>
      <w:r w:rsidR="008D3CE8" w:rsidRPr="008D3CE8">
        <w:rPr>
          <w:rFonts w:eastAsia="Cambria"/>
          <w:sz w:val="28"/>
          <w:szCs w:val="28"/>
        </w:rPr>
        <w:t xml:space="preserve">=5, </w:t>
      </w:r>
      <w:r w:rsidR="008D3CE8">
        <w:rPr>
          <w:rFonts w:eastAsia="Cambria"/>
          <w:sz w:val="28"/>
          <w:szCs w:val="28"/>
          <w:lang w:val="en-US"/>
        </w:rPr>
        <w:t>T</w:t>
      </w:r>
      <w:r w:rsidR="008D3CE8" w:rsidRPr="008D3CE8">
        <w:rPr>
          <w:rFonts w:eastAsia="Cambria"/>
          <w:sz w:val="28"/>
          <w:szCs w:val="28"/>
          <w:vertAlign w:val="subscript"/>
          <w:lang w:val="en-US"/>
        </w:rPr>
        <w:t>s</w:t>
      </w:r>
      <w:r w:rsidR="008D3CE8" w:rsidRPr="008D3CE8">
        <w:rPr>
          <w:rFonts w:eastAsia="Cambria"/>
          <w:sz w:val="28"/>
          <w:szCs w:val="28"/>
          <w:vertAlign w:val="subscript"/>
        </w:rPr>
        <w:t>+1</w:t>
      </w:r>
      <w:r w:rsidR="008D3CE8" w:rsidRPr="008D3CE8">
        <w:rPr>
          <w:rFonts w:eastAsia="Cambria"/>
          <w:sz w:val="28"/>
          <w:szCs w:val="28"/>
        </w:rPr>
        <w:t>-</w:t>
      </w:r>
      <w:r w:rsidR="008D3CE8">
        <w:rPr>
          <w:rFonts w:eastAsia="Cambria"/>
          <w:sz w:val="28"/>
          <w:szCs w:val="28"/>
          <w:lang w:val="en-US"/>
        </w:rPr>
        <w:t>T</w:t>
      </w:r>
      <w:r w:rsidR="008D3CE8" w:rsidRPr="008D3CE8">
        <w:rPr>
          <w:rFonts w:eastAsia="Cambria"/>
          <w:sz w:val="28"/>
          <w:szCs w:val="28"/>
          <w:vertAlign w:val="subscript"/>
          <w:lang w:val="en-US"/>
        </w:rPr>
        <w:t>s</w:t>
      </w:r>
      <w:r w:rsidR="008D3CE8" w:rsidRPr="008D3CE8">
        <w:rPr>
          <w:rFonts w:eastAsia="Cambria"/>
          <w:sz w:val="28"/>
          <w:szCs w:val="28"/>
        </w:rPr>
        <w:t>=</w:t>
      </w:r>
      <w:r w:rsidRPr="00B16BB8">
        <w:rPr>
          <w:rFonts w:eastAsia="Cambria"/>
          <w:sz w:val="28"/>
          <w:szCs w:val="28"/>
        </w:rPr>
        <w:t xml:space="preserve"> 0,5, s = 1,10. Нехай задано x(t</w:t>
      </w:r>
      <w:r w:rsidRPr="008D3CE8">
        <w:rPr>
          <w:rFonts w:eastAsia="Cambria"/>
          <w:sz w:val="28"/>
          <w:szCs w:val="28"/>
          <w:vertAlign w:val="subscript"/>
        </w:rPr>
        <w:t>0</w:t>
      </w:r>
      <w:r w:rsidRPr="00B16BB8">
        <w:rPr>
          <w:rFonts w:eastAsia="Cambria"/>
          <w:sz w:val="28"/>
          <w:szCs w:val="28"/>
        </w:rPr>
        <w:t>) = (1; 0,8; −1,2; 2). Початкова умова</w:t>
      </w:r>
    </w:p>
    <w:p w:rsidR="00026E84" w:rsidRPr="00B16BB8" w:rsidRDefault="006A7896" w:rsidP="00B16BB8">
      <w:pPr>
        <w:spacing w:after="279" w:line="360" w:lineRule="auto"/>
        <w:ind w:left="166"/>
        <w:rPr>
          <w:sz w:val="28"/>
          <w:szCs w:val="28"/>
          <w:lang w:val="en-US" w:eastAsia="en-US"/>
        </w:rPr>
      </w:pPr>
      <w:r w:rsidRPr="00B16BB8">
        <w:rPr>
          <w:noProof/>
          <w:sz w:val="28"/>
          <w:szCs w:val="28"/>
          <w:lang w:val="en-US" w:eastAsia="en-US"/>
        </w:rPr>
        <w:drawing>
          <wp:inline distT="0" distB="0" distL="0" distR="0">
            <wp:extent cx="4643755" cy="2604770"/>
            <wp:effectExtent l="0" t="0" r="0" b="0"/>
            <wp:docPr id="144" name="Picture 6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Picture 6244"/>
                    <pic:cNvPicPr>
                      <a:picLocks noChangeAspect="1" noChangeArrowheads="1"/>
                    </pic:cNvPicPr>
                  </pic:nvPicPr>
                  <pic:blipFill>
                    <a:blip r:embed="rId117"/>
                    <a:srcRect l="-5" t="-9" r="-5" b="-9"/>
                    <a:stretch>
                      <a:fillRect/>
                    </a:stretch>
                  </pic:blipFill>
                  <pic:spPr bwMode="auto">
                    <a:xfrm>
                      <a:off x="0" y="0"/>
                      <a:ext cx="4643755" cy="2604770"/>
                    </a:xfrm>
                    <a:prstGeom prst="rect">
                      <a:avLst/>
                    </a:prstGeom>
                  </pic:spPr>
                </pic:pic>
              </a:graphicData>
            </a:graphic>
          </wp:inline>
        </w:drawing>
      </w:r>
    </w:p>
    <w:p w:rsidR="00026E84" w:rsidRPr="00B16BB8" w:rsidRDefault="00560104" w:rsidP="00B16BB8">
      <w:pPr>
        <w:spacing w:after="425" w:line="360" w:lineRule="auto"/>
        <w:ind w:right="7"/>
        <w:jc w:val="center"/>
        <w:rPr>
          <w:sz w:val="28"/>
          <w:szCs w:val="28"/>
        </w:rPr>
      </w:pPr>
      <w:r>
        <w:rPr>
          <w:sz w:val="28"/>
          <w:szCs w:val="28"/>
        </w:rPr>
        <w:t>Рис. 1.10</w:t>
      </w:r>
      <w:r w:rsidR="006A7896" w:rsidRPr="00B16BB8">
        <w:rPr>
          <w:sz w:val="28"/>
          <w:szCs w:val="28"/>
        </w:rPr>
        <w:t>. Квазіоптимальне та оптимальне управління.</w:t>
      </w:r>
    </w:p>
    <w:p w:rsidR="00026E84" w:rsidRPr="00B16BB8" w:rsidRDefault="008D3CE8" w:rsidP="00B16BB8">
      <w:pPr>
        <w:spacing w:after="53" w:line="360" w:lineRule="auto"/>
        <w:ind w:left="-5"/>
        <w:rPr>
          <w:sz w:val="28"/>
          <w:szCs w:val="28"/>
        </w:rPr>
      </w:pPr>
      <w:r w:rsidRPr="00B16BB8">
        <w:rPr>
          <w:noProof/>
          <w:sz w:val="28"/>
          <w:szCs w:val="28"/>
          <w:lang w:val="en-US" w:eastAsia="en-US"/>
        </w:rPr>
        <w:drawing>
          <wp:anchor distT="0" distB="0" distL="114300" distR="114300" simplePos="0" relativeHeight="251749376" behindDoc="1" locked="0" layoutInCell="1" allowOverlap="1">
            <wp:simplePos x="0" y="0"/>
            <wp:positionH relativeFrom="column">
              <wp:posOffset>920115</wp:posOffset>
            </wp:positionH>
            <wp:positionV relativeFrom="paragraph">
              <wp:posOffset>1858341</wp:posOffset>
            </wp:positionV>
            <wp:extent cx="2839085" cy="222250"/>
            <wp:effectExtent l="0" t="0" r="0" b="6350"/>
            <wp:wrapTight wrapText="bothSides">
              <wp:wrapPolygon edited="0">
                <wp:start x="290" y="0"/>
                <wp:lineTo x="0" y="5554"/>
                <wp:lineTo x="0" y="14811"/>
                <wp:lineTo x="290" y="20366"/>
                <wp:lineTo x="16812" y="20366"/>
                <wp:lineTo x="21450" y="16663"/>
                <wp:lineTo x="21450" y="0"/>
                <wp:lineTo x="15798" y="0"/>
                <wp:lineTo x="290" y="0"/>
              </wp:wrapPolygon>
            </wp:wrapTight>
            <wp:docPr id="146" name="Picture 47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Picture 47770"/>
                    <pic:cNvPicPr>
                      <a:picLocks noChangeAspect="1" noChangeArrowheads="1"/>
                    </pic:cNvPicPr>
                  </pic:nvPicPr>
                  <pic:blipFill>
                    <a:blip r:embed="rId118" cstate="print">
                      <a:extLst>
                        <a:ext uri="{28A0092B-C50C-407E-A947-70E740481C1C}">
                          <a14:useLocalDpi xmlns:a14="http://schemas.microsoft.com/office/drawing/2010/main" val="0"/>
                        </a:ext>
                      </a:extLst>
                    </a:blip>
                    <a:srcRect l="-14" t="-182" r="-14" b="-182"/>
                    <a:stretch>
                      <a:fillRect/>
                    </a:stretch>
                  </pic:blipFill>
                  <pic:spPr bwMode="auto">
                    <a:xfrm>
                      <a:off x="0" y="0"/>
                      <a:ext cx="2839085" cy="222250"/>
                    </a:xfrm>
                    <a:prstGeom prst="rect">
                      <a:avLst/>
                    </a:prstGeom>
                  </pic:spPr>
                </pic:pic>
              </a:graphicData>
            </a:graphic>
            <wp14:sizeRelH relativeFrom="page">
              <wp14:pctWidth>0</wp14:pctWidth>
            </wp14:sizeRelH>
            <wp14:sizeRelV relativeFrom="page">
              <wp14:pctHeight>0</wp14:pctHeight>
            </wp14:sizeRelV>
          </wp:anchor>
        </w:drawing>
      </w:r>
      <w:r w:rsidR="00701220" w:rsidRPr="00B16BB8">
        <w:rPr>
          <w:noProof/>
          <w:sz w:val="28"/>
          <w:szCs w:val="28"/>
          <w:lang w:val="en-US" w:eastAsia="en-US"/>
        </w:rPr>
        <w:drawing>
          <wp:anchor distT="0" distB="0" distL="114300" distR="114300" simplePos="0" relativeHeight="251725824" behindDoc="1" locked="0" layoutInCell="1" allowOverlap="1">
            <wp:simplePos x="0" y="0"/>
            <wp:positionH relativeFrom="column">
              <wp:posOffset>1240155</wp:posOffset>
            </wp:positionH>
            <wp:positionV relativeFrom="paragraph">
              <wp:posOffset>1263346</wp:posOffset>
            </wp:positionV>
            <wp:extent cx="2863215" cy="222250"/>
            <wp:effectExtent l="0" t="0" r="0" b="6350"/>
            <wp:wrapTight wrapText="bothSides">
              <wp:wrapPolygon edited="0">
                <wp:start x="431" y="0"/>
                <wp:lineTo x="0" y="5554"/>
                <wp:lineTo x="0" y="14811"/>
                <wp:lineTo x="287" y="20366"/>
                <wp:lineTo x="18395" y="20366"/>
                <wp:lineTo x="21413" y="18514"/>
                <wp:lineTo x="21413" y="0"/>
                <wp:lineTo x="17389" y="0"/>
                <wp:lineTo x="431" y="0"/>
              </wp:wrapPolygon>
            </wp:wrapTight>
            <wp:docPr id="145" name="Picture 47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Picture 47769"/>
                    <pic:cNvPicPr>
                      <a:picLocks noChangeAspect="1" noChangeArrowheads="1"/>
                    </pic:cNvPicPr>
                  </pic:nvPicPr>
                  <pic:blipFill>
                    <a:blip r:embed="rId119" cstate="print">
                      <a:extLst>
                        <a:ext uri="{28A0092B-C50C-407E-A947-70E740481C1C}">
                          <a14:useLocalDpi xmlns:a14="http://schemas.microsoft.com/office/drawing/2010/main" val="0"/>
                        </a:ext>
                      </a:extLst>
                    </a:blip>
                    <a:srcRect l="-15" t="-188" r="-15" b="-188"/>
                    <a:stretch>
                      <a:fillRect/>
                    </a:stretch>
                  </pic:blipFill>
                  <pic:spPr bwMode="auto">
                    <a:xfrm>
                      <a:off x="0" y="0"/>
                      <a:ext cx="2863215" cy="22225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 xml:space="preserve">належить октанту [+ + - +] фазового простору. Перевіряємо виконання умов і отримуємо, що задана початкова умова належить області досяжності за час T = 2,5 і не належить області досяжності за час T = 2. Усереднені значення моментів перемикань управління для початкових умов, що належать до опорної гіперплощини, </w:t>
      </w:r>
      <w:proofErr w:type="gramStart"/>
      <w:r w:rsidR="006A7896" w:rsidRPr="00B16BB8">
        <w:rPr>
          <w:sz w:val="28"/>
          <w:szCs w:val="28"/>
        </w:rPr>
        <w:t>наступні:.</w:t>
      </w:r>
      <w:proofErr w:type="gramEnd"/>
      <w:r w:rsidR="006A7896" w:rsidRPr="00B16BB8">
        <w:rPr>
          <w:sz w:val="28"/>
          <w:szCs w:val="28"/>
        </w:rPr>
        <w:t xml:space="preserve"> Усереднені значення моментів перемикань для початкових умов, що належать гіперплощині Γ2, </w:t>
      </w:r>
      <w:proofErr w:type="gramStart"/>
      <w:r w:rsidR="006A7896" w:rsidRPr="00B16BB8">
        <w:rPr>
          <w:sz w:val="28"/>
          <w:szCs w:val="28"/>
        </w:rPr>
        <w:t>наступні:.</w:t>
      </w:r>
      <w:proofErr w:type="gramEnd"/>
      <w:r w:rsidR="006A7896" w:rsidRPr="00B16BB8">
        <w:rPr>
          <w:sz w:val="28"/>
          <w:szCs w:val="28"/>
        </w:rPr>
        <w:t xml:space="preserve"> За формулами (3.15), (3.16) обчислюємо наближені значення часу та моментів перемикань квазіоптимального управління, що переводить систему з початкового стану x(t</w:t>
      </w:r>
      <w:r w:rsidR="006A7896" w:rsidRPr="008D3CE8">
        <w:rPr>
          <w:sz w:val="28"/>
          <w:szCs w:val="28"/>
          <w:vertAlign w:val="subscript"/>
        </w:rPr>
        <w:t>0</w:t>
      </w:r>
      <w:r w:rsidR="006A7896" w:rsidRPr="00B16BB8">
        <w:rPr>
          <w:sz w:val="28"/>
          <w:szCs w:val="28"/>
        </w:rPr>
        <w:t>) = (1; 0,8; −1,2; 2) на початок координат: ν</w:t>
      </w:r>
      <w:r w:rsidR="006A7896" w:rsidRPr="00B16BB8">
        <w:rPr>
          <w:sz w:val="28"/>
          <w:szCs w:val="28"/>
          <w:vertAlign w:val="subscript"/>
        </w:rPr>
        <w:t>1</w:t>
      </w:r>
      <w:r w:rsidR="006A7896" w:rsidRPr="00B16BB8">
        <w:rPr>
          <w:sz w:val="28"/>
          <w:szCs w:val="28"/>
        </w:rPr>
        <w:t xml:space="preserve"> = 0,621; ν</w:t>
      </w:r>
      <w:r w:rsidR="006A7896" w:rsidRPr="00B16BB8">
        <w:rPr>
          <w:sz w:val="28"/>
          <w:szCs w:val="28"/>
          <w:vertAlign w:val="subscript"/>
        </w:rPr>
        <w:t xml:space="preserve">2 </w:t>
      </w:r>
      <w:r w:rsidR="006A7896" w:rsidRPr="00B16BB8">
        <w:rPr>
          <w:sz w:val="28"/>
          <w:szCs w:val="28"/>
        </w:rPr>
        <w:t>= 1,536; ν</w:t>
      </w:r>
      <w:r w:rsidR="006A7896" w:rsidRPr="00B16BB8">
        <w:rPr>
          <w:sz w:val="28"/>
          <w:szCs w:val="28"/>
          <w:vertAlign w:val="subscript"/>
        </w:rPr>
        <w:t>3</w:t>
      </w:r>
      <w:r>
        <w:rPr>
          <w:sz w:val="28"/>
          <w:szCs w:val="28"/>
        </w:rPr>
        <w:t xml:space="preserve"> = 2,177; T = 2409. На рис. 1.11</w:t>
      </w:r>
      <w:r w:rsidR="006A7896" w:rsidRPr="00B16BB8">
        <w:rPr>
          <w:sz w:val="28"/>
          <w:szCs w:val="28"/>
        </w:rPr>
        <w:t xml:space="preserve"> показані </w:t>
      </w:r>
      <w:r w:rsidR="006A7896" w:rsidRPr="00B16BB8">
        <w:rPr>
          <w:sz w:val="28"/>
          <w:szCs w:val="28"/>
        </w:rPr>
        <w:lastRenderedPageBreak/>
        <w:t>квазіоптимальне (пунктирні лінії) та оптимальне управління. Відмінність у часі перекладу T</w:t>
      </w:r>
      <w:r w:rsidR="006A7896" w:rsidRPr="00B16BB8">
        <w:rPr>
          <w:sz w:val="28"/>
          <w:szCs w:val="28"/>
          <w:vertAlign w:val="subscript"/>
        </w:rPr>
        <w:t>kv</w:t>
      </w:r>
      <w:r w:rsidR="006A7896" w:rsidRPr="00B16BB8">
        <w:rPr>
          <w:sz w:val="28"/>
          <w:szCs w:val="28"/>
        </w:rPr>
        <w:t xml:space="preserve"> − T</w:t>
      </w:r>
      <w:r w:rsidR="006A7896" w:rsidRPr="00B16BB8">
        <w:rPr>
          <w:sz w:val="28"/>
          <w:szCs w:val="28"/>
          <w:vertAlign w:val="subscript"/>
        </w:rPr>
        <w:t>opt</w:t>
      </w:r>
      <w:r w:rsidR="006A7896" w:rsidRPr="00B16BB8">
        <w:rPr>
          <w:sz w:val="28"/>
          <w:szCs w:val="28"/>
        </w:rPr>
        <w:t xml:space="preserve"> = 0,0852, що становить 3,68 % часу оптимального управління.</w:t>
      </w:r>
    </w:p>
    <w:p w:rsidR="00026E84" w:rsidRPr="00B16BB8" w:rsidRDefault="00701220" w:rsidP="00B16BB8">
      <w:pPr>
        <w:spacing w:line="360" w:lineRule="auto"/>
        <w:ind w:left="-15" w:firstLine="283"/>
        <w:rPr>
          <w:sz w:val="28"/>
          <w:szCs w:val="28"/>
        </w:rPr>
      </w:pPr>
      <w:r w:rsidRPr="00B16BB8">
        <w:rPr>
          <w:noProof/>
          <w:sz w:val="28"/>
          <w:szCs w:val="28"/>
          <w:lang w:val="en-US" w:eastAsia="en-US"/>
        </w:rPr>
        <w:drawing>
          <wp:anchor distT="0" distB="0" distL="114300" distR="114300" simplePos="0" relativeHeight="251726848" behindDoc="1" locked="0" layoutInCell="1" allowOverlap="1">
            <wp:simplePos x="0" y="0"/>
            <wp:positionH relativeFrom="column">
              <wp:posOffset>-8255</wp:posOffset>
            </wp:positionH>
            <wp:positionV relativeFrom="paragraph">
              <wp:posOffset>1555750</wp:posOffset>
            </wp:positionV>
            <wp:extent cx="3447415" cy="214630"/>
            <wp:effectExtent l="0" t="0" r="635" b="0"/>
            <wp:wrapTight wrapText="bothSides">
              <wp:wrapPolygon edited="0">
                <wp:start x="239" y="0"/>
                <wp:lineTo x="0" y="5751"/>
                <wp:lineTo x="0" y="15337"/>
                <wp:lineTo x="239" y="19172"/>
                <wp:lineTo x="16830" y="19172"/>
                <wp:lineTo x="21485" y="15337"/>
                <wp:lineTo x="21485" y="0"/>
                <wp:lineTo x="15994" y="0"/>
                <wp:lineTo x="239" y="0"/>
              </wp:wrapPolygon>
            </wp:wrapTight>
            <wp:docPr id="147" name="Picture 47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Picture 47771"/>
                    <pic:cNvPicPr>
                      <a:picLocks noChangeAspect="1" noChangeArrowheads="1"/>
                    </pic:cNvPicPr>
                  </pic:nvPicPr>
                  <pic:blipFill>
                    <a:blip r:embed="rId120" cstate="print">
                      <a:extLst>
                        <a:ext uri="{28A0092B-C50C-407E-A947-70E740481C1C}">
                          <a14:useLocalDpi xmlns:a14="http://schemas.microsoft.com/office/drawing/2010/main" val="0"/>
                        </a:ext>
                      </a:extLst>
                    </a:blip>
                    <a:srcRect l="-12" t="-185" r="-12" b="-185"/>
                    <a:stretch>
                      <a:fillRect/>
                    </a:stretch>
                  </pic:blipFill>
                  <pic:spPr bwMode="auto">
                    <a:xfrm>
                      <a:off x="0" y="0"/>
                      <a:ext cx="3447415" cy="21463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Задамо інше початкове умова x(t</w:t>
      </w:r>
      <w:r w:rsidR="006A7896" w:rsidRPr="00B16BB8">
        <w:rPr>
          <w:sz w:val="28"/>
          <w:szCs w:val="28"/>
          <w:vertAlign w:val="subscript"/>
        </w:rPr>
        <w:t>0</w:t>
      </w:r>
      <w:r w:rsidR="006A7896" w:rsidRPr="00B16BB8">
        <w:rPr>
          <w:sz w:val="28"/>
          <w:szCs w:val="28"/>
        </w:rPr>
        <w:t xml:space="preserve">) = (2,5; 3; 4; 7). Ця точка перебуває у октанті [+ + ++] фазового простору. Перевіряємо виконання нерівностей (3.12) і бачимо, що початкова умова належить області досяжності за час T = 4 і належить області досяжності за час T = 3,5. Усереднені значення моментів перемикань керування для початкових умов, що належать опорній гіперплощині, </w:t>
      </w:r>
      <w:proofErr w:type="gramStart"/>
      <w:r w:rsidR="006A7896" w:rsidRPr="00B16BB8">
        <w:rPr>
          <w:sz w:val="28"/>
          <w:szCs w:val="28"/>
        </w:rPr>
        <w:t>такі:.</w:t>
      </w:r>
      <w:proofErr w:type="gramEnd"/>
      <w:r w:rsidR="006A7896" w:rsidRPr="00B16BB8">
        <w:rPr>
          <w:sz w:val="28"/>
          <w:szCs w:val="28"/>
        </w:rPr>
        <w:t xml:space="preserve"> Усереднені значення моментів перемикань для початкових умов, що належать гіперплощині Γ2, наступні:</w:t>
      </w:r>
      <w:r w:rsidR="006A7896" w:rsidRPr="00B16BB8">
        <w:rPr>
          <w:noProof/>
          <w:sz w:val="28"/>
          <w:szCs w:val="28"/>
          <w:lang w:val="en-US" w:eastAsia="en-US"/>
        </w:rPr>
        <w:drawing>
          <wp:inline distT="0" distB="0" distL="0" distR="0">
            <wp:extent cx="3529542" cy="222636"/>
            <wp:effectExtent l="0" t="0" r="0" b="6350"/>
            <wp:docPr id="148" name="Picture 47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Picture 47772"/>
                    <pic:cNvPicPr>
                      <a:picLocks noChangeAspect="1" noChangeArrowheads="1"/>
                    </pic:cNvPicPr>
                  </pic:nvPicPr>
                  <pic:blipFill>
                    <a:blip r:embed="rId121"/>
                    <a:srcRect l="-12" t="-185" r="-12" b="-185"/>
                    <a:stretch>
                      <a:fillRect/>
                    </a:stretch>
                  </pic:blipFill>
                  <pic:spPr bwMode="auto">
                    <a:xfrm>
                      <a:off x="0" y="0"/>
                      <a:ext cx="3579980" cy="225818"/>
                    </a:xfrm>
                    <a:prstGeom prst="rect">
                      <a:avLst/>
                    </a:prstGeom>
                  </pic:spPr>
                </pic:pic>
              </a:graphicData>
            </a:graphic>
          </wp:inline>
        </w:drawing>
      </w:r>
      <w:r w:rsidR="006A7896" w:rsidRPr="00B16BB8">
        <w:rPr>
          <w:sz w:val="28"/>
          <w:szCs w:val="28"/>
        </w:rPr>
        <w:t>.</w:t>
      </w:r>
    </w:p>
    <w:p w:rsidR="00026E84" w:rsidRPr="00B16BB8" w:rsidRDefault="006A7896" w:rsidP="008D3CE8">
      <w:pPr>
        <w:spacing w:after="159" w:line="360" w:lineRule="auto"/>
        <w:ind w:left="-5" w:firstLine="273"/>
        <w:rPr>
          <w:sz w:val="28"/>
          <w:szCs w:val="28"/>
        </w:rPr>
      </w:pPr>
      <w:r w:rsidRPr="00B16BB8">
        <w:rPr>
          <w:sz w:val="28"/>
          <w:szCs w:val="28"/>
        </w:rPr>
        <w:t>За формулами обчислюємо наближені значення часу та моментів перемикань квазіоптимального управління, що переводить систему з початкового стану x(t</w:t>
      </w:r>
      <w:r w:rsidRPr="00B16BB8">
        <w:rPr>
          <w:sz w:val="28"/>
          <w:szCs w:val="28"/>
          <w:vertAlign w:val="subscript"/>
        </w:rPr>
        <w:t>0</w:t>
      </w:r>
      <w:r w:rsidRPr="00B16BB8">
        <w:rPr>
          <w:sz w:val="28"/>
          <w:szCs w:val="28"/>
        </w:rPr>
        <w:t>) = (2,5; 3; 4; 7) у нульове кінцеве</w:t>
      </w:r>
    </w:p>
    <w:p w:rsidR="00026E84" w:rsidRPr="00B16BB8" w:rsidRDefault="006A7896" w:rsidP="00B16BB8">
      <w:pPr>
        <w:spacing w:line="360" w:lineRule="auto"/>
        <w:ind w:left="283"/>
        <w:rPr>
          <w:rFonts w:eastAsia="Calibri"/>
          <w:sz w:val="28"/>
          <w:szCs w:val="28"/>
        </w:rPr>
      </w:pPr>
      <w:r w:rsidRPr="00B16BB8">
        <w:rPr>
          <w:rFonts w:eastAsia="Calibri"/>
          <w:sz w:val="28"/>
          <w:szCs w:val="28"/>
        </w:rPr>
        <w:t>3 Автоматика та телемеханіка, № 7</w:t>
      </w:r>
    </w:p>
    <w:p w:rsidR="00026E84" w:rsidRPr="00B16BB8" w:rsidRDefault="006A7896" w:rsidP="00B16BB8">
      <w:pPr>
        <w:spacing w:after="279" w:line="360" w:lineRule="auto"/>
        <w:ind w:left="166"/>
        <w:rPr>
          <w:sz w:val="28"/>
          <w:szCs w:val="28"/>
          <w:lang w:val="en-US" w:eastAsia="en-US"/>
        </w:rPr>
      </w:pPr>
      <w:r w:rsidRPr="00B16BB8">
        <w:rPr>
          <w:noProof/>
          <w:sz w:val="28"/>
          <w:szCs w:val="28"/>
          <w:lang w:val="en-US" w:eastAsia="en-US"/>
        </w:rPr>
        <w:drawing>
          <wp:inline distT="0" distB="0" distL="0" distR="0">
            <wp:extent cx="4643755" cy="2604770"/>
            <wp:effectExtent l="0" t="0" r="0" b="0"/>
            <wp:docPr id="149" name="Picture 6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Picture 6500"/>
                    <pic:cNvPicPr>
                      <a:picLocks noChangeAspect="1" noChangeArrowheads="1"/>
                    </pic:cNvPicPr>
                  </pic:nvPicPr>
                  <pic:blipFill>
                    <a:blip r:embed="rId122"/>
                    <a:srcRect l="-5" t="-9" r="-5" b="-9"/>
                    <a:stretch>
                      <a:fillRect/>
                    </a:stretch>
                  </pic:blipFill>
                  <pic:spPr bwMode="auto">
                    <a:xfrm>
                      <a:off x="0" y="0"/>
                      <a:ext cx="4643755" cy="2604770"/>
                    </a:xfrm>
                    <a:prstGeom prst="rect">
                      <a:avLst/>
                    </a:prstGeom>
                  </pic:spPr>
                </pic:pic>
              </a:graphicData>
            </a:graphic>
          </wp:inline>
        </w:drawing>
      </w:r>
    </w:p>
    <w:p w:rsidR="00026E84" w:rsidRPr="00B16BB8" w:rsidRDefault="00560104" w:rsidP="00B16BB8">
      <w:pPr>
        <w:spacing w:after="425" w:line="360" w:lineRule="auto"/>
        <w:jc w:val="center"/>
        <w:rPr>
          <w:sz w:val="28"/>
          <w:szCs w:val="28"/>
        </w:rPr>
      </w:pPr>
      <w:r>
        <w:rPr>
          <w:sz w:val="28"/>
          <w:szCs w:val="28"/>
        </w:rPr>
        <w:t>Рис. 1.11</w:t>
      </w:r>
      <w:r w:rsidR="006A7896" w:rsidRPr="00B16BB8">
        <w:rPr>
          <w:sz w:val="28"/>
          <w:szCs w:val="28"/>
        </w:rPr>
        <w:t>. Квазіоптимальне та оптимальне управління</w:t>
      </w:r>
    </w:p>
    <w:p w:rsidR="00026E84" w:rsidRPr="00B16BB8" w:rsidRDefault="006A7896" w:rsidP="00B16BB8">
      <w:pPr>
        <w:spacing w:after="280" w:line="360" w:lineRule="auto"/>
        <w:ind w:left="-5"/>
        <w:rPr>
          <w:sz w:val="28"/>
          <w:szCs w:val="28"/>
        </w:rPr>
      </w:pPr>
      <w:r w:rsidRPr="00B16BB8">
        <w:rPr>
          <w:sz w:val="28"/>
          <w:szCs w:val="28"/>
        </w:rPr>
        <w:t>стан: ν</w:t>
      </w:r>
      <w:r w:rsidRPr="00B16BB8">
        <w:rPr>
          <w:sz w:val="28"/>
          <w:szCs w:val="28"/>
          <w:vertAlign w:val="subscript"/>
        </w:rPr>
        <w:t>1</w:t>
      </w:r>
      <w:r w:rsidRPr="00B16BB8">
        <w:rPr>
          <w:sz w:val="28"/>
          <w:szCs w:val="28"/>
        </w:rPr>
        <w:t xml:space="preserve"> = 1,4505; ν</w:t>
      </w:r>
      <w:r w:rsidRPr="00B16BB8">
        <w:rPr>
          <w:sz w:val="28"/>
          <w:szCs w:val="28"/>
          <w:vertAlign w:val="subscript"/>
        </w:rPr>
        <w:t>2</w:t>
      </w:r>
      <w:r w:rsidRPr="00B16BB8">
        <w:rPr>
          <w:sz w:val="28"/>
          <w:szCs w:val="28"/>
        </w:rPr>
        <w:t xml:space="preserve"> = 2,789; ν</w:t>
      </w:r>
      <w:r w:rsidRPr="00B16BB8">
        <w:rPr>
          <w:sz w:val="28"/>
          <w:szCs w:val="28"/>
          <w:vertAlign w:val="subscript"/>
        </w:rPr>
        <w:t>3</w:t>
      </w:r>
      <w:r w:rsidR="00560104">
        <w:rPr>
          <w:sz w:val="28"/>
          <w:szCs w:val="28"/>
        </w:rPr>
        <w:t xml:space="preserve"> = 3,556; T = 3,867. На рис. 1</w:t>
      </w:r>
      <w:r w:rsidR="00560104">
        <w:rPr>
          <w:sz w:val="28"/>
          <w:szCs w:val="28"/>
          <w:lang w:val="uk-UA"/>
        </w:rPr>
        <w:t>.11</w:t>
      </w:r>
      <w:r w:rsidRPr="00B16BB8">
        <w:rPr>
          <w:sz w:val="28"/>
          <w:szCs w:val="28"/>
        </w:rPr>
        <w:t xml:space="preserve"> показані квазіоптимальне (пунктирні лінії) та оптимальне управління. Відмінність у часі перекладу T</w:t>
      </w:r>
      <w:r w:rsidRPr="00B16BB8">
        <w:rPr>
          <w:sz w:val="28"/>
          <w:szCs w:val="28"/>
          <w:vertAlign w:val="subscript"/>
        </w:rPr>
        <w:t>kv</w:t>
      </w:r>
      <w:r w:rsidRPr="00B16BB8">
        <w:rPr>
          <w:sz w:val="28"/>
          <w:szCs w:val="28"/>
        </w:rPr>
        <w:t xml:space="preserve"> − T</w:t>
      </w:r>
      <w:r w:rsidRPr="00B16BB8">
        <w:rPr>
          <w:sz w:val="28"/>
          <w:szCs w:val="28"/>
          <w:vertAlign w:val="subscript"/>
        </w:rPr>
        <w:t>opt</w:t>
      </w:r>
      <w:r w:rsidRPr="00B16BB8">
        <w:rPr>
          <w:sz w:val="28"/>
          <w:szCs w:val="28"/>
        </w:rPr>
        <w:t xml:space="preserve"> = 0,0041, що становить лише 0,106 % часу оптимального управління.</w:t>
      </w:r>
    </w:p>
    <w:p w:rsidR="009A7EDB" w:rsidRDefault="006A7896" w:rsidP="00701220">
      <w:pPr>
        <w:spacing w:after="280" w:line="360" w:lineRule="auto"/>
        <w:ind w:firstLine="709"/>
        <w:rPr>
          <w:sz w:val="28"/>
          <w:szCs w:val="28"/>
        </w:rPr>
      </w:pPr>
      <w:r w:rsidRPr="00B16BB8">
        <w:rPr>
          <w:sz w:val="28"/>
          <w:szCs w:val="28"/>
        </w:rPr>
        <w:lastRenderedPageBreak/>
        <w:t xml:space="preserve">Квазіоптимальне управління, сформоване з початкових умов системи за першим методом, переводить систему із заданого початкового стану на початок координат, не порушуючи </w:t>
      </w:r>
      <w:r w:rsidR="00701220">
        <w:rPr>
          <w:sz w:val="28"/>
          <w:szCs w:val="28"/>
        </w:rPr>
        <w:t xml:space="preserve">обмеження </w:t>
      </w:r>
      <w:r w:rsidRPr="00B16BB8">
        <w:rPr>
          <w:sz w:val="28"/>
          <w:szCs w:val="28"/>
        </w:rPr>
        <w:t>на управління. Розподіл області початкових умов області досяжності дозволяє значно наблизити квазиоптимальное управління оптимальному. Незалежність моментів перемикань квазіоптимального управління від початкових умов забезпечує просту технічну реалізацію і дозволяє реалізувати в реальному часі управління швидкодіючими об'єктами та процесами, що швидко протікають. Квазіоптимальне управління, сформоване з початкових умов за другим методом, переводить систему на початок координат, але не гарантує виконання обмеження на управління. Тому таке управління доцільно використовувати як початкове наближення в ітераційному процесі обчислення оптимального управління. Завдання хорошого початкового наближення покращує збіжність і значно зменшує кількість необхідних ітерацій.</w:t>
      </w:r>
    </w:p>
    <w:p w:rsidR="00026E84" w:rsidRPr="009A7EDB" w:rsidRDefault="006A7896" w:rsidP="00701220">
      <w:pPr>
        <w:spacing w:after="280" w:line="360" w:lineRule="auto"/>
        <w:ind w:firstLine="709"/>
        <w:rPr>
          <w:sz w:val="28"/>
          <w:szCs w:val="28"/>
        </w:rPr>
      </w:pPr>
      <w:r w:rsidRPr="00B16BB8">
        <w:rPr>
          <w:b/>
          <w:sz w:val="28"/>
          <w:szCs w:val="28"/>
          <w:lang w:val="uk-UA"/>
        </w:rPr>
        <w:t>Висновки</w:t>
      </w:r>
      <w:r w:rsidR="009A7EDB">
        <w:rPr>
          <w:b/>
          <w:sz w:val="28"/>
          <w:szCs w:val="28"/>
        </w:rPr>
        <w:t xml:space="preserve"> </w:t>
      </w:r>
      <w:r w:rsidR="009A7EDB">
        <w:rPr>
          <w:b/>
          <w:sz w:val="28"/>
          <w:szCs w:val="28"/>
          <w:lang w:val="uk-UA"/>
        </w:rPr>
        <w:t>до розділу</w:t>
      </w:r>
      <w:r w:rsidR="009A7EDB" w:rsidRPr="009A7EDB">
        <w:rPr>
          <w:b/>
          <w:sz w:val="28"/>
          <w:szCs w:val="28"/>
        </w:rPr>
        <w:t xml:space="preserve"> </w:t>
      </w:r>
      <w:r w:rsidR="009A7EDB" w:rsidRPr="00B16BB8">
        <w:rPr>
          <w:b/>
          <w:sz w:val="28"/>
          <w:szCs w:val="28"/>
        </w:rPr>
        <w:t>.</w:t>
      </w:r>
      <w:r w:rsidR="009A7EDB" w:rsidRPr="009A7EDB">
        <w:rPr>
          <w:b/>
          <w:sz w:val="28"/>
          <w:szCs w:val="28"/>
        </w:rPr>
        <w:t xml:space="preserve"> </w:t>
      </w:r>
      <w:r w:rsidR="009A7EDB" w:rsidRPr="00B16BB8">
        <w:rPr>
          <w:sz w:val="28"/>
          <w:szCs w:val="28"/>
        </w:rPr>
        <w:t>Використання методу Айзекса – Беллмана при ігровій постановці завдання синтезу дозволило розробити алгоритм управління, що забезпечує оптимальну якість управління за найгіршого характеру впливів, що обурюють. Лінеаризація "у точці", а також використання детермінованих коефіцієнтів регулятора забезпечили квазіоптимальне управління завантаженням без значного ускладнення системи регулювання. Порівняння результатів моделювання показало перевагу запропонованого синтезованого регулятора, порівняно з лінійно – квадратичними, що застосовуються у існуючих конвеєрних системах. Отриманий алгоритм управління, а також використовуваний блок формування завдань змінних стану може бути реалізований на загальнопромисловому програмованому логічному контролері, Запропонований підхід до формування контуру регулювання завантаження передбачає використання датчиків об'єму сипучого вантажу, що підключаються до контролера по одному з промислових інтерфейсів. Подальше поліпшення якості регулювання завантаження можливе шляхом докладнішого обліку динамічних властивостей конвеєрної системи, що може призвести, у свою чергу, до суттєвого ускладнення алгоритму управління.</w:t>
      </w:r>
      <w:r w:rsidR="009A7EDB" w:rsidRPr="009A7EDB">
        <w:rPr>
          <w:sz w:val="28"/>
          <w:szCs w:val="28"/>
        </w:rPr>
        <w:t xml:space="preserve"> </w:t>
      </w:r>
      <w:r w:rsidR="009A7EDB">
        <w:rPr>
          <w:sz w:val="28"/>
          <w:szCs w:val="28"/>
          <w:lang w:val="uk-UA"/>
        </w:rPr>
        <w:t xml:space="preserve">Також ми розгянули основні режими та способи квазіоптимального управління. </w:t>
      </w:r>
    </w:p>
    <w:p w:rsidR="00026E84" w:rsidRPr="00B16BB8" w:rsidRDefault="00222238" w:rsidP="00701220">
      <w:pPr>
        <w:jc w:val="center"/>
        <w:rPr>
          <w:b/>
          <w:sz w:val="28"/>
          <w:szCs w:val="28"/>
          <w:lang w:val="uk-UA"/>
        </w:rPr>
      </w:pPr>
      <w:r>
        <w:rPr>
          <w:b/>
          <w:sz w:val="28"/>
          <w:szCs w:val="28"/>
          <w:lang w:val="uk-UA"/>
        </w:rPr>
        <w:br w:type="page"/>
      </w:r>
      <w:r w:rsidR="006A7896" w:rsidRPr="00B16BB8">
        <w:rPr>
          <w:b/>
          <w:sz w:val="28"/>
          <w:szCs w:val="28"/>
          <w:lang w:val="uk-UA"/>
        </w:rPr>
        <w:lastRenderedPageBreak/>
        <w:t>2 ПРИНЦИП ПІДБУВАННЯ СИСТЕМИ КВАЗІОПТИМАЛЬНОГО УПРАВЛІННЯМ СТРІЧКОВИМ КОНВЕРОМ ПОДАЧІ ЗЕРНА</w:t>
      </w:r>
    </w:p>
    <w:p w:rsidR="00026E84" w:rsidRPr="00B16BB8" w:rsidRDefault="00026E84" w:rsidP="00B16BB8">
      <w:pPr>
        <w:spacing w:line="360" w:lineRule="auto"/>
        <w:rPr>
          <w:b/>
          <w:sz w:val="28"/>
          <w:szCs w:val="28"/>
          <w:lang w:val="uk-UA"/>
        </w:rPr>
      </w:pPr>
    </w:p>
    <w:p w:rsidR="003106E0" w:rsidRPr="003106E0" w:rsidRDefault="003106E0" w:rsidP="00B16BB8">
      <w:pPr>
        <w:pStyle w:val="TableParagraph"/>
        <w:spacing w:before="185" w:line="360" w:lineRule="auto"/>
        <w:ind w:right="574" w:firstLine="546"/>
        <w:rPr>
          <w:rFonts w:ascii="Times New Roman" w:hAnsi="Times New Roman"/>
          <w:b/>
          <w:sz w:val="28"/>
          <w:szCs w:val="28"/>
          <w:lang w:val="uk-UA"/>
        </w:rPr>
      </w:pPr>
      <w:r w:rsidRPr="003106E0">
        <w:rPr>
          <w:b/>
          <w:sz w:val="28"/>
          <w:szCs w:val="28"/>
          <w:lang w:val="uk-UA"/>
        </w:rPr>
        <w:t>2.1.</w:t>
      </w:r>
      <w:r>
        <w:rPr>
          <w:b/>
          <w:sz w:val="28"/>
          <w:szCs w:val="28"/>
          <w:lang w:val="uk-UA"/>
        </w:rPr>
        <w:t>Вибір типу конвеєра та його т</w:t>
      </w:r>
      <w:r w:rsidRPr="003106E0">
        <w:rPr>
          <w:b/>
          <w:sz w:val="28"/>
          <w:szCs w:val="28"/>
          <w:lang w:val="uk-UA"/>
        </w:rPr>
        <w:t>ехнологічні особливості функціонування стрічкового конвеєра</w:t>
      </w:r>
      <w:r w:rsidRPr="003106E0">
        <w:rPr>
          <w:rFonts w:ascii="Times New Roman" w:hAnsi="Times New Roman"/>
          <w:b/>
          <w:sz w:val="28"/>
          <w:szCs w:val="28"/>
          <w:lang w:val="uk-UA"/>
        </w:rPr>
        <w:t xml:space="preserve"> </w:t>
      </w:r>
    </w:p>
    <w:p w:rsidR="00CF2644" w:rsidRPr="00855855" w:rsidRDefault="00CF2644" w:rsidP="00B16BB8">
      <w:pPr>
        <w:pStyle w:val="TableParagraph"/>
        <w:spacing w:before="185" w:line="360" w:lineRule="auto"/>
        <w:ind w:right="574" w:firstLine="546"/>
        <w:rPr>
          <w:rFonts w:ascii="Times New Roman" w:hAnsi="Times New Roman"/>
          <w:sz w:val="28"/>
          <w:szCs w:val="28"/>
          <w:lang w:val="uk-UA"/>
        </w:rPr>
      </w:pPr>
      <w:r w:rsidRPr="003106E0">
        <w:rPr>
          <w:rFonts w:ascii="Times New Roman" w:hAnsi="Times New Roman"/>
          <w:sz w:val="28"/>
          <w:szCs w:val="28"/>
          <w:lang w:val="uk-UA"/>
        </w:rPr>
        <w:t>На харчових і переробних підприємствах транспортні пристрої забезпечують</w:t>
      </w:r>
      <w:r w:rsidRPr="003106E0">
        <w:rPr>
          <w:rFonts w:ascii="Times New Roman" w:hAnsi="Times New Roman"/>
          <w:spacing w:val="-7"/>
          <w:sz w:val="28"/>
          <w:szCs w:val="28"/>
          <w:lang w:val="uk-UA"/>
        </w:rPr>
        <w:t xml:space="preserve"> </w:t>
      </w:r>
      <w:r w:rsidRPr="003106E0">
        <w:rPr>
          <w:rFonts w:ascii="Times New Roman" w:hAnsi="Times New Roman"/>
          <w:sz w:val="28"/>
          <w:szCs w:val="28"/>
          <w:lang w:val="uk-UA"/>
        </w:rPr>
        <w:t>переміщення</w:t>
      </w:r>
      <w:r w:rsidRPr="003106E0">
        <w:rPr>
          <w:rFonts w:ascii="Times New Roman" w:hAnsi="Times New Roman"/>
          <w:spacing w:val="-6"/>
          <w:sz w:val="28"/>
          <w:szCs w:val="28"/>
          <w:lang w:val="uk-UA"/>
        </w:rPr>
        <w:t xml:space="preserve"> </w:t>
      </w:r>
      <w:r w:rsidRPr="003106E0">
        <w:rPr>
          <w:rFonts w:ascii="Times New Roman" w:hAnsi="Times New Roman"/>
          <w:sz w:val="28"/>
          <w:szCs w:val="28"/>
          <w:lang w:val="uk-UA"/>
        </w:rPr>
        <w:t>штучних,</w:t>
      </w:r>
      <w:r w:rsidRPr="003106E0">
        <w:rPr>
          <w:rFonts w:ascii="Times New Roman" w:hAnsi="Times New Roman"/>
          <w:spacing w:val="-7"/>
          <w:sz w:val="28"/>
          <w:szCs w:val="28"/>
          <w:lang w:val="uk-UA"/>
        </w:rPr>
        <w:t xml:space="preserve"> </w:t>
      </w:r>
      <w:r w:rsidRPr="003106E0">
        <w:rPr>
          <w:rFonts w:ascii="Times New Roman" w:hAnsi="Times New Roman"/>
          <w:sz w:val="28"/>
          <w:szCs w:val="28"/>
          <w:lang w:val="uk-UA"/>
        </w:rPr>
        <w:t>насипних</w:t>
      </w:r>
      <w:r w:rsidRPr="003106E0">
        <w:rPr>
          <w:rFonts w:ascii="Times New Roman" w:hAnsi="Times New Roman"/>
          <w:spacing w:val="-5"/>
          <w:sz w:val="28"/>
          <w:szCs w:val="28"/>
          <w:lang w:val="uk-UA"/>
        </w:rPr>
        <w:t xml:space="preserve"> </w:t>
      </w:r>
      <w:r w:rsidRPr="003106E0">
        <w:rPr>
          <w:rFonts w:ascii="Times New Roman" w:hAnsi="Times New Roman"/>
          <w:sz w:val="28"/>
          <w:szCs w:val="28"/>
          <w:lang w:val="uk-UA"/>
        </w:rPr>
        <w:t>(сипких),</w:t>
      </w:r>
      <w:r w:rsidRPr="003106E0">
        <w:rPr>
          <w:rFonts w:ascii="Times New Roman" w:hAnsi="Times New Roman"/>
          <w:spacing w:val="-7"/>
          <w:sz w:val="28"/>
          <w:szCs w:val="28"/>
          <w:lang w:val="uk-UA"/>
        </w:rPr>
        <w:t xml:space="preserve"> </w:t>
      </w:r>
      <w:r w:rsidRPr="003106E0">
        <w:rPr>
          <w:rFonts w:ascii="Times New Roman" w:hAnsi="Times New Roman"/>
          <w:sz w:val="28"/>
          <w:szCs w:val="28"/>
          <w:lang w:val="uk-UA"/>
        </w:rPr>
        <w:t>наливних</w:t>
      </w:r>
      <w:r w:rsidRPr="003106E0">
        <w:rPr>
          <w:rFonts w:ascii="Times New Roman" w:hAnsi="Times New Roman"/>
          <w:spacing w:val="-5"/>
          <w:sz w:val="28"/>
          <w:szCs w:val="28"/>
          <w:lang w:val="uk-UA"/>
        </w:rPr>
        <w:t xml:space="preserve"> </w:t>
      </w:r>
      <w:r w:rsidRPr="003106E0">
        <w:rPr>
          <w:rFonts w:ascii="Times New Roman" w:hAnsi="Times New Roman"/>
          <w:sz w:val="28"/>
          <w:szCs w:val="28"/>
          <w:lang w:val="uk-UA"/>
        </w:rPr>
        <w:t>(рідких</w:t>
      </w:r>
      <w:r w:rsidRPr="003106E0">
        <w:rPr>
          <w:rFonts w:ascii="Times New Roman" w:hAnsi="Times New Roman"/>
          <w:spacing w:val="-9"/>
          <w:sz w:val="28"/>
          <w:szCs w:val="28"/>
          <w:lang w:val="uk-UA"/>
        </w:rPr>
        <w:t xml:space="preserve"> </w:t>
      </w:r>
      <w:r w:rsidRPr="003106E0">
        <w:rPr>
          <w:rFonts w:ascii="Times New Roman" w:hAnsi="Times New Roman"/>
          <w:sz w:val="28"/>
          <w:szCs w:val="28"/>
          <w:lang w:val="uk-UA"/>
        </w:rPr>
        <w:t xml:space="preserve">і в’язких) вантажів. </w:t>
      </w:r>
      <w:r w:rsidRPr="00855855">
        <w:rPr>
          <w:rFonts w:ascii="Times New Roman" w:hAnsi="Times New Roman"/>
          <w:sz w:val="28"/>
          <w:szCs w:val="28"/>
          <w:lang w:val="uk-UA"/>
        </w:rPr>
        <w:t>Застосування тих або інших засобів для переміщення сировини і напівфабрикатів залежить від характеру і стану вантажу, що транспортується, продуктивності транспортних і навантажувально- розвантажувальних операцій,</w:t>
      </w:r>
      <w:r w:rsidRPr="00855855">
        <w:rPr>
          <w:rFonts w:ascii="Times New Roman" w:hAnsi="Times New Roman"/>
          <w:spacing w:val="-2"/>
          <w:sz w:val="28"/>
          <w:szCs w:val="28"/>
          <w:lang w:val="uk-UA"/>
        </w:rPr>
        <w:t xml:space="preserve"> </w:t>
      </w:r>
      <w:r w:rsidRPr="00855855">
        <w:rPr>
          <w:rFonts w:ascii="Times New Roman" w:hAnsi="Times New Roman"/>
          <w:sz w:val="28"/>
          <w:szCs w:val="28"/>
          <w:lang w:val="uk-UA"/>
        </w:rPr>
        <w:t>відстані між</w:t>
      </w:r>
      <w:r w:rsidRPr="00855855">
        <w:rPr>
          <w:rFonts w:ascii="Times New Roman" w:hAnsi="Times New Roman"/>
          <w:spacing w:val="-1"/>
          <w:sz w:val="28"/>
          <w:szCs w:val="28"/>
          <w:lang w:val="uk-UA"/>
        </w:rPr>
        <w:t xml:space="preserve"> </w:t>
      </w:r>
      <w:r w:rsidRPr="00855855">
        <w:rPr>
          <w:rFonts w:ascii="Times New Roman" w:hAnsi="Times New Roman"/>
          <w:sz w:val="28"/>
          <w:szCs w:val="28"/>
          <w:lang w:val="uk-UA"/>
        </w:rPr>
        <w:t>пунктами</w:t>
      </w:r>
      <w:r w:rsidRPr="00855855">
        <w:rPr>
          <w:rFonts w:ascii="Times New Roman" w:hAnsi="Times New Roman"/>
          <w:spacing w:val="-1"/>
          <w:sz w:val="28"/>
          <w:szCs w:val="28"/>
          <w:lang w:val="uk-UA"/>
        </w:rPr>
        <w:t xml:space="preserve"> </w:t>
      </w:r>
      <w:r w:rsidRPr="00855855">
        <w:rPr>
          <w:rFonts w:ascii="Times New Roman" w:hAnsi="Times New Roman"/>
          <w:sz w:val="28"/>
          <w:szCs w:val="28"/>
          <w:lang w:val="uk-UA"/>
        </w:rPr>
        <w:t>передачі і</w:t>
      </w:r>
      <w:r w:rsidRPr="00855855">
        <w:rPr>
          <w:rFonts w:ascii="Times New Roman" w:hAnsi="Times New Roman"/>
          <w:spacing w:val="-4"/>
          <w:sz w:val="28"/>
          <w:szCs w:val="28"/>
          <w:lang w:val="uk-UA"/>
        </w:rPr>
        <w:t xml:space="preserve"> </w:t>
      </w:r>
      <w:r w:rsidRPr="00855855">
        <w:rPr>
          <w:rFonts w:ascii="Times New Roman" w:hAnsi="Times New Roman"/>
          <w:sz w:val="28"/>
          <w:szCs w:val="28"/>
          <w:lang w:val="uk-UA"/>
        </w:rPr>
        <w:t>їх взаємного розташування, конструктивних особливостей виробничих приміщень та ін.</w:t>
      </w:r>
    </w:p>
    <w:p w:rsidR="00CF2644" w:rsidRPr="00B16BB8" w:rsidRDefault="00CF2644" w:rsidP="00B16BB8">
      <w:pPr>
        <w:pStyle w:val="TableParagraph"/>
        <w:spacing w:before="1" w:line="360" w:lineRule="auto"/>
        <w:ind w:right="574" w:firstLine="546"/>
        <w:rPr>
          <w:rFonts w:ascii="Times New Roman" w:hAnsi="Times New Roman"/>
          <w:sz w:val="28"/>
          <w:szCs w:val="28"/>
          <w:lang w:val="ru-RU"/>
        </w:rPr>
      </w:pPr>
      <w:r w:rsidRPr="00855855">
        <w:rPr>
          <w:rFonts w:ascii="Times New Roman" w:hAnsi="Times New Roman"/>
          <w:sz w:val="28"/>
          <w:szCs w:val="28"/>
          <w:lang w:val="uk-UA"/>
        </w:rPr>
        <w:t>Транспортне</w:t>
      </w:r>
      <w:r w:rsidRPr="00855855">
        <w:rPr>
          <w:rFonts w:ascii="Times New Roman" w:hAnsi="Times New Roman"/>
          <w:spacing w:val="-7"/>
          <w:sz w:val="28"/>
          <w:szCs w:val="28"/>
          <w:lang w:val="uk-UA"/>
        </w:rPr>
        <w:t xml:space="preserve"> </w:t>
      </w:r>
      <w:r w:rsidRPr="00855855">
        <w:rPr>
          <w:rFonts w:ascii="Times New Roman" w:hAnsi="Times New Roman"/>
          <w:sz w:val="28"/>
          <w:szCs w:val="28"/>
          <w:lang w:val="uk-UA"/>
        </w:rPr>
        <w:t>обладнання</w:t>
      </w:r>
      <w:r w:rsidRPr="00855855">
        <w:rPr>
          <w:rFonts w:ascii="Times New Roman" w:hAnsi="Times New Roman"/>
          <w:spacing w:val="-5"/>
          <w:sz w:val="28"/>
          <w:szCs w:val="28"/>
          <w:lang w:val="uk-UA"/>
        </w:rPr>
        <w:t xml:space="preserve"> </w:t>
      </w:r>
      <w:r w:rsidRPr="00855855">
        <w:rPr>
          <w:rFonts w:ascii="Times New Roman" w:hAnsi="Times New Roman"/>
          <w:sz w:val="28"/>
          <w:szCs w:val="28"/>
          <w:lang w:val="uk-UA"/>
        </w:rPr>
        <w:t>для</w:t>
      </w:r>
      <w:r w:rsidRPr="00855855">
        <w:rPr>
          <w:rFonts w:ascii="Times New Roman" w:hAnsi="Times New Roman"/>
          <w:spacing w:val="-7"/>
          <w:sz w:val="28"/>
          <w:szCs w:val="28"/>
          <w:lang w:val="uk-UA"/>
        </w:rPr>
        <w:t xml:space="preserve"> </w:t>
      </w:r>
      <w:r w:rsidRPr="00855855">
        <w:rPr>
          <w:rFonts w:ascii="Times New Roman" w:hAnsi="Times New Roman"/>
          <w:sz w:val="28"/>
          <w:szCs w:val="28"/>
          <w:lang w:val="uk-UA"/>
        </w:rPr>
        <w:t>переміщення</w:t>
      </w:r>
      <w:r w:rsidRPr="00855855">
        <w:rPr>
          <w:rFonts w:ascii="Times New Roman" w:hAnsi="Times New Roman"/>
          <w:spacing w:val="-5"/>
          <w:sz w:val="28"/>
          <w:szCs w:val="28"/>
          <w:lang w:val="uk-UA"/>
        </w:rPr>
        <w:t xml:space="preserve"> </w:t>
      </w:r>
      <w:r w:rsidRPr="00855855">
        <w:rPr>
          <w:rFonts w:ascii="Times New Roman" w:hAnsi="Times New Roman"/>
          <w:sz w:val="28"/>
          <w:szCs w:val="28"/>
          <w:lang w:val="uk-UA"/>
        </w:rPr>
        <w:t>сировини</w:t>
      </w:r>
      <w:r w:rsidRPr="00855855">
        <w:rPr>
          <w:rFonts w:ascii="Times New Roman" w:hAnsi="Times New Roman"/>
          <w:spacing w:val="-7"/>
          <w:sz w:val="28"/>
          <w:szCs w:val="28"/>
          <w:lang w:val="uk-UA"/>
        </w:rPr>
        <w:t xml:space="preserve"> </w:t>
      </w:r>
      <w:r w:rsidRPr="00855855">
        <w:rPr>
          <w:rFonts w:ascii="Times New Roman" w:hAnsi="Times New Roman"/>
          <w:sz w:val="28"/>
          <w:szCs w:val="28"/>
          <w:lang w:val="uk-UA"/>
        </w:rPr>
        <w:t>і</w:t>
      </w:r>
      <w:r w:rsidRPr="00855855">
        <w:rPr>
          <w:rFonts w:ascii="Times New Roman" w:hAnsi="Times New Roman"/>
          <w:spacing w:val="-4"/>
          <w:sz w:val="28"/>
          <w:szCs w:val="28"/>
          <w:lang w:val="uk-UA"/>
        </w:rPr>
        <w:t xml:space="preserve"> </w:t>
      </w:r>
      <w:r w:rsidRPr="00855855">
        <w:rPr>
          <w:rFonts w:ascii="Times New Roman" w:hAnsi="Times New Roman"/>
          <w:sz w:val="28"/>
          <w:szCs w:val="28"/>
          <w:lang w:val="uk-UA"/>
        </w:rPr>
        <w:t xml:space="preserve">напівфабрикатів розділяється на устаткування безперервної і періодичної дії. </w:t>
      </w:r>
      <w:r w:rsidRPr="00B16BB8">
        <w:rPr>
          <w:rFonts w:ascii="Times New Roman" w:hAnsi="Times New Roman"/>
          <w:sz w:val="28"/>
          <w:szCs w:val="28"/>
          <w:lang w:val="ru-RU"/>
        </w:rPr>
        <w:t>У першому випадку здійснюється безперервне переміщення вантажу, а в другому – періодична подача вантажу із зупинками для його завантаження і розвантаження. Зі всіх видів безперервного транспорту найбільше застосування в харчовій і переробній промисловості для переміщення насипних і штучних вантажів отримали конвеєри (транспортери).</w:t>
      </w:r>
    </w:p>
    <w:p w:rsidR="00CF2644" w:rsidRPr="00B16BB8" w:rsidRDefault="00CF2644" w:rsidP="00B16BB8">
      <w:pPr>
        <w:pStyle w:val="TableParagraph"/>
        <w:spacing w:line="360" w:lineRule="auto"/>
        <w:ind w:firstLine="546"/>
        <w:rPr>
          <w:rFonts w:ascii="Times New Roman" w:hAnsi="Times New Roman"/>
          <w:sz w:val="28"/>
          <w:szCs w:val="28"/>
          <w:lang w:val="ru-RU"/>
        </w:rPr>
      </w:pPr>
      <w:r w:rsidRPr="00B16BB8">
        <w:rPr>
          <w:rFonts w:ascii="Times New Roman" w:hAnsi="Times New Roman"/>
          <w:sz w:val="28"/>
          <w:szCs w:val="28"/>
          <w:lang w:val="ru-RU"/>
        </w:rPr>
        <w:t>Вони бувають з тяговим елементом (органом) і без нього. По напряму переміщення</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вантажу</w:t>
      </w:r>
      <w:r w:rsidRPr="00B16BB8">
        <w:rPr>
          <w:rFonts w:ascii="Times New Roman" w:hAnsi="Times New Roman"/>
          <w:spacing w:val="-9"/>
          <w:sz w:val="28"/>
          <w:szCs w:val="28"/>
          <w:lang w:val="ru-RU"/>
        </w:rPr>
        <w:t xml:space="preserve"> </w:t>
      </w:r>
      <w:r w:rsidRPr="00B16BB8">
        <w:rPr>
          <w:rFonts w:ascii="Times New Roman" w:hAnsi="Times New Roman"/>
          <w:sz w:val="28"/>
          <w:szCs w:val="28"/>
          <w:lang w:val="ru-RU"/>
        </w:rPr>
        <w:t>конвеєри</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можуть</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бути</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з</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горизонтальною,</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похилою, вертикальною і складною просторовою трасою.</w:t>
      </w:r>
    </w:p>
    <w:p w:rsidR="00CF2644" w:rsidRPr="00B16BB8" w:rsidRDefault="00CF2644" w:rsidP="00B16BB8">
      <w:pPr>
        <w:pStyle w:val="TableParagraph"/>
        <w:spacing w:line="360" w:lineRule="auto"/>
        <w:ind w:right="574" w:firstLine="546"/>
        <w:rPr>
          <w:rFonts w:ascii="Times New Roman" w:hAnsi="Times New Roman"/>
          <w:sz w:val="28"/>
          <w:szCs w:val="28"/>
          <w:lang w:val="ru-RU"/>
        </w:rPr>
      </w:pPr>
      <w:r w:rsidRPr="00B16BB8">
        <w:rPr>
          <w:rFonts w:ascii="Times New Roman" w:hAnsi="Times New Roman"/>
          <w:sz w:val="28"/>
          <w:szCs w:val="28"/>
          <w:lang w:val="ru-RU"/>
        </w:rPr>
        <w:t>Конвеєри</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є</w:t>
      </w:r>
      <w:r w:rsidRPr="00B16BB8">
        <w:rPr>
          <w:rFonts w:ascii="Times New Roman" w:hAnsi="Times New Roman"/>
          <w:spacing w:val="-11"/>
          <w:sz w:val="28"/>
          <w:szCs w:val="28"/>
          <w:lang w:val="ru-RU"/>
        </w:rPr>
        <w:t xml:space="preserve"> </w:t>
      </w:r>
      <w:r w:rsidRPr="00B16BB8">
        <w:rPr>
          <w:rFonts w:ascii="Times New Roman" w:hAnsi="Times New Roman"/>
          <w:sz w:val="28"/>
          <w:szCs w:val="28"/>
          <w:lang w:val="ru-RU"/>
        </w:rPr>
        <w:t>невід’ємною</w:t>
      </w:r>
      <w:r w:rsidRPr="00B16BB8">
        <w:rPr>
          <w:rFonts w:ascii="Times New Roman" w:hAnsi="Times New Roman"/>
          <w:spacing w:val="-8"/>
          <w:sz w:val="28"/>
          <w:szCs w:val="28"/>
          <w:lang w:val="ru-RU"/>
        </w:rPr>
        <w:t xml:space="preserve"> </w:t>
      </w:r>
      <w:r w:rsidRPr="00B16BB8">
        <w:rPr>
          <w:rFonts w:ascii="Times New Roman" w:hAnsi="Times New Roman"/>
          <w:sz w:val="28"/>
          <w:szCs w:val="28"/>
          <w:lang w:val="ru-RU"/>
        </w:rPr>
        <w:t>частиною</w:t>
      </w:r>
      <w:r w:rsidRPr="00B16BB8">
        <w:rPr>
          <w:rFonts w:ascii="Times New Roman" w:hAnsi="Times New Roman"/>
          <w:spacing w:val="-8"/>
          <w:sz w:val="28"/>
          <w:szCs w:val="28"/>
          <w:lang w:val="ru-RU"/>
        </w:rPr>
        <w:t xml:space="preserve"> </w:t>
      </w:r>
      <w:r w:rsidRPr="00B16BB8">
        <w:rPr>
          <w:rFonts w:ascii="Times New Roman" w:hAnsi="Times New Roman"/>
          <w:sz w:val="28"/>
          <w:szCs w:val="28"/>
          <w:lang w:val="ru-RU"/>
        </w:rPr>
        <w:t>сучасного</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технологічного</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процесу, вони встановлюють і регулюють темп виробництва, забезпечують його ритмічність, сприяють підвищенню продуктивності праці і збільшенню випуску</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продукції.</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Разом</w:t>
      </w:r>
      <w:r w:rsidRPr="00B16BB8">
        <w:rPr>
          <w:rFonts w:ascii="Times New Roman" w:hAnsi="Times New Roman"/>
          <w:spacing w:val="-1"/>
          <w:sz w:val="28"/>
          <w:szCs w:val="28"/>
          <w:lang w:val="ru-RU"/>
        </w:rPr>
        <w:t xml:space="preserve"> </w:t>
      </w:r>
      <w:r w:rsidRPr="00B16BB8">
        <w:rPr>
          <w:rFonts w:ascii="Times New Roman" w:hAnsi="Times New Roman"/>
          <w:sz w:val="28"/>
          <w:szCs w:val="28"/>
          <w:lang w:val="ru-RU"/>
        </w:rPr>
        <w:t>з</w:t>
      </w:r>
      <w:r w:rsidRPr="00B16BB8">
        <w:rPr>
          <w:rFonts w:ascii="Times New Roman" w:hAnsi="Times New Roman"/>
          <w:spacing w:val="-2"/>
          <w:sz w:val="28"/>
          <w:szCs w:val="28"/>
          <w:lang w:val="ru-RU"/>
        </w:rPr>
        <w:t xml:space="preserve"> </w:t>
      </w:r>
      <w:r w:rsidRPr="00B16BB8">
        <w:rPr>
          <w:rFonts w:ascii="Times New Roman" w:hAnsi="Times New Roman"/>
          <w:sz w:val="28"/>
          <w:szCs w:val="28"/>
          <w:lang w:val="ru-RU"/>
        </w:rPr>
        <w:t>виконанням</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транспортно-технологічних</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функцій конвеєри є основою комплексної механізації і автоматизації навантажувально-розвантажувальних і складських операцій.</w:t>
      </w:r>
    </w:p>
    <w:p w:rsidR="00CF2644" w:rsidRPr="00B16BB8" w:rsidRDefault="00CF2644" w:rsidP="00B16BB8">
      <w:pPr>
        <w:pStyle w:val="TableParagraph"/>
        <w:spacing w:line="360" w:lineRule="auto"/>
        <w:ind w:right="574" w:firstLine="546"/>
        <w:rPr>
          <w:rFonts w:ascii="Times New Roman" w:hAnsi="Times New Roman"/>
          <w:sz w:val="28"/>
          <w:szCs w:val="28"/>
          <w:lang w:val="ru-RU"/>
        </w:rPr>
      </w:pPr>
      <w:r w:rsidRPr="00B16BB8">
        <w:rPr>
          <w:rFonts w:ascii="Times New Roman" w:hAnsi="Times New Roman"/>
          <w:sz w:val="28"/>
          <w:szCs w:val="28"/>
          <w:lang w:val="ru-RU"/>
        </w:rPr>
        <w:t>У</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якості</w:t>
      </w:r>
      <w:r w:rsidRPr="00B16BB8">
        <w:rPr>
          <w:rFonts w:ascii="Times New Roman" w:hAnsi="Times New Roman"/>
          <w:spacing w:val="-8"/>
          <w:sz w:val="28"/>
          <w:szCs w:val="28"/>
          <w:lang w:val="ru-RU"/>
        </w:rPr>
        <w:t xml:space="preserve"> </w:t>
      </w:r>
      <w:r w:rsidRPr="00B16BB8">
        <w:rPr>
          <w:rFonts w:ascii="Times New Roman" w:hAnsi="Times New Roman"/>
          <w:sz w:val="28"/>
          <w:szCs w:val="28"/>
          <w:lang w:val="ru-RU"/>
        </w:rPr>
        <w:t>доповнення</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до</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загальної</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класифікації</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наведемо</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деякі характерні особливості цього виду обладнання:</w:t>
      </w:r>
    </w:p>
    <w:p w:rsidR="00CF2644" w:rsidRPr="00B16BB8" w:rsidRDefault="00025D6A" w:rsidP="00B16BB8">
      <w:pPr>
        <w:pStyle w:val="TableParagraph"/>
        <w:tabs>
          <w:tab w:val="left" w:pos="1560"/>
        </w:tabs>
        <w:autoSpaceDE w:val="0"/>
        <w:autoSpaceDN w:val="0"/>
        <w:spacing w:line="360" w:lineRule="auto"/>
        <w:ind w:left="1012" w:right="1214"/>
        <w:rPr>
          <w:rFonts w:ascii="Times New Roman" w:hAnsi="Times New Roman"/>
          <w:sz w:val="28"/>
          <w:szCs w:val="28"/>
          <w:lang w:val="ru-RU"/>
        </w:rPr>
      </w:pPr>
      <w:r w:rsidRPr="00B16BB8">
        <w:rPr>
          <w:rFonts w:ascii="Times New Roman" w:hAnsi="Times New Roman"/>
          <w:sz w:val="28"/>
          <w:szCs w:val="28"/>
          <w:lang w:val="ru-RU"/>
        </w:rPr>
        <w:lastRenderedPageBreak/>
        <w:t>1)</w:t>
      </w:r>
      <w:r w:rsidR="00CF2644" w:rsidRPr="00B16BB8">
        <w:rPr>
          <w:rFonts w:ascii="Times New Roman" w:hAnsi="Times New Roman"/>
          <w:sz w:val="28"/>
          <w:szCs w:val="28"/>
          <w:lang w:val="ru-RU"/>
        </w:rPr>
        <w:t>стрічкові</w:t>
      </w:r>
      <w:r w:rsidR="00CF2644" w:rsidRPr="00B16BB8">
        <w:rPr>
          <w:rFonts w:ascii="Times New Roman" w:hAnsi="Times New Roman"/>
          <w:spacing w:val="-5"/>
          <w:sz w:val="28"/>
          <w:szCs w:val="28"/>
          <w:lang w:val="ru-RU"/>
        </w:rPr>
        <w:t xml:space="preserve"> </w:t>
      </w:r>
      <w:r w:rsidR="00CF2644" w:rsidRPr="00B16BB8">
        <w:rPr>
          <w:rFonts w:ascii="Times New Roman" w:hAnsi="Times New Roman"/>
          <w:sz w:val="28"/>
          <w:szCs w:val="28"/>
          <w:lang w:val="ru-RU"/>
        </w:rPr>
        <w:t>конвеєри</w:t>
      </w:r>
      <w:r w:rsidR="00CF2644" w:rsidRPr="00B16BB8">
        <w:rPr>
          <w:rFonts w:ascii="Times New Roman" w:hAnsi="Times New Roman"/>
          <w:spacing w:val="-3"/>
          <w:sz w:val="28"/>
          <w:szCs w:val="28"/>
          <w:lang w:val="ru-RU"/>
        </w:rPr>
        <w:t xml:space="preserve"> </w:t>
      </w:r>
      <w:r w:rsidR="00CF2644" w:rsidRPr="00B16BB8">
        <w:rPr>
          <w:rFonts w:ascii="Times New Roman" w:hAnsi="Times New Roman"/>
          <w:sz w:val="28"/>
          <w:szCs w:val="28"/>
          <w:lang w:val="ru-RU"/>
        </w:rPr>
        <w:t>–які</w:t>
      </w:r>
      <w:r w:rsidR="00CF2644" w:rsidRPr="00B16BB8">
        <w:rPr>
          <w:rFonts w:ascii="Times New Roman" w:hAnsi="Times New Roman"/>
          <w:spacing w:val="-8"/>
          <w:sz w:val="28"/>
          <w:szCs w:val="28"/>
          <w:lang w:val="ru-RU"/>
        </w:rPr>
        <w:t xml:space="preserve"> </w:t>
      </w:r>
      <w:r w:rsidR="00CF2644" w:rsidRPr="00B16BB8">
        <w:rPr>
          <w:rFonts w:ascii="Times New Roman" w:hAnsi="Times New Roman"/>
          <w:sz w:val="28"/>
          <w:szCs w:val="28"/>
          <w:lang w:val="ru-RU"/>
        </w:rPr>
        <w:t>поділяються</w:t>
      </w:r>
      <w:r w:rsidR="00CF2644" w:rsidRPr="00B16BB8">
        <w:rPr>
          <w:rFonts w:ascii="Times New Roman" w:hAnsi="Times New Roman"/>
          <w:spacing w:val="-9"/>
          <w:sz w:val="28"/>
          <w:szCs w:val="28"/>
          <w:lang w:val="ru-RU"/>
        </w:rPr>
        <w:t xml:space="preserve"> </w:t>
      </w:r>
      <w:r w:rsidR="00CF2644" w:rsidRPr="00B16BB8">
        <w:rPr>
          <w:rFonts w:ascii="Times New Roman" w:hAnsi="Times New Roman"/>
          <w:sz w:val="28"/>
          <w:szCs w:val="28"/>
          <w:lang w:val="ru-RU"/>
        </w:rPr>
        <w:t>на</w:t>
      </w:r>
      <w:r w:rsidR="00CF2644" w:rsidRPr="00B16BB8">
        <w:rPr>
          <w:rFonts w:ascii="Times New Roman" w:hAnsi="Times New Roman"/>
          <w:spacing w:val="-5"/>
          <w:sz w:val="28"/>
          <w:szCs w:val="28"/>
          <w:lang w:val="ru-RU"/>
        </w:rPr>
        <w:t xml:space="preserve"> </w:t>
      </w:r>
      <w:r w:rsidR="00CF2644" w:rsidRPr="00B16BB8">
        <w:rPr>
          <w:rFonts w:ascii="Times New Roman" w:hAnsi="Times New Roman"/>
          <w:sz w:val="28"/>
          <w:szCs w:val="28"/>
          <w:lang w:val="ru-RU"/>
        </w:rPr>
        <w:t>горизонтальні,</w:t>
      </w:r>
      <w:r w:rsidR="00CF2644" w:rsidRPr="00B16BB8">
        <w:rPr>
          <w:rFonts w:ascii="Times New Roman" w:hAnsi="Times New Roman"/>
          <w:spacing w:val="-7"/>
          <w:sz w:val="28"/>
          <w:szCs w:val="28"/>
          <w:lang w:val="ru-RU"/>
        </w:rPr>
        <w:t xml:space="preserve"> </w:t>
      </w:r>
      <w:r w:rsidR="00CF2644" w:rsidRPr="00B16BB8">
        <w:rPr>
          <w:rFonts w:ascii="Times New Roman" w:hAnsi="Times New Roman"/>
          <w:sz w:val="28"/>
          <w:szCs w:val="28"/>
          <w:lang w:val="ru-RU"/>
        </w:rPr>
        <w:t>похилі</w:t>
      </w:r>
      <w:r w:rsidR="00CF2644" w:rsidRPr="00B16BB8">
        <w:rPr>
          <w:rFonts w:ascii="Times New Roman" w:hAnsi="Times New Roman"/>
          <w:spacing w:val="-8"/>
          <w:sz w:val="28"/>
          <w:szCs w:val="28"/>
          <w:lang w:val="ru-RU"/>
        </w:rPr>
        <w:t xml:space="preserve"> </w:t>
      </w:r>
      <w:r w:rsidR="00CF2644" w:rsidRPr="00B16BB8">
        <w:rPr>
          <w:rFonts w:ascii="Times New Roman" w:hAnsi="Times New Roman"/>
          <w:sz w:val="28"/>
          <w:szCs w:val="28"/>
          <w:lang w:val="ru-RU"/>
        </w:rPr>
        <w:t xml:space="preserve">і </w:t>
      </w:r>
      <w:r w:rsidR="00CF2644" w:rsidRPr="00B16BB8">
        <w:rPr>
          <w:rFonts w:ascii="Times New Roman" w:hAnsi="Times New Roman"/>
          <w:spacing w:val="-2"/>
          <w:sz w:val="28"/>
          <w:szCs w:val="28"/>
          <w:lang w:val="ru-RU"/>
        </w:rPr>
        <w:t>комбіновані.</w:t>
      </w:r>
    </w:p>
    <w:p w:rsidR="00CF2644" w:rsidRPr="00B16BB8" w:rsidRDefault="00025D6A" w:rsidP="00B16BB8">
      <w:pPr>
        <w:spacing w:line="360" w:lineRule="auto"/>
        <w:ind w:left="402" w:firstLine="851"/>
        <w:rPr>
          <w:spacing w:val="-2"/>
          <w:sz w:val="28"/>
          <w:szCs w:val="28"/>
        </w:rPr>
      </w:pPr>
      <w:r w:rsidRPr="00B16BB8">
        <w:rPr>
          <w:sz w:val="28"/>
          <w:szCs w:val="28"/>
        </w:rPr>
        <w:t>2)</w:t>
      </w:r>
      <w:r w:rsidR="00CF2644" w:rsidRPr="00B16BB8">
        <w:rPr>
          <w:sz w:val="28"/>
          <w:szCs w:val="28"/>
        </w:rPr>
        <w:t>ланцюгові</w:t>
      </w:r>
      <w:r w:rsidR="00CF2644" w:rsidRPr="00B16BB8">
        <w:rPr>
          <w:spacing w:val="-7"/>
          <w:sz w:val="28"/>
          <w:szCs w:val="28"/>
        </w:rPr>
        <w:t xml:space="preserve"> </w:t>
      </w:r>
      <w:r w:rsidR="00CF2644" w:rsidRPr="00B16BB8">
        <w:rPr>
          <w:sz w:val="28"/>
          <w:szCs w:val="28"/>
        </w:rPr>
        <w:t>конвеєри</w:t>
      </w:r>
      <w:r w:rsidR="00CF2644" w:rsidRPr="00B16BB8">
        <w:rPr>
          <w:spacing w:val="-4"/>
          <w:sz w:val="28"/>
          <w:szCs w:val="28"/>
        </w:rPr>
        <w:t xml:space="preserve"> </w:t>
      </w:r>
      <w:r w:rsidR="00CF2644" w:rsidRPr="00B16BB8">
        <w:rPr>
          <w:sz w:val="28"/>
          <w:szCs w:val="28"/>
        </w:rPr>
        <w:t>–</w:t>
      </w:r>
      <w:r w:rsidR="00CF2644" w:rsidRPr="00B16BB8">
        <w:rPr>
          <w:spacing w:val="-5"/>
          <w:sz w:val="28"/>
          <w:szCs w:val="28"/>
        </w:rPr>
        <w:t xml:space="preserve"> </w:t>
      </w:r>
      <w:r w:rsidR="00CF2644" w:rsidRPr="00B16BB8">
        <w:rPr>
          <w:sz w:val="28"/>
          <w:szCs w:val="28"/>
        </w:rPr>
        <w:t>які</w:t>
      </w:r>
      <w:r w:rsidR="00CF2644" w:rsidRPr="00B16BB8">
        <w:rPr>
          <w:spacing w:val="-4"/>
          <w:sz w:val="28"/>
          <w:szCs w:val="28"/>
        </w:rPr>
        <w:t xml:space="preserve"> </w:t>
      </w:r>
      <w:r w:rsidR="00CF2644" w:rsidRPr="00B16BB8">
        <w:rPr>
          <w:sz w:val="28"/>
          <w:szCs w:val="28"/>
        </w:rPr>
        <w:t>поділяються</w:t>
      </w:r>
      <w:r w:rsidR="00CF2644" w:rsidRPr="00B16BB8">
        <w:rPr>
          <w:spacing w:val="-5"/>
          <w:sz w:val="28"/>
          <w:szCs w:val="28"/>
        </w:rPr>
        <w:t xml:space="preserve"> </w:t>
      </w:r>
      <w:r w:rsidR="00CF2644" w:rsidRPr="00B16BB8">
        <w:rPr>
          <w:sz w:val="28"/>
          <w:szCs w:val="28"/>
        </w:rPr>
        <w:t>на</w:t>
      </w:r>
      <w:r w:rsidR="00CF2644" w:rsidRPr="00B16BB8">
        <w:rPr>
          <w:spacing w:val="-4"/>
          <w:sz w:val="28"/>
          <w:szCs w:val="28"/>
        </w:rPr>
        <w:t xml:space="preserve"> </w:t>
      </w:r>
      <w:r w:rsidR="00CF2644" w:rsidRPr="00B16BB8">
        <w:rPr>
          <w:sz w:val="28"/>
          <w:szCs w:val="28"/>
        </w:rPr>
        <w:t>стаціонарні</w:t>
      </w:r>
      <w:r w:rsidR="00CF2644" w:rsidRPr="00B16BB8">
        <w:rPr>
          <w:spacing w:val="-4"/>
          <w:sz w:val="28"/>
          <w:szCs w:val="28"/>
        </w:rPr>
        <w:t xml:space="preserve"> </w:t>
      </w:r>
      <w:r w:rsidR="00CF2644" w:rsidRPr="00B16BB8">
        <w:rPr>
          <w:sz w:val="28"/>
          <w:szCs w:val="28"/>
        </w:rPr>
        <w:t>і</w:t>
      </w:r>
      <w:r w:rsidR="00CF2644" w:rsidRPr="00B16BB8">
        <w:rPr>
          <w:spacing w:val="-4"/>
          <w:sz w:val="28"/>
          <w:szCs w:val="28"/>
        </w:rPr>
        <w:t xml:space="preserve"> </w:t>
      </w:r>
      <w:r w:rsidR="00CF2644" w:rsidRPr="00B16BB8">
        <w:rPr>
          <w:spacing w:val="-2"/>
          <w:sz w:val="28"/>
          <w:szCs w:val="28"/>
        </w:rPr>
        <w:t>пересувні</w:t>
      </w:r>
      <w:r w:rsidRPr="00B16BB8">
        <w:rPr>
          <w:spacing w:val="-2"/>
          <w:sz w:val="28"/>
          <w:szCs w:val="28"/>
        </w:rPr>
        <w:t>;</w:t>
      </w:r>
    </w:p>
    <w:p w:rsidR="00CF2644" w:rsidRPr="00B16BB8" w:rsidRDefault="00CF2644" w:rsidP="00B16BB8">
      <w:pPr>
        <w:pStyle w:val="TableParagraph"/>
        <w:numPr>
          <w:ilvl w:val="0"/>
          <w:numId w:val="36"/>
        </w:numPr>
        <w:tabs>
          <w:tab w:val="left" w:pos="1560"/>
        </w:tabs>
        <w:autoSpaceDE w:val="0"/>
        <w:autoSpaceDN w:val="0"/>
        <w:spacing w:line="360" w:lineRule="auto"/>
        <w:ind w:right="1222" w:firstLine="707"/>
        <w:rPr>
          <w:rFonts w:ascii="Times New Roman" w:hAnsi="Times New Roman"/>
          <w:sz w:val="28"/>
          <w:szCs w:val="28"/>
          <w:lang w:val="ru-RU"/>
        </w:rPr>
      </w:pPr>
      <w:r w:rsidRPr="00B16BB8">
        <w:rPr>
          <w:rFonts w:ascii="Times New Roman" w:hAnsi="Times New Roman"/>
          <w:sz w:val="28"/>
          <w:szCs w:val="28"/>
          <w:lang w:val="ru-RU"/>
        </w:rPr>
        <w:t>стрічково-ланцюгові</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конвеєри</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–які</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мають</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у</w:t>
      </w:r>
      <w:r w:rsidRPr="00B16BB8">
        <w:rPr>
          <w:rFonts w:ascii="Times New Roman" w:hAnsi="Times New Roman"/>
          <w:spacing w:val="-9"/>
          <w:sz w:val="28"/>
          <w:szCs w:val="28"/>
          <w:lang w:val="ru-RU"/>
        </w:rPr>
        <w:t xml:space="preserve"> </w:t>
      </w:r>
      <w:r w:rsidRPr="00B16BB8">
        <w:rPr>
          <w:rFonts w:ascii="Times New Roman" w:hAnsi="Times New Roman"/>
          <w:sz w:val="28"/>
          <w:szCs w:val="28"/>
          <w:lang w:val="ru-RU"/>
        </w:rPr>
        <w:t>собі</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однин</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або</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два пластинчастих ланцюга;</w:t>
      </w:r>
    </w:p>
    <w:p w:rsidR="00CF2644" w:rsidRPr="00B16BB8" w:rsidRDefault="00CF2644" w:rsidP="00B16BB8">
      <w:pPr>
        <w:pStyle w:val="TableParagraph"/>
        <w:numPr>
          <w:ilvl w:val="0"/>
          <w:numId w:val="36"/>
        </w:numPr>
        <w:tabs>
          <w:tab w:val="left" w:pos="1560"/>
        </w:tabs>
        <w:autoSpaceDE w:val="0"/>
        <w:autoSpaceDN w:val="0"/>
        <w:spacing w:line="360" w:lineRule="auto"/>
        <w:ind w:left="1559" w:hanging="306"/>
        <w:rPr>
          <w:rFonts w:ascii="Times New Roman" w:hAnsi="Times New Roman"/>
          <w:sz w:val="28"/>
          <w:szCs w:val="28"/>
        </w:rPr>
      </w:pPr>
      <w:r w:rsidRPr="00B16BB8">
        <w:rPr>
          <w:rFonts w:ascii="Times New Roman" w:hAnsi="Times New Roman"/>
          <w:sz w:val="28"/>
          <w:szCs w:val="28"/>
        </w:rPr>
        <w:t>пластинчасті</w:t>
      </w:r>
      <w:r w:rsidRPr="00B16BB8">
        <w:rPr>
          <w:rFonts w:ascii="Times New Roman" w:hAnsi="Times New Roman"/>
          <w:spacing w:val="-9"/>
          <w:sz w:val="28"/>
          <w:szCs w:val="28"/>
        </w:rPr>
        <w:t xml:space="preserve"> </w:t>
      </w:r>
      <w:r w:rsidRPr="00B16BB8">
        <w:rPr>
          <w:rFonts w:ascii="Times New Roman" w:hAnsi="Times New Roman"/>
          <w:spacing w:val="-2"/>
          <w:sz w:val="28"/>
          <w:szCs w:val="28"/>
        </w:rPr>
        <w:t>конвеєри;</w:t>
      </w:r>
    </w:p>
    <w:p w:rsidR="00CF2644" w:rsidRPr="00B16BB8" w:rsidRDefault="00CF2644" w:rsidP="00B16BB8">
      <w:pPr>
        <w:pStyle w:val="TableParagraph"/>
        <w:numPr>
          <w:ilvl w:val="0"/>
          <w:numId w:val="36"/>
        </w:numPr>
        <w:tabs>
          <w:tab w:val="left" w:pos="1560"/>
        </w:tabs>
        <w:autoSpaceDE w:val="0"/>
        <w:autoSpaceDN w:val="0"/>
        <w:spacing w:before="161" w:line="360" w:lineRule="auto"/>
        <w:ind w:left="1559" w:hanging="306"/>
        <w:rPr>
          <w:rFonts w:ascii="Times New Roman" w:hAnsi="Times New Roman"/>
          <w:sz w:val="28"/>
          <w:szCs w:val="28"/>
          <w:lang w:val="ru-RU"/>
        </w:rPr>
      </w:pPr>
      <w:r w:rsidRPr="00B16BB8">
        <w:rPr>
          <w:rFonts w:ascii="Times New Roman" w:hAnsi="Times New Roman"/>
          <w:sz w:val="28"/>
          <w:szCs w:val="28"/>
          <w:lang w:val="ru-RU"/>
        </w:rPr>
        <w:t>скребкові</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конвеєри</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з</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одним</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або</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двома</w:t>
      </w:r>
      <w:r w:rsidRPr="00B16BB8">
        <w:rPr>
          <w:rFonts w:ascii="Times New Roman" w:hAnsi="Times New Roman"/>
          <w:spacing w:val="-4"/>
          <w:sz w:val="28"/>
          <w:szCs w:val="28"/>
          <w:lang w:val="ru-RU"/>
        </w:rPr>
        <w:t xml:space="preserve"> </w:t>
      </w:r>
      <w:r w:rsidRPr="00B16BB8">
        <w:rPr>
          <w:rFonts w:ascii="Times New Roman" w:hAnsi="Times New Roman"/>
          <w:spacing w:val="-2"/>
          <w:sz w:val="28"/>
          <w:szCs w:val="28"/>
          <w:lang w:val="ru-RU"/>
        </w:rPr>
        <w:t>ланцюгами;</w:t>
      </w:r>
    </w:p>
    <w:p w:rsidR="00CF2644" w:rsidRPr="00B16BB8" w:rsidRDefault="00CF2644" w:rsidP="00B16BB8">
      <w:pPr>
        <w:pStyle w:val="TableParagraph"/>
        <w:numPr>
          <w:ilvl w:val="0"/>
          <w:numId w:val="36"/>
        </w:numPr>
        <w:tabs>
          <w:tab w:val="left" w:pos="1560"/>
        </w:tabs>
        <w:autoSpaceDE w:val="0"/>
        <w:autoSpaceDN w:val="0"/>
        <w:spacing w:before="160" w:line="360" w:lineRule="auto"/>
        <w:ind w:right="1066" w:firstLine="707"/>
        <w:rPr>
          <w:rFonts w:ascii="Times New Roman" w:hAnsi="Times New Roman"/>
          <w:sz w:val="28"/>
          <w:szCs w:val="28"/>
          <w:lang w:val="ru-RU"/>
        </w:rPr>
      </w:pPr>
      <w:r w:rsidRPr="00B16BB8">
        <w:rPr>
          <w:rFonts w:ascii="Times New Roman" w:hAnsi="Times New Roman"/>
          <w:sz w:val="28"/>
          <w:szCs w:val="28"/>
          <w:lang w:val="ru-RU"/>
        </w:rPr>
        <w:t>гвинтові</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(шнекові)</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конвеєри</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–які</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поділяються</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на</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горизонтальні, похилі і вертикальні, з одно- і багатоходовим гвинтом, з суцільним, стрічковим і лопатевим гвинтом;</w:t>
      </w:r>
    </w:p>
    <w:p w:rsidR="00CF2644" w:rsidRPr="00B16BB8" w:rsidRDefault="00CF2644" w:rsidP="00B16BB8">
      <w:pPr>
        <w:pStyle w:val="TableParagraph"/>
        <w:numPr>
          <w:ilvl w:val="0"/>
          <w:numId w:val="36"/>
        </w:numPr>
        <w:tabs>
          <w:tab w:val="left" w:pos="1560"/>
        </w:tabs>
        <w:autoSpaceDE w:val="0"/>
        <w:autoSpaceDN w:val="0"/>
        <w:spacing w:before="1" w:line="360" w:lineRule="auto"/>
        <w:ind w:right="1342" w:firstLine="707"/>
        <w:rPr>
          <w:rFonts w:ascii="Times New Roman" w:hAnsi="Times New Roman"/>
          <w:sz w:val="28"/>
          <w:szCs w:val="28"/>
          <w:lang w:val="ru-RU"/>
        </w:rPr>
      </w:pPr>
      <w:r w:rsidRPr="00B16BB8">
        <w:rPr>
          <w:rFonts w:ascii="Times New Roman" w:hAnsi="Times New Roman"/>
          <w:sz w:val="28"/>
          <w:szCs w:val="28"/>
          <w:lang w:val="ru-RU"/>
        </w:rPr>
        <w:t>роликові</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конвеєри-</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які</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поділяються</w:t>
      </w:r>
      <w:r w:rsidRPr="00B16BB8">
        <w:rPr>
          <w:rFonts w:ascii="Times New Roman" w:hAnsi="Times New Roman"/>
          <w:spacing w:val="-9"/>
          <w:sz w:val="28"/>
          <w:szCs w:val="28"/>
          <w:lang w:val="ru-RU"/>
        </w:rPr>
        <w:t xml:space="preserve"> </w:t>
      </w:r>
      <w:r w:rsidRPr="00B16BB8">
        <w:rPr>
          <w:rFonts w:ascii="Times New Roman" w:hAnsi="Times New Roman"/>
          <w:sz w:val="28"/>
          <w:szCs w:val="28"/>
          <w:lang w:val="ru-RU"/>
        </w:rPr>
        <w:t>на</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приводні</w:t>
      </w:r>
      <w:r w:rsidRPr="00B16BB8">
        <w:rPr>
          <w:rFonts w:ascii="Times New Roman" w:hAnsi="Times New Roman"/>
          <w:spacing w:val="-8"/>
          <w:sz w:val="28"/>
          <w:szCs w:val="28"/>
          <w:lang w:val="ru-RU"/>
        </w:rPr>
        <w:t xml:space="preserve"> </w:t>
      </w:r>
      <w:r w:rsidRPr="00B16BB8">
        <w:rPr>
          <w:rFonts w:ascii="Times New Roman" w:hAnsi="Times New Roman"/>
          <w:sz w:val="28"/>
          <w:szCs w:val="28"/>
          <w:lang w:val="ru-RU"/>
        </w:rPr>
        <w:t>і</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неприводні, однорядні і багаторядні, прямі і спіральні;</w:t>
      </w:r>
    </w:p>
    <w:p w:rsidR="00CF2644" w:rsidRPr="00B16BB8" w:rsidRDefault="00CF2644" w:rsidP="00B16BB8">
      <w:pPr>
        <w:pStyle w:val="TableParagraph"/>
        <w:numPr>
          <w:ilvl w:val="0"/>
          <w:numId w:val="36"/>
        </w:numPr>
        <w:tabs>
          <w:tab w:val="left" w:pos="1560"/>
        </w:tabs>
        <w:autoSpaceDE w:val="0"/>
        <w:autoSpaceDN w:val="0"/>
        <w:spacing w:before="2" w:line="360" w:lineRule="auto"/>
        <w:ind w:left="1559" w:hanging="306"/>
        <w:rPr>
          <w:rFonts w:ascii="Times New Roman" w:hAnsi="Times New Roman"/>
          <w:sz w:val="28"/>
          <w:szCs w:val="28"/>
        </w:rPr>
      </w:pPr>
      <w:r w:rsidRPr="00B16BB8">
        <w:rPr>
          <w:rFonts w:ascii="Times New Roman" w:hAnsi="Times New Roman"/>
          <w:sz w:val="28"/>
          <w:szCs w:val="28"/>
        </w:rPr>
        <w:t>тросові</w:t>
      </w:r>
      <w:r w:rsidRPr="00B16BB8">
        <w:rPr>
          <w:rFonts w:ascii="Times New Roman" w:hAnsi="Times New Roman"/>
          <w:spacing w:val="-6"/>
          <w:sz w:val="28"/>
          <w:szCs w:val="28"/>
        </w:rPr>
        <w:t xml:space="preserve"> </w:t>
      </w:r>
      <w:r w:rsidRPr="00B16BB8">
        <w:rPr>
          <w:rFonts w:ascii="Times New Roman" w:hAnsi="Times New Roman"/>
          <w:spacing w:val="-2"/>
          <w:sz w:val="28"/>
          <w:szCs w:val="28"/>
        </w:rPr>
        <w:t>конвеєри;</w:t>
      </w:r>
    </w:p>
    <w:p w:rsidR="00CF2644" w:rsidRPr="00B16BB8" w:rsidRDefault="00CF2644" w:rsidP="00B16BB8">
      <w:pPr>
        <w:pStyle w:val="TableParagraph"/>
        <w:numPr>
          <w:ilvl w:val="0"/>
          <w:numId w:val="36"/>
        </w:numPr>
        <w:tabs>
          <w:tab w:val="left" w:pos="1560"/>
        </w:tabs>
        <w:autoSpaceDE w:val="0"/>
        <w:autoSpaceDN w:val="0"/>
        <w:spacing w:before="160" w:line="360" w:lineRule="auto"/>
        <w:ind w:right="1450" w:firstLine="707"/>
        <w:rPr>
          <w:rFonts w:ascii="Times New Roman" w:hAnsi="Times New Roman"/>
          <w:sz w:val="28"/>
          <w:szCs w:val="28"/>
          <w:lang w:val="ru-RU"/>
        </w:rPr>
      </w:pPr>
      <w:r w:rsidRPr="00B16BB8">
        <w:rPr>
          <w:rFonts w:ascii="Times New Roman" w:hAnsi="Times New Roman"/>
          <w:sz w:val="28"/>
          <w:szCs w:val="28"/>
          <w:lang w:val="ru-RU"/>
        </w:rPr>
        <w:t>елеватори</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які</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поділяються</w:t>
      </w:r>
      <w:r w:rsidRPr="00B16BB8">
        <w:rPr>
          <w:rFonts w:ascii="Times New Roman" w:hAnsi="Times New Roman"/>
          <w:spacing w:val="-8"/>
          <w:sz w:val="28"/>
          <w:szCs w:val="28"/>
          <w:lang w:val="ru-RU"/>
        </w:rPr>
        <w:t xml:space="preserve"> </w:t>
      </w:r>
      <w:r w:rsidRPr="00B16BB8">
        <w:rPr>
          <w:rFonts w:ascii="Times New Roman" w:hAnsi="Times New Roman"/>
          <w:sz w:val="28"/>
          <w:szCs w:val="28"/>
          <w:lang w:val="ru-RU"/>
        </w:rPr>
        <w:t>на</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люлечні,</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ковшові,</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фрикційні, спіральні та поличні;</w:t>
      </w:r>
    </w:p>
    <w:p w:rsidR="00CF2644" w:rsidRPr="00B16BB8" w:rsidRDefault="00CF2644" w:rsidP="00B16BB8">
      <w:pPr>
        <w:pStyle w:val="TableParagraph"/>
        <w:spacing w:line="360" w:lineRule="auto"/>
        <w:ind w:right="423" w:firstLine="546"/>
        <w:rPr>
          <w:rFonts w:ascii="Times New Roman" w:hAnsi="Times New Roman"/>
          <w:sz w:val="28"/>
          <w:szCs w:val="28"/>
          <w:lang w:val="ru-RU"/>
        </w:rPr>
      </w:pPr>
      <w:r w:rsidRPr="00B16BB8">
        <w:rPr>
          <w:rFonts w:ascii="Times New Roman" w:hAnsi="Times New Roman"/>
          <w:sz w:val="28"/>
          <w:szCs w:val="28"/>
          <w:lang w:val="ru-RU"/>
        </w:rPr>
        <w:t>Стрічковий конвеєр - це транспортує машина для переміщення в горизонтальному і похилому напрямку насипних і штучних вантажів безперервним</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потоком</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без</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зупинок</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на</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завантаження</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і</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вивантаження.</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Тяговим (і одночасно грузонесущим) органом такого конвеєра є закільцьованих навколо кінцевих барабанів стрічка.</w:t>
      </w:r>
    </w:p>
    <w:p w:rsidR="00CF2644" w:rsidRPr="00B16BB8" w:rsidRDefault="00CF2644" w:rsidP="00B16BB8">
      <w:pPr>
        <w:pStyle w:val="TableParagraph"/>
        <w:spacing w:line="360" w:lineRule="auto"/>
        <w:ind w:right="574" w:firstLine="546"/>
        <w:rPr>
          <w:rFonts w:ascii="Times New Roman" w:hAnsi="Times New Roman"/>
          <w:sz w:val="28"/>
          <w:szCs w:val="28"/>
          <w:lang w:val="ru-RU"/>
        </w:rPr>
      </w:pPr>
      <w:r w:rsidRPr="00B16BB8">
        <w:rPr>
          <w:rFonts w:ascii="Times New Roman" w:hAnsi="Times New Roman"/>
          <w:sz w:val="28"/>
          <w:szCs w:val="28"/>
          <w:lang w:val="ru-RU"/>
        </w:rPr>
        <w:t>Температура</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навколишнього</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повітря</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при</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установці</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конвеєрів</w:t>
      </w:r>
      <w:r w:rsidRPr="00B16BB8">
        <w:rPr>
          <w:rFonts w:ascii="Times New Roman" w:hAnsi="Times New Roman"/>
          <w:spacing w:val="-9"/>
          <w:sz w:val="28"/>
          <w:szCs w:val="28"/>
          <w:lang w:val="ru-RU"/>
        </w:rPr>
        <w:t xml:space="preserve"> </w:t>
      </w:r>
      <w:r w:rsidRPr="00B16BB8">
        <w:rPr>
          <w:rFonts w:ascii="Times New Roman" w:hAnsi="Times New Roman"/>
          <w:sz w:val="28"/>
          <w:szCs w:val="28"/>
          <w:lang w:val="ru-RU"/>
        </w:rPr>
        <w:t>на відкритих майданчиках коливається від -50 до +45 ° С.</w:t>
      </w:r>
    </w:p>
    <w:p w:rsidR="00CF2644" w:rsidRPr="00B16BB8" w:rsidRDefault="00CF2644" w:rsidP="00B16BB8">
      <w:pPr>
        <w:pStyle w:val="TableParagraph"/>
        <w:spacing w:line="360" w:lineRule="auto"/>
        <w:ind w:firstLine="546"/>
        <w:rPr>
          <w:rFonts w:ascii="Times New Roman" w:hAnsi="Times New Roman"/>
          <w:sz w:val="28"/>
          <w:szCs w:val="28"/>
          <w:lang w:val="ru-RU"/>
        </w:rPr>
      </w:pPr>
      <w:r w:rsidRPr="00B16BB8">
        <w:rPr>
          <w:rFonts w:ascii="Times New Roman" w:hAnsi="Times New Roman"/>
          <w:sz w:val="28"/>
          <w:szCs w:val="28"/>
          <w:lang w:val="ru-RU"/>
        </w:rPr>
        <w:t>Перевагою стрічкових конвеєрів є висока, практично будь-яка вимагається продуктивність. Конвеєри можна використовувати при великих кутах нахилу траси (до 18 ... 20</w:t>
      </w:r>
      <w:r w:rsidRPr="00B16BB8">
        <w:rPr>
          <w:rFonts w:ascii="Times New Roman" w:hAnsi="Times New Roman"/>
          <w:sz w:val="28"/>
          <w:szCs w:val="28"/>
          <w:lang w:val="ru-RU"/>
        </w:rPr>
        <w:tab/>
        <w:t>). Застосування конвеєрного транспорту призводить до помітного зростання продуктивності праці при транспортуванні, так як це вид транспорту легко автоматизується. До недоліків</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стрічкових</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конвеєрів</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слід</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віднести</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вимогу</w:t>
      </w:r>
      <w:r w:rsidRPr="00B16BB8">
        <w:rPr>
          <w:rFonts w:ascii="Times New Roman" w:hAnsi="Times New Roman"/>
          <w:spacing w:val="-9"/>
          <w:sz w:val="28"/>
          <w:szCs w:val="28"/>
          <w:lang w:val="ru-RU"/>
        </w:rPr>
        <w:t xml:space="preserve"> </w:t>
      </w:r>
      <w:r w:rsidRPr="00B16BB8">
        <w:rPr>
          <w:rFonts w:ascii="Times New Roman" w:hAnsi="Times New Roman"/>
          <w:sz w:val="28"/>
          <w:szCs w:val="28"/>
          <w:lang w:val="ru-RU"/>
        </w:rPr>
        <w:t>суворої</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 xml:space="preserve">прямолінійності траси в плані, малий термін служби конвеєрної стрічки, на частку якої </w:t>
      </w:r>
      <w:r w:rsidRPr="00B16BB8">
        <w:rPr>
          <w:rFonts w:ascii="Times New Roman" w:hAnsi="Times New Roman"/>
          <w:sz w:val="28"/>
          <w:szCs w:val="28"/>
          <w:lang w:val="ru-RU"/>
        </w:rPr>
        <w:lastRenderedPageBreak/>
        <w:t xml:space="preserve">припадає до половини вартості всієї конвеєрної установки. Стрічковий конвеєр чутливий </w:t>
      </w:r>
      <w:proofErr w:type="gramStart"/>
      <w:r w:rsidRPr="00B16BB8">
        <w:rPr>
          <w:rFonts w:ascii="Times New Roman" w:hAnsi="Times New Roman"/>
          <w:sz w:val="28"/>
          <w:szCs w:val="28"/>
          <w:lang w:val="ru-RU"/>
        </w:rPr>
        <w:t>до характеру</w:t>
      </w:r>
      <w:proofErr w:type="gramEnd"/>
      <w:r w:rsidRPr="00B16BB8">
        <w:rPr>
          <w:rFonts w:ascii="Times New Roman" w:hAnsi="Times New Roman"/>
          <w:sz w:val="28"/>
          <w:szCs w:val="28"/>
          <w:lang w:val="ru-RU"/>
        </w:rPr>
        <w:t xml:space="preserve"> переміщуваного вантажу. Звичайними стрічковими конвеєрами можна переміщати вантажі розміром до 300 ... 400</w:t>
      </w:r>
    </w:p>
    <w:p w:rsidR="00025D6A" w:rsidRPr="00B16BB8" w:rsidRDefault="00CF2644" w:rsidP="00B16BB8">
      <w:pPr>
        <w:pStyle w:val="TableParagraph"/>
        <w:spacing w:line="360" w:lineRule="auto"/>
        <w:rPr>
          <w:rFonts w:ascii="Times New Roman" w:hAnsi="Times New Roman"/>
          <w:sz w:val="28"/>
          <w:szCs w:val="28"/>
          <w:lang w:val="ru-RU"/>
        </w:rPr>
      </w:pPr>
      <w:r w:rsidRPr="00B16BB8">
        <w:rPr>
          <w:rFonts w:ascii="Times New Roman" w:hAnsi="Times New Roman"/>
          <w:sz w:val="28"/>
          <w:szCs w:val="28"/>
          <w:lang w:val="ru-RU"/>
        </w:rPr>
        <w:t>мм. Транспортування липких, сильно зволожених вантажів пов'язано з труднощами,</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що</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виникають</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при</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очищенні</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стрічки</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після</w:t>
      </w:r>
      <w:r w:rsidRPr="00B16BB8">
        <w:rPr>
          <w:rFonts w:ascii="Times New Roman" w:hAnsi="Times New Roman"/>
          <w:spacing w:val="-9"/>
          <w:sz w:val="28"/>
          <w:szCs w:val="28"/>
          <w:lang w:val="ru-RU"/>
        </w:rPr>
        <w:t xml:space="preserve"> </w:t>
      </w:r>
      <w:r w:rsidR="00025D6A" w:rsidRPr="00B16BB8">
        <w:rPr>
          <w:rFonts w:ascii="Times New Roman" w:hAnsi="Times New Roman"/>
          <w:sz w:val="28"/>
          <w:szCs w:val="28"/>
          <w:lang w:val="ru-RU"/>
        </w:rPr>
        <w:t>розвантаження.</w:t>
      </w:r>
    </w:p>
    <w:p w:rsidR="00CF2644" w:rsidRPr="00B16BB8" w:rsidRDefault="00CF2644" w:rsidP="00B16BB8">
      <w:pPr>
        <w:pStyle w:val="TableParagraph"/>
        <w:spacing w:line="360" w:lineRule="auto"/>
        <w:ind w:firstLine="546"/>
        <w:rPr>
          <w:rFonts w:ascii="Times New Roman" w:hAnsi="Times New Roman"/>
          <w:sz w:val="28"/>
          <w:szCs w:val="28"/>
          <w:lang w:val="ru-RU"/>
        </w:rPr>
      </w:pPr>
      <w:r w:rsidRPr="00B16BB8">
        <w:rPr>
          <w:rFonts w:ascii="Times New Roman" w:hAnsi="Times New Roman"/>
          <w:sz w:val="28"/>
          <w:szCs w:val="28"/>
          <w:lang w:val="ru-RU"/>
        </w:rPr>
        <w:t>Стрічковий конвеєр в загальному вигляді (рис. 1.1, а) складається з гнучкої, замкнутої, попередньо натягнутою стрічки 1, що є одночасно грузонесущим і тяговим органом; приводу 2, що складається з приводного барабана,</w:t>
      </w:r>
      <w:r w:rsidRPr="00B16BB8">
        <w:rPr>
          <w:rFonts w:ascii="Times New Roman" w:hAnsi="Times New Roman"/>
          <w:spacing w:val="-7"/>
          <w:sz w:val="28"/>
          <w:szCs w:val="28"/>
          <w:lang w:val="ru-RU"/>
        </w:rPr>
        <w:t xml:space="preserve"> </w:t>
      </w:r>
      <w:r w:rsidRPr="00B16BB8">
        <w:rPr>
          <w:rFonts w:ascii="Times New Roman" w:hAnsi="Times New Roman"/>
          <w:sz w:val="28"/>
          <w:szCs w:val="28"/>
          <w:lang w:val="ru-RU"/>
        </w:rPr>
        <w:t>редуктора</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3,</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двигуна</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4</w:t>
      </w:r>
      <w:r w:rsidRPr="00B16BB8">
        <w:rPr>
          <w:rFonts w:ascii="Times New Roman" w:hAnsi="Times New Roman"/>
          <w:spacing w:val="-6"/>
          <w:sz w:val="28"/>
          <w:szCs w:val="28"/>
          <w:lang w:val="ru-RU"/>
        </w:rPr>
        <w:t xml:space="preserve"> </w:t>
      </w:r>
      <w:r w:rsidRPr="00B16BB8">
        <w:rPr>
          <w:rFonts w:ascii="Times New Roman" w:hAnsi="Times New Roman"/>
          <w:sz w:val="28"/>
          <w:szCs w:val="28"/>
          <w:lang w:val="ru-RU"/>
        </w:rPr>
        <w:t>і</w:t>
      </w:r>
      <w:r w:rsidRPr="00B16BB8">
        <w:rPr>
          <w:rFonts w:ascii="Times New Roman" w:hAnsi="Times New Roman"/>
          <w:spacing w:val="-2"/>
          <w:sz w:val="28"/>
          <w:szCs w:val="28"/>
          <w:lang w:val="ru-RU"/>
        </w:rPr>
        <w:t xml:space="preserve"> </w:t>
      </w:r>
      <w:r w:rsidRPr="00B16BB8">
        <w:rPr>
          <w:rFonts w:ascii="Times New Roman" w:hAnsi="Times New Roman"/>
          <w:sz w:val="28"/>
          <w:szCs w:val="28"/>
          <w:lang w:val="ru-RU"/>
        </w:rPr>
        <w:t>з'єднувальних</w:t>
      </w:r>
      <w:r w:rsidRPr="00B16BB8">
        <w:rPr>
          <w:rFonts w:ascii="Times New Roman" w:hAnsi="Times New Roman"/>
          <w:spacing w:val="-2"/>
          <w:sz w:val="28"/>
          <w:szCs w:val="28"/>
          <w:lang w:val="ru-RU"/>
        </w:rPr>
        <w:t xml:space="preserve"> </w:t>
      </w:r>
      <w:r w:rsidRPr="00B16BB8">
        <w:rPr>
          <w:rFonts w:ascii="Times New Roman" w:hAnsi="Times New Roman"/>
          <w:sz w:val="28"/>
          <w:szCs w:val="28"/>
          <w:lang w:val="ru-RU"/>
        </w:rPr>
        <w:t>муфт;</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натягача</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8</w:t>
      </w:r>
      <w:r w:rsidRPr="00B16BB8">
        <w:rPr>
          <w:rFonts w:ascii="Times New Roman" w:hAnsi="Times New Roman"/>
          <w:spacing w:val="-2"/>
          <w:sz w:val="28"/>
          <w:szCs w:val="28"/>
          <w:lang w:val="ru-RU"/>
        </w:rPr>
        <w:t xml:space="preserve"> </w:t>
      </w:r>
      <w:r w:rsidRPr="00B16BB8">
        <w:rPr>
          <w:rFonts w:ascii="Times New Roman" w:hAnsi="Times New Roman"/>
          <w:sz w:val="28"/>
          <w:szCs w:val="28"/>
          <w:lang w:val="ru-RU"/>
        </w:rPr>
        <w:t>з</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натяжним барабаном 7; роликоопор 5 і 11 для підтримки відповідно робочої і холостої віток стрічки; опорної металоконструкції (станини) 6; завантажувального 9 і розвантажувального (на рис. 3.1 розвантаження через приводний барабан) пристроїв; очисного пристрою 10 (в разі необхідності).</w:t>
      </w:r>
    </w:p>
    <w:p w:rsidR="00CF2644" w:rsidRPr="00B16BB8" w:rsidRDefault="00CF2644" w:rsidP="00B16BB8">
      <w:pPr>
        <w:pStyle w:val="TableParagraph"/>
        <w:spacing w:line="360" w:lineRule="auto"/>
        <w:ind w:right="423" w:firstLine="546"/>
        <w:rPr>
          <w:rFonts w:ascii="Times New Roman" w:hAnsi="Times New Roman"/>
          <w:sz w:val="28"/>
          <w:szCs w:val="28"/>
          <w:lang w:val="ru-RU"/>
        </w:rPr>
      </w:pPr>
      <w:r w:rsidRPr="00B16BB8">
        <w:rPr>
          <w:rFonts w:ascii="Times New Roman" w:hAnsi="Times New Roman"/>
          <w:sz w:val="28"/>
          <w:szCs w:val="28"/>
          <w:lang w:val="ru-RU"/>
        </w:rPr>
        <w:t>Стрічка приводиться в рух силою тертя, що виникає при обертанні приводного барабана 2 (рис. 1.1, б). Попереднє натяг створюється за допомогою</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натяжної</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пристрою</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8</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(рис.</w:t>
      </w:r>
      <w:r w:rsidRPr="00B16BB8">
        <w:rPr>
          <w:rFonts w:ascii="Times New Roman" w:hAnsi="Times New Roman"/>
          <w:spacing w:val="-8"/>
          <w:sz w:val="28"/>
          <w:szCs w:val="28"/>
          <w:lang w:val="ru-RU"/>
        </w:rPr>
        <w:t xml:space="preserve"> </w:t>
      </w:r>
      <w:r w:rsidRPr="00B16BB8">
        <w:rPr>
          <w:rFonts w:ascii="Times New Roman" w:hAnsi="Times New Roman"/>
          <w:sz w:val="28"/>
          <w:szCs w:val="28"/>
          <w:lang w:val="ru-RU"/>
        </w:rPr>
        <w:t>3.1,</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в),</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яке</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встановлюється</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на</w:t>
      </w:r>
      <w:r w:rsidRPr="00B16BB8">
        <w:rPr>
          <w:rFonts w:ascii="Times New Roman" w:hAnsi="Times New Roman"/>
          <w:spacing w:val="-4"/>
          <w:sz w:val="28"/>
          <w:szCs w:val="28"/>
          <w:lang w:val="ru-RU"/>
        </w:rPr>
        <w:t xml:space="preserve"> </w:t>
      </w:r>
      <w:r w:rsidRPr="00B16BB8">
        <w:rPr>
          <w:rFonts w:ascii="Times New Roman" w:hAnsi="Times New Roman"/>
          <w:sz w:val="28"/>
          <w:szCs w:val="28"/>
          <w:lang w:val="ru-RU"/>
        </w:rPr>
        <w:t>кінцевій барабані або на холостий гілки стрічки (вертикальне натягач).</w:t>
      </w:r>
    </w:p>
    <w:p w:rsidR="00CF2644" w:rsidRDefault="00222238" w:rsidP="00B16BB8">
      <w:pPr>
        <w:pStyle w:val="TableParagraph"/>
        <w:spacing w:line="360" w:lineRule="auto"/>
        <w:ind w:left="709"/>
        <w:rPr>
          <w:rFonts w:ascii="Times New Roman" w:hAnsi="Times New Roman"/>
          <w:sz w:val="28"/>
          <w:szCs w:val="28"/>
        </w:rPr>
      </w:pPr>
      <w:r>
        <w:rPr>
          <w:rFonts w:ascii="Times New Roman" w:hAnsi="Times New Roman"/>
          <w:noProof/>
          <w:sz w:val="28"/>
          <w:szCs w:val="28"/>
        </w:rPr>
        <w:drawing>
          <wp:inline distT="0" distB="0" distL="0" distR="0">
            <wp:extent cx="3778250" cy="3117850"/>
            <wp:effectExtent l="0" t="0" r="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778250" cy="3117850"/>
                    </a:xfrm>
                    <a:prstGeom prst="rect">
                      <a:avLst/>
                    </a:prstGeom>
                    <a:noFill/>
                    <a:ln>
                      <a:noFill/>
                    </a:ln>
                  </pic:spPr>
                </pic:pic>
              </a:graphicData>
            </a:graphic>
          </wp:inline>
        </w:drawing>
      </w:r>
    </w:p>
    <w:p w:rsidR="00222238" w:rsidRPr="00222238" w:rsidRDefault="00222238" w:rsidP="00B16BB8">
      <w:pPr>
        <w:pStyle w:val="TableParagraph"/>
        <w:spacing w:line="360" w:lineRule="auto"/>
        <w:ind w:left="709"/>
        <w:rPr>
          <w:rFonts w:ascii="Times New Roman" w:hAnsi="Times New Roman"/>
          <w:sz w:val="28"/>
          <w:szCs w:val="28"/>
          <w:lang w:val="uk-UA"/>
        </w:rPr>
      </w:pPr>
      <w:r>
        <w:rPr>
          <w:rFonts w:ascii="Times New Roman" w:hAnsi="Times New Roman"/>
          <w:sz w:val="28"/>
          <w:szCs w:val="28"/>
          <w:lang w:val="ru-RU"/>
        </w:rPr>
        <w:t xml:space="preserve">Рис.2.1- Загальний вид </w:t>
      </w:r>
      <w:r>
        <w:rPr>
          <w:rFonts w:ascii="Times New Roman" w:hAnsi="Times New Roman"/>
          <w:sz w:val="28"/>
          <w:szCs w:val="28"/>
          <w:lang w:val="uk-UA"/>
        </w:rPr>
        <w:t>і основні вузли стрічкового конвеєру</w:t>
      </w:r>
    </w:p>
    <w:p w:rsidR="00CF2644" w:rsidRPr="00222238" w:rsidRDefault="00CF2644" w:rsidP="00B16BB8">
      <w:pPr>
        <w:pStyle w:val="TableParagraph"/>
        <w:spacing w:line="360" w:lineRule="auto"/>
        <w:rPr>
          <w:rFonts w:ascii="Times New Roman" w:hAnsi="Times New Roman"/>
          <w:sz w:val="28"/>
          <w:szCs w:val="28"/>
          <w:lang w:val="ru-RU"/>
        </w:rPr>
      </w:pPr>
    </w:p>
    <w:p w:rsidR="00CF2644" w:rsidRPr="00222238" w:rsidRDefault="00CF2644" w:rsidP="00B16BB8">
      <w:pPr>
        <w:pStyle w:val="TableParagraph"/>
        <w:spacing w:line="360" w:lineRule="auto"/>
        <w:rPr>
          <w:rFonts w:ascii="Times New Roman" w:hAnsi="Times New Roman"/>
          <w:sz w:val="28"/>
          <w:szCs w:val="28"/>
          <w:lang w:val="ru-RU"/>
        </w:rPr>
      </w:pPr>
    </w:p>
    <w:p w:rsidR="00CF2644" w:rsidRPr="00222238" w:rsidRDefault="00CF2644" w:rsidP="00B16BB8">
      <w:pPr>
        <w:pStyle w:val="TableParagraph"/>
        <w:spacing w:before="2" w:line="360" w:lineRule="auto"/>
        <w:rPr>
          <w:rFonts w:ascii="Times New Roman" w:hAnsi="Times New Roman"/>
          <w:sz w:val="28"/>
          <w:szCs w:val="28"/>
          <w:lang w:val="ru-RU"/>
        </w:rPr>
      </w:pPr>
    </w:p>
    <w:p w:rsidR="00CF2644" w:rsidRPr="00B16BB8" w:rsidRDefault="00CF2644" w:rsidP="00B16BB8">
      <w:pPr>
        <w:pStyle w:val="TableParagraph"/>
        <w:spacing w:line="360" w:lineRule="auto"/>
        <w:ind w:right="458" w:firstLine="709"/>
        <w:rPr>
          <w:rFonts w:ascii="Times New Roman" w:hAnsi="Times New Roman"/>
          <w:sz w:val="28"/>
          <w:szCs w:val="28"/>
          <w:lang w:val="ru-RU"/>
        </w:rPr>
      </w:pPr>
      <w:r w:rsidRPr="00B16BB8">
        <w:rPr>
          <w:rFonts w:ascii="Times New Roman" w:hAnsi="Times New Roman"/>
          <w:sz w:val="28"/>
          <w:szCs w:val="28"/>
          <w:lang w:val="ru-RU"/>
        </w:rPr>
        <w:lastRenderedPageBreak/>
        <w:t xml:space="preserve">За профілем траси стрічкові конвеєри поділяють на горизонтальні (рис. </w:t>
      </w:r>
      <w:r w:rsidR="00222238">
        <w:rPr>
          <w:rFonts w:ascii="Times New Roman" w:hAnsi="Times New Roman"/>
          <w:sz w:val="28"/>
          <w:szCs w:val="28"/>
          <w:lang w:val="ru-RU"/>
        </w:rPr>
        <w:t>2.1</w:t>
      </w:r>
      <w:r w:rsidRPr="00B16BB8">
        <w:rPr>
          <w:rFonts w:ascii="Times New Roman" w:hAnsi="Times New Roman"/>
          <w:sz w:val="28"/>
          <w:szCs w:val="28"/>
          <w:lang w:val="ru-RU"/>
        </w:rPr>
        <w:t>, а),</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похилі</w:t>
      </w:r>
      <w:r w:rsidRPr="00B16BB8">
        <w:rPr>
          <w:rFonts w:ascii="Times New Roman" w:hAnsi="Times New Roman"/>
          <w:spacing w:val="-1"/>
          <w:sz w:val="28"/>
          <w:szCs w:val="28"/>
          <w:lang w:val="ru-RU"/>
        </w:rPr>
        <w:t xml:space="preserve"> </w:t>
      </w:r>
      <w:r w:rsidRPr="00B16BB8">
        <w:rPr>
          <w:rFonts w:ascii="Times New Roman" w:hAnsi="Times New Roman"/>
          <w:sz w:val="28"/>
          <w:szCs w:val="28"/>
          <w:lang w:val="ru-RU"/>
        </w:rPr>
        <w:t>(рис.</w:t>
      </w:r>
      <w:r w:rsidRPr="00B16BB8">
        <w:rPr>
          <w:rFonts w:ascii="Times New Roman" w:hAnsi="Times New Roman"/>
          <w:spacing w:val="-6"/>
          <w:sz w:val="28"/>
          <w:szCs w:val="28"/>
          <w:lang w:val="ru-RU"/>
        </w:rPr>
        <w:t xml:space="preserve"> </w:t>
      </w:r>
      <w:r w:rsidR="00222238">
        <w:rPr>
          <w:rFonts w:ascii="Times New Roman" w:hAnsi="Times New Roman"/>
          <w:sz w:val="28"/>
          <w:szCs w:val="28"/>
          <w:lang w:val="ru-RU"/>
        </w:rPr>
        <w:t>2.1</w:t>
      </w:r>
      <w:r w:rsidRPr="00B16BB8">
        <w:rPr>
          <w:rFonts w:ascii="Times New Roman" w:hAnsi="Times New Roman"/>
          <w:sz w:val="28"/>
          <w:szCs w:val="28"/>
          <w:lang w:val="ru-RU"/>
        </w:rPr>
        <w:t>,</w:t>
      </w:r>
      <w:r w:rsidRPr="00B16BB8">
        <w:rPr>
          <w:rFonts w:ascii="Times New Roman" w:hAnsi="Times New Roman"/>
          <w:spacing w:val="-5"/>
          <w:sz w:val="28"/>
          <w:szCs w:val="28"/>
          <w:lang w:val="ru-RU"/>
        </w:rPr>
        <w:t xml:space="preserve"> </w:t>
      </w:r>
      <w:r w:rsidRPr="00B16BB8">
        <w:rPr>
          <w:rFonts w:ascii="Times New Roman" w:hAnsi="Times New Roman"/>
          <w:sz w:val="28"/>
          <w:szCs w:val="28"/>
          <w:lang w:val="ru-RU"/>
        </w:rPr>
        <w:t>б)</w:t>
      </w:r>
      <w:r w:rsidRPr="00B16BB8">
        <w:rPr>
          <w:rFonts w:ascii="Times New Roman" w:hAnsi="Times New Roman"/>
          <w:spacing w:val="-2"/>
          <w:sz w:val="28"/>
          <w:szCs w:val="28"/>
          <w:lang w:val="ru-RU"/>
        </w:rPr>
        <w:t xml:space="preserve"> </w:t>
      </w:r>
      <w:r w:rsidRPr="00B16BB8">
        <w:rPr>
          <w:rFonts w:ascii="Times New Roman" w:hAnsi="Times New Roman"/>
          <w:sz w:val="28"/>
          <w:szCs w:val="28"/>
          <w:lang w:val="ru-RU"/>
        </w:rPr>
        <w:t>і</w:t>
      </w:r>
      <w:r w:rsidRPr="00B16BB8">
        <w:rPr>
          <w:rFonts w:ascii="Times New Roman" w:hAnsi="Times New Roman"/>
          <w:spacing w:val="-2"/>
          <w:sz w:val="28"/>
          <w:szCs w:val="28"/>
          <w:lang w:val="ru-RU"/>
        </w:rPr>
        <w:t xml:space="preserve"> </w:t>
      </w:r>
      <w:r w:rsidRPr="00B16BB8">
        <w:rPr>
          <w:rFonts w:ascii="Times New Roman" w:hAnsi="Times New Roman"/>
          <w:sz w:val="28"/>
          <w:szCs w:val="28"/>
          <w:lang w:val="ru-RU"/>
        </w:rPr>
        <w:t>комбіновані</w:t>
      </w:r>
      <w:r w:rsidRPr="00B16BB8">
        <w:rPr>
          <w:rFonts w:ascii="Times New Roman" w:hAnsi="Times New Roman"/>
          <w:spacing w:val="-1"/>
          <w:sz w:val="28"/>
          <w:szCs w:val="28"/>
          <w:lang w:val="ru-RU"/>
        </w:rPr>
        <w:t xml:space="preserve"> </w:t>
      </w:r>
      <w:r w:rsidRPr="00B16BB8">
        <w:rPr>
          <w:rFonts w:ascii="Times New Roman" w:hAnsi="Times New Roman"/>
          <w:sz w:val="28"/>
          <w:szCs w:val="28"/>
          <w:lang w:val="ru-RU"/>
        </w:rPr>
        <w:t>(рис.</w:t>
      </w:r>
      <w:r w:rsidRPr="00B16BB8">
        <w:rPr>
          <w:rFonts w:ascii="Times New Roman" w:hAnsi="Times New Roman"/>
          <w:spacing w:val="-3"/>
          <w:sz w:val="28"/>
          <w:szCs w:val="28"/>
          <w:lang w:val="ru-RU"/>
        </w:rPr>
        <w:t xml:space="preserve"> </w:t>
      </w:r>
      <w:r w:rsidR="008D3CE8">
        <w:rPr>
          <w:rFonts w:ascii="Times New Roman" w:hAnsi="Times New Roman"/>
          <w:sz w:val="28"/>
          <w:szCs w:val="28"/>
          <w:lang w:val="ru-RU"/>
        </w:rPr>
        <w:t>2.</w:t>
      </w:r>
      <w:r w:rsidR="00222238">
        <w:rPr>
          <w:rFonts w:ascii="Times New Roman" w:hAnsi="Times New Roman"/>
          <w:sz w:val="28"/>
          <w:szCs w:val="28"/>
          <w:lang w:val="ru-RU"/>
        </w:rPr>
        <w:t>1</w:t>
      </w:r>
      <w:r w:rsidRPr="00B16BB8">
        <w:rPr>
          <w:rFonts w:ascii="Times New Roman" w:hAnsi="Times New Roman"/>
          <w:sz w:val="28"/>
          <w:szCs w:val="28"/>
          <w:lang w:val="ru-RU"/>
        </w:rPr>
        <w:t>,</w:t>
      </w:r>
      <w:r w:rsidRPr="00B16BB8">
        <w:rPr>
          <w:rFonts w:ascii="Times New Roman" w:hAnsi="Times New Roman"/>
          <w:spacing w:val="-2"/>
          <w:sz w:val="28"/>
          <w:szCs w:val="28"/>
          <w:lang w:val="ru-RU"/>
        </w:rPr>
        <w:t xml:space="preserve"> </w:t>
      </w:r>
      <w:r w:rsidRPr="00B16BB8">
        <w:rPr>
          <w:rFonts w:ascii="Times New Roman" w:hAnsi="Times New Roman"/>
          <w:sz w:val="28"/>
          <w:szCs w:val="28"/>
          <w:lang w:val="ru-RU"/>
        </w:rPr>
        <w:t>в),</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т.</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Е.</w:t>
      </w:r>
      <w:r w:rsidRPr="00B16BB8">
        <w:rPr>
          <w:rFonts w:ascii="Times New Roman" w:hAnsi="Times New Roman"/>
          <w:spacing w:val="-3"/>
          <w:sz w:val="28"/>
          <w:szCs w:val="28"/>
          <w:lang w:val="ru-RU"/>
        </w:rPr>
        <w:t xml:space="preserve"> </w:t>
      </w:r>
      <w:r w:rsidRPr="00B16BB8">
        <w:rPr>
          <w:rFonts w:ascii="Times New Roman" w:hAnsi="Times New Roman"/>
          <w:sz w:val="28"/>
          <w:szCs w:val="28"/>
          <w:lang w:val="ru-RU"/>
        </w:rPr>
        <w:t>Горизонтально-похилі</w:t>
      </w:r>
      <w:r w:rsidRPr="00B16BB8">
        <w:rPr>
          <w:rFonts w:ascii="Times New Roman" w:hAnsi="Times New Roman"/>
          <w:spacing w:val="-1"/>
          <w:sz w:val="28"/>
          <w:szCs w:val="28"/>
          <w:lang w:val="ru-RU"/>
        </w:rPr>
        <w:t xml:space="preserve"> </w:t>
      </w:r>
      <w:r w:rsidRPr="00B16BB8">
        <w:rPr>
          <w:rFonts w:ascii="Times New Roman" w:hAnsi="Times New Roman"/>
          <w:sz w:val="28"/>
          <w:szCs w:val="28"/>
          <w:lang w:val="ru-RU"/>
        </w:rPr>
        <w:t>з одним або двома перегинами.</w:t>
      </w:r>
    </w:p>
    <w:p w:rsidR="00CF2644" w:rsidRPr="00B16BB8" w:rsidRDefault="00CF2644" w:rsidP="00B16BB8">
      <w:pPr>
        <w:pStyle w:val="TableParagraph"/>
        <w:spacing w:after="1" w:line="360" w:lineRule="auto"/>
        <w:rPr>
          <w:rFonts w:ascii="Times New Roman" w:hAnsi="Times New Roman"/>
          <w:sz w:val="28"/>
          <w:szCs w:val="28"/>
          <w:lang w:val="ru-RU"/>
        </w:rPr>
      </w:pPr>
    </w:p>
    <w:p w:rsidR="00CF2644" w:rsidRDefault="00222238" w:rsidP="00B16BB8">
      <w:pPr>
        <w:pStyle w:val="TableParagraph"/>
        <w:spacing w:line="360" w:lineRule="auto"/>
        <w:ind w:left="1554"/>
        <w:rPr>
          <w:rFonts w:ascii="Times New Roman" w:hAnsi="Times New Roman"/>
          <w:sz w:val="28"/>
          <w:szCs w:val="28"/>
          <w:lang w:val="ru-RU"/>
        </w:rPr>
      </w:pPr>
      <w:r>
        <w:rPr>
          <w:rFonts w:ascii="Times New Roman" w:hAnsi="Times New Roman"/>
          <w:noProof/>
          <w:sz w:val="28"/>
          <w:szCs w:val="28"/>
        </w:rPr>
        <w:drawing>
          <wp:inline distT="0" distB="0" distL="0" distR="0">
            <wp:extent cx="3613150" cy="2781300"/>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613150" cy="2781300"/>
                    </a:xfrm>
                    <a:prstGeom prst="rect">
                      <a:avLst/>
                    </a:prstGeom>
                    <a:noFill/>
                    <a:ln>
                      <a:noFill/>
                    </a:ln>
                  </pic:spPr>
                </pic:pic>
              </a:graphicData>
            </a:graphic>
          </wp:inline>
        </w:drawing>
      </w:r>
      <w:r>
        <w:rPr>
          <w:rFonts w:ascii="Times New Roman" w:hAnsi="Times New Roman"/>
          <w:sz w:val="28"/>
          <w:szCs w:val="28"/>
          <w:lang w:val="ru-RU"/>
        </w:rPr>
        <w:t>\</w:t>
      </w:r>
    </w:p>
    <w:p w:rsidR="00222238" w:rsidRPr="00222238" w:rsidRDefault="00222238" w:rsidP="00B16BB8">
      <w:pPr>
        <w:pStyle w:val="TableParagraph"/>
        <w:spacing w:line="360" w:lineRule="auto"/>
        <w:ind w:left="1554"/>
        <w:rPr>
          <w:rFonts w:ascii="Times New Roman" w:hAnsi="Times New Roman"/>
          <w:sz w:val="28"/>
          <w:szCs w:val="28"/>
          <w:lang w:val="ru-RU"/>
        </w:rPr>
      </w:pPr>
      <w:r>
        <w:rPr>
          <w:rFonts w:ascii="Times New Roman" w:hAnsi="Times New Roman"/>
          <w:sz w:val="28"/>
          <w:szCs w:val="28"/>
          <w:lang w:val="ru-RU"/>
        </w:rPr>
        <w:t>Рис.2.2- Схеми трас стрічкових конвеєрів</w:t>
      </w:r>
    </w:p>
    <w:p w:rsidR="00CF2644" w:rsidRPr="00222238" w:rsidRDefault="00CF2644" w:rsidP="00B16BB8">
      <w:pPr>
        <w:pStyle w:val="TableParagraph"/>
        <w:spacing w:before="4" w:line="360" w:lineRule="auto"/>
        <w:rPr>
          <w:rFonts w:ascii="Times New Roman" w:hAnsi="Times New Roman"/>
          <w:sz w:val="28"/>
          <w:szCs w:val="28"/>
          <w:lang w:val="ru-RU"/>
        </w:rPr>
      </w:pPr>
    </w:p>
    <w:p w:rsidR="00CF2644" w:rsidRPr="00ED483A" w:rsidRDefault="00CF2644" w:rsidP="00B16BB8">
      <w:pPr>
        <w:pStyle w:val="TableParagraph"/>
        <w:spacing w:line="360" w:lineRule="auto"/>
        <w:ind w:right="757" w:firstLine="546"/>
        <w:rPr>
          <w:rFonts w:ascii="Times New Roman" w:hAnsi="Times New Roman"/>
          <w:sz w:val="28"/>
          <w:szCs w:val="28"/>
          <w:lang w:val="ru-RU"/>
        </w:rPr>
      </w:pPr>
      <w:r w:rsidRPr="00ED483A">
        <w:rPr>
          <w:rFonts w:ascii="Times New Roman" w:hAnsi="Times New Roman"/>
          <w:sz w:val="28"/>
          <w:szCs w:val="28"/>
          <w:lang w:val="ru-RU"/>
        </w:rPr>
        <w:t>Залежно</w:t>
      </w:r>
      <w:r w:rsidRPr="00ED483A">
        <w:rPr>
          <w:rFonts w:ascii="Times New Roman" w:hAnsi="Times New Roman"/>
          <w:spacing w:val="-2"/>
          <w:sz w:val="28"/>
          <w:szCs w:val="28"/>
          <w:lang w:val="ru-RU"/>
        </w:rPr>
        <w:t xml:space="preserve"> </w:t>
      </w:r>
      <w:r w:rsidRPr="00ED483A">
        <w:rPr>
          <w:rFonts w:ascii="Times New Roman" w:hAnsi="Times New Roman"/>
          <w:sz w:val="28"/>
          <w:szCs w:val="28"/>
          <w:lang w:val="ru-RU"/>
        </w:rPr>
        <w:t>від</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напрямку</w:t>
      </w:r>
      <w:r w:rsidRPr="00ED483A">
        <w:rPr>
          <w:rFonts w:ascii="Times New Roman" w:hAnsi="Times New Roman"/>
          <w:spacing w:val="-7"/>
          <w:sz w:val="28"/>
          <w:szCs w:val="28"/>
          <w:lang w:val="ru-RU"/>
        </w:rPr>
        <w:t xml:space="preserve"> </w:t>
      </w:r>
      <w:r w:rsidRPr="00ED483A">
        <w:rPr>
          <w:rFonts w:ascii="Times New Roman" w:hAnsi="Times New Roman"/>
          <w:sz w:val="28"/>
          <w:szCs w:val="28"/>
          <w:lang w:val="ru-RU"/>
        </w:rPr>
        <w:t>руху</w:t>
      </w:r>
      <w:r w:rsidRPr="00ED483A">
        <w:rPr>
          <w:rFonts w:ascii="Times New Roman" w:hAnsi="Times New Roman"/>
          <w:spacing w:val="-7"/>
          <w:sz w:val="28"/>
          <w:szCs w:val="28"/>
          <w:lang w:val="ru-RU"/>
        </w:rPr>
        <w:t xml:space="preserve"> </w:t>
      </w:r>
      <w:r w:rsidRPr="00ED483A">
        <w:rPr>
          <w:rFonts w:ascii="Times New Roman" w:hAnsi="Times New Roman"/>
          <w:sz w:val="28"/>
          <w:szCs w:val="28"/>
          <w:lang w:val="ru-RU"/>
        </w:rPr>
        <w:t>вантажу</w:t>
      </w:r>
      <w:r w:rsidRPr="00ED483A">
        <w:rPr>
          <w:rFonts w:ascii="Times New Roman" w:hAnsi="Times New Roman"/>
          <w:spacing w:val="-3"/>
          <w:sz w:val="28"/>
          <w:szCs w:val="28"/>
          <w:lang w:val="ru-RU"/>
        </w:rPr>
        <w:t xml:space="preserve"> </w:t>
      </w:r>
      <w:r w:rsidRPr="00ED483A">
        <w:rPr>
          <w:rFonts w:ascii="Times New Roman" w:hAnsi="Times New Roman"/>
          <w:sz w:val="28"/>
          <w:szCs w:val="28"/>
          <w:lang w:val="ru-RU"/>
        </w:rPr>
        <w:t>стрічкові</w:t>
      </w:r>
      <w:r w:rsidRPr="00ED483A">
        <w:rPr>
          <w:rFonts w:ascii="Times New Roman" w:hAnsi="Times New Roman"/>
          <w:spacing w:val="-6"/>
          <w:sz w:val="28"/>
          <w:szCs w:val="28"/>
          <w:lang w:val="ru-RU"/>
        </w:rPr>
        <w:t xml:space="preserve"> </w:t>
      </w:r>
      <w:r w:rsidRPr="00ED483A">
        <w:rPr>
          <w:rFonts w:ascii="Times New Roman" w:hAnsi="Times New Roman"/>
          <w:sz w:val="28"/>
          <w:szCs w:val="28"/>
          <w:lang w:val="ru-RU"/>
        </w:rPr>
        <w:t>конвеєри</w:t>
      </w:r>
      <w:r w:rsidRPr="00ED483A">
        <w:rPr>
          <w:rFonts w:ascii="Times New Roman" w:hAnsi="Times New Roman"/>
          <w:spacing w:val="-3"/>
          <w:sz w:val="28"/>
          <w:szCs w:val="28"/>
          <w:lang w:val="ru-RU"/>
        </w:rPr>
        <w:t xml:space="preserve"> </w:t>
      </w:r>
      <w:r w:rsidRPr="00ED483A">
        <w:rPr>
          <w:rFonts w:ascii="Times New Roman" w:hAnsi="Times New Roman"/>
          <w:sz w:val="28"/>
          <w:szCs w:val="28"/>
          <w:lang w:val="ru-RU"/>
        </w:rPr>
        <w:t>поділяють</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на підйомні, з ухилом вгору і з ухилом вниз.</w:t>
      </w:r>
    </w:p>
    <w:p w:rsidR="00CF2644" w:rsidRPr="00ED483A" w:rsidRDefault="00CF2644" w:rsidP="00B16BB8">
      <w:pPr>
        <w:pStyle w:val="TableParagraph"/>
        <w:spacing w:line="360" w:lineRule="auto"/>
        <w:ind w:right="829" w:firstLine="546"/>
        <w:rPr>
          <w:rFonts w:ascii="Times New Roman" w:hAnsi="Times New Roman"/>
          <w:sz w:val="28"/>
          <w:szCs w:val="28"/>
          <w:lang w:val="ru-RU"/>
        </w:rPr>
      </w:pPr>
      <w:r w:rsidRPr="00ED483A">
        <w:rPr>
          <w:rFonts w:ascii="Times New Roman" w:hAnsi="Times New Roman"/>
          <w:sz w:val="28"/>
          <w:szCs w:val="28"/>
          <w:lang w:val="ru-RU"/>
        </w:rPr>
        <w:t>За формою стрічки і розміщення вантажу на ній бувають конвеєри з плоскою</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і</w:t>
      </w:r>
      <w:r w:rsidRPr="00ED483A">
        <w:rPr>
          <w:rFonts w:ascii="Times New Roman" w:hAnsi="Times New Roman"/>
          <w:spacing w:val="-7"/>
          <w:sz w:val="28"/>
          <w:szCs w:val="28"/>
          <w:lang w:val="ru-RU"/>
        </w:rPr>
        <w:t xml:space="preserve"> </w:t>
      </w:r>
      <w:r w:rsidRPr="00ED483A">
        <w:rPr>
          <w:rFonts w:ascii="Times New Roman" w:hAnsi="Times New Roman"/>
          <w:sz w:val="28"/>
          <w:szCs w:val="28"/>
          <w:lang w:val="ru-RU"/>
        </w:rPr>
        <w:t>жолобчастою</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стрічкою,</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з</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верхньої</w:t>
      </w:r>
      <w:r w:rsidRPr="00ED483A">
        <w:rPr>
          <w:rFonts w:ascii="Times New Roman" w:hAnsi="Times New Roman"/>
          <w:spacing w:val="-3"/>
          <w:sz w:val="28"/>
          <w:szCs w:val="28"/>
          <w:lang w:val="ru-RU"/>
        </w:rPr>
        <w:t xml:space="preserve"> </w:t>
      </w:r>
      <w:r w:rsidRPr="00ED483A">
        <w:rPr>
          <w:rFonts w:ascii="Times New Roman" w:hAnsi="Times New Roman"/>
          <w:sz w:val="28"/>
          <w:szCs w:val="28"/>
          <w:lang w:val="ru-RU"/>
        </w:rPr>
        <w:t>(основний</w:t>
      </w:r>
      <w:r w:rsidRPr="00ED483A">
        <w:rPr>
          <w:rFonts w:ascii="Times New Roman" w:hAnsi="Times New Roman"/>
          <w:spacing w:val="-4"/>
          <w:sz w:val="28"/>
          <w:szCs w:val="28"/>
          <w:lang w:val="ru-RU"/>
        </w:rPr>
        <w:t xml:space="preserve"> </w:t>
      </w:r>
      <w:r w:rsidRPr="00ED483A">
        <w:rPr>
          <w:rFonts w:ascii="Times New Roman" w:hAnsi="Times New Roman"/>
          <w:sz w:val="28"/>
          <w:szCs w:val="28"/>
          <w:lang w:val="ru-RU"/>
        </w:rPr>
        <w:t>тип)</w:t>
      </w:r>
      <w:r w:rsidRPr="00ED483A">
        <w:rPr>
          <w:rFonts w:ascii="Times New Roman" w:hAnsi="Times New Roman"/>
          <w:spacing w:val="-4"/>
          <w:sz w:val="28"/>
          <w:szCs w:val="28"/>
          <w:lang w:val="ru-RU"/>
        </w:rPr>
        <w:t xml:space="preserve"> </w:t>
      </w:r>
      <w:r w:rsidRPr="00ED483A">
        <w:rPr>
          <w:rFonts w:ascii="Times New Roman" w:hAnsi="Times New Roman"/>
          <w:sz w:val="28"/>
          <w:szCs w:val="28"/>
          <w:lang w:val="ru-RU"/>
        </w:rPr>
        <w:t>і</w:t>
      </w:r>
      <w:r w:rsidRPr="00ED483A">
        <w:rPr>
          <w:rFonts w:ascii="Times New Roman" w:hAnsi="Times New Roman"/>
          <w:spacing w:val="-4"/>
          <w:sz w:val="28"/>
          <w:szCs w:val="28"/>
          <w:lang w:val="ru-RU"/>
        </w:rPr>
        <w:t xml:space="preserve"> </w:t>
      </w:r>
      <w:r w:rsidRPr="00ED483A">
        <w:rPr>
          <w:rFonts w:ascii="Times New Roman" w:hAnsi="Times New Roman"/>
          <w:sz w:val="28"/>
          <w:szCs w:val="28"/>
          <w:lang w:val="ru-RU"/>
        </w:rPr>
        <w:t>нижньої</w:t>
      </w:r>
      <w:r w:rsidRPr="00ED483A">
        <w:rPr>
          <w:rFonts w:ascii="Times New Roman" w:hAnsi="Times New Roman"/>
          <w:spacing w:val="-6"/>
          <w:sz w:val="28"/>
          <w:szCs w:val="28"/>
          <w:lang w:val="ru-RU"/>
        </w:rPr>
        <w:t xml:space="preserve"> </w:t>
      </w:r>
      <w:r w:rsidRPr="00ED483A">
        <w:rPr>
          <w:rFonts w:ascii="Times New Roman" w:hAnsi="Times New Roman"/>
          <w:sz w:val="28"/>
          <w:szCs w:val="28"/>
          <w:lang w:val="ru-RU"/>
        </w:rPr>
        <w:t>або обома несучими гілками.</w:t>
      </w:r>
    </w:p>
    <w:p w:rsidR="00CF2644" w:rsidRPr="00ED483A" w:rsidRDefault="00CF2644" w:rsidP="00B16BB8">
      <w:pPr>
        <w:pStyle w:val="TableParagraph"/>
        <w:spacing w:line="360" w:lineRule="auto"/>
        <w:ind w:firstLine="546"/>
        <w:rPr>
          <w:rFonts w:ascii="Times New Roman" w:hAnsi="Times New Roman"/>
          <w:sz w:val="28"/>
          <w:szCs w:val="28"/>
          <w:lang w:val="ru-RU"/>
        </w:rPr>
      </w:pPr>
      <w:r w:rsidRPr="00ED483A">
        <w:rPr>
          <w:rFonts w:ascii="Times New Roman" w:hAnsi="Times New Roman"/>
          <w:sz w:val="28"/>
          <w:szCs w:val="28"/>
          <w:lang w:val="ru-RU"/>
        </w:rPr>
        <w:t>За</w:t>
      </w:r>
      <w:r w:rsidRPr="00ED483A">
        <w:rPr>
          <w:rFonts w:ascii="Times New Roman" w:hAnsi="Times New Roman"/>
          <w:spacing w:val="-4"/>
          <w:sz w:val="28"/>
          <w:szCs w:val="28"/>
          <w:lang w:val="ru-RU"/>
        </w:rPr>
        <w:t xml:space="preserve"> </w:t>
      </w:r>
      <w:r w:rsidRPr="00ED483A">
        <w:rPr>
          <w:rFonts w:ascii="Times New Roman" w:hAnsi="Times New Roman"/>
          <w:sz w:val="28"/>
          <w:szCs w:val="28"/>
          <w:lang w:val="ru-RU"/>
        </w:rPr>
        <w:t>типом</w:t>
      </w:r>
      <w:r w:rsidRPr="00ED483A">
        <w:rPr>
          <w:rFonts w:ascii="Times New Roman" w:hAnsi="Times New Roman"/>
          <w:spacing w:val="-4"/>
          <w:sz w:val="28"/>
          <w:szCs w:val="28"/>
          <w:lang w:val="ru-RU"/>
        </w:rPr>
        <w:t xml:space="preserve"> </w:t>
      </w:r>
      <w:r w:rsidRPr="00ED483A">
        <w:rPr>
          <w:rFonts w:ascii="Times New Roman" w:hAnsi="Times New Roman"/>
          <w:sz w:val="28"/>
          <w:szCs w:val="28"/>
          <w:lang w:val="ru-RU"/>
        </w:rPr>
        <w:t>тягового</w:t>
      </w:r>
      <w:r w:rsidRPr="00ED483A">
        <w:rPr>
          <w:rFonts w:ascii="Times New Roman" w:hAnsi="Times New Roman"/>
          <w:spacing w:val="-2"/>
          <w:sz w:val="28"/>
          <w:szCs w:val="28"/>
          <w:lang w:val="ru-RU"/>
        </w:rPr>
        <w:t xml:space="preserve"> </w:t>
      </w:r>
      <w:r w:rsidRPr="00ED483A">
        <w:rPr>
          <w:rFonts w:ascii="Times New Roman" w:hAnsi="Times New Roman"/>
          <w:sz w:val="28"/>
          <w:szCs w:val="28"/>
          <w:lang w:val="ru-RU"/>
        </w:rPr>
        <w:t>органу</w:t>
      </w:r>
      <w:r w:rsidRPr="00ED483A">
        <w:rPr>
          <w:rFonts w:ascii="Times New Roman" w:hAnsi="Times New Roman"/>
          <w:spacing w:val="-8"/>
          <w:sz w:val="28"/>
          <w:szCs w:val="28"/>
          <w:lang w:val="ru-RU"/>
        </w:rPr>
        <w:t xml:space="preserve"> </w:t>
      </w:r>
      <w:r w:rsidRPr="00ED483A">
        <w:rPr>
          <w:rFonts w:ascii="Times New Roman" w:hAnsi="Times New Roman"/>
          <w:sz w:val="28"/>
          <w:szCs w:val="28"/>
          <w:lang w:val="ru-RU"/>
        </w:rPr>
        <w:t>розрізняють</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конвеєри</w:t>
      </w:r>
      <w:r w:rsidRPr="00ED483A">
        <w:rPr>
          <w:rFonts w:ascii="Times New Roman" w:hAnsi="Times New Roman"/>
          <w:spacing w:val="-4"/>
          <w:sz w:val="28"/>
          <w:szCs w:val="28"/>
          <w:lang w:val="ru-RU"/>
        </w:rPr>
        <w:t xml:space="preserve"> </w:t>
      </w:r>
      <w:r w:rsidRPr="00ED483A">
        <w:rPr>
          <w:rFonts w:ascii="Times New Roman" w:hAnsi="Times New Roman"/>
          <w:sz w:val="28"/>
          <w:szCs w:val="28"/>
          <w:lang w:val="ru-RU"/>
        </w:rPr>
        <w:t>з</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тканинної,</w:t>
      </w:r>
      <w:r w:rsidRPr="00ED483A">
        <w:rPr>
          <w:rFonts w:ascii="Times New Roman" w:hAnsi="Times New Roman"/>
          <w:spacing w:val="-5"/>
          <w:sz w:val="28"/>
          <w:szCs w:val="28"/>
          <w:lang w:val="ru-RU"/>
        </w:rPr>
        <w:t xml:space="preserve"> </w:t>
      </w:r>
      <w:r w:rsidRPr="00ED483A">
        <w:rPr>
          <w:rFonts w:ascii="Times New Roman" w:hAnsi="Times New Roman"/>
          <w:sz w:val="28"/>
          <w:szCs w:val="28"/>
          <w:lang w:val="ru-RU"/>
        </w:rPr>
        <w:t>сталевий</w:t>
      </w:r>
      <w:r w:rsidRPr="00ED483A">
        <w:rPr>
          <w:rFonts w:ascii="Times New Roman" w:hAnsi="Times New Roman"/>
          <w:spacing w:val="-6"/>
          <w:sz w:val="28"/>
          <w:szCs w:val="28"/>
          <w:lang w:val="ru-RU"/>
        </w:rPr>
        <w:t xml:space="preserve"> </w:t>
      </w:r>
      <w:r w:rsidRPr="00ED483A">
        <w:rPr>
          <w:rFonts w:ascii="Times New Roman" w:hAnsi="Times New Roman"/>
          <w:sz w:val="28"/>
          <w:szCs w:val="28"/>
          <w:lang w:val="ru-RU"/>
        </w:rPr>
        <w:t>і дротяної стрічками, а також канатно-стрічкові і стрічково-ланцюгові.</w:t>
      </w:r>
    </w:p>
    <w:p w:rsidR="00CF2644" w:rsidRPr="00B16BB8" w:rsidRDefault="00CF2644" w:rsidP="00B16BB8">
      <w:pPr>
        <w:spacing w:line="360" w:lineRule="auto"/>
        <w:ind w:firstLine="546"/>
        <w:rPr>
          <w:b/>
          <w:sz w:val="28"/>
          <w:szCs w:val="28"/>
        </w:rPr>
      </w:pPr>
      <w:r w:rsidRPr="00B16BB8">
        <w:rPr>
          <w:sz w:val="28"/>
          <w:szCs w:val="28"/>
        </w:rPr>
        <w:t>По</w:t>
      </w:r>
      <w:r w:rsidRPr="00B16BB8">
        <w:rPr>
          <w:spacing w:val="-2"/>
          <w:sz w:val="28"/>
          <w:szCs w:val="28"/>
        </w:rPr>
        <w:t xml:space="preserve"> </w:t>
      </w:r>
      <w:r w:rsidRPr="00B16BB8">
        <w:rPr>
          <w:sz w:val="28"/>
          <w:szCs w:val="28"/>
        </w:rPr>
        <w:t>куту</w:t>
      </w:r>
      <w:r w:rsidRPr="00B16BB8">
        <w:rPr>
          <w:spacing w:val="-7"/>
          <w:sz w:val="28"/>
          <w:szCs w:val="28"/>
        </w:rPr>
        <w:t xml:space="preserve"> </w:t>
      </w:r>
      <w:r w:rsidRPr="00B16BB8">
        <w:rPr>
          <w:sz w:val="28"/>
          <w:szCs w:val="28"/>
        </w:rPr>
        <w:t>нахилу</w:t>
      </w:r>
      <w:r w:rsidRPr="00B16BB8">
        <w:rPr>
          <w:spacing w:val="-7"/>
          <w:sz w:val="28"/>
          <w:szCs w:val="28"/>
        </w:rPr>
        <w:t xml:space="preserve"> </w:t>
      </w:r>
      <w:r w:rsidRPr="00B16BB8">
        <w:rPr>
          <w:sz w:val="28"/>
          <w:szCs w:val="28"/>
        </w:rPr>
        <w:t>траси</w:t>
      </w:r>
      <w:r w:rsidRPr="00B16BB8">
        <w:rPr>
          <w:spacing w:val="-2"/>
          <w:sz w:val="28"/>
          <w:szCs w:val="28"/>
        </w:rPr>
        <w:t xml:space="preserve"> </w:t>
      </w:r>
      <w:r w:rsidRPr="00B16BB8">
        <w:rPr>
          <w:sz w:val="28"/>
          <w:szCs w:val="28"/>
        </w:rPr>
        <w:t>конвеєри</w:t>
      </w:r>
      <w:r w:rsidRPr="00B16BB8">
        <w:rPr>
          <w:spacing w:val="-6"/>
          <w:sz w:val="28"/>
          <w:szCs w:val="28"/>
        </w:rPr>
        <w:t xml:space="preserve"> </w:t>
      </w:r>
      <w:r w:rsidRPr="00B16BB8">
        <w:rPr>
          <w:sz w:val="28"/>
          <w:szCs w:val="28"/>
        </w:rPr>
        <w:t>поділяють</w:t>
      </w:r>
      <w:r w:rsidRPr="00B16BB8">
        <w:rPr>
          <w:spacing w:val="-5"/>
          <w:sz w:val="28"/>
          <w:szCs w:val="28"/>
        </w:rPr>
        <w:t xml:space="preserve"> </w:t>
      </w:r>
      <w:r w:rsidRPr="00B16BB8">
        <w:rPr>
          <w:sz w:val="28"/>
          <w:szCs w:val="28"/>
        </w:rPr>
        <w:t>на пологі,</w:t>
      </w:r>
      <w:r w:rsidRPr="00B16BB8">
        <w:rPr>
          <w:spacing w:val="-4"/>
          <w:sz w:val="28"/>
          <w:szCs w:val="28"/>
        </w:rPr>
        <w:t xml:space="preserve"> </w:t>
      </w:r>
      <w:r w:rsidRPr="00B16BB8">
        <w:rPr>
          <w:sz w:val="28"/>
          <w:szCs w:val="28"/>
        </w:rPr>
        <w:t>круті</w:t>
      </w:r>
      <w:r w:rsidRPr="00B16BB8">
        <w:rPr>
          <w:spacing w:val="-3"/>
          <w:sz w:val="28"/>
          <w:szCs w:val="28"/>
        </w:rPr>
        <w:t xml:space="preserve"> </w:t>
      </w:r>
      <w:r w:rsidRPr="00B16BB8">
        <w:rPr>
          <w:sz w:val="28"/>
          <w:szCs w:val="28"/>
        </w:rPr>
        <w:t>(більш</w:t>
      </w:r>
      <w:r w:rsidRPr="00B16BB8">
        <w:rPr>
          <w:spacing w:val="-3"/>
          <w:sz w:val="28"/>
          <w:szCs w:val="28"/>
        </w:rPr>
        <w:t xml:space="preserve"> </w:t>
      </w:r>
      <w:r w:rsidRPr="00B16BB8">
        <w:rPr>
          <w:sz w:val="28"/>
          <w:szCs w:val="28"/>
        </w:rPr>
        <w:t>22 градуса) і вертикальні.</w:t>
      </w:r>
    </w:p>
    <w:p w:rsidR="00026E84" w:rsidRPr="00B16BB8" w:rsidRDefault="00CF2644" w:rsidP="00B16BB8">
      <w:pPr>
        <w:spacing w:line="360" w:lineRule="auto"/>
        <w:ind w:firstLine="851"/>
        <w:rPr>
          <w:b/>
          <w:sz w:val="28"/>
          <w:szCs w:val="28"/>
          <w:lang w:val="uk-UA"/>
        </w:rPr>
      </w:pPr>
      <w:r w:rsidRPr="00B16BB8">
        <w:rPr>
          <w:b/>
          <w:sz w:val="28"/>
          <w:szCs w:val="28"/>
          <w:lang w:val="uk-UA"/>
        </w:rPr>
        <w:t>2.</w:t>
      </w:r>
      <w:r w:rsidRPr="00B16BB8">
        <w:rPr>
          <w:b/>
          <w:sz w:val="28"/>
          <w:szCs w:val="28"/>
        </w:rPr>
        <w:t>2</w:t>
      </w:r>
      <w:r w:rsidR="006A7896" w:rsidRPr="00B16BB8">
        <w:rPr>
          <w:b/>
          <w:sz w:val="28"/>
          <w:szCs w:val="28"/>
          <w:lang w:val="uk-UA"/>
        </w:rPr>
        <w:t xml:space="preserve"> Технологічні особливості функціонування стрічкового конвеєра</w:t>
      </w:r>
    </w:p>
    <w:p w:rsidR="00026E84" w:rsidRPr="00B16BB8" w:rsidRDefault="006A7896" w:rsidP="00B16BB8">
      <w:pPr>
        <w:spacing w:after="4" w:line="360" w:lineRule="auto"/>
        <w:ind w:left="-15" w:firstLine="698"/>
        <w:jc w:val="both"/>
        <w:rPr>
          <w:sz w:val="28"/>
          <w:szCs w:val="28"/>
        </w:rPr>
      </w:pPr>
      <w:r w:rsidRPr="00B16BB8">
        <w:rPr>
          <w:rFonts w:eastAsia="Arial"/>
          <w:sz w:val="28"/>
          <w:szCs w:val="28"/>
          <w:lang w:val="uk-UA"/>
        </w:rPr>
        <w:t xml:space="preserve">Першою проблемою є практична реалізація систем стабілізації кількості зерна щодо складного завдання. Датчики для безпосереднього виміру обсягу сипучих вантажів вимагають значних капіталовкладень та у сільськогосподарських комплексах застосовуються вкрай рідко. Тому, як зворотний зв'язок за кількістю зерна </w:t>
      </w:r>
      <w:r w:rsidRPr="00B16BB8">
        <w:rPr>
          <w:rFonts w:eastAsia="Arial"/>
          <w:sz w:val="28"/>
          <w:szCs w:val="28"/>
          <w:lang w:val="uk-UA"/>
        </w:rPr>
        <w:lastRenderedPageBreak/>
        <w:t>використовується сигнал з перетворювача частоти по моменту навантаження, що дозволяє оцінити масу вантажу, що транспортується, з досить високою точністю.</w:t>
      </w:r>
    </w:p>
    <w:p w:rsidR="00026E84" w:rsidRPr="00B16BB8" w:rsidRDefault="006A7896" w:rsidP="00B16BB8">
      <w:pPr>
        <w:spacing w:after="4" w:line="360" w:lineRule="auto"/>
        <w:ind w:left="-15" w:firstLine="698"/>
        <w:jc w:val="both"/>
        <w:rPr>
          <w:rFonts w:eastAsia="Arial"/>
          <w:sz w:val="28"/>
          <w:szCs w:val="28"/>
        </w:rPr>
      </w:pPr>
      <w:r w:rsidRPr="00B16BB8">
        <w:rPr>
          <w:rFonts w:eastAsia="Arial"/>
          <w:sz w:val="28"/>
          <w:szCs w:val="28"/>
        </w:rPr>
        <w:t>Іншою проблемою є складність розробки самого алгоритму управління завантаженням конвеєра внаслідок наявності ланки чистого запізнення в контурі регулювання. Для компенсації запізнення у конвеєрних системах невеликої довжини використовуються лінійні регулятори з диференціальною складовою. При збільшенні часу запізнення застосування таких регуляторів стає неефективним і якість перехідних процесів далеко від оптимального.</w:t>
      </w:r>
    </w:p>
    <w:p w:rsidR="00026E84" w:rsidRPr="00B16BB8" w:rsidRDefault="006A7896" w:rsidP="00B16BB8">
      <w:pPr>
        <w:spacing w:after="4" w:line="360" w:lineRule="auto"/>
        <w:ind w:left="-15" w:firstLine="698"/>
        <w:jc w:val="both"/>
        <w:rPr>
          <w:rFonts w:eastAsia="Arial"/>
          <w:sz w:val="28"/>
          <w:szCs w:val="28"/>
        </w:rPr>
      </w:pPr>
      <w:r w:rsidRPr="00B16BB8">
        <w:rPr>
          <w:rFonts w:eastAsia="Arial"/>
          <w:sz w:val="28"/>
          <w:szCs w:val="28"/>
        </w:rPr>
        <w:t xml:space="preserve">Завдання регулювання завантаження систем безперервного транспорту широко у </w:t>
      </w:r>
      <w:proofErr w:type="gramStart"/>
      <w:r w:rsidRPr="00B16BB8">
        <w:rPr>
          <w:rFonts w:eastAsia="Arial"/>
          <w:sz w:val="28"/>
          <w:szCs w:val="28"/>
        </w:rPr>
        <w:t xml:space="preserve">роботах </w:t>
      </w:r>
      <w:r w:rsidR="008D3CE8" w:rsidRPr="008D3CE8">
        <w:rPr>
          <w:rFonts w:eastAsia="Arial"/>
          <w:sz w:val="28"/>
          <w:szCs w:val="28"/>
        </w:rPr>
        <w:t>.</w:t>
      </w:r>
      <w:r w:rsidRPr="00B16BB8">
        <w:rPr>
          <w:rFonts w:eastAsia="Arial"/>
          <w:sz w:val="28"/>
          <w:szCs w:val="28"/>
        </w:rPr>
        <w:t>Вони</w:t>
      </w:r>
      <w:proofErr w:type="gramEnd"/>
      <w:r w:rsidRPr="00B16BB8">
        <w:rPr>
          <w:rFonts w:eastAsia="Arial"/>
          <w:sz w:val="28"/>
          <w:szCs w:val="28"/>
        </w:rPr>
        <w:t xml:space="preserve"> вирішується завдання синтезу лінійноквадратичних регуляторів завантаження, у якій існуючі нелінійності розглядаються як мінімізовані управляючі впливу. Зовнішні обурення, що діють на контур, також приймаються мінімізованим за квадратичним критерієм оптимальності. У цьому випадку, при вирішенні задачі пошуку оптимального регулятора забезпечується мінімум функціоналу якості лише за мінімального впливу збурень і </w:t>
      </w:r>
      <w:proofErr w:type="gramStart"/>
      <w:r w:rsidRPr="00B16BB8">
        <w:rPr>
          <w:rFonts w:eastAsia="Arial"/>
          <w:sz w:val="28"/>
          <w:szCs w:val="28"/>
        </w:rPr>
        <w:t xml:space="preserve">нелінійностей </w:t>
      </w:r>
      <w:r w:rsidR="008D3CE8" w:rsidRPr="008D3CE8">
        <w:rPr>
          <w:rFonts w:eastAsia="Arial"/>
          <w:sz w:val="28"/>
          <w:szCs w:val="28"/>
        </w:rPr>
        <w:t>.</w:t>
      </w:r>
      <w:proofErr w:type="gramEnd"/>
      <w:r w:rsidRPr="00B16BB8">
        <w:rPr>
          <w:rFonts w:eastAsia="Arial"/>
          <w:sz w:val="28"/>
          <w:szCs w:val="28"/>
        </w:rPr>
        <w:t xml:space="preserve"> Отже, отримані раніше рішення задачі аналітичного конструювання регуляторів дають найкращий результат лише при незначних коливаннях кількості зерна, що подається з норії.</w:t>
      </w:r>
    </w:p>
    <w:p w:rsidR="00026E84" w:rsidRPr="00B16BB8" w:rsidRDefault="006A7896" w:rsidP="00B16BB8">
      <w:pPr>
        <w:spacing w:after="4" w:line="360" w:lineRule="auto"/>
        <w:ind w:left="-15" w:firstLine="698"/>
        <w:jc w:val="both"/>
        <w:rPr>
          <w:rFonts w:eastAsia="Arial"/>
          <w:sz w:val="28"/>
          <w:szCs w:val="28"/>
        </w:rPr>
      </w:pPr>
      <w:r w:rsidRPr="00B16BB8">
        <w:rPr>
          <w:rFonts w:eastAsia="Arial"/>
          <w:sz w:val="28"/>
          <w:szCs w:val="28"/>
        </w:rPr>
        <w:t>Одним із найбільш популярних підходів синтезу оптимальних регуляторів для безперервних технологічних процесів для систем із чистим запізненням є процедура аналітичного конструювання [6]. При цьому здійснюється мінімізація функціоналу якості об'єкта, що описується системою диференціальних рівнянь. З точки зору підвищення надійності та енергоефективності конвеєрної системи як мінімізований функціонал доцільно використовувати критерії динамічної точності та мінімуму енергетичних витрат на управління.</w:t>
      </w:r>
    </w:p>
    <w:p w:rsidR="00026E84" w:rsidRPr="00B9573A" w:rsidRDefault="006A7896" w:rsidP="00B9573A">
      <w:pPr>
        <w:spacing w:line="360" w:lineRule="auto"/>
        <w:rPr>
          <w:b/>
          <w:sz w:val="28"/>
          <w:szCs w:val="28"/>
          <w:lang w:val="uk-UA"/>
        </w:rPr>
      </w:pPr>
      <w:r w:rsidRPr="00B16BB8">
        <w:rPr>
          <w:rFonts w:eastAsia="Arial"/>
          <w:sz w:val="28"/>
          <w:szCs w:val="28"/>
        </w:rPr>
        <w:t>Контур стабілізації завантаження стрічкового конвеєра з урахуванням чистого запізнення переміщення ма</w:t>
      </w:r>
      <w:r w:rsidR="00222238">
        <w:rPr>
          <w:rFonts w:eastAsia="Arial"/>
          <w:sz w:val="28"/>
          <w:szCs w:val="28"/>
        </w:rPr>
        <w:t>є вигляд, представлений на рис.</w:t>
      </w:r>
      <w:r w:rsidR="00B9573A">
        <w:rPr>
          <w:rFonts w:eastAsia="Arial"/>
          <w:sz w:val="28"/>
          <w:szCs w:val="28"/>
          <w:lang w:val="uk-UA"/>
        </w:rPr>
        <w:t>2.3</w:t>
      </w:r>
    </w:p>
    <w:p w:rsidR="008D3CE8" w:rsidRDefault="008D3CE8" w:rsidP="00B16BB8">
      <w:pPr>
        <w:spacing w:after="2083" w:line="360" w:lineRule="auto"/>
        <w:ind w:left="5512" w:right="3246" w:firstLine="165"/>
        <w:rPr>
          <w:rFonts w:ascii="Calibri" w:eastAsia="Calibri" w:hAnsi="Calibri" w:cs="Calibri"/>
          <w:kern w:val="2"/>
          <w:sz w:val="28"/>
        </w:rPr>
      </w:pPr>
    </w:p>
    <w:p w:rsidR="00026E84" w:rsidRPr="00B16BB8" w:rsidRDefault="00B9573A" w:rsidP="00B16BB8">
      <w:pPr>
        <w:spacing w:after="2083" w:line="360" w:lineRule="auto"/>
        <w:ind w:left="5512" w:right="3246" w:firstLine="165"/>
        <w:rPr>
          <w:sz w:val="28"/>
          <w:szCs w:val="28"/>
        </w:rPr>
      </w:pPr>
      <w:r w:rsidRPr="00B16BB8">
        <w:rPr>
          <w:noProof/>
          <w:sz w:val="28"/>
          <w:szCs w:val="28"/>
          <w:lang w:val="en-US" w:eastAsia="en-US"/>
        </w:rPr>
        <w:lastRenderedPageBreak/>
        <mc:AlternateContent>
          <mc:Choice Requires="wpg">
            <w:drawing>
              <wp:anchor distT="0" distB="0" distL="114935" distR="114935" simplePos="0" relativeHeight="168" behindDoc="0" locked="0" layoutInCell="0" allowOverlap="1">
                <wp:simplePos x="0" y="0"/>
                <wp:positionH relativeFrom="column">
                  <wp:posOffset>212090</wp:posOffset>
                </wp:positionH>
                <wp:positionV relativeFrom="paragraph">
                  <wp:posOffset>468630</wp:posOffset>
                </wp:positionV>
                <wp:extent cx="5253990" cy="1706245"/>
                <wp:effectExtent l="0" t="0" r="0" b="0"/>
                <wp:wrapSquare wrapText="bothSides"/>
                <wp:docPr id="150" name="Group 17321"/>
                <wp:cNvGraphicFramePr/>
                <a:graphic xmlns:a="http://schemas.openxmlformats.org/drawingml/2006/main">
                  <a:graphicData uri="http://schemas.microsoft.com/office/word/2010/wordprocessingGroup">
                    <wpg:wgp>
                      <wpg:cNvGrpSpPr/>
                      <wpg:grpSpPr>
                        <a:xfrm>
                          <a:off x="0" y="0"/>
                          <a:ext cx="5253990" cy="1706245"/>
                          <a:chOff x="0" y="0"/>
                          <a:chExt cx="5253480" cy="1771650"/>
                        </a:xfrm>
                      </wpg:grpSpPr>
                      <wps:wsp>
                        <wps:cNvPr id="100010357" name="Надпись 100010357"/>
                        <wps:cNvSpPr txBox="1"/>
                        <wps:spPr>
                          <a:xfrm>
                            <a:off x="5199840" y="1472400"/>
                            <a:ext cx="53280" cy="232920"/>
                          </a:xfrm>
                          <a:prstGeom prst="rect">
                            <a:avLst/>
                          </a:prstGeom>
                          <a:noFill/>
                          <a:ln w="0">
                            <a:noFill/>
                          </a:ln>
                        </wps:spPr>
                        <wps:txbx>
                          <w:txbxContent>
                            <w:p w:rsidR="00855855" w:rsidRDefault="00855855">
                              <w:pPr>
                                <w:overflowPunct w:val="0"/>
                              </w:pPr>
                              <w:r>
                                <w:rPr>
                                  <w:rFonts w:ascii="Calibri" w:eastAsia="Calibri" w:hAnsi="Calibri" w:cs="Calibri"/>
                                  <w:kern w:val="2"/>
                                  <w:sz w:val="28"/>
                                </w:rPr>
                                <w:t xml:space="preserve"> </w:t>
                              </w:r>
                            </w:p>
                          </w:txbxContent>
                        </wps:txbx>
                        <wps:bodyPr wrap="square" lIns="0" tIns="0" rIns="0" bIns="0">
                          <a:noAutofit/>
                        </wps:bodyPr>
                      </wps:wsp>
                      <wps:wsp>
                        <wps:cNvPr id="100010358" name="Полилиния 100010358"/>
                        <wps:cNvSpPr/>
                        <wps:spPr>
                          <a:xfrm>
                            <a:off x="3665880" y="414000"/>
                            <a:ext cx="483840" cy="288360"/>
                          </a:xfrm>
                          <a:custGeom>
                            <a:avLst/>
                            <a:gdLst/>
                            <a:ahLst/>
                            <a:cxnLst/>
                            <a:rect l="l" t="t" r="r" b="b"/>
                            <a:pathLst>
                              <a:path w="485140" h="298450">
                                <a:moveTo>
                                  <a:pt x="0" y="298450"/>
                                </a:moveTo>
                                <a:lnTo>
                                  <a:pt x="485140" y="298450"/>
                                </a:lnTo>
                                <a:lnTo>
                                  <a:pt x="485140" y="0"/>
                                </a:lnTo>
                                <a:lnTo>
                                  <a:pt x="0" y="0"/>
                                </a:lnTo>
                                <a:lnTo>
                                  <a:pt x="0" y="298450"/>
                                </a:lnTo>
                                <a:close/>
                              </a:path>
                            </a:pathLst>
                          </a:custGeom>
                          <a:noFill/>
                          <a:ln w="9360" cap="rnd">
                            <a:solidFill>
                              <a:srgbClr val="000000"/>
                            </a:solidFill>
                            <a:miter/>
                          </a:ln>
                        </wps:spPr>
                        <wps:style>
                          <a:lnRef idx="0">
                            <a:scrgbClr r="0" g="0" b="0"/>
                          </a:lnRef>
                          <a:fillRef idx="0">
                            <a:scrgbClr r="0" g="0" b="0"/>
                          </a:fillRef>
                          <a:effectRef idx="0">
                            <a:scrgbClr r="0" g="0" b="0"/>
                          </a:effectRef>
                          <a:fontRef idx="minor"/>
                        </wps:style>
                        <wps:bodyPr/>
                      </wps:wsp>
                      <wps:wsp>
                        <wps:cNvPr id="100010359" name="Надпись 100010359"/>
                        <wps:cNvSpPr txBox="1"/>
                        <wps:spPr>
                          <a:xfrm>
                            <a:off x="3917160" y="496080"/>
                            <a:ext cx="119880" cy="97200"/>
                          </a:xfrm>
                          <a:prstGeom prst="rect">
                            <a:avLst/>
                          </a:prstGeom>
                          <a:noFill/>
                          <a:ln w="0">
                            <a:noFill/>
                          </a:ln>
                        </wps:spPr>
                        <wps:txbx>
                          <w:txbxContent>
                            <w:p w:rsidR="00855855" w:rsidRDefault="00855855">
                              <w:pPr>
                                <w:overflowPunct w:val="0"/>
                              </w:pPr>
                              <w:r>
                                <w:rPr>
                                  <w:i/>
                                  <w:kern w:val="2"/>
                                  <w:sz w:val="13"/>
                                </w:rPr>
                                <w:t>pT</w:t>
                              </w:r>
                            </w:p>
                          </w:txbxContent>
                        </wps:txbx>
                        <wps:bodyPr wrap="square" lIns="0" tIns="0" rIns="0" bIns="0">
                          <a:noAutofit/>
                        </wps:bodyPr>
                      </wps:wsp>
                      <wps:wsp>
                        <wps:cNvPr id="100010360" name="Надпись 100010360"/>
                        <wps:cNvSpPr txBox="1"/>
                        <wps:spPr>
                          <a:xfrm>
                            <a:off x="3783240" y="519480"/>
                            <a:ext cx="87480" cy="167760"/>
                          </a:xfrm>
                          <a:prstGeom prst="rect">
                            <a:avLst/>
                          </a:prstGeom>
                          <a:noFill/>
                          <a:ln w="0">
                            <a:noFill/>
                          </a:ln>
                        </wps:spPr>
                        <wps:txbx>
                          <w:txbxContent>
                            <w:p w:rsidR="00855855" w:rsidRDefault="00855855">
                              <w:pPr>
                                <w:overflowPunct w:val="0"/>
                              </w:pPr>
                              <w:r>
                                <w:rPr>
                                  <w:i/>
                                  <w:kern w:val="2"/>
                                  <w:sz w:val="23"/>
                                </w:rPr>
                                <w:t>e</w:t>
                              </w:r>
                            </w:p>
                          </w:txbxContent>
                        </wps:txbx>
                        <wps:bodyPr wrap="square" lIns="0" tIns="0" rIns="0" bIns="0">
                          <a:noAutofit/>
                        </wps:bodyPr>
                      </wps:wsp>
                      <pic:pic xmlns:pic="http://schemas.openxmlformats.org/drawingml/2006/picture">
                        <pic:nvPicPr>
                          <pic:cNvPr id="100010361" name="Picture 19106"/>
                          <pic:cNvPicPr/>
                        </pic:nvPicPr>
                        <pic:blipFill>
                          <a:blip r:embed="rId125"/>
                          <a:stretch/>
                        </pic:blipFill>
                        <pic:spPr>
                          <a:xfrm>
                            <a:off x="3850560" y="467280"/>
                            <a:ext cx="197640" cy="102960"/>
                          </a:xfrm>
                          <a:prstGeom prst="rect">
                            <a:avLst/>
                          </a:prstGeom>
                          <a:ln w="0">
                            <a:noFill/>
                          </a:ln>
                        </pic:spPr>
                      </pic:pic>
                      <wps:wsp>
                        <wps:cNvPr id="100010362" name="Надпись 100010362"/>
                        <wps:cNvSpPr txBox="1"/>
                        <wps:spPr>
                          <a:xfrm>
                            <a:off x="4050720" y="51444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363" name="Полилиния 100010363"/>
                        <wps:cNvSpPr/>
                        <wps:spPr>
                          <a:xfrm>
                            <a:off x="4150440" y="519480"/>
                            <a:ext cx="271800" cy="73080"/>
                          </a:xfrm>
                          <a:custGeom>
                            <a:avLst/>
                            <a:gdLst/>
                            <a:ahLst/>
                            <a:cxnLst/>
                            <a:rect l="l" t="t" r="r" b="b"/>
                            <a:pathLst>
                              <a:path w="273050" h="76200">
                                <a:moveTo>
                                  <a:pt x="197485" y="0"/>
                                </a:moveTo>
                                <a:lnTo>
                                  <a:pt x="273050" y="39370"/>
                                </a:lnTo>
                                <a:lnTo>
                                  <a:pt x="196215" y="76200"/>
                                </a:lnTo>
                                <a:lnTo>
                                  <a:pt x="196743" y="44490"/>
                                </a:lnTo>
                                <a:lnTo>
                                  <a:pt x="6223" y="41275"/>
                                </a:lnTo>
                                <a:cubicBezTo>
                                  <a:pt x="2794" y="41275"/>
                                  <a:pt x="0" y="38354"/>
                                  <a:pt x="0" y="34798"/>
                                </a:cubicBezTo>
                                <a:cubicBezTo>
                                  <a:pt x="0" y="31369"/>
                                  <a:pt x="2921" y="28575"/>
                                  <a:pt x="6477" y="28575"/>
                                </a:cubicBezTo>
                                <a:lnTo>
                                  <a:pt x="196955" y="31789"/>
                                </a:lnTo>
                                <a:lnTo>
                                  <a:pt x="197485"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364" name="Полилиния 100010364"/>
                        <wps:cNvSpPr/>
                        <wps:spPr>
                          <a:xfrm>
                            <a:off x="4419000" y="490680"/>
                            <a:ext cx="145440" cy="137160"/>
                          </a:xfrm>
                          <a:custGeom>
                            <a:avLst/>
                            <a:gdLst/>
                            <a:ahLst/>
                            <a:cxnLst/>
                            <a:rect l="l" t="t" r="r" b="b"/>
                            <a:pathLst>
                              <a:path w="146050" h="142240">
                                <a:moveTo>
                                  <a:pt x="73025" y="0"/>
                                </a:moveTo>
                                <a:cubicBezTo>
                                  <a:pt x="113411" y="0"/>
                                  <a:pt x="146050" y="31877"/>
                                  <a:pt x="146050" y="71120"/>
                                </a:cubicBezTo>
                                <a:cubicBezTo>
                                  <a:pt x="146050" y="110363"/>
                                  <a:pt x="113411" y="142240"/>
                                  <a:pt x="73025" y="142240"/>
                                </a:cubicBezTo>
                                <a:cubicBezTo>
                                  <a:pt x="32639" y="142240"/>
                                  <a:pt x="0" y="110363"/>
                                  <a:pt x="0" y="71120"/>
                                </a:cubicBezTo>
                                <a:cubicBezTo>
                                  <a:pt x="0" y="31877"/>
                                  <a:pt x="32639" y="0"/>
                                  <a:pt x="73025" y="0"/>
                                </a:cubicBezTo>
                                <a:close/>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365" name="Полилиния 100010365"/>
                        <wps:cNvSpPr/>
                        <wps:spPr>
                          <a:xfrm>
                            <a:off x="4419000" y="490680"/>
                            <a:ext cx="145440" cy="137160"/>
                          </a:xfrm>
                          <a:custGeom>
                            <a:avLst/>
                            <a:gdLst/>
                            <a:ahLst/>
                            <a:cxnLst/>
                            <a:rect l="l" t="t" r="r" b="b"/>
                            <a:pathLst>
                              <a:path w="146050" h="142240">
                                <a:moveTo>
                                  <a:pt x="73025" y="0"/>
                                </a:moveTo>
                                <a:cubicBezTo>
                                  <a:pt x="32639" y="0"/>
                                  <a:pt x="0" y="31877"/>
                                  <a:pt x="0" y="71120"/>
                                </a:cubicBezTo>
                                <a:cubicBezTo>
                                  <a:pt x="0" y="110363"/>
                                  <a:pt x="32639" y="142240"/>
                                  <a:pt x="73025" y="142240"/>
                                </a:cubicBezTo>
                                <a:cubicBezTo>
                                  <a:pt x="113411" y="142240"/>
                                  <a:pt x="146050" y="110363"/>
                                  <a:pt x="146050" y="71120"/>
                                </a:cubicBezTo>
                                <a:cubicBezTo>
                                  <a:pt x="146050" y="31877"/>
                                  <a:pt x="113411" y="0"/>
                                  <a:pt x="73025" y="0"/>
                                </a:cubicBezTo>
                                <a:close/>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00010366" name="Полилиния 100010366"/>
                        <wps:cNvSpPr/>
                        <wps:spPr>
                          <a:xfrm>
                            <a:off x="2990160" y="0"/>
                            <a:ext cx="348480" cy="501120"/>
                          </a:xfrm>
                          <a:custGeom>
                            <a:avLst/>
                            <a:gdLst/>
                            <a:ahLst/>
                            <a:cxnLst/>
                            <a:rect l="l" t="t" r="r" b="b"/>
                            <a:pathLst>
                              <a:path w="349885" h="518795">
                                <a:moveTo>
                                  <a:pt x="0" y="518795"/>
                                </a:moveTo>
                                <a:lnTo>
                                  <a:pt x="349885" y="518795"/>
                                </a:lnTo>
                                <a:lnTo>
                                  <a:pt x="349885" y="0"/>
                                </a:lnTo>
                                <a:lnTo>
                                  <a:pt x="0" y="0"/>
                                </a:lnTo>
                                <a:lnTo>
                                  <a:pt x="0" y="518795"/>
                                </a:lnTo>
                                <a:close/>
                              </a:path>
                            </a:pathLst>
                          </a:custGeom>
                          <a:noFill/>
                          <a:ln w="9360" cap="rnd">
                            <a:solidFill>
                              <a:srgbClr val="000000"/>
                            </a:solidFill>
                            <a:miter/>
                          </a:ln>
                        </wps:spPr>
                        <wps:style>
                          <a:lnRef idx="0">
                            <a:scrgbClr r="0" g="0" b="0"/>
                          </a:lnRef>
                          <a:fillRef idx="0">
                            <a:scrgbClr r="0" g="0" b="0"/>
                          </a:fillRef>
                          <a:effectRef idx="0">
                            <a:scrgbClr r="0" g="0" b="0"/>
                          </a:effectRef>
                          <a:fontRef idx="minor"/>
                        </wps:style>
                        <wps:bodyPr/>
                      </wps:wsp>
                      <wps:wsp>
                        <wps:cNvPr id="100010367" name="Полилиния 100010367"/>
                        <wps:cNvSpPr/>
                        <wps:spPr>
                          <a:xfrm>
                            <a:off x="3112920" y="243720"/>
                            <a:ext cx="109800" cy="720"/>
                          </a:xfrm>
                          <a:custGeom>
                            <a:avLst/>
                            <a:gdLst/>
                            <a:ahLst/>
                            <a:cxnLst/>
                            <a:rect l="l" t="t" r="r" b="b"/>
                            <a:pathLst>
                              <a:path w="110504">
                                <a:moveTo>
                                  <a:pt x="0" y="0"/>
                                </a:moveTo>
                                <a:lnTo>
                                  <a:pt x="110504" y="0"/>
                                </a:lnTo>
                              </a:path>
                            </a:pathLst>
                          </a:custGeom>
                          <a:noFill/>
                          <a:ln w="7560" cap="rnd">
                            <a:solidFill>
                              <a:srgbClr val="000000"/>
                            </a:solidFill>
                            <a:round/>
                          </a:ln>
                        </wps:spPr>
                        <wps:style>
                          <a:lnRef idx="0">
                            <a:scrgbClr r="0" g="0" b="0"/>
                          </a:lnRef>
                          <a:fillRef idx="0">
                            <a:scrgbClr r="0" g="0" b="0"/>
                          </a:fillRef>
                          <a:effectRef idx="0">
                            <a:scrgbClr r="0" g="0" b="0"/>
                          </a:effectRef>
                          <a:fontRef idx="minor"/>
                        </wps:style>
                        <wps:bodyPr/>
                      </wps:wsp>
                      <wps:wsp>
                        <wps:cNvPr id="151" name="Надпись 151"/>
                        <wps:cNvSpPr txBox="1"/>
                        <wps:spPr>
                          <a:xfrm>
                            <a:off x="3130560" y="89640"/>
                            <a:ext cx="90000" cy="173880"/>
                          </a:xfrm>
                          <a:prstGeom prst="rect">
                            <a:avLst/>
                          </a:prstGeom>
                          <a:noFill/>
                          <a:ln w="0">
                            <a:noFill/>
                          </a:ln>
                        </wps:spPr>
                        <wps:txbx>
                          <w:txbxContent>
                            <w:p w:rsidR="00855855" w:rsidRDefault="00855855">
                              <w:pPr>
                                <w:overflowPunct w:val="0"/>
                              </w:pPr>
                              <w:r>
                                <w:rPr>
                                  <w:kern w:val="2"/>
                                </w:rPr>
                                <w:t>1</w:t>
                              </w:r>
                            </w:p>
                          </w:txbxContent>
                        </wps:txbx>
                        <wps:bodyPr wrap="square" lIns="0" tIns="0" rIns="0" bIns="0">
                          <a:noAutofit/>
                        </wps:bodyPr>
                      </wps:wsp>
                      <wps:wsp>
                        <wps:cNvPr id="152" name="Полилиния 152"/>
                        <wps:cNvSpPr/>
                        <wps:spPr>
                          <a:xfrm>
                            <a:off x="3346920" y="255960"/>
                            <a:ext cx="1151280" cy="720"/>
                          </a:xfrm>
                          <a:custGeom>
                            <a:avLst/>
                            <a:gdLst/>
                            <a:ahLst/>
                            <a:cxnLst/>
                            <a:rect l="l" t="t" r="r" b="b"/>
                            <a:pathLst>
                              <a:path w="1154430" h="635">
                                <a:moveTo>
                                  <a:pt x="0" y="0"/>
                                </a:moveTo>
                                <a:lnTo>
                                  <a:pt x="1154430" y="635"/>
                                </a:lnTo>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53" name="Полилиния 153"/>
                        <wps:cNvSpPr/>
                        <wps:spPr>
                          <a:xfrm>
                            <a:off x="3522960" y="528480"/>
                            <a:ext cx="142920" cy="73080"/>
                          </a:xfrm>
                          <a:custGeom>
                            <a:avLst/>
                            <a:gdLst/>
                            <a:ahLst/>
                            <a:cxnLst/>
                            <a:rect l="l" t="t" r="r" b="b"/>
                            <a:pathLst>
                              <a:path w="143510" h="76200">
                                <a:moveTo>
                                  <a:pt x="67183" y="0"/>
                                </a:moveTo>
                                <a:lnTo>
                                  <a:pt x="143510" y="37719"/>
                                </a:lnTo>
                                <a:lnTo>
                                  <a:pt x="67437" y="76200"/>
                                </a:lnTo>
                                <a:lnTo>
                                  <a:pt x="67331" y="44388"/>
                                </a:lnTo>
                                <a:lnTo>
                                  <a:pt x="6350" y="44704"/>
                                </a:lnTo>
                                <a:cubicBezTo>
                                  <a:pt x="2921" y="44704"/>
                                  <a:pt x="0" y="41910"/>
                                  <a:pt x="0" y="38354"/>
                                </a:cubicBezTo>
                                <a:cubicBezTo>
                                  <a:pt x="0" y="34925"/>
                                  <a:pt x="2794" y="32004"/>
                                  <a:pt x="6350" y="32004"/>
                                </a:cubicBezTo>
                                <a:lnTo>
                                  <a:pt x="67289" y="31689"/>
                                </a:lnTo>
                                <a:lnTo>
                                  <a:pt x="67183"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54" name="Полилиния 154"/>
                        <wps:cNvSpPr/>
                        <wps:spPr>
                          <a:xfrm>
                            <a:off x="3504600" y="237960"/>
                            <a:ext cx="50040" cy="329040"/>
                          </a:xfrm>
                          <a:custGeom>
                            <a:avLst/>
                            <a:gdLst/>
                            <a:ahLst/>
                            <a:cxnLst/>
                            <a:rect l="l" t="t" r="r" b="b"/>
                            <a:pathLst>
                              <a:path w="50800" h="340360">
                                <a:moveTo>
                                  <a:pt x="25400" y="0"/>
                                </a:moveTo>
                                <a:cubicBezTo>
                                  <a:pt x="39497" y="0"/>
                                  <a:pt x="50800" y="11430"/>
                                  <a:pt x="50800" y="25400"/>
                                </a:cubicBezTo>
                                <a:cubicBezTo>
                                  <a:pt x="50800" y="32448"/>
                                  <a:pt x="47942" y="38798"/>
                                  <a:pt x="43339" y="43387"/>
                                </a:cubicBezTo>
                                <a:lnTo>
                                  <a:pt x="31703" y="48195"/>
                                </a:lnTo>
                                <a:lnTo>
                                  <a:pt x="31115" y="334010"/>
                                </a:lnTo>
                                <a:cubicBezTo>
                                  <a:pt x="31115" y="337566"/>
                                  <a:pt x="28321" y="340360"/>
                                  <a:pt x="24765" y="340360"/>
                                </a:cubicBezTo>
                                <a:cubicBezTo>
                                  <a:pt x="21209" y="340360"/>
                                  <a:pt x="18415" y="337566"/>
                                  <a:pt x="18415" y="334010"/>
                                </a:cubicBezTo>
                                <a:lnTo>
                                  <a:pt x="19003" y="48146"/>
                                </a:lnTo>
                                <a:lnTo>
                                  <a:pt x="7414" y="43339"/>
                                </a:lnTo>
                                <a:cubicBezTo>
                                  <a:pt x="2826" y="38735"/>
                                  <a:pt x="0" y="32385"/>
                                  <a:pt x="0" y="25400"/>
                                </a:cubicBezTo>
                                <a:cubicBezTo>
                                  <a:pt x="0" y="11303"/>
                                  <a:pt x="11430" y="0"/>
                                  <a:pt x="25400" y="0"/>
                                </a:cubicBez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55" name="Полилиния 155"/>
                        <wps:cNvSpPr/>
                        <wps:spPr>
                          <a:xfrm>
                            <a:off x="4460760" y="253440"/>
                            <a:ext cx="75600" cy="237600"/>
                          </a:xfrm>
                          <a:custGeom>
                            <a:avLst/>
                            <a:gdLst/>
                            <a:ahLst/>
                            <a:cxnLst/>
                            <a:rect l="l" t="t" r="r" b="b"/>
                            <a:pathLst>
                              <a:path w="76200" h="245745">
                                <a:moveTo>
                                  <a:pt x="37719" y="0"/>
                                </a:moveTo>
                                <a:cubicBezTo>
                                  <a:pt x="41148" y="0"/>
                                  <a:pt x="44069" y="2794"/>
                                  <a:pt x="44069" y="6350"/>
                                </a:cubicBezTo>
                                <a:lnTo>
                                  <a:pt x="44540" y="169524"/>
                                </a:lnTo>
                                <a:lnTo>
                                  <a:pt x="76200" y="169418"/>
                                </a:lnTo>
                                <a:lnTo>
                                  <a:pt x="38354" y="245745"/>
                                </a:lnTo>
                                <a:lnTo>
                                  <a:pt x="0" y="169672"/>
                                </a:lnTo>
                                <a:lnTo>
                                  <a:pt x="31840" y="169566"/>
                                </a:lnTo>
                                <a:lnTo>
                                  <a:pt x="31369" y="6350"/>
                                </a:lnTo>
                                <a:cubicBezTo>
                                  <a:pt x="31369" y="2921"/>
                                  <a:pt x="34163" y="0"/>
                                  <a:pt x="37719" y="0"/>
                                </a:cubicBez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56" name="Надпись 156"/>
                        <wps:cNvSpPr txBox="1"/>
                        <wps:spPr>
                          <a:xfrm>
                            <a:off x="4252680" y="442080"/>
                            <a:ext cx="5652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w:t>
                              </w:r>
                            </w:p>
                          </w:txbxContent>
                        </wps:txbx>
                        <wps:bodyPr wrap="square" lIns="0" tIns="0" rIns="0" bIns="0">
                          <a:noAutofit/>
                        </wps:bodyPr>
                      </wps:wsp>
                      <wps:wsp>
                        <wps:cNvPr id="157" name="Надпись 157"/>
                        <wps:cNvSpPr txBox="1"/>
                        <wps:spPr>
                          <a:xfrm>
                            <a:off x="4295880" y="44208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58" name="Полилиния 158"/>
                        <wps:cNvSpPr/>
                        <wps:spPr>
                          <a:xfrm>
                            <a:off x="2705760" y="221760"/>
                            <a:ext cx="286920" cy="73080"/>
                          </a:xfrm>
                          <a:custGeom>
                            <a:avLst/>
                            <a:gdLst/>
                            <a:ahLst/>
                            <a:cxnLst/>
                            <a:rect l="l" t="t" r="r" b="b"/>
                            <a:pathLst>
                              <a:path w="288290" h="76200">
                                <a:moveTo>
                                  <a:pt x="212217" y="0"/>
                                </a:moveTo>
                                <a:lnTo>
                                  <a:pt x="288290" y="38227"/>
                                </a:lnTo>
                                <a:lnTo>
                                  <a:pt x="211963" y="76200"/>
                                </a:lnTo>
                                <a:lnTo>
                                  <a:pt x="212069" y="44421"/>
                                </a:lnTo>
                                <a:lnTo>
                                  <a:pt x="6350" y="43942"/>
                                </a:lnTo>
                                <a:cubicBezTo>
                                  <a:pt x="2794" y="43942"/>
                                  <a:pt x="0" y="41021"/>
                                  <a:pt x="0" y="37592"/>
                                </a:cubicBezTo>
                                <a:cubicBezTo>
                                  <a:pt x="0" y="34036"/>
                                  <a:pt x="2794" y="31242"/>
                                  <a:pt x="6350" y="31242"/>
                                </a:cubicBezTo>
                                <a:lnTo>
                                  <a:pt x="212111" y="31721"/>
                                </a:lnTo>
                                <a:lnTo>
                                  <a:pt x="212217"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59" name="Полилиния 159"/>
                        <wps:cNvSpPr/>
                        <wps:spPr>
                          <a:xfrm>
                            <a:off x="3837240" y="700920"/>
                            <a:ext cx="75600" cy="201240"/>
                          </a:xfrm>
                          <a:custGeom>
                            <a:avLst/>
                            <a:gdLst/>
                            <a:ahLst/>
                            <a:cxnLst/>
                            <a:rect l="l" t="t" r="r" b="b"/>
                            <a:pathLst>
                              <a:path w="76200" h="208281">
                                <a:moveTo>
                                  <a:pt x="38354" y="0"/>
                                </a:moveTo>
                                <a:lnTo>
                                  <a:pt x="76200" y="76327"/>
                                </a:lnTo>
                                <a:lnTo>
                                  <a:pt x="44415" y="76221"/>
                                </a:lnTo>
                                <a:lnTo>
                                  <a:pt x="44069" y="201931"/>
                                </a:lnTo>
                                <a:cubicBezTo>
                                  <a:pt x="44069" y="205486"/>
                                  <a:pt x="41148" y="208281"/>
                                  <a:pt x="37719" y="208281"/>
                                </a:cubicBezTo>
                                <a:cubicBezTo>
                                  <a:pt x="34163" y="208281"/>
                                  <a:pt x="31369" y="205359"/>
                                  <a:pt x="31369" y="201931"/>
                                </a:cubicBezTo>
                                <a:lnTo>
                                  <a:pt x="31715" y="76179"/>
                                </a:lnTo>
                                <a:lnTo>
                                  <a:pt x="0" y="76073"/>
                                </a:lnTo>
                                <a:lnTo>
                                  <a:pt x="38354"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368" name="Полилиния 100010368"/>
                        <wps:cNvSpPr/>
                        <wps:spPr>
                          <a:xfrm>
                            <a:off x="3362400" y="750600"/>
                            <a:ext cx="322560" cy="262080"/>
                          </a:xfrm>
                          <a:custGeom>
                            <a:avLst/>
                            <a:gdLst/>
                            <a:ahLst/>
                            <a:cxnLst/>
                            <a:rect l="l" t="t" r="r" b="b"/>
                            <a:pathLst>
                              <a:path w="323850" h="271780">
                                <a:moveTo>
                                  <a:pt x="0" y="271780"/>
                                </a:moveTo>
                                <a:lnTo>
                                  <a:pt x="323850" y="271780"/>
                                </a:lnTo>
                                <a:lnTo>
                                  <a:pt x="323850" y="0"/>
                                </a:lnTo>
                                <a:lnTo>
                                  <a:pt x="0" y="0"/>
                                </a:lnTo>
                                <a:lnTo>
                                  <a:pt x="0" y="271780"/>
                                </a:lnTo>
                                <a:close/>
                              </a:path>
                            </a:pathLst>
                          </a:custGeom>
                          <a:noFill/>
                          <a:ln w="9360" cap="rnd">
                            <a:solidFill>
                              <a:srgbClr val="000000"/>
                            </a:solidFill>
                            <a:miter/>
                          </a:ln>
                        </wps:spPr>
                        <wps:style>
                          <a:lnRef idx="0">
                            <a:scrgbClr r="0" g="0" b="0"/>
                          </a:lnRef>
                          <a:fillRef idx="0">
                            <a:scrgbClr r="0" g="0" b="0"/>
                          </a:fillRef>
                          <a:effectRef idx="0">
                            <a:scrgbClr r="0" g="0" b="0"/>
                          </a:effectRef>
                          <a:fontRef idx="minor"/>
                        </wps:style>
                        <wps:bodyPr/>
                      </wps:wsp>
                      <pic:pic xmlns:pic="http://schemas.openxmlformats.org/drawingml/2006/picture">
                        <pic:nvPicPr>
                          <pic:cNvPr id="100010369" name="Picture 19107"/>
                          <pic:cNvPicPr/>
                        </pic:nvPicPr>
                        <pic:blipFill>
                          <a:blip r:embed="rId126"/>
                          <a:stretch/>
                        </pic:blipFill>
                        <pic:spPr>
                          <a:xfrm>
                            <a:off x="3481200" y="835560"/>
                            <a:ext cx="109080" cy="129600"/>
                          </a:xfrm>
                          <a:prstGeom prst="rect">
                            <a:avLst/>
                          </a:prstGeom>
                          <a:ln w="0">
                            <a:noFill/>
                          </a:ln>
                        </pic:spPr>
                      </pic:pic>
                      <wps:wsp>
                        <wps:cNvPr id="100010370" name="Надпись 100010370"/>
                        <wps:cNvSpPr txBox="1"/>
                        <wps:spPr>
                          <a:xfrm>
                            <a:off x="3589560" y="83700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371" name="Полилиния 100010371"/>
                        <wps:cNvSpPr/>
                        <wps:spPr>
                          <a:xfrm>
                            <a:off x="3078360" y="786600"/>
                            <a:ext cx="279360" cy="73080"/>
                          </a:xfrm>
                          <a:custGeom>
                            <a:avLst/>
                            <a:gdLst/>
                            <a:ahLst/>
                            <a:cxnLst/>
                            <a:rect l="l" t="t" r="r" b="b"/>
                            <a:pathLst>
                              <a:path w="280670" h="76200">
                                <a:moveTo>
                                  <a:pt x="204978" y="0"/>
                                </a:moveTo>
                                <a:lnTo>
                                  <a:pt x="280670" y="39116"/>
                                </a:lnTo>
                                <a:lnTo>
                                  <a:pt x="203962" y="76200"/>
                                </a:lnTo>
                                <a:lnTo>
                                  <a:pt x="204386" y="44402"/>
                                </a:lnTo>
                                <a:lnTo>
                                  <a:pt x="6223" y="41656"/>
                                </a:lnTo>
                                <a:cubicBezTo>
                                  <a:pt x="2794" y="41656"/>
                                  <a:pt x="0" y="38736"/>
                                  <a:pt x="0" y="35179"/>
                                </a:cubicBezTo>
                                <a:cubicBezTo>
                                  <a:pt x="0" y="31750"/>
                                  <a:pt x="2921" y="28956"/>
                                  <a:pt x="6477" y="28956"/>
                                </a:cubicBezTo>
                                <a:lnTo>
                                  <a:pt x="204555" y="31700"/>
                                </a:lnTo>
                                <a:lnTo>
                                  <a:pt x="204978"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372" name="Полилиния 100010372"/>
                        <wps:cNvSpPr/>
                        <wps:spPr>
                          <a:xfrm>
                            <a:off x="3681000" y="892800"/>
                            <a:ext cx="197640" cy="720"/>
                          </a:xfrm>
                          <a:custGeom>
                            <a:avLst/>
                            <a:gdLst/>
                            <a:ahLst/>
                            <a:cxnLst/>
                            <a:rect l="l" t="t" r="r" b="b"/>
                            <a:pathLst>
                              <a:path w="198120" h="636">
                                <a:moveTo>
                                  <a:pt x="198120" y="0"/>
                                </a:moveTo>
                                <a:lnTo>
                                  <a:pt x="0" y="636"/>
                                </a:lnTo>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00010373" name="Надпись 100010373"/>
                        <wps:cNvSpPr txBox="1"/>
                        <wps:spPr>
                          <a:xfrm>
                            <a:off x="3164760" y="734040"/>
                            <a:ext cx="57960" cy="101520"/>
                          </a:xfrm>
                          <a:prstGeom prst="rect">
                            <a:avLst/>
                          </a:prstGeom>
                          <a:noFill/>
                          <a:ln w="0">
                            <a:noFill/>
                          </a:ln>
                        </wps:spPr>
                        <wps:txbx>
                          <w:txbxContent>
                            <w:p w:rsidR="00855855" w:rsidRDefault="00855855">
                              <w:pPr>
                                <w:overflowPunct w:val="0"/>
                              </w:pPr>
                              <w:r>
                                <w:rPr>
                                  <w:i/>
                                  <w:kern w:val="2"/>
                                  <w:sz w:val="14"/>
                                </w:rPr>
                                <w:t>до</w:t>
                              </w:r>
                            </w:p>
                          </w:txbxContent>
                        </wps:txbx>
                        <wps:bodyPr wrap="square" lIns="0" tIns="0" rIns="0" bIns="0">
                          <a:noAutofit/>
                        </wps:bodyPr>
                      </wps:wsp>
                      <wps:wsp>
                        <wps:cNvPr id="100010374" name="Надпись 100010374"/>
                        <wps:cNvSpPr txBox="1"/>
                        <wps:spPr>
                          <a:xfrm>
                            <a:off x="3123000" y="655200"/>
                            <a:ext cx="59040" cy="173880"/>
                          </a:xfrm>
                          <a:prstGeom prst="rect">
                            <a:avLst/>
                          </a:prstGeom>
                          <a:noFill/>
                          <a:ln w="0">
                            <a:noFill/>
                          </a:ln>
                        </wps:spPr>
                        <wps:txbx>
                          <w:txbxContent>
                            <w:p w:rsidR="00855855" w:rsidRDefault="00855855">
                              <w:pPr>
                                <w:overflowPunct w:val="0"/>
                              </w:pPr>
                              <w:r>
                                <w:rPr>
                                  <w:i/>
                                  <w:kern w:val="2"/>
                                </w:rPr>
                                <w:t>l</w:t>
                              </w:r>
                            </w:p>
                          </w:txbxContent>
                        </wps:txbx>
                        <wps:bodyPr wrap="square" lIns="0" tIns="0" rIns="0" bIns="0">
                          <a:noAutofit/>
                        </wps:bodyPr>
                      </wps:wsp>
                      <wps:wsp>
                        <wps:cNvPr id="100010375" name="Надпись 100010375"/>
                        <wps:cNvSpPr txBox="1"/>
                        <wps:spPr>
                          <a:xfrm>
                            <a:off x="3247920" y="64836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376" name="Полилиния 100010376"/>
                        <wps:cNvSpPr/>
                        <wps:spPr>
                          <a:xfrm>
                            <a:off x="3483720" y="1025640"/>
                            <a:ext cx="75600" cy="153000"/>
                          </a:xfrm>
                          <a:custGeom>
                            <a:avLst/>
                            <a:gdLst/>
                            <a:ahLst/>
                            <a:cxnLst/>
                            <a:rect l="l" t="t" r="r" b="b"/>
                            <a:pathLst>
                              <a:path w="76200" h="158750">
                                <a:moveTo>
                                  <a:pt x="38481" y="0"/>
                                </a:moveTo>
                                <a:lnTo>
                                  <a:pt x="76200" y="76326"/>
                                </a:lnTo>
                                <a:lnTo>
                                  <a:pt x="44522" y="76221"/>
                                </a:lnTo>
                                <a:lnTo>
                                  <a:pt x="44196" y="152400"/>
                                </a:lnTo>
                                <a:cubicBezTo>
                                  <a:pt x="44196" y="155956"/>
                                  <a:pt x="41275" y="158750"/>
                                  <a:pt x="37846" y="158750"/>
                                </a:cubicBezTo>
                                <a:cubicBezTo>
                                  <a:pt x="34290" y="158750"/>
                                  <a:pt x="31496" y="155828"/>
                                  <a:pt x="31496" y="152400"/>
                                </a:cubicBezTo>
                                <a:lnTo>
                                  <a:pt x="31822" y="76179"/>
                                </a:lnTo>
                                <a:lnTo>
                                  <a:pt x="0" y="76073"/>
                                </a:lnTo>
                                <a:lnTo>
                                  <a:pt x="38481"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377" name="Полилиния 100010377"/>
                        <wps:cNvSpPr/>
                        <wps:spPr>
                          <a:xfrm>
                            <a:off x="4556880" y="525240"/>
                            <a:ext cx="267840" cy="73080"/>
                          </a:xfrm>
                          <a:custGeom>
                            <a:avLst/>
                            <a:gdLst/>
                            <a:ahLst/>
                            <a:cxnLst/>
                            <a:rect l="l" t="t" r="r" b="b"/>
                            <a:pathLst>
                              <a:path w="269240" h="76200">
                                <a:moveTo>
                                  <a:pt x="193167" y="0"/>
                                </a:moveTo>
                                <a:lnTo>
                                  <a:pt x="269240" y="38227"/>
                                </a:lnTo>
                                <a:lnTo>
                                  <a:pt x="192913" y="76200"/>
                                </a:lnTo>
                                <a:lnTo>
                                  <a:pt x="193019" y="44417"/>
                                </a:lnTo>
                                <a:lnTo>
                                  <a:pt x="6350" y="43942"/>
                                </a:lnTo>
                                <a:cubicBezTo>
                                  <a:pt x="2794" y="43942"/>
                                  <a:pt x="0" y="41021"/>
                                  <a:pt x="0" y="37592"/>
                                </a:cubicBezTo>
                                <a:cubicBezTo>
                                  <a:pt x="0" y="34036"/>
                                  <a:pt x="2921" y="31242"/>
                                  <a:pt x="6350" y="31242"/>
                                </a:cubicBezTo>
                                <a:lnTo>
                                  <a:pt x="193061" y="31718"/>
                                </a:lnTo>
                                <a:lnTo>
                                  <a:pt x="193167"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378" name="Полилиния 100010378"/>
                        <wps:cNvSpPr/>
                        <wps:spPr>
                          <a:xfrm>
                            <a:off x="3236760" y="1172160"/>
                            <a:ext cx="284400" cy="720"/>
                          </a:xfrm>
                          <a:custGeom>
                            <a:avLst/>
                            <a:gdLst/>
                            <a:ahLst/>
                            <a:cxnLst/>
                            <a:rect l="l" t="t" r="r" b="b"/>
                            <a:pathLst>
                              <a:path w="285750" h="634">
                                <a:moveTo>
                                  <a:pt x="285750" y="0"/>
                                </a:moveTo>
                                <a:lnTo>
                                  <a:pt x="0" y="634"/>
                                </a:lnTo>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00010379" name="Полилиния 100010379"/>
                        <wps:cNvSpPr/>
                        <wps:spPr>
                          <a:xfrm>
                            <a:off x="1879560" y="925920"/>
                            <a:ext cx="724680" cy="514440"/>
                          </a:xfrm>
                          <a:custGeom>
                            <a:avLst/>
                            <a:gdLst/>
                            <a:ahLst/>
                            <a:cxnLst/>
                            <a:rect l="l" t="t" r="r" b="b"/>
                            <a:pathLst>
                              <a:path w="726440" h="532766">
                                <a:moveTo>
                                  <a:pt x="0" y="532766"/>
                                </a:moveTo>
                                <a:lnTo>
                                  <a:pt x="726440" y="532766"/>
                                </a:lnTo>
                                <a:lnTo>
                                  <a:pt x="726440" y="0"/>
                                </a:lnTo>
                                <a:lnTo>
                                  <a:pt x="0" y="0"/>
                                </a:lnTo>
                                <a:lnTo>
                                  <a:pt x="0" y="532766"/>
                                </a:lnTo>
                                <a:close/>
                              </a:path>
                            </a:pathLst>
                          </a:custGeom>
                          <a:noFill/>
                          <a:ln w="9360" cap="rnd">
                            <a:solidFill>
                              <a:srgbClr val="000000"/>
                            </a:solidFill>
                            <a:miter/>
                          </a:ln>
                        </wps:spPr>
                        <wps:style>
                          <a:lnRef idx="0">
                            <a:scrgbClr r="0" g="0" b="0"/>
                          </a:lnRef>
                          <a:fillRef idx="0">
                            <a:scrgbClr r="0" g="0" b="0"/>
                          </a:fillRef>
                          <a:effectRef idx="0">
                            <a:scrgbClr r="0" g="0" b="0"/>
                          </a:effectRef>
                          <a:fontRef idx="minor"/>
                        </wps:style>
                        <wps:bodyPr/>
                      </wps:wsp>
                      <wps:wsp>
                        <wps:cNvPr id="100010380" name="Полилиния 100010380"/>
                        <wps:cNvSpPr/>
                        <wps:spPr>
                          <a:xfrm>
                            <a:off x="2002320" y="1172160"/>
                            <a:ext cx="478080" cy="720"/>
                          </a:xfrm>
                          <a:custGeom>
                            <a:avLst/>
                            <a:gdLst/>
                            <a:ahLst/>
                            <a:cxnLst/>
                            <a:rect l="l" t="t" r="r" b="b"/>
                            <a:pathLst>
                              <a:path w="479938">
                                <a:moveTo>
                                  <a:pt x="0" y="0"/>
                                </a:moveTo>
                                <a:lnTo>
                                  <a:pt x="479938" y="0"/>
                                </a:lnTo>
                              </a:path>
                            </a:pathLst>
                          </a:custGeom>
                          <a:noFill/>
                          <a:ln w="7560" cap="rnd">
                            <a:solidFill>
                              <a:srgbClr val="000000"/>
                            </a:solidFill>
                            <a:round/>
                          </a:ln>
                        </wps:spPr>
                        <wps:style>
                          <a:lnRef idx="0">
                            <a:scrgbClr r="0" g="0" b="0"/>
                          </a:lnRef>
                          <a:fillRef idx="0">
                            <a:scrgbClr r="0" g="0" b="0"/>
                          </a:fillRef>
                          <a:effectRef idx="0">
                            <a:scrgbClr r="0" g="0" b="0"/>
                          </a:effectRef>
                          <a:fontRef idx="minor"/>
                        </wps:style>
                        <wps:bodyPr/>
                      </wps:wsp>
                      <wps:wsp>
                        <wps:cNvPr id="100010381" name="Надпись 100010381"/>
                        <wps:cNvSpPr txBox="1"/>
                        <wps:spPr>
                          <a:xfrm>
                            <a:off x="2410920" y="1223640"/>
                            <a:ext cx="100800" cy="176400"/>
                          </a:xfrm>
                          <a:prstGeom prst="rect">
                            <a:avLst/>
                          </a:prstGeom>
                          <a:noFill/>
                          <a:ln w="0">
                            <a:noFill/>
                          </a:ln>
                        </wps:spPr>
                        <wps:txbx>
                          <w:txbxContent>
                            <w:p w:rsidR="00855855" w:rsidRDefault="00855855">
                              <w:pPr>
                                <w:overflowPunct w:val="0"/>
                              </w:pPr>
                              <w:r>
                                <w:rPr>
                                  <w:kern w:val="2"/>
                                </w:rPr>
                                <w:t>1</w:t>
                              </w:r>
                            </w:p>
                          </w:txbxContent>
                        </wps:txbx>
                        <wps:bodyPr wrap="square" lIns="0" tIns="0" rIns="0" bIns="0">
                          <a:noAutofit/>
                        </wps:bodyPr>
                      </wps:wsp>
                      <wps:wsp>
                        <wps:cNvPr id="100010382" name="Надпись 100010382"/>
                        <wps:cNvSpPr txBox="1"/>
                        <wps:spPr>
                          <a:xfrm>
                            <a:off x="2250360" y="1093320"/>
                            <a:ext cx="109800" cy="102960"/>
                          </a:xfrm>
                          <a:prstGeom prst="rect">
                            <a:avLst/>
                          </a:prstGeom>
                          <a:noFill/>
                          <a:ln w="0">
                            <a:noFill/>
                          </a:ln>
                        </wps:spPr>
                        <wps:txbx>
                          <w:txbxContent>
                            <w:p w:rsidR="00855855" w:rsidRDefault="00855855">
                              <w:pPr>
                                <w:overflowPunct w:val="0"/>
                              </w:pPr>
                              <w:r>
                                <w:rPr>
                                  <w:i/>
                                  <w:kern w:val="2"/>
                                  <w:sz w:val="14"/>
                                </w:rPr>
                                <w:t>еп</w:t>
                              </w:r>
                            </w:p>
                          </w:txbxContent>
                        </wps:txbx>
                        <wps:bodyPr wrap="square" lIns="0" tIns="0" rIns="0" bIns="0">
                          <a:noAutofit/>
                        </wps:bodyPr>
                      </wps:wsp>
                      <wps:wsp>
                        <wps:cNvPr id="100010383" name="Надпись 100010383"/>
                        <wps:cNvSpPr txBox="1"/>
                        <wps:spPr>
                          <a:xfrm>
                            <a:off x="2098800" y="1303560"/>
                            <a:ext cx="109800" cy="102960"/>
                          </a:xfrm>
                          <a:prstGeom prst="rect">
                            <a:avLst/>
                          </a:prstGeom>
                          <a:noFill/>
                          <a:ln w="0">
                            <a:noFill/>
                          </a:ln>
                        </wps:spPr>
                        <wps:txbx>
                          <w:txbxContent>
                            <w:p w:rsidR="00855855" w:rsidRDefault="00855855">
                              <w:pPr>
                                <w:overflowPunct w:val="0"/>
                              </w:pPr>
                              <w:r>
                                <w:rPr>
                                  <w:i/>
                                  <w:kern w:val="2"/>
                                  <w:sz w:val="14"/>
                                </w:rPr>
                                <w:t>еп</w:t>
                              </w:r>
                            </w:p>
                          </w:txbxContent>
                        </wps:txbx>
                        <wps:bodyPr wrap="square" lIns="0" tIns="0" rIns="0" bIns="0">
                          <a:noAutofit/>
                        </wps:bodyPr>
                      </wps:wsp>
                      <wps:wsp>
                        <wps:cNvPr id="100010384" name="Надпись 100010384"/>
                        <wps:cNvSpPr txBox="1"/>
                        <wps:spPr>
                          <a:xfrm>
                            <a:off x="2139840" y="1011600"/>
                            <a:ext cx="134640" cy="178560"/>
                          </a:xfrm>
                          <a:prstGeom prst="rect">
                            <a:avLst/>
                          </a:prstGeom>
                          <a:noFill/>
                          <a:ln w="0">
                            <a:noFill/>
                          </a:ln>
                        </wps:spPr>
                        <wps:txbx>
                          <w:txbxContent>
                            <w:p w:rsidR="00855855" w:rsidRDefault="00855855">
                              <w:pPr>
                                <w:overflowPunct w:val="0"/>
                              </w:pPr>
                              <w:r>
                                <w:rPr>
                                  <w:i/>
                                  <w:kern w:val="2"/>
                                </w:rPr>
                                <w:t>До</w:t>
                              </w:r>
                            </w:p>
                          </w:txbxContent>
                        </wps:txbx>
                        <wps:bodyPr wrap="square" lIns="0" tIns="0" rIns="0" bIns="0">
                          <a:noAutofit/>
                        </wps:bodyPr>
                      </wps:wsp>
                      <wps:wsp>
                        <wps:cNvPr id="100010385" name="Надпись 100010385"/>
                        <wps:cNvSpPr txBox="1"/>
                        <wps:spPr>
                          <a:xfrm>
                            <a:off x="2001600" y="1221120"/>
                            <a:ext cx="378000" cy="178560"/>
                          </a:xfrm>
                          <a:prstGeom prst="rect">
                            <a:avLst/>
                          </a:prstGeom>
                          <a:noFill/>
                          <a:ln w="0">
                            <a:noFill/>
                          </a:ln>
                        </wps:spPr>
                        <wps:txbx>
                          <w:txbxContent>
                            <w:p w:rsidR="00855855" w:rsidRDefault="00855855">
                              <w:pPr>
                                <w:overflowPunct w:val="0"/>
                              </w:pPr>
                              <w:r>
                                <w:rPr>
                                  <w:i/>
                                  <w:kern w:val="2"/>
                                </w:rPr>
                                <w:t>Тр</w:t>
                              </w:r>
                            </w:p>
                          </w:txbxContent>
                        </wps:txbx>
                        <wps:bodyPr wrap="square" lIns="0" tIns="0" rIns="0" bIns="0">
                          <a:noAutofit/>
                        </wps:bodyPr>
                      </wps:wsp>
                      <pic:pic xmlns:pic="http://schemas.openxmlformats.org/drawingml/2006/picture">
                        <pic:nvPicPr>
                          <pic:cNvPr id="100010386" name="Picture 19111"/>
                          <pic:cNvPicPr/>
                        </pic:nvPicPr>
                        <pic:blipFill>
                          <a:blip r:embed="rId127"/>
                          <a:stretch/>
                        </pic:blipFill>
                        <pic:spPr>
                          <a:xfrm>
                            <a:off x="2312640" y="1172160"/>
                            <a:ext cx="197640" cy="185400"/>
                          </a:xfrm>
                          <a:prstGeom prst="rect">
                            <a:avLst/>
                          </a:prstGeom>
                          <a:ln w="0">
                            <a:noFill/>
                          </a:ln>
                        </pic:spPr>
                      </pic:pic>
                      <wps:wsp>
                        <wps:cNvPr id="100010387" name="Полилиния 100010387"/>
                        <wps:cNvSpPr/>
                        <wps:spPr>
                          <a:xfrm>
                            <a:off x="2807280" y="921960"/>
                            <a:ext cx="413280" cy="526320"/>
                          </a:xfrm>
                          <a:custGeom>
                            <a:avLst/>
                            <a:gdLst/>
                            <a:ahLst/>
                            <a:cxnLst/>
                            <a:rect l="l" t="t" r="r" b="b"/>
                            <a:pathLst>
                              <a:path w="414655" h="544830">
                                <a:moveTo>
                                  <a:pt x="0" y="544830"/>
                                </a:moveTo>
                                <a:lnTo>
                                  <a:pt x="414655" y="544830"/>
                                </a:lnTo>
                                <a:lnTo>
                                  <a:pt x="414655" y="0"/>
                                </a:lnTo>
                                <a:lnTo>
                                  <a:pt x="0" y="0"/>
                                </a:lnTo>
                                <a:lnTo>
                                  <a:pt x="0" y="544830"/>
                                </a:lnTo>
                                <a:close/>
                              </a:path>
                            </a:pathLst>
                          </a:custGeom>
                          <a:noFill/>
                          <a:ln w="9360" cap="rnd">
                            <a:solidFill>
                              <a:srgbClr val="000000"/>
                            </a:solidFill>
                            <a:miter/>
                          </a:ln>
                        </wps:spPr>
                        <wps:style>
                          <a:lnRef idx="0">
                            <a:scrgbClr r="0" g="0" b="0"/>
                          </a:lnRef>
                          <a:fillRef idx="0">
                            <a:scrgbClr r="0" g="0" b="0"/>
                          </a:fillRef>
                          <a:effectRef idx="0">
                            <a:scrgbClr r="0" g="0" b="0"/>
                          </a:effectRef>
                          <a:fontRef idx="minor"/>
                        </wps:style>
                        <wps:bodyPr/>
                      </wps:wsp>
                      <wps:wsp>
                        <wps:cNvPr id="100010388" name="Полилиния 100010388"/>
                        <wps:cNvSpPr/>
                        <wps:spPr>
                          <a:xfrm>
                            <a:off x="2929320" y="1167840"/>
                            <a:ext cx="170280" cy="720"/>
                          </a:xfrm>
                          <a:custGeom>
                            <a:avLst/>
                            <a:gdLst/>
                            <a:ahLst/>
                            <a:cxnLst/>
                            <a:rect l="l" t="t" r="r" b="b"/>
                            <a:pathLst>
                              <a:path w="170675">
                                <a:moveTo>
                                  <a:pt x="0" y="0"/>
                                </a:moveTo>
                                <a:lnTo>
                                  <a:pt x="170675" y="0"/>
                                </a:lnTo>
                              </a:path>
                            </a:pathLst>
                          </a:custGeom>
                          <a:noFill/>
                          <a:ln w="7560" cap="rnd">
                            <a:solidFill>
                              <a:srgbClr val="000000"/>
                            </a:solidFill>
                            <a:round/>
                          </a:ln>
                        </wps:spPr>
                        <wps:style>
                          <a:lnRef idx="0">
                            <a:scrgbClr r="0" g="0" b="0"/>
                          </a:lnRef>
                          <a:fillRef idx="0">
                            <a:scrgbClr r="0" g="0" b="0"/>
                          </a:fillRef>
                          <a:effectRef idx="0">
                            <a:scrgbClr r="0" g="0" b="0"/>
                          </a:effectRef>
                          <a:fontRef idx="minor"/>
                        </wps:style>
                        <wps:bodyPr/>
                      </wps:wsp>
                      <wps:wsp>
                        <wps:cNvPr id="100010389" name="Надпись 100010389"/>
                        <wps:cNvSpPr txBox="1"/>
                        <wps:spPr>
                          <a:xfrm>
                            <a:off x="3029040" y="1087920"/>
                            <a:ext cx="55800" cy="103680"/>
                          </a:xfrm>
                          <a:prstGeom prst="rect">
                            <a:avLst/>
                          </a:prstGeom>
                          <a:noFill/>
                          <a:ln w="0">
                            <a:noFill/>
                          </a:ln>
                        </wps:spPr>
                        <wps:txbx>
                          <w:txbxContent>
                            <w:p w:rsidR="00855855" w:rsidRDefault="00855855">
                              <w:pPr>
                                <w:overflowPunct w:val="0"/>
                              </w:pPr>
                              <w:r>
                                <w:rPr>
                                  <w:i/>
                                  <w:kern w:val="2"/>
                                  <w:sz w:val="14"/>
                                </w:rPr>
                                <w:t>б</w:t>
                              </w:r>
                            </w:p>
                          </w:txbxContent>
                        </wps:txbx>
                        <wps:bodyPr wrap="square" lIns="0" tIns="0" rIns="0" bIns="0">
                          <a:noAutofit/>
                        </wps:bodyPr>
                      </wps:wsp>
                      <wps:wsp>
                        <wps:cNvPr id="100010390" name="Надпись 100010390"/>
                        <wps:cNvSpPr txBox="1"/>
                        <wps:spPr>
                          <a:xfrm>
                            <a:off x="3007440" y="1298520"/>
                            <a:ext cx="55800" cy="103680"/>
                          </a:xfrm>
                          <a:prstGeom prst="rect">
                            <a:avLst/>
                          </a:prstGeom>
                          <a:noFill/>
                          <a:ln w="0">
                            <a:noFill/>
                          </a:ln>
                        </wps:spPr>
                        <wps:txbx>
                          <w:txbxContent>
                            <w:p w:rsidR="00855855" w:rsidRDefault="00855855">
                              <w:pPr>
                                <w:overflowPunct w:val="0"/>
                              </w:pPr>
                              <w:r>
                                <w:rPr>
                                  <w:i/>
                                  <w:kern w:val="2"/>
                                  <w:sz w:val="14"/>
                                </w:rPr>
                                <w:t>р</w:t>
                              </w:r>
                            </w:p>
                          </w:txbxContent>
                        </wps:txbx>
                        <wps:bodyPr wrap="square" lIns="0" tIns="0" rIns="0" bIns="0">
                          <a:noAutofit/>
                        </wps:bodyPr>
                      </wps:wsp>
                      <wps:wsp>
                        <wps:cNvPr id="100010391" name="Надпись 100010391"/>
                        <wps:cNvSpPr txBox="1"/>
                        <wps:spPr>
                          <a:xfrm>
                            <a:off x="2943360" y="1008360"/>
                            <a:ext cx="118080" cy="176400"/>
                          </a:xfrm>
                          <a:prstGeom prst="rect">
                            <a:avLst/>
                          </a:prstGeom>
                          <a:noFill/>
                          <a:ln w="0">
                            <a:noFill/>
                          </a:ln>
                        </wps:spPr>
                        <wps:txbx>
                          <w:txbxContent>
                            <w:p w:rsidR="00855855" w:rsidRDefault="00855855">
                              <w:pPr>
                                <w:overflowPunct w:val="0"/>
                              </w:pPr>
                              <w:r>
                                <w:rPr>
                                  <w:i/>
                                  <w:kern w:val="2"/>
                                </w:rPr>
                                <w:t>R</w:t>
                              </w:r>
                            </w:p>
                          </w:txbxContent>
                        </wps:txbx>
                        <wps:bodyPr wrap="square" lIns="0" tIns="0" rIns="0" bIns="0">
                          <a:noAutofit/>
                        </wps:bodyPr>
                      </wps:wsp>
                      <wps:wsp>
                        <wps:cNvPr id="100010392" name="Надпись 100010392"/>
                        <wps:cNvSpPr txBox="1"/>
                        <wps:spPr>
                          <a:xfrm>
                            <a:off x="2958480" y="1219320"/>
                            <a:ext cx="53280" cy="176400"/>
                          </a:xfrm>
                          <a:prstGeom prst="rect">
                            <a:avLst/>
                          </a:prstGeom>
                          <a:noFill/>
                          <a:ln w="0">
                            <a:noFill/>
                          </a:ln>
                        </wps:spPr>
                        <wps:txbx>
                          <w:txbxContent>
                            <w:p w:rsidR="00855855" w:rsidRDefault="00855855">
                              <w:pPr>
                                <w:overflowPunct w:val="0"/>
                              </w:pPr>
                              <w:r>
                                <w:rPr>
                                  <w:i/>
                                  <w:kern w:val="2"/>
                                </w:rPr>
                                <w:t>i</w:t>
                              </w:r>
                            </w:p>
                          </w:txbxContent>
                        </wps:txbx>
                        <wps:bodyPr wrap="square" lIns="0" tIns="0" rIns="0" bIns="0">
                          <a:noAutofit/>
                        </wps:bodyPr>
                      </wps:wsp>
                      <wps:wsp>
                        <wps:cNvPr id="100010393" name="Надпись 100010393"/>
                        <wps:cNvSpPr txBox="1"/>
                        <wps:spPr>
                          <a:xfrm>
                            <a:off x="3126240" y="110052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394" name="Полилиния 100010394"/>
                        <wps:cNvSpPr/>
                        <wps:spPr>
                          <a:xfrm>
                            <a:off x="2595960" y="1146960"/>
                            <a:ext cx="207720" cy="73080"/>
                          </a:xfrm>
                          <a:custGeom>
                            <a:avLst/>
                            <a:gdLst/>
                            <a:ahLst/>
                            <a:cxnLst/>
                            <a:rect l="l" t="t" r="r" b="b"/>
                            <a:pathLst>
                              <a:path w="208280" h="76200">
                                <a:moveTo>
                                  <a:pt x="132207" y="0"/>
                                </a:moveTo>
                                <a:lnTo>
                                  <a:pt x="208280" y="38354"/>
                                </a:lnTo>
                                <a:lnTo>
                                  <a:pt x="131953" y="76200"/>
                                </a:lnTo>
                                <a:lnTo>
                                  <a:pt x="132059" y="44415"/>
                                </a:lnTo>
                                <a:lnTo>
                                  <a:pt x="6350" y="44069"/>
                                </a:lnTo>
                                <a:cubicBezTo>
                                  <a:pt x="2794" y="44069"/>
                                  <a:pt x="0" y="41148"/>
                                  <a:pt x="0" y="37719"/>
                                </a:cubicBezTo>
                                <a:cubicBezTo>
                                  <a:pt x="0" y="34164"/>
                                  <a:pt x="2921" y="31369"/>
                                  <a:pt x="6350" y="31369"/>
                                </a:cubicBezTo>
                                <a:lnTo>
                                  <a:pt x="132101" y="31715"/>
                                </a:lnTo>
                                <a:lnTo>
                                  <a:pt x="132207"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395" name="Полилиния 100010395"/>
                        <wps:cNvSpPr/>
                        <wps:spPr>
                          <a:xfrm>
                            <a:off x="472320" y="1172880"/>
                            <a:ext cx="211320" cy="73080"/>
                          </a:xfrm>
                          <a:custGeom>
                            <a:avLst/>
                            <a:gdLst/>
                            <a:ahLst/>
                            <a:cxnLst/>
                            <a:rect l="l" t="t" r="r" b="b"/>
                            <a:pathLst>
                              <a:path w="212090" h="76200">
                                <a:moveTo>
                                  <a:pt x="136017" y="0"/>
                                </a:moveTo>
                                <a:lnTo>
                                  <a:pt x="212090" y="38353"/>
                                </a:lnTo>
                                <a:lnTo>
                                  <a:pt x="135763" y="76200"/>
                                </a:lnTo>
                                <a:lnTo>
                                  <a:pt x="135869" y="44416"/>
                                </a:lnTo>
                                <a:lnTo>
                                  <a:pt x="6350" y="44069"/>
                                </a:lnTo>
                                <a:cubicBezTo>
                                  <a:pt x="2794" y="44069"/>
                                  <a:pt x="0" y="41148"/>
                                  <a:pt x="0" y="37719"/>
                                </a:cubicBezTo>
                                <a:cubicBezTo>
                                  <a:pt x="0" y="34163"/>
                                  <a:pt x="2921" y="31369"/>
                                  <a:pt x="6350" y="31369"/>
                                </a:cubicBezTo>
                                <a:lnTo>
                                  <a:pt x="135911" y="31716"/>
                                </a:lnTo>
                                <a:lnTo>
                                  <a:pt x="136017"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pic:pic xmlns:pic="http://schemas.openxmlformats.org/drawingml/2006/picture">
                        <pic:nvPicPr>
                          <pic:cNvPr id="100010396" name="Picture 19108"/>
                          <pic:cNvPicPr/>
                        </pic:nvPicPr>
                        <pic:blipFill>
                          <a:blip r:embed="rId128"/>
                          <a:stretch/>
                        </pic:blipFill>
                        <pic:spPr>
                          <a:xfrm>
                            <a:off x="3462120" y="22320"/>
                            <a:ext cx="130320" cy="173520"/>
                          </a:xfrm>
                          <a:prstGeom prst="rect">
                            <a:avLst/>
                          </a:prstGeom>
                          <a:ln w="0">
                            <a:noFill/>
                          </a:ln>
                        </pic:spPr>
                      </pic:pic>
                      <wps:wsp>
                        <wps:cNvPr id="100010397" name="Надпись 100010397"/>
                        <wps:cNvSpPr txBox="1"/>
                        <wps:spPr>
                          <a:xfrm>
                            <a:off x="3594240" y="6300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pic:pic xmlns:pic="http://schemas.openxmlformats.org/drawingml/2006/picture">
                        <pic:nvPicPr>
                          <pic:cNvPr id="100010398" name="Picture 19109"/>
                          <pic:cNvPicPr/>
                        </pic:nvPicPr>
                        <pic:blipFill>
                          <a:blip r:embed="rId129"/>
                          <a:stretch/>
                        </pic:blipFill>
                        <pic:spPr>
                          <a:xfrm>
                            <a:off x="2729880" y="13320"/>
                            <a:ext cx="148680" cy="135360"/>
                          </a:xfrm>
                          <a:prstGeom prst="rect">
                            <a:avLst/>
                          </a:prstGeom>
                          <a:ln w="0">
                            <a:noFill/>
                          </a:ln>
                        </pic:spPr>
                      </pic:pic>
                      <wps:wsp>
                        <wps:cNvPr id="100010399" name="Надпись 100010399"/>
                        <wps:cNvSpPr txBox="1"/>
                        <wps:spPr>
                          <a:xfrm>
                            <a:off x="2721600" y="18036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400" name="Надпись 100010400"/>
                        <wps:cNvSpPr txBox="1"/>
                        <wps:spPr>
                          <a:xfrm>
                            <a:off x="4632480" y="369720"/>
                            <a:ext cx="144000" cy="167760"/>
                          </a:xfrm>
                          <a:prstGeom prst="rect">
                            <a:avLst/>
                          </a:prstGeom>
                          <a:noFill/>
                          <a:ln w="0">
                            <a:noFill/>
                          </a:ln>
                        </wps:spPr>
                        <wps:txbx>
                          <w:txbxContent>
                            <w:p w:rsidR="00855855" w:rsidRDefault="00855855">
                              <w:pPr>
                                <w:overflowPunct w:val="0"/>
                              </w:pPr>
                              <w:r>
                                <w:rPr>
                                  <w:i/>
                                  <w:kern w:val="2"/>
                                  <w:sz w:val="23"/>
                                </w:rPr>
                                <w:t>Q</w:t>
                              </w:r>
                            </w:p>
                          </w:txbxContent>
                        </wps:txbx>
                        <wps:bodyPr wrap="square" lIns="0" tIns="0" rIns="0" bIns="0">
                          <a:noAutofit/>
                        </wps:bodyPr>
                      </wps:wsp>
                      <wps:wsp>
                        <wps:cNvPr id="100010401" name="Полилиния 100010401"/>
                        <wps:cNvSpPr/>
                        <wps:spPr>
                          <a:xfrm>
                            <a:off x="0" y="1061640"/>
                            <a:ext cx="490320" cy="301680"/>
                          </a:xfrm>
                          <a:custGeom>
                            <a:avLst/>
                            <a:gdLst/>
                            <a:ahLst/>
                            <a:cxnLst/>
                            <a:rect l="l" t="t" r="r" b="b"/>
                            <a:pathLst>
                              <a:path w="491490" h="312420">
                                <a:moveTo>
                                  <a:pt x="0" y="0"/>
                                </a:moveTo>
                                <a:lnTo>
                                  <a:pt x="491490" y="0"/>
                                </a:lnTo>
                                <a:lnTo>
                                  <a:pt x="491490" y="312420"/>
                                </a:lnTo>
                                <a:lnTo>
                                  <a:pt x="0" y="312420"/>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402" name="Полилиния 100010402"/>
                        <wps:cNvSpPr/>
                        <wps:spPr>
                          <a:xfrm>
                            <a:off x="0" y="1061640"/>
                            <a:ext cx="490320" cy="301680"/>
                          </a:xfrm>
                          <a:custGeom>
                            <a:avLst/>
                            <a:gdLst/>
                            <a:ahLst/>
                            <a:cxnLst/>
                            <a:rect l="l" t="t" r="r" b="b"/>
                            <a:pathLst>
                              <a:path w="491490" h="312420">
                                <a:moveTo>
                                  <a:pt x="0" y="312420"/>
                                </a:moveTo>
                                <a:lnTo>
                                  <a:pt x="491490" y="312420"/>
                                </a:lnTo>
                                <a:lnTo>
                                  <a:pt x="491490" y="0"/>
                                </a:lnTo>
                                <a:lnTo>
                                  <a:pt x="0" y="0"/>
                                </a:lnTo>
                                <a:lnTo>
                                  <a:pt x="0" y="312420"/>
                                </a:lnTo>
                                <a:close/>
                              </a:path>
                            </a:pathLst>
                          </a:custGeom>
                          <a:noFill/>
                          <a:ln w="9360" cap="rnd">
                            <a:solidFill>
                              <a:srgbClr val="000000"/>
                            </a:solidFill>
                            <a:miter/>
                          </a:ln>
                        </wps:spPr>
                        <wps:style>
                          <a:lnRef idx="0">
                            <a:scrgbClr r="0" g="0" b="0"/>
                          </a:lnRef>
                          <a:fillRef idx="0">
                            <a:scrgbClr r="0" g="0" b="0"/>
                          </a:fillRef>
                          <a:effectRef idx="0">
                            <a:scrgbClr r="0" g="0" b="0"/>
                          </a:effectRef>
                          <a:fontRef idx="minor"/>
                        </wps:style>
                        <wps:bodyPr/>
                      </wps:wsp>
                      <wps:wsp>
                        <wps:cNvPr id="100010403" name="Надпись 100010403"/>
                        <wps:cNvSpPr txBox="1"/>
                        <wps:spPr>
                          <a:xfrm>
                            <a:off x="95400" y="1137240"/>
                            <a:ext cx="18468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РЗ</w:t>
                              </w:r>
                            </w:p>
                          </w:txbxContent>
                        </wps:txbx>
                        <wps:bodyPr wrap="square" lIns="0" tIns="0" rIns="0" bIns="0">
                          <a:noAutofit/>
                        </wps:bodyPr>
                      </wps:wsp>
                      <wps:wsp>
                        <wps:cNvPr id="100010404" name="Надпись 100010404"/>
                        <wps:cNvSpPr txBox="1"/>
                        <wps:spPr>
                          <a:xfrm>
                            <a:off x="233640" y="113724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405" name="Полилиния 100010405"/>
                        <wps:cNvSpPr/>
                        <wps:spPr>
                          <a:xfrm>
                            <a:off x="190440" y="779760"/>
                            <a:ext cx="75600" cy="281880"/>
                          </a:xfrm>
                          <a:custGeom>
                            <a:avLst/>
                            <a:gdLst/>
                            <a:ahLst/>
                            <a:cxnLst/>
                            <a:rect l="l" t="t" r="r" b="b"/>
                            <a:pathLst>
                              <a:path w="76200" h="292100">
                                <a:moveTo>
                                  <a:pt x="37592" y="0"/>
                                </a:moveTo>
                                <a:cubicBezTo>
                                  <a:pt x="41148" y="0"/>
                                  <a:pt x="43942" y="2794"/>
                                  <a:pt x="43942" y="6350"/>
                                </a:cubicBezTo>
                                <a:lnTo>
                                  <a:pt x="44421" y="215879"/>
                                </a:lnTo>
                                <a:lnTo>
                                  <a:pt x="76200" y="215773"/>
                                </a:lnTo>
                                <a:lnTo>
                                  <a:pt x="38227" y="292100"/>
                                </a:lnTo>
                                <a:lnTo>
                                  <a:pt x="0" y="216027"/>
                                </a:lnTo>
                                <a:lnTo>
                                  <a:pt x="31721" y="215921"/>
                                </a:lnTo>
                                <a:lnTo>
                                  <a:pt x="31242" y="6350"/>
                                </a:lnTo>
                                <a:cubicBezTo>
                                  <a:pt x="31242" y="2794"/>
                                  <a:pt x="34036" y="0"/>
                                  <a:pt x="37592" y="0"/>
                                </a:cubicBez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406" name="Надпись 100010406"/>
                        <wps:cNvSpPr txBox="1"/>
                        <wps:spPr>
                          <a:xfrm>
                            <a:off x="389160" y="888480"/>
                            <a:ext cx="47520" cy="101520"/>
                          </a:xfrm>
                          <a:prstGeom prst="rect">
                            <a:avLst/>
                          </a:prstGeom>
                          <a:noFill/>
                          <a:ln w="0">
                            <a:noFill/>
                          </a:ln>
                        </wps:spPr>
                        <wps:txbx>
                          <w:txbxContent>
                            <w:p w:rsidR="00855855" w:rsidRDefault="00855855">
                              <w:pPr>
                                <w:overflowPunct w:val="0"/>
                              </w:pPr>
                              <w:r>
                                <w:rPr>
                                  <w:i/>
                                  <w:kern w:val="2"/>
                                  <w:sz w:val="14"/>
                                </w:rPr>
                                <w:t>з</w:t>
                              </w:r>
                            </w:p>
                          </w:txbxContent>
                        </wps:txbx>
                        <wps:bodyPr wrap="square" lIns="0" tIns="0" rIns="0" bIns="0">
                          <a:noAutofit/>
                        </wps:bodyPr>
                      </wps:wsp>
                      <wps:wsp>
                        <wps:cNvPr id="100010407" name="Надпись 100010407"/>
                        <wps:cNvSpPr txBox="1"/>
                        <wps:spPr>
                          <a:xfrm>
                            <a:off x="278280" y="810360"/>
                            <a:ext cx="152280" cy="173880"/>
                          </a:xfrm>
                          <a:prstGeom prst="rect">
                            <a:avLst/>
                          </a:prstGeom>
                          <a:noFill/>
                          <a:ln w="0">
                            <a:noFill/>
                          </a:ln>
                        </wps:spPr>
                        <wps:txbx>
                          <w:txbxContent>
                            <w:p w:rsidR="00855855" w:rsidRDefault="00855855">
                              <w:pPr>
                                <w:overflowPunct w:val="0"/>
                              </w:pPr>
                              <w:r>
                                <w:rPr>
                                  <w:i/>
                                  <w:kern w:val="2"/>
                                </w:rPr>
                                <w:t>Q</w:t>
                              </w:r>
                            </w:p>
                          </w:txbxContent>
                        </wps:txbx>
                        <wps:bodyPr wrap="square" lIns="0" tIns="0" rIns="0" bIns="0">
                          <a:noAutofit/>
                        </wps:bodyPr>
                      </wps:wsp>
                      <wps:wsp>
                        <wps:cNvPr id="100010408" name="Надпись 100010408"/>
                        <wps:cNvSpPr txBox="1"/>
                        <wps:spPr>
                          <a:xfrm>
                            <a:off x="454680" y="80316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409" name="Полилиния 100010409"/>
                        <wps:cNvSpPr/>
                        <wps:spPr>
                          <a:xfrm>
                            <a:off x="176400" y="1367640"/>
                            <a:ext cx="75600" cy="171360"/>
                          </a:xfrm>
                          <a:custGeom>
                            <a:avLst/>
                            <a:gdLst/>
                            <a:ahLst/>
                            <a:cxnLst/>
                            <a:rect l="l" t="t" r="r" b="b"/>
                            <a:pathLst>
                              <a:path w="76200" h="177927">
                                <a:moveTo>
                                  <a:pt x="39751" y="0"/>
                                </a:moveTo>
                                <a:lnTo>
                                  <a:pt x="76200" y="77089"/>
                                </a:lnTo>
                                <a:lnTo>
                                  <a:pt x="44420" y="76347"/>
                                </a:lnTo>
                                <a:lnTo>
                                  <a:pt x="42291" y="171577"/>
                                </a:lnTo>
                                <a:cubicBezTo>
                                  <a:pt x="42164" y="175133"/>
                                  <a:pt x="39243" y="177927"/>
                                  <a:pt x="35814" y="177800"/>
                                </a:cubicBezTo>
                                <a:cubicBezTo>
                                  <a:pt x="32258" y="177673"/>
                                  <a:pt x="29464" y="174752"/>
                                  <a:pt x="29591" y="171323"/>
                                </a:cubicBezTo>
                                <a:lnTo>
                                  <a:pt x="31721" y="76051"/>
                                </a:lnTo>
                                <a:lnTo>
                                  <a:pt x="0" y="75311"/>
                                </a:lnTo>
                                <a:lnTo>
                                  <a:pt x="39751"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410" name="Полилиния 100010410"/>
                        <wps:cNvSpPr/>
                        <wps:spPr>
                          <a:xfrm>
                            <a:off x="208800" y="1518840"/>
                            <a:ext cx="4420080" cy="14760"/>
                          </a:xfrm>
                          <a:custGeom>
                            <a:avLst/>
                            <a:gdLst/>
                            <a:ahLst/>
                            <a:cxnLst/>
                            <a:rect l="l" t="t" r="r" b="b"/>
                            <a:pathLst>
                              <a:path w="4431030" h="15240">
                                <a:moveTo>
                                  <a:pt x="0" y="15240"/>
                                </a:moveTo>
                                <a:lnTo>
                                  <a:pt x="4431030" y="0"/>
                                </a:lnTo>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00010411" name="Полилиния 100010411"/>
                        <wps:cNvSpPr/>
                        <wps:spPr>
                          <a:xfrm>
                            <a:off x="4606920" y="540360"/>
                            <a:ext cx="50040" cy="1002600"/>
                          </a:xfrm>
                          <a:custGeom>
                            <a:avLst/>
                            <a:gdLst/>
                            <a:ahLst/>
                            <a:cxnLst/>
                            <a:rect l="l" t="t" r="r" b="b"/>
                            <a:pathLst>
                              <a:path w="50800" h="1037590">
                                <a:moveTo>
                                  <a:pt x="25527" y="0"/>
                                </a:moveTo>
                                <a:cubicBezTo>
                                  <a:pt x="39497" y="0"/>
                                  <a:pt x="50800" y="11430"/>
                                  <a:pt x="50800" y="25527"/>
                                </a:cubicBezTo>
                                <a:cubicBezTo>
                                  <a:pt x="50800" y="32512"/>
                                  <a:pt x="47942" y="38830"/>
                                  <a:pt x="43323" y="43402"/>
                                </a:cubicBezTo>
                                <a:lnTo>
                                  <a:pt x="31664" y="48181"/>
                                </a:lnTo>
                                <a:lnTo>
                                  <a:pt x="27940" y="1031240"/>
                                </a:lnTo>
                                <a:cubicBezTo>
                                  <a:pt x="27940" y="1034796"/>
                                  <a:pt x="25019" y="1037590"/>
                                  <a:pt x="21590" y="1037590"/>
                                </a:cubicBezTo>
                                <a:cubicBezTo>
                                  <a:pt x="18034" y="1037590"/>
                                  <a:pt x="15240" y="1034669"/>
                                  <a:pt x="15240" y="1031240"/>
                                </a:cubicBezTo>
                                <a:lnTo>
                                  <a:pt x="18964" y="48161"/>
                                </a:lnTo>
                                <a:lnTo>
                                  <a:pt x="7398" y="43323"/>
                                </a:lnTo>
                                <a:cubicBezTo>
                                  <a:pt x="2826" y="38703"/>
                                  <a:pt x="0" y="32321"/>
                                  <a:pt x="0" y="25273"/>
                                </a:cubicBezTo>
                                <a:cubicBezTo>
                                  <a:pt x="0" y="11303"/>
                                  <a:pt x="11430" y="0"/>
                                  <a:pt x="25527" y="0"/>
                                </a:cubicBez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pic:pic xmlns:pic="http://schemas.openxmlformats.org/drawingml/2006/picture">
                        <pic:nvPicPr>
                          <pic:cNvPr id="100010412" name="Picture 19110"/>
                          <pic:cNvPicPr/>
                        </pic:nvPicPr>
                        <pic:blipFill>
                          <a:blip r:embed="rId130"/>
                          <a:stretch/>
                        </pic:blipFill>
                        <pic:spPr>
                          <a:xfrm>
                            <a:off x="2647800" y="951840"/>
                            <a:ext cx="145440" cy="135360"/>
                          </a:xfrm>
                          <a:prstGeom prst="rect">
                            <a:avLst/>
                          </a:prstGeom>
                          <a:ln w="0">
                            <a:noFill/>
                          </a:ln>
                        </pic:spPr>
                      </pic:pic>
                      <wps:wsp>
                        <wps:cNvPr id="100010413" name="Надпись 100010413"/>
                        <wps:cNvSpPr txBox="1"/>
                        <wps:spPr>
                          <a:xfrm>
                            <a:off x="2636640" y="111960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414" name="Надпись 100010414"/>
                        <wps:cNvSpPr txBox="1"/>
                        <wps:spPr>
                          <a:xfrm>
                            <a:off x="3280320" y="1026720"/>
                            <a:ext cx="123840" cy="179640"/>
                          </a:xfrm>
                          <a:prstGeom prst="rect">
                            <a:avLst/>
                          </a:prstGeom>
                          <a:noFill/>
                          <a:ln w="0">
                            <a:noFill/>
                          </a:ln>
                        </wps:spPr>
                        <wps:txbx>
                          <w:txbxContent>
                            <w:p w:rsidR="00855855" w:rsidRDefault="00855855">
                              <w:pPr>
                                <w:overflowPunct w:val="0"/>
                              </w:pPr>
                              <w:r>
                                <w:rPr>
                                  <w:i/>
                                  <w:kern w:val="2"/>
                                </w:rPr>
                                <w:t>V</w:t>
                              </w:r>
                            </w:p>
                          </w:txbxContent>
                        </wps:txbx>
                        <wps:bodyPr wrap="square" lIns="0" tIns="0" rIns="0" bIns="0">
                          <a:noAutofit/>
                        </wps:bodyPr>
                      </wps:wsp>
                      <wps:wsp>
                        <wps:cNvPr id="100010415" name="Надпись 100010415"/>
                        <wps:cNvSpPr txBox="1"/>
                        <wps:spPr>
                          <a:xfrm>
                            <a:off x="535320" y="1033920"/>
                            <a:ext cx="97200" cy="175320"/>
                          </a:xfrm>
                          <a:prstGeom prst="rect">
                            <a:avLst/>
                          </a:prstGeom>
                          <a:noFill/>
                          <a:ln w="0">
                            <a:noFill/>
                          </a:ln>
                        </wps:spPr>
                        <wps:txbx>
                          <w:txbxContent>
                            <w:p w:rsidR="00855855" w:rsidRDefault="00855855">
                              <w:pPr>
                                <w:overflowPunct w:val="0"/>
                              </w:pPr>
                              <w:r>
                                <w:rPr>
                                  <w:i/>
                                  <w:kern w:val="2"/>
                                </w:rPr>
                                <w:t>u</w:t>
                              </w:r>
                            </w:p>
                          </w:txbxContent>
                        </wps:txbx>
                        <wps:bodyPr wrap="square" lIns="0" tIns="0" rIns="0" bIns="0">
                          <a:noAutofit/>
                        </wps:bodyPr>
                      </wps:wsp>
                      <wps:wsp>
                        <wps:cNvPr id="100010416" name="Надпись 100010416"/>
                        <wps:cNvSpPr txBox="1"/>
                        <wps:spPr>
                          <a:xfrm>
                            <a:off x="647640" y="103572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417" name="Полилиния 100010417"/>
                        <wps:cNvSpPr/>
                        <wps:spPr>
                          <a:xfrm>
                            <a:off x="687600" y="958680"/>
                            <a:ext cx="911880" cy="441360"/>
                          </a:xfrm>
                          <a:custGeom>
                            <a:avLst/>
                            <a:gdLst/>
                            <a:ahLst/>
                            <a:cxnLst/>
                            <a:rect l="l" t="t" r="r" b="b"/>
                            <a:pathLst>
                              <a:path w="914400" h="457200">
                                <a:moveTo>
                                  <a:pt x="0" y="457200"/>
                                </a:moveTo>
                                <a:lnTo>
                                  <a:pt x="914400" y="457200"/>
                                </a:lnTo>
                                <a:lnTo>
                                  <a:pt x="914400" y="0"/>
                                </a:lnTo>
                                <a:lnTo>
                                  <a:pt x="0" y="0"/>
                                </a:lnTo>
                                <a:lnTo>
                                  <a:pt x="0" y="457200"/>
                                </a:lnTo>
                                <a:close/>
                              </a:path>
                            </a:pathLst>
                          </a:custGeom>
                          <a:noFill/>
                          <a:ln w="9360" cap="rnd">
                            <a:solidFill>
                              <a:srgbClr val="000000"/>
                            </a:solidFill>
                            <a:miter/>
                          </a:ln>
                        </wps:spPr>
                        <wps:style>
                          <a:lnRef idx="0">
                            <a:scrgbClr r="0" g="0" b="0"/>
                          </a:lnRef>
                          <a:fillRef idx="0">
                            <a:scrgbClr r="0" g="0" b="0"/>
                          </a:fillRef>
                          <a:effectRef idx="0">
                            <a:scrgbClr r="0" g="0" b="0"/>
                          </a:effectRef>
                          <a:fontRef idx="minor"/>
                        </wps:style>
                        <wps:bodyPr/>
                      </wps:wsp>
                      <wps:wsp>
                        <wps:cNvPr id="100010418" name="Полилиния 100010418"/>
                        <wps:cNvSpPr/>
                        <wps:spPr>
                          <a:xfrm>
                            <a:off x="1106280" y="958680"/>
                            <a:ext cx="75600" cy="447840"/>
                          </a:xfrm>
                          <a:custGeom>
                            <a:avLst/>
                            <a:gdLst/>
                            <a:ahLst/>
                            <a:cxnLst/>
                            <a:rect l="l" t="t" r="r" b="b"/>
                            <a:pathLst>
                              <a:path w="76200" h="463550">
                                <a:moveTo>
                                  <a:pt x="38227" y="0"/>
                                </a:moveTo>
                                <a:lnTo>
                                  <a:pt x="76200" y="76200"/>
                                </a:lnTo>
                                <a:lnTo>
                                  <a:pt x="44434" y="76200"/>
                                </a:lnTo>
                                <a:lnTo>
                                  <a:pt x="43942" y="457200"/>
                                </a:lnTo>
                                <a:cubicBezTo>
                                  <a:pt x="43942" y="460756"/>
                                  <a:pt x="41148" y="463550"/>
                                  <a:pt x="37592" y="463550"/>
                                </a:cubicBezTo>
                                <a:cubicBezTo>
                                  <a:pt x="34036" y="463550"/>
                                  <a:pt x="31242" y="460756"/>
                                  <a:pt x="31242" y="457200"/>
                                </a:cubicBezTo>
                                <a:lnTo>
                                  <a:pt x="31734" y="76200"/>
                                </a:lnTo>
                                <a:lnTo>
                                  <a:pt x="0" y="76200"/>
                                </a:lnTo>
                                <a:lnTo>
                                  <a:pt x="38227"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419" name="Полилиния 100010419"/>
                        <wps:cNvSpPr/>
                        <wps:spPr>
                          <a:xfrm>
                            <a:off x="730800" y="1166040"/>
                            <a:ext cx="846000" cy="73080"/>
                          </a:xfrm>
                          <a:custGeom>
                            <a:avLst/>
                            <a:gdLst/>
                            <a:ahLst/>
                            <a:cxnLst/>
                            <a:rect l="l" t="t" r="r" b="b"/>
                            <a:pathLst>
                              <a:path w="848360" h="76200">
                                <a:moveTo>
                                  <a:pt x="772160" y="0"/>
                                </a:moveTo>
                                <a:lnTo>
                                  <a:pt x="848360" y="38100"/>
                                </a:lnTo>
                                <a:lnTo>
                                  <a:pt x="772160" y="76200"/>
                                </a:lnTo>
                                <a:lnTo>
                                  <a:pt x="772160" y="44440"/>
                                </a:lnTo>
                                <a:lnTo>
                                  <a:pt x="6350" y="43815"/>
                                </a:lnTo>
                                <a:cubicBezTo>
                                  <a:pt x="2794" y="43815"/>
                                  <a:pt x="0" y="41021"/>
                                  <a:pt x="0" y="37465"/>
                                </a:cubicBezTo>
                                <a:cubicBezTo>
                                  <a:pt x="0" y="33910"/>
                                  <a:pt x="2794" y="31115"/>
                                  <a:pt x="6350" y="31115"/>
                                </a:cubicBezTo>
                                <a:lnTo>
                                  <a:pt x="772160" y="31740"/>
                                </a:lnTo>
                                <a:lnTo>
                                  <a:pt x="772160"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420" name="Полилиния 100010420"/>
                        <wps:cNvSpPr/>
                        <wps:spPr>
                          <a:xfrm>
                            <a:off x="1037520" y="1050840"/>
                            <a:ext cx="208800" cy="290880"/>
                          </a:xfrm>
                          <a:custGeom>
                            <a:avLst/>
                            <a:gdLst/>
                            <a:ahLst/>
                            <a:cxnLst/>
                            <a:rect l="l" t="t" r="r" b="b"/>
                            <a:pathLst>
                              <a:path w="209550" h="300989">
                                <a:moveTo>
                                  <a:pt x="209550" y="0"/>
                                </a:moveTo>
                                <a:lnTo>
                                  <a:pt x="0" y="300989"/>
                                </a:lnTo>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00010421" name="Полилиния 100010421"/>
                        <wps:cNvSpPr/>
                        <wps:spPr>
                          <a:xfrm>
                            <a:off x="748800" y="1338120"/>
                            <a:ext cx="284400" cy="6840"/>
                          </a:xfrm>
                          <a:custGeom>
                            <a:avLst/>
                            <a:gdLst/>
                            <a:ahLst/>
                            <a:cxnLst/>
                            <a:rect l="l" t="t" r="r" b="b"/>
                            <a:pathLst>
                              <a:path w="285750" h="7620">
                                <a:moveTo>
                                  <a:pt x="285750" y="0"/>
                                </a:moveTo>
                                <a:lnTo>
                                  <a:pt x="0" y="7620"/>
                                </a:lnTo>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00010422" name="Полилиния 100010422"/>
                        <wps:cNvSpPr/>
                        <wps:spPr>
                          <a:xfrm>
                            <a:off x="1250280" y="1050840"/>
                            <a:ext cx="299880" cy="720"/>
                          </a:xfrm>
                          <a:custGeom>
                            <a:avLst/>
                            <a:gdLst/>
                            <a:ahLst/>
                            <a:cxnLst/>
                            <a:rect l="l" t="t" r="r" b="b"/>
                            <a:pathLst>
                              <a:path w="300990" h="635">
                                <a:moveTo>
                                  <a:pt x="0" y="0"/>
                                </a:moveTo>
                                <a:lnTo>
                                  <a:pt x="300990" y="635"/>
                                </a:lnTo>
                              </a:path>
                            </a:pathLst>
                          </a:custGeom>
                          <a:noFill/>
                          <a:ln w="9360" cap="rnd">
                            <a:solidFill>
                              <a:srgbClr val="000000"/>
                            </a:solidFill>
                            <a:round/>
                          </a:ln>
                        </wps:spPr>
                        <wps:style>
                          <a:lnRef idx="0">
                            <a:scrgbClr r="0" g="0" b="0"/>
                          </a:lnRef>
                          <a:fillRef idx="0">
                            <a:scrgbClr r="0" g="0" b="0"/>
                          </a:fillRef>
                          <a:effectRef idx="0">
                            <a:scrgbClr r="0" g="0" b="0"/>
                          </a:effectRef>
                          <a:fontRef idx="minor"/>
                        </wps:style>
                        <wps:bodyPr/>
                      </wps:wsp>
                      <wps:wsp>
                        <wps:cNvPr id="100010423" name="Надпись 100010423"/>
                        <wps:cNvSpPr txBox="1"/>
                        <wps:spPr>
                          <a:xfrm>
                            <a:off x="1286640" y="803160"/>
                            <a:ext cx="241200" cy="167040"/>
                          </a:xfrm>
                          <a:prstGeom prst="rect">
                            <a:avLst/>
                          </a:prstGeom>
                          <a:noFill/>
                          <a:ln w="0">
                            <a:noFill/>
                          </a:ln>
                        </wps:spPr>
                        <wps:txbx>
                          <w:txbxContent>
                            <w:p w:rsidR="00855855" w:rsidRDefault="00855855">
                              <w:pPr>
                                <w:overflowPunct w:val="0"/>
                              </w:pPr>
                              <w:r>
                                <w:rPr>
                                  <w:kern w:val="2"/>
                                  <w:sz w:val="23"/>
                                </w:rPr>
                                <w:t>()</w:t>
                              </w:r>
                            </w:p>
                          </w:txbxContent>
                        </wps:txbx>
                        <wps:bodyPr wrap="square" lIns="0" tIns="0" rIns="0" bIns="0">
                          <a:noAutofit/>
                        </wps:bodyPr>
                      </wps:wsp>
                      <wps:wsp>
                        <wps:cNvPr id="100010424" name="Надпись 100010424"/>
                        <wps:cNvSpPr txBox="1"/>
                        <wps:spPr>
                          <a:xfrm>
                            <a:off x="818640" y="803160"/>
                            <a:ext cx="144000" cy="167040"/>
                          </a:xfrm>
                          <a:prstGeom prst="rect">
                            <a:avLst/>
                          </a:prstGeom>
                          <a:noFill/>
                          <a:ln w="0">
                            <a:noFill/>
                          </a:ln>
                        </wps:spPr>
                        <wps:txbx>
                          <w:txbxContent>
                            <w:p w:rsidR="00855855" w:rsidRDefault="00855855">
                              <w:pPr>
                                <w:overflowPunct w:val="0"/>
                              </w:pPr>
                              <w:r>
                                <w:rPr>
                                  <w:i/>
                                  <w:kern w:val="2"/>
                                  <w:sz w:val="23"/>
                                </w:rPr>
                                <w:t>U</w:t>
                              </w:r>
                            </w:p>
                          </w:txbxContent>
                        </wps:txbx>
                        <wps:bodyPr wrap="square" lIns="0" tIns="0" rIns="0" bIns="0">
                          <a:noAutofit/>
                        </wps:bodyPr>
                      </wps:wsp>
                      <wps:wsp>
                        <wps:cNvPr id="100010425" name="Надпись 100010425"/>
                        <wps:cNvSpPr txBox="1"/>
                        <wps:spPr>
                          <a:xfrm>
                            <a:off x="1101240" y="803160"/>
                            <a:ext cx="411480" cy="167040"/>
                          </a:xfrm>
                          <a:prstGeom prst="rect">
                            <a:avLst/>
                          </a:prstGeom>
                          <a:noFill/>
                          <a:ln w="0">
                            <a:noFill/>
                          </a:ln>
                        </wps:spPr>
                        <wps:txbx>
                          <w:txbxContent>
                            <w:p w:rsidR="00855855" w:rsidRDefault="00855855">
                              <w:pPr>
                                <w:overflowPunct w:val="0"/>
                              </w:pPr>
                              <w:r>
                                <w:rPr>
                                  <w:i/>
                                  <w:kern w:val="2"/>
                                  <w:sz w:val="23"/>
                                </w:rPr>
                                <w:t>satu</w:t>
                              </w:r>
                            </w:p>
                          </w:txbxContent>
                        </wps:txbx>
                        <wps:bodyPr wrap="square" lIns="0" tIns="0" rIns="0" bIns="0">
                          <a:noAutofit/>
                        </wps:bodyPr>
                      </wps:wsp>
                      <pic:pic xmlns:pic="http://schemas.openxmlformats.org/drawingml/2006/picture">
                        <pic:nvPicPr>
                          <pic:cNvPr id="100010426" name="Picture 529"/>
                          <pic:cNvPicPr/>
                        </pic:nvPicPr>
                        <pic:blipFill>
                          <a:blip r:embed="rId131"/>
                          <a:stretch/>
                        </pic:blipFill>
                        <pic:spPr>
                          <a:xfrm>
                            <a:off x="981000" y="758880"/>
                            <a:ext cx="600120" cy="171360"/>
                          </a:xfrm>
                          <a:prstGeom prst="rect">
                            <a:avLst/>
                          </a:prstGeom>
                          <a:ln w="0">
                            <a:noFill/>
                          </a:ln>
                        </pic:spPr>
                      </pic:pic>
                      <wps:wsp>
                        <wps:cNvPr id="100010427" name="Надпись 100010427"/>
                        <wps:cNvSpPr txBox="1"/>
                        <wps:spPr>
                          <a:xfrm>
                            <a:off x="1500480" y="79704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s:wsp>
                        <wps:cNvPr id="100010428" name="Полилиния 100010428"/>
                        <wps:cNvSpPr/>
                        <wps:spPr>
                          <a:xfrm>
                            <a:off x="1596960" y="1147320"/>
                            <a:ext cx="290880" cy="73080"/>
                          </a:xfrm>
                          <a:custGeom>
                            <a:avLst/>
                            <a:gdLst/>
                            <a:ahLst/>
                            <a:cxnLst/>
                            <a:rect l="l" t="t" r="r" b="b"/>
                            <a:pathLst>
                              <a:path w="292100" h="76200">
                                <a:moveTo>
                                  <a:pt x="216027" y="0"/>
                                </a:moveTo>
                                <a:lnTo>
                                  <a:pt x="292100" y="38227"/>
                                </a:lnTo>
                                <a:lnTo>
                                  <a:pt x="215773" y="76200"/>
                                </a:lnTo>
                                <a:lnTo>
                                  <a:pt x="215879" y="44421"/>
                                </a:lnTo>
                                <a:lnTo>
                                  <a:pt x="6350" y="43942"/>
                                </a:lnTo>
                                <a:cubicBezTo>
                                  <a:pt x="2794" y="43942"/>
                                  <a:pt x="0" y="41021"/>
                                  <a:pt x="0" y="37592"/>
                                </a:cubicBezTo>
                                <a:cubicBezTo>
                                  <a:pt x="0" y="34037"/>
                                  <a:pt x="2794" y="31242"/>
                                  <a:pt x="6350" y="31242"/>
                                </a:cubicBezTo>
                                <a:lnTo>
                                  <a:pt x="215921" y="31721"/>
                                </a:lnTo>
                                <a:lnTo>
                                  <a:pt x="216027" y="0"/>
                                </a:lnTo>
                                <a:close/>
                              </a:path>
                            </a:pathLst>
                          </a:custGeom>
                          <a:solidFill>
                            <a:srgbClr val="000000"/>
                          </a:solidFill>
                          <a:ln w="0">
                            <a:noFill/>
                          </a:ln>
                        </wps:spPr>
                        <wps:style>
                          <a:lnRef idx="0">
                            <a:scrgbClr r="0" g="0" b="0"/>
                          </a:lnRef>
                          <a:fillRef idx="0">
                            <a:scrgbClr r="0" g="0" b="0"/>
                          </a:fillRef>
                          <a:effectRef idx="0">
                            <a:scrgbClr r="0" g="0" b="0"/>
                          </a:effectRef>
                          <a:fontRef idx="minor"/>
                        </wps:style>
                        <wps:bodyPr/>
                      </wps:wsp>
                      <wps:wsp>
                        <wps:cNvPr id="100010429" name="Надпись 100010429"/>
                        <wps:cNvSpPr txBox="1"/>
                        <wps:spPr>
                          <a:xfrm>
                            <a:off x="1689120" y="1004400"/>
                            <a:ext cx="133200" cy="179640"/>
                          </a:xfrm>
                          <a:prstGeom prst="rect">
                            <a:avLst/>
                          </a:prstGeom>
                          <a:noFill/>
                          <a:ln w="0">
                            <a:noFill/>
                          </a:ln>
                        </wps:spPr>
                        <wps:txbx>
                          <w:txbxContent>
                            <w:p w:rsidR="00855855" w:rsidRDefault="00855855">
                              <w:pPr>
                                <w:overflowPunct w:val="0"/>
                              </w:pPr>
                              <w:r>
                                <w:rPr>
                                  <w:i/>
                                  <w:kern w:val="2"/>
                                </w:rPr>
                                <w:t>U</w:t>
                              </w:r>
                            </w:p>
                          </w:txbxContent>
                        </wps:txbx>
                        <wps:bodyPr wrap="square" lIns="0" tIns="0" rIns="0" bIns="0">
                          <a:noAutofit/>
                        </wps:bodyPr>
                      </wps:wsp>
                      <wps:wsp>
                        <wps:cNvPr id="100010430" name="Надпись 100010430"/>
                        <wps:cNvSpPr txBox="1"/>
                        <wps:spPr>
                          <a:xfrm>
                            <a:off x="1836360" y="1007640"/>
                            <a:ext cx="41760" cy="183600"/>
                          </a:xfrm>
                          <a:prstGeom prst="rect">
                            <a:avLst/>
                          </a:prstGeom>
                          <a:noFill/>
                          <a:ln w="0">
                            <a:noFill/>
                          </a:ln>
                        </wps:spPr>
                        <wps:txbx>
                          <w:txbxContent>
                            <w:p w:rsidR="00855855" w:rsidRDefault="00855855">
                              <w:pPr>
                                <w:overflowPunct w:val="0"/>
                              </w:pPr>
                              <w:r>
                                <w:rPr>
                                  <w:rFonts w:ascii="Calibri" w:eastAsia="Calibri" w:hAnsi="Calibri" w:cs="Calibri"/>
                                  <w:kern w:val="2"/>
                                  <w:sz w:val="22"/>
                                </w:rPr>
                                <w:t xml:space="preserve"> </w:t>
                              </w:r>
                            </w:p>
                          </w:txbxContent>
                        </wps:txbx>
                        <wps:bodyPr wrap="square" lIns="0" tIns="0" rIns="0" bIns="0">
                          <a:noAutofit/>
                        </wps:bodyPr>
                      </wps:wsp>
                    </wpg:wgp>
                  </a:graphicData>
                </a:graphic>
                <wp14:sizeRelV relativeFrom="margin">
                  <wp14:pctHeight>0</wp14:pctHeight>
                </wp14:sizeRelV>
              </wp:anchor>
            </w:drawing>
          </mc:Choice>
          <mc:Fallback>
            <w:pict>
              <v:group id="Group 17321" o:spid="_x0000_s1422" style="position:absolute;left:0;text-align:left;margin-left:16.7pt;margin-top:36.9pt;width:413.7pt;height:134.35pt;z-index:168;mso-wrap-distance-left:9.05pt;mso-wrap-distance-right:9.05pt;mso-position-horizontal-relative:text;mso-position-vertical-relative:text;mso-height-relative:margin" coordsize="52534,177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" o:allowincell="f">
                <v:shape id="Надпись 100010357" o:spid="_x0000_s1423" type="#_x0000_t202" style="position:absolute;left:51998;top:14724;width:533;height:2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8"/>
                          </w:rPr>
                          <w:t xml:space="preserve"> </w:t>
                        </w:r>
                      </w:p>
                    </w:txbxContent>
                  </v:textbox>
                </v:shape>
                <v:shape id="Полилиния 100010358" o:spid="_x0000_s1424" style="position:absolute;left:36658;top:4140;width:4839;height:2883;visibility:visible;mso-wrap-style:square;v-text-anchor:top" coordsize="485140,298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" path="m,298450r485140,l485140,,,,,298450xe" filled="f" strokeweight=".26mm">
                  <v:stroke joinstyle="miter" endcap="round"/>
                  <v:path arrowok="t"/>
                </v:shape>
                <v:shape id="Надпись 100010359" o:spid="_x0000_s1425" type="#_x0000_t202" style="position:absolute;left:39171;top:4960;width:1199;height: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" filled="f" stroked="f" strokeweight="0">
                  <v:textbox inset="0,0,0,0">
                    <w:txbxContent>
                      <w:p w:rsidR="00855855" w:rsidRDefault="00855855">
                        <w:pPr>
                          <w:overflowPunct w:val="0"/>
                        </w:pPr>
                        <w:r>
                          <w:rPr>
                            <w:i/>
                            <w:kern w:val="2"/>
                            <w:sz w:val="13"/>
                          </w:rPr>
                          <w:t>pT</w:t>
                        </w:r>
                      </w:p>
                    </w:txbxContent>
                  </v:textbox>
                </v:shape>
                <v:shape id="Надпись 100010360" o:spid="_x0000_s1426" type="#_x0000_t202" style="position:absolute;left:37832;top:5194;width:875;height:1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" filled="f" stroked="f" strokeweight="0">
                  <v:textbox inset="0,0,0,0">
                    <w:txbxContent>
                      <w:p w:rsidR="00855855" w:rsidRDefault="00855855">
                        <w:pPr>
                          <w:overflowPunct w:val="0"/>
                        </w:pPr>
                        <w:r>
                          <w:rPr>
                            <w:i/>
                            <w:kern w:val="2"/>
                            <w:sz w:val="23"/>
                          </w:rPr>
                          <w:t>e</w:t>
                        </w:r>
                      </w:p>
                    </w:txbxContent>
                  </v:textbox>
                </v:shape>
                <v:shape id="Picture 19106" o:spid="_x0000_s1427" type="#_x0000_t75" style="position:absolute;left:38505;top:4672;width:1977;height:1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" strokeweight="0">
                  <v:imagedata r:id="rId132" o:title=""/>
                </v:shape>
                <v:shape id="Надпись 100010362" o:spid="_x0000_s1428" type="#_x0000_t202" style="position:absolute;left:40507;top:5144;width:417;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363" o:spid="_x0000_s1429" style="position:absolute;left:41504;top:5194;width:2718;height:731;visibility:visible;mso-wrap-style:square;v-text-anchor:top" coordsize="27305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" path="m197485,r75565,39370l196215,76200r528,-31710l6223,41275c2794,41275,,38354,,34798,,31369,2921,28575,6477,28575r190478,3214l197485,xe" fillcolor="black" stroked="f" strokeweight="0">
                  <v:path arrowok="t"/>
                </v:shape>
                <v:shape id="Полилиния 100010364" o:spid="_x0000_s1430" style="position:absolute;left:44190;top:4906;width:1454;height:1372;visibility:visible;mso-wrap-style:square;v-text-anchor:top" coordsize="146050,14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" path="m73025,v40386,,73025,31877,73025,71120c146050,110363,113411,142240,73025,142240,32639,142240,,110363,,71120,,31877,32639,,73025,xe" stroked="f" strokeweight="0">
                  <v:path arrowok="t"/>
                </v:shape>
                <v:shape id="Полилиния 100010365" o:spid="_x0000_s1431" style="position:absolute;left:44190;top:4906;width:1454;height:1372;visibility:visible;mso-wrap-style:square;v-text-anchor:top" coordsize="146050,14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" path="m73025,c32639,,,31877,,71120v,39243,32639,71120,73025,71120c113411,142240,146050,110363,146050,71120,146050,31877,113411,,73025,xe" filled="f" strokeweight=".26mm">
                  <v:stroke endcap="round"/>
                  <v:path arrowok="t"/>
                </v:shape>
                <v:shape id="Полилиния 100010366" o:spid="_x0000_s1432" style="position:absolute;left:29901;width:3485;height:5011;visibility:visible;mso-wrap-style:square;v-text-anchor:top" coordsize="349885,518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" path="m,518795r349885,l349885,,,,,518795xe" filled="f" strokeweight=".26mm">
                  <v:stroke joinstyle="miter" endcap="round"/>
                  <v:path arrowok="t"/>
                </v:shape>
                <v:shape id="Полилиния 100010367" o:spid="_x0000_s1433" style="position:absolute;left:31129;top:2437;width:1098;height:7;visibility:visible;mso-wrap-style:square;v-text-anchor:top" coordsize="11050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" path="m,l110504,e" filled="f" strokeweight=".21mm">
                  <v:stroke endcap="round"/>
                  <v:path arrowok="t"/>
                </v:shape>
                <v:shape id="Надпись 151" o:spid="_x0000_s1434" type="#_x0000_t202" style="position:absolute;left:31305;top:896;width:900;height:1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" filled="f" stroked="f" strokeweight="0">
                  <v:textbox inset="0,0,0,0">
                    <w:txbxContent>
                      <w:p w:rsidR="00855855" w:rsidRDefault="00855855">
                        <w:pPr>
                          <w:overflowPunct w:val="0"/>
                        </w:pPr>
                        <w:r>
                          <w:rPr>
                            <w:kern w:val="2"/>
                          </w:rPr>
                          <w:t>1</w:t>
                        </w:r>
                      </w:p>
                    </w:txbxContent>
                  </v:textbox>
                </v:shape>
                <v:shape id="Полилиния 152" o:spid="_x0000_s1435" style="position:absolute;left:33469;top:2559;width:11513;height:7;visibility:visible;mso-wrap-style:square;v-text-anchor:top" coordsize="115443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" path="m,l1154430,635e" filled="f" strokeweight=".26mm">
                  <v:stroke endcap="round"/>
                  <v:path arrowok="t"/>
                </v:shape>
                <v:shape id="Полилиния 153" o:spid="_x0000_s1436" style="position:absolute;left:35229;top:5284;width:1429;height:731;visibility:visible;mso-wrap-style:square;v-text-anchor:top" coordsize="14351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" path="m67183,r76327,37719l67437,76200,67331,44388,6350,44704c2921,44704,,41910,,38354,,34925,2794,32004,6350,32004r60939,-315l67183,xe" fillcolor="black" stroked="f" strokeweight="0">
                  <v:path arrowok="t"/>
                </v:shape>
                <v:shape id="Полилиния 154" o:spid="_x0000_s1437" style="position:absolute;left:35046;top:2379;width:500;height:3291;visibility:visible;mso-wrap-style:square;v-text-anchor:top" coordsize="50800,34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" path="m25400,c39497,,50800,11430,50800,25400v,7048,-2858,13398,-7461,17987l31703,48195r-588,285815c31115,337566,28321,340360,24765,340360v-3556,,-6350,-2794,-6350,-6350l19003,48146,7414,43339c2826,38735,,32385,,25400,,11303,11430,,25400,xe" fillcolor="black" stroked="f" strokeweight="0">
                  <v:path arrowok="t"/>
                </v:shape>
                <v:shape id="Полилиния 155" o:spid="_x0000_s1438" style="position:absolute;left:44607;top:2534;width:756;height:2376;visibility:visible;mso-wrap-style:square;v-text-anchor:top" coordsize="76200,24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" path="m37719,v3429,,6350,2794,6350,6350l44540,169524r31660,-106l38354,245745,,169672r31840,-106l31369,6350c31369,2921,34163,,37719,xe" fillcolor="black" stroked="f" strokeweight="0">
                  <v:path arrowok="t"/>
                </v:shape>
                <v:shape id="Надпись 156" o:spid="_x0000_s1439" type="#_x0000_t202" style="position:absolute;left:42526;top:4420;width:566;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" filled="f" stroked="f" strokeweight="0">
                  <v:textbox inset="0,0,0,0">
                    <w:txbxContent>
                      <w:p w:rsidR="00855855" w:rsidRDefault="00855855">
                        <w:pPr>
                          <w:overflowPunct w:val="0"/>
                        </w:pPr>
                        <w:r>
                          <w:rPr>
                            <w:rFonts w:ascii="Calibri" w:eastAsia="Calibri" w:hAnsi="Calibri" w:cs="Calibri"/>
                            <w:kern w:val="2"/>
                            <w:sz w:val="22"/>
                          </w:rPr>
                          <w:t>-</w:t>
                        </w:r>
                      </w:p>
                    </w:txbxContent>
                  </v:textbox>
                </v:shape>
                <v:shape id="Надпись 157" o:spid="_x0000_s1440" type="#_x0000_t202" style="position:absolute;left:42958;top:4420;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58" o:spid="_x0000_s1441" style="position:absolute;left:27057;top:2217;width:2869;height:731;visibility:visible;mso-wrap-style:square;v-text-anchor:top" coordsize="28829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" path="m212217,r76073,38227l211963,76200r106,-31779l6350,43942c2794,43942,,41021,,37592,,34036,2794,31242,6350,31242r205761,479l212217,xe" fillcolor="black" stroked="f" strokeweight="0">
                  <v:path arrowok="t"/>
                </v:shape>
                <v:shape id="Полилиния 159" o:spid="_x0000_s1442" style="position:absolute;left:38372;top:7009;width:756;height:2012;visibility:visible;mso-wrap-style:square;v-text-anchor:top" coordsize="76200,208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" path="m38354,l76200,76327,44415,76221r-346,125710c44069,205486,41148,208281,37719,208281v-3556,,-6350,-2922,-6350,-6350l31715,76179,,76073,38354,xe" fillcolor="black" stroked="f" strokeweight="0">
                  <v:path arrowok="t"/>
                </v:shape>
                <v:shape id="Полилиния 100010368" o:spid="_x0000_s1443" style="position:absolute;left:33624;top:7506;width:3225;height:2620;visibility:visible;mso-wrap-style:square;v-text-anchor:top" coordsize="323850,27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" path="m,271780r323850,l323850,,,,,271780xe" filled="f" strokeweight=".26mm">
                  <v:stroke joinstyle="miter" endcap="round"/>
                  <v:path arrowok="t"/>
                </v:shape>
                <v:shape id="Picture 19107" o:spid="_x0000_s1444" type="#_x0000_t75" style="position:absolute;left:34812;top:8355;width:1090;height:1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" strokeweight="0">
                  <v:imagedata r:id="rId133" o:title=""/>
                </v:shape>
                <v:shape id="Надпись 100010370" o:spid="_x0000_s1445" type="#_x0000_t202" style="position:absolute;left:35895;top:8370;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371" o:spid="_x0000_s1446" style="position:absolute;left:30783;top:7866;width:2794;height:730;visibility:visible;mso-wrap-style:square;v-text-anchor:top" coordsize="28067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" path="m204978,r75692,39116l203962,76200r424,-31798l6223,41656c2794,41656,,38736,,35179,,31750,2921,28956,6477,28956r198078,2744l204978,xe" fillcolor="black" stroked="f" strokeweight="0">
                  <v:path arrowok="t"/>
                </v:shape>
                <v:shape id="Полилиния 100010372" o:spid="_x0000_s1447" style="position:absolute;left:36810;top:8928;width:1976;height:7;visibility:visible;mso-wrap-style:square;v-text-anchor:top" coordsize="198120,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" path="m198120,l,636e" filled="f" strokeweight=".26mm">
                  <v:stroke endcap="round"/>
                  <v:path arrowok="t"/>
                </v:shape>
                <v:shape id="Надпись 100010373" o:spid="_x0000_s1448" type="#_x0000_t202" style="position:absolute;left:31647;top:7340;width:580;height:10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" filled="f" stroked="f" strokeweight="0">
                  <v:textbox inset="0,0,0,0">
                    <w:txbxContent>
                      <w:p w:rsidR="00855855" w:rsidRDefault="00855855">
                        <w:pPr>
                          <w:overflowPunct w:val="0"/>
                        </w:pPr>
                        <w:r>
                          <w:rPr>
                            <w:i/>
                            <w:kern w:val="2"/>
                            <w:sz w:val="14"/>
                          </w:rPr>
                          <w:t>до</w:t>
                        </w:r>
                      </w:p>
                    </w:txbxContent>
                  </v:textbox>
                </v:shape>
                <v:shape id="Надпись 100010374" o:spid="_x0000_s1449" type="#_x0000_t202" style="position:absolute;left:31230;top:6552;width:590;height:1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" filled="f" stroked="f" strokeweight="0">
                  <v:textbox inset="0,0,0,0">
                    <w:txbxContent>
                      <w:p w:rsidR="00855855" w:rsidRDefault="00855855">
                        <w:pPr>
                          <w:overflowPunct w:val="0"/>
                        </w:pPr>
                        <w:r>
                          <w:rPr>
                            <w:i/>
                            <w:kern w:val="2"/>
                          </w:rPr>
                          <w:t>l</w:t>
                        </w:r>
                      </w:p>
                    </w:txbxContent>
                  </v:textbox>
                </v:shape>
                <v:shape id="Надпись 100010375" o:spid="_x0000_s1450" type="#_x0000_t202" style="position:absolute;left:32479;top:6483;width:417;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376" o:spid="_x0000_s1451" style="position:absolute;left:34837;top:10256;width:756;height:1530;visibility:visible;mso-wrap-style:square;v-text-anchor:top" coordsize="76200,158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" path="m38481,l76200,76326,44522,76221r-326,76179c44196,155956,41275,158750,37846,158750v-3556,,-6350,-2922,-6350,-6350l31822,76179,,76073,38481,xe" fillcolor="black" stroked="f" strokeweight="0">
                  <v:path arrowok="t"/>
                </v:shape>
                <v:shape id="Полилиния 100010377" o:spid="_x0000_s1452" style="position:absolute;left:45568;top:5252;width:2679;height:731;visibility:visible;mso-wrap-style:square;v-text-anchor:top" coordsize="26924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" path="m193167,r76073,38227l192913,76200r106,-31783l6350,43942c2794,43942,,41021,,37592,,34036,2921,31242,6350,31242r186711,476l193167,xe" fillcolor="black" stroked="f" strokeweight="0">
                  <v:path arrowok="t"/>
                </v:shape>
                <v:shape id="Полилиния 100010378" o:spid="_x0000_s1453" style="position:absolute;left:32367;top:11721;width:2844;height:7;visibility:visible;mso-wrap-style:square;v-text-anchor:top" coordsize="285750,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" path="m285750,l,634e" filled="f" strokeweight=".26mm">
                  <v:stroke endcap="round"/>
                  <v:path arrowok="t"/>
                </v:shape>
                <v:shape id="Полилиния 100010379" o:spid="_x0000_s1454" style="position:absolute;left:18795;top:9259;width:7247;height:5144;visibility:visible;mso-wrap-style:square;v-text-anchor:top" coordsize="726440,532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" path="m,532766r726440,l726440,,,,,532766xe" filled="f" strokeweight=".26mm">
                  <v:stroke joinstyle="miter" endcap="round"/>
                  <v:path arrowok="t"/>
                </v:shape>
                <v:shape id="Полилиния 100010380" o:spid="_x0000_s1455" style="position:absolute;left:20023;top:11721;width:4781;height:7;visibility:visible;mso-wrap-style:square;v-text-anchor:top" coordsize="47993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" path="m,l479938,e" filled="f" strokeweight=".21mm">
                  <v:stroke endcap="round"/>
                  <v:path arrowok="t"/>
                </v:shape>
                <v:shape id="Надпись 100010381" o:spid="_x0000_s1456" type="#_x0000_t202" style="position:absolute;left:24109;top:12236;width:1008;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" filled="f" stroked="f" strokeweight="0">
                  <v:textbox inset="0,0,0,0">
                    <w:txbxContent>
                      <w:p w:rsidR="00855855" w:rsidRDefault="00855855">
                        <w:pPr>
                          <w:overflowPunct w:val="0"/>
                        </w:pPr>
                        <w:r>
                          <w:rPr>
                            <w:kern w:val="2"/>
                          </w:rPr>
                          <w:t>1</w:t>
                        </w:r>
                      </w:p>
                    </w:txbxContent>
                  </v:textbox>
                </v:shape>
                <v:shape id="Надпись 100010382" o:spid="_x0000_s1457" type="#_x0000_t202" style="position:absolute;left:22503;top:10933;width:1098;height:1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" filled="f" stroked="f" strokeweight="0">
                  <v:textbox inset="0,0,0,0">
                    <w:txbxContent>
                      <w:p w:rsidR="00855855" w:rsidRDefault="00855855">
                        <w:pPr>
                          <w:overflowPunct w:val="0"/>
                        </w:pPr>
                        <w:r>
                          <w:rPr>
                            <w:i/>
                            <w:kern w:val="2"/>
                            <w:sz w:val="14"/>
                          </w:rPr>
                          <w:t>еп</w:t>
                        </w:r>
                      </w:p>
                    </w:txbxContent>
                  </v:textbox>
                </v:shape>
                <v:shape id="Надпись 100010383" o:spid="_x0000_s1458" type="#_x0000_t202" style="position:absolute;left:20988;top:13035;width:1098;height:1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" filled="f" stroked="f" strokeweight="0">
                  <v:textbox inset="0,0,0,0">
                    <w:txbxContent>
                      <w:p w:rsidR="00855855" w:rsidRDefault="00855855">
                        <w:pPr>
                          <w:overflowPunct w:val="0"/>
                        </w:pPr>
                        <w:r>
                          <w:rPr>
                            <w:i/>
                            <w:kern w:val="2"/>
                            <w:sz w:val="14"/>
                          </w:rPr>
                          <w:t>еп</w:t>
                        </w:r>
                      </w:p>
                    </w:txbxContent>
                  </v:textbox>
                </v:shape>
                <v:shape id="Надпись 100010384" o:spid="_x0000_s1459" type="#_x0000_t202" style="position:absolute;left:21398;top:10116;width:1346;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" filled="f" stroked="f" strokeweight="0">
                  <v:textbox inset="0,0,0,0">
                    <w:txbxContent>
                      <w:p w:rsidR="00855855" w:rsidRDefault="00855855">
                        <w:pPr>
                          <w:overflowPunct w:val="0"/>
                        </w:pPr>
                        <w:r>
                          <w:rPr>
                            <w:i/>
                            <w:kern w:val="2"/>
                          </w:rPr>
                          <w:t>До</w:t>
                        </w:r>
                      </w:p>
                    </w:txbxContent>
                  </v:textbox>
                </v:shape>
                <v:shape id="Надпись 100010385" o:spid="_x0000_s1460" type="#_x0000_t202" style="position:absolute;left:20016;top:12211;width:3780;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" filled="f" stroked="f" strokeweight="0">
                  <v:textbox inset="0,0,0,0">
                    <w:txbxContent>
                      <w:p w:rsidR="00855855" w:rsidRDefault="00855855">
                        <w:pPr>
                          <w:overflowPunct w:val="0"/>
                        </w:pPr>
                        <w:r>
                          <w:rPr>
                            <w:i/>
                            <w:kern w:val="2"/>
                          </w:rPr>
                          <w:t>Тр</w:t>
                        </w:r>
                      </w:p>
                    </w:txbxContent>
                  </v:textbox>
                </v:shape>
                <v:shape id="Picture 19111" o:spid="_x0000_s1461" type="#_x0000_t75" style="position:absolute;left:23126;top:11721;width:1976;height:1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" strokeweight="0">
                  <v:imagedata r:id="rId134" o:title=""/>
                </v:shape>
                <v:shape id="Полилиния 100010387" o:spid="_x0000_s1462" style="position:absolute;left:28072;top:9219;width:4133;height:5263;visibility:visible;mso-wrap-style:square;v-text-anchor:top" coordsize="414655,544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" path="m,544830r414655,l414655,,,,,544830xe" filled="f" strokeweight=".26mm">
                  <v:stroke joinstyle="miter" endcap="round"/>
                  <v:path arrowok="t"/>
                </v:shape>
                <v:shape id="Полилиния 100010388" o:spid="_x0000_s1463" style="position:absolute;left:29293;top:11678;width:1703;height:7;visibility:visible;mso-wrap-style:square;v-text-anchor:top" coordsize="17067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" path="m,l170675,e" filled="f" strokeweight=".21mm">
                  <v:stroke endcap="round"/>
                  <v:path arrowok="t"/>
                </v:shape>
                <v:shape id="Надпись 100010389" o:spid="_x0000_s1464" type="#_x0000_t202" style="position:absolute;left:30290;top:10879;width:558;height:10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" filled="f" stroked="f" strokeweight="0">
                  <v:textbox inset="0,0,0,0">
                    <w:txbxContent>
                      <w:p w:rsidR="00855855" w:rsidRDefault="00855855">
                        <w:pPr>
                          <w:overflowPunct w:val="0"/>
                        </w:pPr>
                        <w:r>
                          <w:rPr>
                            <w:i/>
                            <w:kern w:val="2"/>
                            <w:sz w:val="14"/>
                          </w:rPr>
                          <w:t>б</w:t>
                        </w:r>
                      </w:p>
                    </w:txbxContent>
                  </v:textbox>
                </v:shape>
                <v:shape id="Надпись 100010390" o:spid="_x0000_s1465" type="#_x0000_t202" style="position:absolute;left:30074;top:12985;width:558;height:10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" filled="f" stroked="f" strokeweight="0">
                  <v:textbox inset="0,0,0,0">
                    <w:txbxContent>
                      <w:p w:rsidR="00855855" w:rsidRDefault="00855855">
                        <w:pPr>
                          <w:overflowPunct w:val="0"/>
                        </w:pPr>
                        <w:r>
                          <w:rPr>
                            <w:i/>
                            <w:kern w:val="2"/>
                            <w:sz w:val="14"/>
                          </w:rPr>
                          <w:t>р</w:t>
                        </w:r>
                      </w:p>
                    </w:txbxContent>
                  </v:textbox>
                </v:shape>
                <v:shape id="Надпись 100010391" o:spid="_x0000_s1466" type="#_x0000_t202" style="position:absolute;left:29433;top:10083;width:1181;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" filled="f" stroked="f" strokeweight="0">
                  <v:textbox inset="0,0,0,0">
                    <w:txbxContent>
                      <w:p w:rsidR="00855855" w:rsidRDefault="00855855">
                        <w:pPr>
                          <w:overflowPunct w:val="0"/>
                        </w:pPr>
                        <w:r>
                          <w:rPr>
                            <w:i/>
                            <w:kern w:val="2"/>
                          </w:rPr>
                          <w:t>R</w:t>
                        </w:r>
                      </w:p>
                    </w:txbxContent>
                  </v:textbox>
                </v:shape>
                <v:shape id="Надпись 100010392" o:spid="_x0000_s1467" type="#_x0000_t202" style="position:absolute;left:29584;top:12193;width:533;height:1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" filled="f" stroked="f" strokeweight="0">
                  <v:textbox inset="0,0,0,0">
                    <w:txbxContent>
                      <w:p w:rsidR="00855855" w:rsidRDefault="00855855">
                        <w:pPr>
                          <w:overflowPunct w:val="0"/>
                        </w:pPr>
                        <w:r>
                          <w:rPr>
                            <w:i/>
                            <w:kern w:val="2"/>
                          </w:rPr>
                          <w:t>i</w:t>
                        </w:r>
                      </w:p>
                    </w:txbxContent>
                  </v:textbox>
                </v:shape>
                <v:shape id="Надпись 100010393" o:spid="_x0000_s1468" type="#_x0000_t202" style="position:absolute;left:31262;top:11005;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394" o:spid="_x0000_s1469" style="position:absolute;left:25959;top:11469;width:2077;height:731;visibility:visible;mso-wrap-style:square;v-text-anchor:top" coordsize="20828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" path="m132207,r76073,38354l131953,76200r106,-31785l6350,44069c2794,44069,,41148,,37719,,34164,2921,31369,6350,31369r125751,346l132207,xe" fillcolor="black" stroked="f" strokeweight="0">
                  <v:path arrowok="t"/>
                </v:shape>
                <v:shape id="Полилиния 100010395" o:spid="_x0000_s1470" style="position:absolute;left:4723;top:11728;width:2113;height:731;visibility:visible;mso-wrap-style:square;v-text-anchor:top" coordsize="21209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" path="m136017,r76073,38353l135763,76200r106,-31784l6350,44069c2794,44069,,41148,,37719,,34163,2921,31369,6350,31369r129561,347l136017,xe" fillcolor="black" stroked="f" strokeweight="0">
                  <v:path arrowok="t"/>
                </v:shape>
                <v:shape id="Picture 19108" o:spid="_x0000_s1471" type="#_x0000_t75" style="position:absolute;left:34621;top:223;width:1303;height:1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" strokeweight="0">
                  <v:imagedata r:id="rId135" o:title=""/>
                </v:shape>
                <v:shape id="Надпись 100010397" o:spid="_x0000_s1472" type="#_x0000_t202" style="position:absolute;left:35942;top:630;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Picture 19109" o:spid="_x0000_s1473" type="#_x0000_t75" style="position:absolute;left:27298;top:133;width:1487;height:13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" strokeweight="0">
                  <v:imagedata r:id="rId136" o:title=""/>
                </v:shape>
                <v:shape id="Надпись 100010399" o:spid="_x0000_s1474" type="#_x0000_t202" style="position:absolute;left:27216;top:1803;width:417;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Надпись 100010400" o:spid="_x0000_s1475" type="#_x0000_t202" style="position:absolute;left:46324;top:3697;width:1440;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" filled="f" stroked="f" strokeweight="0">
                  <v:textbox inset="0,0,0,0">
                    <w:txbxContent>
                      <w:p w:rsidR="00855855" w:rsidRDefault="00855855">
                        <w:pPr>
                          <w:overflowPunct w:val="0"/>
                        </w:pPr>
                        <w:r>
                          <w:rPr>
                            <w:i/>
                            <w:kern w:val="2"/>
                            <w:sz w:val="23"/>
                          </w:rPr>
                          <w:t>Q</w:t>
                        </w:r>
                      </w:p>
                    </w:txbxContent>
                  </v:textbox>
                </v:shape>
                <v:shape id="Полилиния 100010401" o:spid="_x0000_s1476" style="position:absolute;top:10616;width:4903;height:3017;visibility:visible;mso-wrap-style:square;v-text-anchor:top" coordsize="491490,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" path="m,l491490,r,312420l,312420,,e" stroked="f" strokeweight="0">
                  <v:path arrowok="t"/>
                </v:shape>
                <v:shape id="Полилиния 100010402" o:spid="_x0000_s1477" style="position:absolute;top:10616;width:4903;height:3017;visibility:visible;mso-wrap-style:square;v-text-anchor:top" coordsize="491490,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" path="m,312420r491490,l491490,,,,,312420xe" filled="f" strokeweight=".26mm">
                  <v:stroke joinstyle="miter" endcap="round"/>
                  <v:path arrowok="t"/>
                </v:shape>
                <v:shape id="Надпись 100010403" o:spid="_x0000_s1478" type="#_x0000_t202" style="position:absolute;left:954;top:11372;width:1846;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РЗ</w:t>
                        </w:r>
                      </w:p>
                    </w:txbxContent>
                  </v:textbox>
                </v:shape>
                <v:shape id="Надпись 100010404" o:spid="_x0000_s1479" type="#_x0000_t202" style="position:absolute;left:2336;top:11372;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405" o:spid="_x0000_s1480" style="position:absolute;left:1904;top:7797;width:756;height:2819;visibility:visible;mso-wrap-style:square;v-text-anchor:top" coordsize="76200,292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" path="m37592,v3556,,6350,2794,6350,6350l44421,215879r31779,-106l38227,292100,,216027r31721,-106l31242,6350c31242,2794,34036,,37592,xe" fillcolor="black" stroked="f" strokeweight="0">
                  <v:path arrowok="t"/>
                </v:shape>
                <v:shape id="Надпись 100010406" o:spid="_x0000_s1481" type="#_x0000_t202" style="position:absolute;left:3891;top:8884;width:475;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" filled="f" stroked="f" strokeweight="0">
                  <v:textbox inset="0,0,0,0">
                    <w:txbxContent>
                      <w:p w:rsidR="00855855" w:rsidRDefault="00855855">
                        <w:pPr>
                          <w:overflowPunct w:val="0"/>
                        </w:pPr>
                        <w:r>
                          <w:rPr>
                            <w:i/>
                            <w:kern w:val="2"/>
                            <w:sz w:val="14"/>
                          </w:rPr>
                          <w:t>з</w:t>
                        </w:r>
                      </w:p>
                    </w:txbxContent>
                  </v:textbox>
                </v:shape>
                <v:shape id="Надпись 100010407" o:spid="_x0000_s1482" type="#_x0000_t202" style="position:absolute;left:2782;top:8103;width:1523;height:1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" filled="f" stroked="f" strokeweight="0">
                  <v:textbox inset="0,0,0,0">
                    <w:txbxContent>
                      <w:p w:rsidR="00855855" w:rsidRDefault="00855855">
                        <w:pPr>
                          <w:overflowPunct w:val="0"/>
                        </w:pPr>
                        <w:r>
                          <w:rPr>
                            <w:i/>
                            <w:kern w:val="2"/>
                          </w:rPr>
                          <w:t>Q</w:t>
                        </w:r>
                      </w:p>
                    </w:txbxContent>
                  </v:textbox>
                </v:shape>
                <v:shape id="Надпись 100010408" o:spid="_x0000_s1483" type="#_x0000_t202" style="position:absolute;left:4546;top:8031;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409" o:spid="_x0000_s1484" style="position:absolute;left:1764;top:13676;width:756;height:1714;visibility:visible;mso-wrap-style:square;v-text-anchor:top" coordsize="76200,1779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" path="m39751,l76200,77089,44420,76347r-2129,95230c42164,175133,39243,177927,35814,177800v-3556,-127,-6350,-3048,-6223,-6477l31721,76051,,75311,39751,xe" fillcolor="black" stroked="f" strokeweight="0">
                  <v:path arrowok="t"/>
                </v:shape>
                <v:shape id="Полилиния 100010410" o:spid="_x0000_s1485" style="position:absolute;left:2088;top:15188;width:44200;height:148;visibility:visible;mso-wrap-style:square;v-text-anchor:top" coordsize="443103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" path="m,15240l4431030,e" filled="f" strokeweight=".26mm">
                  <v:stroke endcap="round"/>
                  <v:path arrowok="t"/>
                </v:shape>
                <v:shape id="Полилиния 100010411" o:spid="_x0000_s1486" style="position:absolute;left:46069;top:5403;width:500;height:10026;visibility:visible;mso-wrap-style:square;v-text-anchor:top" coordsize="50800,103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" path="m25527,c39497,,50800,11430,50800,25527v,6985,-2858,13303,-7477,17875l31664,48181r-3724,983059c27940,1034796,25019,1037590,21590,1037590v-3556,,-6350,-2921,-6350,-6350l18964,48161,7398,43323c2826,38703,,32321,,25273,,11303,11430,,25527,xe" fillcolor="black" stroked="f" strokeweight="0">
                  <v:path arrowok="t"/>
                </v:shape>
                <v:shape id="Picture 19110" o:spid="_x0000_s1487" type="#_x0000_t75" style="position:absolute;left:26478;top:9518;width:1454;height:1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" strokeweight="0">
                  <v:imagedata r:id="rId137" o:title=""/>
                </v:shape>
                <v:shape id="Надпись 100010413" o:spid="_x0000_s1488" type="#_x0000_t202" style="position:absolute;left:26366;top:11196;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Надпись 100010414" o:spid="_x0000_s1489" type="#_x0000_t202" style="position:absolute;left:32803;top:10267;width:1238;height:1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" filled="f" stroked="f" strokeweight="0">
                  <v:textbox inset="0,0,0,0">
                    <w:txbxContent>
                      <w:p w:rsidR="00855855" w:rsidRDefault="00855855">
                        <w:pPr>
                          <w:overflowPunct w:val="0"/>
                        </w:pPr>
                        <w:r>
                          <w:rPr>
                            <w:i/>
                            <w:kern w:val="2"/>
                          </w:rPr>
                          <w:t>V</w:t>
                        </w:r>
                      </w:p>
                    </w:txbxContent>
                  </v:textbox>
                </v:shape>
                <v:shape id="Надпись 100010415" o:spid="_x0000_s1490" type="#_x0000_t202" style="position:absolute;left:5353;top:10339;width:972;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" filled="f" stroked="f" strokeweight="0">
                  <v:textbox inset="0,0,0,0">
                    <w:txbxContent>
                      <w:p w:rsidR="00855855" w:rsidRDefault="00855855">
                        <w:pPr>
                          <w:overflowPunct w:val="0"/>
                        </w:pPr>
                        <w:r>
                          <w:rPr>
                            <w:i/>
                            <w:kern w:val="2"/>
                          </w:rPr>
                          <w:t>u</w:t>
                        </w:r>
                      </w:p>
                    </w:txbxContent>
                  </v:textbox>
                </v:shape>
                <v:shape id="Надпись 100010416" o:spid="_x0000_s1491" type="#_x0000_t202" style="position:absolute;left:6476;top:10357;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417" o:spid="_x0000_s1492" style="position:absolute;left:6876;top:9586;width:9118;height:4414;visibility:visible;mso-wrap-style:square;v-text-anchor:top" coordsize="914400,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" path="m,457200r914400,l914400,,,,,457200xe" filled="f" strokeweight=".26mm">
                  <v:stroke joinstyle="miter" endcap="round"/>
                  <v:path arrowok="t"/>
                </v:shape>
                <v:shape id="Полилиния 100010418" o:spid="_x0000_s1493" style="position:absolute;left:11062;top:9586;width:756;height:4479;visibility:visible;mso-wrap-style:square;v-text-anchor:top" coordsize="76200,463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" path="m38227,l76200,76200r-31766,l43942,457200v,3556,-2794,6350,-6350,6350c34036,463550,31242,460756,31242,457200l31734,76200,,76200,38227,xe" fillcolor="black" stroked="f" strokeweight="0">
                  <v:path arrowok="t"/>
                </v:shape>
                <v:shape id="Полилиния 100010419" o:spid="_x0000_s1494" style="position:absolute;left:7308;top:11660;width:8460;height:731;visibility:visible;mso-wrap-style:square;v-text-anchor:top" coordsize="84836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" path="m772160,r76200,38100l772160,76200r,-31760l6350,43815c2794,43815,,41021,,37465,,33910,2794,31115,6350,31115r765810,625l772160,xe" fillcolor="black" stroked="f" strokeweight="0">
                  <v:path arrowok="t"/>
                </v:shape>
                <v:shape id="Полилиния 100010420" o:spid="_x0000_s1495" style="position:absolute;left:10375;top:10508;width:2088;height:2909;visibility:visible;mso-wrap-style:square;v-text-anchor:top" coordsize="209550,300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" path="m209550,l,300989e" filled="f" strokeweight=".26mm">
                  <v:stroke endcap="round"/>
                  <v:path arrowok="t"/>
                </v:shape>
                <v:shape id="Полилиния 100010421" o:spid="_x0000_s1496" style="position:absolute;left:7488;top:13381;width:2844;height:68;visibility:visible;mso-wrap-style:square;v-text-anchor:top" coordsize="2857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" path="m285750,l,7620e" filled="f" strokeweight=".26mm">
                  <v:stroke endcap="round"/>
                  <v:path arrowok="t"/>
                </v:shape>
                <v:shape id="Полилиния 100010422" o:spid="_x0000_s1497" style="position:absolute;left:12502;top:10508;width:2999;height:7;visibility:visible;mso-wrap-style:square;v-text-anchor:top" coordsize="3009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" path="m,l300990,635e" filled="f" strokeweight=".26mm">
                  <v:stroke endcap="round"/>
                  <v:path arrowok="t"/>
                </v:shape>
                <v:shape id="Надпись 100010423" o:spid="_x0000_s1498" type="#_x0000_t202" style="position:absolute;left:12866;top:8031;width:2412;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" filled="f" stroked="f" strokeweight="0">
                  <v:textbox inset="0,0,0,0">
                    <w:txbxContent>
                      <w:p w:rsidR="00855855" w:rsidRDefault="00855855">
                        <w:pPr>
                          <w:overflowPunct w:val="0"/>
                        </w:pPr>
                        <w:r>
                          <w:rPr>
                            <w:kern w:val="2"/>
                            <w:sz w:val="23"/>
                          </w:rPr>
                          <w:t>()</w:t>
                        </w:r>
                      </w:p>
                    </w:txbxContent>
                  </v:textbox>
                </v:shape>
                <v:shape id="Надпись 100010424" o:spid="_x0000_s1499" type="#_x0000_t202" style="position:absolute;left:8186;top:8031;width:1440;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" filled="f" stroked="f" strokeweight="0">
                  <v:textbox inset="0,0,0,0">
                    <w:txbxContent>
                      <w:p w:rsidR="00855855" w:rsidRDefault="00855855">
                        <w:pPr>
                          <w:overflowPunct w:val="0"/>
                        </w:pPr>
                        <w:r>
                          <w:rPr>
                            <w:i/>
                            <w:kern w:val="2"/>
                            <w:sz w:val="23"/>
                          </w:rPr>
                          <w:t>U</w:t>
                        </w:r>
                      </w:p>
                    </w:txbxContent>
                  </v:textbox>
                </v:shape>
                <v:shape id="Надпись 100010425" o:spid="_x0000_s1500" type="#_x0000_t202" style="position:absolute;left:11012;top:8031;width:4115;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" filled="f" stroked="f" strokeweight="0">
                  <v:textbox inset="0,0,0,0">
                    <w:txbxContent>
                      <w:p w:rsidR="00855855" w:rsidRDefault="00855855">
                        <w:pPr>
                          <w:overflowPunct w:val="0"/>
                        </w:pPr>
                        <w:r>
                          <w:rPr>
                            <w:i/>
                            <w:kern w:val="2"/>
                            <w:sz w:val="23"/>
                          </w:rPr>
                          <w:t>satu</w:t>
                        </w:r>
                      </w:p>
                    </w:txbxContent>
                  </v:textbox>
                </v:shape>
                <v:shape id="Picture 529" o:spid="_x0000_s1501" type="#_x0000_t75" style="position:absolute;left:9810;top:7588;width:6001;height:1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" strokeweight="0">
                  <v:imagedata r:id="rId138" o:title=""/>
                </v:shape>
                <v:shape id="Надпись 100010427" o:spid="_x0000_s1502" type="#_x0000_t202" style="position:absolute;left:15004;top:7970;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v:shape id="Полилиния 100010428" o:spid="_x0000_s1503" style="position:absolute;left:15969;top:11473;width:2909;height:731;visibility:visible;mso-wrap-style:square;v-text-anchor:top" coordsize="2921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" path="m216027,r76073,38227l215773,76200r106,-31779l6350,43942c2794,43942,,41021,,37592,,34037,2794,31242,6350,31242r209571,479l216027,xe" fillcolor="black" stroked="f" strokeweight="0">
                  <v:path arrowok="t"/>
                </v:shape>
                <v:shape id="Надпись 100010429" o:spid="_x0000_s1504" type="#_x0000_t202" style="position:absolute;left:16891;top:10044;width:1332;height:1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" filled="f" stroked="f" strokeweight="0">
                  <v:textbox inset="0,0,0,0">
                    <w:txbxContent>
                      <w:p w:rsidR="00855855" w:rsidRDefault="00855855">
                        <w:pPr>
                          <w:overflowPunct w:val="0"/>
                        </w:pPr>
                        <w:r>
                          <w:rPr>
                            <w:i/>
                            <w:kern w:val="2"/>
                          </w:rPr>
                          <w:t>U</w:t>
                        </w:r>
                      </w:p>
                    </w:txbxContent>
                  </v:textbox>
                </v:shape>
                <v:shape id="Надпись 100010430" o:spid="_x0000_s1505" type="#_x0000_t202" style="position:absolute;left:18363;top:10076;width:418;height:1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" filled="f" stroked="f" strokeweight="0">
                  <v:textbox inset="0,0,0,0">
                    <w:txbxContent>
                      <w:p w:rsidR="00855855" w:rsidRDefault="00855855">
                        <w:pPr>
                          <w:overflowPunct w:val="0"/>
                        </w:pPr>
                        <w:r>
                          <w:rPr>
                            <w:rFonts w:ascii="Calibri" w:eastAsia="Calibri" w:hAnsi="Calibri" w:cs="Calibri"/>
                            <w:kern w:val="2"/>
                            <w:sz w:val="22"/>
                          </w:rPr>
                          <w:t xml:space="preserve"> </w:t>
                        </w:r>
                      </w:p>
                    </w:txbxContent>
                  </v:textbox>
                </v:shape>
                <w10:wrap type="square"/>
              </v:group>
            </w:pict>
          </mc:Fallback>
        </mc:AlternateContent>
      </w:r>
    </w:p>
    <w:p w:rsidR="00B9573A" w:rsidRDefault="00B9573A" w:rsidP="00B16BB8">
      <w:pPr>
        <w:spacing w:after="209" w:line="360" w:lineRule="auto"/>
        <w:ind w:left="-15" w:right="-6" w:firstLine="698"/>
        <w:rPr>
          <w:rFonts w:eastAsia="Arial"/>
          <w:b/>
          <w:sz w:val="28"/>
          <w:szCs w:val="28"/>
        </w:rPr>
      </w:pPr>
    </w:p>
    <w:p w:rsidR="00B9573A" w:rsidRDefault="00B9573A" w:rsidP="00B16BB8">
      <w:pPr>
        <w:spacing w:after="209" w:line="360" w:lineRule="auto"/>
        <w:ind w:left="-15" w:right="-6" w:firstLine="698"/>
        <w:rPr>
          <w:rFonts w:eastAsia="Arial"/>
          <w:b/>
          <w:sz w:val="28"/>
          <w:szCs w:val="28"/>
        </w:rPr>
      </w:pPr>
    </w:p>
    <w:p w:rsidR="00026E84" w:rsidRPr="00B16BB8" w:rsidRDefault="00B9573A" w:rsidP="00B16BB8">
      <w:pPr>
        <w:spacing w:after="209" w:line="360" w:lineRule="auto"/>
        <w:ind w:left="-15" w:right="-6" w:firstLine="698"/>
        <w:rPr>
          <w:rFonts w:eastAsia="Arial"/>
          <w:b/>
          <w:sz w:val="28"/>
          <w:szCs w:val="28"/>
        </w:rPr>
      </w:pPr>
      <w:r>
        <w:rPr>
          <w:rFonts w:eastAsia="Arial"/>
          <w:b/>
          <w:sz w:val="28"/>
          <w:szCs w:val="28"/>
        </w:rPr>
        <w:t>Рис. 2.3</w:t>
      </w:r>
      <w:r w:rsidR="006A7896" w:rsidRPr="00B16BB8">
        <w:rPr>
          <w:rFonts w:eastAsia="Arial"/>
          <w:b/>
          <w:sz w:val="28"/>
          <w:szCs w:val="28"/>
        </w:rPr>
        <w:t>. Схема контуру стабілізації завантаження стрічкового конвеєра комплексу підлогового зберігання зерна:</w:t>
      </w:r>
    </w:p>
    <w:p w:rsidR="00026E84" w:rsidRPr="00B16BB8" w:rsidRDefault="006A7896" w:rsidP="00B16BB8">
      <w:pPr>
        <w:spacing w:after="4" w:line="360" w:lineRule="auto"/>
        <w:ind w:left="-15" w:firstLine="698"/>
        <w:jc w:val="both"/>
        <w:rPr>
          <w:sz w:val="28"/>
          <w:szCs w:val="28"/>
        </w:rPr>
      </w:pPr>
      <w:r w:rsidRPr="00B16BB8">
        <w:rPr>
          <w:noProof/>
          <w:sz w:val="28"/>
          <w:szCs w:val="28"/>
          <w:lang w:val="en-US" w:eastAsia="en-US"/>
        </w:rPr>
        <w:drawing>
          <wp:anchor distT="0" distB="0" distL="114935" distR="114935" simplePos="0" relativeHeight="169" behindDoc="1" locked="0" layoutInCell="0" allowOverlap="1">
            <wp:simplePos x="0" y="0"/>
            <wp:positionH relativeFrom="column">
              <wp:posOffset>1719580</wp:posOffset>
            </wp:positionH>
            <wp:positionV relativeFrom="paragraph">
              <wp:posOffset>1218565</wp:posOffset>
            </wp:positionV>
            <wp:extent cx="601345" cy="177800"/>
            <wp:effectExtent l="0" t="0" r="0" b="0"/>
            <wp:wrapNone/>
            <wp:docPr id="100010721"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Picture 425"/>
                    <pic:cNvPicPr>
                      <a:picLocks noChangeAspect="1" noChangeArrowheads="1"/>
                    </pic:cNvPicPr>
                  </pic:nvPicPr>
                  <pic:blipFill>
                    <a:blip r:embed="rId131"/>
                    <a:srcRect l="-3846" t="-3846" r="-3846" b="-3846"/>
                    <a:stretch>
                      <a:fillRect/>
                    </a:stretch>
                  </pic:blipFill>
                  <pic:spPr bwMode="auto">
                    <a:xfrm>
                      <a:off x="0" y="0"/>
                      <a:ext cx="601345" cy="177800"/>
                    </a:xfrm>
                    <a:prstGeom prst="rect">
                      <a:avLst/>
                    </a:prstGeom>
                  </pic:spPr>
                </pic:pic>
              </a:graphicData>
            </a:graphic>
          </wp:anchor>
        </w:drawing>
      </w:r>
      <w:r w:rsidRPr="00B16BB8">
        <w:rPr>
          <w:rFonts w:eastAsia="Arial"/>
          <w:sz w:val="28"/>
          <w:szCs w:val="28"/>
        </w:rPr>
        <w:t>Q</w:t>
      </w:r>
      <w:r w:rsidR="00B9573A">
        <w:rPr>
          <w:rFonts w:eastAsia="Arial"/>
          <w:sz w:val="28"/>
          <w:szCs w:val="28"/>
          <w:vertAlign w:val="subscript"/>
          <w:lang w:val="uk-UA"/>
        </w:rPr>
        <w:t>3</w:t>
      </w:r>
      <w:r w:rsidRPr="00B16BB8">
        <w:rPr>
          <w:rFonts w:eastAsia="Arial"/>
          <w:sz w:val="28"/>
          <w:szCs w:val="28"/>
        </w:rPr>
        <w:t xml:space="preserve"> </w:t>
      </w:r>
      <w:r w:rsidR="00B9573A" w:rsidRPr="00B9573A">
        <w:rPr>
          <w:rFonts w:eastAsia="Arial"/>
          <w:sz w:val="28"/>
          <w:szCs w:val="28"/>
        </w:rPr>
        <w:t xml:space="preserve">, </w:t>
      </w:r>
      <w:r w:rsidR="00B9573A">
        <w:rPr>
          <w:rFonts w:eastAsia="Arial"/>
          <w:sz w:val="28"/>
          <w:szCs w:val="28"/>
          <w:lang w:val="en-US"/>
        </w:rPr>
        <w:t>Q</w:t>
      </w:r>
      <w:r w:rsidRPr="00B16BB8">
        <w:rPr>
          <w:rFonts w:eastAsia="Arial"/>
          <w:sz w:val="28"/>
          <w:szCs w:val="28"/>
        </w:rPr>
        <w:t>- задане та поточна кількість зерна на конвеєрі;</w:t>
      </w:r>
      <w:r w:rsidRPr="00B16BB8">
        <w:rPr>
          <w:noProof/>
          <w:sz w:val="28"/>
          <w:szCs w:val="28"/>
          <w:lang w:val="en-US" w:eastAsia="en-US"/>
        </w:rPr>
        <w:drawing>
          <wp:inline distT="0" distB="0" distL="0" distR="0">
            <wp:extent cx="130810" cy="179705"/>
            <wp:effectExtent l="0" t="0" r="0" b="0"/>
            <wp:docPr id="100010722" name="Picture 19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Picture 19103"/>
                    <pic:cNvPicPr>
                      <a:picLocks noChangeAspect="1" noChangeArrowheads="1"/>
                    </pic:cNvPicPr>
                  </pic:nvPicPr>
                  <pic:blipFill>
                    <a:blip r:embed="rId128"/>
                    <a:srcRect l="-275" t="-200" r="-275" b="-200"/>
                    <a:stretch>
                      <a:fillRect/>
                    </a:stretch>
                  </pic:blipFill>
                  <pic:spPr bwMode="auto">
                    <a:xfrm>
                      <a:off x="0" y="0"/>
                      <a:ext cx="130810" cy="179705"/>
                    </a:xfrm>
                    <a:prstGeom prst="rect">
                      <a:avLst/>
                    </a:prstGeom>
                  </pic:spPr>
                </pic:pic>
              </a:graphicData>
            </a:graphic>
          </wp:inline>
        </w:drawing>
      </w:r>
      <w:r w:rsidRPr="00B16BB8">
        <w:rPr>
          <w:rFonts w:eastAsia="Arial"/>
          <w:sz w:val="28"/>
          <w:szCs w:val="28"/>
        </w:rPr>
        <w:t>– кількість зерна, зануреного на конвеєр;</w:t>
      </w:r>
      <w:r w:rsidRPr="00B16BB8">
        <w:rPr>
          <w:noProof/>
          <w:sz w:val="28"/>
          <w:szCs w:val="28"/>
          <w:lang w:val="en-US" w:eastAsia="en-US"/>
        </w:rPr>
        <w:drawing>
          <wp:inline distT="0" distB="0" distL="0" distR="0">
            <wp:extent cx="146050" cy="140335"/>
            <wp:effectExtent l="0" t="0" r="0" b="0"/>
            <wp:docPr id="100010723" name="Picture 19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Picture 19104"/>
                    <pic:cNvPicPr>
                      <a:picLocks noChangeAspect="1" noChangeArrowheads="1"/>
                    </pic:cNvPicPr>
                  </pic:nvPicPr>
                  <pic:blipFill>
                    <a:blip r:embed="rId130"/>
                    <a:srcRect l="-246" t="-257" r="-246" b="-257"/>
                    <a:stretch>
                      <a:fillRect/>
                    </a:stretch>
                  </pic:blipFill>
                  <pic:spPr bwMode="auto">
                    <a:xfrm>
                      <a:off x="0" y="0"/>
                      <a:ext cx="146050" cy="140335"/>
                    </a:xfrm>
                    <a:prstGeom prst="rect">
                      <a:avLst/>
                    </a:prstGeom>
                  </pic:spPr>
                </pic:pic>
              </a:graphicData>
            </a:graphic>
          </wp:inline>
        </w:drawing>
      </w:r>
      <w:r w:rsidRPr="00B16BB8">
        <w:rPr>
          <w:rFonts w:eastAsia="Arial"/>
          <w:sz w:val="28"/>
          <w:szCs w:val="28"/>
        </w:rPr>
        <w:t>– миттєва кількість зерна, яке подається з норії на конвеєр; l</w:t>
      </w:r>
      <w:r w:rsidRPr="00B9573A">
        <w:rPr>
          <w:rFonts w:eastAsia="Arial"/>
          <w:sz w:val="28"/>
          <w:szCs w:val="28"/>
          <w:vertAlign w:val="subscript"/>
        </w:rPr>
        <w:t>к</w:t>
      </w:r>
      <w:r w:rsidRPr="00B16BB8">
        <w:rPr>
          <w:rFonts w:eastAsia="Arial"/>
          <w:sz w:val="28"/>
          <w:szCs w:val="28"/>
        </w:rPr>
        <w:t xml:space="preserve"> – довжина конвеєра; R</w:t>
      </w:r>
      <w:r w:rsidRPr="00B9573A">
        <w:rPr>
          <w:rFonts w:eastAsia="Arial"/>
          <w:sz w:val="28"/>
          <w:szCs w:val="28"/>
          <w:vertAlign w:val="subscript"/>
        </w:rPr>
        <w:t>б</w:t>
      </w:r>
      <w:r w:rsidRPr="00B16BB8">
        <w:rPr>
          <w:rFonts w:eastAsia="Arial"/>
          <w:sz w:val="28"/>
          <w:szCs w:val="28"/>
        </w:rPr>
        <w:t xml:space="preserve"> - радіус приводного барабана; iр – передавальне число редуктора; К</w:t>
      </w:r>
      <w:r w:rsidRPr="00B9573A">
        <w:rPr>
          <w:rFonts w:eastAsia="Arial"/>
          <w:sz w:val="28"/>
          <w:szCs w:val="28"/>
          <w:vertAlign w:val="subscript"/>
        </w:rPr>
        <w:t>еп</w:t>
      </w:r>
      <w:r w:rsidRPr="00B16BB8">
        <w:rPr>
          <w:rFonts w:eastAsia="Arial"/>
          <w:sz w:val="28"/>
          <w:szCs w:val="28"/>
        </w:rPr>
        <w:t>, Т</w:t>
      </w:r>
      <w:r w:rsidRPr="00B9573A">
        <w:rPr>
          <w:rFonts w:eastAsia="Arial"/>
          <w:sz w:val="28"/>
          <w:szCs w:val="28"/>
          <w:vertAlign w:val="subscript"/>
        </w:rPr>
        <w:t>еп</w:t>
      </w:r>
      <w:r w:rsidRPr="00B16BB8">
        <w:rPr>
          <w:rFonts w:eastAsia="Arial"/>
          <w:sz w:val="28"/>
          <w:szCs w:val="28"/>
        </w:rPr>
        <w:t xml:space="preserve"> - коефіцієнт посилення та постійна часу електроприводу, налаштованого на аперіодичний характер перехідного процесу; V – лінійна швидкість стрічки;</w:t>
      </w:r>
      <w:r w:rsidRPr="00B16BB8">
        <w:rPr>
          <w:noProof/>
          <w:sz w:val="28"/>
          <w:szCs w:val="28"/>
          <w:lang w:val="en-US" w:eastAsia="en-US"/>
        </w:rPr>
        <w:drawing>
          <wp:inline distT="0" distB="0" distL="0" distR="0">
            <wp:extent cx="143510" cy="140335"/>
            <wp:effectExtent l="0" t="0" r="0" b="0"/>
            <wp:docPr id="100010724" name="Picture 19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Picture 19105"/>
                    <pic:cNvPicPr>
                      <a:picLocks noChangeAspect="1" noChangeArrowheads="1"/>
                    </pic:cNvPicPr>
                  </pic:nvPicPr>
                  <pic:blipFill>
                    <a:blip r:embed="rId139"/>
                    <a:srcRect l="-252" t="-257" r="-252" b="-257"/>
                    <a:stretch>
                      <a:fillRect/>
                    </a:stretch>
                  </pic:blipFill>
                  <pic:spPr bwMode="auto">
                    <a:xfrm>
                      <a:off x="0" y="0"/>
                      <a:ext cx="143510" cy="140335"/>
                    </a:xfrm>
                    <a:prstGeom prst="rect">
                      <a:avLst/>
                    </a:prstGeom>
                  </pic:spPr>
                </pic:pic>
              </a:graphicData>
            </a:graphic>
          </wp:inline>
        </w:drawing>
      </w:r>
      <w:r w:rsidRPr="00B16BB8">
        <w:rPr>
          <w:rFonts w:eastAsia="Arial"/>
          <w:sz w:val="28"/>
          <w:szCs w:val="28"/>
        </w:rPr>
        <w:t>- Швидкість обертання двигуна приводного барабана; U sat u( ) – керуюча дія на виході блоку типу «обмеження», u – вихідна дія регулятора завантаження.</w:t>
      </w:r>
    </w:p>
    <w:p w:rsidR="00026E84" w:rsidRPr="00B16BB8" w:rsidRDefault="006A7896" w:rsidP="00B16BB8">
      <w:pPr>
        <w:spacing w:after="4" w:line="360" w:lineRule="auto"/>
        <w:ind w:left="-15" w:firstLine="698"/>
        <w:jc w:val="both"/>
        <w:rPr>
          <w:rFonts w:eastAsia="Arial"/>
          <w:sz w:val="28"/>
          <w:szCs w:val="28"/>
        </w:rPr>
      </w:pPr>
      <w:r w:rsidRPr="00B16BB8">
        <w:rPr>
          <w:rFonts w:eastAsia="Arial"/>
          <w:sz w:val="28"/>
          <w:szCs w:val="28"/>
        </w:rPr>
        <w:t>Аналітичне конструювання регуляторів поширене для лінійних систем і квадратичних функціоналів якості [7]. У разі існування нелінійних некомпенсованих залежностей моделі об'єкта, завдання синтезу оптимального управління істотно ускладнюється. Тому для використання вищезазначеного підходу необхідно отримати лінеаризовану з достатньою точністю математичну модель об'єкта, а також вибрати загальний вигляд мінімізованого функціоналу якості.</w:t>
      </w:r>
    </w:p>
    <w:p w:rsidR="00026E84" w:rsidRPr="00B16BB8" w:rsidRDefault="006A7896" w:rsidP="00B16BB8">
      <w:pPr>
        <w:spacing w:after="37" w:line="360" w:lineRule="auto"/>
        <w:ind w:left="-15" w:firstLine="698"/>
        <w:jc w:val="both"/>
        <w:rPr>
          <w:rFonts w:eastAsia="Arial"/>
          <w:sz w:val="28"/>
          <w:szCs w:val="28"/>
        </w:rPr>
      </w:pPr>
      <w:r w:rsidRPr="00B16BB8">
        <w:rPr>
          <w:rFonts w:eastAsia="Arial"/>
          <w:sz w:val="28"/>
          <w:szCs w:val="28"/>
        </w:rPr>
        <w:t>Залежність поточного завантаження конвеєрної стрічки від миттєвої кількості зерна, що надходить з норії, визначається виразом:</w:t>
      </w:r>
    </w:p>
    <w:p w:rsidR="00026E84" w:rsidRPr="00B16BB8" w:rsidRDefault="00701220" w:rsidP="00B16BB8">
      <w:pPr>
        <w:tabs>
          <w:tab w:val="center" w:pos="3743"/>
          <w:tab w:val="center" w:pos="4532"/>
          <w:tab w:val="center" w:pos="5160"/>
          <w:tab w:val="center" w:pos="5919"/>
          <w:tab w:val="center" w:pos="6627"/>
          <w:tab w:val="center" w:pos="7336"/>
          <w:tab w:val="center" w:pos="8046"/>
          <w:tab w:val="right" w:pos="9080"/>
        </w:tabs>
        <w:spacing w:after="119" w:line="360" w:lineRule="auto"/>
        <w:ind w:right="-3"/>
        <w:rPr>
          <w:sz w:val="28"/>
          <w:szCs w:val="28"/>
        </w:rPr>
      </w:pPr>
      <w:r w:rsidRPr="00B16BB8">
        <w:rPr>
          <w:noProof/>
          <w:sz w:val="28"/>
          <w:szCs w:val="28"/>
          <w:lang w:val="en-US" w:eastAsia="en-US"/>
        </w:rPr>
        <w:drawing>
          <wp:anchor distT="0" distB="0" distL="114300" distR="114300" simplePos="0" relativeHeight="251727872" behindDoc="1" locked="0" layoutInCell="1" allowOverlap="1">
            <wp:simplePos x="0" y="0"/>
            <wp:positionH relativeFrom="column">
              <wp:posOffset>1926921</wp:posOffset>
            </wp:positionH>
            <wp:positionV relativeFrom="paragraph">
              <wp:posOffset>635</wp:posOffset>
            </wp:positionV>
            <wp:extent cx="1971675" cy="306705"/>
            <wp:effectExtent l="0" t="0" r="9525" b="0"/>
            <wp:wrapTight wrapText="bothSides">
              <wp:wrapPolygon edited="0">
                <wp:start x="0" y="0"/>
                <wp:lineTo x="0" y="20124"/>
                <wp:lineTo x="21496" y="20124"/>
                <wp:lineTo x="21496" y="0"/>
                <wp:lineTo x="0" y="0"/>
              </wp:wrapPolygon>
            </wp:wrapTight>
            <wp:docPr id="100011024" name="Рисунок 10001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extLst>
                        <a:ext uri="{28A0092B-C50C-407E-A947-70E740481C1C}">
                          <a14:useLocalDpi xmlns:a14="http://schemas.microsoft.com/office/drawing/2010/main" val="0"/>
                        </a:ext>
                      </a:extLst>
                    </a:blip>
                    <a:stretch>
                      <a:fillRect/>
                    </a:stretch>
                  </pic:blipFill>
                  <pic:spPr>
                    <a:xfrm>
                      <a:off x="0" y="0"/>
                      <a:ext cx="1971675" cy="30670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sz w:val="28"/>
          <w:szCs w:val="28"/>
        </w:rPr>
        <w:tab/>
      </w:r>
      <w:r w:rsidR="006A7896" w:rsidRPr="00B16BB8">
        <w:rPr>
          <w:rFonts w:eastAsia="Calibri"/>
          <w:sz w:val="28"/>
          <w:szCs w:val="28"/>
        </w:rPr>
        <w:tab/>
      </w:r>
      <w:r w:rsidR="006A7896" w:rsidRPr="00B16BB8">
        <w:rPr>
          <w:rFonts w:eastAsia="Calibri"/>
          <w:sz w:val="28"/>
          <w:szCs w:val="28"/>
        </w:rPr>
        <w:tab/>
      </w:r>
      <w:r w:rsidR="006A7896" w:rsidRPr="00B16BB8">
        <w:rPr>
          <w:rFonts w:eastAsia="Calibri"/>
          <w:sz w:val="28"/>
          <w:szCs w:val="28"/>
        </w:rPr>
        <w:tab/>
      </w:r>
      <w:r w:rsidR="006A7896" w:rsidRPr="00B16BB8">
        <w:rPr>
          <w:rFonts w:eastAsia="Calibri"/>
          <w:sz w:val="28"/>
          <w:szCs w:val="28"/>
        </w:rPr>
        <w:tab/>
      </w:r>
      <w:r w:rsidR="006A7896" w:rsidRPr="00B16BB8">
        <w:rPr>
          <w:rFonts w:eastAsia="Arial"/>
          <w:sz w:val="28"/>
          <w:szCs w:val="28"/>
        </w:rPr>
        <w:t>(</w:t>
      </w:r>
      <w:r>
        <w:rPr>
          <w:rFonts w:eastAsia="Arial"/>
          <w:sz w:val="28"/>
          <w:szCs w:val="28"/>
          <w:lang w:val="uk-UA"/>
        </w:rPr>
        <w:t>2.</w:t>
      </w:r>
      <w:r w:rsidR="006A7896" w:rsidRPr="00B16BB8">
        <w:rPr>
          <w:rFonts w:eastAsia="Arial"/>
          <w:sz w:val="28"/>
          <w:szCs w:val="28"/>
        </w:rPr>
        <w:t>1)</w:t>
      </w:r>
      <w:r w:rsidR="006A7896" w:rsidRPr="00B16BB8">
        <w:rPr>
          <w:rFonts w:eastAsia="Calibri"/>
          <w:sz w:val="28"/>
          <w:szCs w:val="28"/>
        </w:rPr>
        <w:t xml:space="preserve"> </w:t>
      </w:r>
    </w:p>
    <w:p w:rsidR="00026E84" w:rsidRPr="00B16BB8" w:rsidRDefault="006A7896" w:rsidP="00B16BB8">
      <w:pPr>
        <w:spacing w:after="74" w:line="360" w:lineRule="auto"/>
        <w:ind w:left="-15" w:firstLine="698"/>
        <w:jc w:val="both"/>
        <w:rPr>
          <w:sz w:val="28"/>
          <w:szCs w:val="28"/>
        </w:rPr>
      </w:pPr>
      <w:r w:rsidRPr="00B16BB8">
        <w:rPr>
          <w:rFonts w:eastAsia="Arial"/>
          <w:sz w:val="28"/>
          <w:szCs w:val="28"/>
        </w:rPr>
        <w:t>Розкладаємо складову</w:t>
      </w:r>
      <w:r w:rsidR="00701220">
        <w:rPr>
          <w:rFonts w:eastAsia="Arial"/>
          <w:sz w:val="28"/>
          <w:szCs w:val="28"/>
          <w:lang w:val="uk-UA"/>
        </w:rPr>
        <w:t xml:space="preserve"> </w:t>
      </w:r>
      <w:r w:rsidRPr="00B16BB8">
        <w:rPr>
          <w:i/>
          <w:sz w:val="28"/>
          <w:szCs w:val="28"/>
        </w:rPr>
        <w:t>e</w:t>
      </w:r>
      <w:r w:rsidRPr="00B16BB8">
        <w:rPr>
          <w:i/>
          <w:sz w:val="28"/>
          <w:szCs w:val="28"/>
          <w:vertAlign w:val="superscript"/>
        </w:rPr>
        <w:t>pT</w:t>
      </w:r>
      <w:r w:rsidR="00701220">
        <w:rPr>
          <w:i/>
          <w:sz w:val="28"/>
          <w:szCs w:val="28"/>
          <w:vertAlign w:val="superscript"/>
          <w:lang w:val="uk-UA"/>
        </w:rPr>
        <w:t xml:space="preserve"> </w:t>
      </w:r>
      <w:proofErr w:type="gramStart"/>
      <w:r w:rsidRPr="00B16BB8">
        <w:rPr>
          <w:rFonts w:eastAsia="Arial"/>
          <w:sz w:val="28"/>
          <w:szCs w:val="28"/>
        </w:rPr>
        <w:t>у ряд</w:t>
      </w:r>
      <w:proofErr w:type="gramEnd"/>
      <w:r w:rsidRPr="00B16BB8">
        <w:rPr>
          <w:rFonts w:eastAsia="Arial"/>
          <w:sz w:val="28"/>
          <w:szCs w:val="28"/>
        </w:rPr>
        <w:t xml:space="preserve"> Тейлора, при цьому обмежимося її першими двома складовими. При обліку інтегральної складової завантаження отримаємо:</w:t>
      </w:r>
    </w:p>
    <w:p w:rsidR="00026E84" w:rsidRPr="00B16BB8" w:rsidRDefault="00AC1E34" w:rsidP="008D3CE8">
      <w:pPr>
        <w:tabs>
          <w:tab w:val="center" w:pos="2600"/>
          <w:tab w:val="center" w:pos="3731"/>
          <w:tab w:val="center" w:pos="4793"/>
          <w:tab w:val="center" w:pos="6117"/>
          <w:tab w:val="center" w:pos="7316"/>
        </w:tabs>
        <w:spacing w:after="11" w:line="360" w:lineRule="auto"/>
        <w:jc w:val="center"/>
        <w:rPr>
          <w:sz w:val="28"/>
          <w:szCs w:val="28"/>
        </w:rPr>
      </w:pPr>
      <w:r w:rsidRPr="00B16BB8">
        <w:rPr>
          <w:noProof/>
          <w:sz w:val="28"/>
          <w:szCs w:val="28"/>
          <w:lang w:val="en-US" w:eastAsia="en-US"/>
        </w:rPr>
        <w:drawing>
          <wp:inline distT="0" distB="0" distL="0" distR="0" wp14:anchorId="7101218E" wp14:editId="38832C7F">
            <wp:extent cx="3983603" cy="390003"/>
            <wp:effectExtent l="0" t="0" r="0" b="0"/>
            <wp:docPr id="100011023" name="Рисунок 100011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4199831" cy="411172"/>
                    </a:xfrm>
                    <a:prstGeom prst="rect">
                      <a:avLst/>
                    </a:prstGeom>
                  </pic:spPr>
                </pic:pic>
              </a:graphicData>
            </a:graphic>
          </wp:inline>
        </w:drawing>
      </w:r>
    </w:p>
    <w:p w:rsidR="00AC1E34" w:rsidRPr="00B16BB8" w:rsidRDefault="00701220" w:rsidP="00B16BB8">
      <w:pPr>
        <w:spacing w:after="100" w:line="360" w:lineRule="auto"/>
        <w:ind w:left="-15" w:right="-7" w:firstLine="698"/>
        <w:rPr>
          <w:rFonts w:eastAsia="Calibri"/>
          <w:sz w:val="28"/>
          <w:szCs w:val="28"/>
        </w:rPr>
      </w:pPr>
      <w:r w:rsidRPr="00B16BB8">
        <w:rPr>
          <w:rFonts w:eastAsia="Calibri"/>
          <w:noProof/>
          <w:sz w:val="28"/>
          <w:szCs w:val="28"/>
          <w:lang w:val="en-US" w:eastAsia="en-US"/>
        </w:rPr>
        <w:lastRenderedPageBreak/>
        <w:drawing>
          <wp:anchor distT="0" distB="0" distL="114300" distR="114300" simplePos="0" relativeHeight="251729920" behindDoc="1" locked="0" layoutInCell="1" allowOverlap="1">
            <wp:simplePos x="0" y="0"/>
            <wp:positionH relativeFrom="column">
              <wp:posOffset>2822575</wp:posOffset>
            </wp:positionH>
            <wp:positionV relativeFrom="paragraph">
              <wp:posOffset>913434</wp:posOffset>
            </wp:positionV>
            <wp:extent cx="1391285" cy="412750"/>
            <wp:effectExtent l="0" t="0" r="0" b="6350"/>
            <wp:wrapTight wrapText="bothSides">
              <wp:wrapPolygon edited="0">
                <wp:start x="0" y="0"/>
                <wp:lineTo x="0" y="20935"/>
                <wp:lineTo x="21294" y="20935"/>
                <wp:lineTo x="21294" y="0"/>
                <wp:lineTo x="0" y="0"/>
              </wp:wrapPolygon>
            </wp:wrapTight>
            <wp:docPr id="100011021" name="Рисунок 10001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extLst>
                        <a:ext uri="{28A0092B-C50C-407E-A947-70E740481C1C}">
                          <a14:useLocalDpi xmlns:a14="http://schemas.microsoft.com/office/drawing/2010/main" val="0"/>
                        </a:ext>
                      </a:extLst>
                    </a:blip>
                    <a:stretch>
                      <a:fillRect/>
                    </a:stretch>
                  </pic:blipFill>
                  <pic:spPr>
                    <a:xfrm>
                      <a:off x="0" y="0"/>
                      <a:ext cx="1391285" cy="412750"/>
                    </a:xfrm>
                    <a:prstGeom prst="rect">
                      <a:avLst/>
                    </a:prstGeom>
                  </pic:spPr>
                </pic:pic>
              </a:graphicData>
            </a:graphic>
            <wp14:sizeRelH relativeFrom="page">
              <wp14:pctWidth>0</wp14:pctWidth>
            </wp14:sizeRelH>
            <wp14:sizeRelV relativeFrom="page">
              <wp14:pctHeight>0</wp14:pctHeight>
            </wp14:sizeRelV>
          </wp:anchor>
        </w:drawing>
      </w:r>
      <w:r w:rsidRPr="00B16BB8">
        <w:rPr>
          <w:rFonts w:eastAsia="Arial"/>
          <w:noProof/>
          <w:sz w:val="28"/>
          <w:szCs w:val="28"/>
          <w:lang w:val="en-US" w:eastAsia="en-US"/>
        </w:rPr>
        <w:drawing>
          <wp:anchor distT="0" distB="0" distL="114300" distR="114300" simplePos="0" relativeHeight="251728896" behindDoc="1" locked="0" layoutInCell="1" allowOverlap="1">
            <wp:simplePos x="0" y="0"/>
            <wp:positionH relativeFrom="column">
              <wp:posOffset>23495</wp:posOffset>
            </wp:positionH>
            <wp:positionV relativeFrom="paragraph">
              <wp:posOffset>285419</wp:posOffset>
            </wp:positionV>
            <wp:extent cx="1039495" cy="259715"/>
            <wp:effectExtent l="0" t="0" r="8255" b="6985"/>
            <wp:wrapTight wrapText="bothSides">
              <wp:wrapPolygon edited="0">
                <wp:start x="0" y="0"/>
                <wp:lineTo x="0" y="20597"/>
                <wp:lineTo x="21376" y="20597"/>
                <wp:lineTo x="21376" y="0"/>
                <wp:lineTo x="0" y="0"/>
              </wp:wrapPolygon>
            </wp:wrapTight>
            <wp:docPr id="100011022" name="Рисунок 100011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extLst>
                        <a:ext uri="{28A0092B-C50C-407E-A947-70E740481C1C}">
                          <a14:useLocalDpi xmlns:a14="http://schemas.microsoft.com/office/drawing/2010/main" val="0"/>
                        </a:ext>
                      </a:extLst>
                    </a:blip>
                    <a:stretch>
                      <a:fillRect/>
                    </a:stretch>
                  </pic:blipFill>
                  <pic:spPr>
                    <a:xfrm>
                      <a:off x="0" y="0"/>
                      <a:ext cx="1039495" cy="25971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noProof/>
          <w:sz w:val="28"/>
          <w:szCs w:val="28"/>
          <w:lang w:val="en-US" w:eastAsia="en-US"/>
        </w:rPr>
        <mc:AlternateContent>
          <mc:Choice Requires="wpg">
            <w:drawing>
              <wp:anchor distT="0" distB="0" distL="114935" distR="114935" simplePos="0" relativeHeight="170" behindDoc="1" locked="0" layoutInCell="0" allowOverlap="1">
                <wp:simplePos x="0" y="0"/>
                <wp:positionH relativeFrom="column">
                  <wp:posOffset>1114425</wp:posOffset>
                </wp:positionH>
                <wp:positionV relativeFrom="page">
                  <wp:posOffset>-568325</wp:posOffset>
                </wp:positionV>
                <wp:extent cx="3873500" cy="930910"/>
                <wp:effectExtent l="0" t="0" r="0" b="0"/>
                <wp:wrapNone/>
                <wp:docPr id="100010001" name="Group 15355"/>
                <wp:cNvGraphicFramePr/>
                <a:graphic xmlns:a="http://schemas.openxmlformats.org/drawingml/2006/main">
                  <a:graphicData uri="http://schemas.microsoft.com/office/word/2010/wordprocessingGroup">
                    <wpg:wgp>
                      <wpg:cNvGrpSpPr/>
                      <wpg:grpSpPr>
                        <a:xfrm>
                          <a:off x="0" y="0"/>
                          <a:ext cx="3872880" cy="930240"/>
                          <a:chOff x="0" y="0"/>
                          <a:chExt cx="0" cy="0"/>
                        </a:xfrm>
                      </wpg:grpSpPr>
                      <wps:wsp>
                        <wps:cNvPr id="100010111" name="Полилиния 100010111"/>
                        <wps:cNvSpPr/>
                        <wps:spPr>
                          <a:xfrm>
                            <a:off x="1147320" y="212760"/>
                            <a:ext cx="216360" cy="720"/>
                          </a:xfrm>
                          <a:custGeom>
                            <a:avLst/>
                            <a:gdLst/>
                            <a:ahLst/>
                            <a:cxnLst/>
                            <a:rect l="l" t="t" r="r" b="b"/>
                            <a:pathLst>
                              <a:path w="217048">
                                <a:moveTo>
                                  <a:pt x="0" y="0"/>
                                </a:moveTo>
                                <a:lnTo>
                                  <a:pt x="217048" y="0"/>
                                </a:lnTo>
                              </a:path>
                            </a:pathLst>
                          </a:custGeom>
                          <a:noFill/>
                          <a:ln w="7560">
                            <a:solidFill>
                              <a:srgbClr val="000000"/>
                            </a:solidFill>
                            <a:round/>
                          </a:ln>
                        </wps:spPr>
                        <wps:style>
                          <a:lnRef idx="0">
                            <a:scrgbClr r="0" g="0" b="0"/>
                          </a:lnRef>
                          <a:fillRef idx="0">
                            <a:scrgbClr r="0" g="0" b="0"/>
                          </a:fillRef>
                          <a:effectRef idx="0">
                            <a:scrgbClr r="0" g="0" b="0"/>
                          </a:effectRef>
                          <a:fontRef idx="minor"/>
                        </wps:style>
                        <wps:bodyPr/>
                      </wps:wsp>
                      <wps:wsp>
                        <wps:cNvPr id="100011008" name="Полилиния 100011008"/>
                        <wps:cNvSpPr/>
                        <wps:spPr>
                          <a:xfrm>
                            <a:off x="1723320" y="212760"/>
                            <a:ext cx="397440" cy="720"/>
                          </a:xfrm>
                          <a:custGeom>
                            <a:avLst/>
                            <a:gdLst/>
                            <a:ahLst/>
                            <a:cxnLst/>
                            <a:rect l="l" t="t" r="r" b="b"/>
                            <a:pathLst>
                              <a:path w="398112">
                                <a:moveTo>
                                  <a:pt x="0" y="0"/>
                                </a:moveTo>
                                <a:lnTo>
                                  <a:pt x="398112" y="0"/>
                                </a:lnTo>
                              </a:path>
                            </a:pathLst>
                          </a:custGeom>
                          <a:noFill/>
                          <a:ln w="7560">
                            <a:solidFill>
                              <a:srgbClr val="000000"/>
                            </a:solidFill>
                            <a:round/>
                          </a:ln>
                        </wps:spPr>
                        <wps:style>
                          <a:lnRef idx="0">
                            <a:scrgbClr r="0" g="0" b="0"/>
                          </a:lnRef>
                          <a:fillRef idx="0">
                            <a:scrgbClr r="0" g="0" b="0"/>
                          </a:fillRef>
                          <a:effectRef idx="0">
                            <a:scrgbClr r="0" g="0" b="0"/>
                          </a:effectRef>
                          <a:fontRef idx="minor"/>
                        </wps:style>
                        <wps:bodyPr/>
                      </wps:wsp>
                      <wps:wsp>
                        <wps:cNvPr id="100011009" name="Полилиния 100011009"/>
                        <wps:cNvSpPr/>
                        <wps:spPr>
                          <a:xfrm>
                            <a:off x="2481120" y="212760"/>
                            <a:ext cx="577800" cy="720"/>
                          </a:xfrm>
                          <a:custGeom>
                            <a:avLst/>
                            <a:gdLst/>
                            <a:ahLst/>
                            <a:cxnLst/>
                            <a:rect l="l" t="t" r="r" b="b"/>
                            <a:pathLst>
                              <a:path w="578668">
                                <a:moveTo>
                                  <a:pt x="0" y="0"/>
                                </a:moveTo>
                                <a:lnTo>
                                  <a:pt x="578668" y="0"/>
                                </a:lnTo>
                              </a:path>
                            </a:pathLst>
                          </a:custGeom>
                          <a:noFill/>
                          <a:ln w="7560">
                            <a:solidFill>
                              <a:srgbClr val="000000"/>
                            </a:solidFill>
                            <a:round/>
                          </a:ln>
                        </wps:spPr>
                        <wps:style>
                          <a:lnRef idx="0">
                            <a:scrgbClr r="0" g="0" b="0"/>
                          </a:lnRef>
                          <a:fillRef idx="0">
                            <a:scrgbClr r="0" g="0" b="0"/>
                          </a:fillRef>
                          <a:effectRef idx="0">
                            <a:scrgbClr r="0" g="0" b="0"/>
                          </a:effectRef>
                          <a:fontRef idx="minor"/>
                        </wps:style>
                        <wps:bodyPr/>
                      </wps:wsp>
                      <wps:wsp>
                        <wps:cNvPr id="100011010" name="Полилиния 100011010"/>
                        <wps:cNvSpPr/>
                        <wps:spPr>
                          <a:xfrm>
                            <a:off x="3366000" y="212760"/>
                            <a:ext cx="354240" cy="720"/>
                          </a:xfrm>
                          <a:custGeom>
                            <a:avLst/>
                            <a:gdLst/>
                            <a:ahLst/>
                            <a:cxnLst/>
                            <a:rect l="l" t="t" r="r" b="b"/>
                            <a:pathLst>
                              <a:path w="355158">
                                <a:moveTo>
                                  <a:pt x="0" y="0"/>
                                </a:moveTo>
                                <a:lnTo>
                                  <a:pt x="355158" y="0"/>
                                </a:lnTo>
                              </a:path>
                            </a:pathLst>
                          </a:custGeom>
                          <a:noFill/>
                          <a:ln w="7560">
                            <a:solidFill>
                              <a:srgbClr val="000000"/>
                            </a:solidFill>
                            <a:round/>
                          </a:ln>
                        </wps:spPr>
                        <wps:style>
                          <a:lnRef idx="0">
                            <a:scrgbClr r="0" g="0" b="0"/>
                          </a:lnRef>
                          <a:fillRef idx="0">
                            <a:scrgbClr r="0" g="0" b="0"/>
                          </a:fillRef>
                          <a:effectRef idx="0">
                            <a:scrgbClr r="0" g="0" b="0"/>
                          </a:effectRef>
                          <a:fontRef idx="minor"/>
                        </wps:style>
                        <wps:bodyPr/>
                      </wps:wsp>
                      <pic:pic xmlns:pic="http://schemas.openxmlformats.org/drawingml/2006/picture">
                        <pic:nvPicPr>
                          <pic:cNvPr id="100011011" name="Picture 19113"/>
                          <pic:cNvPicPr/>
                        </pic:nvPicPr>
                        <pic:blipFill>
                          <a:blip r:embed="rId144"/>
                          <a:stretch/>
                        </pic:blipFill>
                        <pic:spPr>
                          <a:xfrm>
                            <a:off x="656640" y="93960"/>
                            <a:ext cx="3215520" cy="191880"/>
                          </a:xfrm>
                          <a:prstGeom prst="rect">
                            <a:avLst/>
                          </a:prstGeom>
                          <a:ln w="0">
                            <a:noFill/>
                          </a:ln>
                        </pic:spPr>
                      </pic:pic>
                      <pic:pic xmlns:pic="http://schemas.openxmlformats.org/drawingml/2006/picture">
                        <pic:nvPicPr>
                          <pic:cNvPr id="100011012" name="Picture 606"/>
                          <pic:cNvPicPr/>
                        </pic:nvPicPr>
                        <pic:blipFill>
                          <a:blip r:embed="rId145"/>
                          <a:stretch/>
                        </pic:blipFill>
                        <pic:spPr>
                          <a:xfrm>
                            <a:off x="425520" y="92880"/>
                            <a:ext cx="351720" cy="108720"/>
                          </a:xfrm>
                          <a:prstGeom prst="rect">
                            <a:avLst/>
                          </a:prstGeom>
                          <a:ln w="0">
                            <a:noFill/>
                          </a:ln>
                        </pic:spPr>
                      </pic:pic>
                      <pic:pic xmlns:pic="http://schemas.openxmlformats.org/drawingml/2006/picture">
                        <pic:nvPicPr>
                          <pic:cNvPr id="100011013" name="Picture 608"/>
                          <pic:cNvPicPr/>
                        </pic:nvPicPr>
                        <pic:blipFill>
                          <a:blip r:embed="rId131"/>
                          <a:stretch/>
                        </pic:blipFill>
                        <pic:spPr>
                          <a:xfrm>
                            <a:off x="1959480" y="0"/>
                            <a:ext cx="1656000" cy="187920"/>
                          </a:xfrm>
                          <a:prstGeom prst="rect">
                            <a:avLst/>
                          </a:prstGeom>
                          <a:ln w="0">
                            <a:noFill/>
                          </a:ln>
                        </pic:spPr>
                      </pic:pic>
                      <pic:pic xmlns:pic="http://schemas.openxmlformats.org/drawingml/2006/picture">
                        <pic:nvPicPr>
                          <pic:cNvPr id="100011014" name="Picture 19114"/>
                          <pic:cNvPicPr/>
                        </pic:nvPicPr>
                        <pic:blipFill>
                          <a:blip r:embed="rId146"/>
                          <a:stretch/>
                        </pic:blipFill>
                        <pic:spPr>
                          <a:xfrm>
                            <a:off x="0" y="93960"/>
                            <a:ext cx="3872880" cy="191880"/>
                          </a:xfrm>
                          <a:prstGeom prst="rect">
                            <a:avLst/>
                          </a:prstGeom>
                          <a:ln w="0">
                            <a:noFill/>
                          </a:ln>
                        </pic:spPr>
                      </pic:pic>
                      <pic:pic xmlns:pic="http://schemas.openxmlformats.org/drawingml/2006/picture">
                        <pic:nvPicPr>
                          <pic:cNvPr id="100011015" name="Picture 19115"/>
                          <pic:cNvPicPr/>
                        </pic:nvPicPr>
                        <pic:blipFill>
                          <a:blip r:embed="rId147"/>
                          <a:stretch/>
                        </pic:blipFill>
                        <pic:spPr>
                          <a:xfrm>
                            <a:off x="2649240" y="215280"/>
                            <a:ext cx="1223640" cy="188640"/>
                          </a:xfrm>
                          <a:prstGeom prst="rect">
                            <a:avLst/>
                          </a:prstGeom>
                          <a:ln w="0">
                            <a:noFill/>
                          </a:ln>
                        </pic:spPr>
                      </pic:pic>
                      <pic:pic xmlns:pic="http://schemas.openxmlformats.org/drawingml/2006/picture">
                        <pic:nvPicPr>
                          <pic:cNvPr id="100011016" name="Picture 19116"/>
                          <pic:cNvPicPr/>
                        </pic:nvPicPr>
                        <pic:blipFill>
                          <a:blip r:embed="rId148"/>
                          <a:stretch/>
                        </pic:blipFill>
                        <pic:spPr>
                          <a:xfrm>
                            <a:off x="2331000" y="732960"/>
                            <a:ext cx="234360" cy="197640"/>
                          </a:xfrm>
                          <a:prstGeom prst="rect">
                            <a:avLst/>
                          </a:prstGeom>
                          <a:ln w="0">
                            <a:noFill/>
                          </a:ln>
                        </pic:spPr>
                      </pic:pic>
                      <pic:pic xmlns:pic="http://schemas.openxmlformats.org/drawingml/2006/picture">
                        <pic:nvPicPr>
                          <pic:cNvPr id="100011017" name="Picture 19117"/>
                          <pic:cNvPicPr/>
                        </pic:nvPicPr>
                        <pic:blipFill>
                          <a:blip r:embed="rId149"/>
                          <a:stretch/>
                        </pic:blipFill>
                        <pic:spPr>
                          <a:xfrm>
                            <a:off x="2246040" y="728280"/>
                            <a:ext cx="319320" cy="115560"/>
                          </a:xfrm>
                          <a:prstGeom prst="rect">
                            <a:avLst/>
                          </a:prstGeom>
                          <a:ln w="0">
                            <a:noFill/>
                          </a:ln>
                        </pic:spPr>
                      </pic:pic>
                      <pic:pic xmlns:pic="http://schemas.openxmlformats.org/drawingml/2006/picture">
                        <pic:nvPicPr>
                          <pic:cNvPr id="100011018" name="Picture 628"/>
                          <pic:cNvPicPr/>
                        </pic:nvPicPr>
                        <pic:blipFill>
                          <a:blip r:embed="rId131"/>
                          <a:stretch/>
                        </pic:blipFill>
                        <pic:spPr>
                          <a:xfrm>
                            <a:off x="1832040" y="736560"/>
                            <a:ext cx="608400" cy="192240"/>
                          </a:xfrm>
                          <a:prstGeom prst="rect">
                            <a:avLst/>
                          </a:prstGeom>
                          <a:ln w="0">
                            <a:noFill/>
                          </a:ln>
                        </pic:spPr>
                      </pic:pic>
                    </wpg:wgp>
                  </a:graphicData>
                </a:graphic>
              </wp:anchor>
            </w:drawing>
          </mc:Choice>
          <mc:Fallback>
            <w:pict>
              <v:group id="shape_0" alt="Group 15355" style="position:absolute;margin-left:87.75pt;margin-top:-44.75pt;width:304.95pt;height:73.3pt" coordorigin="1755,-895" coordsize="6099,1466">
                <v:shape id="shape_0" ID="Shape 590" stroked="t" style="position:absolute;left:3562;top:-560;width:340;height:0;mso-wrap-style:none;v-text-anchor:middle;mso-position-vertical-relative:page">
                  <v:fill o:detectmouseclick="t" on="false"/>
                  <v:stroke color="black" weight="7560" joinstyle="round" endcap="flat"/>
                  <w10:wrap type="none"/>
                </v:shape>
                <v:shape id="shape_0" ID="Shape 591" stroked="t" style="position:absolute;left:4469;top:-560;width:625;height:0;mso-wrap-style:none;v-text-anchor:middle;mso-position-vertical-relative:page">
                  <v:fill o:detectmouseclick="t" on="false"/>
                  <v:stroke color="black" weight="7560" joinstyle="round" endcap="flat"/>
                </v:shape>
                <v:shape id="shape_0" ID="Shape 592" stroked="t" style="position:absolute;left:5662;top:-560;width:909;height:0;mso-wrap-style:none;v-text-anchor:middle;mso-position-vertical-relative:page">
                  <v:fill o:detectmouseclick="t" on="false"/>
                  <v:stroke color="black" weight="7560" joinstyle="round" endcap="flat"/>
                </v:shape>
                <v:shape id="shape_0" ID="Shape 593" stroked="t" style="position:absolute;left:7056;top:-560;width:557;height:0;mso-wrap-style:none;v-text-anchor:middle;mso-position-vertical-relative:page">
                  <v:fill o:detectmouseclick="t" on="false"/>
                  <v:stroke color="black" weight="7560" joinstyle="round" endcap="flat"/>
                </v:shape>
                <v:shape id="shape_0" ID="Picture 19113" stroked="f" style="position:absolute;left:2789;top:-747;width:5063;height:301;mso-wrap-style:none;v-text-anchor:middle;mso-position-vertical-relative:page" type="shapetype_75">
                  <v:imagedata r:id="rId214" o:detectmouseclick="t"/>
                  <v:stroke color="#3465a4" joinstyle="round" endcap="flat"/>
                </v:shape>
                <v:shape id="shape_0" ID="Picture 606" stroked="f" style="position:absolute;left:2425;top:-749;width:553;height:170;mso-wrap-style:none;v-text-anchor:middle;mso-position-vertical-relative:page" type="shapetype_75">
                  <v:imagedata r:id="rId215" o:detectmouseclick="t"/>
                  <v:stroke color="#3465a4" joinstyle="round" endcap="flat"/>
                </v:shape>
                <v:shape id="shape_0" ID="Picture 608" stroked="f" style="position:absolute;left:4841;top:-895;width:2607;height:295;mso-wrap-style:none;v-text-anchor:middle;mso-position-vertical-relative:page" type="shapetype_75">
                  <v:imagedata r:id="rId216" o:detectmouseclick="t"/>
                  <v:stroke color="#3465a4" joinstyle="round" endcap="flat"/>
                </v:shape>
                <v:shape id="shape_0" ID="Picture 19114" stroked="f" style="position:absolute;left:1755;top:-747;width:6098;height:301;mso-wrap-style:none;v-text-anchor:middle;mso-position-vertical-relative:page" type="shapetype_75">
                  <v:imagedata r:id="rId217" o:detectmouseclick="t"/>
                  <v:stroke color="#3465a4" joinstyle="round" endcap="flat"/>
                </v:shape>
                <v:shape id="shape_0" ID="Picture 19115" stroked="f" style="position:absolute;left:5927;top:-556;width:1926;height:296;mso-wrap-style:none;v-text-anchor:middle;mso-position-vertical-relative:page" type="shapetype_75">
                  <v:imagedata r:id="rId218" o:detectmouseclick="t"/>
                  <v:stroke color="#3465a4" joinstyle="round" endcap="flat"/>
                </v:shape>
                <v:shape id="shape_0" ID="Picture 19116" stroked="f" style="position:absolute;left:5426;top:259;width:368;height:310;mso-wrap-style:none;v-text-anchor:middle;mso-position-vertical-relative:page" type="shapetype_75">
                  <v:imagedata r:id="rId219" o:detectmouseclick="t"/>
                  <v:stroke color="#3465a4" joinstyle="round" endcap="flat"/>
                </v:shape>
                <v:shape id="shape_0" ID="Picture 19117" stroked="f" style="position:absolute;left:5292;top:252;width:502;height:181;mso-wrap-style:none;v-text-anchor:middle;mso-position-vertical-relative:page" type="shapetype_75">
                  <v:imagedata r:id="rId220" o:detectmouseclick="t"/>
                  <v:stroke color="#3465a4" joinstyle="round" endcap="flat"/>
                </v:shape>
                <v:shape id="shape_0" ID="Picture 628" stroked="f" style="position:absolute;left:4640;top:265;width:957;height:302;mso-wrap-style:none;v-text-anchor:middle;mso-position-vertical-relative:page" type="shapetype_75">
                  <v:imagedata r:id="rId216" o:detectmouseclick="t"/>
                  <v:stroke color="#3465a4" joinstyle="round" endcap="flat"/>
                </v:shape>
              </v:group>
            </w:pict>
          </mc:Fallback>
        </mc:AlternateContent>
      </w:r>
      <w:r w:rsidR="006A7896" w:rsidRPr="00B16BB8">
        <w:rPr>
          <w:rFonts w:eastAsia="Arial"/>
          <w:sz w:val="28"/>
          <w:szCs w:val="28"/>
        </w:rPr>
        <w:t>Время чистого запізнення є величиною, обернено пропорцій</w:t>
      </w:r>
      <w:r>
        <w:rPr>
          <w:rFonts w:eastAsia="Arial"/>
          <w:sz w:val="28"/>
          <w:szCs w:val="28"/>
        </w:rPr>
        <w:t>ною швидкості</w:t>
      </w:r>
      <w:r>
        <w:rPr>
          <w:rFonts w:eastAsia="Arial"/>
          <w:sz w:val="28"/>
          <w:szCs w:val="28"/>
        </w:rPr>
        <w:tab/>
      </w:r>
      <w:r w:rsidR="006A7896" w:rsidRPr="00B16BB8">
        <w:rPr>
          <w:rFonts w:eastAsia="Arial"/>
          <w:sz w:val="28"/>
          <w:szCs w:val="28"/>
        </w:rPr>
        <w:t>. Тому, запишемо диференціальне рівняння, що описує інерційність процесу завантаження зерна у нормальній формі Коші:</w:t>
      </w:r>
      <w:r w:rsidR="006A7896" w:rsidRPr="00B16BB8">
        <w:rPr>
          <w:rFonts w:eastAsia="Arial"/>
          <w:sz w:val="28"/>
          <w:szCs w:val="28"/>
        </w:rPr>
        <w:tab/>
      </w:r>
      <w:r w:rsidR="006A7896" w:rsidRPr="00B16BB8">
        <w:rPr>
          <w:rFonts w:eastAsia="Arial"/>
          <w:sz w:val="28"/>
          <w:szCs w:val="28"/>
        </w:rPr>
        <w:tab/>
      </w:r>
    </w:p>
    <w:p w:rsidR="00026E84" w:rsidRPr="00B16BB8" w:rsidRDefault="006A7896" w:rsidP="00B16BB8">
      <w:pPr>
        <w:tabs>
          <w:tab w:val="center" w:pos="5535"/>
          <w:tab w:val="center" w:pos="5919"/>
          <w:tab w:val="center" w:pos="6627"/>
          <w:tab w:val="center" w:pos="7336"/>
          <w:tab w:val="center" w:pos="8046"/>
          <w:tab w:val="right" w:pos="9080"/>
        </w:tabs>
        <w:spacing w:after="88" w:line="360" w:lineRule="auto"/>
        <w:ind w:right="-3"/>
        <w:rPr>
          <w:sz w:val="28"/>
          <w:szCs w:val="28"/>
        </w:rPr>
      </w:pPr>
      <w:r w:rsidRPr="00B16BB8">
        <w:rPr>
          <w:rFonts w:eastAsia="Calibri"/>
          <w:sz w:val="28"/>
          <w:szCs w:val="28"/>
        </w:rPr>
        <w:tab/>
      </w:r>
      <w:r w:rsidRPr="00B16BB8">
        <w:rPr>
          <w:rFonts w:eastAsia="Calibri"/>
          <w:sz w:val="28"/>
          <w:szCs w:val="28"/>
        </w:rPr>
        <w:tab/>
      </w:r>
      <w:r w:rsidRPr="00B16BB8">
        <w:rPr>
          <w:rFonts w:eastAsia="Calibri"/>
          <w:sz w:val="28"/>
          <w:szCs w:val="28"/>
        </w:rPr>
        <w:tab/>
      </w:r>
      <w:r w:rsidRPr="00B16BB8">
        <w:rPr>
          <w:rFonts w:eastAsia="Arial"/>
          <w:sz w:val="28"/>
          <w:szCs w:val="28"/>
        </w:rPr>
        <w:t>(</w:t>
      </w:r>
      <w:r w:rsidR="00701220">
        <w:rPr>
          <w:rFonts w:eastAsia="Arial"/>
          <w:sz w:val="28"/>
          <w:szCs w:val="28"/>
          <w:lang w:val="uk-UA"/>
        </w:rPr>
        <w:t>2.2</w:t>
      </w:r>
      <w:r w:rsidRPr="00B16BB8">
        <w:rPr>
          <w:rFonts w:eastAsia="Arial"/>
          <w:sz w:val="28"/>
          <w:szCs w:val="28"/>
        </w:rPr>
        <w:t>)</w:t>
      </w:r>
      <w:r w:rsidRPr="00B16BB8">
        <w:rPr>
          <w:rFonts w:eastAsia="Calibri"/>
          <w:sz w:val="28"/>
          <w:szCs w:val="28"/>
        </w:rPr>
        <w:t xml:space="preserve"> </w:t>
      </w:r>
    </w:p>
    <w:p w:rsidR="00026E84" w:rsidRPr="00B16BB8" w:rsidRDefault="00701220" w:rsidP="00B16BB8">
      <w:pPr>
        <w:spacing w:after="166" w:line="360" w:lineRule="auto"/>
        <w:ind w:left="-15" w:firstLine="698"/>
        <w:jc w:val="both"/>
        <w:rPr>
          <w:rFonts w:eastAsia="Arial"/>
          <w:sz w:val="28"/>
          <w:szCs w:val="28"/>
        </w:rPr>
      </w:pPr>
      <w:r w:rsidRPr="00B16BB8">
        <w:rPr>
          <w:noProof/>
          <w:sz w:val="28"/>
          <w:szCs w:val="28"/>
          <w:lang w:val="en-US" w:eastAsia="en-US"/>
        </w:rPr>
        <w:drawing>
          <wp:anchor distT="0" distB="0" distL="114300" distR="114300" simplePos="0" relativeHeight="251736064" behindDoc="1" locked="0" layoutInCell="1" allowOverlap="1">
            <wp:simplePos x="0" y="0"/>
            <wp:positionH relativeFrom="column">
              <wp:posOffset>2146935</wp:posOffset>
            </wp:positionH>
            <wp:positionV relativeFrom="paragraph">
              <wp:posOffset>600379</wp:posOffset>
            </wp:positionV>
            <wp:extent cx="2273935" cy="426085"/>
            <wp:effectExtent l="0" t="0" r="0" b="0"/>
            <wp:wrapTight wrapText="bothSides">
              <wp:wrapPolygon edited="0">
                <wp:start x="0" y="0"/>
                <wp:lineTo x="0" y="20280"/>
                <wp:lineTo x="21353" y="20280"/>
                <wp:lineTo x="21353" y="0"/>
                <wp:lineTo x="0" y="0"/>
              </wp:wrapPolygon>
            </wp:wrapTight>
            <wp:docPr id="100011020" name="Рисунок 100011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1">
                      <a:extLst>
                        <a:ext uri="{28A0092B-C50C-407E-A947-70E740481C1C}">
                          <a14:useLocalDpi xmlns:a14="http://schemas.microsoft.com/office/drawing/2010/main" val="0"/>
                        </a:ext>
                      </a:extLst>
                    </a:blip>
                    <a:stretch>
                      <a:fillRect/>
                    </a:stretch>
                  </pic:blipFill>
                  <pic:spPr>
                    <a:xfrm>
                      <a:off x="0" y="0"/>
                      <a:ext cx="2273935" cy="42608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rFonts w:eastAsia="Arial"/>
          <w:sz w:val="28"/>
          <w:szCs w:val="28"/>
        </w:rPr>
        <w:t>При аперіодичному характері зміни швидкості конвеєра від сигналу, що управляє, отримаємо:</w:t>
      </w:r>
    </w:p>
    <w:p w:rsidR="00AC1E34" w:rsidRPr="00701220" w:rsidRDefault="00701220" w:rsidP="00B16BB8">
      <w:pPr>
        <w:spacing w:after="166" w:line="360" w:lineRule="auto"/>
        <w:ind w:left="-15" w:firstLine="698"/>
        <w:jc w:val="center"/>
        <w:rPr>
          <w:sz w:val="28"/>
          <w:szCs w:val="28"/>
          <w:lang w:val="uk-UA"/>
        </w:rPr>
      </w:pPr>
      <w:r>
        <w:rPr>
          <w:sz w:val="28"/>
          <w:szCs w:val="28"/>
          <w:lang w:val="uk-UA"/>
        </w:rPr>
        <w:t xml:space="preserve">                                                           (2.3)</w:t>
      </w:r>
    </w:p>
    <w:p w:rsidR="00026E84" w:rsidRPr="00B16BB8" w:rsidRDefault="00701220" w:rsidP="00B16BB8">
      <w:pPr>
        <w:spacing w:after="186" w:line="360" w:lineRule="auto"/>
        <w:ind w:left="-15" w:firstLine="698"/>
        <w:jc w:val="both"/>
        <w:rPr>
          <w:rFonts w:eastAsia="Arial"/>
          <w:sz w:val="28"/>
          <w:szCs w:val="28"/>
        </w:rPr>
      </w:pPr>
      <w:r w:rsidRPr="00B16BB8">
        <w:rPr>
          <w:rFonts w:eastAsia="Arial"/>
          <w:noProof/>
          <w:sz w:val="28"/>
          <w:szCs w:val="28"/>
          <w:lang w:val="en-US" w:eastAsia="en-US"/>
        </w:rPr>
        <w:drawing>
          <wp:anchor distT="0" distB="0" distL="114300" distR="114300" simplePos="0" relativeHeight="251734016" behindDoc="1" locked="0" layoutInCell="1" allowOverlap="1">
            <wp:simplePos x="0" y="0"/>
            <wp:positionH relativeFrom="column">
              <wp:posOffset>1032510</wp:posOffset>
            </wp:positionH>
            <wp:positionV relativeFrom="paragraph">
              <wp:posOffset>621361</wp:posOffset>
            </wp:positionV>
            <wp:extent cx="2694305" cy="190500"/>
            <wp:effectExtent l="0" t="0" r="0" b="0"/>
            <wp:wrapTight wrapText="bothSides">
              <wp:wrapPolygon edited="0">
                <wp:start x="0" y="0"/>
                <wp:lineTo x="0" y="19440"/>
                <wp:lineTo x="21381" y="19440"/>
                <wp:lineTo x="21381" y="0"/>
                <wp:lineTo x="0" y="0"/>
              </wp:wrapPolygon>
            </wp:wrapTight>
            <wp:docPr id="100010731" name="Рисунок 100010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2">
                      <a:extLst>
                        <a:ext uri="{28A0092B-C50C-407E-A947-70E740481C1C}">
                          <a14:useLocalDpi xmlns:a14="http://schemas.microsoft.com/office/drawing/2010/main" val="0"/>
                        </a:ext>
                      </a:extLst>
                    </a:blip>
                    <a:stretch>
                      <a:fillRect/>
                    </a:stretch>
                  </pic:blipFill>
                  <pic:spPr>
                    <a:xfrm>
                      <a:off x="0" y="0"/>
                      <a:ext cx="2694305" cy="19050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rFonts w:eastAsia="Arial"/>
          <w:sz w:val="28"/>
          <w:szCs w:val="28"/>
        </w:rPr>
        <w:t>Система диференціальних рівнянь у нормальній формі Коші, що описує поведінку стрічкового конвеєра для безперервного транспортування зерна, запишеться:</w:t>
      </w:r>
    </w:p>
    <w:p w:rsidR="00701220" w:rsidRDefault="00AC1E34" w:rsidP="00701220">
      <w:pPr>
        <w:spacing w:after="12" w:line="360" w:lineRule="auto"/>
        <w:ind w:left="-15" w:right="-7" w:firstLine="698"/>
        <w:jc w:val="center"/>
        <w:rPr>
          <w:rFonts w:eastAsia="Arial"/>
          <w:noProof/>
          <w:sz w:val="28"/>
          <w:szCs w:val="28"/>
          <w:lang w:val="uk-UA" w:eastAsia="en-US"/>
        </w:rPr>
      </w:pPr>
      <w:r w:rsidRPr="00B16BB8">
        <w:rPr>
          <w:rFonts w:eastAsia="Arial"/>
          <w:noProof/>
          <w:sz w:val="28"/>
          <w:szCs w:val="28"/>
          <w:lang w:val="en-US" w:eastAsia="en-US"/>
        </w:rPr>
        <w:drawing>
          <wp:anchor distT="0" distB="0" distL="114300" distR="114300" simplePos="0" relativeHeight="251737088" behindDoc="1" locked="0" layoutInCell="1" allowOverlap="1">
            <wp:simplePos x="0" y="0"/>
            <wp:positionH relativeFrom="column">
              <wp:posOffset>1264285</wp:posOffset>
            </wp:positionH>
            <wp:positionV relativeFrom="paragraph">
              <wp:posOffset>61291</wp:posOffset>
            </wp:positionV>
            <wp:extent cx="4389120" cy="724619"/>
            <wp:effectExtent l="0" t="0" r="0" b="0"/>
            <wp:wrapTight wrapText="bothSides">
              <wp:wrapPolygon edited="0">
                <wp:start x="0" y="0"/>
                <wp:lineTo x="0" y="21013"/>
                <wp:lineTo x="21469" y="21013"/>
                <wp:lineTo x="21469" y="0"/>
                <wp:lineTo x="0" y="0"/>
              </wp:wrapPolygon>
            </wp:wrapTight>
            <wp:docPr id="100010725" name="Рисунок 100010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3">
                      <a:extLst>
                        <a:ext uri="{28A0092B-C50C-407E-A947-70E740481C1C}">
                          <a14:useLocalDpi xmlns:a14="http://schemas.microsoft.com/office/drawing/2010/main" val="0"/>
                        </a:ext>
                      </a:extLst>
                    </a:blip>
                    <a:stretch>
                      <a:fillRect/>
                    </a:stretch>
                  </pic:blipFill>
                  <pic:spPr>
                    <a:xfrm>
                      <a:off x="0" y="0"/>
                      <a:ext cx="4389120" cy="724619"/>
                    </a:xfrm>
                    <a:prstGeom prst="rect">
                      <a:avLst/>
                    </a:prstGeom>
                  </pic:spPr>
                </pic:pic>
              </a:graphicData>
            </a:graphic>
            <wp14:sizeRelH relativeFrom="page">
              <wp14:pctWidth>0</wp14:pctWidth>
            </wp14:sizeRelH>
            <wp14:sizeRelV relativeFrom="page">
              <wp14:pctHeight>0</wp14:pctHeight>
            </wp14:sizeRelV>
          </wp:anchor>
        </w:drawing>
      </w:r>
      <w:r w:rsidR="00701220">
        <w:rPr>
          <w:rFonts w:eastAsia="Arial"/>
          <w:noProof/>
          <w:sz w:val="28"/>
          <w:szCs w:val="28"/>
          <w:lang w:val="uk-UA" w:eastAsia="en-US"/>
        </w:rPr>
        <w:t xml:space="preserve">                                    </w:t>
      </w:r>
    </w:p>
    <w:p w:rsidR="00AC1E34" w:rsidRPr="00701220" w:rsidRDefault="00701220" w:rsidP="00701220">
      <w:pPr>
        <w:spacing w:after="12" w:line="360" w:lineRule="auto"/>
        <w:ind w:left="-15" w:right="-7" w:firstLine="698"/>
        <w:jc w:val="center"/>
        <w:rPr>
          <w:rFonts w:eastAsia="Arial"/>
          <w:sz w:val="28"/>
          <w:szCs w:val="28"/>
          <w:lang w:val="uk-UA"/>
        </w:rPr>
      </w:pPr>
      <w:r>
        <w:rPr>
          <w:rFonts w:eastAsia="Arial"/>
          <w:noProof/>
          <w:sz w:val="28"/>
          <w:szCs w:val="28"/>
          <w:lang w:val="uk-UA" w:eastAsia="en-US"/>
        </w:rPr>
        <w:t xml:space="preserve">                       (2.4)</w:t>
      </w:r>
    </w:p>
    <w:p w:rsidR="00AC1E34" w:rsidRPr="00B16BB8" w:rsidRDefault="00743840" w:rsidP="00B16BB8">
      <w:pPr>
        <w:spacing w:after="12" w:line="360" w:lineRule="auto"/>
        <w:ind w:left="-15" w:right="-7" w:firstLine="698"/>
        <w:rPr>
          <w:rFonts w:eastAsia="Arial"/>
          <w:sz w:val="28"/>
          <w:szCs w:val="28"/>
          <w:lang w:val="uk-UA"/>
        </w:rPr>
      </w:pPr>
      <w:r w:rsidRPr="00B16BB8">
        <w:rPr>
          <w:rFonts w:eastAsia="Arial"/>
          <w:noProof/>
          <w:sz w:val="28"/>
          <w:szCs w:val="28"/>
          <w:lang w:val="en-US" w:eastAsia="en-US"/>
        </w:rPr>
        <w:drawing>
          <wp:anchor distT="0" distB="0" distL="114300" distR="114300" simplePos="0" relativeHeight="251738112" behindDoc="1" locked="0" layoutInCell="1" allowOverlap="1">
            <wp:simplePos x="0" y="0"/>
            <wp:positionH relativeFrom="column">
              <wp:posOffset>2137410</wp:posOffset>
            </wp:positionH>
            <wp:positionV relativeFrom="paragraph">
              <wp:posOffset>718516</wp:posOffset>
            </wp:positionV>
            <wp:extent cx="2671445" cy="497205"/>
            <wp:effectExtent l="0" t="0" r="0" b="0"/>
            <wp:wrapTight wrapText="bothSides">
              <wp:wrapPolygon edited="0">
                <wp:start x="0" y="0"/>
                <wp:lineTo x="0" y="20690"/>
                <wp:lineTo x="21410" y="20690"/>
                <wp:lineTo x="21410" y="0"/>
                <wp:lineTo x="0" y="0"/>
              </wp:wrapPolygon>
            </wp:wrapTight>
            <wp:docPr id="100010726" name="Рисунок 100010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4">
                      <a:extLst>
                        <a:ext uri="{28A0092B-C50C-407E-A947-70E740481C1C}">
                          <a14:useLocalDpi xmlns:a14="http://schemas.microsoft.com/office/drawing/2010/main" val="0"/>
                        </a:ext>
                      </a:extLst>
                    </a:blip>
                    <a:stretch>
                      <a:fillRect/>
                    </a:stretch>
                  </pic:blipFill>
                  <pic:spPr>
                    <a:xfrm>
                      <a:off x="0" y="0"/>
                      <a:ext cx="2671445" cy="49720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rFonts w:eastAsia="Arial"/>
          <w:sz w:val="28"/>
          <w:szCs w:val="28"/>
          <w:lang w:val="uk-UA"/>
        </w:rPr>
        <w:t>Мфункціонал якості, що інімізується, що забезпечує динамічну точність і мінімум енергетичних витрат на управління:</w:t>
      </w:r>
    </w:p>
    <w:p w:rsidR="00026E84" w:rsidRPr="00743840" w:rsidRDefault="00743840" w:rsidP="00B16BB8">
      <w:pPr>
        <w:spacing w:after="12" w:line="360" w:lineRule="auto"/>
        <w:ind w:left="-15" w:right="-7" w:firstLine="698"/>
        <w:jc w:val="center"/>
        <w:rPr>
          <w:sz w:val="28"/>
          <w:szCs w:val="28"/>
          <w:lang w:val="uk-UA"/>
        </w:rPr>
      </w:pPr>
      <w:r>
        <w:rPr>
          <w:sz w:val="28"/>
          <w:szCs w:val="28"/>
          <w:lang w:val="uk-UA"/>
        </w:rPr>
        <w:t xml:space="preserve">                                           (2.5)</w:t>
      </w:r>
    </w:p>
    <w:p w:rsidR="00701220" w:rsidRPr="00A54050" w:rsidRDefault="00701220" w:rsidP="00B16BB8">
      <w:pPr>
        <w:spacing w:after="4" w:line="360" w:lineRule="auto"/>
        <w:ind w:left="-15"/>
        <w:jc w:val="both"/>
        <w:rPr>
          <w:rFonts w:eastAsia="Arial"/>
          <w:sz w:val="28"/>
          <w:szCs w:val="28"/>
          <w:lang w:val="uk-UA"/>
        </w:rPr>
      </w:pPr>
    </w:p>
    <w:p w:rsidR="00026E84" w:rsidRPr="00A54050" w:rsidRDefault="006A7896" w:rsidP="00B16BB8">
      <w:pPr>
        <w:spacing w:after="4" w:line="360" w:lineRule="auto"/>
        <w:ind w:left="-15"/>
        <w:jc w:val="both"/>
        <w:rPr>
          <w:sz w:val="28"/>
          <w:szCs w:val="28"/>
          <w:lang w:val="uk-UA"/>
        </w:rPr>
      </w:pPr>
      <w:r w:rsidRPr="00A54050">
        <w:rPr>
          <w:rFonts w:eastAsia="Arial"/>
          <w:sz w:val="28"/>
          <w:szCs w:val="28"/>
          <w:lang w:val="uk-UA"/>
        </w:rPr>
        <w:t>де</w:t>
      </w:r>
      <w:r w:rsidR="00AC1E34" w:rsidRPr="00A54050">
        <w:rPr>
          <w:noProof/>
          <w:sz w:val="28"/>
          <w:szCs w:val="28"/>
          <w:lang w:val="uk-UA" w:eastAsia="en-US"/>
        </w:rPr>
        <w:t xml:space="preserve"> </w:t>
      </w:r>
      <w:r w:rsidR="00AC1E34" w:rsidRPr="00B16BB8">
        <w:rPr>
          <w:noProof/>
          <w:sz w:val="28"/>
          <w:szCs w:val="28"/>
          <w:lang w:val="en-US" w:eastAsia="en-US"/>
        </w:rPr>
        <w:drawing>
          <wp:inline distT="0" distB="0" distL="0" distR="0" wp14:anchorId="0EC679E6" wp14:editId="6751A9B0">
            <wp:extent cx="715618" cy="175254"/>
            <wp:effectExtent l="0" t="0" r="0" b="0"/>
            <wp:docPr id="100011019" name="Рисунок 100011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5"/>
                    <a:stretch>
                      <a:fillRect/>
                    </a:stretch>
                  </pic:blipFill>
                  <pic:spPr>
                    <a:xfrm>
                      <a:off x="0" y="0"/>
                      <a:ext cx="748960" cy="183419"/>
                    </a:xfrm>
                    <a:prstGeom prst="rect">
                      <a:avLst/>
                    </a:prstGeom>
                  </pic:spPr>
                </pic:pic>
              </a:graphicData>
            </a:graphic>
          </wp:inline>
        </w:drawing>
      </w:r>
      <w:r w:rsidRPr="00A54050">
        <w:rPr>
          <w:rFonts w:eastAsia="Arial"/>
          <w:sz w:val="28"/>
          <w:szCs w:val="28"/>
          <w:lang w:val="uk-UA"/>
        </w:rPr>
        <w:t>- вагові коефіцієнти, що визначають обмеження на змінні стани та управління, відповідно.</w:t>
      </w:r>
    </w:p>
    <w:p w:rsidR="00AC1E34" w:rsidRPr="00B16BB8" w:rsidRDefault="008D3CE8" w:rsidP="00B16BB8">
      <w:pPr>
        <w:spacing w:after="4" w:line="360" w:lineRule="auto"/>
        <w:ind w:left="-15" w:firstLine="698"/>
        <w:jc w:val="both"/>
        <w:rPr>
          <w:rFonts w:eastAsia="Arial"/>
          <w:sz w:val="28"/>
          <w:szCs w:val="28"/>
        </w:rPr>
      </w:pPr>
      <w:r w:rsidRPr="00B16BB8">
        <w:rPr>
          <w:rFonts w:eastAsia="Arial"/>
          <w:noProof/>
          <w:sz w:val="28"/>
          <w:szCs w:val="28"/>
          <w:lang w:val="en-US" w:eastAsia="en-US"/>
        </w:rPr>
        <w:drawing>
          <wp:anchor distT="0" distB="0" distL="114300" distR="114300" simplePos="0" relativeHeight="251750400" behindDoc="1" locked="0" layoutInCell="1" allowOverlap="1">
            <wp:simplePos x="0" y="0"/>
            <wp:positionH relativeFrom="column">
              <wp:posOffset>3942715</wp:posOffset>
            </wp:positionH>
            <wp:positionV relativeFrom="paragraph">
              <wp:posOffset>922351</wp:posOffset>
            </wp:positionV>
            <wp:extent cx="2114550" cy="213360"/>
            <wp:effectExtent l="0" t="0" r="0" b="0"/>
            <wp:wrapTight wrapText="bothSides">
              <wp:wrapPolygon edited="0">
                <wp:start x="0" y="0"/>
                <wp:lineTo x="0" y="19286"/>
                <wp:lineTo x="21405" y="19286"/>
                <wp:lineTo x="21405" y="0"/>
                <wp:lineTo x="0" y="0"/>
              </wp:wrapPolygon>
            </wp:wrapTight>
            <wp:docPr id="100010727" name="Рисунок 100010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6">
                      <a:extLst>
                        <a:ext uri="{28A0092B-C50C-407E-A947-70E740481C1C}">
                          <a14:useLocalDpi xmlns:a14="http://schemas.microsoft.com/office/drawing/2010/main" val="0"/>
                        </a:ext>
                      </a:extLst>
                    </a:blip>
                    <a:stretch>
                      <a:fillRect/>
                    </a:stretch>
                  </pic:blipFill>
                  <pic:spPr>
                    <a:xfrm>
                      <a:off x="0" y="0"/>
                      <a:ext cx="2114550" cy="213360"/>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noProof/>
          <w:sz w:val="28"/>
          <w:szCs w:val="28"/>
          <w:lang w:val="en-US" w:eastAsia="en-US"/>
        </w:rPr>
        <w:drawing>
          <wp:anchor distT="0" distB="0" distL="114935" distR="114935" simplePos="0" relativeHeight="175" behindDoc="1" locked="0" layoutInCell="0" allowOverlap="1">
            <wp:simplePos x="0" y="0"/>
            <wp:positionH relativeFrom="column">
              <wp:posOffset>2954655</wp:posOffset>
            </wp:positionH>
            <wp:positionV relativeFrom="paragraph">
              <wp:posOffset>769620</wp:posOffset>
            </wp:positionV>
            <wp:extent cx="1673225" cy="184785"/>
            <wp:effectExtent l="0" t="0" r="0" b="0"/>
            <wp:wrapNone/>
            <wp:docPr id="162" name="Picture 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Picture 805"/>
                    <pic:cNvPicPr>
                      <a:picLocks noChangeAspect="1" noChangeArrowheads="1"/>
                    </pic:cNvPicPr>
                  </pic:nvPicPr>
                  <pic:blipFill>
                    <a:blip r:embed="rId131"/>
                    <a:srcRect l="-3846" t="-3846" r="-3846" b="-3846"/>
                    <a:stretch>
                      <a:fillRect/>
                    </a:stretch>
                  </pic:blipFill>
                  <pic:spPr bwMode="auto">
                    <a:xfrm>
                      <a:off x="0" y="0"/>
                      <a:ext cx="1673225" cy="184785"/>
                    </a:xfrm>
                    <a:prstGeom prst="rect">
                      <a:avLst/>
                    </a:prstGeom>
                  </pic:spPr>
                </pic:pic>
              </a:graphicData>
            </a:graphic>
          </wp:anchor>
        </w:drawing>
      </w:r>
      <w:r w:rsidR="006A7896" w:rsidRPr="00B16BB8">
        <w:rPr>
          <w:noProof/>
          <w:sz w:val="28"/>
          <w:szCs w:val="28"/>
          <w:lang w:val="en-US" w:eastAsia="en-US"/>
        </w:rPr>
        <w:drawing>
          <wp:anchor distT="0" distB="0" distL="114935" distR="114935" simplePos="0" relativeHeight="176" behindDoc="0" locked="0" layoutInCell="0" allowOverlap="1">
            <wp:simplePos x="0" y="0"/>
            <wp:positionH relativeFrom="column">
              <wp:posOffset>4304665</wp:posOffset>
            </wp:positionH>
            <wp:positionV relativeFrom="paragraph">
              <wp:posOffset>1816100</wp:posOffset>
            </wp:positionV>
            <wp:extent cx="484505" cy="167640"/>
            <wp:effectExtent l="0" t="0" r="0" b="0"/>
            <wp:wrapNone/>
            <wp:docPr id="163" name="Picture 19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Picture 19133"/>
                    <pic:cNvPicPr>
                      <a:picLocks noChangeAspect="1" noChangeArrowheads="1"/>
                    </pic:cNvPicPr>
                  </pic:nvPicPr>
                  <pic:blipFill>
                    <a:blip r:embed="rId227"/>
                    <a:srcRect l="-74" t="-215" r="-74" b="-215"/>
                    <a:stretch>
                      <a:fillRect/>
                    </a:stretch>
                  </pic:blipFill>
                  <pic:spPr bwMode="auto">
                    <a:xfrm>
                      <a:off x="0" y="0"/>
                      <a:ext cx="484505" cy="167640"/>
                    </a:xfrm>
                    <a:prstGeom prst="rect">
                      <a:avLst/>
                    </a:prstGeom>
                  </pic:spPr>
                </pic:pic>
              </a:graphicData>
            </a:graphic>
          </wp:anchor>
        </w:drawing>
      </w:r>
      <w:r w:rsidR="006A7896" w:rsidRPr="00B16BB8">
        <w:rPr>
          <w:rFonts w:eastAsia="Arial"/>
          <w:sz w:val="28"/>
          <w:szCs w:val="28"/>
        </w:rPr>
        <w:t>Далі здійснимо лінеаризацію складової xx</w:t>
      </w:r>
      <w:r w:rsidR="006A7896" w:rsidRPr="00B16BB8">
        <w:rPr>
          <w:sz w:val="28"/>
          <w:szCs w:val="28"/>
          <w:vertAlign w:val="subscript"/>
        </w:rPr>
        <w:t>1 2</w:t>
      </w:r>
      <w:r w:rsidR="006A7896" w:rsidRPr="00B16BB8">
        <w:rPr>
          <w:rFonts w:eastAsia="Arial"/>
          <w:sz w:val="28"/>
          <w:szCs w:val="28"/>
        </w:rPr>
        <w:t xml:space="preserve">, що входить до першого диференціального рівняння системи, а також нелінійності типу «насичення». Для першої нелінійності здійснюється лінеаризація "у точці" [8], наприклад, у точці номінального режиму роботи конвеєра. При цьому </w:t>
      </w:r>
    </w:p>
    <w:p w:rsidR="00026E84" w:rsidRPr="00B16BB8" w:rsidRDefault="00701220" w:rsidP="00B16BB8">
      <w:pPr>
        <w:spacing w:after="4" w:line="360" w:lineRule="auto"/>
        <w:ind w:left="-15"/>
        <w:jc w:val="both"/>
        <w:rPr>
          <w:sz w:val="28"/>
          <w:szCs w:val="28"/>
        </w:rPr>
      </w:pPr>
      <w:r w:rsidRPr="00B16BB8">
        <w:rPr>
          <w:noProof/>
          <w:sz w:val="28"/>
          <w:szCs w:val="28"/>
          <w:lang w:val="en-US" w:eastAsia="en-US"/>
        </w:rPr>
        <w:drawing>
          <wp:anchor distT="0" distB="0" distL="114300" distR="114300" simplePos="0" relativeHeight="251732992" behindDoc="1" locked="0" layoutInCell="1" allowOverlap="1">
            <wp:simplePos x="0" y="0"/>
            <wp:positionH relativeFrom="column">
              <wp:posOffset>3935730</wp:posOffset>
            </wp:positionH>
            <wp:positionV relativeFrom="paragraph">
              <wp:posOffset>952831</wp:posOffset>
            </wp:positionV>
            <wp:extent cx="958215" cy="174625"/>
            <wp:effectExtent l="0" t="0" r="0" b="0"/>
            <wp:wrapTight wrapText="bothSides">
              <wp:wrapPolygon edited="0">
                <wp:start x="0" y="0"/>
                <wp:lineTo x="0" y="18851"/>
                <wp:lineTo x="21042" y="18851"/>
                <wp:lineTo x="21042" y="0"/>
                <wp:lineTo x="0" y="0"/>
              </wp:wrapPolygon>
            </wp:wrapTight>
            <wp:docPr id="100010730" name="Рисунок 100010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8">
                      <a:extLst>
                        <a:ext uri="{28A0092B-C50C-407E-A947-70E740481C1C}">
                          <a14:useLocalDpi xmlns:a14="http://schemas.microsoft.com/office/drawing/2010/main" val="0"/>
                        </a:ext>
                      </a:extLst>
                    </a:blip>
                    <a:stretch>
                      <a:fillRect/>
                    </a:stretch>
                  </pic:blipFill>
                  <pic:spPr>
                    <a:xfrm>
                      <a:off x="0" y="0"/>
                      <a:ext cx="958215" cy="174625"/>
                    </a:xfrm>
                    <a:prstGeom prst="rect">
                      <a:avLst/>
                    </a:prstGeom>
                  </pic:spPr>
                </pic:pic>
              </a:graphicData>
            </a:graphic>
            <wp14:sizeRelH relativeFrom="page">
              <wp14:pctWidth>0</wp14:pctWidth>
            </wp14:sizeRelH>
            <wp14:sizeRelV relativeFrom="page">
              <wp14:pctHeight>0</wp14:pctHeight>
            </wp14:sizeRelV>
          </wp:anchor>
        </w:drawing>
      </w:r>
      <w:r w:rsidRPr="00B16BB8">
        <w:rPr>
          <w:rFonts w:eastAsia="Arial"/>
          <w:noProof/>
          <w:sz w:val="28"/>
          <w:szCs w:val="28"/>
          <w:lang w:val="en-US" w:eastAsia="en-US"/>
        </w:rPr>
        <w:drawing>
          <wp:anchor distT="0" distB="0" distL="114300" distR="114300" simplePos="0" relativeHeight="251730944" behindDoc="1" locked="0" layoutInCell="1" allowOverlap="1">
            <wp:simplePos x="0" y="0"/>
            <wp:positionH relativeFrom="column">
              <wp:posOffset>1700861</wp:posOffset>
            </wp:positionH>
            <wp:positionV relativeFrom="paragraph">
              <wp:posOffset>13970</wp:posOffset>
            </wp:positionV>
            <wp:extent cx="608965" cy="198755"/>
            <wp:effectExtent l="0" t="0" r="635" b="0"/>
            <wp:wrapTight wrapText="bothSides">
              <wp:wrapPolygon edited="0">
                <wp:start x="0" y="0"/>
                <wp:lineTo x="0" y="18633"/>
                <wp:lineTo x="20947" y="18633"/>
                <wp:lineTo x="20947" y="0"/>
                <wp:lineTo x="0" y="0"/>
              </wp:wrapPolygon>
            </wp:wrapTight>
            <wp:docPr id="100010729" name="Рисунок 100010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9">
                      <a:extLst>
                        <a:ext uri="{28A0092B-C50C-407E-A947-70E740481C1C}">
                          <a14:useLocalDpi xmlns:a14="http://schemas.microsoft.com/office/drawing/2010/main" val="0"/>
                        </a:ext>
                      </a:extLst>
                    </a:blip>
                    <a:stretch>
                      <a:fillRect/>
                    </a:stretch>
                  </pic:blipFill>
                  <pic:spPr>
                    <a:xfrm>
                      <a:off x="0" y="0"/>
                      <a:ext cx="608965" cy="198755"/>
                    </a:xfrm>
                    <a:prstGeom prst="rect">
                      <a:avLst/>
                    </a:prstGeom>
                  </pic:spPr>
                </pic:pic>
              </a:graphicData>
            </a:graphic>
            <wp14:sizeRelH relativeFrom="page">
              <wp14:pctWidth>0</wp14:pctWidth>
            </wp14:sizeRelH>
            <wp14:sizeRelV relativeFrom="page">
              <wp14:pctHeight>0</wp14:pctHeight>
            </wp14:sizeRelV>
          </wp:anchor>
        </w:drawing>
      </w:r>
      <w:r w:rsidRPr="00B16BB8">
        <w:rPr>
          <w:rFonts w:eastAsia="Arial"/>
          <w:noProof/>
          <w:sz w:val="28"/>
          <w:szCs w:val="28"/>
          <w:lang w:val="en-US" w:eastAsia="en-US"/>
        </w:rPr>
        <w:drawing>
          <wp:anchor distT="0" distB="0" distL="114300" distR="114300" simplePos="0" relativeHeight="251731968" behindDoc="1" locked="0" layoutInCell="1" allowOverlap="1">
            <wp:simplePos x="0" y="0"/>
            <wp:positionH relativeFrom="column">
              <wp:posOffset>938530</wp:posOffset>
            </wp:positionH>
            <wp:positionV relativeFrom="paragraph">
              <wp:posOffset>22556</wp:posOffset>
            </wp:positionV>
            <wp:extent cx="573405" cy="174625"/>
            <wp:effectExtent l="0" t="0" r="0" b="0"/>
            <wp:wrapTight wrapText="bothSides">
              <wp:wrapPolygon edited="0">
                <wp:start x="0" y="0"/>
                <wp:lineTo x="0" y="18851"/>
                <wp:lineTo x="20811" y="18851"/>
                <wp:lineTo x="20811" y="0"/>
                <wp:lineTo x="0" y="0"/>
              </wp:wrapPolygon>
            </wp:wrapTight>
            <wp:docPr id="100010728" name="Рисунок 100010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0">
                      <a:extLst>
                        <a:ext uri="{28A0092B-C50C-407E-A947-70E740481C1C}">
                          <a14:useLocalDpi xmlns:a14="http://schemas.microsoft.com/office/drawing/2010/main" val="0"/>
                        </a:ext>
                      </a:extLst>
                    </a:blip>
                    <a:stretch>
                      <a:fillRect/>
                    </a:stretch>
                  </pic:blipFill>
                  <pic:spPr>
                    <a:xfrm>
                      <a:off x="0" y="0"/>
                      <a:ext cx="573405" cy="174625"/>
                    </a:xfrm>
                    <a:prstGeom prst="rect">
                      <a:avLst/>
                    </a:prstGeom>
                  </pic:spPr>
                </pic:pic>
              </a:graphicData>
            </a:graphic>
            <wp14:sizeRelH relativeFrom="page">
              <wp14:pctWidth>0</wp14:pctWidth>
            </wp14:sizeRelH>
            <wp14:sizeRelV relativeFrom="page">
              <wp14:pctHeight>0</wp14:pctHeight>
            </wp14:sizeRelV>
          </wp:anchor>
        </w:drawing>
      </w:r>
      <w:r w:rsidR="00AC1E34" w:rsidRPr="00B16BB8">
        <w:rPr>
          <w:rFonts w:eastAsia="Arial"/>
          <w:sz w:val="28"/>
          <w:szCs w:val="28"/>
        </w:rPr>
        <w:t xml:space="preserve">При </w:t>
      </w:r>
      <w:r w:rsidR="00AC1E34" w:rsidRPr="00B16BB8">
        <w:rPr>
          <w:rFonts w:eastAsia="Arial"/>
          <w:sz w:val="28"/>
          <w:szCs w:val="28"/>
          <w:lang w:val="uk-UA"/>
        </w:rPr>
        <w:t xml:space="preserve">цьому   </w:t>
      </w:r>
      <w:r w:rsidR="006A7896" w:rsidRPr="00B16BB8">
        <w:rPr>
          <w:sz w:val="28"/>
          <w:szCs w:val="28"/>
        </w:rPr>
        <w:t>коефіцієнти лінеаризації «у точці». Для завдання максимізації завантаження конвеєра другий підхід є кращим. У разі наявності нелінійності типу «обмеження», доцільно здійснювати лінеаризацію н</w:t>
      </w:r>
      <w:r>
        <w:rPr>
          <w:sz w:val="28"/>
          <w:szCs w:val="28"/>
        </w:rPr>
        <w:t>елінійності методом «січних» [</w:t>
      </w:r>
      <w:r w:rsidR="006A7896" w:rsidRPr="00B16BB8">
        <w:rPr>
          <w:sz w:val="28"/>
          <w:szCs w:val="28"/>
        </w:rPr>
        <w:t xml:space="preserve">. У цьому можна записати, </w:t>
      </w:r>
      <w:proofErr w:type="gramStart"/>
      <w:r w:rsidR="006A7896" w:rsidRPr="00B16BB8">
        <w:rPr>
          <w:sz w:val="28"/>
          <w:szCs w:val="28"/>
        </w:rPr>
        <w:t xml:space="preserve">що </w:t>
      </w:r>
      <w:r w:rsidR="00AC1E34" w:rsidRPr="00B16BB8">
        <w:rPr>
          <w:sz w:val="28"/>
          <w:szCs w:val="28"/>
        </w:rPr>
        <w:t>,</w:t>
      </w:r>
      <w:proofErr w:type="gramEnd"/>
      <w:r w:rsidR="00AC1E34" w:rsidRPr="00B16BB8">
        <w:rPr>
          <w:sz w:val="28"/>
          <w:szCs w:val="28"/>
        </w:rPr>
        <w:t xml:space="preserve"> де b</w:t>
      </w:r>
      <w:r w:rsidR="006A7896" w:rsidRPr="00B16BB8">
        <w:rPr>
          <w:sz w:val="28"/>
          <w:szCs w:val="28"/>
        </w:rPr>
        <w:t>(</w:t>
      </w:r>
      <w:r w:rsidR="00AC1E34" w:rsidRPr="00B16BB8">
        <w:rPr>
          <w:sz w:val="28"/>
          <w:szCs w:val="28"/>
          <w:lang w:val="en-US"/>
        </w:rPr>
        <w:t>u</w:t>
      </w:r>
      <w:r w:rsidR="006A7896" w:rsidRPr="00B16BB8">
        <w:rPr>
          <w:sz w:val="28"/>
          <w:szCs w:val="28"/>
        </w:rPr>
        <w:t xml:space="preserve">) – коефіцієнт лінеаризації, залежить від управляючого впливу. Система лінеаризованих </w:t>
      </w:r>
      <w:r w:rsidR="006A7896" w:rsidRPr="00B16BB8">
        <w:rPr>
          <w:sz w:val="28"/>
          <w:szCs w:val="28"/>
        </w:rPr>
        <w:lastRenderedPageBreak/>
        <w:t>диференціальних рівнянь, що описує динаміку конвеєра з урахуванням чистого запізнення переміщення зерна, запишеться:</w:t>
      </w:r>
    </w:p>
    <w:p w:rsidR="00026E84" w:rsidRPr="00B16BB8" w:rsidRDefault="006A7896" w:rsidP="00B16BB8">
      <w:pPr>
        <w:spacing w:after="119" w:line="360" w:lineRule="auto"/>
        <w:ind w:left="522" w:right="-3" w:hanging="10"/>
        <w:jc w:val="center"/>
        <w:rPr>
          <w:sz w:val="28"/>
          <w:szCs w:val="28"/>
        </w:rPr>
      </w:pPr>
      <w:r w:rsidRPr="00B16BB8">
        <w:rPr>
          <w:noProof/>
          <w:sz w:val="28"/>
          <w:szCs w:val="28"/>
          <w:lang w:val="en-US" w:eastAsia="en-US"/>
        </w:rPr>
        <w:drawing>
          <wp:inline distT="0" distB="0" distL="0" distR="0">
            <wp:extent cx="2991485" cy="431165"/>
            <wp:effectExtent l="0" t="0" r="0" b="0"/>
            <wp:docPr id="164" name="Picture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Picture 852"/>
                    <pic:cNvPicPr>
                      <a:picLocks noChangeAspect="1" noChangeArrowheads="1"/>
                    </pic:cNvPicPr>
                  </pic:nvPicPr>
                  <pic:blipFill>
                    <a:blip r:embed="rId231"/>
                    <a:srcRect l="-12" t="-84" r="-12" b="-84"/>
                    <a:stretch>
                      <a:fillRect/>
                    </a:stretch>
                  </pic:blipFill>
                  <pic:spPr bwMode="auto">
                    <a:xfrm>
                      <a:off x="0" y="0"/>
                      <a:ext cx="2991485" cy="431165"/>
                    </a:xfrm>
                    <a:prstGeom prst="rect">
                      <a:avLst/>
                    </a:prstGeom>
                  </pic:spPr>
                </pic:pic>
              </a:graphicData>
            </a:graphic>
          </wp:inline>
        </w:drawing>
      </w:r>
      <w:r w:rsidR="00AC1E34" w:rsidRPr="00B16BB8">
        <w:rPr>
          <w:rFonts w:eastAsia="Calibri"/>
          <w:sz w:val="28"/>
          <w:szCs w:val="28"/>
        </w:rPr>
        <w:t xml:space="preserve"> </w:t>
      </w:r>
    </w:p>
    <w:p w:rsidR="00026E84" w:rsidRPr="00B16BB8" w:rsidRDefault="006A7896" w:rsidP="00B16BB8">
      <w:pPr>
        <w:spacing w:after="4" w:line="360" w:lineRule="auto"/>
        <w:ind w:left="-15" w:firstLine="698"/>
        <w:jc w:val="both"/>
        <w:rPr>
          <w:sz w:val="28"/>
          <w:szCs w:val="28"/>
        </w:rPr>
      </w:pPr>
      <w:r w:rsidRPr="00B16BB8">
        <w:rPr>
          <w:rFonts w:eastAsia="Arial"/>
          <w:sz w:val="28"/>
          <w:szCs w:val="28"/>
        </w:rPr>
        <w:t>Величина</w:t>
      </w:r>
      <w:r w:rsidRPr="00B16BB8">
        <w:rPr>
          <w:noProof/>
          <w:sz w:val="28"/>
          <w:szCs w:val="28"/>
          <w:lang w:val="en-US" w:eastAsia="en-US"/>
        </w:rPr>
        <w:drawing>
          <wp:inline distT="0" distB="0" distL="0" distR="0">
            <wp:extent cx="149225" cy="137160"/>
            <wp:effectExtent l="0" t="0" r="0" b="0"/>
            <wp:docPr id="165" name="Picture 19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Picture 19130"/>
                    <pic:cNvPicPr>
                      <a:picLocks noChangeAspect="1" noChangeArrowheads="1"/>
                    </pic:cNvPicPr>
                  </pic:nvPicPr>
                  <pic:blipFill>
                    <a:blip r:embed="rId232"/>
                    <a:srcRect l="-242" t="-262" r="-242" b="-262"/>
                    <a:stretch>
                      <a:fillRect/>
                    </a:stretch>
                  </pic:blipFill>
                  <pic:spPr bwMode="auto">
                    <a:xfrm>
                      <a:off x="0" y="0"/>
                      <a:ext cx="149225" cy="137160"/>
                    </a:xfrm>
                    <a:prstGeom prst="rect">
                      <a:avLst/>
                    </a:prstGeom>
                  </pic:spPr>
                </pic:pic>
              </a:graphicData>
            </a:graphic>
          </wp:inline>
        </w:drawing>
      </w:r>
      <w:r w:rsidRPr="00B16BB8">
        <w:rPr>
          <w:rFonts w:eastAsia="Arial"/>
          <w:sz w:val="28"/>
          <w:szCs w:val="28"/>
        </w:rPr>
        <w:t>є впливом, що обурює, і при здійсненні процедури синтезу не враховується. Відпо</w:t>
      </w:r>
      <w:r w:rsidR="00701220">
        <w:rPr>
          <w:rFonts w:eastAsia="Arial"/>
          <w:sz w:val="28"/>
          <w:szCs w:val="28"/>
        </w:rPr>
        <w:t xml:space="preserve">відно до методики, викладеної в </w:t>
      </w:r>
      <w:r w:rsidRPr="00B16BB8">
        <w:rPr>
          <w:rFonts w:eastAsia="Arial"/>
          <w:sz w:val="28"/>
          <w:szCs w:val="28"/>
        </w:rPr>
        <w:t>процедуру синтезу з використанням методу «занурення» можна подати у вигляді наступної послідовності етапів.</w:t>
      </w:r>
    </w:p>
    <w:p w:rsidR="00026E84" w:rsidRPr="00B16BB8" w:rsidRDefault="006A7896" w:rsidP="00701220">
      <w:pPr>
        <w:spacing w:after="118" w:line="360" w:lineRule="auto"/>
        <w:ind w:left="-15" w:firstLine="698"/>
        <w:rPr>
          <w:sz w:val="28"/>
          <w:szCs w:val="28"/>
        </w:rPr>
      </w:pPr>
      <w:r w:rsidRPr="00B16BB8">
        <w:rPr>
          <w:noProof/>
          <w:sz w:val="28"/>
          <w:szCs w:val="28"/>
          <w:lang w:val="en-US" w:eastAsia="en-US"/>
        </w:rPr>
        <mc:AlternateContent>
          <mc:Choice Requires="wpg">
            <w:drawing>
              <wp:anchor distT="0" distB="0" distL="114935" distR="114935" simplePos="0" relativeHeight="177" behindDoc="1" locked="0" layoutInCell="0" allowOverlap="1">
                <wp:simplePos x="0" y="0"/>
                <wp:positionH relativeFrom="column">
                  <wp:posOffset>1687830</wp:posOffset>
                </wp:positionH>
                <wp:positionV relativeFrom="paragraph">
                  <wp:posOffset>352425</wp:posOffset>
                </wp:positionV>
                <wp:extent cx="657860" cy="414655"/>
                <wp:effectExtent l="0" t="0" r="0" b="0"/>
                <wp:wrapNone/>
                <wp:docPr id="166" name="Group 15351"/>
                <wp:cNvGraphicFramePr/>
                <a:graphic xmlns:a="http://schemas.openxmlformats.org/drawingml/2006/main">
                  <a:graphicData uri="http://schemas.microsoft.com/office/word/2010/wordprocessingGroup">
                    <wpg:wgp>
                      <wpg:cNvGrpSpPr/>
                      <wpg:grpSpPr>
                        <a:xfrm>
                          <a:off x="0" y="0"/>
                          <a:ext cx="657360" cy="414000"/>
                          <a:chOff x="0" y="0"/>
                          <a:chExt cx="0" cy="0"/>
                        </a:xfrm>
                      </wpg:grpSpPr>
                      <pic:pic xmlns:pic="http://schemas.openxmlformats.org/drawingml/2006/picture">
                        <pic:nvPicPr>
                          <pic:cNvPr id="100010527" name="Picture 19134"/>
                          <pic:cNvPicPr/>
                        </pic:nvPicPr>
                        <pic:blipFill>
                          <a:blip r:embed="rId233"/>
                          <a:stretch/>
                        </pic:blipFill>
                        <pic:spPr>
                          <a:xfrm>
                            <a:off x="304200" y="0"/>
                            <a:ext cx="353160" cy="187200"/>
                          </a:xfrm>
                          <a:prstGeom prst="rect">
                            <a:avLst/>
                          </a:prstGeom>
                          <a:ln w="0">
                            <a:noFill/>
                          </a:ln>
                        </pic:spPr>
                      </pic:pic>
                      <pic:pic xmlns:pic="http://schemas.openxmlformats.org/drawingml/2006/picture">
                        <pic:nvPicPr>
                          <pic:cNvPr id="167" name="Picture 19135"/>
                          <pic:cNvPicPr/>
                        </pic:nvPicPr>
                        <pic:blipFill>
                          <a:blip r:embed="rId234"/>
                          <a:stretch/>
                        </pic:blipFill>
                        <pic:spPr>
                          <a:xfrm>
                            <a:off x="0" y="230040"/>
                            <a:ext cx="325800" cy="184320"/>
                          </a:xfrm>
                          <a:prstGeom prst="rect">
                            <a:avLst/>
                          </a:prstGeom>
                          <a:ln w="0">
                            <a:noFill/>
                          </a:ln>
                        </pic:spPr>
                      </pic:pic>
                    </wpg:wgp>
                  </a:graphicData>
                </a:graphic>
              </wp:anchor>
            </w:drawing>
          </mc:Choice>
          <mc:Fallback>
            <w:pict>
              <v:group id="shape_0" alt="Group 15351" style="position:absolute;margin-left:132.9pt;margin-top:27.75pt;width:51.75pt;height:32.65pt" coordorigin="2658,555" coordsize="1035,653">
                <v:shape id="shape_0" ID="Picture 19134" stroked="f" style="position:absolute;left:3137;top:555;width:555;height:294;mso-wrap-style:none;v-text-anchor:middle" type="shapetype_75">
                  <v:imagedata r:id="rId236" o:detectmouseclick="t"/>
                  <v:stroke color="#3465a4" joinstyle="round" endcap="flat"/>
                  <w10:wrap type="none"/>
                </v:shape>
                <v:shape id="shape_0" ID="Picture 19135" stroked="f" style="position:absolute;left:2658;top:917;width:512;height:289;mso-wrap-style:none;v-text-anchor:middle" type="shapetype_75">
                  <v:imagedata r:id="rId237" o:detectmouseclick="t"/>
                  <v:stroke color="#3465a4" joinstyle="round" endcap="flat"/>
                </v:shape>
              </v:group>
            </w:pict>
          </mc:Fallback>
        </mc:AlternateContent>
      </w:r>
      <w:r w:rsidRPr="00B16BB8">
        <w:rPr>
          <w:noProof/>
          <w:sz w:val="28"/>
          <w:szCs w:val="28"/>
          <w:lang w:val="en-US" w:eastAsia="en-US"/>
        </w:rPr>
        <mc:AlternateContent>
          <mc:Choice Requires="wpg">
            <w:drawing>
              <wp:anchor distT="0" distB="0" distL="114935" distR="114935" simplePos="0" relativeHeight="178" behindDoc="1" locked="0" layoutInCell="0" allowOverlap="1">
                <wp:simplePos x="0" y="0"/>
                <wp:positionH relativeFrom="column">
                  <wp:posOffset>2749550</wp:posOffset>
                </wp:positionH>
                <wp:positionV relativeFrom="paragraph">
                  <wp:posOffset>352425</wp:posOffset>
                </wp:positionV>
                <wp:extent cx="1365885" cy="414655"/>
                <wp:effectExtent l="0" t="0" r="0" b="0"/>
                <wp:wrapNone/>
                <wp:docPr id="100011025" name="Group 15353"/>
                <wp:cNvGraphicFramePr/>
                <a:graphic xmlns:a="http://schemas.openxmlformats.org/drawingml/2006/main">
                  <a:graphicData uri="http://schemas.microsoft.com/office/word/2010/wordprocessingGroup">
                    <wpg:wgp>
                      <wpg:cNvGrpSpPr/>
                      <wpg:grpSpPr>
                        <a:xfrm>
                          <a:off x="0" y="0"/>
                          <a:ext cx="1365120" cy="414000"/>
                          <a:chOff x="0" y="0"/>
                          <a:chExt cx="0" cy="0"/>
                        </a:xfrm>
                      </wpg:grpSpPr>
                      <pic:pic xmlns:pic="http://schemas.openxmlformats.org/drawingml/2006/picture">
                        <pic:nvPicPr>
                          <pic:cNvPr id="100011026" name="Picture 19136"/>
                          <pic:cNvPicPr/>
                        </pic:nvPicPr>
                        <pic:blipFill>
                          <a:blip r:embed="rId238"/>
                          <a:stretch/>
                        </pic:blipFill>
                        <pic:spPr>
                          <a:xfrm>
                            <a:off x="300960" y="0"/>
                            <a:ext cx="355680" cy="187200"/>
                          </a:xfrm>
                          <a:prstGeom prst="rect">
                            <a:avLst/>
                          </a:prstGeom>
                          <a:ln w="0">
                            <a:noFill/>
                          </a:ln>
                        </pic:spPr>
                      </pic:pic>
                      <pic:pic xmlns:pic="http://schemas.openxmlformats.org/drawingml/2006/picture">
                        <pic:nvPicPr>
                          <pic:cNvPr id="100011027" name="Picture 19137"/>
                          <pic:cNvPicPr/>
                        </pic:nvPicPr>
                        <pic:blipFill>
                          <a:blip r:embed="rId239"/>
                          <a:stretch/>
                        </pic:blipFill>
                        <pic:spPr>
                          <a:xfrm>
                            <a:off x="1067400" y="0"/>
                            <a:ext cx="297720" cy="187200"/>
                          </a:xfrm>
                          <a:prstGeom prst="rect">
                            <a:avLst/>
                          </a:prstGeom>
                          <a:ln w="0">
                            <a:noFill/>
                          </a:ln>
                        </pic:spPr>
                      </pic:pic>
                      <pic:pic xmlns:pic="http://schemas.openxmlformats.org/drawingml/2006/picture">
                        <pic:nvPicPr>
                          <pic:cNvPr id="100011028" name="Picture 19138"/>
                          <pic:cNvPicPr/>
                        </pic:nvPicPr>
                        <pic:blipFill>
                          <a:blip r:embed="rId240"/>
                          <a:stretch/>
                        </pic:blipFill>
                        <pic:spPr>
                          <a:xfrm>
                            <a:off x="0" y="230040"/>
                            <a:ext cx="340200" cy="184320"/>
                          </a:xfrm>
                          <a:prstGeom prst="rect">
                            <a:avLst/>
                          </a:prstGeom>
                          <a:ln w="0">
                            <a:noFill/>
                          </a:ln>
                        </pic:spPr>
                      </pic:pic>
                      <pic:pic xmlns:pic="http://schemas.openxmlformats.org/drawingml/2006/picture">
                        <pic:nvPicPr>
                          <pic:cNvPr id="100011029" name="Picture 19139"/>
                          <pic:cNvPicPr/>
                        </pic:nvPicPr>
                        <pic:blipFill>
                          <a:blip r:embed="rId241"/>
                          <a:stretch/>
                        </pic:blipFill>
                        <pic:spPr>
                          <a:xfrm>
                            <a:off x="769680" y="230040"/>
                            <a:ext cx="264240" cy="184320"/>
                          </a:xfrm>
                          <a:prstGeom prst="rect">
                            <a:avLst/>
                          </a:prstGeom>
                          <a:ln w="0">
                            <a:noFill/>
                          </a:ln>
                        </pic:spPr>
                      </pic:pic>
                    </wpg:wgp>
                  </a:graphicData>
                </a:graphic>
              </wp:anchor>
            </w:drawing>
          </mc:Choice>
          <mc:Fallback>
            <w:pict>
              <v:group id="shape_0" alt="Group 15353" style="position:absolute;margin-left:216.5pt;margin-top:27.75pt;width:107.5pt;height:32.65pt" coordorigin="4330,555" coordsize="2150,653">
                <v:shape id="shape_0" ID="Picture 19136" stroked="f" style="position:absolute;left:4804;top:555;width:559;height:294;mso-wrap-style:none;v-text-anchor:middle" type="shapetype_75">
                  <v:imagedata r:id="rId242" o:detectmouseclick="t"/>
                  <v:stroke color="#3465a4" joinstyle="round" endcap="flat"/>
                  <w10:wrap type="none"/>
                </v:shape>
                <v:shape id="shape_0" ID="Picture 19137" stroked="f" style="position:absolute;left:6011;top:555;width:468;height:294;mso-wrap-style:none;v-text-anchor:middle" type="shapetype_75">
                  <v:imagedata r:id="rId243" o:detectmouseclick="t"/>
                  <v:stroke color="#3465a4" joinstyle="round" endcap="flat"/>
                </v:shape>
                <v:shape id="shape_0" ID="Picture 19138" stroked="f" style="position:absolute;left:4330;top:917;width:535;height:289;mso-wrap-style:none;v-text-anchor:middle" type="shapetype_75">
                  <v:imagedata r:id="rId244" o:detectmouseclick="t"/>
                  <v:stroke color="#3465a4" joinstyle="round" endcap="flat"/>
                </v:shape>
                <v:shape id="shape_0" ID="Picture 19139" stroked="f" style="position:absolute;left:5542;top:917;width:415;height:289;mso-wrap-style:none;v-text-anchor:middle" type="shapetype_75">
                  <v:imagedata r:id="rId245" o:detectmouseclick="t"/>
                  <v:stroke color="#3465a4" joinstyle="round" endcap="flat"/>
                </v:shape>
              </v:group>
            </w:pict>
          </mc:Fallback>
        </mc:AlternateContent>
      </w:r>
      <w:r w:rsidRPr="00B16BB8">
        <w:rPr>
          <w:rFonts w:eastAsia="Arial"/>
          <w:i/>
          <w:sz w:val="28"/>
          <w:szCs w:val="28"/>
        </w:rPr>
        <w:t>Перший етап.</w:t>
      </w:r>
      <w:r w:rsidR="008D3CE8" w:rsidRPr="008D3CE8">
        <w:rPr>
          <w:rFonts w:eastAsia="Arial"/>
          <w:i/>
          <w:sz w:val="28"/>
          <w:szCs w:val="28"/>
        </w:rPr>
        <w:t xml:space="preserve"> </w:t>
      </w:r>
      <w:r w:rsidRPr="00B16BB8">
        <w:rPr>
          <w:rFonts w:eastAsia="Arial"/>
          <w:sz w:val="28"/>
          <w:szCs w:val="28"/>
        </w:rPr>
        <w:t xml:space="preserve">Здійснюється розв'язання задачі аналітичного конструювання для лінеаризованої системи та квадратичного функціоналу при </w:t>
      </w:r>
      <w:r w:rsidRPr="00B16BB8">
        <w:rPr>
          <w:sz w:val="28"/>
          <w:szCs w:val="28"/>
        </w:rPr>
        <w:t>для вирішення задачі</w:t>
      </w:r>
    </w:p>
    <w:p w:rsidR="00026E84" w:rsidRPr="00B16BB8" w:rsidRDefault="00701220" w:rsidP="00B16BB8">
      <w:pPr>
        <w:spacing w:after="78" w:line="360" w:lineRule="auto"/>
        <w:ind w:left="-15"/>
        <w:jc w:val="both"/>
        <w:rPr>
          <w:sz w:val="28"/>
          <w:szCs w:val="28"/>
        </w:rPr>
      </w:pPr>
      <w:r w:rsidRPr="00B16BB8">
        <w:rPr>
          <w:rFonts w:eastAsia="Arial"/>
          <w:noProof/>
          <w:sz w:val="28"/>
          <w:szCs w:val="28"/>
          <w:lang w:val="en-US" w:eastAsia="en-US"/>
        </w:rPr>
        <w:drawing>
          <wp:anchor distT="0" distB="0" distL="114300" distR="114300" simplePos="0" relativeHeight="251735040" behindDoc="1" locked="0" layoutInCell="1" allowOverlap="1">
            <wp:simplePos x="0" y="0"/>
            <wp:positionH relativeFrom="column">
              <wp:posOffset>1454785</wp:posOffset>
            </wp:positionH>
            <wp:positionV relativeFrom="paragraph">
              <wp:posOffset>23191</wp:posOffset>
            </wp:positionV>
            <wp:extent cx="2726690" cy="184785"/>
            <wp:effectExtent l="0" t="0" r="0" b="5715"/>
            <wp:wrapTight wrapText="bothSides">
              <wp:wrapPolygon edited="0">
                <wp:start x="0" y="0"/>
                <wp:lineTo x="0" y="20041"/>
                <wp:lineTo x="21429" y="20041"/>
                <wp:lineTo x="21429" y="0"/>
                <wp:lineTo x="0" y="0"/>
              </wp:wrapPolygon>
            </wp:wrapTight>
            <wp:docPr id="100010732" name="Рисунок 100010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extLst>
                        <a:ext uri="{28A0092B-C50C-407E-A947-70E740481C1C}">
                          <a14:useLocalDpi xmlns:a14="http://schemas.microsoft.com/office/drawing/2010/main" val="0"/>
                        </a:ext>
                      </a:extLst>
                    </a:blip>
                    <a:stretch>
                      <a:fillRect/>
                    </a:stretch>
                  </pic:blipFill>
                  <pic:spPr>
                    <a:xfrm>
                      <a:off x="0" y="0"/>
                      <a:ext cx="2726690" cy="18478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rFonts w:eastAsia="Arial"/>
          <w:sz w:val="28"/>
          <w:szCs w:val="28"/>
        </w:rPr>
        <w:t xml:space="preserve">«у малому» та </w:t>
      </w:r>
      <w:r w:rsidR="006A7896" w:rsidRPr="00B16BB8">
        <w:rPr>
          <w:sz w:val="28"/>
          <w:szCs w:val="28"/>
        </w:rPr>
        <w:t>на вирішення завдання «у великому». У цьому вирішується класичне завдання А. М. Лєтова і є алгоритм оптимального управління. Рівняння регулятора під час вирішення завдання у «малому» і «у великому» запишуться як</w:t>
      </w:r>
    </w:p>
    <w:p w:rsidR="00AC1E34" w:rsidRPr="00B16BB8" w:rsidRDefault="00AC1E34" w:rsidP="00B16BB8">
      <w:pPr>
        <w:spacing w:after="78" w:line="360" w:lineRule="auto"/>
        <w:ind w:left="-15"/>
        <w:jc w:val="both"/>
        <w:rPr>
          <w:sz w:val="28"/>
          <w:szCs w:val="28"/>
        </w:rPr>
      </w:pPr>
      <w:r w:rsidRPr="00B16BB8">
        <w:rPr>
          <w:noProof/>
          <w:sz w:val="28"/>
          <w:szCs w:val="28"/>
          <w:lang w:val="en-US" w:eastAsia="en-US"/>
        </w:rPr>
        <w:drawing>
          <wp:inline distT="0" distB="0" distL="0" distR="0" wp14:anchorId="3227E902" wp14:editId="10FF75D4">
            <wp:extent cx="1333500" cy="236141"/>
            <wp:effectExtent l="0" t="0" r="0" b="0"/>
            <wp:docPr id="100011007" name="Рисунок 100011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387528" cy="245709"/>
                    </a:xfrm>
                    <a:prstGeom prst="rect">
                      <a:avLst/>
                    </a:prstGeom>
                  </pic:spPr>
                </pic:pic>
              </a:graphicData>
            </a:graphic>
          </wp:inline>
        </w:drawing>
      </w:r>
    </w:p>
    <w:p w:rsidR="00AC1E34" w:rsidRPr="00B16BB8" w:rsidRDefault="00AC1E34" w:rsidP="00B16BB8">
      <w:pPr>
        <w:spacing w:after="78" w:line="360" w:lineRule="auto"/>
        <w:ind w:left="-15"/>
        <w:jc w:val="both"/>
        <w:rPr>
          <w:sz w:val="28"/>
          <w:szCs w:val="28"/>
        </w:rPr>
      </w:pPr>
      <w:r w:rsidRPr="00B16BB8">
        <w:rPr>
          <w:noProof/>
          <w:sz w:val="28"/>
          <w:szCs w:val="28"/>
          <w:lang w:val="en-US" w:eastAsia="en-US"/>
        </w:rPr>
        <w:drawing>
          <wp:inline distT="0" distB="0" distL="0" distR="0" wp14:anchorId="6451AC7E" wp14:editId="0F75349E">
            <wp:extent cx="1333970" cy="283823"/>
            <wp:effectExtent l="0" t="0" r="0" b="2540"/>
            <wp:docPr id="100011006" name="Рисунок 100011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1369343" cy="291349"/>
                    </a:xfrm>
                    <a:prstGeom prst="rect">
                      <a:avLst/>
                    </a:prstGeom>
                  </pic:spPr>
                </pic:pic>
              </a:graphicData>
            </a:graphic>
          </wp:inline>
        </w:drawing>
      </w:r>
    </w:p>
    <w:p w:rsidR="00026E84" w:rsidRPr="00B16BB8" w:rsidRDefault="00701220" w:rsidP="00B16BB8">
      <w:pPr>
        <w:spacing w:after="4" w:line="360" w:lineRule="auto"/>
        <w:ind w:left="-15"/>
        <w:jc w:val="both"/>
        <w:rPr>
          <w:sz w:val="28"/>
          <w:szCs w:val="28"/>
        </w:rPr>
      </w:pPr>
      <w:r w:rsidRPr="00B16BB8">
        <w:rPr>
          <w:rFonts w:eastAsia="Arial"/>
          <w:sz w:val="28"/>
          <w:szCs w:val="28"/>
        </w:rPr>
        <w:t>Д</w:t>
      </w:r>
      <w:r w:rsidR="006A7896" w:rsidRPr="00B16BB8">
        <w:rPr>
          <w:rFonts w:eastAsia="Arial"/>
          <w:sz w:val="28"/>
          <w:szCs w:val="28"/>
        </w:rPr>
        <w:t>е</w:t>
      </w:r>
      <w:r>
        <w:rPr>
          <w:rFonts w:eastAsia="Arial"/>
          <w:sz w:val="28"/>
          <w:szCs w:val="28"/>
          <w:lang w:val="uk-UA"/>
        </w:rPr>
        <w:t xml:space="preserve"> </w:t>
      </w:r>
      <w:r w:rsidR="006A7896" w:rsidRPr="00B16BB8">
        <w:rPr>
          <w:i/>
          <w:sz w:val="28"/>
          <w:szCs w:val="28"/>
        </w:rPr>
        <w:t>K</w:t>
      </w:r>
      <w:r w:rsidR="006A7896" w:rsidRPr="00B16BB8">
        <w:rPr>
          <w:sz w:val="28"/>
          <w:szCs w:val="28"/>
          <w:vertAlign w:val="subscript"/>
        </w:rPr>
        <w:t>1</w:t>
      </w:r>
      <w:proofErr w:type="gramStart"/>
      <w:r w:rsidR="006A7896" w:rsidRPr="00B16BB8">
        <w:rPr>
          <w:sz w:val="28"/>
          <w:szCs w:val="28"/>
          <w:vertAlign w:val="subscript"/>
        </w:rPr>
        <w:t>М</w:t>
      </w:r>
      <w:r w:rsidR="006A7896" w:rsidRPr="00B16BB8">
        <w:rPr>
          <w:rFonts w:eastAsia="Arial"/>
          <w:sz w:val="28"/>
          <w:szCs w:val="28"/>
        </w:rPr>
        <w:t>,</w:t>
      </w:r>
      <w:r w:rsidR="006A7896" w:rsidRPr="00B16BB8">
        <w:rPr>
          <w:i/>
          <w:sz w:val="28"/>
          <w:szCs w:val="28"/>
        </w:rPr>
        <w:t>K</w:t>
      </w:r>
      <w:proofErr w:type="gramEnd"/>
      <w:r w:rsidR="006A7896" w:rsidRPr="00B16BB8">
        <w:rPr>
          <w:sz w:val="28"/>
          <w:szCs w:val="28"/>
          <w:vertAlign w:val="subscript"/>
        </w:rPr>
        <w:t>2М</w:t>
      </w:r>
      <w:r w:rsidR="006A7896" w:rsidRPr="00B16BB8">
        <w:rPr>
          <w:rFonts w:eastAsia="Arial"/>
          <w:sz w:val="28"/>
          <w:szCs w:val="28"/>
        </w:rPr>
        <w:t>,</w:t>
      </w:r>
      <w:r w:rsidR="006A7896" w:rsidRPr="00B16BB8">
        <w:rPr>
          <w:i/>
          <w:sz w:val="28"/>
          <w:szCs w:val="28"/>
        </w:rPr>
        <w:t>K</w:t>
      </w:r>
      <w:r w:rsidR="006A7896" w:rsidRPr="00B16BB8">
        <w:rPr>
          <w:sz w:val="28"/>
          <w:szCs w:val="28"/>
          <w:vertAlign w:val="subscript"/>
        </w:rPr>
        <w:t>1Б</w:t>
      </w:r>
      <w:r w:rsidR="006A7896" w:rsidRPr="00B16BB8">
        <w:rPr>
          <w:rFonts w:eastAsia="Arial"/>
          <w:sz w:val="28"/>
          <w:szCs w:val="28"/>
        </w:rPr>
        <w:t>,</w:t>
      </w:r>
      <w:r w:rsidR="006A7896" w:rsidRPr="00B16BB8">
        <w:rPr>
          <w:i/>
          <w:sz w:val="28"/>
          <w:szCs w:val="28"/>
        </w:rPr>
        <w:t>K</w:t>
      </w:r>
      <w:r w:rsidR="006A7896" w:rsidRPr="00B16BB8">
        <w:rPr>
          <w:sz w:val="28"/>
          <w:szCs w:val="28"/>
          <w:vertAlign w:val="subscript"/>
        </w:rPr>
        <w:t>2Б</w:t>
      </w:r>
      <w:r w:rsidR="006A7896" w:rsidRPr="00B16BB8">
        <w:rPr>
          <w:rFonts w:eastAsia="Arial"/>
          <w:sz w:val="28"/>
          <w:szCs w:val="28"/>
        </w:rPr>
        <w:t>- Коефіцієнти зворотних зв'язків.</w:t>
      </w:r>
    </w:p>
    <w:p w:rsidR="00026E84" w:rsidRPr="00B16BB8" w:rsidRDefault="00743840" w:rsidP="00B16BB8">
      <w:pPr>
        <w:spacing w:after="233" w:line="360" w:lineRule="auto"/>
        <w:ind w:left="-15" w:firstLine="698"/>
        <w:jc w:val="both"/>
        <w:rPr>
          <w:sz w:val="28"/>
          <w:szCs w:val="28"/>
        </w:rPr>
      </w:pPr>
      <w:r w:rsidRPr="00B16BB8">
        <w:rPr>
          <w:rFonts w:eastAsia="Calibri"/>
          <w:noProof/>
          <w:sz w:val="28"/>
          <w:szCs w:val="28"/>
          <w:lang w:val="en-US" w:eastAsia="en-US"/>
        </w:rPr>
        <w:drawing>
          <wp:anchor distT="0" distB="0" distL="114300" distR="114300" simplePos="0" relativeHeight="251739136" behindDoc="1" locked="0" layoutInCell="1" allowOverlap="1">
            <wp:simplePos x="0" y="0"/>
            <wp:positionH relativeFrom="column">
              <wp:posOffset>1765300</wp:posOffset>
            </wp:positionH>
            <wp:positionV relativeFrom="paragraph">
              <wp:posOffset>1637334</wp:posOffset>
            </wp:positionV>
            <wp:extent cx="2607945" cy="325755"/>
            <wp:effectExtent l="0" t="0" r="1905" b="0"/>
            <wp:wrapTight wrapText="bothSides">
              <wp:wrapPolygon edited="0">
                <wp:start x="0" y="0"/>
                <wp:lineTo x="0" y="20211"/>
                <wp:lineTo x="21458" y="20211"/>
                <wp:lineTo x="21458" y="0"/>
                <wp:lineTo x="0" y="0"/>
              </wp:wrapPolygon>
            </wp:wrapTight>
            <wp:docPr id="100011003" name="Рисунок 100011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a:extLst>
                        <a:ext uri="{28A0092B-C50C-407E-A947-70E740481C1C}">
                          <a14:useLocalDpi xmlns:a14="http://schemas.microsoft.com/office/drawing/2010/main" val="0"/>
                        </a:ext>
                      </a:extLst>
                    </a:blip>
                    <a:stretch>
                      <a:fillRect/>
                    </a:stretch>
                  </pic:blipFill>
                  <pic:spPr>
                    <a:xfrm>
                      <a:off x="0" y="0"/>
                      <a:ext cx="2607945" cy="32575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noProof/>
          <w:sz w:val="28"/>
          <w:szCs w:val="28"/>
          <w:lang w:val="en-US" w:eastAsia="en-US"/>
        </w:rPr>
        <mc:AlternateContent>
          <mc:Choice Requires="wpg">
            <w:drawing>
              <wp:anchor distT="0" distB="0" distL="114935" distR="114935" simplePos="0" relativeHeight="181" behindDoc="1" locked="0" layoutInCell="0" allowOverlap="1">
                <wp:simplePos x="0" y="0"/>
                <wp:positionH relativeFrom="column">
                  <wp:posOffset>803275</wp:posOffset>
                </wp:positionH>
                <wp:positionV relativeFrom="paragraph">
                  <wp:posOffset>1004570</wp:posOffset>
                </wp:positionV>
                <wp:extent cx="586105" cy="184150"/>
                <wp:effectExtent l="0" t="0" r="0" b="0"/>
                <wp:wrapNone/>
                <wp:docPr id="170" name="Group 15356"/>
                <wp:cNvGraphicFramePr/>
                <a:graphic xmlns:a="http://schemas.openxmlformats.org/drawingml/2006/main">
                  <a:graphicData uri="http://schemas.microsoft.com/office/word/2010/wordprocessingGroup">
                    <wpg:wgp>
                      <wpg:cNvGrpSpPr/>
                      <wpg:grpSpPr>
                        <a:xfrm>
                          <a:off x="0" y="0"/>
                          <a:ext cx="585360" cy="183600"/>
                          <a:chOff x="0" y="0"/>
                          <a:chExt cx="0" cy="0"/>
                        </a:xfrm>
                      </wpg:grpSpPr>
                      <pic:pic xmlns:pic="http://schemas.openxmlformats.org/drawingml/2006/picture">
                        <pic:nvPicPr>
                          <pic:cNvPr id="174" name="Picture 19140"/>
                          <pic:cNvPicPr/>
                        </pic:nvPicPr>
                        <pic:blipFill>
                          <a:blip r:embed="rId250"/>
                          <a:stretch/>
                        </pic:blipFill>
                        <pic:spPr>
                          <a:xfrm>
                            <a:off x="0" y="0"/>
                            <a:ext cx="254520" cy="183600"/>
                          </a:xfrm>
                          <a:prstGeom prst="rect">
                            <a:avLst/>
                          </a:prstGeom>
                          <a:ln w="0">
                            <a:noFill/>
                          </a:ln>
                        </pic:spPr>
                      </pic:pic>
                      <pic:pic xmlns:pic="http://schemas.openxmlformats.org/drawingml/2006/picture">
                        <pic:nvPicPr>
                          <pic:cNvPr id="175" name="Picture 19141"/>
                          <pic:cNvPicPr/>
                        </pic:nvPicPr>
                        <pic:blipFill>
                          <a:blip r:embed="rId251"/>
                          <a:stretch/>
                        </pic:blipFill>
                        <pic:spPr>
                          <a:xfrm>
                            <a:off x="318600" y="0"/>
                            <a:ext cx="266760" cy="183600"/>
                          </a:xfrm>
                          <a:prstGeom prst="rect">
                            <a:avLst/>
                          </a:prstGeom>
                          <a:ln w="0">
                            <a:noFill/>
                          </a:ln>
                        </pic:spPr>
                      </pic:pic>
                    </wpg:wgp>
                  </a:graphicData>
                </a:graphic>
              </wp:anchor>
            </w:drawing>
          </mc:Choice>
          <mc:Fallback>
            <w:pict>
              <v:group id="shape_0" alt="Group 15356" style="position:absolute;margin-left:63.25pt;margin-top:79.1pt;width:46.05pt;height:14.45pt" coordorigin="1265,1582" coordsize="921,289">
                <v:shape id="shape_0" ID="Picture 19140" stroked="f" style="position:absolute;left:1265;top:1582;width:400;height:288;mso-wrap-style:none;v-text-anchor:middle" type="shapetype_75">
                  <v:imagedata r:id="rId252" o:detectmouseclick="t"/>
                  <v:stroke color="#3465a4" joinstyle="round" endcap="flat"/>
                  <w10:wrap type="none"/>
                </v:shape>
                <v:shape id="shape_0" ID="Picture 19141" stroked="f" style="position:absolute;left:1767;top:1582;width:419;height:288;mso-wrap-style:none;v-text-anchor:middle" type="shapetype_75">
                  <v:imagedata r:id="rId253" o:detectmouseclick="t"/>
                  <v:stroke color="#3465a4" joinstyle="round" endcap="flat"/>
                </v:shape>
              </v:group>
            </w:pict>
          </mc:Fallback>
        </mc:AlternateContent>
      </w:r>
      <w:r w:rsidR="006A7896" w:rsidRPr="00B16BB8">
        <w:rPr>
          <w:rFonts w:eastAsia="Arial"/>
          <w:sz w:val="28"/>
          <w:szCs w:val="28"/>
        </w:rPr>
        <w:t>Далі визначаються нові допустимі управління та здійснюється зшивання «миттєвих значень» керуючих впливів u</w:t>
      </w:r>
      <w:r w:rsidR="006A7896" w:rsidRPr="00B16BB8">
        <w:rPr>
          <w:i/>
          <w:sz w:val="28"/>
          <w:szCs w:val="28"/>
          <w:vertAlign w:val="subscript"/>
        </w:rPr>
        <w:t>М</w:t>
      </w:r>
      <w:r w:rsidR="006A7896" w:rsidRPr="00B16BB8">
        <w:rPr>
          <w:rFonts w:eastAsia="Arial"/>
          <w:sz w:val="28"/>
          <w:szCs w:val="28"/>
        </w:rPr>
        <w:t>та u</w:t>
      </w:r>
      <w:r w:rsidR="006A7896" w:rsidRPr="00B16BB8">
        <w:rPr>
          <w:i/>
          <w:sz w:val="28"/>
          <w:szCs w:val="28"/>
          <w:vertAlign w:val="subscript"/>
        </w:rPr>
        <w:t>Б</w:t>
      </w:r>
      <w:r w:rsidR="006A7896" w:rsidRPr="00B16BB8">
        <w:rPr>
          <w:rFonts w:eastAsia="Arial"/>
          <w:sz w:val="28"/>
          <w:szCs w:val="28"/>
        </w:rPr>
        <w:t>, справедливі для різних областей фазового простору. Коефіцієнти регулятора K</w:t>
      </w:r>
      <w:proofErr w:type="gramStart"/>
      <w:r w:rsidR="006A7896" w:rsidRPr="00B16BB8">
        <w:rPr>
          <w:sz w:val="28"/>
          <w:szCs w:val="28"/>
          <w:vertAlign w:val="subscript"/>
        </w:rPr>
        <w:t>1</w:t>
      </w:r>
      <w:r w:rsidR="006A7896" w:rsidRPr="00B16BB8">
        <w:rPr>
          <w:rFonts w:eastAsia="Arial"/>
          <w:sz w:val="28"/>
          <w:szCs w:val="28"/>
        </w:rPr>
        <w:t>,K</w:t>
      </w:r>
      <w:proofErr w:type="gramEnd"/>
      <w:r w:rsidR="006A7896" w:rsidRPr="00B16BB8">
        <w:rPr>
          <w:sz w:val="28"/>
          <w:szCs w:val="28"/>
          <w:vertAlign w:val="subscript"/>
        </w:rPr>
        <w:t>2</w:t>
      </w:r>
      <w:r w:rsidR="006A7896" w:rsidRPr="00B16BB8">
        <w:rPr>
          <w:rFonts w:eastAsia="Arial"/>
          <w:sz w:val="28"/>
          <w:szCs w:val="28"/>
        </w:rPr>
        <w:t>є функціями змінних стану, тому керуючими впливами вважаємо варіації K</w:t>
      </w:r>
      <w:r w:rsidR="006A7896" w:rsidRPr="00B16BB8">
        <w:rPr>
          <w:sz w:val="28"/>
          <w:szCs w:val="28"/>
          <w:vertAlign w:val="subscript"/>
        </w:rPr>
        <w:t>1</w:t>
      </w:r>
      <w:r w:rsidR="006A7896" w:rsidRPr="00B16BB8">
        <w:rPr>
          <w:rFonts w:eastAsia="Arial"/>
          <w:sz w:val="28"/>
          <w:szCs w:val="28"/>
        </w:rPr>
        <w:t>, K</w:t>
      </w:r>
      <w:r w:rsidR="006A7896" w:rsidRPr="00B16BB8">
        <w:rPr>
          <w:sz w:val="28"/>
          <w:szCs w:val="28"/>
          <w:vertAlign w:val="subscript"/>
        </w:rPr>
        <w:t>2</w:t>
      </w:r>
      <w:r w:rsidR="006A7896" w:rsidRPr="00B16BB8">
        <w:rPr>
          <w:rFonts w:eastAsia="Arial"/>
          <w:sz w:val="28"/>
          <w:szCs w:val="28"/>
        </w:rPr>
        <w:t>. Тоді управління «у великому» набуває вигляду:</w:t>
      </w:r>
    </w:p>
    <w:p w:rsidR="00026E84" w:rsidRPr="00B16BB8" w:rsidRDefault="00743840" w:rsidP="00B16BB8">
      <w:pPr>
        <w:tabs>
          <w:tab w:val="center" w:pos="2656"/>
          <w:tab w:val="center" w:pos="3320"/>
          <w:tab w:val="center" w:pos="4122"/>
          <w:tab w:val="center" w:pos="5001"/>
          <w:tab w:val="center" w:pos="5849"/>
          <w:tab w:val="center" w:pos="6481"/>
          <w:tab w:val="center" w:pos="7192"/>
          <w:tab w:val="center" w:pos="7900"/>
          <w:tab w:val="right" w:pos="9080"/>
        </w:tabs>
        <w:spacing w:after="161" w:line="360" w:lineRule="auto"/>
        <w:ind w:right="-3"/>
        <w:jc w:val="center"/>
        <w:rPr>
          <w:sz w:val="28"/>
          <w:szCs w:val="28"/>
        </w:rPr>
      </w:pPr>
      <w:r>
        <w:rPr>
          <w:rFonts w:eastAsia="Calibri"/>
          <w:sz w:val="28"/>
          <w:szCs w:val="28"/>
          <w:lang w:val="uk-UA"/>
        </w:rPr>
        <w:t xml:space="preserve">                                            </w:t>
      </w:r>
      <w:r w:rsidR="00AC1E34" w:rsidRPr="00B16BB8">
        <w:rPr>
          <w:rFonts w:eastAsia="Calibri"/>
          <w:sz w:val="28"/>
          <w:szCs w:val="28"/>
        </w:rPr>
        <w:t>(</w:t>
      </w:r>
      <w:r>
        <w:rPr>
          <w:rFonts w:eastAsia="Arial"/>
          <w:sz w:val="28"/>
          <w:szCs w:val="28"/>
        </w:rPr>
        <w:t>2.6</w:t>
      </w:r>
      <w:r w:rsidR="006A7896" w:rsidRPr="00B16BB8">
        <w:rPr>
          <w:rFonts w:eastAsia="Arial"/>
          <w:sz w:val="28"/>
          <w:szCs w:val="28"/>
        </w:rPr>
        <w:t>)</w:t>
      </w:r>
    </w:p>
    <w:p w:rsidR="00026E84" w:rsidRPr="00B16BB8" w:rsidRDefault="006A7896" w:rsidP="00B16BB8">
      <w:pPr>
        <w:spacing w:after="4" w:line="360" w:lineRule="auto"/>
        <w:ind w:left="-15" w:firstLine="698"/>
        <w:jc w:val="both"/>
        <w:rPr>
          <w:rFonts w:eastAsia="Arial"/>
          <w:sz w:val="28"/>
          <w:szCs w:val="28"/>
        </w:rPr>
      </w:pPr>
      <w:r w:rsidRPr="00B16BB8">
        <w:rPr>
          <w:rFonts w:eastAsia="Arial"/>
          <w:sz w:val="28"/>
          <w:szCs w:val="28"/>
        </w:rPr>
        <w:t>Мінімізований некласичний функціонал (критерій узагальненої роботи Красовськог</w:t>
      </w:r>
      <w:r w:rsidR="00743840">
        <w:rPr>
          <w:rFonts w:eastAsia="Arial"/>
          <w:sz w:val="28"/>
          <w:szCs w:val="28"/>
        </w:rPr>
        <w:t xml:space="preserve">о) </w:t>
      </w:r>
      <w:r w:rsidRPr="00B16BB8">
        <w:rPr>
          <w:rFonts w:eastAsia="Arial"/>
          <w:sz w:val="28"/>
          <w:szCs w:val="28"/>
        </w:rPr>
        <w:t>що використовується для обмеження варіацій коефіцієнтів зворотного зв'язку, має вигляд:</w:t>
      </w:r>
    </w:p>
    <w:p w:rsidR="00743840" w:rsidRDefault="00743840" w:rsidP="00B16BB8">
      <w:pPr>
        <w:spacing w:after="4" w:line="360" w:lineRule="auto"/>
        <w:ind w:left="-15" w:firstLine="698"/>
        <w:jc w:val="center"/>
        <w:rPr>
          <w:rFonts w:eastAsia="Arial"/>
          <w:sz w:val="28"/>
          <w:szCs w:val="28"/>
        </w:rPr>
      </w:pPr>
      <w:r w:rsidRPr="00B16BB8">
        <w:rPr>
          <w:rFonts w:eastAsia="Arial"/>
          <w:noProof/>
          <w:sz w:val="28"/>
          <w:szCs w:val="28"/>
          <w:lang w:val="en-US" w:eastAsia="en-US"/>
        </w:rPr>
        <w:drawing>
          <wp:anchor distT="0" distB="0" distL="114300" distR="114300" simplePos="0" relativeHeight="251740160" behindDoc="1" locked="0" layoutInCell="1" allowOverlap="1">
            <wp:simplePos x="0" y="0"/>
            <wp:positionH relativeFrom="column">
              <wp:posOffset>1240155</wp:posOffset>
            </wp:positionH>
            <wp:positionV relativeFrom="paragraph">
              <wp:posOffset>153974</wp:posOffset>
            </wp:positionV>
            <wp:extent cx="4438650" cy="556260"/>
            <wp:effectExtent l="0" t="0" r="0" b="0"/>
            <wp:wrapTight wrapText="bothSides">
              <wp:wrapPolygon edited="0">
                <wp:start x="0" y="0"/>
                <wp:lineTo x="0" y="20712"/>
                <wp:lineTo x="21507" y="20712"/>
                <wp:lineTo x="21507" y="0"/>
                <wp:lineTo x="0" y="0"/>
              </wp:wrapPolygon>
            </wp:wrapTight>
            <wp:docPr id="100011002" name="Рисунок 100011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extLst>
                        <a:ext uri="{28A0092B-C50C-407E-A947-70E740481C1C}">
                          <a14:useLocalDpi xmlns:a14="http://schemas.microsoft.com/office/drawing/2010/main" val="0"/>
                        </a:ext>
                      </a:extLst>
                    </a:blip>
                    <a:stretch>
                      <a:fillRect/>
                    </a:stretch>
                  </pic:blipFill>
                  <pic:spPr>
                    <a:xfrm>
                      <a:off x="0" y="0"/>
                      <a:ext cx="4438650" cy="556260"/>
                    </a:xfrm>
                    <a:prstGeom prst="rect">
                      <a:avLst/>
                    </a:prstGeom>
                  </pic:spPr>
                </pic:pic>
              </a:graphicData>
            </a:graphic>
            <wp14:sizeRelH relativeFrom="page">
              <wp14:pctWidth>0</wp14:pctWidth>
            </wp14:sizeRelH>
            <wp14:sizeRelV relativeFrom="page">
              <wp14:pctHeight>0</wp14:pctHeight>
            </wp14:sizeRelV>
          </wp:anchor>
        </w:drawing>
      </w:r>
    </w:p>
    <w:p w:rsidR="00AC1E34" w:rsidRPr="00B16BB8" w:rsidRDefault="00743840" w:rsidP="00B16BB8">
      <w:pPr>
        <w:spacing w:after="4" w:line="360" w:lineRule="auto"/>
        <w:ind w:left="-15" w:firstLine="698"/>
        <w:jc w:val="center"/>
        <w:rPr>
          <w:rFonts w:eastAsia="Arial"/>
          <w:sz w:val="28"/>
          <w:szCs w:val="28"/>
        </w:rPr>
      </w:pPr>
      <w:r>
        <w:rPr>
          <w:rFonts w:eastAsia="Arial"/>
          <w:sz w:val="28"/>
          <w:szCs w:val="28"/>
          <w:lang w:val="uk-UA"/>
        </w:rPr>
        <w:t xml:space="preserve">                       (2.7)</w:t>
      </w:r>
    </w:p>
    <w:p w:rsidR="00743840" w:rsidRDefault="00743840" w:rsidP="00B16BB8">
      <w:pPr>
        <w:spacing w:after="4" w:line="360" w:lineRule="auto"/>
        <w:jc w:val="both"/>
        <w:rPr>
          <w:rFonts w:eastAsia="Arial"/>
          <w:sz w:val="28"/>
          <w:szCs w:val="28"/>
          <w:lang w:val="uk-UA"/>
        </w:rPr>
      </w:pPr>
    </w:p>
    <w:p w:rsidR="004F388D" w:rsidRPr="00A54050" w:rsidRDefault="00743840" w:rsidP="00B16BB8">
      <w:pPr>
        <w:spacing w:after="4" w:line="360" w:lineRule="auto"/>
        <w:jc w:val="both"/>
        <w:rPr>
          <w:rFonts w:eastAsia="Arial"/>
          <w:sz w:val="28"/>
          <w:szCs w:val="28"/>
        </w:rPr>
      </w:pPr>
      <w:r w:rsidRPr="00B16BB8">
        <w:rPr>
          <w:noProof/>
          <w:sz w:val="28"/>
          <w:szCs w:val="28"/>
          <w:lang w:val="en-US" w:eastAsia="en-US"/>
        </w:rPr>
        <w:drawing>
          <wp:anchor distT="0" distB="0" distL="114300" distR="114300" simplePos="0" relativeHeight="251741184" behindDoc="1" locked="0" layoutInCell="1" allowOverlap="1">
            <wp:simplePos x="0" y="0"/>
            <wp:positionH relativeFrom="column">
              <wp:posOffset>1176655</wp:posOffset>
            </wp:positionH>
            <wp:positionV relativeFrom="paragraph">
              <wp:posOffset>239699</wp:posOffset>
            </wp:positionV>
            <wp:extent cx="4164965" cy="373380"/>
            <wp:effectExtent l="0" t="0" r="6985" b="7620"/>
            <wp:wrapTight wrapText="bothSides">
              <wp:wrapPolygon edited="0">
                <wp:start x="0" y="0"/>
                <wp:lineTo x="0" y="20939"/>
                <wp:lineTo x="21537" y="20939"/>
                <wp:lineTo x="21537" y="0"/>
                <wp:lineTo x="0" y="0"/>
              </wp:wrapPolygon>
            </wp:wrapTight>
            <wp:docPr id="100011001" name="Рисунок 10001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extLst>
                        <a:ext uri="{28A0092B-C50C-407E-A947-70E740481C1C}">
                          <a14:useLocalDpi xmlns:a14="http://schemas.microsoft.com/office/drawing/2010/main" val="0"/>
                        </a:ext>
                      </a:extLst>
                    </a:blip>
                    <a:stretch>
                      <a:fillRect/>
                    </a:stretch>
                  </pic:blipFill>
                  <pic:spPr>
                    <a:xfrm>
                      <a:off x="0" y="0"/>
                      <a:ext cx="4164965" cy="373380"/>
                    </a:xfrm>
                    <a:prstGeom prst="rect">
                      <a:avLst/>
                    </a:prstGeom>
                  </pic:spPr>
                </pic:pic>
              </a:graphicData>
            </a:graphic>
            <wp14:sizeRelH relativeFrom="page">
              <wp14:pctWidth>0</wp14:pctWidth>
            </wp14:sizeRelH>
            <wp14:sizeRelV relativeFrom="page">
              <wp14:pctHeight>0</wp14:pctHeight>
            </wp14:sizeRelV>
          </wp:anchor>
        </w:drawing>
      </w:r>
      <w:r>
        <w:rPr>
          <w:rFonts w:eastAsia="Arial"/>
          <w:sz w:val="28"/>
          <w:szCs w:val="28"/>
          <w:lang w:val="uk-UA"/>
        </w:rPr>
        <w:t xml:space="preserve">Підставляючи </w:t>
      </w:r>
      <w:r w:rsidR="004F388D" w:rsidRPr="00B16BB8">
        <w:rPr>
          <w:rFonts w:eastAsia="Arial"/>
          <w:sz w:val="28"/>
          <w:szCs w:val="28"/>
          <w:lang w:val="uk-UA"/>
        </w:rPr>
        <w:t>отримаємо</w:t>
      </w:r>
      <w:r w:rsidR="004F388D" w:rsidRPr="00A54050">
        <w:rPr>
          <w:rFonts w:eastAsia="Arial"/>
          <w:sz w:val="28"/>
          <w:szCs w:val="28"/>
        </w:rPr>
        <w:t>:</w:t>
      </w:r>
    </w:p>
    <w:p w:rsidR="00026E84" w:rsidRPr="00743840" w:rsidRDefault="00743840" w:rsidP="00B16BB8">
      <w:pPr>
        <w:spacing w:after="206" w:line="360" w:lineRule="auto"/>
        <w:ind w:right="-63"/>
        <w:jc w:val="center"/>
        <w:rPr>
          <w:sz w:val="28"/>
          <w:szCs w:val="28"/>
          <w:lang w:val="uk-UA" w:eastAsia="en-US"/>
        </w:rPr>
      </w:pPr>
      <w:r>
        <w:rPr>
          <w:noProof/>
          <w:sz w:val="28"/>
          <w:szCs w:val="28"/>
          <w:lang w:val="uk-UA" w:eastAsia="en-US"/>
        </w:rPr>
        <w:t xml:space="preserve">                                 (2.8)</w:t>
      </w:r>
    </w:p>
    <w:p w:rsidR="00026E84" w:rsidRPr="00B16BB8" w:rsidRDefault="006A7896" w:rsidP="00B16BB8">
      <w:pPr>
        <w:spacing w:after="4" w:line="360" w:lineRule="auto"/>
        <w:ind w:left="-15" w:firstLine="698"/>
        <w:jc w:val="both"/>
        <w:rPr>
          <w:rFonts w:eastAsia="Arial"/>
          <w:sz w:val="28"/>
          <w:szCs w:val="28"/>
        </w:rPr>
      </w:pPr>
      <w:r w:rsidRPr="00B16BB8">
        <w:rPr>
          <w:rFonts w:eastAsia="Arial"/>
          <w:sz w:val="28"/>
          <w:szCs w:val="28"/>
        </w:rPr>
        <w:t>Для системи рівнянь та мінімізованого функціоналу складемо функціональне рівняння Беллмана:</w:t>
      </w:r>
    </w:p>
    <w:p w:rsidR="00026E84" w:rsidRDefault="004F388D" w:rsidP="00B16BB8">
      <w:pPr>
        <w:spacing w:after="73" w:line="360" w:lineRule="auto"/>
        <w:ind w:left="708" w:right="-63"/>
        <w:jc w:val="center"/>
        <w:rPr>
          <w:noProof/>
          <w:sz w:val="28"/>
          <w:szCs w:val="28"/>
          <w:lang w:val="uk-UA" w:eastAsia="en-US"/>
        </w:rPr>
      </w:pPr>
      <w:r w:rsidRPr="00B16BB8">
        <w:rPr>
          <w:noProof/>
          <w:sz w:val="28"/>
          <w:szCs w:val="28"/>
          <w:lang w:val="en-US" w:eastAsia="en-US"/>
        </w:rPr>
        <w:drawing>
          <wp:anchor distT="0" distB="0" distL="114300" distR="114300" simplePos="0" relativeHeight="251742208" behindDoc="1" locked="0" layoutInCell="1" allowOverlap="1">
            <wp:simplePos x="0" y="0"/>
            <wp:positionH relativeFrom="column">
              <wp:posOffset>646734</wp:posOffset>
            </wp:positionH>
            <wp:positionV relativeFrom="paragraph">
              <wp:posOffset>635</wp:posOffset>
            </wp:positionV>
            <wp:extent cx="5395382" cy="946205"/>
            <wp:effectExtent l="0" t="0" r="0" b="6350"/>
            <wp:wrapTight wrapText="bothSides">
              <wp:wrapPolygon edited="0">
                <wp:start x="0" y="0"/>
                <wp:lineTo x="0" y="21310"/>
                <wp:lineTo x="21508" y="21310"/>
                <wp:lineTo x="21508" y="0"/>
                <wp:lineTo x="0" y="0"/>
              </wp:wrapPolygon>
            </wp:wrapTight>
            <wp:docPr id="100010998" name="Рисунок 100010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6">
                      <a:extLst>
                        <a:ext uri="{28A0092B-C50C-407E-A947-70E740481C1C}">
                          <a14:useLocalDpi xmlns:a14="http://schemas.microsoft.com/office/drawing/2010/main" val="0"/>
                        </a:ext>
                      </a:extLst>
                    </a:blip>
                    <a:stretch>
                      <a:fillRect/>
                    </a:stretch>
                  </pic:blipFill>
                  <pic:spPr>
                    <a:xfrm>
                      <a:off x="0" y="0"/>
                      <a:ext cx="5395382" cy="946205"/>
                    </a:xfrm>
                    <a:prstGeom prst="rect">
                      <a:avLst/>
                    </a:prstGeom>
                  </pic:spPr>
                </pic:pic>
              </a:graphicData>
            </a:graphic>
            <wp14:sizeRelH relativeFrom="page">
              <wp14:pctWidth>0</wp14:pctWidth>
            </wp14:sizeRelH>
            <wp14:sizeRelV relativeFrom="page">
              <wp14:pctHeight>0</wp14:pctHeight>
            </wp14:sizeRelV>
          </wp:anchor>
        </w:drawing>
      </w:r>
    </w:p>
    <w:p w:rsidR="00743840" w:rsidRPr="00743840" w:rsidRDefault="00743840" w:rsidP="00B16BB8">
      <w:pPr>
        <w:spacing w:after="73" w:line="360" w:lineRule="auto"/>
        <w:ind w:left="708" w:right="-63"/>
        <w:jc w:val="center"/>
        <w:rPr>
          <w:sz w:val="28"/>
          <w:szCs w:val="28"/>
          <w:lang w:val="uk-UA" w:eastAsia="en-US"/>
        </w:rPr>
      </w:pPr>
      <w:r>
        <w:rPr>
          <w:noProof/>
          <w:sz w:val="28"/>
          <w:szCs w:val="28"/>
          <w:lang w:val="uk-UA" w:eastAsia="en-US"/>
        </w:rPr>
        <w:t>(2.9)</w:t>
      </w:r>
    </w:p>
    <w:p w:rsidR="004F388D" w:rsidRPr="00B16BB8" w:rsidRDefault="004F388D" w:rsidP="00B16BB8">
      <w:pPr>
        <w:spacing w:after="73" w:line="360" w:lineRule="auto"/>
        <w:ind w:left="708" w:right="-63"/>
        <w:rPr>
          <w:sz w:val="28"/>
          <w:szCs w:val="28"/>
          <w:lang w:val="uk-UA" w:eastAsia="en-US"/>
        </w:rPr>
      </w:pPr>
      <w:r w:rsidRPr="00B16BB8">
        <w:rPr>
          <w:sz w:val="28"/>
          <w:szCs w:val="28"/>
          <w:lang w:val="uk-UA" w:eastAsia="en-US"/>
        </w:rPr>
        <w:t>Реалізуючи процедуру мінімалізації</w:t>
      </w:r>
    </w:p>
    <w:p w:rsidR="00743840" w:rsidRDefault="00743840" w:rsidP="00B16BB8">
      <w:pPr>
        <w:spacing w:after="73" w:line="360" w:lineRule="auto"/>
        <w:ind w:left="708" w:right="-63"/>
        <w:jc w:val="center"/>
        <w:rPr>
          <w:sz w:val="28"/>
          <w:szCs w:val="28"/>
          <w:lang w:val="uk-UA" w:eastAsia="en-US"/>
        </w:rPr>
      </w:pPr>
      <w:r w:rsidRPr="00B16BB8">
        <w:rPr>
          <w:noProof/>
          <w:sz w:val="28"/>
          <w:szCs w:val="28"/>
          <w:lang w:val="en-US" w:eastAsia="en-US"/>
        </w:rPr>
        <w:drawing>
          <wp:anchor distT="0" distB="0" distL="114300" distR="114300" simplePos="0" relativeHeight="251743232" behindDoc="1" locked="0" layoutInCell="1" allowOverlap="1">
            <wp:simplePos x="0" y="0"/>
            <wp:positionH relativeFrom="column">
              <wp:posOffset>1852626</wp:posOffset>
            </wp:positionH>
            <wp:positionV relativeFrom="paragraph">
              <wp:posOffset>225425</wp:posOffset>
            </wp:positionV>
            <wp:extent cx="3284855" cy="476885"/>
            <wp:effectExtent l="0" t="0" r="0" b="0"/>
            <wp:wrapTight wrapText="bothSides">
              <wp:wrapPolygon edited="0">
                <wp:start x="0" y="0"/>
                <wp:lineTo x="0" y="20708"/>
                <wp:lineTo x="21420" y="20708"/>
                <wp:lineTo x="21420" y="0"/>
                <wp:lineTo x="0" y="0"/>
              </wp:wrapPolygon>
            </wp:wrapTight>
            <wp:docPr id="100010999" name="Рисунок 100010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extLst>
                        <a:ext uri="{28A0092B-C50C-407E-A947-70E740481C1C}">
                          <a14:useLocalDpi xmlns:a14="http://schemas.microsoft.com/office/drawing/2010/main" val="0"/>
                        </a:ext>
                      </a:extLst>
                    </a:blip>
                    <a:stretch>
                      <a:fillRect/>
                    </a:stretch>
                  </pic:blipFill>
                  <pic:spPr>
                    <a:xfrm>
                      <a:off x="0" y="0"/>
                      <a:ext cx="3284855" cy="476885"/>
                    </a:xfrm>
                    <a:prstGeom prst="rect">
                      <a:avLst/>
                    </a:prstGeom>
                  </pic:spPr>
                </pic:pic>
              </a:graphicData>
            </a:graphic>
            <wp14:sizeRelH relativeFrom="page">
              <wp14:pctWidth>0</wp14:pctWidth>
            </wp14:sizeRelH>
            <wp14:sizeRelV relativeFrom="page">
              <wp14:pctHeight>0</wp14:pctHeight>
            </wp14:sizeRelV>
          </wp:anchor>
        </w:drawing>
      </w:r>
    </w:p>
    <w:p w:rsidR="004F388D" w:rsidRPr="00B16BB8" w:rsidRDefault="00743840" w:rsidP="00B16BB8">
      <w:pPr>
        <w:spacing w:after="73" w:line="360" w:lineRule="auto"/>
        <w:ind w:left="708" w:right="-63"/>
        <w:jc w:val="center"/>
        <w:rPr>
          <w:sz w:val="28"/>
          <w:szCs w:val="28"/>
          <w:lang w:val="uk-UA" w:eastAsia="en-US"/>
        </w:rPr>
      </w:pPr>
      <w:r>
        <w:rPr>
          <w:sz w:val="28"/>
          <w:szCs w:val="28"/>
          <w:lang w:val="uk-UA" w:eastAsia="en-US"/>
        </w:rPr>
        <w:t xml:space="preserve">                                 (2.10)</w:t>
      </w:r>
    </w:p>
    <w:p w:rsidR="00743840" w:rsidRDefault="00743840" w:rsidP="00B16BB8">
      <w:pPr>
        <w:spacing w:after="69" w:line="360" w:lineRule="auto"/>
        <w:ind w:left="-15" w:firstLine="698"/>
        <w:jc w:val="both"/>
        <w:rPr>
          <w:rFonts w:eastAsia="Arial"/>
          <w:sz w:val="28"/>
          <w:szCs w:val="28"/>
          <w:lang w:val="uk-UA"/>
        </w:rPr>
      </w:pPr>
    </w:p>
    <w:p w:rsidR="00026E84" w:rsidRPr="00B16BB8" w:rsidRDefault="00743840" w:rsidP="00B16BB8">
      <w:pPr>
        <w:spacing w:after="69" w:line="360" w:lineRule="auto"/>
        <w:ind w:left="-15" w:firstLine="698"/>
        <w:jc w:val="both"/>
        <w:rPr>
          <w:rFonts w:eastAsia="Arial"/>
          <w:sz w:val="28"/>
          <w:szCs w:val="28"/>
          <w:lang w:val="uk-UA"/>
        </w:rPr>
      </w:pPr>
      <w:r w:rsidRPr="00B16BB8">
        <w:rPr>
          <w:noProof/>
          <w:sz w:val="28"/>
          <w:szCs w:val="28"/>
          <w:lang w:val="en-US" w:eastAsia="en-US"/>
        </w:rPr>
        <w:drawing>
          <wp:anchor distT="0" distB="0" distL="114300" distR="114300" simplePos="0" relativeHeight="251744256" behindDoc="1" locked="0" layoutInCell="1" allowOverlap="1">
            <wp:simplePos x="0" y="0"/>
            <wp:positionH relativeFrom="column">
              <wp:posOffset>459105</wp:posOffset>
            </wp:positionH>
            <wp:positionV relativeFrom="paragraph">
              <wp:posOffset>561009</wp:posOffset>
            </wp:positionV>
            <wp:extent cx="5458460" cy="476885"/>
            <wp:effectExtent l="0" t="0" r="8890" b="0"/>
            <wp:wrapTight wrapText="bothSides">
              <wp:wrapPolygon edited="0">
                <wp:start x="0" y="0"/>
                <wp:lineTo x="0" y="20708"/>
                <wp:lineTo x="21560" y="20708"/>
                <wp:lineTo x="21560" y="0"/>
                <wp:lineTo x="0" y="0"/>
              </wp:wrapPolygon>
            </wp:wrapTight>
            <wp:docPr id="100010997" name="Рисунок 100010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extLst>
                        <a:ext uri="{28A0092B-C50C-407E-A947-70E740481C1C}">
                          <a14:useLocalDpi xmlns:a14="http://schemas.microsoft.com/office/drawing/2010/main" val="0"/>
                        </a:ext>
                      </a:extLst>
                    </a:blip>
                    <a:stretch>
                      <a:fillRect/>
                    </a:stretch>
                  </pic:blipFill>
                  <pic:spPr>
                    <a:xfrm>
                      <a:off x="0" y="0"/>
                      <a:ext cx="5458460" cy="47688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rFonts w:eastAsia="Arial"/>
          <w:sz w:val="28"/>
          <w:szCs w:val="28"/>
          <w:lang w:val="uk-UA"/>
        </w:rPr>
        <w:t>Підставляємо рівняння і отримуємо модифікацію рівняння Гамільтона - Якобі - Беллмана в замкнутій формі.</w:t>
      </w:r>
    </w:p>
    <w:p w:rsidR="00743840" w:rsidRPr="00743840" w:rsidRDefault="00743840" w:rsidP="00743840">
      <w:pPr>
        <w:tabs>
          <w:tab w:val="center" w:pos="1505"/>
          <w:tab w:val="center" w:pos="2174"/>
          <w:tab w:val="center" w:pos="2655"/>
          <w:tab w:val="center" w:pos="4828"/>
        </w:tabs>
        <w:spacing w:line="360" w:lineRule="auto"/>
        <w:jc w:val="center"/>
        <w:rPr>
          <w:noProof/>
          <w:sz w:val="28"/>
          <w:szCs w:val="28"/>
          <w:lang w:val="uk-UA" w:eastAsia="en-US"/>
        </w:rPr>
      </w:pPr>
      <w:r>
        <w:rPr>
          <w:noProof/>
          <w:sz w:val="28"/>
          <w:szCs w:val="28"/>
          <w:lang w:val="uk-UA" w:eastAsia="en-US"/>
        </w:rPr>
        <w:t xml:space="preserve">(2.11) </w:t>
      </w:r>
    </w:p>
    <w:p w:rsidR="00026E84" w:rsidRPr="00B16BB8" w:rsidRDefault="00743840" w:rsidP="00B16BB8">
      <w:pPr>
        <w:spacing w:after="109" w:line="360" w:lineRule="auto"/>
        <w:ind w:left="708"/>
        <w:jc w:val="both"/>
        <w:rPr>
          <w:rFonts w:eastAsia="Arial"/>
          <w:sz w:val="28"/>
          <w:szCs w:val="28"/>
        </w:rPr>
      </w:pPr>
      <w:r w:rsidRPr="00B16BB8">
        <w:rPr>
          <w:noProof/>
          <w:sz w:val="28"/>
          <w:szCs w:val="28"/>
          <w:lang w:val="en-US" w:eastAsia="en-US"/>
        </w:rPr>
        <w:drawing>
          <wp:anchor distT="0" distB="0" distL="114300" distR="114300" simplePos="0" relativeHeight="251745280" behindDoc="1" locked="0" layoutInCell="1" allowOverlap="1">
            <wp:simplePos x="0" y="0"/>
            <wp:positionH relativeFrom="column">
              <wp:posOffset>977900</wp:posOffset>
            </wp:positionH>
            <wp:positionV relativeFrom="paragraph">
              <wp:posOffset>529894</wp:posOffset>
            </wp:positionV>
            <wp:extent cx="2967990" cy="349250"/>
            <wp:effectExtent l="0" t="0" r="3810" b="0"/>
            <wp:wrapTight wrapText="bothSides">
              <wp:wrapPolygon edited="0">
                <wp:start x="0" y="0"/>
                <wp:lineTo x="0" y="20029"/>
                <wp:lineTo x="21489" y="20029"/>
                <wp:lineTo x="21489" y="0"/>
                <wp:lineTo x="0" y="0"/>
              </wp:wrapPolygon>
            </wp:wrapTight>
            <wp:docPr id="100010996" name="Рисунок 100010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extLst>
                        <a:ext uri="{28A0092B-C50C-407E-A947-70E740481C1C}">
                          <a14:useLocalDpi xmlns:a14="http://schemas.microsoft.com/office/drawing/2010/main" val="0"/>
                        </a:ext>
                      </a:extLst>
                    </a:blip>
                    <a:stretch>
                      <a:fillRect/>
                    </a:stretch>
                  </pic:blipFill>
                  <pic:spPr>
                    <a:xfrm>
                      <a:off x="0" y="0"/>
                      <a:ext cx="2967990" cy="349250"/>
                    </a:xfrm>
                    <a:prstGeom prst="rect">
                      <a:avLst/>
                    </a:prstGeom>
                  </pic:spPr>
                </pic:pic>
              </a:graphicData>
            </a:graphic>
            <wp14:sizeRelH relativeFrom="page">
              <wp14:pctWidth>0</wp14:pctWidth>
            </wp14:sizeRelH>
            <wp14:sizeRelV relativeFrom="page">
              <wp14:pctHeight>0</wp14:pctHeight>
            </wp14:sizeRelV>
          </wp:anchor>
        </w:drawing>
      </w:r>
      <w:r>
        <w:rPr>
          <w:rFonts w:eastAsia="Arial"/>
          <w:sz w:val="28"/>
          <w:szCs w:val="28"/>
        </w:rPr>
        <w:t xml:space="preserve">Рішення </w:t>
      </w:r>
      <w:proofErr w:type="gramStart"/>
      <w:r>
        <w:rPr>
          <w:rFonts w:eastAsia="Arial"/>
          <w:sz w:val="28"/>
          <w:szCs w:val="28"/>
        </w:rPr>
        <w:t xml:space="preserve">рівняння </w:t>
      </w:r>
      <w:r w:rsidR="006A7896" w:rsidRPr="00B16BB8">
        <w:rPr>
          <w:rFonts w:eastAsia="Arial"/>
          <w:sz w:val="28"/>
          <w:szCs w:val="28"/>
        </w:rPr>
        <w:t xml:space="preserve"> шукатимемо</w:t>
      </w:r>
      <w:proofErr w:type="gramEnd"/>
      <w:r w:rsidR="006A7896" w:rsidRPr="00B16BB8">
        <w:rPr>
          <w:rFonts w:eastAsia="Arial"/>
          <w:sz w:val="28"/>
          <w:szCs w:val="28"/>
        </w:rPr>
        <w:t xml:space="preserve"> у вигляді квадратичної форми</w:t>
      </w:r>
    </w:p>
    <w:p w:rsidR="00026E84" w:rsidRPr="00743840" w:rsidRDefault="00743840" w:rsidP="00B16BB8">
      <w:pPr>
        <w:tabs>
          <w:tab w:val="center" w:pos="3250"/>
          <w:tab w:val="center" w:pos="5020"/>
          <w:tab w:val="center" w:pos="5724"/>
          <w:tab w:val="center" w:pos="6407"/>
          <w:tab w:val="center" w:pos="7118"/>
          <w:tab w:val="center" w:pos="7826"/>
          <w:tab w:val="right" w:pos="9080"/>
        </w:tabs>
        <w:spacing w:after="194" w:line="360" w:lineRule="auto"/>
        <w:jc w:val="center"/>
        <w:rPr>
          <w:sz w:val="28"/>
          <w:szCs w:val="28"/>
          <w:lang w:val="uk-UA"/>
        </w:rPr>
      </w:pPr>
      <w:r>
        <w:rPr>
          <w:noProof/>
          <w:sz w:val="28"/>
          <w:szCs w:val="28"/>
          <w:lang w:val="uk-UA" w:eastAsia="en-US"/>
        </w:rPr>
        <w:t xml:space="preserve">                    (2.12)</w:t>
      </w:r>
      <w:r w:rsidR="006A7896" w:rsidRPr="00743840">
        <w:rPr>
          <w:rFonts w:eastAsia="Calibri"/>
          <w:sz w:val="28"/>
          <w:szCs w:val="28"/>
          <w:lang w:val="uk-UA"/>
        </w:rPr>
        <w:t xml:space="preserve">  </w:t>
      </w:r>
      <w:r w:rsidR="006A7896" w:rsidRPr="00743840">
        <w:rPr>
          <w:rFonts w:eastAsia="Calibri"/>
          <w:sz w:val="28"/>
          <w:szCs w:val="28"/>
          <w:lang w:val="uk-UA"/>
        </w:rPr>
        <w:tab/>
      </w:r>
      <w:r w:rsidR="006A7896" w:rsidRPr="00743840">
        <w:rPr>
          <w:rFonts w:eastAsia="Calibri"/>
          <w:sz w:val="28"/>
          <w:szCs w:val="28"/>
          <w:lang w:val="uk-UA"/>
        </w:rPr>
        <w:tab/>
      </w:r>
      <w:r w:rsidR="006A7896" w:rsidRPr="00743840">
        <w:rPr>
          <w:rFonts w:eastAsia="Calibri"/>
          <w:sz w:val="28"/>
          <w:szCs w:val="28"/>
          <w:lang w:val="uk-UA"/>
        </w:rPr>
        <w:tab/>
      </w:r>
      <w:r w:rsidR="006A7896" w:rsidRPr="00743840">
        <w:rPr>
          <w:rFonts w:eastAsia="Calibri"/>
          <w:sz w:val="28"/>
          <w:szCs w:val="28"/>
          <w:lang w:val="uk-UA"/>
        </w:rPr>
        <w:tab/>
      </w:r>
    </w:p>
    <w:p w:rsidR="00026E84" w:rsidRPr="00743840" w:rsidRDefault="006A7896" w:rsidP="00B16BB8">
      <w:pPr>
        <w:spacing w:after="4" w:line="360" w:lineRule="auto"/>
        <w:ind w:left="-15" w:firstLine="698"/>
        <w:jc w:val="both"/>
        <w:rPr>
          <w:rFonts w:eastAsia="Arial"/>
          <w:sz w:val="28"/>
          <w:szCs w:val="28"/>
          <w:lang w:val="uk-UA"/>
        </w:rPr>
      </w:pPr>
      <w:r w:rsidRPr="00743840">
        <w:rPr>
          <w:rFonts w:eastAsia="Arial"/>
          <w:sz w:val="28"/>
          <w:szCs w:val="28"/>
          <w:lang w:val="uk-UA"/>
        </w:rPr>
        <w:t xml:space="preserve">Підставляємо похідні від квадратичної форми рівняння Гамільтона – Якобі – Беллмана </w:t>
      </w:r>
      <w:r w:rsidR="00743840" w:rsidRPr="00743840">
        <w:rPr>
          <w:rFonts w:eastAsia="Arial"/>
          <w:sz w:val="28"/>
          <w:szCs w:val="28"/>
          <w:lang w:val="uk-UA"/>
        </w:rPr>
        <w:t>,</w:t>
      </w:r>
      <w:r w:rsidRPr="00743840">
        <w:rPr>
          <w:rFonts w:eastAsia="Arial"/>
          <w:sz w:val="28"/>
          <w:szCs w:val="28"/>
          <w:lang w:val="uk-UA"/>
        </w:rPr>
        <w:t>знаходимо коефіцієнти квадратичної форми і підставляємо в рівняння регулятора.</w:t>
      </w:r>
    </w:p>
    <w:p w:rsidR="00026E84" w:rsidRPr="00B16BB8" w:rsidRDefault="00743840" w:rsidP="00B16BB8">
      <w:pPr>
        <w:spacing w:after="79" w:line="360" w:lineRule="auto"/>
        <w:ind w:left="708"/>
        <w:jc w:val="both"/>
        <w:rPr>
          <w:rFonts w:eastAsia="Arial"/>
          <w:sz w:val="28"/>
          <w:szCs w:val="28"/>
        </w:rPr>
      </w:pPr>
      <w:r w:rsidRPr="00B16BB8">
        <w:rPr>
          <w:rFonts w:eastAsia="Calibri"/>
          <w:noProof/>
          <w:sz w:val="28"/>
          <w:szCs w:val="28"/>
          <w:lang w:val="en-US" w:eastAsia="en-US"/>
        </w:rPr>
        <w:drawing>
          <wp:anchor distT="0" distB="0" distL="114300" distR="114300" simplePos="0" relativeHeight="251746304" behindDoc="1" locked="0" layoutInCell="1" allowOverlap="1">
            <wp:simplePos x="0" y="0"/>
            <wp:positionH relativeFrom="column">
              <wp:posOffset>1797050</wp:posOffset>
            </wp:positionH>
            <wp:positionV relativeFrom="paragraph">
              <wp:posOffset>263856</wp:posOffset>
            </wp:positionV>
            <wp:extent cx="3171825" cy="390525"/>
            <wp:effectExtent l="0" t="0" r="9525" b="9525"/>
            <wp:wrapTight wrapText="bothSides">
              <wp:wrapPolygon edited="0">
                <wp:start x="0" y="0"/>
                <wp:lineTo x="0" y="21073"/>
                <wp:lineTo x="21535" y="21073"/>
                <wp:lineTo x="21535" y="0"/>
                <wp:lineTo x="0" y="0"/>
              </wp:wrapPolygon>
            </wp:wrapTight>
            <wp:docPr id="100010995" name="Рисунок 100010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a:extLst>
                        <a:ext uri="{28A0092B-C50C-407E-A947-70E740481C1C}">
                          <a14:useLocalDpi xmlns:a14="http://schemas.microsoft.com/office/drawing/2010/main" val="0"/>
                        </a:ext>
                      </a:extLst>
                    </a:blip>
                    <a:stretch>
                      <a:fillRect/>
                    </a:stretch>
                  </pic:blipFill>
                  <pic:spPr>
                    <a:xfrm>
                      <a:off x="0" y="0"/>
                      <a:ext cx="3171825" cy="390525"/>
                    </a:xfrm>
                    <a:prstGeom prst="rect">
                      <a:avLst/>
                    </a:prstGeom>
                  </pic:spPr>
                </pic:pic>
              </a:graphicData>
            </a:graphic>
            <wp14:sizeRelH relativeFrom="page">
              <wp14:pctWidth>0</wp14:pctWidth>
            </wp14:sizeRelH>
            <wp14:sizeRelV relativeFrom="page">
              <wp14:pctHeight>0</wp14:pctHeight>
            </wp14:sizeRelV>
          </wp:anchor>
        </w:drawing>
      </w:r>
      <w:r w:rsidR="006A7896" w:rsidRPr="00B16BB8">
        <w:rPr>
          <w:rFonts w:eastAsia="Arial"/>
          <w:sz w:val="28"/>
          <w:szCs w:val="28"/>
        </w:rPr>
        <w:t>Рівняння регулятора в загальному вигляді набуде вигляду:</w:t>
      </w:r>
    </w:p>
    <w:p w:rsidR="00026E84" w:rsidRPr="00B16BB8" w:rsidRDefault="00743840" w:rsidP="00B16BB8">
      <w:pPr>
        <w:spacing w:after="94" w:line="360" w:lineRule="auto"/>
        <w:ind w:left="2944" w:hanging="1828"/>
        <w:jc w:val="center"/>
        <w:rPr>
          <w:sz w:val="28"/>
          <w:szCs w:val="28"/>
        </w:rPr>
      </w:pPr>
      <w:r>
        <w:rPr>
          <w:rFonts w:eastAsia="Arial"/>
          <w:sz w:val="28"/>
          <w:szCs w:val="28"/>
          <w:lang w:val="uk-UA"/>
        </w:rPr>
        <w:t xml:space="preserve">                            </w:t>
      </w:r>
      <w:r>
        <w:rPr>
          <w:rFonts w:eastAsia="Arial"/>
          <w:sz w:val="28"/>
          <w:szCs w:val="28"/>
        </w:rPr>
        <w:t>(2.13</w:t>
      </w:r>
      <w:r w:rsidR="006A7896" w:rsidRPr="00B16BB8">
        <w:rPr>
          <w:rFonts w:eastAsia="Arial"/>
          <w:sz w:val="28"/>
          <w:szCs w:val="28"/>
        </w:rPr>
        <w:t>)</w:t>
      </w:r>
    </w:p>
    <w:p w:rsidR="00743840" w:rsidRDefault="00743840" w:rsidP="00743840">
      <w:pPr>
        <w:spacing w:after="69" w:line="360" w:lineRule="auto"/>
        <w:ind w:left="-15"/>
        <w:jc w:val="both"/>
        <w:rPr>
          <w:rFonts w:eastAsia="Arial"/>
          <w:sz w:val="28"/>
          <w:szCs w:val="28"/>
        </w:rPr>
      </w:pPr>
    </w:p>
    <w:p w:rsidR="00026E84" w:rsidRPr="00743840" w:rsidRDefault="006A7896" w:rsidP="00743840">
      <w:pPr>
        <w:spacing w:after="69" w:line="360" w:lineRule="auto"/>
        <w:ind w:left="-15"/>
        <w:jc w:val="both"/>
        <w:rPr>
          <w:sz w:val="28"/>
          <w:szCs w:val="28"/>
        </w:rPr>
      </w:pPr>
      <w:r w:rsidRPr="00B16BB8">
        <w:rPr>
          <w:rFonts w:eastAsia="Arial"/>
          <w:sz w:val="28"/>
          <w:szCs w:val="28"/>
        </w:rPr>
        <w:t>де K</w:t>
      </w:r>
      <w:r w:rsidRPr="00B16BB8">
        <w:rPr>
          <w:sz w:val="28"/>
          <w:szCs w:val="28"/>
          <w:vertAlign w:val="subscript"/>
        </w:rPr>
        <w:t>1С</w:t>
      </w:r>
      <w:r w:rsidRPr="00B16BB8">
        <w:rPr>
          <w:rFonts w:eastAsia="Arial"/>
          <w:sz w:val="28"/>
          <w:szCs w:val="28"/>
        </w:rPr>
        <w:t>, K</w:t>
      </w:r>
      <w:r w:rsidRPr="00B16BB8">
        <w:rPr>
          <w:sz w:val="28"/>
          <w:szCs w:val="28"/>
          <w:vertAlign w:val="subscript"/>
        </w:rPr>
        <w:t>2С</w:t>
      </w:r>
      <w:r w:rsidRPr="00B16BB8">
        <w:rPr>
          <w:rFonts w:eastAsia="Arial"/>
          <w:sz w:val="28"/>
          <w:szCs w:val="28"/>
        </w:rPr>
        <w:t>- Коефіцієнти квадратичної форми, отримані при</w:t>
      </w:r>
      <w:r w:rsidR="00743840" w:rsidRPr="00743840">
        <w:rPr>
          <w:sz w:val="28"/>
          <w:szCs w:val="28"/>
        </w:rPr>
        <w:t xml:space="preserve"> </w:t>
      </w:r>
      <w:r w:rsidRPr="00B16BB8">
        <w:rPr>
          <w:rFonts w:eastAsia="Arial"/>
          <w:sz w:val="28"/>
          <w:szCs w:val="28"/>
        </w:rPr>
        <w:t>"зши</w:t>
      </w:r>
      <w:r w:rsidR="00743840">
        <w:rPr>
          <w:rFonts w:eastAsia="Arial"/>
          <w:sz w:val="28"/>
          <w:szCs w:val="28"/>
        </w:rPr>
        <w:t>ванн</w:t>
      </w:r>
      <w:r w:rsidR="00743840">
        <w:rPr>
          <w:rFonts w:eastAsia="Arial"/>
          <w:sz w:val="28"/>
          <w:szCs w:val="28"/>
          <w:lang w:val="uk-UA"/>
        </w:rPr>
        <w:t>і</w:t>
      </w:r>
      <w:r w:rsidRPr="00B16BB8">
        <w:rPr>
          <w:rFonts w:eastAsia="Arial"/>
          <w:sz w:val="28"/>
          <w:szCs w:val="28"/>
        </w:rPr>
        <w:t>" рішень.</w:t>
      </w:r>
    </w:p>
    <w:p w:rsidR="00026E84" w:rsidRPr="00B16BB8" w:rsidRDefault="006A7896" w:rsidP="00B16BB8">
      <w:pPr>
        <w:spacing w:after="4" w:line="360" w:lineRule="auto"/>
        <w:ind w:left="-15" w:firstLine="698"/>
        <w:jc w:val="both"/>
        <w:rPr>
          <w:rFonts w:eastAsia="Arial"/>
          <w:sz w:val="28"/>
          <w:szCs w:val="28"/>
        </w:rPr>
      </w:pPr>
      <w:r w:rsidRPr="00B16BB8">
        <w:rPr>
          <w:rFonts w:eastAsia="Arial"/>
          <w:sz w:val="28"/>
          <w:szCs w:val="28"/>
        </w:rPr>
        <w:t>Дослідження динамічних характеристик системи із синтезованим регулятором проводилося методом цифрового моделювання із застосуванням пакету MATLAB. На рис. 2</w:t>
      </w:r>
      <w:r w:rsidR="00743840">
        <w:rPr>
          <w:rFonts w:eastAsia="Arial"/>
          <w:sz w:val="28"/>
          <w:szCs w:val="28"/>
          <w:lang w:val="uk-UA"/>
        </w:rPr>
        <w:t>.4</w:t>
      </w:r>
      <w:r w:rsidRPr="00B16BB8">
        <w:rPr>
          <w:rFonts w:eastAsia="Arial"/>
          <w:sz w:val="28"/>
          <w:szCs w:val="28"/>
        </w:rPr>
        <w:t xml:space="preserve"> представлений графік процесу роботи конвеєра </w:t>
      </w:r>
      <w:proofErr w:type="gramStart"/>
      <w:r w:rsidRPr="00B16BB8">
        <w:rPr>
          <w:rFonts w:eastAsia="Arial"/>
          <w:sz w:val="28"/>
          <w:szCs w:val="28"/>
        </w:rPr>
        <w:t>при запуску</w:t>
      </w:r>
      <w:proofErr w:type="gramEnd"/>
      <w:r w:rsidRPr="00B16BB8">
        <w:rPr>
          <w:rFonts w:eastAsia="Arial"/>
          <w:sz w:val="28"/>
          <w:szCs w:val="28"/>
        </w:rPr>
        <w:t xml:space="preserve"> без навантаження </w:t>
      </w:r>
      <w:r w:rsidRPr="00B16BB8">
        <w:rPr>
          <w:rFonts w:eastAsia="Arial"/>
          <w:sz w:val="28"/>
          <w:szCs w:val="28"/>
        </w:rPr>
        <w:lastRenderedPageBreak/>
        <w:t>при використанні ПІД-регулятора кількості зерна. При цьому в системі має місце перерегулювання, яке може компенсуватись лише суттєвим затягуванням перехідного процесу. Параметри ПІД-регулятора визначалися за допомогою блоку автоматичного налаштування параметрів Signal Constraint при реакції на зміну ступінчастого завдання, реалізованого в MATLAB. Використання нелінійного квазіоптимального регулятора дозволило суттєво покращити якість перехідного процесу, практично виключити перерегулювання.</w:t>
      </w:r>
    </w:p>
    <w:p w:rsidR="00026E84" w:rsidRPr="00B16BB8" w:rsidRDefault="006A7896" w:rsidP="00B16BB8">
      <w:pPr>
        <w:spacing w:after="4" w:line="360" w:lineRule="auto"/>
        <w:ind w:left="-1" w:right="-270"/>
        <w:rPr>
          <w:sz w:val="28"/>
          <w:szCs w:val="28"/>
          <w:lang w:val="en-US" w:eastAsia="en-US"/>
        </w:rPr>
      </w:pPr>
      <w:r w:rsidRPr="00B16BB8">
        <w:rPr>
          <w:noProof/>
          <w:sz w:val="28"/>
          <w:szCs w:val="28"/>
          <w:lang w:val="en-US" w:eastAsia="en-US"/>
        </w:rPr>
        <mc:AlternateContent>
          <mc:Choice Requires="wpg">
            <w:drawing>
              <wp:inline distT="0" distB="0" distL="0" distR="0">
                <wp:extent cx="5938520" cy="1180465"/>
                <wp:effectExtent l="0" t="0" r="0" b="0"/>
                <wp:docPr id="176" name="Group 18276"/>
                <wp:cNvGraphicFramePr/>
                <a:graphic xmlns:a="http://schemas.openxmlformats.org/drawingml/2006/main">
                  <a:graphicData uri="http://schemas.microsoft.com/office/word/2010/wordprocessingGroup">
                    <wpg:wgp>
                      <wpg:cNvGrpSpPr/>
                      <wpg:grpSpPr>
                        <a:xfrm>
                          <a:off x="0" y="0"/>
                          <a:ext cx="5937840" cy="1179720"/>
                          <a:chOff x="0" y="0"/>
                          <a:chExt cx="0" cy="0"/>
                        </a:xfrm>
                      </wpg:grpSpPr>
                      <pic:pic xmlns:pic="http://schemas.openxmlformats.org/drawingml/2006/picture">
                        <pic:nvPicPr>
                          <pic:cNvPr id="100010747" name="Picture 1416"/>
                          <pic:cNvPicPr/>
                        </pic:nvPicPr>
                        <pic:blipFill>
                          <a:blip r:embed="rId261"/>
                          <a:stretch/>
                        </pic:blipFill>
                        <pic:spPr>
                          <a:xfrm>
                            <a:off x="0" y="0"/>
                            <a:ext cx="2772360" cy="951840"/>
                          </a:xfrm>
                          <a:prstGeom prst="rect">
                            <a:avLst/>
                          </a:prstGeom>
                          <a:ln w="0">
                            <a:noFill/>
                          </a:ln>
                        </pic:spPr>
                      </pic:pic>
                      <wps:wsp>
                        <wps:cNvPr id="100010748" name="Надпись 100010748"/>
                        <wps:cNvSpPr txBox="1"/>
                        <wps:spPr>
                          <a:xfrm>
                            <a:off x="1384920" y="986040"/>
                            <a:ext cx="60480" cy="193680"/>
                          </a:xfrm>
                          <a:prstGeom prst="rect">
                            <a:avLst/>
                          </a:prstGeom>
                          <a:noFill/>
                          <a:ln w="0">
                            <a:noFill/>
                          </a:ln>
                        </wps:spPr>
                        <wps:txbx>
                          <w:txbxContent>
                            <w:p w:rsidR="00855855" w:rsidRDefault="00855855">
                              <w:pPr>
                                <w:overflowPunct w:val="0"/>
                              </w:pPr>
                              <w:r>
                                <w:rPr>
                                  <w:rFonts w:ascii="Arial" w:eastAsia="Arial" w:hAnsi="Arial" w:cs="Arial"/>
                                  <w:kern w:val="2"/>
                                  <w:sz w:val="26"/>
                                </w:rPr>
                                <w:t xml:space="preserve"> </w:t>
                              </w:r>
                            </w:p>
                          </w:txbxContent>
                        </wps:txbx>
                        <wps:bodyPr wrap="square" lIns="0" tIns="0" rIns="0" bIns="0">
                          <a:noAutofit/>
                        </wps:bodyPr>
                      </wps:wsp>
                      <pic:pic xmlns:pic="http://schemas.openxmlformats.org/drawingml/2006/picture">
                        <pic:nvPicPr>
                          <pic:cNvPr id="100010749" name="Picture 1421"/>
                          <pic:cNvPicPr/>
                        </pic:nvPicPr>
                        <pic:blipFill>
                          <a:blip r:embed="rId262"/>
                          <a:stretch/>
                        </pic:blipFill>
                        <pic:spPr>
                          <a:xfrm>
                            <a:off x="2906280" y="0"/>
                            <a:ext cx="3031560" cy="1066320"/>
                          </a:xfrm>
                          <a:prstGeom prst="rect">
                            <a:avLst/>
                          </a:prstGeom>
                          <a:ln w="0">
                            <a:noFill/>
                          </a:ln>
                        </pic:spPr>
                      </pic:pic>
                    </wpg:wgp>
                  </a:graphicData>
                </a:graphic>
              </wp:inline>
            </w:drawing>
          </mc:Choice>
          <mc:Fallback>
            <w:pict>
              <v:group id="Group 18276" o:spid="_x0000_s1506" style="width:467.6pt;height:92.95pt;mso-position-horizontal-relative:char;mso-position-vertical-relative:line" coordsize="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">
                <v:shape id="Picture 1416" o:spid="_x0000_s1507" type="#_x0000_t75" style="position:absolute;width:2772360;height:951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" strokeweight="0">
                  <v:imagedata r:id="rId263" o:title=""/>
                </v:shape>
                <v:shape id="Надпись 100010748" o:spid="_x0000_s1508" type="#_x0000_t202" style="position:absolute;left:1384920;top:986040;width:60480;height:193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" filled="f" stroked="f" strokeweight="0">
                  <v:textbox inset="0,0,0,0">
                    <w:txbxContent>
                      <w:p w:rsidR="00855855" w:rsidRDefault="00855855">
                        <w:pPr>
                          <w:overflowPunct w:val="0"/>
                        </w:pPr>
                        <w:r>
                          <w:rPr>
                            <w:rFonts w:ascii="Arial" w:eastAsia="Arial" w:hAnsi="Arial" w:cs="Arial"/>
                            <w:kern w:val="2"/>
                            <w:sz w:val="26"/>
                          </w:rPr>
                          <w:t xml:space="preserve"> </w:t>
                        </w:r>
                      </w:p>
                    </w:txbxContent>
                  </v:textbox>
                </v:shape>
                <v:shape id="Picture 1421" o:spid="_x0000_s1509" type="#_x0000_t75" style="position:absolute;left:2906280;width:3031560;height:1066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" strokeweight="0">
                  <v:imagedata r:id="rId264" o:title=""/>
                </v:shape>
                <w10:anchorlock/>
              </v:group>
            </w:pict>
          </mc:Fallback>
        </mc:AlternateContent>
      </w:r>
    </w:p>
    <w:p w:rsidR="00026E84" w:rsidRPr="00B16BB8" w:rsidRDefault="006A7896" w:rsidP="00B16BB8">
      <w:pPr>
        <w:tabs>
          <w:tab w:val="center" w:pos="2182"/>
          <w:tab w:val="center" w:pos="6964"/>
        </w:tabs>
        <w:spacing w:line="360" w:lineRule="auto"/>
        <w:rPr>
          <w:sz w:val="28"/>
          <w:szCs w:val="28"/>
        </w:rPr>
      </w:pPr>
      <w:r w:rsidRPr="00B16BB8">
        <w:rPr>
          <w:sz w:val="28"/>
          <w:szCs w:val="28"/>
        </w:rPr>
        <w:tab/>
      </w:r>
      <w:r w:rsidR="00743840">
        <w:rPr>
          <w:sz w:val="28"/>
          <w:szCs w:val="28"/>
          <w:lang w:val="uk-UA"/>
        </w:rPr>
        <w:t xml:space="preserve">                   </w:t>
      </w:r>
      <w:r w:rsidRPr="00B16BB8">
        <w:rPr>
          <w:rFonts w:eastAsia="Arial"/>
          <w:i/>
          <w:sz w:val="28"/>
          <w:szCs w:val="28"/>
        </w:rPr>
        <w:t>А</w:t>
      </w:r>
      <w:r w:rsidR="00743840">
        <w:rPr>
          <w:rFonts w:eastAsia="Arial"/>
          <w:i/>
          <w:sz w:val="28"/>
          <w:szCs w:val="28"/>
          <w:lang w:val="uk-UA"/>
        </w:rPr>
        <w:t xml:space="preserve">                                                                                             </w:t>
      </w:r>
      <w:r w:rsidRPr="00B16BB8">
        <w:rPr>
          <w:rFonts w:eastAsia="Arial"/>
          <w:i/>
          <w:sz w:val="28"/>
          <w:szCs w:val="28"/>
        </w:rPr>
        <w:t>б</w:t>
      </w:r>
      <w:r w:rsidRPr="00B16BB8">
        <w:rPr>
          <w:rFonts w:eastAsia="Arial"/>
          <w:i/>
          <w:sz w:val="28"/>
          <w:szCs w:val="28"/>
        </w:rPr>
        <w:tab/>
      </w:r>
    </w:p>
    <w:p w:rsidR="00026E84" w:rsidRPr="00B16BB8" w:rsidRDefault="006A7896" w:rsidP="00B16BB8">
      <w:pPr>
        <w:spacing w:line="360" w:lineRule="auto"/>
        <w:ind w:left="-1" w:right="-275"/>
        <w:rPr>
          <w:sz w:val="28"/>
          <w:szCs w:val="28"/>
          <w:lang w:val="en-US" w:eastAsia="en-US"/>
        </w:rPr>
      </w:pPr>
      <w:r w:rsidRPr="00B16BB8">
        <w:rPr>
          <w:noProof/>
          <w:sz w:val="28"/>
          <w:szCs w:val="28"/>
          <w:lang w:val="en-US" w:eastAsia="en-US"/>
        </w:rPr>
        <mc:AlternateContent>
          <mc:Choice Requires="wpg">
            <w:drawing>
              <wp:inline distT="0" distB="0" distL="0" distR="0">
                <wp:extent cx="5941695" cy="1044575"/>
                <wp:effectExtent l="0" t="0" r="0" b="0"/>
                <wp:docPr id="177" name="Group 18277"/>
                <wp:cNvGraphicFramePr/>
                <a:graphic xmlns:a="http://schemas.openxmlformats.org/drawingml/2006/main">
                  <a:graphicData uri="http://schemas.microsoft.com/office/word/2010/wordprocessingGroup">
                    <wpg:wgp>
                      <wpg:cNvGrpSpPr/>
                      <wpg:grpSpPr>
                        <a:xfrm>
                          <a:off x="0" y="0"/>
                          <a:ext cx="5941080" cy="1044000"/>
                          <a:chOff x="0" y="0"/>
                          <a:chExt cx="0" cy="0"/>
                        </a:xfrm>
                      </wpg:grpSpPr>
                      <pic:pic xmlns:pic="http://schemas.openxmlformats.org/drawingml/2006/picture">
                        <pic:nvPicPr>
                          <pic:cNvPr id="100010751" name="Picture 1425"/>
                          <pic:cNvPicPr/>
                        </pic:nvPicPr>
                        <pic:blipFill>
                          <a:blip r:embed="rId265"/>
                          <a:stretch/>
                        </pic:blipFill>
                        <pic:spPr>
                          <a:xfrm>
                            <a:off x="0" y="0"/>
                            <a:ext cx="2810520" cy="993600"/>
                          </a:xfrm>
                          <a:prstGeom prst="rect">
                            <a:avLst/>
                          </a:prstGeom>
                          <a:ln w="0">
                            <a:noFill/>
                          </a:ln>
                        </pic:spPr>
                      </pic:pic>
                      <pic:pic xmlns:pic="http://schemas.openxmlformats.org/drawingml/2006/picture">
                        <pic:nvPicPr>
                          <pic:cNvPr id="100010752" name="Picture 1429"/>
                          <pic:cNvPicPr/>
                        </pic:nvPicPr>
                        <pic:blipFill>
                          <a:blip r:embed="rId266"/>
                          <a:stretch/>
                        </pic:blipFill>
                        <pic:spPr>
                          <a:xfrm>
                            <a:off x="2906280" y="0"/>
                            <a:ext cx="3034800" cy="1044000"/>
                          </a:xfrm>
                          <a:prstGeom prst="rect">
                            <a:avLst/>
                          </a:prstGeom>
                          <a:ln w="0">
                            <a:noFill/>
                          </a:ln>
                        </pic:spPr>
                      </pic:pic>
                    </wpg:wgp>
                  </a:graphicData>
                </a:graphic>
              </wp:inline>
            </w:drawing>
          </mc:Choice>
          <mc:Fallback>
            <w:pict>
              <v:group id="shape_0" alt="Group 18277" style="position:absolute;margin-left:0pt;margin-top:0pt;width:467.8pt;height:82.2pt" coordorigin="0,0" coordsize="9356,1644">
                <v:shape id="shape_0" ID="Picture 1425" stroked="f" style="position:absolute;left:0;top:0;width:4425;height:1564;mso-wrap-style:none;v-text-anchor:middle;mso-position-horizontal-relative:char" type="shapetype_75">
                  <v:imagedata r:id="rId268" o:detectmouseclick="t"/>
                  <v:stroke color="#3465a4" joinstyle="round" endcap="flat"/>
                  <w10:wrap type="none"/>
                </v:shape>
                <v:shape id="shape_0" ID="Picture 1429" stroked="f" style="position:absolute;left:4577;top:0;width:4778;height:1643;mso-wrap-style:none;v-text-anchor:middle;mso-position-horizontal-relative:char" type="shapetype_75">
                  <v:imagedata r:id="rId269" o:detectmouseclick="t"/>
                  <v:stroke color="#3465a4" joinstyle="round" endcap="flat"/>
                </v:shape>
              </v:group>
            </w:pict>
          </mc:Fallback>
        </mc:AlternateContent>
      </w:r>
    </w:p>
    <w:p w:rsidR="00026E84" w:rsidRPr="00B16BB8" w:rsidRDefault="006A7896" w:rsidP="00B16BB8">
      <w:pPr>
        <w:tabs>
          <w:tab w:val="center" w:pos="2180"/>
          <w:tab w:val="center" w:pos="6966"/>
        </w:tabs>
        <w:spacing w:after="94" w:line="360" w:lineRule="auto"/>
        <w:rPr>
          <w:sz w:val="28"/>
          <w:szCs w:val="28"/>
        </w:rPr>
      </w:pPr>
      <w:r w:rsidRPr="00B16BB8">
        <w:rPr>
          <w:sz w:val="28"/>
          <w:szCs w:val="28"/>
        </w:rPr>
        <w:tab/>
      </w:r>
      <w:r w:rsidRPr="00B16BB8">
        <w:rPr>
          <w:rFonts w:eastAsia="Arial"/>
          <w:i/>
          <w:sz w:val="28"/>
          <w:szCs w:val="28"/>
        </w:rPr>
        <w:t>в</w:t>
      </w:r>
      <w:r w:rsidRPr="00B16BB8">
        <w:rPr>
          <w:rFonts w:eastAsia="Arial"/>
          <w:i/>
          <w:sz w:val="28"/>
          <w:szCs w:val="28"/>
        </w:rPr>
        <w:tab/>
      </w:r>
      <w:r w:rsidRPr="00B16BB8">
        <w:rPr>
          <w:rFonts w:eastAsia="Arial"/>
          <w:sz w:val="28"/>
          <w:szCs w:val="28"/>
        </w:rPr>
        <w:t xml:space="preserve"> </w:t>
      </w:r>
    </w:p>
    <w:p w:rsidR="00026E84" w:rsidRPr="00B16BB8" w:rsidRDefault="006A7896" w:rsidP="00B16BB8">
      <w:pPr>
        <w:spacing w:line="360" w:lineRule="auto"/>
        <w:ind w:left="4862" w:hanging="10"/>
        <w:jc w:val="center"/>
        <w:rPr>
          <w:rFonts w:eastAsia="Arial"/>
          <w:b/>
          <w:i/>
          <w:sz w:val="28"/>
          <w:szCs w:val="28"/>
        </w:rPr>
      </w:pPr>
      <w:r w:rsidRPr="00B16BB8">
        <w:rPr>
          <w:rFonts w:eastAsia="Arial"/>
          <w:b/>
          <w:i/>
          <w:sz w:val="28"/>
          <w:szCs w:val="28"/>
        </w:rPr>
        <w:t>Г</w:t>
      </w:r>
    </w:p>
    <w:p w:rsidR="00026E84" w:rsidRPr="00B16BB8" w:rsidRDefault="006A7896" w:rsidP="00B16BB8">
      <w:pPr>
        <w:spacing w:after="120" w:line="360" w:lineRule="auto"/>
        <w:ind w:left="-15" w:right="-6" w:firstLine="698"/>
        <w:rPr>
          <w:rFonts w:eastAsia="Arial"/>
          <w:b/>
          <w:sz w:val="28"/>
          <w:szCs w:val="28"/>
        </w:rPr>
      </w:pPr>
      <w:r w:rsidRPr="00B16BB8">
        <w:rPr>
          <w:rFonts w:eastAsia="Arial"/>
          <w:b/>
          <w:sz w:val="28"/>
          <w:szCs w:val="28"/>
        </w:rPr>
        <w:t>Рис. 2</w:t>
      </w:r>
      <w:r w:rsidR="00B9573A" w:rsidRPr="00ED483A">
        <w:rPr>
          <w:rFonts w:eastAsia="Arial"/>
          <w:b/>
          <w:sz w:val="28"/>
          <w:szCs w:val="28"/>
        </w:rPr>
        <w:t>.4</w:t>
      </w:r>
      <w:r w:rsidRPr="00B16BB8">
        <w:rPr>
          <w:rFonts w:eastAsia="Arial"/>
          <w:b/>
          <w:sz w:val="28"/>
          <w:szCs w:val="28"/>
        </w:rPr>
        <w:t>. Графіки перехідних процесів під час заповнення порожнього конвеєра:</w:t>
      </w:r>
    </w:p>
    <w:p w:rsidR="00026E84" w:rsidRPr="00B16BB8" w:rsidRDefault="006A7896" w:rsidP="00B16BB8">
      <w:pPr>
        <w:spacing w:after="137" w:line="360" w:lineRule="auto"/>
        <w:ind w:left="-15" w:firstLine="698"/>
        <w:jc w:val="both"/>
        <w:rPr>
          <w:rFonts w:eastAsia="Arial"/>
          <w:sz w:val="28"/>
          <w:szCs w:val="28"/>
        </w:rPr>
      </w:pPr>
      <w:r w:rsidRPr="00B16BB8">
        <w:rPr>
          <w:rFonts w:eastAsia="Arial"/>
          <w:sz w:val="28"/>
          <w:szCs w:val="28"/>
        </w:rPr>
        <w:t>а – за швидкістю при використанні ПІД-регулятора; б – по завантаженню під час використання ПІД-регулятора; в – за швидкістю при використанні нелінійного регулятора; г – по завантаженню під час використання нелінійного регулятора</w:t>
      </w:r>
    </w:p>
    <w:p w:rsidR="00026E84" w:rsidRPr="00B16BB8" w:rsidRDefault="00026E84" w:rsidP="00B85FE6">
      <w:pPr>
        <w:spacing w:line="360" w:lineRule="auto"/>
        <w:rPr>
          <w:b/>
          <w:sz w:val="28"/>
          <w:szCs w:val="28"/>
        </w:rPr>
      </w:pPr>
    </w:p>
    <w:p w:rsidR="00B85FE6" w:rsidRDefault="006A7896" w:rsidP="00B85FE6">
      <w:pPr>
        <w:spacing w:line="360" w:lineRule="auto"/>
        <w:ind w:firstLine="683"/>
        <w:jc w:val="center"/>
        <w:rPr>
          <w:sz w:val="28"/>
          <w:szCs w:val="28"/>
          <w:lang w:val="uk-UA"/>
        </w:rPr>
      </w:pPr>
      <w:r w:rsidRPr="00B16BB8">
        <w:rPr>
          <w:b/>
          <w:sz w:val="28"/>
          <w:szCs w:val="28"/>
          <w:lang w:val="uk-UA"/>
        </w:rPr>
        <w:t>Висновки</w:t>
      </w:r>
    </w:p>
    <w:p w:rsidR="00B85FE6" w:rsidRPr="003A0691" w:rsidRDefault="00B85FE6" w:rsidP="00B85FE6">
      <w:pPr>
        <w:spacing w:line="360" w:lineRule="auto"/>
        <w:ind w:firstLine="683"/>
      </w:pPr>
      <w:r>
        <w:rPr>
          <w:sz w:val="28"/>
          <w:szCs w:val="28"/>
          <w:lang w:val="uk-UA"/>
        </w:rPr>
        <w:t>Розглянувши принципи побудування системи квазіоптимального управлінням стрічковим конвеєром ми зрозуміємо суть нашого завдання. Для вирішення даної задачі нам потрібно розглянути</w:t>
      </w:r>
      <w:r w:rsidRPr="003A0691">
        <w:t xml:space="preserve"> </w:t>
      </w:r>
      <w:r>
        <w:rPr>
          <w:sz w:val="28"/>
          <w:szCs w:val="28"/>
          <w:lang w:val="uk-UA"/>
        </w:rPr>
        <w:t>т</w:t>
      </w:r>
      <w:r w:rsidRPr="003A0691">
        <w:rPr>
          <w:sz w:val="28"/>
          <w:szCs w:val="28"/>
          <w:lang w:val="uk-UA"/>
        </w:rPr>
        <w:t>ехнологічні особливості функціонування стрічкового конвеєра</w:t>
      </w:r>
      <w:r>
        <w:rPr>
          <w:sz w:val="28"/>
          <w:szCs w:val="28"/>
          <w:lang w:val="uk-UA"/>
        </w:rPr>
        <w:t xml:space="preserve"> </w:t>
      </w:r>
      <w:r w:rsidRPr="003A0691">
        <w:rPr>
          <w:sz w:val="28"/>
          <w:szCs w:val="28"/>
        </w:rPr>
        <w:t>,</w:t>
      </w:r>
      <w:r>
        <w:rPr>
          <w:sz w:val="28"/>
          <w:szCs w:val="28"/>
          <w:lang w:val="uk-UA"/>
        </w:rPr>
        <w:t xml:space="preserve">що ми і зробили в даному розділі. Також одним із завданням стояло вирішення задачі аналітичного конструювання регулятора. Після </w:t>
      </w:r>
      <w:r>
        <w:rPr>
          <w:sz w:val="28"/>
          <w:szCs w:val="28"/>
          <w:lang w:val="uk-UA"/>
        </w:rPr>
        <w:lastRenderedPageBreak/>
        <w:t xml:space="preserve">дослідження ми отримали </w:t>
      </w:r>
      <w:r w:rsidRPr="003A0691">
        <w:rPr>
          <w:rFonts w:eastAsia="Arial"/>
          <w:sz w:val="28"/>
          <w:szCs w:val="28"/>
        </w:rPr>
        <w:t>графіки перехідних процесів під час заповнення порожнього конвеєра</w:t>
      </w:r>
      <w:r>
        <w:rPr>
          <w:rFonts w:eastAsia="Arial"/>
          <w:sz w:val="28"/>
          <w:szCs w:val="28"/>
        </w:rPr>
        <w:t>. Які будемо використовувати надалі.</w:t>
      </w:r>
    </w:p>
    <w:p w:rsidR="00026E84" w:rsidRPr="00B16BB8" w:rsidRDefault="00026E84" w:rsidP="00B16BB8">
      <w:pPr>
        <w:spacing w:line="360" w:lineRule="auto"/>
        <w:ind w:firstLine="851"/>
        <w:rPr>
          <w:b/>
          <w:sz w:val="28"/>
          <w:szCs w:val="28"/>
          <w:lang w:val="uk-UA"/>
        </w:rPr>
      </w:pPr>
    </w:p>
    <w:p w:rsidR="00CF2644" w:rsidRPr="00B16BB8" w:rsidRDefault="00CF2644" w:rsidP="00B16BB8">
      <w:pPr>
        <w:spacing w:line="360" w:lineRule="auto"/>
        <w:rPr>
          <w:b/>
          <w:sz w:val="28"/>
          <w:szCs w:val="28"/>
          <w:lang w:val="uk-UA"/>
        </w:rPr>
      </w:pPr>
      <w:r w:rsidRPr="00B16BB8">
        <w:rPr>
          <w:b/>
          <w:sz w:val="28"/>
          <w:szCs w:val="28"/>
          <w:lang w:val="uk-UA"/>
        </w:rPr>
        <w:br w:type="page"/>
      </w:r>
    </w:p>
    <w:p w:rsidR="00026E84" w:rsidRPr="00B16BB8" w:rsidRDefault="006A7896" w:rsidP="00B16BB8">
      <w:pPr>
        <w:spacing w:line="360" w:lineRule="auto"/>
        <w:ind w:firstLine="851"/>
        <w:rPr>
          <w:b/>
          <w:sz w:val="28"/>
          <w:szCs w:val="28"/>
          <w:lang w:val="uk-UA"/>
        </w:rPr>
      </w:pPr>
      <w:r w:rsidRPr="00B16BB8">
        <w:rPr>
          <w:b/>
          <w:sz w:val="28"/>
          <w:szCs w:val="28"/>
          <w:lang w:val="uk-UA"/>
        </w:rPr>
        <w:lastRenderedPageBreak/>
        <w:t>3 ТЕХНОЛОГІЧНИЙ РОЗРАХУНОК СТРІЧКОВОГО КОНВЕЄРА</w:t>
      </w:r>
    </w:p>
    <w:p w:rsidR="00026E84" w:rsidRPr="00B16BB8" w:rsidRDefault="00B9573A" w:rsidP="00B16BB8">
      <w:pPr>
        <w:spacing w:line="360" w:lineRule="auto"/>
        <w:ind w:firstLine="851"/>
        <w:rPr>
          <w:b/>
          <w:sz w:val="28"/>
          <w:szCs w:val="28"/>
          <w:lang w:val="uk-UA"/>
        </w:rPr>
      </w:pPr>
      <w:r>
        <w:rPr>
          <w:b/>
          <w:sz w:val="28"/>
          <w:szCs w:val="28"/>
          <w:lang w:val="uk-UA"/>
        </w:rPr>
        <w:t>3</w:t>
      </w:r>
      <w:r w:rsidR="006A7896" w:rsidRPr="00B16BB8">
        <w:rPr>
          <w:b/>
          <w:sz w:val="28"/>
          <w:szCs w:val="28"/>
          <w:lang w:val="uk-UA"/>
        </w:rPr>
        <w:t>.1 Вибір основного електромеханічного обладнання</w:t>
      </w:r>
    </w:p>
    <w:p w:rsidR="00026E84" w:rsidRPr="00B16BB8" w:rsidRDefault="006A7896" w:rsidP="00743840">
      <w:pPr>
        <w:spacing w:line="360" w:lineRule="auto"/>
        <w:ind w:left="-15" w:firstLine="724"/>
        <w:rPr>
          <w:sz w:val="28"/>
          <w:szCs w:val="28"/>
        </w:rPr>
      </w:pPr>
      <w:r w:rsidRPr="00B16BB8">
        <w:rPr>
          <w:sz w:val="28"/>
          <w:szCs w:val="28"/>
        </w:rPr>
        <w:t>Швидкість зміни навантаження та потужності визначають за допомогою датчиків. Недоліком способу і те, що залежність потужності від величини навантаження має неоднозначний характер. Крім того, параметр потужності схильний до впливу різноманітних перешкод, внаслідок чого має місце недостатньо точне регулювання процесу подрібнення. Тим не менш, на млинах зі змінною швидкістю обертання барабана сигнал потужності може використовуватись для блокування.</w:t>
      </w:r>
    </w:p>
    <w:p w:rsidR="00026E84" w:rsidRPr="00B16BB8" w:rsidRDefault="006A7896" w:rsidP="00743840">
      <w:pPr>
        <w:spacing w:line="360" w:lineRule="auto"/>
        <w:ind w:left="-15" w:firstLine="724"/>
        <w:rPr>
          <w:sz w:val="28"/>
          <w:szCs w:val="28"/>
        </w:rPr>
      </w:pPr>
      <w:r w:rsidRPr="00B16BB8">
        <w:rPr>
          <w:sz w:val="28"/>
          <w:szCs w:val="28"/>
        </w:rPr>
        <w:t xml:space="preserve">Відомий спосіб автоматичного управління роботою подрібнювального </w:t>
      </w:r>
      <w:proofErr w:type="gramStart"/>
      <w:r w:rsidRPr="00B16BB8">
        <w:rPr>
          <w:sz w:val="28"/>
          <w:szCs w:val="28"/>
        </w:rPr>
        <w:t xml:space="preserve">агрегату </w:t>
      </w:r>
      <w:r w:rsidR="008D3CE8" w:rsidRPr="008D3CE8">
        <w:rPr>
          <w:sz w:val="28"/>
          <w:szCs w:val="28"/>
        </w:rPr>
        <w:t>,</w:t>
      </w:r>
      <w:proofErr w:type="gramEnd"/>
      <w:r w:rsidR="008D3CE8" w:rsidRPr="008D3CE8">
        <w:rPr>
          <w:sz w:val="28"/>
          <w:szCs w:val="28"/>
        </w:rPr>
        <w:t xml:space="preserve"> </w:t>
      </w:r>
      <w:r w:rsidRPr="00B16BB8">
        <w:rPr>
          <w:sz w:val="28"/>
          <w:szCs w:val="28"/>
        </w:rPr>
        <w:t>що включає вимірювання та стабілізацію на заданих значеннях продуктивності млина, запасу матеріалу в млині та щільності готового продукту, а також вимірювання збільшення продуктивності млина за поточний і попередній рівні проміжки часу. Недоліком способу є те, що для безпечної роботи подрібнювального агрегату важлива рання діагностика наближення моменту навантаження, яке в даному способі відсутня. Це призводить до зниження надійності системи керування.</w:t>
      </w:r>
    </w:p>
    <w:p w:rsidR="00026E84" w:rsidRPr="00B16BB8" w:rsidRDefault="006A7896" w:rsidP="00743840">
      <w:pPr>
        <w:spacing w:line="360" w:lineRule="auto"/>
        <w:ind w:left="-15" w:firstLine="724"/>
        <w:rPr>
          <w:sz w:val="28"/>
          <w:szCs w:val="28"/>
        </w:rPr>
      </w:pPr>
      <w:r w:rsidRPr="00B16BB8">
        <w:rPr>
          <w:sz w:val="28"/>
          <w:szCs w:val="28"/>
        </w:rPr>
        <w:t>Робота млина самоподрібнення залежить від завантаження. Обсяг та маса завантаження рідко вимірюються на практиці, де зазвичай оперують потужністю приводу та масою млина або безпосередньо, або з використанням програмованого пристрою. Масою завантаження в млині управляють зміною тоннажу живлення (матеріал у млин) або швидкістю розвантаження (матеріал з млина). Швидкістю розвантаження можна маніпулювати зміною швидкості подачі води або швидкості обертання млина.</w:t>
      </w:r>
    </w:p>
    <w:p w:rsidR="00026E84" w:rsidRPr="00B16BB8" w:rsidRDefault="006A7896" w:rsidP="00743840">
      <w:pPr>
        <w:spacing w:line="360" w:lineRule="auto"/>
        <w:ind w:left="-15" w:firstLine="724"/>
        <w:rPr>
          <w:sz w:val="28"/>
          <w:szCs w:val="28"/>
        </w:rPr>
      </w:pPr>
      <w:r w:rsidRPr="00B16BB8">
        <w:rPr>
          <w:sz w:val="28"/>
          <w:szCs w:val="28"/>
        </w:rPr>
        <w:t>Найбільш загальним методом управління завантаженням млина є використання ваги (або тиску) та/або регулятора потужності для маніпулювання тоннажем живлення. Вибір між потужністю та вагою/тиском залежить від процесу та умов роботи млина.</w:t>
      </w:r>
    </w:p>
    <w:p w:rsidR="00743840" w:rsidRDefault="006A7896" w:rsidP="00743840">
      <w:pPr>
        <w:spacing w:line="360" w:lineRule="auto"/>
        <w:ind w:left="-15" w:firstLine="724"/>
        <w:rPr>
          <w:sz w:val="28"/>
          <w:szCs w:val="28"/>
        </w:rPr>
      </w:pPr>
      <w:r w:rsidRPr="00B16BB8">
        <w:rPr>
          <w:sz w:val="28"/>
          <w:szCs w:val="28"/>
        </w:rPr>
        <w:lastRenderedPageBreak/>
        <w:t xml:space="preserve">Тиск масла в підшипнику млина (тобто зворотний тиск у магістралі гідростатики) є вкрай важливим для млинів само- і напівсамоподрібнення і вимагає особливої ​​уваги як дуже інформативний сигнал про завантаження цих млинів. </w:t>
      </w:r>
    </w:p>
    <w:p w:rsidR="00026E84" w:rsidRPr="00B16BB8" w:rsidRDefault="006A7896" w:rsidP="00743840">
      <w:pPr>
        <w:spacing w:line="360" w:lineRule="auto"/>
        <w:ind w:left="-15" w:firstLine="724"/>
        <w:rPr>
          <w:sz w:val="28"/>
          <w:szCs w:val="28"/>
        </w:rPr>
      </w:pPr>
      <w:r w:rsidRPr="00B16BB8">
        <w:rPr>
          <w:sz w:val="28"/>
          <w:szCs w:val="28"/>
        </w:rPr>
        <w:t>Заміри тиску в підшипнику важливі як для живлення, так і для механіки роботи млина та можуть показати варіації у обертанні млина. Якщо варіації живлення та механіки правильно відфільтровані, то будь-яка істинна зміна тиску підшипника виявляється. Успішними методиками фільтрації є засновані на частоті (FFT – швидке перетворення Фур'є) та придушенні шуму. Так як тиск у підшипнику чутливий до температури та якості масла (вплив в'язкості), логічно включення компенсації дрейфу сигналу.</w:t>
      </w:r>
    </w:p>
    <w:p w:rsidR="00743840" w:rsidRDefault="006A7896" w:rsidP="00743840">
      <w:pPr>
        <w:spacing w:line="360" w:lineRule="auto"/>
        <w:ind w:left="-15" w:firstLine="724"/>
        <w:rPr>
          <w:sz w:val="28"/>
          <w:szCs w:val="28"/>
        </w:rPr>
      </w:pPr>
      <w:r w:rsidRPr="00B16BB8">
        <w:rPr>
          <w:sz w:val="28"/>
          <w:szCs w:val="28"/>
        </w:rPr>
        <w:t xml:space="preserve">Вага млина - ключ до вимірювання в класичних стратегіях управління млинами само-і напівсамоподрібнення. Вага млина в даний час вимірюється за допомогою навантажувальних елементів, які стратегічно розташовані під підшипниками млинів, і є реальною заміною датчиків тиску масла в підшипниках, хоча часто використовуються обидва сигнали. Перевага навантажувальних елементів перед тиском у підшипнику – у їх контролі абсолютної ваги та зниження сигналу перешкоди, що залежить від в'язкості олії, температури та інших ефектів. </w:t>
      </w:r>
    </w:p>
    <w:p w:rsidR="00026E84" w:rsidRPr="00B16BB8" w:rsidRDefault="006A7896" w:rsidP="00743840">
      <w:pPr>
        <w:spacing w:line="360" w:lineRule="auto"/>
        <w:ind w:left="-15" w:firstLine="724"/>
        <w:rPr>
          <w:sz w:val="28"/>
          <w:szCs w:val="28"/>
        </w:rPr>
      </w:pPr>
      <w:r w:rsidRPr="00B16BB8">
        <w:rPr>
          <w:sz w:val="28"/>
          <w:szCs w:val="28"/>
        </w:rPr>
        <w:t xml:space="preserve">Вони встановлюються на нових млинах як модифікація постачання. Недоліки їх – щодо більшої вартості в порівнянні з датчиками тиску масла і дорога заміна при несправності. Установка повинна здійснюватися ретельно, оскільки за неправильної установки може виникати значна помилка виміру (тобто. необхідно монтувати вимірювальні кабелі подалі від силових та використовувати дроти відповідної довжини для еквівалентного сигналу згасання). На великих млинах напівсамоподрібнення навантажувальні елементи встановлюються під непривідним кінцем млина. Ця «кінцева вага» використовується для калібрування навантаження млина. Перед запуском млин заповнюється водою та елементи калібруються за відомою масою. При цьому первісному калібруванні частина ваги від навантажувальних елементів (тобто на непривідному кінці) приймається за константу на весь термін служби млина і використовується для визначення вмісту млина при різних станах навантаження, що зустрічаються при роботі млина [5]. На </w:t>
      </w:r>
      <w:r w:rsidRPr="00B16BB8">
        <w:rPr>
          <w:sz w:val="28"/>
          <w:szCs w:val="28"/>
        </w:rPr>
        <w:lastRenderedPageBreak/>
        <w:t>великих млинах напівсамоподрібнення навантажувальні елементи встановлюються під непривідним кінцем млина. Ця «кінцева вага» використовується для калібрування навантаження млина. Перед запуском млин заповнюється водою та елементи калібруються за відомою масою. При цьому первісному калібруванні частина ваги від навантажувальних елементів (тобто на непривідному кінці) приймається за константу на весь термін служби млина і використовується для визначення вмісту млина при різних станах навантаження, що зустрічаються при роботі млина [5]. На великих млинах напівсамоподрібнення навантажувальні елементи встановлюються під непривідним кінцем млина. Ця «кінцева вага» використовується для калібрування навантаження млина. Перед запуском млин заповнюється водою та елементи калібруються за відомою масою. При цьому первісному калібруванні частина ваги від навантажувальних елементів (тобто на непривідному кінці) приймається за константу на весь термін служби млина і використовується для визначення вмісту млина при різних станах навантаження, що зустрічаються при роботі млина [5].</w:t>
      </w:r>
    </w:p>
    <w:p w:rsidR="00743840" w:rsidRDefault="006A7896" w:rsidP="00743840">
      <w:pPr>
        <w:spacing w:line="360" w:lineRule="auto"/>
        <w:ind w:left="-15" w:firstLine="724"/>
        <w:rPr>
          <w:sz w:val="28"/>
          <w:szCs w:val="28"/>
        </w:rPr>
      </w:pPr>
      <w:r w:rsidRPr="00B16BB8">
        <w:rPr>
          <w:sz w:val="28"/>
          <w:szCs w:val="28"/>
        </w:rPr>
        <w:t xml:space="preserve">До технологічного комплексу подрібнення та класифікації крім ММС входять: живильник, зумпф, ґрунтовий насос, класифікатор, гуркіт. Проектування системи управління комплексом починають з вибору змінних параметрів процесу, до яких відносять: швидкість подачі харчування, витрати води в млин, витрата руди в млин, частоту обертання млина та ін. Вода в млин подається у відношенні до витрати руди. </w:t>
      </w:r>
    </w:p>
    <w:p w:rsidR="00026E84" w:rsidRPr="00B16BB8" w:rsidRDefault="006A7896" w:rsidP="00743840">
      <w:pPr>
        <w:spacing w:line="360" w:lineRule="auto"/>
        <w:ind w:left="-15" w:firstLine="724"/>
        <w:rPr>
          <w:sz w:val="28"/>
          <w:szCs w:val="28"/>
        </w:rPr>
      </w:pPr>
      <w:r w:rsidRPr="00B16BB8">
        <w:rPr>
          <w:sz w:val="28"/>
          <w:szCs w:val="28"/>
        </w:rPr>
        <w:t xml:space="preserve">Частоту обертання барабана млина, як правило, не змінюють у процесі роботи. Її визначають і встановлюють при налагодженні технологічного комплексу оптимальному рівні </w:t>
      </w:r>
      <w:proofErr w:type="gramStart"/>
      <w:r w:rsidRPr="00B16BB8">
        <w:rPr>
          <w:sz w:val="28"/>
          <w:szCs w:val="28"/>
        </w:rPr>
        <w:t>для контрольного типу</w:t>
      </w:r>
      <w:proofErr w:type="gramEnd"/>
      <w:r w:rsidRPr="00B16BB8">
        <w:rPr>
          <w:sz w:val="28"/>
          <w:szCs w:val="28"/>
        </w:rPr>
        <w:t xml:space="preserve"> руди.</w:t>
      </w:r>
    </w:p>
    <w:p w:rsidR="00026E84" w:rsidRPr="00B16BB8" w:rsidRDefault="006A7896" w:rsidP="00743840">
      <w:pPr>
        <w:spacing w:line="360" w:lineRule="auto"/>
        <w:ind w:left="-15" w:firstLine="346"/>
        <w:rPr>
          <w:sz w:val="28"/>
          <w:szCs w:val="28"/>
        </w:rPr>
      </w:pPr>
      <w:r w:rsidRPr="00B16BB8">
        <w:rPr>
          <w:sz w:val="28"/>
          <w:szCs w:val="28"/>
        </w:rPr>
        <w:t>Змінні процеси подрібнення можна класифікувати наступним чином (рис.1):</w:t>
      </w:r>
    </w:p>
    <w:p w:rsidR="00026E84" w:rsidRPr="00B16BB8" w:rsidRDefault="006A7896" w:rsidP="00B16BB8">
      <w:pPr>
        <w:numPr>
          <w:ilvl w:val="0"/>
          <w:numId w:val="3"/>
        </w:numPr>
        <w:spacing w:after="5" w:line="360" w:lineRule="auto"/>
        <w:ind w:firstLine="331"/>
        <w:jc w:val="both"/>
        <w:rPr>
          <w:sz w:val="28"/>
          <w:szCs w:val="28"/>
        </w:rPr>
      </w:pPr>
      <w:r w:rsidRPr="00B16BB8">
        <w:rPr>
          <w:sz w:val="28"/>
          <w:szCs w:val="28"/>
        </w:rPr>
        <w:t>процеси, пов'язані зі зносом та старінням обладнання, F(t);</w:t>
      </w:r>
    </w:p>
    <w:p w:rsidR="00026E84" w:rsidRPr="00B16BB8" w:rsidRDefault="006A7896" w:rsidP="00B16BB8">
      <w:pPr>
        <w:spacing w:after="35" w:line="360" w:lineRule="auto"/>
        <w:ind w:left="341"/>
        <w:rPr>
          <w:sz w:val="28"/>
          <w:szCs w:val="28"/>
        </w:rPr>
      </w:pPr>
      <w:r w:rsidRPr="00B16BB8">
        <w:rPr>
          <w:sz w:val="28"/>
          <w:szCs w:val="28"/>
        </w:rPr>
        <w:t>в) вихідні показники комплексу:</w:t>
      </w:r>
    </w:p>
    <w:p w:rsidR="00026E84" w:rsidRPr="00B16BB8" w:rsidRDefault="006A7896" w:rsidP="00B16BB8">
      <w:pPr>
        <w:numPr>
          <w:ilvl w:val="0"/>
          <w:numId w:val="3"/>
        </w:numPr>
        <w:spacing w:after="44" w:line="360" w:lineRule="auto"/>
        <w:ind w:firstLine="331"/>
        <w:jc w:val="both"/>
        <w:rPr>
          <w:sz w:val="28"/>
          <w:szCs w:val="28"/>
        </w:rPr>
      </w:pPr>
      <w:r w:rsidRPr="00B16BB8">
        <w:rPr>
          <w:sz w:val="28"/>
          <w:szCs w:val="28"/>
        </w:rPr>
        <w:t>зміст готового класу крупності (-50, +5) Q1, мм;</w:t>
      </w:r>
    </w:p>
    <w:p w:rsidR="00026E84" w:rsidRPr="00B16BB8" w:rsidRDefault="006A7896" w:rsidP="00B16BB8">
      <w:pPr>
        <w:numPr>
          <w:ilvl w:val="0"/>
          <w:numId w:val="3"/>
        </w:numPr>
        <w:spacing w:after="43" w:line="360" w:lineRule="auto"/>
        <w:ind w:firstLine="331"/>
        <w:jc w:val="both"/>
        <w:rPr>
          <w:sz w:val="28"/>
          <w:szCs w:val="28"/>
        </w:rPr>
      </w:pPr>
      <w:r w:rsidRPr="00B16BB8">
        <w:rPr>
          <w:sz w:val="28"/>
          <w:szCs w:val="28"/>
        </w:rPr>
        <w:t>вміст готового класу крупності (-5, +1) Q2, мм;</w:t>
      </w:r>
    </w:p>
    <w:p w:rsidR="00026E84" w:rsidRPr="00B16BB8" w:rsidRDefault="006A7896" w:rsidP="00B16BB8">
      <w:pPr>
        <w:numPr>
          <w:ilvl w:val="0"/>
          <w:numId w:val="3"/>
        </w:numPr>
        <w:spacing w:after="31" w:line="360" w:lineRule="auto"/>
        <w:ind w:firstLine="331"/>
        <w:jc w:val="both"/>
        <w:rPr>
          <w:sz w:val="28"/>
          <w:szCs w:val="28"/>
        </w:rPr>
      </w:pPr>
      <w:r w:rsidRPr="00B16BB8">
        <w:rPr>
          <w:sz w:val="28"/>
          <w:szCs w:val="28"/>
        </w:rPr>
        <w:t>потужність, що споживається електродвигуном приводу ММС, P, кВт;</w:t>
      </w:r>
    </w:p>
    <w:p w:rsidR="00026E84" w:rsidRPr="00B16BB8" w:rsidRDefault="006A7896" w:rsidP="00B16BB8">
      <w:pPr>
        <w:numPr>
          <w:ilvl w:val="0"/>
          <w:numId w:val="3"/>
        </w:numPr>
        <w:spacing w:after="5" w:line="360" w:lineRule="auto"/>
        <w:ind w:firstLine="331"/>
        <w:jc w:val="both"/>
        <w:rPr>
          <w:sz w:val="28"/>
          <w:szCs w:val="28"/>
        </w:rPr>
      </w:pPr>
      <w:r w:rsidRPr="00B16BB8">
        <w:rPr>
          <w:sz w:val="28"/>
          <w:szCs w:val="28"/>
        </w:rPr>
        <w:t>маса млина M.</w:t>
      </w:r>
    </w:p>
    <w:p w:rsidR="00026E84" w:rsidRPr="00B16BB8" w:rsidRDefault="006A7896" w:rsidP="00743840">
      <w:pPr>
        <w:spacing w:line="360" w:lineRule="auto"/>
        <w:ind w:right="1159" w:firstLine="331"/>
        <w:rPr>
          <w:sz w:val="28"/>
          <w:szCs w:val="28"/>
        </w:rPr>
      </w:pPr>
      <w:r w:rsidRPr="00B16BB8">
        <w:rPr>
          <w:sz w:val="28"/>
          <w:szCs w:val="28"/>
        </w:rPr>
        <w:lastRenderedPageBreak/>
        <w:t xml:space="preserve">а) вхідні </w:t>
      </w:r>
      <w:proofErr w:type="gramStart"/>
      <w:r w:rsidRPr="00B16BB8">
        <w:rPr>
          <w:sz w:val="28"/>
          <w:szCs w:val="28"/>
        </w:rPr>
        <w:t>параметри:витрати</w:t>
      </w:r>
      <w:proofErr w:type="gramEnd"/>
      <w:r w:rsidRPr="00B16BB8">
        <w:rPr>
          <w:sz w:val="28"/>
          <w:szCs w:val="28"/>
        </w:rPr>
        <w:t xml:space="preserve"> руди на комплекс Q</w:t>
      </w:r>
      <w:r w:rsidRPr="00B16BB8">
        <w:rPr>
          <w:sz w:val="28"/>
          <w:szCs w:val="28"/>
        </w:rPr>
        <w:tab/>
      </w:r>
      <w:r w:rsidRPr="00B16BB8">
        <w:rPr>
          <w:sz w:val="28"/>
          <w:szCs w:val="28"/>
          <w:vertAlign w:val="subscript"/>
        </w:rPr>
        <w:t>Р</w:t>
      </w:r>
      <w:r w:rsidRPr="00B16BB8">
        <w:rPr>
          <w:sz w:val="28"/>
          <w:szCs w:val="28"/>
        </w:rPr>
        <w:t xml:space="preserve">, Т/год; </w:t>
      </w:r>
      <w:r w:rsidRPr="00B16BB8">
        <w:rPr>
          <w:sz w:val="28"/>
          <w:szCs w:val="28"/>
        </w:rPr>
        <w:t>витрати води в комплекс Q</w:t>
      </w:r>
      <w:r w:rsidRPr="00B16BB8">
        <w:rPr>
          <w:sz w:val="28"/>
          <w:szCs w:val="28"/>
        </w:rPr>
        <w:tab/>
      </w:r>
      <w:r w:rsidRPr="00B16BB8">
        <w:rPr>
          <w:sz w:val="28"/>
          <w:szCs w:val="28"/>
          <w:vertAlign w:val="subscript"/>
        </w:rPr>
        <w:t>В</w:t>
      </w:r>
      <w:r w:rsidRPr="00B16BB8">
        <w:rPr>
          <w:sz w:val="28"/>
          <w:szCs w:val="28"/>
        </w:rPr>
        <w:t>, м3/год;</w:t>
      </w:r>
    </w:p>
    <w:p w:rsidR="00026E84" w:rsidRPr="00B16BB8" w:rsidRDefault="006A7896" w:rsidP="00B16BB8">
      <w:pPr>
        <w:spacing w:after="38" w:line="360" w:lineRule="auto"/>
        <w:ind w:left="341"/>
        <w:rPr>
          <w:sz w:val="28"/>
          <w:szCs w:val="28"/>
        </w:rPr>
      </w:pPr>
      <w:r w:rsidRPr="00B16BB8">
        <w:rPr>
          <w:sz w:val="28"/>
          <w:szCs w:val="28"/>
        </w:rPr>
        <w:t>б) основні впливи, що обурюють:</w:t>
      </w:r>
    </w:p>
    <w:p w:rsidR="00026E84" w:rsidRPr="00B16BB8" w:rsidRDefault="006A7896" w:rsidP="00B16BB8">
      <w:pPr>
        <w:spacing w:after="381" w:line="360" w:lineRule="auto"/>
        <w:ind w:left="-15"/>
        <w:rPr>
          <w:sz w:val="28"/>
          <w:szCs w:val="28"/>
        </w:rPr>
      </w:pPr>
      <w:r w:rsidRPr="00B16BB8">
        <w:rPr>
          <w:rFonts w:eastAsia="Segoe UI Symbol"/>
          <w:sz w:val="28"/>
          <w:szCs w:val="28"/>
        </w:rPr>
        <w:t xml:space="preserve"> фізичні властивості руди (міцність, твердість, розколюваність тощо) G, %;</w:t>
      </w:r>
    </w:p>
    <w:p w:rsidR="00026E84" w:rsidRPr="00B16BB8" w:rsidRDefault="006A7896" w:rsidP="00B16BB8">
      <w:pPr>
        <w:spacing w:line="360" w:lineRule="auto"/>
        <w:ind w:right="530"/>
        <w:jc w:val="center"/>
        <w:rPr>
          <w:sz w:val="28"/>
          <w:szCs w:val="28"/>
        </w:rPr>
      </w:pPr>
      <w:r w:rsidRPr="00B16BB8">
        <w:rPr>
          <w:noProof/>
          <w:sz w:val="28"/>
          <w:szCs w:val="28"/>
          <w:lang w:val="en-US" w:eastAsia="en-US"/>
        </w:rPr>
        <w:drawing>
          <wp:inline distT="0" distB="0" distL="0" distR="0">
            <wp:extent cx="2286000" cy="1475740"/>
            <wp:effectExtent l="0" t="0" r="0" b="0"/>
            <wp:docPr id="178" name="Picture 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Picture 850"/>
                    <pic:cNvPicPr>
                      <a:picLocks noChangeAspect="1" noChangeArrowheads="1"/>
                    </pic:cNvPicPr>
                  </pic:nvPicPr>
                  <pic:blipFill>
                    <a:blip r:embed="rId270"/>
                    <a:srcRect l="-16" t="-24" r="-16" b="-24"/>
                    <a:stretch>
                      <a:fillRect/>
                    </a:stretch>
                  </pic:blipFill>
                  <pic:spPr bwMode="auto">
                    <a:xfrm>
                      <a:off x="0" y="0"/>
                      <a:ext cx="2286000" cy="1475740"/>
                    </a:xfrm>
                    <a:prstGeom prst="rect">
                      <a:avLst/>
                    </a:prstGeom>
                  </pic:spPr>
                </pic:pic>
              </a:graphicData>
            </a:graphic>
          </wp:inline>
        </w:drawing>
      </w:r>
      <w:r w:rsidRPr="00B16BB8">
        <w:rPr>
          <w:sz w:val="28"/>
          <w:szCs w:val="28"/>
        </w:rPr>
        <w:t xml:space="preserve"> </w:t>
      </w:r>
    </w:p>
    <w:p w:rsidR="00026E84" w:rsidRPr="00B9573A" w:rsidRDefault="006A7896" w:rsidP="00B16BB8">
      <w:pPr>
        <w:spacing w:after="22" w:line="360" w:lineRule="auto"/>
        <w:ind w:left="459" w:hanging="404"/>
        <w:rPr>
          <w:rFonts w:eastAsia="Arial"/>
          <w:b/>
          <w:sz w:val="28"/>
          <w:szCs w:val="28"/>
        </w:rPr>
      </w:pPr>
      <w:r w:rsidRPr="00B9573A">
        <w:rPr>
          <w:rFonts w:eastAsia="Arial"/>
          <w:b/>
          <w:sz w:val="28"/>
          <w:szCs w:val="28"/>
        </w:rPr>
        <w:t xml:space="preserve">Рис. </w:t>
      </w:r>
      <w:r w:rsidR="00B9573A" w:rsidRPr="00ED483A">
        <w:rPr>
          <w:rFonts w:eastAsia="Arial"/>
          <w:b/>
          <w:sz w:val="28"/>
          <w:szCs w:val="28"/>
        </w:rPr>
        <w:t>3.</w:t>
      </w:r>
      <w:r w:rsidRPr="00B9573A">
        <w:rPr>
          <w:rFonts w:eastAsia="Arial"/>
          <w:b/>
          <w:sz w:val="28"/>
          <w:szCs w:val="28"/>
        </w:rPr>
        <w:t>1. Інформаційна схема технологічного комплексу подрібнення як об'єкта управління</w:t>
      </w:r>
    </w:p>
    <w:p w:rsidR="00026E84" w:rsidRPr="00B16BB8" w:rsidRDefault="006A7896" w:rsidP="00B16BB8">
      <w:pPr>
        <w:spacing w:line="360" w:lineRule="auto"/>
        <w:ind w:left="341"/>
        <w:rPr>
          <w:sz w:val="28"/>
          <w:szCs w:val="28"/>
        </w:rPr>
      </w:pPr>
      <w:r w:rsidRPr="00B16BB8">
        <w:rPr>
          <w:sz w:val="28"/>
          <w:szCs w:val="28"/>
        </w:rPr>
        <w:t>Автома</w:t>
      </w:r>
      <w:r w:rsidR="002960D1">
        <w:rPr>
          <w:sz w:val="28"/>
          <w:szCs w:val="28"/>
        </w:rPr>
        <w:t xml:space="preserve">тично контрольовані </w:t>
      </w:r>
      <w:proofErr w:type="gramStart"/>
      <w:r w:rsidR="002960D1">
        <w:rPr>
          <w:sz w:val="28"/>
          <w:szCs w:val="28"/>
        </w:rPr>
        <w:t xml:space="preserve">параметри: </w:t>
      </w:r>
      <w:r w:rsidRPr="00B16BB8">
        <w:rPr>
          <w:sz w:val="28"/>
          <w:szCs w:val="28"/>
        </w:rPr>
        <w:t xml:space="preserve"> масові</w:t>
      </w:r>
      <w:proofErr w:type="gramEnd"/>
      <w:r w:rsidRPr="00B16BB8">
        <w:rPr>
          <w:sz w:val="28"/>
          <w:szCs w:val="28"/>
        </w:rPr>
        <w:t xml:space="preserve"> та об'ємні витрати матеріальних</w:t>
      </w:r>
    </w:p>
    <w:p w:rsidR="00026E84" w:rsidRPr="00B16BB8" w:rsidRDefault="006A7896" w:rsidP="00B16BB8">
      <w:pPr>
        <w:spacing w:after="37" w:line="360" w:lineRule="auto"/>
        <w:ind w:left="-15"/>
        <w:rPr>
          <w:sz w:val="28"/>
          <w:szCs w:val="28"/>
        </w:rPr>
      </w:pPr>
      <w:r w:rsidRPr="00B16BB8">
        <w:rPr>
          <w:sz w:val="28"/>
          <w:szCs w:val="28"/>
        </w:rPr>
        <w:t>потоків;</w:t>
      </w:r>
    </w:p>
    <w:p w:rsidR="00026E84" w:rsidRPr="00B16BB8" w:rsidRDefault="006A7896" w:rsidP="00B16BB8">
      <w:pPr>
        <w:numPr>
          <w:ilvl w:val="0"/>
          <w:numId w:val="3"/>
        </w:numPr>
        <w:spacing w:after="5" w:line="360" w:lineRule="auto"/>
        <w:ind w:firstLine="331"/>
        <w:jc w:val="both"/>
        <w:rPr>
          <w:sz w:val="28"/>
          <w:szCs w:val="28"/>
        </w:rPr>
      </w:pPr>
      <w:r w:rsidRPr="00B16BB8">
        <w:rPr>
          <w:sz w:val="28"/>
          <w:szCs w:val="28"/>
        </w:rPr>
        <w:t xml:space="preserve">крупність продуктів </w:t>
      </w:r>
      <w:proofErr w:type="gramStart"/>
      <w:r w:rsidRPr="00B16BB8">
        <w:rPr>
          <w:sz w:val="28"/>
          <w:szCs w:val="28"/>
        </w:rPr>
        <w:t>подр</w:t>
      </w:r>
      <w:r w:rsidR="002960D1">
        <w:rPr>
          <w:sz w:val="28"/>
          <w:szCs w:val="28"/>
        </w:rPr>
        <w:t xml:space="preserve">ібнення; </w:t>
      </w:r>
      <w:r w:rsidRPr="00B16BB8">
        <w:rPr>
          <w:sz w:val="28"/>
          <w:szCs w:val="28"/>
        </w:rPr>
        <w:t xml:space="preserve"> режимні</w:t>
      </w:r>
      <w:proofErr w:type="gramEnd"/>
      <w:r w:rsidRPr="00B16BB8">
        <w:rPr>
          <w:sz w:val="28"/>
          <w:szCs w:val="28"/>
        </w:rPr>
        <w:t xml:space="preserve"> та діагностичні параметри роботи ММС.</w:t>
      </w:r>
    </w:p>
    <w:p w:rsidR="00026E84" w:rsidRPr="00B16BB8" w:rsidRDefault="006A7896" w:rsidP="00743840">
      <w:pPr>
        <w:spacing w:line="360" w:lineRule="auto"/>
        <w:ind w:left="-15" w:firstLine="346"/>
        <w:rPr>
          <w:sz w:val="28"/>
          <w:szCs w:val="28"/>
        </w:rPr>
      </w:pPr>
      <w:r w:rsidRPr="00B16BB8">
        <w:rPr>
          <w:sz w:val="28"/>
          <w:szCs w:val="28"/>
        </w:rPr>
        <w:t>До основних параметрів комплексу, що контролюються безпосередньо за допомогою засобів вимірювання, відносять:</w:t>
      </w:r>
    </w:p>
    <w:p w:rsidR="00026E84" w:rsidRPr="00B16BB8" w:rsidRDefault="006A7896" w:rsidP="00B16BB8">
      <w:pPr>
        <w:numPr>
          <w:ilvl w:val="0"/>
          <w:numId w:val="2"/>
        </w:numPr>
        <w:spacing w:after="5" w:line="360" w:lineRule="auto"/>
        <w:ind w:firstLine="331"/>
        <w:jc w:val="both"/>
        <w:rPr>
          <w:sz w:val="28"/>
          <w:szCs w:val="28"/>
        </w:rPr>
      </w:pPr>
      <w:r w:rsidRPr="00B16BB8">
        <w:rPr>
          <w:sz w:val="28"/>
          <w:szCs w:val="28"/>
        </w:rPr>
        <w:t>вага матеріалу на живильниках подачі вихідної руди;</w:t>
      </w:r>
    </w:p>
    <w:p w:rsidR="00026E84" w:rsidRPr="00B16BB8" w:rsidRDefault="006A7896" w:rsidP="00B16BB8">
      <w:pPr>
        <w:numPr>
          <w:ilvl w:val="0"/>
          <w:numId w:val="2"/>
        </w:numPr>
        <w:spacing w:after="27" w:line="360" w:lineRule="auto"/>
        <w:ind w:firstLine="331"/>
        <w:jc w:val="both"/>
        <w:rPr>
          <w:sz w:val="28"/>
          <w:szCs w:val="28"/>
        </w:rPr>
      </w:pPr>
      <w:r w:rsidRPr="00B16BB8">
        <w:rPr>
          <w:sz w:val="28"/>
          <w:szCs w:val="28"/>
        </w:rPr>
        <w:t>масова витрата руди на вході до млина;</w:t>
      </w:r>
    </w:p>
    <w:p w:rsidR="00026E84" w:rsidRPr="00B16BB8" w:rsidRDefault="006A7896" w:rsidP="00B16BB8">
      <w:pPr>
        <w:numPr>
          <w:ilvl w:val="0"/>
          <w:numId w:val="2"/>
        </w:numPr>
        <w:spacing w:after="5" w:line="360" w:lineRule="auto"/>
        <w:ind w:firstLine="331"/>
        <w:jc w:val="both"/>
        <w:rPr>
          <w:sz w:val="28"/>
          <w:szCs w:val="28"/>
        </w:rPr>
      </w:pPr>
      <w:r w:rsidRPr="00B16BB8">
        <w:rPr>
          <w:sz w:val="28"/>
          <w:szCs w:val="28"/>
        </w:rPr>
        <w:t>тиск олії в підшипниках млинів;</w:t>
      </w:r>
    </w:p>
    <w:p w:rsidR="00026E84" w:rsidRPr="00B16BB8" w:rsidRDefault="006A7896" w:rsidP="00B16BB8">
      <w:pPr>
        <w:numPr>
          <w:ilvl w:val="0"/>
          <w:numId w:val="2"/>
        </w:numPr>
        <w:spacing w:after="27" w:line="360" w:lineRule="auto"/>
        <w:ind w:firstLine="331"/>
        <w:jc w:val="both"/>
        <w:rPr>
          <w:sz w:val="28"/>
          <w:szCs w:val="28"/>
        </w:rPr>
      </w:pPr>
      <w:r w:rsidRPr="00B16BB8">
        <w:rPr>
          <w:sz w:val="28"/>
          <w:szCs w:val="28"/>
        </w:rPr>
        <w:t>вага млина;</w:t>
      </w:r>
    </w:p>
    <w:p w:rsidR="00026E84" w:rsidRPr="00B16BB8" w:rsidRDefault="006A7896" w:rsidP="00B16BB8">
      <w:pPr>
        <w:numPr>
          <w:ilvl w:val="0"/>
          <w:numId w:val="2"/>
        </w:numPr>
        <w:spacing w:after="28" w:line="360" w:lineRule="auto"/>
        <w:ind w:firstLine="331"/>
        <w:jc w:val="both"/>
        <w:rPr>
          <w:sz w:val="28"/>
          <w:szCs w:val="28"/>
        </w:rPr>
      </w:pPr>
      <w:r w:rsidRPr="00B16BB8">
        <w:rPr>
          <w:sz w:val="28"/>
          <w:szCs w:val="28"/>
        </w:rPr>
        <w:t>температуру підшипників млинів;</w:t>
      </w:r>
    </w:p>
    <w:p w:rsidR="00026E84" w:rsidRPr="00B16BB8" w:rsidRDefault="006A7896" w:rsidP="00B16BB8">
      <w:pPr>
        <w:numPr>
          <w:ilvl w:val="0"/>
          <w:numId w:val="2"/>
        </w:numPr>
        <w:spacing w:after="5" w:line="360" w:lineRule="auto"/>
        <w:ind w:firstLine="331"/>
        <w:jc w:val="both"/>
        <w:rPr>
          <w:sz w:val="28"/>
          <w:szCs w:val="28"/>
        </w:rPr>
      </w:pPr>
      <w:r w:rsidRPr="00B16BB8">
        <w:rPr>
          <w:sz w:val="28"/>
          <w:szCs w:val="28"/>
        </w:rPr>
        <w:t>рівень пульпи в розвантажувальному зумпфе насо-</w:t>
      </w:r>
    </w:p>
    <w:p w:rsidR="00026E84" w:rsidRPr="00B16BB8" w:rsidRDefault="006A7896" w:rsidP="00B16BB8">
      <w:pPr>
        <w:spacing w:line="360" w:lineRule="auto"/>
        <w:ind w:left="-15"/>
        <w:rPr>
          <w:sz w:val="28"/>
          <w:szCs w:val="28"/>
        </w:rPr>
      </w:pPr>
      <w:r w:rsidRPr="00B16BB8">
        <w:rPr>
          <w:sz w:val="28"/>
          <w:szCs w:val="28"/>
        </w:rPr>
        <w:t>са;</w:t>
      </w:r>
    </w:p>
    <w:p w:rsidR="00026E84" w:rsidRPr="00B16BB8" w:rsidRDefault="006A7896" w:rsidP="00B16BB8">
      <w:pPr>
        <w:numPr>
          <w:ilvl w:val="0"/>
          <w:numId w:val="2"/>
        </w:numPr>
        <w:spacing w:after="5" w:line="360" w:lineRule="auto"/>
        <w:ind w:firstLine="331"/>
        <w:jc w:val="both"/>
        <w:rPr>
          <w:sz w:val="28"/>
          <w:szCs w:val="28"/>
        </w:rPr>
      </w:pPr>
      <w:r w:rsidRPr="00B16BB8">
        <w:rPr>
          <w:sz w:val="28"/>
          <w:szCs w:val="28"/>
        </w:rPr>
        <w:t>масова або об'ємна витрата води в млин, зумпф, класифікатор та гуркіт;</w:t>
      </w:r>
    </w:p>
    <w:p w:rsidR="00026E84" w:rsidRPr="00B16BB8" w:rsidRDefault="006A7896" w:rsidP="00B16BB8">
      <w:pPr>
        <w:numPr>
          <w:ilvl w:val="0"/>
          <w:numId w:val="2"/>
        </w:numPr>
        <w:spacing w:after="28" w:line="360" w:lineRule="auto"/>
        <w:ind w:firstLine="331"/>
        <w:jc w:val="both"/>
        <w:rPr>
          <w:sz w:val="28"/>
          <w:szCs w:val="28"/>
        </w:rPr>
      </w:pPr>
      <w:r w:rsidRPr="00B16BB8">
        <w:rPr>
          <w:sz w:val="28"/>
          <w:szCs w:val="28"/>
        </w:rPr>
        <w:t>споживана потужність приводу млина.</w:t>
      </w:r>
    </w:p>
    <w:p w:rsidR="00026E84" w:rsidRPr="00B16BB8" w:rsidRDefault="006A7896" w:rsidP="00743840">
      <w:pPr>
        <w:spacing w:line="360" w:lineRule="auto"/>
        <w:ind w:left="-15" w:firstLine="356"/>
        <w:rPr>
          <w:sz w:val="28"/>
          <w:szCs w:val="28"/>
        </w:rPr>
      </w:pPr>
      <w:r w:rsidRPr="00B16BB8">
        <w:rPr>
          <w:sz w:val="28"/>
          <w:szCs w:val="28"/>
        </w:rPr>
        <w:t>Параметри переділу самоподрібнення з непрямим виміром та контролем:</w:t>
      </w:r>
    </w:p>
    <w:p w:rsidR="00026E84" w:rsidRPr="00B16BB8" w:rsidRDefault="006A7896" w:rsidP="00B16BB8">
      <w:pPr>
        <w:numPr>
          <w:ilvl w:val="0"/>
          <w:numId w:val="2"/>
        </w:numPr>
        <w:spacing w:after="26" w:line="360" w:lineRule="auto"/>
        <w:ind w:firstLine="331"/>
        <w:jc w:val="both"/>
        <w:rPr>
          <w:sz w:val="28"/>
          <w:szCs w:val="28"/>
        </w:rPr>
      </w:pPr>
      <w:r w:rsidRPr="00B16BB8">
        <w:rPr>
          <w:sz w:val="28"/>
          <w:szCs w:val="28"/>
        </w:rPr>
        <w:t>вміст алмазів у вихідній руді;</w:t>
      </w:r>
    </w:p>
    <w:p w:rsidR="00026E84" w:rsidRPr="00B16BB8" w:rsidRDefault="006A7896" w:rsidP="00B16BB8">
      <w:pPr>
        <w:numPr>
          <w:ilvl w:val="0"/>
          <w:numId w:val="2"/>
        </w:numPr>
        <w:spacing w:after="5" w:line="360" w:lineRule="auto"/>
        <w:ind w:firstLine="331"/>
        <w:jc w:val="both"/>
        <w:rPr>
          <w:sz w:val="28"/>
          <w:szCs w:val="28"/>
        </w:rPr>
      </w:pPr>
      <w:r w:rsidRPr="00B16BB8">
        <w:rPr>
          <w:sz w:val="28"/>
          <w:szCs w:val="28"/>
        </w:rPr>
        <w:t>щільність зливу млина;</w:t>
      </w:r>
    </w:p>
    <w:p w:rsidR="00026E84" w:rsidRPr="00B16BB8" w:rsidRDefault="006A7896" w:rsidP="00B16BB8">
      <w:pPr>
        <w:numPr>
          <w:ilvl w:val="0"/>
          <w:numId w:val="2"/>
        </w:numPr>
        <w:spacing w:after="5" w:line="360" w:lineRule="auto"/>
        <w:ind w:firstLine="331"/>
        <w:jc w:val="both"/>
        <w:rPr>
          <w:sz w:val="28"/>
          <w:szCs w:val="28"/>
        </w:rPr>
      </w:pPr>
      <w:r w:rsidRPr="00B16BB8">
        <w:rPr>
          <w:sz w:val="28"/>
          <w:szCs w:val="28"/>
        </w:rPr>
        <w:lastRenderedPageBreak/>
        <w:t>масова витрата пульпи на виході млина;</w:t>
      </w:r>
    </w:p>
    <w:p w:rsidR="00026E84" w:rsidRPr="00B16BB8" w:rsidRDefault="006A7896" w:rsidP="00B16BB8">
      <w:pPr>
        <w:numPr>
          <w:ilvl w:val="0"/>
          <w:numId w:val="2"/>
        </w:numPr>
        <w:spacing w:after="5" w:line="360" w:lineRule="auto"/>
        <w:ind w:firstLine="331"/>
        <w:jc w:val="both"/>
        <w:rPr>
          <w:sz w:val="28"/>
          <w:szCs w:val="28"/>
        </w:rPr>
      </w:pPr>
      <w:r w:rsidRPr="00B16BB8">
        <w:rPr>
          <w:sz w:val="28"/>
          <w:szCs w:val="28"/>
        </w:rPr>
        <w:t>повне масове завантаження млина;</w:t>
      </w:r>
    </w:p>
    <w:p w:rsidR="008D3CE8" w:rsidRDefault="006A7896" w:rsidP="008D3CE8">
      <w:pPr>
        <w:numPr>
          <w:ilvl w:val="0"/>
          <w:numId w:val="2"/>
        </w:numPr>
        <w:spacing w:after="5" w:line="360" w:lineRule="auto"/>
        <w:ind w:firstLine="331"/>
        <w:jc w:val="both"/>
        <w:rPr>
          <w:sz w:val="28"/>
          <w:szCs w:val="28"/>
        </w:rPr>
      </w:pPr>
      <w:r w:rsidRPr="00B16BB8">
        <w:rPr>
          <w:sz w:val="28"/>
          <w:szCs w:val="28"/>
        </w:rPr>
        <w:t>гранулометричний склад харчування та пульпи у млині.</w:t>
      </w:r>
      <w:r w:rsidR="008D3CE8" w:rsidRPr="008D3CE8">
        <w:rPr>
          <w:sz w:val="28"/>
          <w:szCs w:val="28"/>
        </w:rPr>
        <w:t xml:space="preserve">         </w:t>
      </w:r>
    </w:p>
    <w:p w:rsidR="008D3CE8" w:rsidRDefault="008D3CE8" w:rsidP="008D3CE8">
      <w:pPr>
        <w:spacing w:after="5" w:line="360" w:lineRule="auto"/>
        <w:ind w:left="341"/>
        <w:jc w:val="both"/>
        <w:rPr>
          <w:sz w:val="28"/>
          <w:szCs w:val="28"/>
        </w:rPr>
      </w:pPr>
    </w:p>
    <w:p w:rsidR="008D3CE8" w:rsidRDefault="006A7896" w:rsidP="008D3CE8">
      <w:pPr>
        <w:spacing w:after="5" w:line="360" w:lineRule="auto"/>
        <w:ind w:left="341"/>
        <w:jc w:val="both"/>
        <w:rPr>
          <w:sz w:val="28"/>
          <w:szCs w:val="28"/>
        </w:rPr>
      </w:pPr>
      <w:r w:rsidRPr="008D3CE8">
        <w:rPr>
          <w:sz w:val="28"/>
          <w:szCs w:val="28"/>
        </w:rPr>
        <w:t xml:space="preserve">Моніторинг обладнання (час роботи та </w:t>
      </w:r>
      <w:r w:rsidR="008D3CE8">
        <w:rPr>
          <w:sz w:val="28"/>
          <w:szCs w:val="28"/>
        </w:rPr>
        <w:t xml:space="preserve">простою основного обладнання) </w:t>
      </w:r>
    </w:p>
    <w:p w:rsidR="00026E84" w:rsidRPr="008D3CE8" w:rsidRDefault="006A7896" w:rsidP="008D3CE8">
      <w:pPr>
        <w:spacing w:after="5" w:line="360" w:lineRule="auto"/>
        <w:jc w:val="both"/>
        <w:rPr>
          <w:sz w:val="28"/>
          <w:szCs w:val="28"/>
        </w:rPr>
      </w:pPr>
      <w:r w:rsidRPr="008D3CE8">
        <w:rPr>
          <w:sz w:val="28"/>
          <w:szCs w:val="28"/>
        </w:rPr>
        <w:t>стандартною розрахунково-обліковою функцією будь-якої АСУ ТП.</w:t>
      </w:r>
    </w:p>
    <w:p w:rsidR="00026E84" w:rsidRPr="00B16BB8" w:rsidRDefault="006A7896" w:rsidP="008D3CE8">
      <w:pPr>
        <w:spacing w:line="360" w:lineRule="auto"/>
        <w:ind w:left="-15" w:firstLine="356"/>
        <w:rPr>
          <w:sz w:val="28"/>
          <w:szCs w:val="28"/>
        </w:rPr>
      </w:pPr>
      <w:r w:rsidRPr="00B16BB8">
        <w:rPr>
          <w:sz w:val="28"/>
          <w:szCs w:val="28"/>
        </w:rPr>
        <w:t>Таким чином, завдання управління комплексом подрібнення та класифікації у загальному вигляді формулюється вектором керуючих впливів, що компенсують обурення на вході подрібнювального агрегату, вектором режимних показників подрібнення, одержанням на виході агрегату планової (або максимальної) кількості готового продукту заданої якості (великості). Цілі управління є динамічними, заснованими на загальній економічній стратегії фабрики та роботі наступних переділів, а також якості вихідної руди. Вони вимагають безперервної корекції щодо змін показників переділів, що йдуть за самоподрібненням, особливо радіометричної сепарації.</w:t>
      </w:r>
    </w:p>
    <w:p w:rsidR="00026E84" w:rsidRPr="00B16BB8" w:rsidRDefault="006A7896" w:rsidP="00560104">
      <w:pPr>
        <w:spacing w:line="360" w:lineRule="auto"/>
        <w:ind w:left="-15" w:firstLine="532"/>
        <w:rPr>
          <w:sz w:val="28"/>
          <w:szCs w:val="28"/>
        </w:rPr>
      </w:pPr>
      <w:r w:rsidRPr="00B16BB8">
        <w:rPr>
          <w:sz w:val="28"/>
          <w:szCs w:val="28"/>
        </w:rPr>
        <w:t xml:space="preserve">Процес подрібнення – це нелінійний об'єкт, і статичні характеристики його нелінійні, але обмеженому діапазоні зміни вхідних параметрів їх можна лінеаризувати (рис. </w:t>
      </w:r>
      <w:r w:rsidR="003106E0">
        <w:rPr>
          <w:sz w:val="28"/>
          <w:szCs w:val="28"/>
          <w:lang w:val="uk-UA"/>
        </w:rPr>
        <w:t>3.</w:t>
      </w:r>
      <w:r w:rsidRPr="00B16BB8">
        <w:rPr>
          <w:sz w:val="28"/>
          <w:szCs w:val="28"/>
        </w:rPr>
        <w:t>2). Виняток становить залежність виходу готового класу до зливу класифікатора від продуктивності за твердим компонентом і споживаної потужності, які мають явно виражений екстремум (рис. 3</w:t>
      </w:r>
      <w:r w:rsidR="003106E0">
        <w:rPr>
          <w:sz w:val="28"/>
          <w:szCs w:val="28"/>
          <w:lang w:val="uk-UA"/>
        </w:rPr>
        <w:t>.3</w:t>
      </w:r>
      <w:r w:rsidRPr="00B16BB8">
        <w:rPr>
          <w:sz w:val="28"/>
          <w:szCs w:val="28"/>
        </w:rPr>
        <w:t>). Ці залежності використовуються для оптимального управління процесами подрібнення та класифікації [2].</w:t>
      </w:r>
    </w:p>
    <w:p w:rsidR="00026E84" w:rsidRPr="00B16BB8" w:rsidRDefault="006A7896" w:rsidP="00B16BB8">
      <w:pPr>
        <w:spacing w:line="360" w:lineRule="auto"/>
        <w:ind w:left="517"/>
        <w:rPr>
          <w:sz w:val="28"/>
          <w:szCs w:val="28"/>
          <w:lang w:val="en-US" w:eastAsia="en-US"/>
        </w:rPr>
      </w:pPr>
      <w:r w:rsidRPr="00B16BB8">
        <w:rPr>
          <w:noProof/>
          <w:sz w:val="28"/>
          <w:szCs w:val="28"/>
          <w:lang w:val="en-US" w:eastAsia="en-US"/>
        </w:rPr>
        <mc:AlternateContent>
          <mc:Choice Requires="wpg">
            <w:drawing>
              <wp:inline distT="0" distB="0" distL="0" distR="0">
                <wp:extent cx="2323440" cy="1605600"/>
                <wp:effectExtent l="0" t="0" r="1270" b="13970"/>
                <wp:docPr id="179" name="Group 11018"/>
                <wp:cNvGraphicFramePr/>
                <a:graphic xmlns:a="http://schemas.openxmlformats.org/drawingml/2006/main">
                  <a:graphicData uri="http://schemas.microsoft.com/office/word/2010/wordprocessingGroup">
                    <wpg:wgp>
                      <wpg:cNvGrpSpPr/>
                      <wpg:grpSpPr>
                        <a:xfrm>
                          <a:off x="0" y="0"/>
                          <a:ext cx="2323440" cy="1605600"/>
                          <a:chOff x="0" y="0"/>
                          <a:chExt cx="2323440" cy="1605600"/>
                        </a:xfrm>
                      </wpg:grpSpPr>
                      <wps:wsp>
                        <wps:cNvPr id="100010754" name="Надпись 100010754"/>
                        <wps:cNvSpPr txBox="1"/>
                        <wps:spPr>
                          <a:xfrm>
                            <a:off x="2286720" y="1440360"/>
                            <a:ext cx="36720" cy="16524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i/>
                                  <w:kern w:val="2"/>
                                  <w:sz w:val="18"/>
                                </w:rPr>
                                <w:t xml:space="preserve"> </w:t>
                              </w:r>
                            </w:p>
                          </w:txbxContent>
                        </wps:txbx>
                        <wps:bodyPr wrap="square" lIns="0" tIns="0" rIns="0" bIns="0">
                          <a:noAutofit/>
                        </wps:bodyPr>
                      </wps:wsp>
                      <wps:wsp>
                        <wps:cNvPr id="100010755" name="Полилиния 100010755"/>
                        <wps:cNvSpPr/>
                        <wps:spPr>
                          <a:xfrm>
                            <a:off x="0" y="0"/>
                            <a:ext cx="2285280" cy="1539360"/>
                          </a:xfrm>
                          <a:custGeom>
                            <a:avLst/>
                            <a:gdLst/>
                            <a:ahLst/>
                            <a:cxnLst/>
                            <a:rect l="l" t="t" r="r" b="b"/>
                            <a:pathLst>
                              <a:path w="2294240" h="1578737">
                                <a:moveTo>
                                  <a:pt x="0" y="0"/>
                                </a:moveTo>
                                <a:lnTo>
                                  <a:pt x="2294240" y="0"/>
                                </a:lnTo>
                                <a:lnTo>
                                  <a:pt x="2294240" y="1578737"/>
                                </a:lnTo>
                                <a:lnTo>
                                  <a:pt x="0" y="1578737"/>
                                </a:lnTo>
                                <a:lnTo>
                                  <a:pt x="0" y="0"/>
                                </a:lnTo>
                                <a:close/>
                              </a:path>
                            </a:pathLst>
                          </a:custGeom>
                          <a:noFill/>
                          <a:ln w="6480">
                            <a:solidFill>
                              <a:srgbClr val="000000"/>
                            </a:solidFill>
                            <a:round/>
                          </a:ln>
                        </wps:spPr>
                        <wps:style>
                          <a:lnRef idx="0">
                            <a:scrgbClr r="0" g="0" b="0"/>
                          </a:lnRef>
                          <a:fillRef idx="0">
                            <a:scrgbClr r="0" g="0" b="0"/>
                          </a:fillRef>
                          <a:effectRef idx="0">
                            <a:scrgbClr r="0" g="0" b="0"/>
                          </a:effectRef>
                          <a:fontRef idx="minor"/>
                        </wps:style>
                        <wps:bodyPr/>
                      </wps:wsp>
                      <wps:wsp>
                        <wps:cNvPr id="100010756" name="Полилиния 100010756"/>
                        <wps:cNvSpPr/>
                        <wps:spPr>
                          <a:xfrm>
                            <a:off x="431640" y="131400"/>
                            <a:ext cx="1724760" cy="990720"/>
                          </a:xfrm>
                          <a:custGeom>
                            <a:avLst/>
                            <a:gdLst/>
                            <a:ahLst/>
                            <a:cxnLst/>
                            <a:rect l="l" t="t" r="r" b="b"/>
                            <a:pathLst>
                              <a:path w="1731524" h="1016429">
                                <a:moveTo>
                                  <a:pt x="0" y="0"/>
                                </a:moveTo>
                                <a:lnTo>
                                  <a:pt x="1731524" y="0"/>
                                </a:lnTo>
                                <a:lnTo>
                                  <a:pt x="1731524" y="1016429"/>
                                </a:lnTo>
                                <a:lnTo>
                                  <a:pt x="0" y="1016429"/>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757" name="Полилиния 100010757"/>
                        <wps:cNvSpPr/>
                        <wps:spPr>
                          <a:xfrm>
                            <a:off x="434880" y="975960"/>
                            <a:ext cx="1718280" cy="720"/>
                          </a:xfrm>
                          <a:custGeom>
                            <a:avLst/>
                            <a:gdLst/>
                            <a:ahLst/>
                            <a:cxnLst/>
                            <a:rect l="l" t="t" r="r" b="b"/>
                            <a:pathLst>
                              <a:path w="1725030">
                                <a:moveTo>
                                  <a:pt x="0" y="0"/>
                                </a:moveTo>
                                <a:lnTo>
                                  <a:pt x="172503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58" name="Полилиния 100010758"/>
                        <wps:cNvSpPr/>
                        <wps:spPr>
                          <a:xfrm>
                            <a:off x="434880" y="818640"/>
                            <a:ext cx="1718280" cy="720"/>
                          </a:xfrm>
                          <a:custGeom>
                            <a:avLst/>
                            <a:gdLst/>
                            <a:ahLst/>
                            <a:cxnLst/>
                            <a:rect l="l" t="t" r="r" b="b"/>
                            <a:pathLst>
                              <a:path w="1725030">
                                <a:moveTo>
                                  <a:pt x="0" y="0"/>
                                </a:moveTo>
                                <a:lnTo>
                                  <a:pt x="172503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59" name="Полилиния 100010759"/>
                        <wps:cNvSpPr/>
                        <wps:spPr>
                          <a:xfrm>
                            <a:off x="434880" y="668160"/>
                            <a:ext cx="1718280" cy="720"/>
                          </a:xfrm>
                          <a:custGeom>
                            <a:avLst/>
                            <a:gdLst/>
                            <a:ahLst/>
                            <a:cxnLst/>
                            <a:rect l="l" t="t" r="r" b="b"/>
                            <a:pathLst>
                              <a:path w="1725030">
                                <a:moveTo>
                                  <a:pt x="0" y="0"/>
                                </a:moveTo>
                                <a:lnTo>
                                  <a:pt x="172503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0" name="Полилиния 100010760"/>
                        <wps:cNvSpPr/>
                        <wps:spPr>
                          <a:xfrm>
                            <a:off x="434880" y="518040"/>
                            <a:ext cx="1718280" cy="720"/>
                          </a:xfrm>
                          <a:custGeom>
                            <a:avLst/>
                            <a:gdLst/>
                            <a:ahLst/>
                            <a:cxnLst/>
                            <a:rect l="l" t="t" r="r" b="b"/>
                            <a:pathLst>
                              <a:path w="1725030">
                                <a:moveTo>
                                  <a:pt x="0" y="0"/>
                                </a:moveTo>
                                <a:lnTo>
                                  <a:pt x="172503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1" name="Полилиния 100010761"/>
                        <wps:cNvSpPr/>
                        <wps:spPr>
                          <a:xfrm>
                            <a:off x="434880" y="360000"/>
                            <a:ext cx="1718280" cy="720"/>
                          </a:xfrm>
                          <a:custGeom>
                            <a:avLst/>
                            <a:gdLst/>
                            <a:ahLst/>
                            <a:cxnLst/>
                            <a:rect l="l" t="t" r="r" b="b"/>
                            <a:pathLst>
                              <a:path w="1725030">
                                <a:moveTo>
                                  <a:pt x="0" y="0"/>
                                </a:moveTo>
                                <a:lnTo>
                                  <a:pt x="172503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2" name="Полилиния 100010762"/>
                        <wps:cNvSpPr/>
                        <wps:spPr>
                          <a:xfrm>
                            <a:off x="434880" y="210240"/>
                            <a:ext cx="1718280" cy="720"/>
                          </a:xfrm>
                          <a:custGeom>
                            <a:avLst/>
                            <a:gdLst/>
                            <a:ahLst/>
                            <a:cxnLst/>
                            <a:rect l="l" t="t" r="r" b="b"/>
                            <a:pathLst>
                              <a:path w="1725030">
                                <a:moveTo>
                                  <a:pt x="0" y="0"/>
                                </a:moveTo>
                                <a:lnTo>
                                  <a:pt x="172503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3" name="Полилиния 100010763"/>
                        <wps:cNvSpPr/>
                        <wps:spPr>
                          <a:xfrm>
                            <a:off x="64908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4" name="Полилиния 100010764"/>
                        <wps:cNvSpPr/>
                        <wps:spPr>
                          <a:xfrm>
                            <a:off x="86940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5" name="Полилиния 100010765"/>
                        <wps:cNvSpPr/>
                        <wps:spPr>
                          <a:xfrm>
                            <a:off x="108324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6" name="Полилиния 100010766"/>
                        <wps:cNvSpPr/>
                        <wps:spPr>
                          <a:xfrm>
                            <a:off x="129744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7" name="Полилиния 100010767"/>
                        <wps:cNvSpPr/>
                        <wps:spPr>
                          <a:xfrm>
                            <a:off x="151128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8" name="Полилиния 100010768"/>
                        <wps:cNvSpPr/>
                        <wps:spPr>
                          <a:xfrm>
                            <a:off x="173160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69" name="Полилиния 100010769"/>
                        <wps:cNvSpPr/>
                        <wps:spPr>
                          <a:xfrm>
                            <a:off x="194616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70" name="Полилиния 100010770"/>
                        <wps:cNvSpPr/>
                        <wps:spPr>
                          <a:xfrm>
                            <a:off x="216036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71" name="Полилиния 100010771"/>
                        <wps:cNvSpPr/>
                        <wps:spPr>
                          <a:xfrm>
                            <a:off x="434880" y="135360"/>
                            <a:ext cx="1718280" cy="720"/>
                          </a:xfrm>
                          <a:custGeom>
                            <a:avLst/>
                            <a:gdLst/>
                            <a:ahLst/>
                            <a:cxnLst/>
                            <a:rect l="l" t="t" r="r" b="b"/>
                            <a:pathLst>
                              <a:path w="1725030">
                                <a:moveTo>
                                  <a:pt x="0" y="0"/>
                                </a:moveTo>
                                <a:lnTo>
                                  <a:pt x="1725030" y="0"/>
                                </a:lnTo>
                              </a:path>
                            </a:pathLst>
                          </a:custGeom>
                          <a:noFill/>
                          <a:ln w="6480" cap="sq">
                            <a:solidFill>
                              <a:srgbClr val="808080"/>
                            </a:solidFill>
                            <a:round/>
                          </a:ln>
                        </wps:spPr>
                        <wps:style>
                          <a:lnRef idx="0">
                            <a:scrgbClr r="0" g="0" b="0"/>
                          </a:lnRef>
                          <a:fillRef idx="0">
                            <a:scrgbClr r="0" g="0" b="0"/>
                          </a:fillRef>
                          <a:effectRef idx="0">
                            <a:scrgbClr r="0" g="0" b="0"/>
                          </a:effectRef>
                          <a:fontRef idx="minor"/>
                        </wps:style>
                        <wps:bodyPr/>
                      </wps:wsp>
                      <wps:wsp>
                        <wps:cNvPr id="100010772" name="Полилиния 100010772"/>
                        <wps:cNvSpPr/>
                        <wps:spPr>
                          <a:xfrm>
                            <a:off x="2160360" y="135360"/>
                            <a:ext cx="720" cy="983160"/>
                          </a:xfrm>
                          <a:custGeom>
                            <a:avLst/>
                            <a:gdLst/>
                            <a:ahLst/>
                            <a:cxnLst/>
                            <a:rect l="l" t="t" r="r" b="b"/>
                            <a:pathLst>
                              <a:path h="1008711">
                                <a:moveTo>
                                  <a:pt x="0" y="0"/>
                                </a:moveTo>
                                <a:lnTo>
                                  <a:pt x="0" y="1008711"/>
                                </a:lnTo>
                              </a:path>
                            </a:pathLst>
                          </a:custGeom>
                          <a:noFill/>
                          <a:ln w="6480" cap="sq">
                            <a:solidFill>
                              <a:srgbClr val="808080"/>
                            </a:solidFill>
                            <a:round/>
                          </a:ln>
                        </wps:spPr>
                        <wps:style>
                          <a:lnRef idx="0">
                            <a:scrgbClr r="0" g="0" b="0"/>
                          </a:lnRef>
                          <a:fillRef idx="0">
                            <a:scrgbClr r="0" g="0" b="0"/>
                          </a:fillRef>
                          <a:effectRef idx="0">
                            <a:scrgbClr r="0" g="0" b="0"/>
                          </a:effectRef>
                          <a:fontRef idx="minor"/>
                        </wps:style>
                        <wps:bodyPr/>
                      </wps:wsp>
                      <wps:wsp>
                        <wps:cNvPr id="100010773" name="Полилиния 100010773"/>
                        <wps:cNvSpPr/>
                        <wps:spPr>
                          <a:xfrm>
                            <a:off x="441360" y="1125720"/>
                            <a:ext cx="1718280" cy="720"/>
                          </a:xfrm>
                          <a:custGeom>
                            <a:avLst/>
                            <a:gdLst/>
                            <a:ahLst/>
                            <a:cxnLst/>
                            <a:rect l="l" t="t" r="r" b="b"/>
                            <a:pathLst>
                              <a:path w="1725030">
                                <a:moveTo>
                                  <a:pt x="1725030" y="0"/>
                                </a:moveTo>
                                <a:lnTo>
                                  <a:pt x="0" y="0"/>
                                </a:lnTo>
                              </a:path>
                            </a:pathLst>
                          </a:custGeom>
                          <a:noFill/>
                          <a:ln w="6480" cap="sq">
                            <a:solidFill>
                              <a:srgbClr val="808080"/>
                            </a:solidFill>
                            <a:round/>
                          </a:ln>
                        </wps:spPr>
                        <wps:style>
                          <a:lnRef idx="0">
                            <a:scrgbClr r="0" g="0" b="0"/>
                          </a:lnRef>
                          <a:fillRef idx="0">
                            <a:scrgbClr r="0" g="0" b="0"/>
                          </a:fillRef>
                          <a:effectRef idx="0">
                            <a:scrgbClr r="0" g="0" b="0"/>
                          </a:effectRef>
                          <a:fontRef idx="minor"/>
                        </wps:style>
                        <wps:bodyPr/>
                      </wps:wsp>
                      <wps:wsp>
                        <wps:cNvPr id="100010774" name="Полилиния 100010774"/>
                        <wps:cNvSpPr/>
                        <wps:spPr>
                          <a:xfrm>
                            <a:off x="434880" y="142200"/>
                            <a:ext cx="720" cy="983160"/>
                          </a:xfrm>
                          <a:custGeom>
                            <a:avLst/>
                            <a:gdLst/>
                            <a:ahLst/>
                            <a:cxnLst/>
                            <a:rect l="l" t="t" r="r" b="b"/>
                            <a:pathLst>
                              <a:path h="1008711">
                                <a:moveTo>
                                  <a:pt x="0" y="1008711"/>
                                </a:moveTo>
                                <a:lnTo>
                                  <a:pt x="0" y="0"/>
                                </a:lnTo>
                              </a:path>
                            </a:pathLst>
                          </a:custGeom>
                          <a:noFill/>
                          <a:ln w="6480" cap="sq">
                            <a:solidFill>
                              <a:srgbClr val="808080"/>
                            </a:solidFill>
                            <a:round/>
                          </a:ln>
                        </wps:spPr>
                        <wps:style>
                          <a:lnRef idx="0">
                            <a:scrgbClr r="0" g="0" b="0"/>
                          </a:lnRef>
                          <a:fillRef idx="0">
                            <a:scrgbClr r="0" g="0" b="0"/>
                          </a:fillRef>
                          <a:effectRef idx="0">
                            <a:scrgbClr r="0" g="0" b="0"/>
                          </a:effectRef>
                          <a:fontRef idx="minor"/>
                        </wps:style>
                        <wps:bodyPr/>
                      </wps:wsp>
                      <wps:wsp>
                        <wps:cNvPr id="100010775" name="Полилиния 100010775"/>
                        <wps:cNvSpPr/>
                        <wps:spPr>
                          <a:xfrm>
                            <a:off x="434880" y="135360"/>
                            <a:ext cx="720" cy="983160"/>
                          </a:xfrm>
                          <a:custGeom>
                            <a:avLst/>
                            <a:gdLst/>
                            <a:ahLst/>
                            <a:cxnLst/>
                            <a:rect l="l" t="t" r="r" b="b"/>
                            <a:pathLst>
                              <a:path h="1008711">
                                <a:moveTo>
                                  <a:pt x="0" y="0"/>
                                </a:moveTo>
                                <a:lnTo>
                                  <a:pt x="0" y="1008711"/>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76" name="Полилиния 100010776"/>
                        <wps:cNvSpPr/>
                        <wps:spPr>
                          <a:xfrm>
                            <a:off x="402480" y="1125720"/>
                            <a:ext cx="25920" cy="720"/>
                          </a:xfrm>
                          <a:custGeom>
                            <a:avLst/>
                            <a:gdLst/>
                            <a:ahLst/>
                            <a:cxnLst/>
                            <a:rect l="l" t="t" r="r" b="b"/>
                            <a:pathLst>
                              <a:path w="26192">
                                <a:moveTo>
                                  <a:pt x="0" y="0"/>
                                </a:moveTo>
                                <a:lnTo>
                                  <a:pt x="26192"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77" name="Полилиния 100010777"/>
                        <wps:cNvSpPr/>
                        <wps:spPr>
                          <a:xfrm>
                            <a:off x="402480" y="975960"/>
                            <a:ext cx="25920" cy="720"/>
                          </a:xfrm>
                          <a:custGeom>
                            <a:avLst/>
                            <a:gdLst/>
                            <a:ahLst/>
                            <a:cxnLst/>
                            <a:rect l="l" t="t" r="r" b="b"/>
                            <a:pathLst>
                              <a:path w="26192">
                                <a:moveTo>
                                  <a:pt x="0" y="0"/>
                                </a:moveTo>
                                <a:lnTo>
                                  <a:pt x="26192"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78" name="Полилиния 100010778"/>
                        <wps:cNvSpPr/>
                        <wps:spPr>
                          <a:xfrm>
                            <a:off x="402480" y="818640"/>
                            <a:ext cx="25920" cy="720"/>
                          </a:xfrm>
                          <a:custGeom>
                            <a:avLst/>
                            <a:gdLst/>
                            <a:ahLst/>
                            <a:cxnLst/>
                            <a:rect l="l" t="t" r="r" b="b"/>
                            <a:pathLst>
                              <a:path w="26192">
                                <a:moveTo>
                                  <a:pt x="0" y="0"/>
                                </a:moveTo>
                                <a:lnTo>
                                  <a:pt x="26192"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79" name="Полилиния 100010779"/>
                        <wps:cNvSpPr/>
                        <wps:spPr>
                          <a:xfrm>
                            <a:off x="402480" y="668160"/>
                            <a:ext cx="25920" cy="720"/>
                          </a:xfrm>
                          <a:custGeom>
                            <a:avLst/>
                            <a:gdLst/>
                            <a:ahLst/>
                            <a:cxnLst/>
                            <a:rect l="l" t="t" r="r" b="b"/>
                            <a:pathLst>
                              <a:path w="26192">
                                <a:moveTo>
                                  <a:pt x="0" y="0"/>
                                </a:moveTo>
                                <a:lnTo>
                                  <a:pt x="26192"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0" name="Полилиния 100010780"/>
                        <wps:cNvSpPr/>
                        <wps:spPr>
                          <a:xfrm>
                            <a:off x="402480" y="518040"/>
                            <a:ext cx="25920" cy="720"/>
                          </a:xfrm>
                          <a:custGeom>
                            <a:avLst/>
                            <a:gdLst/>
                            <a:ahLst/>
                            <a:cxnLst/>
                            <a:rect l="l" t="t" r="r" b="b"/>
                            <a:pathLst>
                              <a:path w="26192">
                                <a:moveTo>
                                  <a:pt x="0" y="0"/>
                                </a:moveTo>
                                <a:lnTo>
                                  <a:pt x="26192"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1" name="Полилиния 100010781"/>
                        <wps:cNvSpPr/>
                        <wps:spPr>
                          <a:xfrm>
                            <a:off x="402480" y="360000"/>
                            <a:ext cx="25920" cy="720"/>
                          </a:xfrm>
                          <a:custGeom>
                            <a:avLst/>
                            <a:gdLst/>
                            <a:ahLst/>
                            <a:cxnLst/>
                            <a:rect l="l" t="t" r="r" b="b"/>
                            <a:pathLst>
                              <a:path w="26192">
                                <a:moveTo>
                                  <a:pt x="0" y="0"/>
                                </a:moveTo>
                                <a:lnTo>
                                  <a:pt x="26192"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2" name="Полилиния 100010782"/>
                        <wps:cNvSpPr/>
                        <wps:spPr>
                          <a:xfrm>
                            <a:off x="402480" y="210240"/>
                            <a:ext cx="25920" cy="720"/>
                          </a:xfrm>
                          <a:custGeom>
                            <a:avLst/>
                            <a:gdLst/>
                            <a:ahLst/>
                            <a:cxnLst/>
                            <a:rect l="l" t="t" r="r" b="b"/>
                            <a:pathLst>
                              <a:path w="26192">
                                <a:moveTo>
                                  <a:pt x="0" y="0"/>
                                </a:moveTo>
                                <a:lnTo>
                                  <a:pt x="26192"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3" name="Полилиния 100010783"/>
                        <wps:cNvSpPr/>
                        <wps:spPr>
                          <a:xfrm>
                            <a:off x="434880" y="1125720"/>
                            <a:ext cx="1718280" cy="720"/>
                          </a:xfrm>
                          <a:custGeom>
                            <a:avLst/>
                            <a:gdLst/>
                            <a:ahLst/>
                            <a:cxnLst/>
                            <a:rect l="l" t="t" r="r" b="b"/>
                            <a:pathLst>
                              <a:path w="1725030">
                                <a:moveTo>
                                  <a:pt x="0" y="0"/>
                                </a:moveTo>
                                <a:lnTo>
                                  <a:pt x="172503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4" name="Полилиния 100010784"/>
                        <wps:cNvSpPr/>
                        <wps:spPr>
                          <a:xfrm>
                            <a:off x="43488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5" name="Полилиния 100010785"/>
                        <wps:cNvSpPr/>
                        <wps:spPr>
                          <a:xfrm>
                            <a:off x="64908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6" name="Полилиния 100010786"/>
                        <wps:cNvSpPr/>
                        <wps:spPr>
                          <a:xfrm>
                            <a:off x="86940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7" name="Полилиния 100010787"/>
                        <wps:cNvSpPr/>
                        <wps:spPr>
                          <a:xfrm>
                            <a:off x="108324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8" name="Полилиния 100010788"/>
                        <wps:cNvSpPr/>
                        <wps:spPr>
                          <a:xfrm>
                            <a:off x="129744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89" name="Полилиния 100010789"/>
                        <wps:cNvSpPr/>
                        <wps:spPr>
                          <a:xfrm>
                            <a:off x="151128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90" name="Полилиния 100010790"/>
                        <wps:cNvSpPr/>
                        <wps:spPr>
                          <a:xfrm>
                            <a:off x="173160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91" name="Полилиния 100010791"/>
                        <wps:cNvSpPr/>
                        <wps:spPr>
                          <a:xfrm>
                            <a:off x="194616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92" name="Полилиния 100010792"/>
                        <wps:cNvSpPr/>
                        <wps:spPr>
                          <a:xfrm>
                            <a:off x="2160360" y="1133640"/>
                            <a:ext cx="720" cy="29880"/>
                          </a:xfrm>
                          <a:custGeom>
                            <a:avLst/>
                            <a:gdLst/>
                            <a:ahLst/>
                            <a:cxnLst/>
                            <a:rect l="l" t="t" r="r" b="b"/>
                            <a:pathLst>
                              <a:path h="30924">
                                <a:moveTo>
                                  <a:pt x="0" y="30924"/>
                                </a:moveTo>
                                <a:lnTo>
                                  <a:pt x="0" y="0"/>
                                </a:lnTo>
                              </a:path>
                            </a:pathLst>
                          </a:custGeom>
                          <a:noFill/>
                          <a:ln w="6480" cap="sq">
                            <a:solidFill>
                              <a:srgbClr val="000000"/>
                            </a:solidFill>
                            <a:round/>
                          </a:ln>
                        </wps:spPr>
                        <wps:style>
                          <a:lnRef idx="0">
                            <a:scrgbClr r="0" g="0" b="0"/>
                          </a:lnRef>
                          <a:fillRef idx="0">
                            <a:scrgbClr r="0" g="0" b="0"/>
                          </a:fillRef>
                          <a:effectRef idx="0">
                            <a:scrgbClr r="0" g="0" b="0"/>
                          </a:effectRef>
                          <a:fontRef idx="minor"/>
                        </wps:style>
                        <wps:bodyPr/>
                      </wps:wsp>
                      <wps:wsp>
                        <wps:cNvPr id="100010793" name="Полилиния 100010793"/>
                        <wps:cNvSpPr/>
                        <wps:spPr>
                          <a:xfrm>
                            <a:off x="541800" y="191160"/>
                            <a:ext cx="1504440" cy="930960"/>
                          </a:xfrm>
                          <a:custGeom>
                            <a:avLst/>
                            <a:gdLst/>
                            <a:ahLst/>
                            <a:cxnLst/>
                            <a:rect l="l" t="t" r="r" b="b"/>
                            <a:pathLst>
                              <a:path w="1510300" h="954784">
                                <a:moveTo>
                                  <a:pt x="0" y="954784"/>
                                </a:moveTo>
                                <a:lnTo>
                                  <a:pt x="214731" y="839264"/>
                                </a:lnTo>
                                <a:lnTo>
                                  <a:pt x="429634" y="708408"/>
                                </a:lnTo>
                                <a:lnTo>
                                  <a:pt x="644451" y="561962"/>
                                </a:lnTo>
                                <a:lnTo>
                                  <a:pt x="865849" y="415772"/>
                                </a:lnTo>
                                <a:lnTo>
                                  <a:pt x="1080579" y="261915"/>
                                </a:lnTo>
                                <a:lnTo>
                                  <a:pt x="1295569" y="130855"/>
                                </a:lnTo>
                                <a:lnTo>
                                  <a:pt x="1510300" y="0"/>
                                </a:lnTo>
                              </a:path>
                            </a:pathLst>
                          </a:custGeom>
                          <a:noFill/>
                          <a:ln w="12600">
                            <a:solidFill>
                              <a:srgbClr val="000000"/>
                            </a:solidFill>
                            <a:round/>
                          </a:ln>
                        </wps:spPr>
                        <wps:style>
                          <a:lnRef idx="0">
                            <a:scrgbClr r="0" g="0" b="0"/>
                          </a:lnRef>
                          <a:fillRef idx="0">
                            <a:scrgbClr r="0" g="0" b="0"/>
                          </a:fillRef>
                          <a:effectRef idx="0">
                            <a:scrgbClr r="0" g="0" b="0"/>
                          </a:effectRef>
                          <a:fontRef idx="minor"/>
                        </wps:style>
                        <wps:bodyPr/>
                      </wps:wsp>
                      <wps:wsp>
                        <wps:cNvPr id="100010794" name="Полилиния 100010794"/>
                        <wps:cNvSpPr/>
                        <wps:spPr>
                          <a:xfrm>
                            <a:off x="535320" y="1114920"/>
                            <a:ext cx="6480" cy="6840"/>
                          </a:xfrm>
                          <a:custGeom>
                            <a:avLst/>
                            <a:gdLst/>
                            <a:ahLst/>
                            <a:cxnLst/>
                            <a:rect l="l" t="t" r="r" b="b"/>
                            <a:pathLst>
                              <a:path w="6494" h="7667">
                                <a:moveTo>
                                  <a:pt x="0" y="7667"/>
                                </a:moveTo>
                                <a:lnTo>
                                  <a:pt x="6494" y="7667"/>
                                </a:lnTo>
                                <a:lnTo>
                                  <a:pt x="6494" y="0"/>
                                </a:lnTo>
                                <a:lnTo>
                                  <a:pt x="0" y="0"/>
                                </a:lnTo>
                                <a:lnTo>
                                  <a:pt x="0" y="7667"/>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795" name="Полилиния 100010795"/>
                        <wps:cNvSpPr/>
                        <wps:spPr>
                          <a:xfrm>
                            <a:off x="749160" y="1001880"/>
                            <a:ext cx="6480" cy="6840"/>
                          </a:xfrm>
                          <a:custGeom>
                            <a:avLst/>
                            <a:gdLst/>
                            <a:ahLst/>
                            <a:cxnLst/>
                            <a:rect l="l" t="t" r="r" b="b"/>
                            <a:pathLst>
                              <a:path w="6494" h="7667">
                                <a:moveTo>
                                  <a:pt x="0" y="7667"/>
                                </a:moveTo>
                                <a:lnTo>
                                  <a:pt x="6494" y="7667"/>
                                </a:lnTo>
                                <a:lnTo>
                                  <a:pt x="6494" y="0"/>
                                </a:lnTo>
                                <a:lnTo>
                                  <a:pt x="0" y="0"/>
                                </a:lnTo>
                                <a:lnTo>
                                  <a:pt x="0" y="7667"/>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796" name="Полилиния 100010796"/>
                        <wps:cNvSpPr/>
                        <wps:spPr>
                          <a:xfrm>
                            <a:off x="963360" y="874440"/>
                            <a:ext cx="6480" cy="6840"/>
                          </a:xfrm>
                          <a:custGeom>
                            <a:avLst/>
                            <a:gdLst/>
                            <a:ahLst/>
                            <a:cxnLst/>
                            <a:rect l="l" t="t" r="r" b="b"/>
                            <a:pathLst>
                              <a:path w="6493" h="7667">
                                <a:moveTo>
                                  <a:pt x="0" y="7667"/>
                                </a:moveTo>
                                <a:lnTo>
                                  <a:pt x="6493" y="7667"/>
                                </a:lnTo>
                                <a:lnTo>
                                  <a:pt x="6493" y="0"/>
                                </a:lnTo>
                                <a:lnTo>
                                  <a:pt x="0" y="0"/>
                                </a:lnTo>
                                <a:lnTo>
                                  <a:pt x="0" y="7667"/>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797" name="Полилиния 100010797"/>
                        <wps:cNvSpPr/>
                        <wps:spPr>
                          <a:xfrm>
                            <a:off x="1177200" y="731520"/>
                            <a:ext cx="6480" cy="6840"/>
                          </a:xfrm>
                          <a:custGeom>
                            <a:avLst/>
                            <a:gdLst/>
                            <a:ahLst/>
                            <a:cxnLst/>
                            <a:rect l="l" t="t" r="r" b="b"/>
                            <a:pathLst>
                              <a:path w="6494" h="7667">
                                <a:moveTo>
                                  <a:pt x="0" y="7667"/>
                                </a:moveTo>
                                <a:lnTo>
                                  <a:pt x="6494" y="7667"/>
                                </a:lnTo>
                                <a:lnTo>
                                  <a:pt x="6494" y="0"/>
                                </a:lnTo>
                                <a:lnTo>
                                  <a:pt x="0" y="0"/>
                                </a:lnTo>
                                <a:lnTo>
                                  <a:pt x="0" y="7667"/>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798" name="Полилиния 100010798"/>
                        <wps:cNvSpPr/>
                        <wps:spPr>
                          <a:xfrm>
                            <a:off x="1398240" y="589320"/>
                            <a:ext cx="6480" cy="6840"/>
                          </a:xfrm>
                          <a:custGeom>
                            <a:avLst/>
                            <a:gdLst/>
                            <a:ahLst/>
                            <a:cxnLst/>
                            <a:rect l="l" t="t" r="r" b="b"/>
                            <a:pathLst>
                              <a:path w="6494" h="7667">
                                <a:moveTo>
                                  <a:pt x="0" y="7667"/>
                                </a:moveTo>
                                <a:lnTo>
                                  <a:pt x="6494" y="7667"/>
                                </a:lnTo>
                                <a:lnTo>
                                  <a:pt x="6494" y="0"/>
                                </a:lnTo>
                                <a:lnTo>
                                  <a:pt x="0" y="0"/>
                                </a:lnTo>
                                <a:lnTo>
                                  <a:pt x="0" y="7667"/>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799" name="Полилиния 100010799"/>
                        <wps:cNvSpPr/>
                        <wps:spPr>
                          <a:xfrm>
                            <a:off x="1612440" y="438840"/>
                            <a:ext cx="6480" cy="7560"/>
                          </a:xfrm>
                          <a:custGeom>
                            <a:avLst/>
                            <a:gdLst/>
                            <a:ahLst/>
                            <a:cxnLst/>
                            <a:rect l="l" t="t" r="r" b="b"/>
                            <a:pathLst>
                              <a:path w="6494" h="7923">
                                <a:moveTo>
                                  <a:pt x="0" y="7923"/>
                                </a:moveTo>
                                <a:lnTo>
                                  <a:pt x="6494" y="7923"/>
                                </a:lnTo>
                                <a:lnTo>
                                  <a:pt x="6494" y="0"/>
                                </a:lnTo>
                                <a:lnTo>
                                  <a:pt x="0" y="0"/>
                                </a:lnTo>
                                <a:lnTo>
                                  <a:pt x="0" y="7923"/>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800" name="Полилиния 100010800"/>
                        <wps:cNvSpPr/>
                        <wps:spPr>
                          <a:xfrm>
                            <a:off x="1825560" y="311040"/>
                            <a:ext cx="6480" cy="6840"/>
                          </a:xfrm>
                          <a:custGeom>
                            <a:avLst/>
                            <a:gdLst/>
                            <a:ahLst/>
                            <a:cxnLst/>
                            <a:rect l="l" t="t" r="r" b="b"/>
                            <a:pathLst>
                              <a:path w="6710" h="7667">
                                <a:moveTo>
                                  <a:pt x="0" y="7667"/>
                                </a:moveTo>
                                <a:lnTo>
                                  <a:pt x="6710" y="7667"/>
                                </a:lnTo>
                                <a:lnTo>
                                  <a:pt x="6710" y="0"/>
                                </a:lnTo>
                                <a:lnTo>
                                  <a:pt x="0" y="0"/>
                                </a:lnTo>
                                <a:lnTo>
                                  <a:pt x="0" y="7667"/>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801" name="Полилиния 100010801"/>
                        <wps:cNvSpPr/>
                        <wps:spPr>
                          <a:xfrm>
                            <a:off x="2040120" y="184320"/>
                            <a:ext cx="6480" cy="6840"/>
                          </a:xfrm>
                          <a:custGeom>
                            <a:avLst/>
                            <a:gdLst/>
                            <a:ahLst/>
                            <a:cxnLst/>
                            <a:rect l="l" t="t" r="r" b="b"/>
                            <a:pathLst>
                              <a:path w="6494" h="7667">
                                <a:moveTo>
                                  <a:pt x="0" y="7667"/>
                                </a:moveTo>
                                <a:lnTo>
                                  <a:pt x="6494" y="7667"/>
                                </a:lnTo>
                                <a:lnTo>
                                  <a:pt x="6494" y="0"/>
                                </a:lnTo>
                                <a:lnTo>
                                  <a:pt x="0" y="0"/>
                                </a:lnTo>
                                <a:lnTo>
                                  <a:pt x="0" y="7667"/>
                                </a:lnTo>
                                <a:close/>
                              </a:path>
                            </a:pathLst>
                          </a:custGeom>
                          <a:noFill/>
                          <a:ln w="6480">
                            <a:solidFill>
                              <a:srgbClr val="FFFFFF"/>
                            </a:solidFill>
                            <a:round/>
                          </a:ln>
                        </wps:spPr>
                        <wps:style>
                          <a:lnRef idx="0">
                            <a:scrgbClr r="0" g="0" b="0"/>
                          </a:lnRef>
                          <a:fillRef idx="0">
                            <a:scrgbClr r="0" g="0" b="0"/>
                          </a:fillRef>
                          <a:effectRef idx="0">
                            <a:scrgbClr r="0" g="0" b="0"/>
                          </a:effectRef>
                          <a:fontRef idx="minor"/>
                        </wps:style>
                        <wps:bodyPr/>
                      </wps:wsp>
                      <wps:wsp>
                        <wps:cNvPr id="100010802" name="Надпись 100010802"/>
                        <wps:cNvSpPr txBox="1"/>
                        <wps:spPr>
                          <a:xfrm>
                            <a:off x="288360" y="108000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9</w:t>
                              </w:r>
                            </w:p>
                          </w:txbxContent>
                        </wps:txbx>
                        <wps:bodyPr wrap="square" lIns="0" tIns="0" rIns="0" bIns="0">
                          <a:noAutofit/>
                        </wps:bodyPr>
                      </wps:wsp>
                      <wps:wsp>
                        <wps:cNvPr id="100010803" name="Надпись 100010803"/>
                        <wps:cNvSpPr txBox="1"/>
                        <wps:spPr>
                          <a:xfrm>
                            <a:off x="262800" y="1080000"/>
                            <a:ext cx="381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w:t>
                              </w:r>
                            </w:p>
                          </w:txbxContent>
                        </wps:txbx>
                        <wps:bodyPr wrap="square" lIns="0" tIns="0" rIns="0" bIns="0">
                          <a:noAutofit/>
                        </wps:bodyPr>
                      </wps:wsp>
                      <wps:wsp>
                        <wps:cNvPr id="100010804" name="Надпись 100010804"/>
                        <wps:cNvSpPr txBox="1"/>
                        <wps:spPr>
                          <a:xfrm>
                            <a:off x="203760" y="108000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w:t>
                              </w:r>
                            </w:p>
                          </w:txbxContent>
                        </wps:txbx>
                        <wps:bodyPr wrap="square" lIns="0" tIns="0" rIns="0" bIns="0">
                          <a:noAutofit/>
                        </wps:bodyPr>
                      </wps:wsp>
                      <wps:wsp>
                        <wps:cNvPr id="100010805" name="Надпись 100010805"/>
                        <wps:cNvSpPr txBox="1"/>
                        <wps:spPr>
                          <a:xfrm>
                            <a:off x="288360" y="92952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w:t>
                              </w:r>
                            </w:p>
                          </w:txbxContent>
                        </wps:txbx>
                        <wps:bodyPr wrap="square" lIns="0" tIns="0" rIns="0" bIns="0">
                          <a:noAutofit/>
                        </wps:bodyPr>
                      </wps:wsp>
                      <wps:wsp>
                        <wps:cNvPr id="100010806" name="Надпись 100010806"/>
                        <wps:cNvSpPr txBox="1"/>
                        <wps:spPr>
                          <a:xfrm>
                            <a:off x="262800" y="929520"/>
                            <a:ext cx="381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w:t>
                              </w:r>
                            </w:p>
                          </w:txbxContent>
                        </wps:txbx>
                        <wps:bodyPr wrap="square" lIns="0" tIns="0" rIns="0" bIns="0">
                          <a:noAutofit/>
                        </wps:bodyPr>
                      </wps:wsp>
                      <wps:wsp>
                        <wps:cNvPr id="100010807" name="Надпись 100010807"/>
                        <wps:cNvSpPr txBox="1"/>
                        <wps:spPr>
                          <a:xfrm>
                            <a:off x="203760" y="92952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w:t>
                              </w:r>
                            </w:p>
                          </w:txbxContent>
                        </wps:txbx>
                        <wps:bodyPr wrap="square" lIns="0" tIns="0" rIns="0" bIns="0">
                          <a:noAutofit/>
                        </wps:bodyPr>
                      </wps:wsp>
                      <wps:wsp>
                        <wps:cNvPr id="100010808" name="Надпись 100010808"/>
                        <wps:cNvSpPr txBox="1"/>
                        <wps:spPr>
                          <a:xfrm>
                            <a:off x="203760" y="77220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w:t>
                              </w:r>
                            </w:p>
                          </w:txbxContent>
                        </wps:txbx>
                        <wps:bodyPr wrap="square" lIns="0" tIns="0" rIns="0" bIns="0">
                          <a:noAutofit/>
                        </wps:bodyPr>
                      </wps:wsp>
                      <wps:wsp>
                        <wps:cNvPr id="100010809" name="Надпись 100010809"/>
                        <wps:cNvSpPr txBox="1"/>
                        <wps:spPr>
                          <a:xfrm>
                            <a:off x="262800" y="772200"/>
                            <a:ext cx="381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w:t>
                              </w:r>
                            </w:p>
                          </w:txbxContent>
                        </wps:txbx>
                        <wps:bodyPr wrap="square" lIns="0" tIns="0" rIns="0" bIns="0">
                          <a:noAutofit/>
                        </wps:bodyPr>
                      </wps:wsp>
                      <wps:wsp>
                        <wps:cNvPr id="100010810" name="Надпись 100010810"/>
                        <wps:cNvSpPr txBox="1"/>
                        <wps:spPr>
                          <a:xfrm>
                            <a:off x="288360" y="77220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3</w:t>
                              </w:r>
                            </w:p>
                          </w:txbxContent>
                        </wps:txbx>
                        <wps:bodyPr wrap="square" lIns="0" tIns="0" rIns="0" bIns="0">
                          <a:noAutofit/>
                        </wps:bodyPr>
                      </wps:wsp>
                      <wps:wsp>
                        <wps:cNvPr id="100010811" name="Надпись 100010811"/>
                        <wps:cNvSpPr txBox="1"/>
                        <wps:spPr>
                          <a:xfrm>
                            <a:off x="262800" y="621720"/>
                            <a:ext cx="381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w:t>
                              </w:r>
                            </w:p>
                          </w:txbxContent>
                        </wps:txbx>
                        <wps:bodyPr wrap="square" lIns="0" tIns="0" rIns="0" bIns="0">
                          <a:noAutofit/>
                        </wps:bodyPr>
                      </wps:wsp>
                      <wps:wsp>
                        <wps:cNvPr id="100010812" name="Надпись 100010812"/>
                        <wps:cNvSpPr txBox="1"/>
                        <wps:spPr>
                          <a:xfrm>
                            <a:off x="203760" y="62172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w:t>
                              </w:r>
                            </w:p>
                          </w:txbxContent>
                        </wps:txbx>
                        <wps:bodyPr wrap="square" lIns="0" tIns="0" rIns="0" bIns="0">
                          <a:noAutofit/>
                        </wps:bodyPr>
                      </wps:wsp>
                      <wps:wsp>
                        <wps:cNvPr id="100010813" name="Надпись 100010813"/>
                        <wps:cNvSpPr txBox="1"/>
                        <wps:spPr>
                          <a:xfrm>
                            <a:off x="288360" y="62172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5</w:t>
                              </w:r>
                            </w:p>
                          </w:txbxContent>
                        </wps:txbx>
                        <wps:bodyPr wrap="square" lIns="0" tIns="0" rIns="0" bIns="0">
                          <a:noAutofit/>
                        </wps:bodyPr>
                      </wps:wsp>
                      <wps:wsp>
                        <wps:cNvPr id="100010814" name="Надпись 100010814"/>
                        <wps:cNvSpPr txBox="1"/>
                        <wps:spPr>
                          <a:xfrm>
                            <a:off x="288360" y="47196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7</w:t>
                              </w:r>
                            </w:p>
                          </w:txbxContent>
                        </wps:txbx>
                        <wps:bodyPr wrap="square" lIns="0" tIns="0" rIns="0" bIns="0">
                          <a:noAutofit/>
                        </wps:bodyPr>
                      </wps:wsp>
                      <wps:wsp>
                        <wps:cNvPr id="100010815" name="Надпись 100010815"/>
                        <wps:cNvSpPr txBox="1"/>
                        <wps:spPr>
                          <a:xfrm>
                            <a:off x="262800" y="471960"/>
                            <a:ext cx="381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w:t>
                              </w:r>
                            </w:p>
                          </w:txbxContent>
                        </wps:txbx>
                        <wps:bodyPr wrap="square" lIns="0" tIns="0" rIns="0" bIns="0">
                          <a:noAutofit/>
                        </wps:bodyPr>
                      </wps:wsp>
                      <wps:wsp>
                        <wps:cNvPr id="100010816" name="Надпись 100010816"/>
                        <wps:cNvSpPr txBox="1"/>
                        <wps:spPr>
                          <a:xfrm>
                            <a:off x="203760" y="47196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w:t>
                              </w:r>
                            </w:p>
                          </w:txbxContent>
                        </wps:txbx>
                        <wps:bodyPr wrap="square" lIns="0" tIns="0" rIns="0" bIns="0">
                          <a:noAutofit/>
                        </wps:bodyPr>
                      </wps:wsp>
                      <wps:wsp>
                        <wps:cNvPr id="100010817" name="Надпись 100010817"/>
                        <wps:cNvSpPr txBox="1"/>
                        <wps:spPr>
                          <a:xfrm>
                            <a:off x="203760" y="31428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w:t>
                              </w:r>
                            </w:p>
                          </w:txbxContent>
                        </wps:txbx>
                        <wps:bodyPr wrap="square" lIns="0" tIns="0" rIns="0" bIns="0">
                          <a:noAutofit/>
                        </wps:bodyPr>
                      </wps:wsp>
                      <wps:wsp>
                        <wps:cNvPr id="100010818" name="Надпись 100010818"/>
                        <wps:cNvSpPr txBox="1"/>
                        <wps:spPr>
                          <a:xfrm>
                            <a:off x="262800" y="314280"/>
                            <a:ext cx="381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w:t>
                              </w:r>
                            </w:p>
                          </w:txbxContent>
                        </wps:txbx>
                        <wps:bodyPr wrap="square" lIns="0" tIns="0" rIns="0" bIns="0">
                          <a:noAutofit/>
                        </wps:bodyPr>
                      </wps:wsp>
                      <wps:wsp>
                        <wps:cNvPr id="100010819" name="Надпись 100010819"/>
                        <wps:cNvSpPr txBox="1"/>
                        <wps:spPr>
                          <a:xfrm>
                            <a:off x="288360" y="31428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9</w:t>
                              </w:r>
                            </w:p>
                          </w:txbxContent>
                        </wps:txbx>
                        <wps:bodyPr wrap="square" lIns="0" tIns="0" rIns="0" bIns="0">
                          <a:noAutofit/>
                        </wps:bodyPr>
                      </wps:wsp>
                      <wps:wsp>
                        <wps:cNvPr id="100010820" name="Надпись 100010820"/>
                        <wps:cNvSpPr txBox="1"/>
                        <wps:spPr>
                          <a:xfrm>
                            <a:off x="203760" y="16380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3</w:t>
                              </w:r>
                            </w:p>
                          </w:txbxContent>
                        </wps:txbx>
                        <wps:bodyPr wrap="square" lIns="0" tIns="0" rIns="0" bIns="0">
                          <a:noAutofit/>
                        </wps:bodyPr>
                      </wps:wsp>
                      <wps:wsp>
                        <wps:cNvPr id="100010821" name="Надпись 100010821"/>
                        <wps:cNvSpPr txBox="1"/>
                        <wps:spPr>
                          <a:xfrm>
                            <a:off x="262800" y="163800"/>
                            <a:ext cx="381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w:t>
                              </w:r>
                            </w:p>
                          </w:txbxContent>
                        </wps:txbx>
                        <wps:bodyPr wrap="square" lIns="0" tIns="0" rIns="0" bIns="0">
                          <a:noAutofit/>
                        </wps:bodyPr>
                      </wps:wsp>
                      <wps:wsp>
                        <wps:cNvPr id="100010822" name="Надпись 100010822"/>
                        <wps:cNvSpPr txBox="1"/>
                        <wps:spPr>
                          <a:xfrm>
                            <a:off x="288360" y="16380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w:t>
                              </w:r>
                            </w:p>
                          </w:txbxContent>
                        </wps:txbx>
                        <wps:bodyPr wrap="square" lIns="0" tIns="0" rIns="0" bIns="0">
                          <a:noAutofit/>
                        </wps:bodyPr>
                      </wps:wsp>
                      <wps:wsp>
                        <wps:cNvPr id="100010823" name="Надпись 100010823"/>
                        <wps:cNvSpPr txBox="1"/>
                        <wps:spPr>
                          <a:xfrm>
                            <a:off x="515520" y="1252800"/>
                            <a:ext cx="76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0</w:t>
                              </w:r>
                            </w:p>
                          </w:txbxContent>
                        </wps:txbx>
                        <wps:bodyPr wrap="square" lIns="0" tIns="0" rIns="0" bIns="0">
                          <a:noAutofit/>
                        </wps:bodyPr>
                      </wps:wsp>
                      <wps:wsp>
                        <wps:cNvPr id="100010824" name="Надпись 100010824"/>
                        <wps:cNvSpPr txBox="1"/>
                        <wps:spPr>
                          <a:xfrm>
                            <a:off x="697320" y="1252800"/>
                            <a:ext cx="1544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10</w:t>
                              </w:r>
                            </w:p>
                          </w:txbxContent>
                        </wps:txbx>
                        <wps:bodyPr wrap="square" lIns="0" tIns="0" rIns="0" bIns="0">
                          <a:noAutofit/>
                        </wps:bodyPr>
                      </wps:wsp>
                      <wps:wsp>
                        <wps:cNvPr id="100010825" name="Надпись 100010825"/>
                        <wps:cNvSpPr txBox="1"/>
                        <wps:spPr>
                          <a:xfrm>
                            <a:off x="910440" y="1252800"/>
                            <a:ext cx="1544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20</w:t>
                              </w:r>
                            </w:p>
                          </w:txbxContent>
                        </wps:txbx>
                        <wps:bodyPr wrap="square" lIns="0" tIns="0" rIns="0" bIns="0">
                          <a:noAutofit/>
                        </wps:bodyPr>
                      </wps:wsp>
                      <wps:wsp>
                        <wps:cNvPr id="100010826" name="Надпись 100010826"/>
                        <wps:cNvSpPr txBox="1"/>
                        <wps:spPr>
                          <a:xfrm>
                            <a:off x="1125360" y="1252800"/>
                            <a:ext cx="1544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30</w:t>
                              </w:r>
                            </w:p>
                          </w:txbxContent>
                        </wps:txbx>
                        <wps:bodyPr wrap="square" lIns="0" tIns="0" rIns="0" bIns="0">
                          <a:noAutofit/>
                        </wps:bodyPr>
                      </wps:wsp>
                      <wps:wsp>
                        <wps:cNvPr id="100010827" name="Надпись 100010827"/>
                        <wps:cNvSpPr txBox="1"/>
                        <wps:spPr>
                          <a:xfrm>
                            <a:off x="1345680" y="1252800"/>
                            <a:ext cx="1544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40</w:t>
                              </w:r>
                            </w:p>
                          </w:txbxContent>
                        </wps:txbx>
                        <wps:bodyPr wrap="square" lIns="0" tIns="0" rIns="0" bIns="0">
                          <a:noAutofit/>
                        </wps:bodyPr>
                      </wps:wsp>
                      <wps:wsp>
                        <wps:cNvPr id="100010828" name="Надпись 100010828"/>
                        <wps:cNvSpPr txBox="1"/>
                        <wps:spPr>
                          <a:xfrm>
                            <a:off x="1559520" y="1252800"/>
                            <a:ext cx="1544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50</w:t>
                              </w:r>
                            </w:p>
                          </w:txbxContent>
                        </wps:txbx>
                        <wps:bodyPr wrap="square" lIns="0" tIns="0" rIns="0" bIns="0">
                          <a:noAutofit/>
                        </wps:bodyPr>
                      </wps:wsp>
                      <wps:wsp>
                        <wps:cNvPr id="100010829" name="Надпись 100010829"/>
                        <wps:cNvSpPr txBox="1"/>
                        <wps:spPr>
                          <a:xfrm>
                            <a:off x="1773720" y="1252800"/>
                            <a:ext cx="1544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60</w:t>
                              </w:r>
                            </w:p>
                          </w:txbxContent>
                        </wps:txbx>
                        <wps:bodyPr wrap="square" lIns="0" tIns="0" rIns="0" bIns="0">
                          <a:noAutofit/>
                        </wps:bodyPr>
                      </wps:wsp>
                      <wps:wsp>
                        <wps:cNvPr id="100010830" name="Надпись 100010830"/>
                        <wps:cNvSpPr txBox="1"/>
                        <wps:spPr>
                          <a:xfrm>
                            <a:off x="1177200" y="1417320"/>
                            <a:ext cx="2944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19"/>
                                </w:rPr>
                                <w:t>φ, %</w:t>
                              </w:r>
                            </w:p>
                          </w:txbxContent>
                        </wps:txbx>
                        <wps:bodyPr wrap="square" lIns="0" tIns="0" rIns="0" bIns="0">
                          <a:noAutofit/>
                        </wps:bodyPr>
                      </wps:wsp>
                      <wps:wsp>
                        <wps:cNvPr id="100010831" name="Надпись 100010831"/>
                        <wps:cNvSpPr txBox="1"/>
                        <wps:spPr>
                          <a:xfrm rot="16200000" flipV="1">
                            <a:off x="-95705" y="304615"/>
                            <a:ext cx="506880" cy="15037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16"/>
                                </w:rPr>
                                <w:t>P, Мпа</w:t>
                              </w:r>
                            </w:p>
                          </w:txbxContent>
                        </wps:txbx>
                        <wps:bodyPr wrap="square" lIns="0" tIns="0" rIns="0" bIns="0">
                          <a:noAutofit/>
                        </wps:bodyPr>
                      </wps:wsp>
                    </wpg:wgp>
                  </a:graphicData>
                </a:graphic>
              </wp:inline>
            </w:drawing>
          </mc:Choice>
          <mc:Fallback>
            <w:pict>
              <v:group id="Group 11018" o:spid="_x0000_s1510" style="width:182.95pt;height:126.45pt;mso-position-horizontal-relative:char;mso-position-vertical-relative:line" coordsize="23234,160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">
                <v:shape id="Надпись 100010754" o:spid="_x0000_s1511" type="#_x0000_t202" style="position:absolute;left:22867;top:14403;width:367;height:1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b/>
                            <w:i/>
                            <w:kern w:val="2"/>
                            <w:sz w:val="18"/>
                          </w:rPr>
                          <w:t xml:space="preserve"> </w:t>
                        </w:r>
                      </w:p>
                    </w:txbxContent>
                  </v:textbox>
                </v:shape>
                <v:shape id="Полилиния 100010755" o:spid="_x0000_s1512" style="position:absolute;width:22852;height:15393;visibility:visible;mso-wrap-style:square;v-text-anchor:top" coordsize="2294240,1578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" path="m,l2294240,r,1578737l,1578737,,xe" filled="f" strokeweight=".18mm">
                  <v:path arrowok="t"/>
                </v:shape>
                <v:shape id="Полилиния 100010756" o:spid="_x0000_s1513" style="position:absolute;left:4316;top:1314;width:17248;height:9907;visibility:visible;mso-wrap-style:square;v-text-anchor:top" coordsize="1731524,1016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" path="m,l1731524,r,1016429l,1016429,,e" stroked="f" strokeweight="0">
                  <v:path arrowok="t"/>
                </v:shape>
                <v:shape id="Полилиния 100010757" o:spid="_x0000_s1514" style="position:absolute;left:4348;top:9759;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" path="m,l1725030,e" filled="f" strokeweight=".18mm">
                  <v:stroke endcap="square"/>
                  <v:path arrowok="t"/>
                </v:shape>
                <v:shape id="Полилиния 100010758" o:spid="_x0000_s1515" style="position:absolute;left:4348;top:8186;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" path="m,l1725030,e" filled="f" strokeweight=".18mm">
                  <v:stroke endcap="square"/>
                  <v:path arrowok="t"/>
                </v:shape>
                <v:shape id="Полилиния 100010759" o:spid="_x0000_s1516" style="position:absolute;left:4348;top:6681;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" path="m,l1725030,e" filled="f" strokeweight=".18mm">
                  <v:stroke endcap="square"/>
                  <v:path arrowok="t"/>
                </v:shape>
                <v:shape id="Полилиния 100010760" o:spid="_x0000_s1517" style="position:absolute;left:4348;top:5180;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" path="m,l1725030,e" filled="f" strokeweight=".18mm">
                  <v:stroke endcap="square"/>
                  <v:path arrowok="t"/>
                </v:shape>
                <v:shape id="Полилиния 100010761" o:spid="_x0000_s1518" style="position:absolute;left:4348;top:3600;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" path="m,l1725030,e" filled="f" strokeweight=".18mm">
                  <v:stroke endcap="square"/>
                  <v:path arrowok="t"/>
                </v:shape>
                <v:shape id="Полилиния 100010762" o:spid="_x0000_s1519" style="position:absolute;left:4348;top:2102;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" path="m,l1725030,e" filled="f" strokeweight=".18mm">
                  <v:stroke endcap="square"/>
                  <v:path arrowok="t"/>
                </v:shape>
                <v:shape id="Полилиния 100010763" o:spid="_x0000_s1520" style="position:absolute;left:6490;top:1353;width:8;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" path="m,l,1008711e" filled="f" strokeweight=".18mm">
                  <v:stroke endcap="square"/>
                  <v:path arrowok="t"/>
                </v:shape>
                <v:shape id="Полилиния 100010764" o:spid="_x0000_s1521" style="position:absolute;left:8694;top:1353;width:7;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" path="m,l,1008711e" filled="f" strokeweight=".18mm">
                  <v:stroke endcap="square"/>
                  <v:path arrowok="t"/>
                </v:shape>
                <v:shape id="Полилиния 100010765" o:spid="_x0000_s1522" style="position:absolute;left:10832;top:1353;width:7;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" path="m,l,1008711e" filled="f" strokeweight=".18mm">
                  <v:stroke endcap="square"/>
                  <v:path arrowok="t"/>
                </v:shape>
                <v:shape id="Полилиния 100010766" o:spid="_x0000_s1523" style="position:absolute;left:12974;top:1353;width:7;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" path="m,l,1008711e" filled="f" strokeweight=".18mm">
                  <v:stroke endcap="square"/>
                  <v:path arrowok="t"/>
                </v:shape>
                <v:shape id="Полилиния 100010767" o:spid="_x0000_s1524" style="position:absolute;left:15112;top:1353;width:8;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" path="m,l,1008711e" filled="f" strokeweight=".18mm">
                  <v:stroke endcap="square"/>
                  <v:path arrowok="t"/>
                </v:shape>
                <v:shape id="Полилиния 100010768" o:spid="_x0000_s1525" style="position:absolute;left:17316;top:1353;width:7;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" path="m,l,1008711e" filled="f" strokeweight=".18mm">
                  <v:stroke endcap="square"/>
                  <v:path arrowok="t"/>
                </v:shape>
                <v:shape id="Полилиния 100010769" o:spid="_x0000_s1526" style="position:absolute;left:19461;top:1353;width:7;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" path="m,l,1008711e" filled="f" strokeweight=".18mm">
                  <v:stroke endcap="square"/>
                  <v:path arrowok="t"/>
                </v:shape>
                <v:shape id="Полилиния 100010770" o:spid="_x0000_s1527" style="position:absolute;left:21603;top:1353;width:7;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" path="m,l,1008711e" filled="f" strokeweight=".18mm">
                  <v:stroke endcap="square"/>
                  <v:path arrowok="t"/>
                </v:shape>
                <v:shape id="Полилиния 100010771" o:spid="_x0000_s1528" style="position:absolute;left:4348;top:1353;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" path="m,l1725030,e" filled="f" strokecolor="gray" strokeweight=".18mm">
                  <v:stroke endcap="square"/>
                  <v:path arrowok="t"/>
                </v:shape>
                <v:shape id="Полилиния 100010772" o:spid="_x0000_s1529" style="position:absolute;left:21603;top:1353;width:7;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" path="m,l,1008711e" filled="f" strokecolor="gray" strokeweight=".18mm">
                  <v:stroke endcap="square"/>
                  <v:path arrowok="t"/>
                </v:shape>
                <v:shape id="Полилиния 100010773" o:spid="_x0000_s1530" style="position:absolute;left:4413;top:11257;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" path="m1725030,l,e" filled="f" strokecolor="gray" strokeweight=".18mm">
                  <v:stroke endcap="square"/>
                  <v:path arrowok="t"/>
                </v:shape>
                <v:shape id="Полилиния 100010774" o:spid="_x0000_s1531" style="position:absolute;left:4348;top:1422;width:8;height:9831;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" path="m,1008711l,e" filled="f" strokecolor="gray" strokeweight=".18mm">
                  <v:stroke endcap="square"/>
                  <v:path arrowok="t"/>
                </v:shape>
                <v:shape id="Полилиния 100010775" o:spid="_x0000_s1532" style="position:absolute;left:4348;top:1353;width:8;height:9832;visibility:visible;mso-wrap-style:square;v-text-anchor:top" coordsize="720,1008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" path="m,l,1008711e" filled="f" strokeweight=".18mm">
                  <v:stroke endcap="square"/>
                  <v:path arrowok="t"/>
                </v:shape>
                <v:shape id="Полилиния 100010776" o:spid="_x0000_s1533" style="position:absolute;left:4024;top:11257;width:260;height:7;visibility:visible;mso-wrap-style:square;v-text-anchor:top" coordsize="2619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" path="m,l26192,e" filled="f" strokeweight=".18mm">
                  <v:stroke endcap="square"/>
                  <v:path arrowok="t"/>
                </v:shape>
                <v:shape id="Полилиния 100010777" o:spid="_x0000_s1534" style="position:absolute;left:4024;top:9759;width:260;height:7;visibility:visible;mso-wrap-style:square;v-text-anchor:top" coordsize="2619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" path="m,l26192,e" filled="f" strokeweight=".18mm">
                  <v:stroke endcap="square"/>
                  <v:path arrowok="t"/>
                </v:shape>
                <v:shape id="Полилиния 100010778" o:spid="_x0000_s1535" style="position:absolute;left:4024;top:8186;width:260;height:7;visibility:visible;mso-wrap-style:square;v-text-anchor:top" coordsize="2619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" path="m,l26192,e" filled="f" strokeweight=".18mm">
                  <v:stroke endcap="square"/>
                  <v:path arrowok="t"/>
                </v:shape>
                <v:shape id="Полилиния 100010779" o:spid="_x0000_s1536" style="position:absolute;left:4024;top:6681;width:260;height:7;visibility:visible;mso-wrap-style:square;v-text-anchor:top" coordsize="2619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" path="m,l26192,e" filled="f" strokeweight=".18mm">
                  <v:stroke endcap="square"/>
                  <v:path arrowok="t"/>
                </v:shape>
                <v:shape id="Полилиния 100010780" o:spid="_x0000_s1537" style="position:absolute;left:4024;top:5180;width:260;height:7;visibility:visible;mso-wrap-style:square;v-text-anchor:top" coordsize="2619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" path="m,l26192,e" filled="f" strokeweight=".18mm">
                  <v:stroke endcap="square"/>
                  <v:path arrowok="t"/>
                </v:shape>
                <v:shape id="Полилиния 100010781" o:spid="_x0000_s1538" style="position:absolute;left:4024;top:3600;width:260;height:7;visibility:visible;mso-wrap-style:square;v-text-anchor:top" coordsize="2619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" path="m,l26192,e" filled="f" strokeweight=".18mm">
                  <v:stroke endcap="square"/>
                  <v:path arrowok="t"/>
                </v:shape>
                <v:shape id="Полилиния 100010782" o:spid="_x0000_s1539" style="position:absolute;left:4024;top:2102;width:260;height:7;visibility:visible;mso-wrap-style:square;v-text-anchor:top" coordsize="26192,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" path="m,l26192,e" filled="f" strokeweight=".18mm">
                  <v:stroke endcap="square"/>
                  <v:path arrowok="t"/>
                </v:shape>
                <v:shape id="Полилиния 100010783" o:spid="_x0000_s1540" style="position:absolute;left:4348;top:11257;width:17183;height:7;visibility:visible;mso-wrap-style:square;v-text-anchor:top" coordsize="17250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" path="m,l1725030,e" filled="f" strokeweight=".18mm">
                  <v:stroke endcap="square"/>
                  <v:path arrowok="t"/>
                </v:shape>
                <v:shape id="Полилиния 100010784" o:spid="_x0000_s1541" style="position:absolute;left:4348;top:11336;width:8;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" path="m,30924l,e" filled="f" strokeweight=".18mm">
                  <v:stroke endcap="square"/>
                  <v:path arrowok="t"/>
                </v:shape>
                <v:shape id="Полилиния 100010785" o:spid="_x0000_s1542" style="position:absolute;left:6490;top:11336;width:8;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" path="m,30924l,e" filled="f" strokeweight=".18mm">
                  <v:stroke endcap="square"/>
                  <v:path arrowok="t"/>
                </v:shape>
                <v:shape id="Полилиния 100010786" o:spid="_x0000_s1543" style="position:absolute;left:8694;top:11336;width:7;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" path="m,30924l,e" filled="f" strokeweight=".18mm">
                  <v:stroke endcap="square"/>
                  <v:path arrowok="t"/>
                </v:shape>
                <v:shape id="Полилиния 100010787" o:spid="_x0000_s1544" style="position:absolute;left:10832;top:11336;width:7;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" path="m,30924l,e" filled="f" strokeweight=".18mm">
                  <v:stroke endcap="square"/>
                  <v:path arrowok="t"/>
                </v:shape>
                <v:shape id="Полилиния 100010788" o:spid="_x0000_s1545" style="position:absolute;left:12974;top:11336;width:7;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" path="m,30924l,e" filled="f" strokeweight=".18mm">
                  <v:stroke endcap="square"/>
                  <v:path arrowok="t"/>
                </v:shape>
                <v:shape id="Полилиния 100010789" o:spid="_x0000_s1546" style="position:absolute;left:15112;top:11336;width:8;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" path="m,30924l,e" filled="f" strokeweight=".18mm">
                  <v:stroke endcap="square"/>
                  <v:path arrowok="t"/>
                </v:shape>
                <v:shape id="Полилиния 100010790" o:spid="_x0000_s1547" style="position:absolute;left:17316;top:11336;width:7;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" path="m,30924l,e" filled="f" strokeweight=".18mm">
                  <v:stroke endcap="square"/>
                  <v:path arrowok="t"/>
                </v:shape>
                <v:shape id="Полилиния 100010791" o:spid="_x0000_s1548" style="position:absolute;left:19461;top:11336;width:7;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" path="m,30924l,e" filled="f" strokeweight=".18mm">
                  <v:stroke endcap="square"/>
                  <v:path arrowok="t"/>
                </v:shape>
                <v:shape id="Полилиния 100010792" o:spid="_x0000_s1549" style="position:absolute;left:21603;top:11336;width:7;height:299;visibility:visible;mso-wrap-style:square;v-text-anchor:top" coordsize="720,3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" path="m,30924l,e" filled="f" strokeweight=".18mm">
                  <v:stroke endcap="square"/>
                  <v:path arrowok="t"/>
                </v:shape>
                <v:shape id="Полилиния 100010793" o:spid="_x0000_s1550" style="position:absolute;left:5418;top:1911;width:15044;height:9310;visibility:visible;mso-wrap-style:square;v-text-anchor:top" coordsize="1510300,954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" path="m,954784l214731,839264,429634,708408,644451,561962,865849,415772,1080579,261915,1295569,130855,1510300,e" filled="f" strokeweight=".35mm">
                  <v:path arrowok="t"/>
                </v:shape>
                <v:shape id="Полилиния 100010794" o:spid="_x0000_s1551" style="position:absolute;left:5353;top:11149;width:65;height:68;visibility:visible;mso-wrap-style:square;v-text-anchor:top" coordsize="6494,7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" path="m,7667r6494,l6494,,,,,7667xe" filled="f" strokecolor="white" strokeweight=".18mm">
                  <v:path arrowok="t"/>
                </v:shape>
                <v:shape id="Полилиния 100010795" o:spid="_x0000_s1552" style="position:absolute;left:7491;top:10018;width:65;height:69;visibility:visible;mso-wrap-style:square;v-text-anchor:top" coordsize="6494,7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" path="m,7667r6494,l6494,,,,,7667xe" filled="f" strokecolor="white" strokeweight=".18mm">
                  <v:path arrowok="t"/>
                </v:shape>
                <v:shape id="Полилиния 100010796" o:spid="_x0000_s1553" style="position:absolute;left:9633;top:8744;width:65;height:68;visibility:visible;mso-wrap-style:square;v-text-anchor:top" coordsize="6493,7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" path="m,7667r6493,l6493,,,,,7667xe" filled="f" strokecolor="white" strokeweight=".18mm">
                  <v:path arrowok="t"/>
                </v:shape>
                <v:shape id="Полилиния 100010797" o:spid="_x0000_s1554" style="position:absolute;left:11772;top:7315;width:64;height:68;visibility:visible;mso-wrap-style:square;v-text-anchor:top" coordsize="6494,7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" path="m,7667r6494,l6494,,,,,7667xe" filled="f" strokecolor="white" strokeweight=".18mm">
                  <v:path arrowok="t"/>
                </v:shape>
                <v:shape id="Полилиния 100010798" o:spid="_x0000_s1555" style="position:absolute;left:13982;top:5893;width:65;height:68;visibility:visible;mso-wrap-style:square;v-text-anchor:top" coordsize="6494,7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" path="m,7667r6494,l6494,,,,,7667xe" filled="f" strokecolor="white" strokeweight=".18mm">
                  <v:path arrowok="t"/>
                </v:shape>
                <v:shape id="Полилиния 100010799" o:spid="_x0000_s1556" style="position:absolute;left:16124;top:4388;width:65;height:76;visibility:visible;mso-wrap-style:square;v-text-anchor:top" coordsize="6494,79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" path="m,7923r6494,l6494,,,,,7923xe" filled="f" strokecolor="white" strokeweight=".18mm">
                  <v:path arrowok="t"/>
                </v:shape>
                <v:shape id="Полилиния 100010800" o:spid="_x0000_s1557" style="position:absolute;left:18255;top:3110;width:65;height:68;visibility:visible;mso-wrap-style:square;v-text-anchor:top" coordsize="6710,7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" path="m,7667r6710,l6710,,,,,7667xe" filled="f" strokecolor="white" strokeweight=".18mm">
                  <v:path arrowok="t"/>
                </v:shape>
                <v:shape id="Полилиния 100010801" o:spid="_x0000_s1558" style="position:absolute;left:20401;top:1843;width:65;height:68;visibility:visible;mso-wrap-style:square;v-text-anchor:top" coordsize="6494,7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" path="m,7667r6494,l6494,,,,,7667xe" filled="f" strokecolor="white" strokeweight=".18mm">
                  <v:path arrowok="t"/>
                </v:shape>
                <v:shape id="Надпись 100010802" o:spid="_x0000_s1559" type="#_x0000_t202" style="position:absolute;left:2883;top:10800;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9</w:t>
                        </w:r>
                      </w:p>
                    </w:txbxContent>
                  </v:textbox>
                </v:shape>
                <v:shape id="Надпись 100010803" o:spid="_x0000_s1560" type="#_x0000_t202" style="position:absolute;left:2628;top:10800;width:381;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w:t>
                        </w:r>
                      </w:p>
                    </w:txbxContent>
                  </v:textbox>
                </v:shape>
                <v:shape id="Надпись 100010804" o:spid="_x0000_s1561" type="#_x0000_t202" style="position:absolute;left:2037;top:10800;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1</w:t>
                        </w:r>
                      </w:p>
                    </w:txbxContent>
                  </v:textbox>
                </v:shape>
                <v:shape id="Надпись 100010805" o:spid="_x0000_s1562" type="#_x0000_t202" style="position:absolute;left:2883;top:9295;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1</w:t>
                        </w:r>
                      </w:p>
                    </w:txbxContent>
                  </v:textbox>
                </v:shape>
                <v:shape id="Надпись 100010806" o:spid="_x0000_s1563" type="#_x0000_t202" style="position:absolute;left:2628;top:9295;width:381;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w:t>
                        </w:r>
                      </w:p>
                    </w:txbxContent>
                  </v:textbox>
                </v:shape>
                <v:shape id="Надпись 100010807" o:spid="_x0000_s1564" type="#_x0000_t202" style="position:absolute;left:2037;top:9295;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2</w:t>
                        </w:r>
                      </w:p>
                    </w:txbxContent>
                  </v:textbox>
                </v:shape>
                <v:shape id="Надпись 100010808" o:spid="_x0000_s1565" type="#_x0000_t202" style="position:absolute;left:2037;top:7722;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2</w:t>
                        </w:r>
                      </w:p>
                    </w:txbxContent>
                  </v:textbox>
                </v:shape>
                <v:shape id="Надпись 100010809" o:spid="_x0000_s1566" type="#_x0000_t202" style="position:absolute;left:2628;top:7722;width:381;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w:t>
                        </w:r>
                      </w:p>
                    </w:txbxContent>
                  </v:textbox>
                </v:shape>
                <v:shape id="Надпись 100010810" o:spid="_x0000_s1567" type="#_x0000_t202" style="position:absolute;left:2883;top:7722;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3</w:t>
                        </w:r>
                      </w:p>
                    </w:txbxContent>
                  </v:textbox>
                </v:shape>
                <v:shape id="Надпись 100010811" o:spid="_x0000_s1568" type="#_x0000_t202" style="position:absolute;left:2628;top:6217;width:381;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w:t>
                        </w:r>
                      </w:p>
                    </w:txbxContent>
                  </v:textbox>
                </v:shape>
                <v:shape id="Надпись 100010812" o:spid="_x0000_s1569" type="#_x0000_t202" style="position:absolute;left:2037;top:6217;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2</w:t>
                        </w:r>
                      </w:p>
                    </w:txbxContent>
                  </v:textbox>
                </v:shape>
                <v:shape id="Надпись 100010813" o:spid="_x0000_s1570" type="#_x0000_t202" style="position:absolute;left:2883;top:6217;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5</w:t>
                        </w:r>
                      </w:p>
                    </w:txbxContent>
                  </v:textbox>
                </v:shape>
                <v:shape id="Надпись 100010814" o:spid="_x0000_s1571" type="#_x0000_t202" style="position:absolute;left:2883;top:4719;width:76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7</w:t>
                        </w:r>
                      </w:p>
                    </w:txbxContent>
                  </v:textbox>
                </v:shape>
                <v:shape id="Надпись 100010815" o:spid="_x0000_s1572" type="#_x0000_t202" style="position:absolute;left:2628;top:4719;width:381;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w:t>
                        </w:r>
                      </w:p>
                    </w:txbxContent>
                  </v:textbox>
                </v:shape>
                <v:shape id="Надпись 100010816" o:spid="_x0000_s1573" type="#_x0000_t202" style="position:absolute;left:2037;top:4719;width:76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2</w:t>
                        </w:r>
                      </w:p>
                    </w:txbxContent>
                  </v:textbox>
                </v:shape>
                <v:shape id="Надпись 100010817" o:spid="_x0000_s1574" type="#_x0000_t202" style="position:absolute;left:2037;top:3142;width:76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2</w:t>
                        </w:r>
                      </w:p>
                    </w:txbxContent>
                  </v:textbox>
                </v:shape>
                <v:shape id="Надпись 100010818" o:spid="_x0000_s1575" type="#_x0000_t202" style="position:absolute;left:2628;top:3142;width:381;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w:t>
                        </w:r>
                      </w:p>
                    </w:txbxContent>
                  </v:textbox>
                </v:shape>
                <v:shape id="Надпись 100010819" o:spid="_x0000_s1576" type="#_x0000_t202" style="position:absolute;left:2883;top:3142;width:76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9</w:t>
                        </w:r>
                      </w:p>
                    </w:txbxContent>
                  </v:textbox>
                </v:shape>
                <v:shape id="Надпись 100010820" o:spid="_x0000_s1577" type="#_x0000_t202" style="position:absolute;left:2037;top:1638;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3</w:t>
                        </w:r>
                      </w:p>
                    </w:txbxContent>
                  </v:textbox>
                </v:shape>
                <v:shape id="Надпись 100010821" o:spid="_x0000_s1578" type="#_x0000_t202" style="position:absolute;left:2628;top:1638;width:381;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w:t>
                        </w:r>
                      </w:p>
                    </w:txbxContent>
                  </v:textbox>
                </v:shape>
                <v:shape id="Надпись 100010822" o:spid="_x0000_s1579" type="#_x0000_t202" style="position:absolute;left:2883;top:1638;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1</w:t>
                        </w:r>
                      </w:p>
                    </w:txbxContent>
                  </v:textbox>
                </v:shape>
                <v:shape id="Надпись 100010823" o:spid="_x0000_s1580" type="#_x0000_t202" style="position:absolute;left:5155;top:12528;width:76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0</w:t>
                        </w:r>
                      </w:p>
                    </w:txbxContent>
                  </v:textbox>
                </v:shape>
                <v:shape id="Надпись 100010824" o:spid="_x0000_s1581" type="#_x0000_t202" style="position:absolute;left:6973;top:12528;width:1544;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10</w:t>
                        </w:r>
                      </w:p>
                    </w:txbxContent>
                  </v:textbox>
                </v:shape>
                <v:shape id="Надпись 100010825" o:spid="_x0000_s1582" type="#_x0000_t202" style="position:absolute;left:9104;top:12528;width:1544;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20</w:t>
                        </w:r>
                      </w:p>
                    </w:txbxContent>
                  </v:textbox>
                </v:shape>
                <v:shape id="Надпись 100010826" o:spid="_x0000_s1583" type="#_x0000_t202" style="position:absolute;left:11253;top:12528;width:1545;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30</w:t>
                        </w:r>
                      </w:p>
                    </w:txbxContent>
                  </v:textbox>
                </v:shape>
                <v:shape id="Надпись 100010827" o:spid="_x0000_s1584" type="#_x0000_t202" style="position:absolute;left:13456;top:12528;width:1545;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40</w:t>
                        </w:r>
                      </w:p>
                    </w:txbxContent>
                  </v:textbox>
                </v:shape>
                <v:shape id="Надпись 100010828" o:spid="_x0000_s1585" type="#_x0000_t202" style="position:absolute;left:15595;top:12528;width:1544;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50</w:t>
                        </w:r>
                      </w:p>
                    </w:txbxContent>
                  </v:textbox>
                </v:shape>
                <v:shape id="Надпись 100010829" o:spid="_x0000_s1586" type="#_x0000_t202" style="position:absolute;left:17737;top:12528;width:1544;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60</w:t>
                        </w:r>
                      </w:p>
                    </w:txbxContent>
                  </v:textbox>
                </v:shape>
                <v:shape id="Надпись 100010830" o:spid="_x0000_s1587" type="#_x0000_t202" style="position:absolute;left:11772;top:14173;width:2944;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b/>
                            <w:kern w:val="2"/>
                            <w:sz w:val="19"/>
                          </w:rPr>
                          <w:t>φ, %</w:t>
                        </w:r>
                      </w:p>
                    </w:txbxContent>
                  </v:textbox>
                </v:shape>
                <v:shape id="Надпись 100010831" o:spid="_x0000_s1588" type="#_x0000_t202" style="position:absolute;left:-958;top:3046;width:5069;height:1504;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" filled="f" stroked="f" strokeweight="0">
                  <v:textbox inset="0,0,0,0">
                    <w:txbxContent>
                      <w:p w:rsidR="00855855" w:rsidRDefault="00855855">
                        <w:pPr>
                          <w:overflowPunct w:val="0"/>
                          <w:spacing w:after="160" w:line="256" w:lineRule="auto"/>
                        </w:pPr>
                        <w:r>
                          <w:rPr>
                            <w:rFonts w:ascii="Arial" w:eastAsia="Arial" w:hAnsi="Arial" w:cs="Arial"/>
                            <w:b/>
                            <w:kern w:val="2"/>
                            <w:sz w:val="16"/>
                          </w:rPr>
                          <w:t>P, Мпа</w:t>
                        </w:r>
                      </w:p>
                    </w:txbxContent>
                  </v:textbox>
                </v:shape>
                <w10:anchorlock/>
              </v:group>
            </w:pict>
          </mc:Fallback>
        </mc:AlternateContent>
      </w:r>
    </w:p>
    <w:p w:rsidR="00026E84" w:rsidRPr="00B9573A" w:rsidRDefault="006A7896" w:rsidP="00B9573A">
      <w:pPr>
        <w:spacing w:after="22" w:line="360" w:lineRule="auto"/>
        <w:ind w:left="699" w:hanging="404"/>
        <w:rPr>
          <w:rFonts w:eastAsia="Arial"/>
          <w:b/>
          <w:sz w:val="28"/>
          <w:szCs w:val="28"/>
        </w:rPr>
      </w:pPr>
      <w:r w:rsidRPr="00B9573A">
        <w:rPr>
          <w:rFonts w:eastAsia="Arial"/>
          <w:b/>
          <w:sz w:val="28"/>
          <w:szCs w:val="28"/>
        </w:rPr>
        <w:t xml:space="preserve">Рис. </w:t>
      </w:r>
      <w:r w:rsidR="00B9573A" w:rsidRPr="00B9573A">
        <w:rPr>
          <w:rFonts w:eastAsia="Arial"/>
          <w:b/>
          <w:sz w:val="28"/>
          <w:szCs w:val="28"/>
        </w:rPr>
        <w:t>3.</w:t>
      </w:r>
      <w:r w:rsidRPr="00B9573A">
        <w:rPr>
          <w:rFonts w:eastAsia="Arial"/>
          <w:b/>
          <w:sz w:val="28"/>
          <w:szCs w:val="28"/>
        </w:rPr>
        <w:t xml:space="preserve">2. Статична характеристика млина мокрого самоподрібнення </w:t>
      </w:r>
      <w:proofErr w:type="gramStart"/>
      <w:r w:rsidRPr="00B9573A">
        <w:rPr>
          <w:rFonts w:eastAsia="Arial"/>
          <w:b/>
          <w:sz w:val="28"/>
          <w:szCs w:val="28"/>
        </w:rPr>
        <w:t>каналами</w:t>
      </w:r>
      <w:r w:rsidR="00B9573A" w:rsidRPr="00B9573A">
        <w:rPr>
          <w:rFonts w:eastAsia="Arial"/>
          <w:b/>
          <w:sz w:val="28"/>
          <w:szCs w:val="28"/>
        </w:rPr>
        <w:t xml:space="preserve">  </w:t>
      </w:r>
      <w:r w:rsidRPr="00B9573A">
        <w:rPr>
          <w:rFonts w:eastAsia="Arial"/>
          <w:b/>
          <w:sz w:val="28"/>
          <w:szCs w:val="28"/>
        </w:rPr>
        <w:t>«</w:t>
      </w:r>
      <w:proofErr w:type="gramEnd"/>
      <w:r w:rsidRPr="00B9573A">
        <w:rPr>
          <w:rFonts w:eastAsia="Arial"/>
          <w:b/>
          <w:sz w:val="28"/>
          <w:szCs w:val="28"/>
        </w:rPr>
        <w:t>продуктивність – тиск олії в опорних підшипниках P»</w:t>
      </w:r>
    </w:p>
    <w:p w:rsidR="00B9573A" w:rsidRPr="00ED483A" w:rsidRDefault="00B9573A" w:rsidP="00B16BB8">
      <w:pPr>
        <w:spacing w:line="360" w:lineRule="auto"/>
        <w:ind w:left="464"/>
        <w:rPr>
          <w:sz w:val="28"/>
          <w:szCs w:val="28"/>
          <w:lang w:eastAsia="en-US"/>
        </w:rPr>
      </w:pPr>
    </w:p>
    <w:p w:rsidR="00026E84" w:rsidRPr="00B16BB8" w:rsidRDefault="006A7896" w:rsidP="00B16BB8">
      <w:pPr>
        <w:spacing w:line="360" w:lineRule="auto"/>
        <w:ind w:left="464"/>
        <w:rPr>
          <w:sz w:val="28"/>
          <w:szCs w:val="28"/>
          <w:lang w:val="en-US" w:eastAsia="en-US"/>
        </w:rPr>
      </w:pPr>
      <w:r w:rsidRPr="00B16BB8">
        <w:rPr>
          <w:noProof/>
          <w:sz w:val="28"/>
          <w:szCs w:val="28"/>
          <w:lang w:val="en-US" w:eastAsia="en-US"/>
        </w:rPr>
        <w:lastRenderedPageBreak/>
        <mc:AlternateContent>
          <mc:Choice Requires="wpg">
            <w:drawing>
              <wp:inline distT="0" distB="0" distL="0" distR="0">
                <wp:extent cx="2390760" cy="1625040"/>
                <wp:effectExtent l="0" t="0" r="10160" b="13335"/>
                <wp:docPr id="180" name="Group 11019"/>
                <wp:cNvGraphicFramePr/>
                <a:graphic xmlns:a="http://schemas.openxmlformats.org/drawingml/2006/main">
                  <a:graphicData uri="http://schemas.microsoft.com/office/word/2010/wordprocessingGroup">
                    <wpg:wgp>
                      <wpg:cNvGrpSpPr/>
                      <wpg:grpSpPr>
                        <a:xfrm>
                          <a:off x="0" y="0"/>
                          <a:ext cx="2390760" cy="1625040"/>
                          <a:chOff x="0" y="0"/>
                          <a:chExt cx="2390760" cy="1625040"/>
                        </a:xfrm>
                      </wpg:grpSpPr>
                      <wps:wsp>
                        <wps:cNvPr id="100010833" name="Надпись 100010833"/>
                        <wps:cNvSpPr txBox="1"/>
                        <wps:spPr>
                          <a:xfrm>
                            <a:off x="2354040" y="1459800"/>
                            <a:ext cx="36720" cy="16524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i/>
                                  <w:kern w:val="2"/>
                                  <w:sz w:val="18"/>
                                </w:rPr>
                                <w:t xml:space="preserve"> </w:t>
                              </w:r>
                            </w:p>
                          </w:txbxContent>
                        </wps:txbx>
                        <wps:bodyPr wrap="square" lIns="0" tIns="0" rIns="0" bIns="0">
                          <a:noAutofit/>
                        </wps:bodyPr>
                      </wps:wsp>
                      <wps:wsp>
                        <wps:cNvPr id="100010834" name="Полилиния 100010834"/>
                        <wps:cNvSpPr/>
                        <wps:spPr>
                          <a:xfrm>
                            <a:off x="0" y="0"/>
                            <a:ext cx="2349360" cy="1557720"/>
                          </a:xfrm>
                          <a:custGeom>
                            <a:avLst/>
                            <a:gdLst/>
                            <a:ahLst/>
                            <a:cxnLst/>
                            <a:rect l="l" t="t" r="r" b="b"/>
                            <a:pathLst>
                              <a:path w="2358067" h="1597613">
                                <a:moveTo>
                                  <a:pt x="0" y="0"/>
                                </a:moveTo>
                                <a:lnTo>
                                  <a:pt x="2358067" y="0"/>
                                </a:lnTo>
                                <a:lnTo>
                                  <a:pt x="2358067" y="1597613"/>
                                </a:lnTo>
                                <a:lnTo>
                                  <a:pt x="0" y="1597613"/>
                                </a:lnTo>
                                <a:lnTo>
                                  <a:pt x="0" y="0"/>
                                </a:lnTo>
                                <a:close/>
                              </a:path>
                            </a:pathLst>
                          </a:custGeom>
                          <a:noFill/>
                          <a:ln w="6840">
                            <a:solidFill>
                              <a:srgbClr val="000000"/>
                            </a:solidFill>
                            <a:round/>
                          </a:ln>
                        </wps:spPr>
                        <wps:style>
                          <a:lnRef idx="0">
                            <a:scrgbClr r="0" g="0" b="0"/>
                          </a:lnRef>
                          <a:fillRef idx="0">
                            <a:scrgbClr r="0" g="0" b="0"/>
                          </a:fillRef>
                          <a:effectRef idx="0">
                            <a:scrgbClr r="0" g="0" b="0"/>
                          </a:effectRef>
                          <a:fontRef idx="minor"/>
                        </wps:style>
                        <wps:bodyPr/>
                      </wps:wsp>
                      <wps:wsp>
                        <wps:cNvPr id="100010835" name="Полилиния 100010835"/>
                        <wps:cNvSpPr/>
                        <wps:spPr>
                          <a:xfrm>
                            <a:off x="474480" y="106200"/>
                            <a:ext cx="1793160" cy="1030680"/>
                          </a:xfrm>
                          <a:custGeom>
                            <a:avLst/>
                            <a:gdLst/>
                            <a:ahLst/>
                            <a:cxnLst/>
                            <a:rect l="l" t="t" r="r" b="b"/>
                            <a:pathLst>
                              <a:path w="1800008" h="1057018">
                                <a:moveTo>
                                  <a:pt x="0" y="0"/>
                                </a:moveTo>
                                <a:lnTo>
                                  <a:pt x="1800008" y="0"/>
                                </a:lnTo>
                                <a:lnTo>
                                  <a:pt x="1800008" y="1057018"/>
                                </a:lnTo>
                                <a:lnTo>
                                  <a:pt x="0" y="1057018"/>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836" name="Полилиния 100010836"/>
                        <wps:cNvSpPr/>
                        <wps:spPr>
                          <a:xfrm>
                            <a:off x="478080" y="99072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37" name="Полилиния 100010837"/>
                        <wps:cNvSpPr/>
                        <wps:spPr>
                          <a:xfrm>
                            <a:off x="478080" y="84780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38" name="Полилиния 100010838"/>
                        <wps:cNvSpPr/>
                        <wps:spPr>
                          <a:xfrm>
                            <a:off x="478080" y="69660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39" name="Полилиния 100010839"/>
                        <wps:cNvSpPr/>
                        <wps:spPr>
                          <a:xfrm>
                            <a:off x="478080" y="55440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0" name="Полилиния 100010840"/>
                        <wps:cNvSpPr/>
                        <wps:spPr>
                          <a:xfrm>
                            <a:off x="478080" y="40320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1" name="Полилиния 100010841"/>
                        <wps:cNvSpPr/>
                        <wps:spPr>
                          <a:xfrm>
                            <a:off x="478080" y="26028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2" name="Полилиния 100010842"/>
                        <wps:cNvSpPr/>
                        <wps:spPr>
                          <a:xfrm>
                            <a:off x="478080" y="10980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3" name="Полилиния 100010843"/>
                        <wps:cNvSpPr/>
                        <wps:spPr>
                          <a:xfrm>
                            <a:off x="73152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4" name="Полилиния 100010844"/>
                        <wps:cNvSpPr/>
                        <wps:spPr>
                          <a:xfrm>
                            <a:off x="99108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5" name="Полилиния 100010845"/>
                        <wps:cNvSpPr/>
                        <wps:spPr>
                          <a:xfrm>
                            <a:off x="124452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6" name="Полилиния 100010846"/>
                        <wps:cNvSpPr/>
                        <wps:spPr>
                          <a:xfrm>
                            <a:off x="150480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7" name="Полилиния 100010847"/>
                        <wps:cNvSpPr/>
                        <wps:spPr>
                          <a:xfrm>
                            <a:off x="175824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8" name="Полилиния 100010848"/>
                        <wps:cNvSpPr/>
                        <wps:spPr>
                          <a:xfrm>
                            <a:off x="201816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49" name="Полилиния 100010849"/>
                        <wps:cNvSpPr/>
                        <wps:spPr>
                          <a:xfrm>
                            <a:off x="227124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50" name="Полилиния 100010850"/>
                        <wps:cNvSpPr/>
                        <wps:spPr>
                          <a:xfrm>
                            <a:off x="478080" y="109800"/>
                            <a:ext cx="1787040" cy="720"/>
                          </a:xfrm>
                          <a:custGeom>
                            <a:avLst/>
                            <a:gdLst/>
                            <a:ahLst/>
                            <a:cxnLst/>
                            <a:rect l="l" t="t" r="r" b="b"/>
                            <a:pathLst>
                              <a:path w="1793378">
                                <a:moveTo>
                                  <a:pt x="0" y="0"/>
                                </a:moveTo>
                                <a:lnTo>
                                  <a:pt x="1793378"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851" name="Полилиния 100010851"/>
                        <wps:cNvSpPr/>
                        <wps:spPr>
                          <a:xfrm>
                            <a:off x="2271240" y="109800"/>
                            <a:ext cx="720" cy="1023120"/>
                          </a:xfrm>
                          <a:custGeom>
                            <a:avLst/>
                            <a:gdLst/>
                            <a:ahLst/>
                            <a:cxnLst/>
                            <a:rect l="l" t="t" r="r" b="b"/>
                            <a:pathLst>
                              <a:path h="1049316">
                                <a:moveTo>
                                  <a:pt x="0" y="0"/>
                                </a:moveTo>
                                <a:lnTo>
                                  <a:pt x="0" y="1049316"/>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852" name="Полилиния 100010852"/>
                        <wps:cNvSpPr/>
                        <wps:spPr>
                          <a:xfrm>
                            <a:off x="484560" y="1141200"/>
                            <a:ext cx="1787040" cy="720"/>
                          </a:xfrm>
                          <a:custGeom>
                            <a:avLst/>
                            <a:gdLst/>
                            <a:ahLst/>
                            <a:cxnLst/>
                            <a:rect l="l" t="t" r="r" b="b"/>
                            <a:pathLst>
                              <a:path w="1793378">
                                <a:moveTo>
                                  <a:pt x="1793378" y="0"/>
                                </a:moveTo>
                                <a:lnTo>
                                  <a:pt x="0"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853" name="Полилиния 100010853"/>
                        <wps:cNvSpPr/>
                        <wps:spPr>
                          <a:xfrm>
                            <a:off x="478080" y="117360"/>
                            <a:ext cx="720" cy="1023120"/>
                          </a:xfrm>
                          <a:custGeom>
                            <a:avLst/>
                            <a:gdLst/>
                            <a:ahLst/>
                            <a:cxnLst/>
                            <a:rect l="l" t="t" r="r" b="b"/>
                            <a:pathLst>
                              <a:path h="1049111">
                                <a:moveTo>
                                  <a:pt x="0" y="1049111"/>
                                </a:moveTo>
                                <a:lnTo>
                                  <a:pt x="0"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854" name="Полилиния 100010854"/>
                        <wps:cNvSpPr/>
                        <wps:spPr>
                          <a:xfrm>
                            <a:off x="478080" y="109800"/>
                            <a:ext cx="720" cy="1023120"/>
                          </a:xfrm>
                          <a:custGeom>
                            <a:avLst/>
                            <a:gdLst/>
                            <a:ahLst/>
                            <a:cxnLst/>
                            <a:rect l="l" t="t" r="r" b="b"/>
                            <a:pathLst>
                              <a:path h="1049316">
                                <a:moveTo>
                                  <a:pt x="0" y="0"/>
                                </a:moveTo>
                                <a:lnTo>
                                  <a:pt x="0" y="1049316"/>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55" name="Полилиния 100010855"/>
                        <wps:cNvSpPr/>
                        <wps:spPr>
                          <a:xfrm>
                            <a:off x="444600" y="114120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56" name="Полилиния 100010856"/>
                        <wps:cNvSpPr/>
                        <wps:spPr>
                          <a:xfrm>
                            <a:off x="444600" y="99072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57" name="Полилиния 100010857"/>
                        <wps:cNvSpPr/>
                        <wps:spPr>
                          <a:xfrm>
                            <a:off x="444600" y="84780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58" name="Полилиния 100010858"/>
                        <wps:cNvSpPr/>
                        <wps:spPr>
                          <a:xfrm>
                            <a:off x="444600" y="69660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59" name="Полилиния 100010859"/>
                        <wps:cNvSpPr/>
                        <wps:spPr>
                          <a:xfrm>
                            <a:off x="444600" y="55440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0" name="Полилиния 100010860"/>
                        <wps:cNvSpPr/>
                        <wps:spPr>
                          <a:xfrm>
                            <a:off x="444600" y="40320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1" name="Полилиния 100010861"/>
                        <wps:cNvSpPr/>
                        <wps:spPr>
                          <a:xfrm>
                            <a:off x="444600" y="26028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2" name="Полилиния 100010862"/>
                        <wps:cNvSpPr/>
                        <wps:spPr>
                          <a:xfrm>
                            <a:off x="444600" y="109800"/>
                            <a:ext cx="26640" cy="720"/>
                          </a:xfrm>
                          <a:custGeom>
                            <a:avLst/>
                            <a:gdLst/>
                            <a:ahLst/>
                            <a:cxnLst/>
                            <a:rect l="l" t="t" r="r" b="b"/>
                            <a:pathLst>
                              <a:path w="26919">
                                <a:moveTo>
                                  <a:pt x="0" y="0"/>
                                </a:moveTo>
                                <a:lnTo>
                                  <a:pt x="269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3" name="Полилиния 100010863"/>
                        <wps:cNvSpPr/>
                        <wps:spPr>
                          <a:xfrm>
                            <a:off x="478080" y="1141200"/>
                            <a:ext cx="1787040" cy="720"/>
                          </a:xfrm>
                          <a:custGeom>
                            <a:avLst/>
                            <a:gdLst/>
                            <a:ahLst/>
                            <a:cxnLst/>
                            <a:rect l="l" t="t" r="r" b="b"/>
                            <a:pathLst>
                              <a:path w="1793378">
                                <a:moveTo>
                                  <a:pt x="0" y="0"/>
                                </a:moveTo>
                                <a:lnTo>
                                  <a:pt x="1793378"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4" name="Полилиния 100010864"/>
                        <wps:cNvSpPr/>
                        <wps:spPr>
                          <a:xfrm>
                            <a:off x="47808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5" name="Полилиния 100010865"/>
                        <wps:cNvSpPr/>
                        <wps:spPr>
                          <a:xfrm>
                            <a:off x="73152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6" name="Полилиния 100010866"/>
                        <wps:cNvSpPr/>
                        <wps:spPr>
                          <a:xfrm>
                            <a:off x="99108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7" name="Полилиния 100010867"/>
                        <wps:cNvSpPr/>
                        <wps:spPr>
                          <a:xfrm>
                            <a:off x="124452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8" name="Полилиния 100010868"/>
                        <wps:cNvSpPr/>
                        <wps:spPr>
                          <a:xfrm>
                            <a:off x="150480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69" name="Полилиния 100010869"/>
                        <wps:cNvSpPr/>
                        <wps:spPr>
                          <a:xfrm>
                            <a:off x="175824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70" name="Полилиния 100010870"/>
                        <wps:cNvSpPr/>
                        <wps:spPr>
                          <a:xfrm>
                            <a:off x="201816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71" name="Полилиния 100010871"/>
                        <wps:cNvSpPr/>
                        <wps:spPr>
                          <a:xfrm>
                            <a:off x="2271240" y="1148040"/>
                            <a:ext cx="720" cy="29880"/>
                          </a:xfrm>
                          <a:custGeom>
                            <a:avLst/>
                            <a:gdLst/>
                            <a:ahLst/>
                            <a:cxnLst/>
                            <a:rect l="l" t="t" r="r" b="b"/>
                            <a:pathLst>
                              <a:path h="30983">
                                <a:moveTo>
                                  <a:pt x="0" y="3098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72" name="Полилиния 100010872"/>
                        <wps:cNvSpPr/>
                        <wps:spPr>
                          <a:xfrm>
                            <a:off x="601200" y="181440"/>
                            <a:ext cx="1540440" cy="736560"/>
                          </a:xfrm>
                          <a:custGeom>
                            <a:avLst/>
                            <a:gdLst/>
                            <a:ahLst/>
                            <a:cxnLst/>
                            <a:rect l="l" t="t" r="r" b="b"/>
                            <a:pathLst>
                              <a:path w="1545985" h="755921">
                                <a:moveTo>
                                  <a:pt x="0" y="755921"/>
                                </a:moveTo>
                                <a:lnTo>
                                  <a:pt x="260964" y="563108"/>
                                </a:lnTo>
                                <a:lnTo>
                                  <a:pt x="515210" y="377945"/>
                                </a:lnTo>
                                <a:lnTo>
                                  <a:pt x="776485" y="185183"/>
                                </a:lnTo>
                                <a:lnTo>
                                  <a:pt x="1030731" y="0"/>
                                </a:lnTo>
                                <a:lnTo>
                                  <a:pt x="1285065" y="339331"/>
                                </a:lnTo>
                                <a:lnTo>
                                  <a:pt x="1545985" y="678847"/>
                                </a:lnTo>
                              </a:path>
                            </a:pathLst>
                          </a:custGeom>
                          <a:noFill/>
                          <a:ln w="13320">
                            <a:solidFill>
                              <a:srgbClr val="000000"/>
                            </a:solidFill>
                            <a:round/>
                          </a:ln>
                        </wps:spPr>
                        <wps:style>
                          <a:lnRef idx="0">
                            <a:scrgbClr r="0" g="0" b="0"/>
                          </a:lnRef>
                          <a:fillRef idx="0">
                            <a:scrgbClr r="0" g="0" b="0"/>
                          </a:fillRef>
                          <a:effectRef idx="0">
                            <a:scrgbClr r="0" g="0" b="0"/>
                          </a:effectRef>
                          <a:fontRef idx="minor"/>
                        </wps:style>
                        <wps:bodyPr/>
                      </wps:wsp>
                      <wps:wsp>
                        <wps:cNvPr id="100010873" name="Надпись 100010873"/>
                        <wps:cNvSpPr txBox="1"/>
                        <wps:spPr>
                          <a:xfrm>
                            <a:off x="327600" y="1094760"/>
                            <a:ext cx="788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0</w:t>
                              </w:r>
                            </w:p>
                          </w:txbxContent>
                        </wps:txbx>
                        <wps:bodyPr wrap="square" lIns="0" tIns="0" rIns="0" bIns="0">
                          <a:noAutofit/>
                        </wps:bodyPr>
                      </wps:wsp>
                      <wps:wsp>
                        <wps:cNvPr id="100010874" name="Надпись 100010874"/>
                        <wps:cNvSpPr txBox="1"/>
                        <wps:spPr>
                          <a:xfrm>
                            <a:off x="207720" y="944280"/>
                            <a:ext cx="238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200</w:t>
                              </w:r>
                            </w:p>
                          </w:txbxContent>
                        </wps:txbx>
                        <wps:bodyPr wrap="square" lIns="0" tIns="0" rIns="0" bIns="0">
                          <a:noAutofit/>
                        </wps:bodyPr>
                      </wps:wsp>
                      <wps:wsp>
                        <wps:cNvPr id="100010875" name="Надпись 100010875"/>
                        <wps:cNvSpPr txBox="1"/>
                        <wps:spPr>
                          <a:xfrm>
                            <a:off x="207720" y="801360"/>
                            <a:ext cx="238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400</w:t>
                              </w:r>
                            </w:p>
                          </w:txbxContent>
                        </wps:txbx>
                        <wps:bodyPr wrap="square" lIns="0" tIns="0" rIns="0" bIns="0">
                          <a:noAutofit/>
                        </wps:bodyPr>
                      </wps:wsp>
                      <wps:wsp>
                        <wps:cNvPr id="100010876" name="Надпись 100010876"/>
                        <wps:cNvSpPr txBox="1"/>
                        <wps:spPr>
                          <a:xfrm>
                            <a:off x="207720" y="650880"/>
                            <a:ext cx="238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600</w:t>
                              </w:r>
                            </w:p>
                          </w:txbxContent>
                        </wps:txbx>
                        <wps:bodyPr wrap="square" lIns="0" tIns="0" rIns="0" bIns="0">
                          <a:noAutofit/>
                        </wps:bodyPr>
                      </wps:wsp>
                      <wps:wsp>
                        <wps:cNvPr id="100010877" name="Надпись 100010877"/>
                        <wps:cNvSpPr txBox="1"/>
                        <wps:spPr>
                          <a:xfrm>
                            <a:off x="207720" y="507960"/>
                            <a:ext cx="23868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800</w:t>
                              </w:r>
                            </w:p>
                          </w:txbxContent>
                        </wps:txbx>
                        <wps:bodyPr wrap="square" lIns="0" tIns="0" rIns="0" bIns="0">
                          <a:noAutofit/>
                        </wps:bodyPr>
                      </wps:wsp>
                      <wps:wsp>
                        <wps:cNvPr id="100010878" name="Надпись 100010878"/>
                        <wps:cNvSpPr txBox="1"/>
                        <wps:spPr>
                          <a:xfrm>
                            <a:off x="147240" y="357480"/>
                            <a:ext cx="3182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1000</w:t>
                              </w:r>
                            </w:p>
                          </w:txbxContent>
                        </wps:txbx>
                        <wps:bodyPr wrap="square" lIns="0" tIns="0" rIns="0" bIns="0">
                          <a:noAutofit/>
                        </wps:bodyPr>
                      </wps:wsp>
                      <wps:wsp>
                        <wps:cNvPr id="100010879" name="Надпись 100010879"/>
                        <wps:cNvSpPr txBox="1"/>
                        <wps:spPr>
                          <a:xfrm>
                            <a:off x="147240" y="214560"/>
                            <a:ext cx="3182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1200</w:t>
                              </w:r>
                            </w:p>
                          </w:txbxContent>
                        </wps:txbx>
                        <wps:bodyPr wrap="square" lIns="0" tIns="0" rIns="0" bIns="0">
                          <a:noAutofit/>
                        </wps:bodyPr>
                      </wps:wsp>
                      <wps:wsp>
                        <wps:cNvPr id="100010880" name="Надпись 100010880"/>
                        <wps:cNvSpPr txBox="1"/>
                        <wps:spPr>
                          <a:xfrm>
                            <a:off x="147240" y="64080"/>
                            <a:ext cx="3182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1400</w:t>
                              </w:r>
                            </w:p>
                          </w:txbxContent>
                        </wps:txbx>
                        <wps:bodyPr wrap="square" lIns="0" tIns="0" rIns="0" bIns="0">
                          <a:noAutofit/>
                        </wps:bodyPr>
                      </wps:wsp>
                      <wps:wsp>
                        <wps:cNvPr id="100010881" name="Надпись 100010881"/>
                        <wps:cNvSpPr txBox="1"/>
                        <wps:spPr>
                          <a:xfrm>
                            <a:off x="574560" y="1267920"/>
                            <a:ext cx="7884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0</w:t>
                              </w:r>
                            </w:p>
                          </w:txbxContent>
                        </wps:txbx>
                        <wps:bodyPr wrap="square" lIns="0" tIns="0" rIns="0" bIns="0">
                          <a:noAutofit/>
                        </wps:bodyPr>
                      </wps:wsp>
                      <wps:wsp>
                        <wps:cNvPr id="100010882" name="Надпись 100010882"/>
                        <wps:cNvSpPr txBox="1"/>
                        <wps:spPr>
                          <a:xfrm>
                            <a:off x="801360" y="1267920"/>
                            <a:ext cx="1587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10</w:t>
                              </w:r>
                            </w:p>
                          </w:txbxContent>
                        </wps:txbx>
                        <wps:bodyPr wrap="square" lIns="0" tIns="0" rIns="0" bIns="0">
                          <a:noAutofit/>
                        </wps:bodyPr>
                      </wps:wsp>
                      <wps:wsp>
                        <wps:cNvPr id="100010883" name="Надпись 100010883"/>
                        <wps:cNvSpPr txBox="1"/>
                        <wps:spPr>
                          <a:xfrm>
                            <a:off x="1054800" y="1267920"/>
                            <a:ext cx="1587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20</w:t>
                              </w:r>
                            </w:p>
                          </w:txbxContent>
                        </wps:txbx>
                        <wps:bodyPr wrap="square" lIns="0" tIns="0" rIns="0" bIns="0">
                          <a:noAutofit/>
                        </wps:bodyPr>
                      </wps:wsp>
                      <wps:wsp>
                        <wps:cNvPr id="100010884" name="Надпись 100010884"/>
                        <wps:cNvSpPr txBox="1"/>
                        <wps:spPr>
                          <a:xfrm>
                            <a:off x="1314360" y="1267920"/>
                            <a:ext cx="1587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30</w:t>
                              </w:r>
                            </w:p>
                          </w:txbxContent>
                        </wps:txbx>
                        <wps:bodyPr wrap="square" lIns="0" tIns="0" rIns="0" bIns="0">
                          <a:noAutofit/>
                        </wps:bodyPr>
                      </wps:wsp>
                      <wps:wsp>
                        <wps:cNvPr id="100010885" name="Надпись 100010885"/>
                        <wps:cNvSpPr txBox="1"/>
                        <wps:spPr>
                          <a:xfrm>
                            <a:off x="1568520" y="1267920"/>
                            <a:ext cx="1587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40</w:t>
                              </w:r>
                            </w:p>
                          </w:txbxContent>
                        </wps:txbx>
                        <wps:bodyPr wrap="square" lIns="0" tIns="0" rIns="0" bIns="0">
                          <a:noAutofit/>
                        </wps:bodyPr>
                      </wps:wsp>
                      <wps:wsp>
                        <wps:cNvPr id="100010886" name="Надпись 100010886"/>
                        <wps:cNvSpPr txBox="1"/>
                        <wps:spPr>
                          <a:xfrm>
                            <a:off x="1821960" y="1267920"/>
                            <a:ext cx="1587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50</w:t>
                              </w:r>
                            </w:p>
                          </w:txbxContent>
                        </wps:txbx>
                        <wps:bodyPr wrap="square" lIns="0" tIns="0" rIns="0" bIns="0">
                          <a:noAutofit/>
                        </wps:bodyPr>
                      </wps:wsp>
                      <wps:wsp>
                        <wps:cNvPr id="100010887" name="Надпись 100010887"/>
                        <wps:cNvSpPr txBox="1"/>
                        <wps:spPr>
                          <a:xfrm>
                            <a:off x="2081520" y="1267920"/>
                            <a:ext cx="1587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9"/>
                                </w:rPr>
                                <w:t>60</w:t>
                              </w:r>
                            </w:p>
                          </w:txbxContent>
                        </wps:txbx>
                        <wps:bodyPr wrap="square" lIns="0" tIns="0" rIns="0" bIns="0">
                          <a:noAutofit/>
                        </wps:bodyPr>
                      </wps:wsp>
                      <wps:wsp>
                        <wps:cNvPr id="100010888" name="Надпись 100010888"/>
                        <wps:cNvSpPr txBox="1"/>
                        <wps:spPr>
                          <a:xfrm>
                            <a:off x="1247040" y="1425600"/>
                            <a:ext cx="302760" cy="14976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19"/>
                                </w:rPr>
                                <w:t>φ, %</w:t>
                              </w:r>
                            </w:p>
                          </w:txbxContent>
                        </wps:txbx>
                        <wps:bodyPr wrap="square" lIns="0" tIns="0" rIns="0" bIns="0">
                          <a:noAutofit/>
                        </wps:bodyPr>
                      </wps:wsp>
                      <wps:wsp>
                        <wps:cNvPr id="100010889" name="Надпись 100010889"/>
                        <wps:cNvSpPr txBox="1"/>
                        <wps:spPr>
                          <a:xfrm rot="16200000" flipV="1">
                            <a:off x="-132380" y="321580"/>
                            <a:ext cx="467280" cy="151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17"/>
                                </w:rPr>
                                <w:t>E, кВт</w:t>
                              </w:r>
                            </w:p>
                          </w:txbxContent>
                        </wps:txbx>
                        <wps:bodyPr wrap="square" lIns="0" tIns="0" rIns="0" bIns="0">
                          <a:noAutofit/>
                        </wps:bodyPr>
                      </wps:wsp>
                    </wpg:wgp>
                  </a:graphicData>
                </a:graphic>
              </wp:inline>
            </w:drawing>
          </mc:Choice>
          <mc:Fallback>
            <w:pict>
              <v:group id="Group 11019" o:spid="_x0000_s1589" style="width:188.25pt;height:127.95pt;mso-position-horizontal-relative:char;mso-position-vertical-relative:line" coordsize="23907,16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">
                <v:shape id="Надпись 100010833" o:spid="_x0000_s1590" type="#_x0000_t202" style="position:absolute;left:23540;top:14598;width:367;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b/>
                            <w:i/>
                            <w:kern w:val="2"/>
                            <w:sz w:val="18"/>
                          </w:rPr>
                          <w:t xml:space="preserve"> </w:t>
                        </w:r>
                      </w:p>
                    </w:txbxContent>
                  </v:textbox>
                </v:shape>
                <v:shape id="Полилиния 100010834" o:spid="_x0000_s1591" style="position:absolute;width:23493;height:15577;visibility:visible;mso-wrap-style:square;v-text-anchor:top" coordsize="2358067,1597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" path="m,l2358067,r,1597613l,1597613,,xe" filled="f" strokeweight=".19mm">
                  <v:path arrowok="t"/>
                </v:shape>
                <v:shape id="Полилиния 100010835" o:spid="_x0000_s1592" style="position:absolute;left:4744;top:1062;width:17932;height:10306;visibility:visible;mso-wrap-style:square;v-text-anchor:top" coordsize="1800008,1057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" path="m,l1800008,r,1057018l,1057018,,e" stroked="f" strokeweight="0">
                  <v:path arrowok="t"/>
                </v:shape>
                <v:shape id="Полилиния 100010836" o:spid="_x0000_s1593" style="position:absolute;left:4780;top:9907;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" path="m,l1793378,e" filled="f" strokeweight=".19mm">
                  <v:stroke endcap="square"/>
                  <v:path arrowok="t"/>
                </v:shape>
                <v:shape id="Полилиния 100010837" o:spid="_x0000_s1594" style="position:absolute;left:4780;top:8478;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" path="m,l1793378,e" filled="f" strokeweight=".19mm">
                  <v:stroke endcap="square"/>
                  <v:path arrowok="t"/>
                </v:shape>
                <v:shape id="Полилиния 100010838" o:spid="_x0000_s1595" style="position:absolute;left:4780;top:6966;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" path="m,l1793378,e" filled="f" strokeweight=".19mm">
                  <v:stroke endcap="square"/>
                  <v:path arrowok="t"/>
                </v:shape>
                <v:shape id="Полилиния 100010839" o:spid="_x0000_s1596" style="position:absolute;left:4780;top:5544;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" path="m,l1793378,e" filled="f" strokeweight=".19mm">
                  <v:stroke endcap="square"/>
                  <v:path arrowok="t"/>
                </v:shape>
                <v:shape id="Полилиния 100010840" o:spid="_x0000_s1597" style="position:absolute;left:4780;top:4032;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" path="m,l1793378,e" filled="f" strokeweight=".19mm">
                  <v:stroke endcap="square"/>
                  <v:path arrowok="t"/>
                </v:shape>
                <v:shape id="Полилиния 100010841" o:spid="_x0000_s1598" style="position:absolute;left:4780;top:2602;width:17871;height:8;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" path="m,l1793378,e" filled="f" strokeweight=".19mm">
                  <v:stroke endcap="square"/>
                  <v:path arrowok="t"/>
                </v:shape>
                <v:shape id="Полилиния 100010842" o:spid="_x0000_s1599" style="position:absolute;left:4780;top:1098;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" path="m,l1793378,e" filled="f" strokeweight=".19mm">
                  <v:stroke endcap="square"/>
                  <v:path arrowok="t"/>
                </v:shape>
                <v:shape id="Полилиния 100010843" o:spid="_x0000_s1600" style="position:absolute;left:7315;top:1098;width:7;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" path="m,l,1049316e" filled="f" strokeweight=".19mm">
                  <v:stroke endcap="square"/>
                  <v:path arrowok="t"/>
                </v:shape>
                <v:shape id="Полилиния 100010844" o:spid="_x0000_s1601" style="position:absolute;left:9910;top:1098;width:8;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" path="m,l,1049316e" filled="f" strokeweight=".19mm">
                  <v:stroke endcap="square"/>
                  <v:path arrowok="t"/>
                </v:shape>
                <v:shape id="Полилиния 100010845" o:spid="_x0000_s1602" style="position:absolute;left:12445;top:1098;width:7;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" path="m,l,1049316e" filled="f" strokeweight=".19mm">
                  <v:stroke endcap="square"/>
                  <v:path arrowok="t"/>
                </v:shape>
                <v:shape id="Полилиния 100010846" o:spid="_x0000_s1603" style="position:absolute;left:15048;top:1098;width:7;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" path="m,l,1049316e" filled="f" strokeweight=".19mm">
                  <v:stroke endcap="square"/>
                  <v:path arrowok="t"/>
                </v:shape>
                <v:shape id="Полилиния 100010847" o:spid="_x0000_s1604" style="position:absolute;left:17582;top:1098;width:7;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" path="m,l,1049316e" filled="f" strokeweight=".19mm">
                  <v:stroke endcap="square"/>
                  <v:path arrowok="t"/>
                </v:shape>
                <v:shape id="Полилиния 100010848" o:spid="_x0000_s1605" style="position:absolute;left:20181;top:1098;width:7;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" path="m,l,1049316e" filled="f" strokeweight=".19mm">
                  <v:stroke endcap="square"/>
                  <v:path arrowok="t"/>
                </v:shape>
                <v:shape id="Полилиния 100010849" o:spid="_x0000_s1606" style="position:absolute;left:22712;top:1098;width:7;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" path="m,l,1049316e" filled="f" strokeweight=".19mm">
                  <v:stroke endcap="square"/>
                  <v:path arrowok="t"/>
                </v:shape>
                <v:shape id="Полилиния 100010850" o:spid="_x0000_s1607" style="position:absolute;left:4780;top:1098;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" path="m,l1793378,e" filled="f" strokecolor="gray" strokeweight=".19mm">
                  <v:stroke endcap="square"/>
                  <v:path arrowok="t"/>
                </v:shape>
                <v:shape id="Полилиния 100010851" o:spid="_x0000_s1608" style="position:absolute;left:22712;top:1098;width:7;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" path="m,l,1049316e" filled="f" strokecolor="gray" strokeweight=".19mm">
                  <v:stroke endcap="square"/>
                  <v:path arrowok="t"/>
                </v:shape>
                <v:shape id="Полилиния 100010852" o:spid="_x0000_s1609" style="position:absolute;left:4845;top:11412;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" path="m1793378,l,e" filled="f" strokecolor="gray" strokeweight=".19mm">
                  <v:stroke endcap="square"/>
                  <v:path arrowok="t"/>
                </v:shape>
                <v:shape id="Полилиния 100010853" o:spid="_x0000_s1610" style="position:absolute;left:4780;top:1173;width:8;height:10231;visibility:visible;mso-wrap-style:square;v-text-anchor:top" coordsize="720,1049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" path="m,1049111l,e" filled="f" strokecolor="gray" strokeweight=".19mm">
                  <v:stroke endcap="square"/>
                  <v:path arrowok="t"/>
                </v:shape>
                <v:shape id="Полилиния 100010854" o:spid="_x0000_s1611" style="position:absolute;left:4780;top:1098;width:8;height:10231;visibility:visible;mso-wrap-style:square;v-text-anchor:top" coordsize="720,1049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" path="m,l,1049316e" filled="f" strokeweight=".19mm">
                  <v:stroke endcap="square"/>
                  <v:path arrowok="t"/>
                </v:shape>
                <v:shape id="Полилиния 100010855" o:spid="_x0000_s1612" style="position:absolute;left:4446;top:11412;width:266;height:7;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" path="m,l26919,e" filled="f" strokeweight=".19mm">
                  <v:stroke endcap="square"/>
                  <v:path arrowok="t"/>
                </v:shape>
                <v:shape id="Полилиния 100010856" o:spid="_x0000_s1613" style="position:absolute;left:4446;top:9907;width:266;height:7;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" path="m,l26919,e" filled="f" strokeweight=".19mm">
                  <v:stroke endcap="square"/>
                  <v:path arrowok="t"/>
                </v:shape>
                <v:shape id="Полилиния 100010857" o:spid="_x0000_s1614" style="position:absolute;left:4446;top:8478;width:266;height:7;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" path="m,l26919,e" filled="f" strokeweight=".19mm">
                  <v:stroke endcap="square"/>
                  <v:path arrowok="t"/>
                </v:shape>
                <v:shape id="Полилиния 100010858" o:spid="_x0000_s1615" style="position:absolute;left:4446;top:6966;width:266;height:7;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" path="m,l26919,e" filled="f" strokeweight=".19mm">
                  <v:stroke endcap="square"/>
                  <v:path arrowok="t"/>
                </v:shape>
                <v:shape id="Полилиния 100010859" o:spid="_x0000_s1616" style="position:absolute;left:4446;top:5544;width:266;height:7;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" path="m,l26919,e" filled="f" strokeweight=".19mm">
                  <v:stroke endcap="square"/>
                  <v:path arrowok="t"/>
                </v:shape>
                <v:shape id="Полилиния 100010860" o:spid="_x0000_s1617" style="position:absolute;left:4446;top:4032;width:266;height:7;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" path="m,l26919,e" filled="f" strokeweight=".19mm">
                  <v:stroke endcap="square"/>
                  <v:path arrowok="t"/>
                </v:shape>
                <v:shape id="Полилиния 100010861" o:spid="_x0000_s1618" style="position:absolute;left:4446;top:2602;width:266;height:8;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" path="m,l26919,e" filled="f" strokeweight=".19mm">
                  <v:stroke endcap="square"/>
                  <v:path arrowok="t"/>
                </v:shape>
                <v:shape id="Полилиния 100010862" o:spid="_x0000_s1619" style="position:absolute;left:4446;top:1098;width:266;height:7;visibility:visible;mso-wrap-style:square;v-text-anchor:top" coordsize="269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" path="m,l26919,e" filled="f" strokeweight=".19mm">
                  <v:stroke endcap="square"/>
                  <v:path arrowok="t"/>
                </v:shape>
                <v:shape id="Полилиния 100010863" o:spid="_x0000_s1620" style="position:absolute;left:4780;top:11412;width:17871;height:7;visibility:visible;mso-wrap-style:square;v-text-anchor:top" coordsize="1793378,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" path="m,l1793378,e" filled="f" strokeweight=".19mm">
                  <v:stroke endcap="square"/>
                  <v:path arrowok="t"/>
                </v:shape>
                <v:shape id="Полилиния 100010864" o:spid="_x0000_s1621" style="position:absolute;left:4780;top:11480;width:8;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" path="m,30983l,e" filled="f" strokeweight=".19mm">
                  <v:stroke endcap="square"/>
                  <v:path arrowok="t"/>
                </v:shape>
                <v:shape id="Полилиния 100010865" o:spid="_x0000_s1622" style="position:absolute;left:7315;top:11480;width:7;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" path="m,30983l,e" filled="f" strokeweight=".19mm">
                  <v:stroke endcap="square"/>
                  <v:path arrowok="t"/>
                </v:shape>
                <v:shape id="Полилиния 100010866" o:spid="_x0000_s1623" style="position:absolute;left:9910;top:11480;width:8;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" path="m,30983l,e" filled="f" strokeweight=".19mm">
                  <v:stroke endcap="square"/>
                  <v:path arrowok="t"/>
                </v:shape>
                <v:shape id="Полилиния 100010867" o:spid="_x0000_s1624" style="position:absolute;left:12445;top:11480;width:7;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" path="m,30983l,e" filled="f" strokeweight=".19mm">
                  <v:stroke endcap="square"/>
                  <v:path arrowok="t"/>
                </v:shape>
                <v:shape id="Полилиния 100010868" o:spid="_x0000_s1625" style="position:absolute;left:15048;top:11480;width:7;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" path="m,30983l,e" filled="f" strokeweight=".19mm">
                  <v:stroke endcap="square"/>
                  <v:path arrowok="t"/>
                </v:shape>
                <v:shape id="Полилиния 100010869" o:spid="_x0000_s1626" style="position:absolute;left:17582;top:11480;width:7;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" path="m,30983l,e" filled="f" strokeweight=".19mm">
                  <v:stroke endcap="square"/>
                  <v:path arrowok="t"/>
                </v:shape>
                <v:shape id="Полилиния 100010870" o:spid="_x0000_s1627" style="position:absolute;left:20181;top:11480;width:7;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" path="m,30983l,e" filled="f" strokeweight=".19mm">
                  <v:stroke endcap="square"/>
                  <v:path arrowok="t"/>
                </v:shape>
                <v:shape id="Полилиния 100010871" o:spid="_x0000_s1628" style="position:absolute;left:22712;top:11480;width:7;height:299;visibility:visible;mso-wrap-style:square;v-text-anchor:top" coordsize="720,30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" path="m,30983l,e" filled="f" strokeweight=".19mm">
                  <v:stroke endcap="square"/>
                  <v:path arrowok="t"/>
                </v:shape>
                <v:shape id="Полилиния 100010872" o:spid="_x0000_s1629" style="position:absolute;left:6012;top:1814;width:15404;height:7366;visibility:visible;mso-wrap-style:square;v-text-anchor:top" coordsize="1545985,755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" path="m,755921l260964,563108,515210,377945,776485,185183,1030731,r254334,339331l1545985,678847e" filled="f" strokeweight=".37mm">
                  <v:path arrowok="t"/>
                </v:shape>
                <v:shape id="Надпись 100010873" o:spid="_x0000_s1630" type="#_x0000_t202" style="position:absolute;left:3276;top:10947;width:788;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0</w:t>
                        </w:r>
                      </w:p>
                    </w:txbxContent>
                  </v:textbox>
                </v:shape>
                <v:shape id="Надпись 100010874" o:spid="_x0000_s1631" type="#_x0000_t202" style="position:absolute;left:2077;top:9442;width:238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200</w:t>
                        </w:r>
                      </w:p>
                    </w:txbxContent>
                  </v:textbox>
                </v:shape>
                <v:shape id="Надпись 100010875" o:spid="_x0000_s1632" type="#_x0000_t202" style="position:absolute;left:2077;top:8013;width:238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400</w:t>
                        </w:r>
                      </w:p>
                    </w:txbxContent>
                  </v:textbox>
                </v:shape>
                <v:shape id="Надпись 100010876" o:spid="_x0000_s1633" type="#_x0000_t202" style="position:absolute;left:2077;top:6508;width:238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600</w:t>
                        </w:r>
                      </w:p>
                    </w:txbxContent>
                  </v:textbox>
                </v:shape>
                <v:shape id="Надпись 100010877" o:spid="_x0000_s1634" type="#_x0000_t202" style="position:absolute;left:2077;top:5079;width:2387;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800</w:t>
                        </w:r>
                      </w:p>
                    </w:txbxContent>
                  </v:textbox>
                </v:shape>
                <v:shape id="Надпись 100010878" o:spid="_x0000_s1635" type="#_x0000_t202" style="position:absolute;left:1472;top:3574;width:3182;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1000</w:t>
                        </w:r>
                      </w:p>
                    </w:txbxContent>
                  </v:textbox>
                </v:shape>
                <v:shape id="Надпись 100010879" o:spid="_x0000_s1636" type="#_x0000_t202" style="position:absolute;left:1472;top:2145;width:3182;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1200</w:t>
                        </w:r>
                      </w:p>
                    </w:txbxContent>
                  </v:textbox>
                </v:shape>
                <v:shape id="Надпись 100010880" o:spid="_x0000_s1637" type="#_x0000_t202" style="position:absolute;left:1472;top:640;width:3182;height:1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1400</w:t>
                        </w:r>
                      </w:p>
                    </w:txbxContent>
                  </v:textbox>
                </v:shape>
                <v:shape id="Надпись 100010881" o:spid="_x0000_s1638" type="#_x0000_t202" style="position:absolute;left:5745;top:12679;width:789;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0</w:t>
                        </w:r>
                      </w:p>
                    </w:txbxContent>
                  </v:textbox>
                </v:shape>
                <v:shape id="Надпись 100010882" o:spid="_x0000_s1639" type="#_x0000_t202" style="position:absolute;left:8013;top:12679;width:1588;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10</w:t>
                        </w:r>
                      </w:p>
                    </w:txbxContent>
                  </v:textbox>
                </v:shape>
                <v:shape id="Надпись 100010883" o:spid="_x0000_s1640" type="#_x0000_t202" style="position:absolute;left:10548;top:12679;width:158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20</w:t>
                        </w:r>
                      </w:p>
                    </w:txbxContent>
                  </v:textbox>
                </v:shape>
                <v:shape id="Надпись 100010884" o:spid="_x0000_s1641" type="#_x0000_t202" style="position:absolute;left:13143;top:12679;width:1588;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30</w:t>
                        </w:r>
                      </w:p>
                    </w:txbxContent>
                  </v:textbox>
                </v:shape>
                <v:shape id="Надпись 100010885" o:spid="_x0000_s1642" type="#_x0000_t202" style="position:absolute;left:15685;top:12679;width:158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40</w:t>
                        </w:r>
                      </w:p>
                    </w:txbxContent>
                  </v:textbox>
                </v:shape>
                <v:shape id="Надпись 100010886" o:spid="_x0000_s1643" type="#_x0000_t202" style="position:absolute;left:18219;top:12679;width:1588;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9"/>
                          </w:rPr>
                          <w:t>50</w:t>
                        </w:r>
                      </w:p>
                    </w:txbxContent>
                  </v:textbox>
                </v:shape>
                <v:shape id="Надпись 100010887" o:spid="_x0000_s1644" type="#_x0000_t202" style="position:absolute;left:20815;top:12679;width:1587;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9"/>
                          </w:rPr>
                          <w:t>60</w:t>
                        </w:r>
                      </w:p>
                    </w:txbxContent>
                  </v:textbox>
                </v:shape>
                <v:shape id="Надпись 100010888" o:spid="_x0000_s1645" type="#_x0000_t202" style="position:absolute;left:12470;top:14256;width:3028;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b/>
                            <w:kern w:val="2"/>
                            <w:sz w:val="19"/>
                          </w:rPr>
                          <w:t>φ, %</w:t>
                        </w:r>
                      </w:p>
                    </w:txbxContent>
                  </v:textbox>
                </v:shape>
                <v:shape id="Надпись 100010889" o:spid="_x0000_s1646" type="#_x0000_t202" style="position:absolute;left:-1323;top:3215;width:4672;height:151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" filled="f" stroked="f" strokeweight="0">
                  <v:textbox inset="0,0,0,0">
                    <w:txbxContent>
                      <w:p w:rsidR="00855855" w:rsidRDefault="00855855">
                        <w:pPr>
                          <w:overflowPunct w:val="0"/>
                          <w:spacing w:after="160" w:line="256" w:lineRule="auto"/>
                        </w:pPr>
                        <w:r>
                          <w:rPr>
                            <w:rFonts w:ascii="Arial" w:eastAsia="Arial" w:hAnsi="Arial" w:cs="Arial"/>
                            <w:b/>
                            <w:kern w:val="2"/>
                            <w:sz w:val="17"/>
                          </w:rPr>
                          <w:t>E, кВт</w:t>
                        </w:r>
                      </w:p>
                    </w:txbxContent>
                  </v:textbox>
                </v:shape>
                <w10:anchorlock/>
              </v:group>
            </w:pict>
          </mc:Fallback>
        </mc:AlternateContent>
      </w:r>
    </w:p>
    <w:p w:rsidR="00026E84" w:rsidRPr="00B9573A" w:rsidRDefault="006A7896" w:rsidP="00B16BB8">
      <w:pPr>
        <w:spacing w:after="22" w:line="360" w:lineRule="auto"/>
        <w:ind w:left="699" w:hanging="404"/>
        <w:rPr>
          <w:rFonts w:eastAsia="Arial"/>
          <w:b/>
          <w:sz w:val="28"/>
          <w:szCs w:val="28"/>
        </w:rPr>
      </w:pPr>
      <w:r w:rsidRPr="00B9573A">
        <w:rPr>
          <w:rFonts w:eastAsia="Arial"/>
          <w:b/>
          <w:sz w:val="28"/>
          <w:szCs w:val="28"/>
        </w:rPr>
        <w:t xml:space="preserve">Рис. </w:t>
      </w:r>
      <w:r w:rsidR="00B9573A" w:rsidRPr="00ED483A">
        <w:rPr>
          <w:rFonts w:eastAsia="Arial"/>
          <w:b/>
          <w:sz w:val="28"/>
          <w:szCs w:val="28"/>
        </w:rPr>
        <w:t>3.</w:t>
      </w:r>
      <w:r w:rsidRPr="00B9573A">
        <w:rPr>
          <w:rFonts w:eastAsia="Arial"/>
          <w:b/>
          <w:sz w:val="28"/>
          <w:szCs w:val="28"/>
        </w:rPr>
        <w:t>3. Статична характеристика млина мокрого подрібнення по каналах «продуктивність – потужність E»</w:t>
      </w:r>
    </w:p>
    <w:p w:rsidR="00026E84" w:rsidRPr="00B16BB8" w:rsidRDefault="006A7896" w:rsidP="00B16BB8">
      <w:pPr>
        <w:spacing w:after="2" w:line="360" w:lineRule="auto"/>
        <w:ind w:left="38"/>
        <w:jc w:val="center"/>
        <w:rPr>
          <w:rFonts w:eastAsia="Arial"/>
          <w:b/>
          <w:i/>
          <w:sz w:val="28"/>
          <w:szCs w:val="28"/>
        </w:rPr>
      </w:pPr>
      <w:r w:rsidRPr="00B16BB8">
        <w:rPr>
          <w:rFonts w:eastAsia="Arial"/>
          <w:b/>
          <w:i/>
          <w:sz w:val="28"/>
          <w:szCs w:val="28"/>
        </w:rPr>
        <w:t xml:space="preserve"> </w:t>
      </w:r>
    </w:p>
    <w:p w:rsidR="00026E84" w:rsidRPr="00B16BB8" w:rsidRDefault="006A7896" w:rsidP="00560104">
      <w:pPr>
        <w:spacing w:line="360" w:lineRule="auto"/>
        <w:ind w:left="-15" w:firstLine="310"/>
        <w:rPr>
          <w:sz w:val="28"/>
          <w:szCs w:val="28"/>
        </w:rPr>
      </w:pPr>
      <w:r w:rsidRPr="00B16BB8">
        <w:rPr>
          <w:sz w:val="28"/>
          <w:szCs w:val="28"/>
        </w:rPr>
        <w:t>На динамічні властивості процесів подрібнення та класифікації впливають такі групи факторів:</w:t>
      </w:r>
    </w:p>
    <w:p w:rsidR="00026E84" w:rsidRPr="00B16BB8" w:rsidRDefault="006A7896" w:rsidP="00B16BB8">
      <w:pPr>
        <w:spacing w:line="360" w:lineRule="auto"/>
        <w:ind w:left="-15"/>
        <w:rPr>
          <w:sz w:val="28"/>
          <w:szCs w:val="28"/>
        </w:rPr>
      </w:pPr>
      <w:r w:rsidRPr="00B16BB8">
        <w:rPr>
          <w:sz w:val="28"/>
          <w:szCs w:val="28"/>
        </w:rPr>
        <w:t>а) фактори, що визначають сутність операції (подрібнення твердих тіл та поділ мінералів у водному середовищі по крупності та щільності);</w:t>
      </w:r>
    </w:p>
    <w:p w:rsidR="00026E84" w:rsidRPr="00B16BB8" w:rsidRDefault="006A7896" w:rsidP="00B16BB8">
      <w:pPr>
        <w:spacing w:line="360" w:lineRule="auto"/>
        <w:ind w:left="341"/>
        <w:rPr>
          <w:sz w:val="28"/>
          <w:szCs w:val="28"/>
        </w:rPr>
      </w:pPr>
      <w:r w:rsidRPr="00B16BB8">
        <w:rPr>
          <w:sz w:val="28"/>
          <w:szCs w:val="28"/>
        </w:rPr>
        <w:t>б) фактори, що характеризують елементи техноло-</w:t>
      </w:r>
    </w:p>
    <w:p w:rsidR="00026E84" w:rsidRPr="00B16BB8" w:rsidRDefault="006A7896" w:rsidP="00B16BB8">
      <w:pPr>
        <w:spacing w:line="360" w:lineRule="auto"/>
        <w:ind w:left="-15"/>
        <w:rPr>
          <w:sz w:val="28"/>
          <w:szCs w:val="28"/>
        </w:rPr>
      </w:pPr>
      <w:r w:rsidRPr="00B16BB8">
        <w:rPr>
          <w:sz w:val="28"/>
          <w:szCs w:val="28"/>
        </w:rPr>
        <w:t>гічного комплексу як гідравлічні ємності</w:t>
      </w:r>
    </w:p>
    <w:p w:rsidR="00026E84" w:rsidRPr="00B16BB8" w:rsidRDefault="006A7896" w:rsidP="00B16BB8">
      <w:pPr>
        <w:spacing w:line="360" w:lineRule="auto"/>
        <w:ind w:left="-15"/>
        <w:rPr>
          <w:sz w:val="28"/>
          <w:szCs w:val="28"/>
        </w:rPr>
      </w:pPr>
      <w:r w:rsidRPr="00B16BB8">
        <w:rPr>
          <w:sz w:val="28"/>
          <w:szCs w:val="28"/>
        </w:rPr>
        <w:t>(нагромадження, витрата тощо);</w:t>
      </w:r>
    </w:p>
    <w:p w:rsidR="00026E84" w:rsidRPr="00B16BB8" w:rsidRDefault="006A7896" w:rsidP="00B16BB8">
      <w:pPr>
        <w:spacing w:line="360" w:lineRule="auto"/>
        <w:ind w:left="341"/>
        <w:rPr>
          <w:sz w:val="28"/>
          <w:szCs w:val="28"/>
        </w:rPr>
      </w:pPr>
      <w:r w:rsidRPr="00B16BB8">
        <w:rPr>
          <w:sz w:val="28"/>
          <w:szCs w:val="28"/>
        </w:rPr>
        <w:t>в) фактори умов транспортування матері-</w:t>
      </w:r>
    </w:p>
    <w:p w:rsidR="00026E84" w:rsidRPr="00B16BB8" w:rsidRDefault="006A7896" w:rsidP="00B16BB8">
      <w:pPr>
        <w:spacing w:line="360" w:lineRule="auto"/>
        <w:ind w:left="-15"/>
        <w:rPr>
          <w:sz w:val="28"/>
          <w:szCs w:val="28"/>
        </w:rPr>
      </w:pPr>
      <w:r w:rsidRPr="00B16BB8">
        <w:rPr>
          <w:sz w:val="28"/>
          <w:szCs w:val="28"/>
        </w:rPr>
        <w:t>ла через барабан млина та по пульпопроводах, що зв'язують елементи технологічного комплексу.</w:t>
      </w:r>
    </w:p>
    <w:p w:rsidR="00026E84" w:rsidRPr="00B16BB8" w:rsidRDefault="006A7896" w:rsidP="00B16BB8">
      <w:pPr>
        <w:spacing w:line="360" w:lineRule="auto"/>
        <w:ind w:left="341"/>
        <w:rPr>
          <w:sz w:val="28"/>
          <w:szCs w:val="28"/>
        </w:rPr>
      </w:pPr>
      <w:r w:rsidRPr="00B16BB8">
        <w:rPr>
          <w:sz w:val="28"/>
          <w:szCs w:val="28"/>
        </w:rPr>
        <w:t>Характер перехідних процесів мокрого подрібнення визначається за каналами:</w:t>
      </w:r>
      <w:r w:rsidRPr="00B16BB8">
        <w:rPr>
          <w:sz w:val="28"/>
          <w:szCs w:val="28"/>
        </w:rPr>
        <w:tab/>
      </w:r>
      <w:r w:rsidRPr="00B16BB8">
        <w:rPr>
          <w:sz w:val="28"/>
          <w:szCs w:val="28"/>
        </w:rPr>
        <w:tab/>
      </w:r>
      <w:r w:rsidRPr="00B16BB8">
        <w:rPr>
          <w:sz w:val="28"/>
          <w:szCs w:val="28"/>
        </w:rPr>
        <w:tab/>
      </w:r>
    </w:p>
    <w:p w:rsidR="00026E84" w:rsidRPr="00B16BB8" w:rsidRDefault="006A7896" w:rsidP="00B16BB8">
      <w:pPr>
        <w:numPr>
          <w:ilvl w:val="0"/>
          <w:numId w:val="5"/>
        </w:numPr>
        <w:spacing w:after="20" w:line="360" w:lineRule="auto"/>
        <w:ind w:right="37" w:firstLine="331"/>
        <w:rPr>
          <w:sz w:val="28"/>
          <w:szCs w:val="28"/>
        </w:rPr>
      </w:pPr>
      <w:r w:rsidRPr="00B16BB8">
        <w:rPr>
          <w:sz w:val="28"/>
          <w:szCs w:val="28"/>
        </w:rPr>
        <w:t>продуктивність - вихід твердого в</w:t>
      </w:r>
    </w:p>
    <w:p w:rsidR="00026E84" w:rsidRPr="00B16BB8" w:rsidRDefault="006A7896" w:rsidP="00B16BB8">
      <w:pPr>
        <w:spacing w:line="360" w:lineRule="auto"/>
        <w:ind w:left="-15"/>
        <w:rPr>
          <w:sz w:val="28"/>
          <w:szCs w:val="28"/>
        </w:rPr>
      </w:pPr>
      <w:r w:rsidRPr="00B16BB8">
        <w:rPr>
          <w:sz w:val="28"/>
          <w:szCs w:val="28"/>
        </w:rPr>
        <w:t>розвантаження;</w:t>
      </w:r>
    </w:p>
    <w:p w:rsidR="00026E84" w:rsidRPr="00B16BB8" w:rsidRDefault="006A7896" w:rsidP="00B16BB8">
      <w:pPr>
        <w:numPr>
          <w:ilvl w:val="0"/>
          <w:numId w:val="5"/>
        </w:numPr>
        <w:spacing w:after="22" w:line="360" w:lineRule="auto"/>
        <w:ind w:right="37" w:firstLine="331"/>
        <w:rPr>
          <w:sz w:val="28"/>
          <w:szCs w:val="28"/>
        </w:rPr>
      </w:pPr>
      <w:r w:rsidRPr="00B16BB8">
        <w:rPr>
          <w:sz w:val="28"/>
          <w:szCs w:val="28"/>
        </w:rPr>
        <w:t>витрата води – вихід твердого у розвантаження;</w:t>
      </w:r>
    </w:p>
    <w:p w:rsidR="00026E84" w:rsidRPr="00B16BB8" w:rsidRDefault="006A7896" w:rsidP="00B16BB8">
      <w:pPr>
        <w:numPr>
          <w:ilvl w:val="0"/>
          <w:numId w:val="5"/>
        </w:numPr>
        <w:spacing w:after="20" w:line="360" w:lineRule="auto"/>
        <w:ind w:right="37" w:firstLine="331"/>
        <w:rPr>
          <w:sz w:val="28"/>
          <w:szCs w:val="28"/>
        </w:rPr>
      </w:pPr>
      <w:r w:rsidRPr="00B16BB8">
        <w:rPr>
          <w:sz w:val="28"/>
          <w:szCs w:val="28"/>
        </w:rPr>
        <w:t>продуктивність – гранулометричний</w:t>
      </w:r>
    </w:p>
    <w:p w:rsidR="00026E84" w:rsidRPr="00B16BB8" w:rsidRDefault="006A7896" w:rsidP="00B16BB8">
      <w:pPr>
        <w:spacing w:line="360" w:lineRule="auto"/>
        <w:ind w:left="-15"/>
        <w:rPr>
          <w:sz w:val="28"/>
          <w:szCs w:val="28"/>
        </w:rPr>
      </w:pPr>
      <w:r w:rsidRPr="00B16BB8">
        <w:rPr>
          <w:sz w:val="28"/>
          <w:szCs w:val="28"/>
        </w:rPr>
        <w:t>склад розвантаження;</w:t>
      </w:r>
    </w:p>
    <w:p w:rsidR="00026E84" w:rsidRPr="00B16BB8" w:rsidRDefault="006A7896" w:rsidP="00B16BB8">
      <w:pPr>
        <w:numPr>
          <w:ilvl w:val="0"/>
          <w:numId w:val="5"/>
        </w:numPr>
        <w:spacing w:after="20" w:line="360" w:lineRule="auto"/>
        <w:ind w:right="37" w:firstLine="331"/>
        <w:rPr>
          <w:sz w:val="28"/>
          <w:szCs w:val="28"/>
        </w:rPr>
      </w:pPr>
      <w:r w:rsidRPr="00B16BB8">
        <w:rPr>
          <w:sz w:val="28"/>
          <w:szCs w:val="28"/>
        </w:rPr>
        <w:t>витрата води – гранулометричний склад</w:t>
      </w:r>
    </w:p>
    <w:p w:rsidR="00026E84" w:rsidRPr="00B16BB8" w:rsidRDefault="006A7896" w:rsidP="00B16BB8">
      <w:pPr>
        <w:spacing w:line="360" w:lineRule="auto"/>
        <w:ind w:left="-15"/>
        <w:rPr>
          <w:sz w:val="28"/>
          <w:szCs w:val="28"/>
        </w:rPr>
      </w:pPr>
      <w:r w:rsidRPr="00B16BB8">
        <w:rPr>
          <w:sz w:val="28"/>
          <w:szCs w:val="28"/>
        </w:rPr>
        <w:t>розвантаження;</w:t>
      </w:r>
    </w:p>
    <w:p w:rsidR="00026E84" w:rsidRPr="00B16BB8" w:rsidRDefault="006A7896" w:rsidP="00B16BB8">
      <w:pPr>
        <w:numPr>
          <w:ilvl w:val="0"/>
          <w:numId w:val="5"/>
        </w:numPr>
        <w:spacing w:after="5" w:line="360" w:lineRule="auto"/>
        <w:ind w:right="37" w:firstLine="331"/>
        <w:rPr>
          <w:sz w:val="28"/>
          <w:szCs w:val="28"/>
        </w:rPr>
      </w:pPr>
      <w:r w:rsidRPr="00B16BB8">
        <w:rPr>
          <w:sz w:val="28"/>
          <w:szCs w:val="28"/>
        </w:rPr>
        <w:t>продуктивність - споживана потужність.</w:t>
      </w:r>
    </w:p>
    <w:p w:rsidR="00026E84" w:rsidRPr="00B16BB8" w:rsidRDefault="006A7896" w:rsidP="00560104">
      <w:pPr>
        <w:spacing w:after="22" w:line="360" w:lineRule="auto"/>
        <w:ind w:left="1654" w:hanging="1323"/>
        <w:rPr>
          <w:sz w:val="28"/>
          <w:szCs w:val="28"/>
        </w:rPr>
      </w:pPr>
      <w:r w:rsidRPr="00B16BB8">
        <w:rPr>
          <w:sz w:val="28"/>
          <w:szCs w:val="28"/>
        </w:rPr>
        <w:t>На характер перехідних процесів у механічному класифікаторі</w:t>
      </w:r>
    </w:p>
    <w:p w:rsidR="00026E84" w:rsidRPr="00B16BB8" w:rsidRDefault="006A7896" w:rsidP="00B16BB8">
      <w:pPr>
        <w:spacing w:after="22" w:line="360" w:lineRule="auto"/>
        <w:rPr>
          <w:sz w:val="28"/>
          <w:szCs w:val="28"/>
        </w:rPr>
      </w:pPr>
      <w:r w:rsidRPr="00B16BB8">
        <w:rPr>
          <w:sz w:val="28"/>
          <w:szCs w:val="28"/>
        </w:rPr>
        <w:lastRenderedPageBreak/>
        <w:t>впливають гідравлічні процеси. На рис. 4 та 5 представлені деякі експериментальні динамічні характеристики</w:t>
      </w:r>
    </w:p>
    <w:p w:rsidR="00026E84" w:rsidRPr="00B16BB8" w:rsidRDefault="006A7896" w:rsidP="00B16BB8">
      <w:pPr>
        <w:spacing w:line="360" w:lineRule="auto"/>
        <w:ind w:left="331"/>
        <w:rPr>
          <w:sz w:val="28"/>
          <w:szCs w:val="28"/>
          <w:lang w:val="en-US" w:eastAsia="en-US"/>
        </w:rPr>
      </w:pPr>
      <w:r w:rsidRPr="00B16BB8">
        <w:rPr>
          <w:noProof/>
          <w:sz w:val="28"/>
          <w:szCs w:val="28"/>
          <w:lang w:val="en-US" w:eastAsia="en-US"/>
        </w:rPr>
        <mc:AlternateContent>
          <mc:Choice Requires="wpg">
            <w:drawing>
              <wp:inline distT="0" distB="0" distL="0" distR="0">
                <wp:extent cx="2560320" cy="1757160"/>
                <wp:effectExtent l="0" t="0" r="11430" b="14605"/>
                <wp:docPr id="181" name="Group 10026"/>
                <wp:cNvGraphicFramePr/>
                <a:graphic xmlns:a="http://schemas.openxmlformats.org/drawingml/2006/main">
                  <a:graphicData uri="http://schemas.microsoft.com/office/word/2010/wordprocessingGroup">
                    <wpg:wgp>
                      <wpg:cNvGrpSpPr/>
                      <wpg:grpSpPr>
                        <a:xfrm>
                          <a:off x="0" y="0"/>
                          <a:ext cx="2560320" cy="1757160"/>
                          <a:chOff x="0" y="0"/>
                          <a:chExt cx="2560320" cy="1757160"/>
                        </a:xfrm>
                      </wpg:grpSpPr>
                      <wps:wsp>
                        <wps:cNvPr id="100010891" name="Надпись 100010891"/>
                        <wps:cNvSpPr txBox="1"/>
                        <wps:spPr>
                          <a:xfrm>
                            <a:off x="2523600" y="1591920"/>
                            <a:ext cx="36720" cy="16524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i/>
                                  <w:kern w:val="2"/>
                                  <w:sz w:val="18"/>
                                </w:rPr>
                                <w:t xml:space="preserve"> </w:t>
                              </w:r>
                            </w:p>
                          </w:txbxContent>
                        </wps:txbx>
                        <wps:bodyPr wrap="square" lIns="0" tIns="0" rIns="0" bIns="0">
                          <a:noAutofit/>
                        </wps:bodyPr>
                      </wps:wsp>
                      <wps:wsp>
                        <wps:cNvPr id="100010892" name="Полилиния 100010892"/>
                        <wps:cNvSpPr/>
                        <wps:spPr>
                          <a:xfrm>
                            <a:off x="0" y="0"/>
                            <a:ext cx="2516400" cy="1688400"/>
                          </a:xfrm>
                          <a:custGeom>
                            <a:avLst/>
                            <a:gdLst/>
                            <a:ahLst/>
                            <a:cxnLst/>
                            <a:rect l="l" t="t" r="r" b="b"/>
                            <a:pathLst>
                              <a:path w="2525402" h="1728832">
                                <a:moveTo>
                                  <a:pt x="0" y="0"/>
                                </a:moveTo>
                                <a:lnTo>
                                  <a:pt x="2525402" y="0"/>
                                </a:lnTo>
                                <a:lnTo>
                                  <a:pt x="2525402" y="1728832"/>
                                </a:lnTo>
                                <a:lnTo>
                                  <a:pt x="0" y="1728832"/>
                                </a:lnTo>
                                <a:lnTo>
                                  <a:pt x="0" y="0"/>
                                </a:lnTo>
                                <a:close/>
                              </a:path>
                            </a:pathLst>
                          </a:custGeom>
                          <a:noFill/>
                          <a:ln w="6840">
                            <a:solidFill>
                              <a:srgbClr val="000000"/>
                            </a:solidFill>
                            <a:round/>
                          </a:ln>
                        </wps:spPr>
                        <wps:style>
                          <a:lnRef idx="0">
                            <a:scrgbClr r="0" g="0" b="0"/>
                          </a:lnRef>
                          <a:fillRef idx="0">
                            <a:scrgbClr r="0" g="0" b="0"/>
                          </a:fillRef>
                          <a:effectRef idx="0">
                            <a:scrgbClr r="0" g="0" b="0"/>
                          </a:effectRef>
                          <a:fontRef idx="minor"/>
                        </wps:style>
                        <wps:bodyPr/>
                      </wps:wsp>
                      <wps:wsp>
                        <wps:cNvPr id="100010893" name="Полилиния 100010893"/>
                        <wps:cNvSpPr/>
                        <wps:spPr>
                          <a:xfrm>
                            <a:off x="493560" y="110520"/>
                            <a:ext cx="1986840" cy="1172880"/>
                          </a:xfrm>
                          <a:custGeom>
                            <a:avLst/>
                            <a:gdLst/>
                            <a:ahLst/>
                            <a:cxnLst/>
                            <a:rect l="l" t="t" r="r" b="b"/>
                            <a:pathLst>
                              <a:path w="1994076" h="1200640">
                                <a:moveTo>
                                  <a:pt x="0" y="0"/>
                                </a:moveTo>
                                <a:lnTo>
                                  <a:pt x="1994076" y="0"/>
                                </a:lnTo>
                                <a:lnTo>
                                  <a:pt x="1994076" y="1200640"/>
                                </a:lnTo>
                                <a:lnTo>
                                  <a:pt x="0" y="1200640"/>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894" name="Полилиния 100010894"/>
                        <wps:cNvSpPr/>
                        <wps:spPr>
                          <a:xfrm>
                            <a:off x="497160" y="894240"/>
                            <a:ext cx="1980000" cy="720"/>
                          </a:xfrm>
                          <a:custGeom>
                            <a:avLst/>
                            <a:gdLst/>
                            <a:ahLst/>
                            <a:cxnLst/>
                            <a:rect l="l" t="t" r="r" b="b"/>
                            <a:pathLst>
                              <a:path w="1986824">
                                <a:moveTo>
                                  <a:pt x="0" y="0"/>
                                </a:moveTo>
                                <a:lnTo>
                                  <a:pt x="198682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95" name="Полилиния 100010895"/>
                        <wps:cNvSpPr/>
                        <wps:spPr>
                          <a:xfrm>
                            <a:off x="497160" y="508680"/>
                            <a:ext cx="1980000" cy="720"/>
                          </a:xfrm>
                          <a:custGeom>
                            <a:avLst/>
                            <a:gdLst/>
                            <a:ahLst/>
                            <a:cxnLst/>
                            <a:rect l="l" t="t" r="r" b="b"/>
                            <a:pathLst>
                              <a:path w="1986824">
                                <a:moveTo>
                                  <a:pt x="0" y="0"/>
                                </a:moveTo>
                                <a:lnTo>
                                  <a:pt x="198682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96" name="Полилиния 100010896"/>
                        <wps:cNvSpPr/>
                        <wps:spPr>
                          <a:xfrm>
                            <a:off x="497160" y="114840"/>
                            <a:ext cx="1980000" cy="720"/>
                          </a:xfrm>
                          <a:custGeom>
                            <a:avLst/>
                            <a:gdLst/>
                            <a:ahLst/>
                            <a:cxnLst/>
                            <a:rect l="l" t="t" r="r" b="b"/>
                            <a:pathLst>
                              <a:path w="1986824">
                                <a:moveTo>
                                  <a:pt x="0" y="0"/>
                                </a:moveTo>
                                <a:lnTo>
                                  <a:pt x="198682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97" name="Полилиния 100010897"/>
                        <wps:cNvSpPr/>
                        <wps:spPr>
                          <a:xfrm>
                            <a:off x="74916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98" name="Полилиния 100010898"/>
                        <wps:cNvSpPr/>
                        <wps:spPr>
                          <a:xfrm>
                            <a:off x="99360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899" name="Полилиния 100010899"/>
                        <wps:cNvSpPr/>
                        <wps:spPr>
                          <a:xfrm>
                            <a:off x="124596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00" name="Полилиния 100010900"/>
                        <wps:cNvSpPr/>
                        <wps:spPr>
                          <a:xfrm>
                            <a:off x="149112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01" name="Полилиния 100010901"/>
                        <wps:cNvSpPr/>
                        <wps:spPr>
                          <a:xfrm>
                            <a:off x="174312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02" name="Полилиния 100010902"/>
                        <wps:cNvSpPr/>
                        <wps:spPr>
                          <a:xfrm>
                            <a:off x="198756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03" name="Полилиния 100010903"/>
                        <wps:cNvSpPr/>
                        <wps:spPr>
                          <a:xfrm>
                            <a:off x="223956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04" name="Полилиния 100010904"/>
                        <wps:cNvSpPr/>
                        <wps:spPr>
                          <a:xfrm>
                            <a:off x="248400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05" name="Полилиния 100010905"/>
                        <wps:cNvSpPr/>
                        <wps:spPr>
                          <a:xfrm>
                            <a:off x="497160" y="114840"/>
                            <a:ext cx="1980000" cy="720"/>
                          </a:xfrm>
                          <a:custGeom>
                            <a:avLst/>
                            <a:gdLst/>
                            <a:ahLst/>
                            <a:cxnLst/>
                            <a:rect l="l" t="t" r="r" b="b"/>
                            <a:pathLst>
                              <a:path w="1986824">
                                <a:moveTo>
                                  <a:pt x="0" y="0"/>
                                </a:moveTo>
                                <a:lnTo>
                                  <a:pt x="1986824"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06" name="Полилиния 100010906"/>
                        <wps:cNvSpPr/>
                        <wps:spPr>
                          <a:xfrm>
                            <a:off x="2484000" y="114840"/>
                            <a:ext cx="720" cy="1164600"/>
                          </a:xfrm>
                          <a:custGeom>
                            <a:avLst/>
                            <a:gdLst/>
                            <a:ahLst/>
                            <a:cxnLst/>
                            <a:rect l="l" t="t" r="r" b="b"/>
                            <a:pathLst>
                              <a:path h="1192312">
                                <a:moveTo>
                                  <a:pt x="0" y="0"/>
                                </a:moveTo>
                                <a:lnTo>
                                  <a:pt x="0" y="1192312"/>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07" name="Полилиния 100010907"/>
                        <wps:cNvSpPr/>
                        <wps:spPr>
                          <a:xfrm>
                            <a:off x="504720" y="1287720"/>
                            <a:ext cx="1979280" cy="720"/>
                          </a:xfrm>
                          <a:custGeom>
                            <a:avLst/>
                            <a:gdLst/>
                            <a:ahLst/>
                            <a:cxnLst/>
                            <a:rect l="l" t="t" r="r" b="b"/>
                            <a:pathLst>
                              <a:path w="1986583">
                                <a:moveTo>
                                  <a:pt x="1986583" y="0"/>
                                </a:moveTo>
                                <a:lnTo>
                                  <a:pt x="0"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08" name="Полилиния 100010908"/>
                        <wps:cNvSpPr/>
                        <wps:spPr>
                          <a:xfrm>
                            <a:off x="497160" y="123120"/>
                            <a:ext cx="720" cy="1164600"/>
                          </a:xfrm>
                          <a:custGeom>
                            <a:avLst/>
                            <a:gdLst/>
                            <a:ahLst/>
                            <a:cxnLst/>
                            <a:rect l="l" t="t" r="r" b="b"/>
                            <a:pathLst>
                              <a:path h="1192312">
                                <a:moveTo>
                                  <a:pt x="0" y="1192312"/>
                                </a:moveTo>
                                <a:lnTo>
                                  <a:pt x="0"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09" name="Полилиния 100010909"/>
                        <wps:cNvSpPr/>
                        <wps:spPr>
                          <a:xfrm>
                            <a:off x="497160" y="114840"/>
                            <a:ext cx="720" cy="1164600"/>
                          </a:xfrm>
                          <a:custGeom>
                            <a:avLst/>
                            <a:gdLst/>
                            <a:ahLst/>
                            <a:cxnLst/>
                            <a:rect l="l" t="t" r="r" b="b"/>
                            <a:pathLst>
                              <a:path h="1192312">
                                <a:moveTo>
                                  <a:pt x="0" y="0"/>
                                </a:moveTo>
                                <a:lnTo>
                                  <a:pt x="0" y="1192312"/>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0" name="Полилиния 100010910"/>
                        <wps:cNvSpPr/>
                        <wps:spPr>
                          <a:xfrm>
                            <a:off x="461520" y="1287720"/>
                            <a:ext cx="28440" cy="720"/>
                          </a:xfrm>
                          <a:custGeom>
                            <a:avLst/>
                            <a:gdLst/>
                            <a:ahLst/>
                            <a:cxnLst/>
                            <a:rect l="l" t="t" r="r" b="b"/>
                            <a:pathLst>
                              <a:path w="28819">
                                <a:moveTo>
                                  <a:pt x="0" y="0"/>
                                </a:moveTo>
                                <a:lnTo>
                                  <a:pt x="288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1" name="Полилиния 100010911"/>
                        <wps:cNvSpPr/>
                        <wps:spPr>
                          <a:xfrm>
                            <a:off x="461520" y="894240"/>
                            <a:ext cx="28440" cy="720"/>
                          </a:xfrm>
                          <a:custGeom>
                            <a:avLst/>
                            <a:gdLst/>
                            <a:ahLst/>
                            <a:cxnLst/>
                            <a:rect l="l" t="t" r="r" b="b"/>
                            <a:pathLst>
                              <a:path w="28819">
                                <a:moveTo>
                                  <a:pt x="0" y="0"/>
                                </a:moveTo>
                                <a:lnTo>
                                  <a:pt x="288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2" name="Полилиния 100010912"/>
                        <wps:cNvSpPr/>
                        <wps:spPr>
                          <a:xfrm>
                            <a:off x="461520" y="508680"/>
                            <a:ext cx="28440" cy="720"/>
                          </a:xfrm>
                          <a:custGeom>
                            <a:avLst/>
                            <a:gdLst/>
                            <a:ahLst/>
                            <a:cxnLst/>
                            <a:rect l="l" t="t" r="r" b="b"/>
                            <a:pathLst>
                              <a:path w="28819">
                                <a:moveTo>
                                  <a:pt x="0" y="0"/>
                                </a:moveTo>
                                <a:lnTo>
                                  <a:pt x="288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3" name="Полилиния 100010913"/>
                        <wps:cNvSpPr/>
                        <wps:spPr>
                          <a:xfrm>
                            <a:off x="461520" y="114840"/>
                            <a:ext cx="28440" cy="720"/>
                          </a:xfrm>
                          <a:custGeom>
                            <a:avLst/>
                            <a:gdLst/>
                            <a:ahLst/>
                            <a:cxnLst/>
                            <a:rect l="l" t="t" r="r" b="b"/>
                            <a:pathLst>
                              <a:path w="28819">
                                <a:moveTo>
                                  <a:pt x="0" y="0"/>
                                </a:moveTo>
                                <a:lnTo>
                                  <a:pt x="28819"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4" name="Полилиния 100010914"/>
                        <wps:cNvSpPr/>
                        <wps:spPr>
                          <a:xfrm>
                            <a:off x="497160" y="1287720"/>
                            <a:ext cx="1980000" cy="720"/>
                          </a:xfrm>
                          <a:custGeom>
                            <a:avLst/>
                            <a:gdLst/>
                            <a:ahLst/>
                            <a:cxnLst/>
                            <a:rect l="l" t="t" r="r" b="b"/>
                            <a:pathLst>
                              <a:path w="1986824">
                                <a:moveTo>
                                  <a:pt x="0" y="0"/>
                                </a:moveTo>
                                <a:lnTo>
                                  <a:pt x="198682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5" name="Полилиния 100010915"/>
                        <wps:cNvSpPr/>
                        <wps:spPr>
                          <a:xfrm>
                            <a:off x="49716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6" name="Полилиния 100010916"/>
                        <wps:cNvSpPr/>
                        <wps:spPr>
                          <a:xfrm>
                            <a:off x="74916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7" name="Полилиния 100010917"/>
                        <wps:cNvSpPr/>
                        <wps:spPr>
                          <a:xfrm>
                            <a:off x="99360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8" name="Полилиния 100010918"/>
                        <wps:cNvSpPr/>
                        <wps:spPr>
                          <a:xfrm>
                            <a:off x="124596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19" name="Полилиния 100010919"/>
                        <wps:cNvSpPr/>
                        <wps:spPr>
                          <a:xfrm>
                            <a:off x="149112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20" name="Полилиния 100010920"/>
                        <wps:cNvSpPr/>
                        <wps:spPr>
                          <a:xfrm>
                            <a:off x="174312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21" name="Полилиния 100010921"/>
                        <wps:cNvSpPr/>
                        <wps:spPr>
                          <a:xfrm>
                            <a:off x="198756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22" name="Полилиния 100010922"/>
                        <wps:cNvSpPr/>
                        <wps:spPr>
                          <a:xfrm>
                            <a:off x="223956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23" name="Полилиния 100010923"/>
                        <wps:cNvSpPr/>
                        <wps:spPr>
                          <a:xfrm>
                            <a:off x="2484000" y="1296000"/>
                            <a:ext cx="720" cy="32400"/>
                          </a:xfrm>
                          <a:custGeom>
                            <a:avLst/>
                            <a:gdLst/>
                            <a:ahLst/>
                            <a:cxnLst/>
                            <a:rect l="l" t="t" r="r" b="b"/>
                            <a:pathLst>
                              <a:path h="31813">
                                <a:moveTo>
                                  <a:pt x="0" y="-3181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24" name="Полилиния 100010924"/>
                        <wps:cNvSpPr/>
                        <wps:spPr>
                          <a:xfrm>
                            <a:off x="615960" y="348480"/>
                            <a:ext cx="1741680" cy="902160"/>
                          </a:xfrm>
                          <a:custGeom>
                            <a:avLst/>
                            <a:gdLst/>
                            <a:ahLst/>
                            <a:cxnLst/>
                            <a:rect l="l" t="t" r="r" b="b"/>
                            <a:pathLst>
                              <a:path w="1748347" h="923924">
                                <a:moveTo>
                                  <a:pt x="0" y="0"/>
                                </a:moveTo>
                                <a:lnTo>
                                  <a:pt x="252886" y="8361"/>
                                </a:lnTo>
                                <a:lnTo>
                                  <a:pt x="498279" y="42139"/>
                                </a:lnTo>
                                <a:lnTo>
                                  <a:pt x="751213" y="151390"/>
                                </a:lnTo>
                                <a:lnTo>
                                  <a:pt x="996942" y="386312"/>
                                </a:lnTo>
                                <a:lnTo>
                                  <a:pt x="1249780" y="705423"/>
                                </a:lnTo>
                                <a:lnTo>
                                  <a:pt x="1495509" y="906923"/>
                                </a:lnTo>
                                <a:lnTo>
                                  <a:pt x="1748347" y="923924"/>
                                </a:lnTo>
                              </a:path>
                            </a:pathLst>
                          </a:custGeom>
                          <a:noFill/>
                          <a:ln w="14760">
                            <a:solidFill>
                              <a:srgbClr val="000000"/>
                            </a:solidFill>
                            <a:round/>
                          </a:ln>
                        </wps:spPr>
                        <wps:style>
                          <a:lnRef idx="0">
                            <a:scrgbClr r="0" g="0" b="0"/>
                          </a:lnRef>
                          <a:fillRef idx="0">
                            <a:scrgbClr r="0" g="0" b="0"/>
                          </a:fillRef>
                          <a:effectRef idx="0">
                            <a:scrgbClr r="0" g="0" b="0"/>
                          </a:effectRef>
                          <a:fontRef idx="minor"/>
                        </wps:style>
                        <wps:bodyPr/>
                      </wps:wsp>
                      <wps:wsp>
                        <wps:cNvPr id="100010925" name="Надпись 100010925"/>
                        <wps:cNvSpPr txBox="1"/>
                        <wps:spPr>
                          <a:xfrm>
                            <a:off x="233640" y="1243440"/>
                            <a:ext cx="23292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750</w:t>
                              </w:r>
                            </w:p>
                          </w:txbxContent>
                        </wps:txbx>
                        <wps:bodyPr wrap="square" lIns="0" tIns="0" rIns="0" bIns="0">
                          <a:noAutofit/>
                        </wps:bodyPr>
                      </wps:wsp>
                      <wps:wsp>
                        <wps:cNvPr id="100010926" name="Надпись 100010926"/>
                        <wps:cNvSpPr txBox="1"/>
                        <wps:spPr>
                          <a:xfrm>
                            <a:off x="177120" y="849600"/>
                            <a:ext cx="30996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1000</w:t>
                              </w:r>
                            </w:p>
                          </w:txbxContent>
                        </wps:txbx>
                        <wps:bodyPr wrap="square" lIns="0" tIns="0" rIns="0" bIns="0">
                          <a:noAutofit/>
                        </wps:bodyPr>
                      </wps:wsp>
                      <wps:wsp>
                        <wps:cNvPr id="100010927" name="Надпись 100010927"/>
                        <wps:cNvSpPr txBox="1"/>
                        <wps:spPr>
                          <a:xfrm>
                            <a:off x="177120" y="464040"/>
                            <a:ext cx="30996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1250</w:t>
                              </w:r>
                            </w:p>
                          </w:txbxContent>
                        </wps:txbx>
                        <wps:bodyPr wrap="square" lIns="0" tIns="0" rIns="0" bIns="0">
                          <a:noAutofit/>
                        </wps:bodyPr>
                      </wps:wsp>
                      <wps:wsp>
                        <wps:cNvPr id="100010928" name="Надпись 100010928"/>
                        <wps:cNvSpPr txBox="1"/>
                        <wps:spPr>
                          <a:xfrm>
                            <a:off x="177120" y="70560"/>
                            <a:ext cx="30996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1500</w:t>
                              </w:r>
                            </w:p>
                          </w:txbxContent>
                        </wps:txbx>
                        <wps:bodyPr wrap="square" lIns="0" tIns="0" rIns="0" bIns="0">
                          <a:noAutofit/>
                        </wps:bodyPr>
                      </wps:wsp>
                      <wps:wsp>
                        <wps:cNvPr id="100010929" name="Надпись 100010929"/>
                        <wps:cNvSpPr txBox="1"/>
                        <wps:spPr>
                          <a:xfrm>
                            <a:off x="586800" y="1423800"/>
                            <a:ext cx="7920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0</w:t>
                              </w:r>
                            </w:p>
                          </w:txbxContent>
                        </wps:txbx>
                        <wps:bodyPr wrap="square" lIns="0" tIns="0" rIns="0" bIns="0">
                          <a:noAutofit/>
                        </wps:bodyPr>
                      </wps:wsp>
                      <wps:wsp>
                        <wps:cNvPr id="100010930" name="Надпись 100010930"/>
                        <wps:cNvSpPr txBox="1"/>
                        <wps:spPr>
                          <a:xfrm>
                            <a:off x="810360" y="1423800"/>
                            <a:ext cx="15624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10</w:t>
                              </w:r>
                            </w:p>
                          </w:txbxContent>
                        </wps:txbx>
                        <wps:bodyPr wrap="square" lIns="0" tIns="0" rIns="0" bIns="0">
                          <a:noAutofit/>
                        </wps:bodyPr>
                      </wps:wsp>
                      <wps:wsp>
                        <wps:cNvPr id="100010931" name="Надпись 100010931"/>
                        <wps:cNvSpPr txBox="1"/>
                        <wps:spPr>
                          <a:xfrm>
                            <a:off x="1055520" y="1423800"/>
                            <a:ext cx="15624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20</w:t>
                              </w:r>
                            </w:p>
                          </w:txbxContent>
                        </wps:txbx>
                        <wps:bodyPr wrap="square" lIns="0" tIns="0" rIns="0" bIns="0">
                          <a:noAutofit/>
                        </wps:bodyPr>
                      </wps:wsp>
                      <wps:wsp>
                        <wps:cNvPr id="100010932" name="Надпись 100010932"/>
                        <wps:cNvSpPr txBox="1"/>
                        <wps:spPr>
                          <a:xfrm>
                            <a:off x="1307520" y="1423800"/>
                            <a:ext cx="15624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30</w:t>
                              </w:r>
                            </w:p>
                          </w:txbxContent>
                        </wps:txbx>
                        <wps:bodyPr wrap="square" lIns="0" tIns="0" rIns="0" bIns="0">
                          <a:noAutofit/>
                        </wps:bodyPr>
                      </wps:wsp>
                      <wps:wsp>
                        <wps:cNvPr id="100010933" name="Надпись 100010933"/>
                        <wps:cNvSpPr txBox="1"/>
                        <wps:spPr>
                          <a:xfrm>
                            <a:off x="1551960" y="1423800"/>
                            <a:ext cx="15624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40</w:t>
                              </w:r>
                            </w:p>
                          </w:txbxContent>
                        </wps:txbx>
                        <wps:bodyPr wrap="square" lIns="0" tIns="0" rIns="0" bIns="0">
                          <a:noAutofit/>
                        </wps:bodyPr>
                      </wps:wsp>
                      <wps:wsp>
                        <wps:cNvPr id="100010934" name="Надпись 100010934"/>
                        <wps:cNvSpPr txBox="1"/>
                        <wps:spPr>
                          <a:xfrm>
                            <a:off x="1803960" y="1423800"/>
                            <a:ext cx="15624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50</w:t>
                              </w:r>
                            </w:p>
                          </w:txbxContent>
                        </wps:txbx>
                        <wps:bodyPr wrap="square" lIns="0" tIns="0" rIns="0" bIns="0">
                          <a:noAutofit/>
                        </wps:bodyPr>
                      </wps:wsp>
                      <wps:wsp>
                        <wps:cNvPr id="100010935" name="Надпись 100010935"/>
                        <wps:cNvSpPr txBox="1"/>
                        <wps:spPr>
                          <a:xfrm>
                            <a:off x="2048400" y="1423800"/>
                            <a:ext cx="15624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20"/>
                                </w:rPr>
                                <w:t>60</w:t>
                              </w:r>
                            </w:p>
                          </w:txbxContent>
                        </wps:txbx>
                        <wps:bodyPr wrap="square" lIns="0" tIns="0" rIns="0" bIns="0">
                          <a:noAutofit/>
                        </wps:bodyPr>
                      </wps:wsp>
                      <wps:wsp>
                        <wps:cNvPr id="100010936" name="Надпись 100010936"/>
                        <wps:cNvSpPr txBox="1"/>
                        <wps:spPr>
                          <a:xfrm>
                            <a:off x="1321560" y="1563480"/>
                            <a:ext cx="442080" cy="15372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20"/>
                                </w:rPr>
                                <w:t>t, хв.</w:t>
                              </w:r>
                            </w:p>
                          </w:txbxContent>
                        </wps:txbx>
                        <wps:bodyPr wrap="square" lIns="0" tIns="0" rIns="0" bIns="0">
                          <a:noAutofit/>
                        </wps:bodyPr>
                      </wps:wsp>
                      <wps:wsp>
                        <wps:cNvPr id="100010937" name="Надпись 100010937"/>
                        <wps:cNvSpPr txBox="1"/>
                        <wps:spPr>
                          <a:xfrm rot="5400000">
                            <a:off x="-101570" y="398340"/>
                            <a:ext cx="482760" cy="13464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17"/>
                                </w:rPr>
                                <w:t>E, кВт</w:t>
                              </w:r>
                            </w:p>
                          </w:txbxContent>
                        </wps:txbx>
                        <wps:bodyPr wrap="square" lIns="0" tIns="0" rIns="0" bIns="0">
                          <a:noAutofit/>
                        </wps:bodyPr>
                      </wps:wsp>
                    </wpg:wgp>
                  </a:graphicData>
                </a:graphic>
              </wp:inline>
            </w:drawing>
          </mc:Choice>
          <mc:Fallback>
            <w:pict>
              <v:group id="Group 10026" o:spid="_x0000_s1647" style="width:201.6pt;height:138.35pt;mso-position-horizontal-relative:char;mso-position-vertical-relative:line" coordsize="25603,17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">
                <v:shape id="Надпись 100010891" o:spid="_x0000_s1648" type="#_x0000_t202" style="position:absolute;left:25236;top:15919;width:367;height:1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b/>
                            <w:i/>
                            <w:kern w:val="2"/>
                            <w:sz w:val="18"/>
                          </w:rPr>
                          <w:t xml:space="preserve"> </w:t>
                        </w:r>
                      </w:p>
                    </w:txbxContent>
                  </v:textbox>
                </v:shape>
                <v:shape id="Полилиния 100010892" o:spid="_x0000_s1649" style="position:absolute;width:25164;height:16884;visibility:visible;mso-wrap-style:square;v-text-anchor:top" coordsize="2525402,1728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" path="m,l2525402,r,1728832l,1728832,,xe" filled="f" strokeweight=".19mm">
                  <v:path arrowok="t"/>
                </v:shape>
                <v:shape id="Полилиния 100010893" o:spid="_x0000_s1650" style="position:absolute;left:4935;top:1105;width:19869;height:11729;visibility:visible;mso-wrap-style:square;v-text-anchor:top" coordsize="1994076,120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" path="m,l1994076,r,1200640l,1200640,,e" stroked="f" strokeweight="0">
                  <v:path arrowok="t"/>
                </v:shape>
                <v:shape id="Полилиния 100010894" o:spid="_x0000_s1651" style="position:absolute;left:4971;top:8942;width:19800;height:7;visibility:visible;mso-wrap-style:square;v-text-anchor:top" coordsize="198682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" path="m,l1986824,e" filled="f" strokeweight=".19mm">
                  <v:stroke endcap="square"/>
                  <v:path arrowok="t"/>
                </v:shape>
                <v:shape id="Полилиния 100010895" o:spid="_x0000_s1652" style="position:absolute;left:4971;top:5086;width:19800;height:8;visibility:visible;mso-wrap-style:square;v-text-anchor:top" coordsize="198682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" path="m,l1986824,e" filled="f" strokeweight=".19mm">
                  <v:stroke endcap="square"/>
                  <v:path arrowok="t"/>
                </v:shape>
                <v:shape id="Полилиния 100010896" o:spid="_x0000_s1653" style="position:absolute;left:4971;top:1148;width:19800;height:7;visibility:visible;mso-wrap-style:square;v-text-anchor:top" coordsize="198682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" path="m,l1986824,e" filled="f" strokeweight=".19mm">
                  <v:stroke endcap="square"/>
                  <v:path arrowok="t"/>
                </v:shape>
                <v:shape id="Полилиния 100010897" o:spid="_x0000_s1654" style="position:absolute;left:7491;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" path="m,l,1192312e" filled="f" strokeweight=".19mm">
                  <v:stroke endcap="square"/>
                  <v:path arrowok="t"/>
                </v:shape>
                <v:shape id="Полилиния 100010898" o:spid="_x0000_s1655" style="position:absolute;left:9936;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" path="m,l,1192312e" filled="f" strokeweight=".19mm">
                  <v:stroke endcap="square"/>
                  <v:path arrowok="t"/>
                </v:shape>
                <v:shape id="Полилиния 100010899" o:spid="_x0000_s1656" style="position:absolute;left:12459;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" path="m,l,1192312e" filled="f" strokeweight=".19mm">
                  <v:stroke endcap="square"/>
                  <v:path arrowok="t"/>
                </v:shape>
                <v:shape id="Полилиния 100010900" o:spid="_x0000_s1657" style="position:absolute;left:14911;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" path="m,l,1192312e" filled="f" strokeweight=".19mm">
                  <v:stroke endcap="square"/>
                  <v:path arrowok="t"/>
                </v:shape>
                <v:shape id="Полилиния 100010901" o:spid="_x0000_s1658" style="position:absolute;left:17431;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" path="m,l,1192312e" filled="f" strokeweight=".19mm">
                  <v:stroke endcap="square"/>
                  <v:path arrowok="t"/>
                </v:shape>
                <v:shape id="Полилиния 100010902" o:spid="_x0000_s1659" style="position:absolute;left:19875;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" path="m,l,1192312e" filled="f" strokeweight=".19mm">
                  <v:stroke endcap="square"/>
                  <v:path arrowok="t"/>
                </v:shape>
                <v:shape id="Полилиния 100010903" o:spid="_x0000_s1660" style="position:absolute;left:22395;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" path="m,l,1192312e" filled="f" strokeweight=".19mm">
                  <v:stroke endcap="square"/>
                  <v:path arrowok="t"/>
                </v:shape>
                <v:shape id="Полилиния 100010904" o:spid="_x0000_s1661" style="position:absolute;left:24840;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" path="m,l,1192312e" filled="f" strokeweight=".19mm">
                  <v:stroke endcap="square"/>
                  <v:path arrowok="t"/>
                </v:shape>
                <v:shape id="Полилиния 100010905" o:spid="_x0000_s1662" style="position:absolute;left:4971;top:1148;width:19800;height:7;visibility:visible;mso-wrap-style:square;v-text-anchor:top" coordsize="198682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" path="m,l1986824,e" filled="f" strokecolor="gray" strokeweight=".19mm">
                  <v:stroke endcap="square"/>
                  <v:path arrowok="t"/>
                </v:shape>
                <v:shape id="Полилиния 100010906" o:spid="_x0000_s1663" style="position:absolute;left:24840;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" path="m,l,1192312e" filled="f" strokecolor="gray" strokeweight=".19mm">
                  <v:stroke endcap="square"/>
                  <v:path arrowok="t"/>
                </v:shape>
                <v:shape id="Полилиния 100010907" o:spid="_x0000_s1664" style="position:absolute;left:5047;top:12877;width:19793;height:7;visibility:visible;mso-wrap-style:square;v-text-anchor:top" coordsize="198658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" path="m1986583,l,e" filled="f" strokecolor="gray" strokeweight=".19mm">
                  <v:stroke endcap="square"/>
                  <v:path arrowok="t"/>
                </v:shape>
                <v:shape id="Полилиния 100010908" o:spid="_x0000_s1665" style="position:absolute;left:4971;top:1231;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" path="m,1192312l,e" filled="f" strokecolor="gray" strokeweight=".19mm">
                  <v:stroke endcap="square"/>
                  <v:path arrowok="t"/>
                </v:shape>
                <v:shape id="Полилиния 100010909" o:spid="_x0000_s1666" style="position:absolute;left:4971;top:1148;width:7;height:11646;visibility:visible;mso-wrap-style:square;v-text-anchor:top" coordsize="720,1192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" path="m,l,1192312e" filled="f" strokeweight=".19mm">
                  <v:stroke endcap="square"/>
                  <v:path arrowok="t"/>
                </v:shape>
                <v:shape id="Полилиния 100010910" o:spid="_x0000_s1667" style="position:absolute;left:4615;top:12877;width:284;height:7;visibility:visible;mso-wrap-style:square;v-text-anchor:top" coordsize="288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" path="m,l28819,e" filled="f" strokeweight=".19mm">
                  <v:stroke endcap="square"/>
                  <v:path arrowok="t"/>
                </v:shape>
                <v:shape id="Полилиния 100010911" o:spid="_x0000_s1668" style="position:absolute;left:4615;top:8942;width:284;height:7;visibility:visible;mso-wrap-style:square;v-text-anchor:top" coordsize="288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" path="m,l28819,e" filled="f" strokeweight=".19mm">
                  <v:stroke endcap="square"/>
                  <v:path arrowok="t"/>
                </v:shape>
                <v:shape id="Полилиния 100010912" o:spid="_x0000_s1669" style="position:absolute;left:4615;top:5086;width:284;height:8;visibility:visible;mso-wrap-style:square;v-text-anchor:top" coordsize="288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" path="m,l28819,e" filled="f" strokeweight=".19mm">
                  <v:stroke endcap="square"/>
                  <v:path arrowok="t"/>
                </v:shape>
                <v:shape id="Полилиния 100010913" o:spid="_x0000_s1670" style="position:absolute;left:4615;top:1148;width:284;height:7;visibility:visible;mso-wrap-style:square;v-text-anchor:top" coordsize="2881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" path="m,l28819,e" filled="f" strokeweight=".19mm">
                  <v:stroke endcap="square"/>
                  <v:path arrowok="t"/>
                </v:shape>
                <v:shape id="Полилиния 100010914" o:spid="_x0000_s1671" style="position:absolute;left:4971;top:12877;width:19800;height:7;visibility:visible;mso-wrap-style:square;v-text-anchor:top" coordsize="198682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" path="m,l1986824,e" filled="f" strokeweight=".19mm">
                  <v:stroke endcap="square"/>
                  <v:path arrowok="t"/>
                </v:shape>
                <v:shape id="Полилиния 100010915" o:spid="_x0000_s1672" style="position:absolute;left:4971;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" path="m,-31813l,e" filled="f" strokeweight=".19mm">
                  <v:stroke endcap="square"/>
                  <v:path arrowok="t"/>
                </v:shape>
                <v:shape id="Полилиния 100010916" o:spid="_x0000_s1673" style="position:absolute;left:7491;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" path="m,-31813l,e" filled="f" strokeweight=".19mm">
                  <v:stroke endcap="square"/>
                  <v:path arrowok="t"/>
                </v:shape>
                <v:shape id="Полилиния 100010917" o:spid="_x0000_s1674" style="position:absolute;left:9936;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" path="m,-31813l,e" filled="f" strokeweight=".19mm">
                  <v:stroke endcap="square"/>
                  <v:path arrowok="t"/>
                </v:shape>
                <v:shape id="Полилиния 100010918" o:spid="_x0000_s1675" style="position:absolute;left:12459;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" path="m,-31813l,e" filled="f" strokeweight=".19mm">
                  <v:stroke endcap="square"/>
                  <v:path arrowok="t"/>
                </v:shape>
                <v:shape id="Полилиния 100010919" o:spid="_x0000_s1676" style="position:absolute;left:14911;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" path="m,-31813l,e" filled="f" strokeweight=".19mm">
                  <v:stroke endcap="square"/>
                  <v:path arrowok="t"/>
                </v:shape>
                <v:shape id="Полилиния 100010920" o:spid="_x0000_s1677" style="position:absolute;left:17431;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" path="m,-31813l,e" filled="f" strokeweight=".19mm">
                  <v:stroke endcap="square"/>
                  <v:path arrowok="t"/>
                </v:shape>
                <v:shape id="Полилиния 100010921" o:spid="_x0000_s1678" style="position:absolute;left:19875;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" path="m,-31813l,e" filled="f" strokeweight=".19mm">
                  <v:stroke endcap="square"/>
                  <v:path arrowok="t"/>
                </v:shape>
                <v:shape id="Полилиния 100010922" o:spid="_x0000_s1679" style="position:absolute;left:22395;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" path="m,-31813l,e" filled="f" strokeweight=".19mm">
                  <v:stroke endcap="square"/>
                  <v:path arrowok="t"/>
                </v:shape>
                <v:shape id="Полилиния 100010923" o:spid="_x0000_s1680" style="position:absolute;left:24840;top:12960;width:7;height:324;visibility:visible;mso-wrap-style:square;v-text-anchor:top" coordsize="720,31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" path="m,-31813l,e" filled="f" strokeweight=".19mm">
                  <v:stroke endcap="square"/>
                  <v:path arrowok="t"/>
                </v:shape>
                <v:shape id="Полилиния 100010924" o:spid="_x0000_s1681" style="position:absolute;left:6159;top:3484;width:17417;height:9022;visibility:visible;mso-wrap-style:square;v-text-anchor:top" coordsize="1748347,923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" path="m,l252886,8361,498279,42139,751213,151390,996942,386312r252838,319111l1495509,906923r252838,17001e" filled="f" strokeweight=".41mm">
                  <v:path arrowok="t"/>
                </v:shape>
                <v:shape id="Надпись 100010925" o:spid="_x0000_s1682" type="#_x0000_t202" style="position:absolute;left:2336;top:12434;width:2329;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20"/>
                          </w:rPr>
                          <w:t>750</w:t>
                        </w:r>
                      </w:p>
                    </w:txbxContent>
                  </v:textbox>
                </v:shape>
                <v:shape id="Надпись 100010926" o:spid="_x0000_s1683" type="#_x0000_t202" style="position:absolute;left:1771;top:8496;width:3099;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20"/>
                          </w:rPr>
                          <w:t>1000</w:t>
                        </w:r>
                      </w:p>
                    </w:txbxContent>
                  </v:textbox>
                </v:shape>
                <v:shape id="Надпись 100010927" o:spid="_x0000_s1684" type="#_x0000_t202" style="position:absolute;left:1771;top:4640;width:3099;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20"/>
                          </w:rPr>
                          <w:t>1250</w:t>
                        </w:r>
                      </w:p>
                    </w:txbxContent>
                  </v:textbox>
                </v:shape>
                <v:shape id="Надпись 100010928" o:spid="_x0000_s1685" type="#_x0000_t202" style="position:absolute;left:1771;top:705;width:3099;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20"/>
                          </w:rPr>
                          <w:t>1500</w:t>
                        </w:r>
                      </w:p>
                    </w:txbxContent>
                  </v:textbox>
                </v:shape>
                <v:shape id="Надпись 100010929" o:spid="_x0000_s1686" type="#_x0000_t202" style="position:absolute;left:5868;top:14238;width:792;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20"/>
                          </w:rPr>
                          <w:t>0</w:t>
                        </w:r>
                      </w:p>
                    </w:txbxContent>
                  </v:textbox>
                </v:shape>
                <v:shape id="Надпись 100010930" o:spid="_x0000_s1687" type="#_x0000_t202" style="position:absolute;left:8103;top:14238;width:1563;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20"/>
                          </w:rPr>
                          <w:t>10</w:t>
                        </w:r>
                      </w:p>
                    </w:txbxContent>
                  </v:textbox>
                </v:shape>
                <v:shape id="Надпись 100010931" o:spid="_x0000_s1688" type="#_x0000_t202" style="position:absolute;left:10555;top:14238;width:1562;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20"/>
                          </w:rPr>
                          <w:t>20</w:t>
                        </w:r>
                      </w:p>
                    </w:txbxContent>
                  </v:textbox>
                </v:shape>
                <v:shape id="Надпись 100010932" o:spid="_x0000_s1689" type="#_x0000_t202" style="position:absolute;left:13075;top:14238;width:1562;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20"/>
                          </w:rPr>
                          <w:t>30</w:t>
                        </w:r>
                      </w:p>
                    </w:txbxContent>
                  </v:textbox>
                </v:shape>
                <v:shape id="Надпись 100010933" o:spid="_x0000_s1690" type="#_x0000_t202" style="position:absolute;left:15519;top:14238;width:1563;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20"/>
                          </w:rPr>
                          <w:t>40</w:t>
                        </w:r>
                      </w:p>
                    </w:txbxContent>
                  </v:textbox>
                </v:shape>
                <v:shape id="Надпись 100010934" o:spid="_x0000_s1691" type="#_x0000_t202" style="position:absolute;left:18039;top:14238;width:1563;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20"/>
                          </w:rPr>
                          <w:t>50</w:t>
                        </w:r>
                      </w:p>
                    </w:txbxContent>
                  </v:textbox>
                </v:shape>
                <v:shape id="Надпись 100010935" o:spid="_x0000_s1692" type="#_x0000_t202" style="position:absolute;left:20484;top:14238;width:1562;height:1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20"/>
                          </w:rPr>
                          <w:t>60</w:t>
                        </w:r>
                      </w:p>
                    </w:txbxContent>
                  </v:textbox>
                </v:shape>
                <v:shape id="Надпись 100010936" o:spid="_x0000_s1693" type="#_x0000_t202" style="position:absolute;left:13215;top:15634;width:4421;height:1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b/>
                            <w:kern w:val="2"/>
                            <w:sz w:val="20"/>
                          </w:rPr>
                          <w:t>t, хв.</w:t>
                        </w:r>
                      </w:p>
                    </w:txbxContent>
                  </v:textbox>
                </v:shape>
                <v:shape id="Надпись 100010937" o:spid="_x0000_s1694" type="#_x0000_t202" style="position:absolute;left:-1016;top:3982;width:4828;height:134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" filled="f" stroked="f" strokeweight="0">
                  <v:textbox inset="0,0,0,0">
                    <w:txbxContent>
                      <w:p w:rsidR="00855855" w:rsidRDefault="00855855">
                        <w:pPr>
                          <w:overflowPunct w:val="0"/>
                          <w:spacing w:after="160" w:line="256" w:lineRule="auto"/>
                        </w:pPr>
                        <w:r>
                          <w:rPr>
                            <w:rFonts w:ascii="Arial" w:eastAsia="Arial" w:hAnsi="Arial" w:cs="Arial"/>
                            <w:b/>
                            <w:kern w:val="2"/>
                            <w:sz w:val="17"/>
                          </w:rPr>
                          <w:t>E, кВт</w:t>
                        </w:r>
                      </w:p>
                    </w:txbxContent>
                  </v:textbox>
                </v:shape>
                <w10:anchorlock/>
              </v:group>
            </w:pict>
          </mc:Fallback>
        </mc:AlternateContent>
      </w:r>
    </w:p>
    <w:p w:rsidR="00026E84" w:rsidRPr="00B9573A" w:rsidRDefault="00B9573A" w:rsidP="00B9573A">
      <w:pPr>
        <w:spacing w:after="22" w:line="360" w:lineRule="auto"/>
        <w:ind w:left="130" w:firstLine="166"/>
        <w:rPr>
          <w:rFonts w:eastAsia="Arial"/>
          <w:b/>
          <w:sz w:val="28"/>
          <w:szCs w:val="28"/>
        </w:rPr>
      </w:pPr>
      <w:r w:rsidRPr="00B9573A">
        <w:rPr>
          <w:rFonts w:eastAsia="Arial"/>
          <w:b/>
          <w:sz w:val="28"/>
          <w:szCs w:val="28"/>
        </w:rPr>
        <w:t>Рис. 3.4</w:t>
      </w:r>
      <w:r w:rsidR="006A7896" w:rsidRPr="00B9573A">
        <w:rPr>
          <w:rFonts w:eastAsia="Arial"/>
          <w:b/>
          <w:sz w:val="28"/>
          <w:szCs w:val="28"/>
        </w:rPr>
        <w:t>. Динамічна характеристика млина мокрого подрібнення по каналу «споживана</w:t>
      </w:r>
      <w:r w:rsidRPr="00B9573A">
        <w:rPr>
          <w:rFonts w:eastAsia="Arial"/>
          <w:b/>
          <w:sz w:val="28"/>
          <w:szCs w:val="28"/>
        </w:rPr>
        <w:t xml:space="preserve"> </w:t>
      </w:r>
      <w:r w:rsidR="006A7896" w:rsidRPr="00B16BB8">
        <w:rPr>
          <w:rFonts w:eastAsia="Arial"/>
          <w:b/>
          <w:i/>
          <w:sz w:val="28"/>
          <w:szCs w:val="28"/>
        </w:rPr>
        <w:t>потужність»</w:t>
      </w:r>
    </w:p>
    <w:p w:rsidR="00026E84" w:rsidRPr="00B16BB8" w:rsidRDefault="006A7896" w:rsidP="00B16BB8">
      <w:pPr>
        <w:spacing w:line="360" w:lineRule="auto"/>
        <w:ind w:left="194"/>
        <w:rPr>
          <w:sz w:val="28"/>
          <w:szCs w:val="28"/>
          <w:lang w:val="en-US" w:eastAsia="en-US"/>
        </w:rPr>
      </w:pPr>
      <w:r w:rsidRPr="00B16BB8">
        <w:rPr>
          <w:noProof/>
          <w:sz w:val="28"/>
          <w:szCs w:val="28"/>
          <w:lang w:val="en-US" w:eastAsia="en-US"/>
        </w:rPr>
        <mc:AlternateContent>
          <mc:Choice Requires="wpg">
            <w:drawing>
              <wp:inline distT="0" distB="0" distL="0" distR="0">
                <wp:extent cx="2734200" cy="1743120"/>
                <wp:effectExtent l="0" t="0" r="9525" b="9525"/>
                <wp:docPr id="182" name="Group 10027"/>
                <wp:cNvGraphicFramePr/>
                <a:graphic xmlns:a="http://schemas.openxmlformats.org/drawingml/2006/main">
                  <a:graphicData uri="http://schemas.microsoft.com/office/word/2010/wordprocessingGroup">
                    <wpg:wgp>
                      <wpg:cNvGrpSpPr/>
                      <wpg:grpSpPr>
                        <a:xfrm>
                          <a:off x="0" y="0"/>
                          <a:ext cx="2734200" cy="1743120"/>
                          <a:chOff x="0" y="0"/>
                          <a:chExt cx="2734200" cy="1743120"/>
                        </a:xfrm>
                      </wpg:grpSpPr>
                      <wps:wsp>
                        <wps:cNvPr id="100010939" name="Надпись 100010939"/>
                        <wps:cNvSpPr txBox="1"/>
                        <wps:spPr>
                          <a:xfrm>
                            <a:off x="2697480" y="1577880"/>
                            <a:ext cx="36720" cy="16524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i/>
                                  <w:kern w:val="2"/>
                                  <w:sz w:val="18"/>
                                </w:rPr>
                                <w:t xml:space="preserve"> </w:t>
                              </w:r>
                            </w:p>
                          </w:txbxContent>
                        </wps:txbx>
                        <wps:bodyPr wrap="square" lIns="0" tIns="0" rIns="0" bIns="0">
                          <a:noAutofit/>
                        </wps:bodyPr>
                      </wps:wsp>
                      <wps:wsp>
                        <wps:cNvPr id="100010940" name="Полилиния 100010940"/>
                        <wps:cNvSpPr/>
                        <wps:spPr>
                          <a:xfrm>
                            <a:off x="0" y="0"/>
                            <a:ext cx="2694960" cy="1679040"/>
                          </a:xfrm>
                          <a:custGeom>
                            <a:avLst/>
                            <a:gdLst/>
                            <a:ahLst/>
                            <a:cxnLst/>
                            <a:rect l="l" t="t" r="r" b="b"/>
                            <a:pathLst>
                              <a:path w="2703603" h="1719072">
                                <a:moveTo>
                                  <a:pt x="0" y="0"/>
                                </a:moveTo>
                                <a:lnTo>
                                  <a:pt x="2703603" y="0"/>
                                </a:lnTo>
                                <a:lnTo>
                                  <a:pt x="2703603" y="1719072"/>
                                </a:lnTo>
                                <a:lnTo>
                                  <a:pt x="0" y="1719072"/>
                                </a:lnTo>
                                <a:lnTo>
                                  <a:pt x="0" y="0"/>
                                </a:lnTo>
                                <a:close/>
                              </a:path>
                            </a:pathLst>
                          </a:custGeom>
                          <a:noFill/>
                          <a:ln w="6840">
                            <a:solidFill>
                              <a:srgbClr val="000000"/>
                            </a:solidFill>
                            <a:round/>
                          </a:ln>
                        </wps:spPr>
                        <wps:style>
                          <a:lnRef idx="0">
                            <a:scrgbClr r="0" g="0" b="0"/>
                          </a:lnRef>
                          <a:fillRef idx="0">
                            <a:scrgbClr r="0" g="0" b="0"/>
                          </a:fillRef>
                          <a:effectRef idx="0">
                            <a:scrgbClr r="0" g="0" b="0"/>
                          </a:effectRef>
                          <a:fontRef idx="minor"/>
                        </wps:style>
                        <wps:bodyPr/>
                      </wps:wsp>
                      <wps:wsp>
                        <wps:cNvPr id="100010941" name="Полилиния 100010941"/>
                        <wps:cNvSpPr/>
                        <wps:spPr>
                          <a:xfrm>
                            <a:off x="399960" y="111600"/>
                            <a:ext cx="2249640" cy="1118160"/>
                          </a:xfrm>
                          <a:custGeom>
                            <a:avLst/>
                            <a:gdLst/>
                            <a:ahLst/>
                            <a:cxnLst/>
                            <a:rect l="l" t="t" r="r" b="b"/>
                            <a:pathLst>
                              <a:path w="2256931" h="1145177">
                                <a:moveTo>
                                  <a:pt x="0" y="0"/>
                                </a:moveTo>
                                <a:lnTo>
                                  <a:pt x="2256931" y="0"/>
                                </a:lnTo>
                                <a:lnTo>
                                  <a:pt x="2256931" y="1145177"/>
                                </a:lnTo>
                                <a:lnTo>
                                  <a:pt x="0" y="1145177"/>
                                </a:lnTo>
                                <a:lnTo>
                                  <a:pt x="0" y="0"/>
                                </a:lnTo>
                                <a:close/>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100010942" name="Полилиния 100010942"/>
                        <wps:cNvSpPr/>
                        <wps:spPr>
                          <a:xfrm>
                            <a:off x="403920" y="1050840"/>
                            <a:ext cx="2242080" cy="720"/>
                          </a:xfrm>
                          <a:custGeom>
                            <a:avLst/>
                            <a:gdLst/>
                            <a:ahLst/>
                            <a:cxnLst/>
                            <a:rect l="l" t="t" r="r" b="b"/>
                            <a:pathLst>
                              <a:path w="2249764">
                                <a:moveTo>
                                  <a:pt x="0" y="0"/>
                                </a:moveTo>
                                <a:lnTo>
                                  <a:pt x="224976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43" name="Полилиния 100010943"/>
                        <wps:cNvSpPr/>
                        <wps:spPr>
                          <a:xfrm>
                            <a:off x="403920" y="859320"/>
                            <a:ext cx="2242080" cy="720"/>
                          </a:xfrm>
                          <a:custGeom>
                            <a:avLst/>
                            <a:gdLst/>
                            <a:ahLst/>
                            <a:cxnLst/>
                            <a:rect l="l" t="t" r="r" b="b"/>
                            <a:pathLst>
                              <a:path w="2249764">
                                <a:moveTo>
                                  <a:pt x="0" y="0"/>
                                </a:moveTo>
                                <a:lnTo>
                                  <a:pt x="224976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44" name="Полилиния 100010944"/>
                        <wps:cNvSpPr/>
                        <wps:spPr>
                          <a:xfrm>
                            <a:off x="403920" y="675000"/>
                            <a:ext cx="2242080" cy="720"/>
                          </a:xfrm>
                          <a:custGeom>
                            <a:avLst/>
                            <a:gdLst/>
                            <a:ahLst/>
                            <a:cxnLst/>
                            <a:rect l="l" t="t" r="r" b="b"/>
                            <a:pathLst>
                              <a:path w="2249764">
                                <a:moveTo>
                                  <a:pt x="0" y="0"/>
                                </a:moveTo>
                                <a:lnTo>
                                  <a:pt x="224976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45" name="Полилиния 100010945"/>
                        <wps:cNvSpPr/>
                        <wps:spPr>
                          <a:xfrm>
                            <a:off x="403920" y="491400"/>
                            <a:ext cx="2242080" cy="720"/>
                          </a:xfrm>
                          <a:custGeom>
                            <a:avLst/>
                            <a:gdLst/>
                            <a:ahLst/>
                            <a:cxnLst/>
                            <a:rect l="l" t="t" r="r" b="b"/>
                            <a:pathLst>
                              <a:path w="2249764">
                                <a:moveTo>
                                  <a:pt x="0" y="0"/>
                                </a:moveTo>
                                <a:lnTo>
                                  <a:pt x="224976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46" name="Полилиния 100010946"/>
                        <wps:cNvSpPr/>
                        <wps:spPr>
                          <a:xfrm>
                            <a:off x="403920" y="299880"/>
                            <a:ext cx="2242080" cy="720"/>
                          </a:xfrm>
                          <a:custGeom>
                            <a:avLst/>
                            <a:gdLst/>
                            <a:ahLst/>
                            <a:cxnLst/>
                            <a:rect l="l" t="t" r="r" b="b"/>
                            <a:pathLst>
                              <a:path w="2249764">
                                <a:moveTo>
                                  <a:pt x="0" y="0"/>
                                </a:moveTo>
                                <a:lnTo>
                                  <a:pt x="224976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47" name="Полилиния 100010947"/>
                        <wps:cNvSpPr/>
                        <wps:spPr>
                          <a:xfrm>
                            <a:off x="403920" y="116280"/>
                            <a:ext cx="2242080" cy="720"/>
                          </a:xfrm>
                          <a:custGeom>
                            <a:avLst/>
                            <a:gdLst/>
                            <a:ahLst/>
                            <a:cxnLst/>
                            <a:rect l="l" t="t" r="r" b="b"/>
                            <a:pathLst>
                              <a:path w="2249764">
                                <a:moveTo>
                                  <a:pt x="0" y="0"/>
                                </a:moveTo>
                                <a:lnTo>
                                  <a:pt x="224976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48" name="Полилиния 100010948"/>
                        <wps:cNvSpPr/>
                        <wps:spPr>
                          <a:xfrm>
                            <a:off x="685080" y="116280"/>
                            <a:ext cx="720" cy="1113840"/>
                          </a:xfrm>
                          <a:custGeom>
                            <a:avLst/>
                            <a:gdLst/>
                            <a:ahLst/>
                            <a:cxnLst/>
                            <a:rect l="l" t="t" r="r" b="b"/>
                            <a:pathLst>
                              <a:path h="1141044">
                                <a:moveTo>
                                  <a:pt x="0" y="114104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49" name="Полилиния 100010949"/>
                        <wps:cNvSpPr/>
                        <wps:spPr>
                          <a:xfrm>
                            <a:off x="965880" y="116280"/>
                            <a:ext cx="720" cy="1113840"/>
                          </a:xfrm>
                          <a:custGeom>
                            <a:avLst/>
                            <a:gdLst/>
                            <a:ahLst/>
                            <a:cxnLst/>
                            <a:rect l="l" t="t" r="r" b="b"/>
                            <a:pathLst>
                              <a:path h="1141044">
                                <a:moveTo>
                                  <a:pt x="0" y="114104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50" name="Полилиния 100010950"/>
                        <wps:cNvSpPr/>
                        <wps:spPr>
                          <a:xfrm>
                            <a:off x="1247040" y="116280"/>
                            <a:ext cx="720" cy="1113840"/>
                          </a:xfrm>
                          <a:custGeom>
                            <a:avLst/>
                            <a:gdLst/>
                            <a:ahLst/>
                            <a:cxnLst/>
                            <a:rect l="l" t="t" r="r" b="b"/>
                            <a:pathLst>
                              <a:path h="1141044">
                                <a:moveTo>
                                  <a:pt x="0" y="114104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51" name="Полилиния 100010951"/>
                        <wps:cNvSpPr/>
                        <wps:spPr>
                          <a:xfrm>
                            <a:off x="1528560" y="116280"/>
                            <a:ext cx="720" cy="1113840"/>
                          </a:xfrm>
                          <a:custGeom>
                            <a:avLst/>
                            <a:gdLst/>
                            <a:ahLst/>
                            <a:cxnLst/>
                            <a:rect l="l" t="t" r="r" b="b"/>
                            <a:pathLst>
                              <a:path h="1141044">
                                <a:moveTo>
                                  <a:pt x="0" y="114104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52" name="Полилиния 100010952"/>
                        <wps:cNvSpPr/>
                        <wps:spPr>
                          <a:xfrm>
                            <a:off x="1809720" y="116280"/>
                            <a:ext cx="720" cy="1113840"/>
                          </a:xfrm>
                          <a:custGeom>
                            <a:avLst/>
                            <a:gdLst/>
                            <a:ahLst/>
                            <a:cxnLst/>
                            <a:rect l="l" t="t" r="r" b="b"/>
                            <a:pathLst>
                              <a:path h="1141044">
                                <a:moveTo>
                                  <a:pt x="0" y="114104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53" name="Полилиния 100010953"/>
                        <wps:cNvSpPr/>
                        <wps:spPr>
                          <a:xfrm>
                            <a:off x="2090880" y="116280"/>
                            <a:ext cx="720" cy="1113840"/>
                          </a:xfrm>
                          <a:custGeom>
                            <a:avLst/>
                            <a:gdLst/>
                            <a:ahLst/>
                            <a:cxnLst/>
                            <a:rect l="l" t="t" r="r" b="b"/>
                            <a:pathLst>
                              <a:path h="1141043">
                                <a:moveTo>
                                  <a:pt x="0" y="114104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54" name="Полилиния 100010954"/>
                        <wps:cNvSpPr/>
                        <wps:spPr>
                          <a:xfrm>
                            <a:off x="2372400" y="116280"/>
                            <a:ext cx="720" cy="1113840"/>
                          </a:xfrm>
                          <a:custGeom>
                            <a:avLst/>
                            <a:gdLst/>
                            <a:ahLst/>
                            <a:cxnLst/>
                            <a:rect l="l" t="t" r="r" b="b"/>
                            <a:pathLst>
                              <a:path h="1141043">
                                <a:moveTo>
                                  <a:pt x="0" y="114104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55" name="Полилиния 100010955"/>
                        <wps:cNvSpPr/>
                        <wps:spPr>
                          <a:xfrm>
                            <a:off x="2653560" y="116280"/>
                            <a:ext cx="720" cy="1113840"/>
                          </a:xfrm>
                          <a:custGeom>
                            <a:avLst/>
                            <a:gdLst/>
                            <a:ahLst/>
                            <a:cxnLst/>
                            <a:rect l="l" t="t" r="r" b="b"/>
                            <a:pathLst>
                              <a:path h="1141043">
                                <a:moveTo>
                                  <a:pt x="0" y="1141043"/>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56" name="Полилиния 100010956"/>
                        <wps:cNvSpPr/>
                        <wps:spPr>
                          <a:xfrm>
                            <a:off x="403920" y="116280"/>
                            <a:ext cx="2242080" cy="720"/>
                          </a:xfrm>
                          <a:custGeom>
                            <a:avLst/>
                            <a:gdLst/>
                            <a:ahLst/>
                            <a:cxnLst/>
                            <a:rect l="l" t="t" r="r" b="b"/>
                            <a:pathLst>
                              <a:path w="2249764">
                                <a:moveTo>
                                  <a:pt x="0" y="0"/>
                                </a:moveTo>
                                <a:lnTo>
                                  <a:pt x="2249764"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57" name="Полилиния 100010957"/>
                        <wps:cNvSpPr/>
                        <wps:spPr>
                          <a:xfrm>
                            <a:off x="2653560" y="116280"/>
                            <a:ext cx="720" cy="1118160"/>
                          </a:xfrm>
                          <a:custGeom>
                            <a:avLst/>
                            <a:gdLst/>
                            <a:ahLst/>
                            <a:cxnLst/>
                            <a:rect l="l" t="t" r="r" b="b"/>
                            <a:pathLst>
                              <a:path h="1145234">
                                <a:moveTo>
                                  <a:pt x="0" y="0"/>
                                </a:moveTo>
                                <a:lnTo>
                                  <a:pt x="0" y="1145234"/>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58" name="Полилиния 100010958"/>
                        <wps:cNvSpPr/>
                        <wps:spPr>
                          <a:xfrm>
                            <a:off x="410760" y="1234440"/>
                            <a:ext cx="2242080" cy="720"/>
                          </a:xfrm>
                          <a:custGeom>
                            <a:avLst/>
                            <a:gdLst/>
                            <a:ahLst/>
                            <a:cxnLst/>
                            <a:rect l="l" t="t" r="r" b="b"/>
                            <a:pathLst>
                              <a:path w="2249764">
                                <a:moveTo>
                                  <a:pt x="2249764" y="0"/>
                                </a:moveTo>
                                <a:lnTo>
                                  <a:pt x="0"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59" name="Полилиния 100010959"/>
                        <wps:cNvSpPr/>
                        <wps:spPr>
                          <a:xfrm>
                            <a:off x="403920" y="124560"/>
                            <a:ext cx="720" cy="1109520"/>
                          </a:xfrm>
                          <a:custGeom>
                            <a:avLst/>
                            <a:gdLst/>
                            <a:ahLst/>
                            <a:cxnLst/>
                            <a:rect l="l" t="t" r="r" b="b"/>
                            <a:pathLst>
                              <a:path h="1136386">
                                <a:moveTo>
                                  <a:pt x="0" y="1136386"/>
                                </a:moveTo>
                                <a:lnTo>
                                  <a:pt x="0" y="0"/>
                                </a:lnTo>
                              </a:path>
                            </a:pathLst>
                          </a:custGeom>
                          <a:noFill/>
                          <a:ln w="6840" cap="sq">
                            <a:solidFill>
                              <a:srgbClr val="808080"/>
                            </a:solidFill>
                            <a:round/>
                          </a:ln>
                        </wps:spPr>
                        <wps:style>
                          <a:lnRef idx="0">
                            <a:scrgbClr r="0" g="0" b="0"/>
                          </a:lnRef>
                          <a:fillRef idx="0">
                            <a:scrgbClr r="0" g="0" b="0"/>
                          </a:fillRef>
                          <a:effectRef idx="0">
                            <a:scrgbClr r="0" g="0" b="0"/>
                          </a:effectRef>
                          <a:fontRef idx="minor"/>
                        </wps:style>
                        <wps:bodyPr/>
                      </wps:wsp>
                      <wps:wsp>
                        <wps:cNvPr id="100010960" name="Полилиния 100010960"/>
                        <wps:cNvSpPr/>
                        <wps:spPr>
                          <a:xfrm>
                            <a:off x="403920" y="116280"/>
                            <a:ext cx="720" cy="1118160"/>
                          </a:xfrm>
                          <a:custGeom>
                            <a:avLst/>
                            <a:gdLst/>
                            <a:ahLst/>
                            <a:cxnLst/>
                            <a:rect l="l" t="t" r="r" b="b"/>
                            <a:pathLst>
                              <a:path h="1145234">
                                <a:moveTo>
                                  <a:pt x="0" y="0"/>
                                </a:moveTo>
                                <a:lnTo>
                                  <a:pt x="0" y="1145234"/>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1" name="Полилиния 100010961"/>
                        <wps:cNvSpPr/>
                        <wps:spPr>
                          <a:xfrm>
                            <a:off x="374760" y="1234440"/>
                            <a:ext cx="20880" cy="720"/>
                          </a:xfrm>
                          <a:custGeom>
                            <a:avLst/>
                            <a:gdLst/>
                            <a:ahLst/>
                            <a:cxnLst/>
                            <a:rect l="l" t="t" r="r" b="b"/>
                            <a:pathLst>
                              <a:path w="21646">
                                <a:moveTo>
                                  <a:pt x="0" y="0"/>
                                </a:moveTo>
                                <a:lnTo>
                                  <a:pt x="21646"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2" name="Полилиния 100010962"/>
                        <wps:cNvSpPr/>
                        <wps:spPr>
                          <a:xfrm>
                            <a:off x="374760" y="1050840"/>
                            <a:ext cx="20880" cy="720"/>
                          </a:xfrm>
                          <a:custGeom>
                            <a:avLst/>
                            <a:gdLst/>
                            <a:ahLst/>
                            <a:cxnLst/>
                            <a:rect l="l" t="t" r="r" b="b"/>
                            <a:pathLst>
                              <a:path w="21646">
                                <a:moveTo>
                                  <a:pt x="0" y="0"/>
                                </a:moveTo>
                                <a:lnTo>
                                  <a:pt x="21646"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3" name="Полилиния 100010963"/>
                        <wps:cNvSpPr/>
                        <wps:spPr>
                          <a:xfrm>
                            <a:off x="374760" y="859320"/>
                            <a:ext cx="20880" cy="720"/>
                          </a:xfrm>
                          <a:custGeom>
                            <a:avLst/>
                            <a:gdLst/>
                            <a:ahLst/>
                            <a:cxnLst/>
                            <a:rect l="l" t="t" r="r" b="b"/>
                            <a:pathLst>
                              <a:path w="21646">
                                <a:moveTo>
                                  <a:pt x="0" y="0"/>
                                </a:moveTo>
                                <a:lnTo>
                                  <a:pt x="21646"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4" name="Полилиния 100010964"/>
                        <wps:cNvSpPr/>
                        <wps:spPr>
                          <a:xfrm>
                            <a:off x="374760" y="675000"/>
                            <a:ext cx="20880" cy="720"/>
                          </a:xfrm>
                          <a:custGeom>
                            <a:avLst/>
                            <a:gdLst/>
                            <a:ahLst/>
                            <a:cxnLst/>
                            <a:rect l="l" t="t" r="r" b="b"/>
                            <a:pathLst>
                              <a:path w="21646">
                                <a:moveTo>
                                  <a:pt x="0" y="0"/>
                                </a:moveTo>
                                <a:lnTo>
                                  <a:pt x="21646"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5" name="Полилиния 100010965"/>
                        <wps:cNvSpPr/>
                        <wps:spPr>
                          <a:xfrm>
                            <a:off x="374760" y="491400"/>
                            <a:ext cx="20880" cy="720"/>
                          </a:xfrm>
                          <a:custGeom>
                            <a:avLst/>
                            <a:gdLst/>
                            <a:ahLst/>
                            <a:cxnLst/>
                            <a:rect l="l" t="t" r="r" b="b"/>
                            <a:pathLst>
                              <a:path w="21646">
                                <a:moveTo>
                                  <a:pt x="0" y="0"/>
                                </a:moveTo>
                                <a:lnTo>
                                  <a:pt x="21646"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6" name="Полилиния 100010966"/>
                        <wps:cNvSpPr/>
                        <wps:spPr>
                          <a:xfrm>
                            <a:off x="374760" y="299880"/>
                            <a:ext cx="20880" cy="720"/>
                          </a:xfrm>
                          <a:custGeom>
                            <a:avLst/>
                            <a:gdLst/>
                            <a:ahLst/>
                            <a:cxnLst/>
                            <a:rect l="l" t="t" r="r" b="b"/>
                            <a:pathLst>
                              <a:path w="21646">
                                <a:moveTo>
                                  <a:pt x="0" y="0"/>
                                </a:moveTo>
                                <a:lnTo>
                                  <a:pt x="21646"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7" name="Полилиния 100010967"/>
                        <wps:cNvSpPr/>
                        <wps:spPr>
                          <a:xfrm>
                            <a:off x="374760" y="116280"/>
                            <a:ext cx="20880" cy="720"/>
                          </a:xfrm>
                          <a:custGeom>
                            <a:avLst/>
                            <a:gdLst/>
                            <a:ahLst/>
                            <a:cxnLst/>
                            <a:rect l="l" t="t" r="r" b="b"/>
                            <a:pathLst>
                              <a:path w="21646">
                                <a:moveTo>
                                  <a:pt x="0" y="0"/>
                                </a:moveTo>
                                <a:lnTo>
                                  <a:pt x="21646"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8" name="Полилиния 100010968"/>
                        <wps:cNvSpPr/>
                        <wps:spPr>
                          <a:xfrm>
                            <a:off x="403920" y="1234440"/>
                            <a:ext cx="2242080" cy="720"/>
                          </a:xfrm>
                          <a:custGeom>
                            <a:avLst/>
                            <a:gdLst/>
                            <a:ahLst/>
                            <a:cxnLst/>
                            <a:rect l="l" t="t" r="r" b="b"/>
                            <a:pathLst>
                              <a:path w="2249764">
                                <a:moveTo>
                                  <a:pt x="0" y="0"/>
                                </a:moveTo>
                                <a:lnTo>
                                  <a:pt x="2249764"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69" name="Полилиния 100010969"/>
                        <wps:cNvSpPr/>
                        <wps:spPr>
                          <a:xfrm>
                            <a:off x="40392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0" name="Полилиния 100010970"/>
                        <wps:cNvSpPr/>
                        <wps:spPr>
                          <a:xfrm>
                            <a:off x="68508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1" name="Полилиния 100010971"/>
                        <wps:cNvSpPr/>
                        <wps:spPr>
                          <a:xfrm>
                            <a:off x="96588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2" name="Полилиния 100010972"/>
                        <wps:cNvSpPr/>
                        <wps:spPr>
                          <a:xfrm>
                            <a:off x="124704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3" name="Полилиния 100010973"/>
                        <wps:cNvSpPr/>
                        <wps:spPr>
                          <a:xfrm>
                            <a:off x="152856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4" name="Полилиния 100010974"/>
                        <wps:cNvSpPr/>
                        <wps:spPr>
                          <a:xfrm>
                            <a:off x="180972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5" name="Полилиния 100010975"/>
                        <wps:cNvSpPr/>
                        <wps:spPr>
                          <a:xfrm>
                            <a:off x="209088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6" name="Полилиния 100010976"/>
                        <wps:cNvSpPr/>
                        <wps:spPr>
                          <a:xfrm>
                            <a:off x="237240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7" name="Полилиния 100010977"/>
                        <wps:cNvSpPr/>
                        <wps:spPr>
                          <a:xfrm>
                            <a:off x="2653560" y="1242720"/>
                            <a:ext cx="720" cy="24840"/>
                          </a:xfrm>
                          <a:custGeom>
                            <a:avLst/>
                            <a:gdLst/>
                            <a:ahLst/>
                            <a:cxnLst/>
                            <a:rect l="l" t="t" r="r" b="b"/>
                            <a:pathLst>
                              <a:path h="25524">
                                <a:moveTo>
                                  <a:pt x="0" y="25524"/>
                                </a:moveTo>
                                <a:lnTo>
                                  <a:pt x="0" y="0"/>
                                </a:lnTo>
                              </a:path>
                            </a:pathLst>
                          </a:custGeom>
                          <a:noFill/>
                          <a:ln w="6840" cap="sq">
                            <a:solidFill>
                              <a:srgbClr val="000000"/>
                            </a:solidFill>
                            <a:round/>
                          </a:ln>
                        </wps:spPr>
                        <wps:style>
                          <a:lnRef idx="0">
                            <a:scrgbClr r="0" g="0" b="0"/>
                          </a:lnRef>
                          <a:fillRef idx="0">
                            <a:scrgbClr r="0" g="0" b="0"/>
                          </a:fillRef>
                          <a:effectRef idx="0">
                            <a:scrgbClr r="0" g="0" b="0"/>
                          </a:effectRef>
                          <a:fontRef idx="minor"/>
                        </wps:style>
                        <wps:bodyPr/>
                      </wps:wsp>
                      <wps:wsp>
                        <wps:cNvPr id="100010978" name="Полилиния 100010978"/>
                        <wps:cNvSpPr/>
                        <wps:spPr>
                          <a:xfrm>
                            <a:off x="544320" y="487800"/>
                            <a:ext cx="1967760" cy="367200"/>
                          </a:xfrm>
                          <a:custGeom>
                            <a:avLst/>
                            <a:gdLst/>
                            <a:ahLst/>
                            <a:cxnLst/>
                            <a:rect l="l" t="t" r="r" b="b"/>
                            <a:pathLst>
                              <a:path w="1974573" h="376054">
                                <a:moveTo>
                                  <a:pt x="0" y="0"/>
                                </a:moveTo>
                                <a:lnTo>
                                  <a:pt x="282116" y="376054"/>
                                </a:lnTo>
                                <a:lnTo>
                                  <a:pt x="1974573" y="376054"/>
                                </a:lnTo>
                              </a:path>
                            </a:pathLst>
                          </a:custGeom>
                          <a:noFill/>
                          <a:ln w="14760">
                            <a:solidFill>
                              <a:srgbClr val="000000"/>
                            </a:solidFill>
                            <a:round/>
                          </a:ln>
                        </wps:spPr>
                        <wps:style>
                          <a:lnRef idx="0">
                            <a:scrgbClr r="0" g="0" b="0"/>
                          </a:lnRef>
                          <a:fillRef idx="0">
                            <a:scrgbClr r="0" g="0" b="0"/>
                          </a:fillRef>
                          <a:effectRef idx="0">
                            <a:scrgbClr r="0" g="0" b="0"/>
                          </a:effectRef>
                          <a:fontRef idx="minor"/>
                        </wps:style>
                        <wps:bodyPr/>
                      </wps:wsp>
                      <wps:wsp>
                        <wps:cNvPr id="100010979" name="Надпись 100010979"/>
                        <wps:cNvSpPr txBox="1"/>
                        <wps:spPr>
                          <a:xfrm>
                            <a:off x="176040" y="1191960"/>
                            <a:ext cx="20376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100</w:t>
                              </w:r>
                            </w:p>
                          </w:txbxContent>
                        </wps:txbx>
                        <wps:bodyPr wrap="square" lIns="0" tIns="0" rIns="0" bIns="0">
                          <a:noAutofit/>
                        </wps:bodyPr>
                      </wps:wsp>
                      <wps:wsp>
                        <wps:cNvPr id="100010980" name="Надпись 100010980"/>
                        <wps:cNvSpPr txBox="1"/>
                        <wps:spPr>
                          <a:xfrm>
                            <a:off x="176040" y="1009080"/>
                            <a:ext cx="20376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110</w:t>
                              </w:r>
                            </w:p>
                          </w:txbxContent>
                        </wps:txbx>
                        <wps:bodyPr wrap="square" lIns="0" tIns="0" rIns="0" bIns="0">
                          <a:noAutofit/>
                        </wps:bodyPr>
                      </wps:wsp>
                      <wps:wsp>
                        <wps:cNvPr id="100010981" name="Надпись 100010981"/>
                        <wps:cNvSpPr txBox="1"/>
                        <wps:spPr>
                          <a:xfrm>
                            <a:off x="176040" y="816480"/>
                            <a:ext cx="20376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120</w:t>
                              </w:r>
                            </w:p>
                          </w:txbxContent>
                        </wps:txbx>
                        <wps:bodyPr wrap="square" lIns="0" tIns="0" rIns="0" bIns="0">
                          <a:noAutofit/>
                        </wps:bodyPr>
                      </wps:wsp>
                      <wps:wsp>
                        <wps:cNvPr id="100010982" name="Надпись 100010982"/>
                        <wps:cNvSpPr txBox="1"/>
                        <wps:spPr>
                          <a:xfrm>
                            <a:off x="176040" y="633240"/>
                            <a:ext cx="20376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130</w:t>
                              </w:r>
                            </w:p>
                          </w:txbxContent>
                        </wps:txbx>
                        <wps:bodyPr wrap="square" lIns="0" tIns="0" rIns="0" bIns="0">
                          <a:noAutofit/>
                        </wps:bodyPr>
                      </wps:wsp>
                      <wps:wsp>
                        <wps:cNvPr id="100010983" name="Надпись 100010983"/>
                        <wps:cNvSpPr txBox="1"/>
                        <wps:spPr>
                          <a:xfrm>
                            <a:off x="176040" y="449640"/>
                            <a:ext cx="20376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140</w:t>
                              </w:r>
                            </w:p>
                          </w:txbxContent>
                        </wps:txbx>
                        <wps:bodyPr wrap="square" lIns="0" tIns="0" rIns="0" bIns="0">
                          <a:noAutofit/>
                        </wps:bodyPr>
                      </wps:wsp>
                      <wps:wsp>
                        <wps:cNvPr id="100010984" name="Надпись 100010984"/>
                        <wps:cNvSpPr txBox="1"/>
                        <wps:spPr>
                          <a:xfrm>
                            <a:off x="176040" y="257760"/>
                            <a:ext cx="20376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150</w:t>
                              </w:r>
                            </w:p>
                          </w:txbxContent>
                        </wps:txbx>
                        <wps:bodyPr wrap="square" lIns="0" tIns="0" rIns="0" bIns="0">
                          <a:noAutofit/>
                        </wps:bodyPr>
                      </wps:wsp>
                      <wps:wsp>
                        <wps:cNvPr id="100010985" name="Надпись 100010985"/>
                        <wps:cNvSpPr txBox="1"/>
                        <wps:spPr>
                          <a:xfrm>
                            <a:off x="176040" y="73800"/>
                            <a:ext cx="20376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160</w:t>
                              </w:r>
                            </w:p>
                          </w:txbxContent>
                        </wps:txbx>
                        <wps:bodyPr wrap="square" lIns="0" tIns="0" rIns="0" bIns="0">
                          <a:noAutofit/>
                        </wps:bodyPr>
                      </wps:wsp>
                      <wps:wsp>
                        <wps:cNvPr id="100010986" name="Надпись 100010986"/>
                        <wps:cNvSpPr txBox="1"/>
                        <wps:spPr>
                          <a:xfrm>
                            <a:off x="522000" y="1350720"/>
                            <a:ext cx="6912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0</w:t>
                              </w:r>
                            </w:p>
                          </w:txbxContent>
                        </wps:txbx>
                        <wps:bodyPr wrap="square" lIns="0" tIns="0" rIns="0" bIns="0">
                          <a:noAutofit/>
                        </wps:bodyPr>
                      </wps:wsp>
                      <wps:wsp>
                        <wps:cNvPr id="100010987" name="Надпись 100010987"/>
                        <wps:cNvSpPr txBox="1"/>
                        <wps:spPr>
                          <a:xfrm>
                            <a:off x="774720" y="1350720"/>
                            <a:ext cx="13644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10</w:t>
                              </w:r>
                            </w:p>
                          </w:txbxContent>
                        </wps:txbx>
                        <wps:bodyPr wrap="square" lIns="0" tIns="0" rIns="0" bIns="0">
                          <a:noAutofit/>
                        </wps:bodyPr>
                      </wps:wsp>
                      <wps:wsp>
                        <wps:cNvPr id="100010988" name="Надпись 100010988"/>
                        <wps:cNvSpPr txBox="1"/>
                        <wps:spPr>
                          <a:xfrm>
                            <a:off x="1055880" y="1350720"/>
                            <a:ext cx="13644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20</w:t>
                              </w:r>
                            </w:p>
                          </w:txbxContent>
                        </wps:txbx>
                        <wps:bodyPr wrap="square" lIns="0" tIns="0" rIns="0" bIns="0">
                          <a:noAutofit/>
                        </wps:bodyPr>
                      </wps:wsp>
                      <wps:wsp>
                        <wps:cNvPr id="100010989" name="Надпись 100010989"/>
                        <wps:cNvSpPr txBox="1"/>
                        <wps:spPr>
                          <a:xfrm>
                            <a:off x="1336680" y="1350720"/>
                            <a:ext cx="13644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30</w:t>
                              </w:r>
                            </w:p>
                          </w:txbxContent>
                        </wps:txbx>
                        <wps:bodyPr wrap="square" lIns="0" tIns="0" rIns="0" bIns="0">
                          <a:noAutofit/>
                        </wps:bodyPr>
                      </wps:wsp>
                      <wps:wsp>
                        <wps:cNvPr id="100010990" name="Надпись 100010990"/>
                        <wps:cNvSpPr txBox="1"/>
                        <wps:spPr>
                          <a:xfrm>
                            <a:off x="1617840" y="1350720"/>
                            <a:ext cx="13644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40</w:t>
                              </w:r>
                            </w:p>
                          </w:txbxContent>
                        </wps:txbx>
                        <wps:bodyPr wrap="square" lIns="0" tIns="0" rIns="0" bIns="0">
                          <a:noAutofit/>
                        </wps:bodyPr>
                      </wps:wsp>
                      <wps:wsp>
                        <wps:cNvPr id="100010991" name="Надпись 100010991"/>
                        <wps:cNvSpPr txBox="1"/>
                        <wps:spPr>
                          <a:xfrm>
                            <a:off x="1899360" y="1350720"/>
                            <a:ext cx="13644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50</w:t>
                              </w:r>
                            </w:p>
                          </w:txbxContent>
                        </wps:txbx>
                        <wps:bodyPr wrap="square" lIns="0" tIns="0" rIns="0" bIns="0">
                          <a:noAutofit/>
                        </wps:bodyPr>
                      </wps:wsp>
                      <wps:wsp>
                        <wps:cNvPr id="100010992" name="Надпись 100010992"/>
                        <wps:cNvSpPr txBox="1"/>
                        <wps:spPr>
                          <a:xfrm>
                            <a:off x="2180520" y="1350720"/>
                            <a:ext cx="13644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kern w:val="2"/>
                                  <w:sz w:val="18"/>
                                </w:rPr>
                                <w:t>60</w:t>
                              </w:r>
                            </w:p>
                          </w:txbxContent>
                        </wps:txbx>
                        <wps:bodyPr wrap="square" lIns="0" tIns="0" rIns="0" bIns="0">
                          <a:noAutofit/>
                        </wps:bodyPr>
                      </wps:wsp>
                      <wps:wsp>
                        <wps:cNvPr id="100010993" name="Надпись 100010993"/>
                        <wps:cNvSpPr txBox="1"/>
                        <wps:spPr>
                          <a:xfrm>
                            <a:off x="1380600" y="1542960"/>
                            <a:ext cx="388800" cy="135360"/>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18"/>
                                </w:rPr>
                                <w:t>t, хв.</w:t>
                              </w:r>
                            </w:p>
                          </w:txbxContent>
                        </wps:txbx>
                        <wps:bodyPr wrap="square" lIns="0" tIns="0" rIns="0" bIns="0">
                          <a:noAutofit/>
                        </wps:bodyPr>
                      </wps:wsp>
                      <wps:wsp>
                        <wps:cNvPr id="100010994" name="Надпись 100010994"/>
                        <wps:cNvSpPr txBox="1"/>
                        <wps:spPr>
                          <a:xfrm rot="16200000" flipV="1">
                            <a:off x="-97857" y="411895"/>
                            <a:ext cx="393120" cy="149623"/>
                          </a:xfrm>
                          <a:prstGeom prst="rect">
                            <a:avLst/>
                          </a:prstGeom>
                          <a:noFill/>
                          <a:ln w="0">
                            <a:noFill/>
                          </a:ln>
                        </wps:spPr>
                        <wps:txbx>
                          <w:txbxContent>
                            <w:p w:rsidR="00855855" w:rsidRDefault="00855855">
                              <w:pPr>
                                <w:overflowPunct w:val="0"/>
                                <w:spacing w:after="160" w:line="256" w:lineRule="auto"/>
                              </w:pPr>
                              <w:r>
                                <w:rPr>
                                  <w:rFonts w:ascii="Arial" w:eastAsia="Arial" w:hAnsi="Arial" w:cs="Arial"/>
                                  <w:b/>
                                  <w:kern w:val="2"/>
                                  <w:sz w:val="15"/>
                                </w:rPr>
                                <w:t>Q, т/год</w:t>
                              </w:r>
                            </w:p>
                          </w:txbxContent>
                        </wps:txbx>
                        <wps:bodyPr wrap="square" lIns="0" tIns="0" rIns="0" bIns="0">
                          <a:noAutofit/>
                        </wps:bodyPr>
                      </wps:wsp>
                    </wpg:wgp>
                  </a:graphicData>
                </a:graphic>
              </wp:inline>
            </w:drawing>
          </mc:Choice>
          <mc:Fallback>
            <w:pict>
              <v:group id="Group 10027" o:spid="_x0000_s1695" style="width:215.3pt;height:137.25pt;mso-position-horizontal-relative:char;mso-position-vertical-relative:line" coordsize="27342,17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">
                <v:shape id="Надпись 100010939" o:spid="_x0000_s1696" type="#_x0000_t202" style="position:absolute;left:26974;top:15778;width:368;height:1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b/>
                            <w:i/>
                            <w:kern w:val="2"/>
                            <w:sz w:val="18"/>
                          </w:rPr>
                          <w:t xml:space="preserve"> </w:t>
                        </w:r>
                      </w:p>
                    </w:txbxContent>
                  </v:textbox>
                </v:shape>
                <v:shape id="Полилиния 100010940" o:spid="_x0000_s1697" style="position:absolute;width:26949;height:16790;visibility:visible;mso-wrap-style:square;v-text-anchor:top" coordsize="2703603,1719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" path="m,l2703603,r,1719072l,1719072,,xe" filled="f" strokeweight=".19mm">
                  <v:path arrowok="t"/>
                </v:shape>
                <v:shape id="Полилиния 100010941" o:spid="_x0000_s1698" style="position:absolute;left:3999;top:1116;width:22497;height:11181;visibility:visible;mso-wrap-style:square;v-text-anchor:top" coordsize="2256931,1145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" path="m,l2256931,r,1145177l,1145177,,xe" stroked="f" strokeweight="0">
                  <v:path arrowok="t"/>
                </v:shape>
                <v:shape id="Полилиния 100010942" o:spid="_x0000_s1699" style="position:absolute;left:4039;top:10508;width:22421;height:7;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" path="m,l2249764,e" filled="f" strokeweight=".19mm">
                  <v:stroke endcap="square"/>
                  <v:path arrowok="t"/>
                </v:shape>
                <v:shape id="Полилиния 100010943" o:spid="_x0000_s1700" style="position:absolute;left:4039;top:8593;width:22421;height:7;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" path="m,l2249764,e" filled="f" strokeweight=".19mm">
                  <v:stroke endcap="square"/>
                  <v:path arrowok="t"/>
                </v:shape>
                <v:shape id="Полилиния 100010944" o:spid="_x0000_s1701" style="position:absolute;left:4039;top:6750;width:22421;height:7;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" path="m,l2249764,e" filled="f" strokeweight=".19mm">
                  <v:stroke endcap="square"/>
                  <v:path arrowok="t"/>
                </v:shape>
                <v:shape id="Полилиния 100010945" o:spid="_x0000_s1702" style="position:absolute;left:4039;top:4914;width:22421;height:7;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" path="m,l2249764,e" filled="f" strokeweight=".19mm">
                  <v:stroke endcap="square"/>
                  <v:path arrowok="t"/>
                </v:shape>
                <v:shape id="Полилиния 100010946" o:spid="_x0000_s1703" style="position:absolute;left:4039;top:2998;width:22421;height:8;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" path="m,l2249764,e" filled="f" strokeweight=".19mm">
                  <v:stroke endcap="square"/>
                  <v:path arrowok="t"/>
                </v:shape>
                <v:shape id="Полилиния 100010947" o:spid="_x0000_s1704" style="position:absolute;left:4039;top:1162;width:22421;height:8;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" path="m,l2249764,e" filled="f" strokeweight=".19mm">
                  <v:stroke endcap="square"/>
                  <v:path arrowok="t"/>
                </v:shape>
                <v:shape id="Полилиния 100010948" o:spid="_x0000_s1705" style="position:absolute;left:6850;top:1162;width:8;height:11139;visibility:visible;mso-wrap-style:square;v-text-anchor:top" coordsize="720,1141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" path="m,1141044l,e" filled="f" strokeweight=".19mm">
                  <v:stroke endcap="square"/>
                  <v:path arrowok="t"/>
                </v:shape>
                <v:shape id="Полилиния 100010949" o:spid="_x0000_s1706" style="position:absolute;left:9658;top:1162;width:8;height:11139;visibility:visible;mso-wrap-style:square;v-text-anchor:top" coordsize="720,1141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" path="m,1141044l,e" filled="f" strokeweight=".19mm">
                  <v:stroke endcap="square"/>
                  <v:path arrowok="t"/>
                </v:shape>
                <v:shape id="Полилиния 100010950" o:spid="_x0000_s1707" style="position:absolute;left:12470;top:1162;width:7;height:11139;visibility:visible;mso-wrap-style:square;v-text-anchor:top" coordsize="720,1141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" path="m,1141044l,e" filled="f" strokeweight=".19mm">
                  <v:stroke endcap="square"/>
                  <v:path arrowok="t"/>
                </v:shape>
                <v:shape id="Полилиния 100010951" o:spid="_x0000_s1708" style="position:absolute;left:15285;top:1162;width:7;height:11139;visibility:visible;mso-wrap-style:square;v-text-anchor:top" coordsize="720,1141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" path="m,1141044l,e" filled="f" strokeweight=".19mm">
                  <v:stroke endcap="square"/>
                  <v:path arrowok="t"/>
                </v:shape>
                <v:shape id="Полилиния 100010952" o:spid="_x0000_s1709" style="position:absolute;left:18097;top:1162;width:7;height:11139;visibility:visible;mso-wrap-style:square;v-text-anchor:top" coordsize="720,1141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" path="m,1141044l,e" filled="f" strokeweight=".19mm">
                  <v:stroke endcap="square"/>
                  <v:path arrowok="t"/>
                </v:shape>
                <v:shape id="Полилиния 100010953" o:spid="_x0000_s1710" style="position:absolute;left:20908;top:1162;width:8;height:11139;visibility:visible;mso-wrap-style:square;v-text-anchor:top" coordsize="720,1141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" path="m,1141043l,e" filled="f" strokeweight=".19mm">
                  <v:stroke endcap="square"/>
                  <v:path arrowok="t"/>
                </v:shape>
                <v:shape id="Полилиния 100010954" o:spid="_x0000_s1711" style="position:absolute;left:23724;top:1162;width:7;height:11139;visibility:visible;mso-wrap-style:square;v-text-anchor:top" coordsize="720,1141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" path="m,1141043l,e" filled="f" strokeweight=".19mm">
                  <v:stroke endcap="square"/>
                  <v:path arrowok="t"/>
                </v:shape>
                <v:shape id="Полилиния 100010955" o:spid="_x0000_s1712" style="position:absolute;left:26535;top:1162;width:7;height:11139;visibility:visible;mso-wrap-style:square;v-text-anchor:top" coordsize="720,1141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" path="m,1141043l,e" filled="f" strokeweight=".19mm">
                  <v:stroke endcap="square"/>
                  <v:path arrowok="t"/>
                </v:shape>
                <v:shape id="Полилиния 100010956" o:spid="_x0000_s1713" style="position:absolute;left:4039;top:1162;width:22421;height:8;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" path="m,l2249764,e" filled="f" strokecolor="gray" strokeweight=".19mm">
                  <v:stroke endcap="square"/>
                  <v:path arrowok="t"/>
                </v:shape>
                <v:shape id="Полилиния 100010957" o:spid="_x0000_s1714" style="position:absolute;left:26535;top:1162;width:7;height:11182;visibility:visible;mso-wrap-style:square;v-text-anchor:top" coordsize="720,1145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" path="m,l,1145234e" filled="f" strokecolor="gray" strokeweight=".19mm">
                  <v:stroke endcap="square"/>
                  <v:path arrowok="t"/>
                </v:shape>
                <v:shape id="Полилиния 100010958" o:spid="_x0000_s1715" style="position:absolute;left:4107;top:12344;width:22421;height:7;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" path="m2249764,l,e" filled="f" strokecolor="gray" strokeweight=".19mm">
                  <v:stroke endcap="square"/>
                  <v:path arrowok="t"/>
                </v:shape>
                <v:shape id="Полилиния 100010959" o:spid="_x0000_s1716" style="position:absolute;left:4039;top:1245;width:7;height:11095;visibility:visible;mso-wrap-style:square;v-text-anchor:top" coordsize="720,1136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" path="m,1136386l,e" filled="f" strokecolor="gray" strokeweight=".19mm">
                  <v:stroke endcap="square"/>
                  <v:path arrowok="t"/>
                </v:shape>
                <v:shape id="Полилиния 100010960" o:spid="_x0000_s1717" style="position:absolute;left:4039;top:1162;width:7;height:11182;visibility:visible;mso-wrap-style:square;v-text-anchor:top" coordsize="720,1145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" path="m,l,1145234e" filled="f" strokeweight=".19mm">
                  <v:stroke endcap="square"/>
                  <v:path arrowok="t"/>
                </v:shape>
                <v:shape id="Полилиния 100010961" o:spid="_x0000_s1718" style="position:absolute;left:3747;top:12344;width:209;height:7;visibility:visible;mso-wrap-style:square;v-text-anchor:top" coordsize="2164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" path="m,l21646,e" filled="f" strokeweight=".19mm">
                  <v:stroke endcap="square"/>
                  <v:path arrowok="t"/>
                </v:shape>
                <v:shape id="Полилиния 100010962" o:spid="_x0000_s1719" style="position:absolute;left:3747;top:10508;width:209;height:7;visibility:visible;mso-wrap-style:square;v-text-anchor:top" coordsize="2164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" path="m,l21646,e" filled="f" strokeweight=".19mm">
                  <v:stroke endcap="square"/>
                  <v:path arrowok="t"/>
                </v:shape>
                <v:shape id="Полилиния 100010963" o:spid="_x0000_s1720" style="position:absolute;left:3747;top:8593;width:209;height:7;visibility:visible;mso-wrap-style:square;v-text-anchor:top" coordsize="2164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" path="m,l21646,e" filled="f" strokeweight=".19mm">
                  <v:stroke endcap="square"/>
                  <v:path arrowok="t"/>
                </v:shape>
                <v:shape id="Полилиния 100010964" o:spid="_x0000_s1721" style="position:absolute;left:3747;top:6750;width:209;height:7;visibility:visible;mso-wrap-style:square;v-text-anchor:top" coordsize="2164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" path="m,l21646,e" filled="f" strokeweight=".19mm">
                  <v:stroke endcap="square"/>
                  <v:path arrowok="t"/>
                </v:shape>
                <v:shape id="Полилиния 100010965" o:spid="_x0000_s1722" style="position:absolute;left:3747;top:4914;width:209;height:7;visibility:visible;mso-wrap-style:square;v-text-anchor:top" coordsize="2164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" path="m,l21646,e" filled="f" strokeweight=".19mm">
                  <v:stroke endcap="square"/>
                  <v:path arrowok="t"/>
                </v:shape>
                <v:shape id="Полилиния 100010966" o:spid="_x0000_s1723" style="position:absolute;left:3747;top:2998;width:209;height:8;visibility:visible;mso-wrap-style:square;v-text-anchor:top" coordsize="2164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" path="m,l21646,e" filled="f" strokeweight=".19mm">
                  <v:stroke endcap="square"/>
                  <v:path arrowok="t"/>
                </v:shape>
                <v:shape id="Полилиния 100010967" o:spid="_x0000_s1724" style="position:absolute;left:3747;top:1162;width:209;height:8;visibility:visible;mso-wrap-style:square;v-text-anchor:top" coordsize="2164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" path="m,l21646,e" filled="f" strokeweight=".19mm">
                  <v:stroke endcap="square"/>
                  <v:path arrowok="t"/>
                </v:shape>
                <v:shape id="Полилиния 100010968" o:spid="_x0000_s1725" style="position:absolute;left:4039;top:12344;width:22421;height:7;visibility:visible;mso-wrap-style:square;v-text-anchor:top" coordsize="2249764,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" path="m,l2249764,e" filled="f" strokeweight=".19mm">
                  <v:stroke endcap="square"/>
                  <v:path arrowok="t"/>
                </v:shape>
                <v:shape id="Полилиния 100010969" o:spid="_x0000_s1726" style="position:absolute;left:4039;top:12427;width:7;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" path="m,25524l,e" filled="f" strokeweight=".19mm">
                  <v:stroke endcap="square"/>
                  <v:path arrowok="t"/>
                </v:shape>
                <v:shape id="Полилиния 100010970" o:spid="_x0000_s1727" style="position:absolute;left:6850;top:12427;width:8;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" path="m,25524l,e" filled="f" strokeweight=".19mm">
                  <v:stroke endcap="square"/>
                  <v:path arrowok="t"/>
                </v:shape>
                <v:shape id="Полилиния 100010971" o:spid="_x0000_s1728" style="position:absolute;left:9658;top:12427;width:8;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" path="m,25524l,e" filled="f" strokeweight=".19mm">
                  <v:stroke endcap="square"/>
                  <v:path arrowok="t"/>
                </v:shape>
                <v:shape id="Полилиния 100010972" o:spid="_x0000_s1729" style="position:absolute;left:12470;top:12427;width:7;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" path="m,25524l,e" filled="f" strokeweight=".19mm">
                  <v:stroke endcap="square"/>
                  <v:path arrowok="t"/>
                </v:shape>
                <v:shape id="Полилиния 100010973" o:spid="_x0000_s1730" style="position:absolute;left:15285;top:12427;width:7;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" path="m,25524l,e" filled="f" strokeweight=".19mm">
                  <v:stroke endcap="square"/>
                  <v:path arrowok="t"/>
                </v:shape>
                <v:shape id="Полилиния 100010974" o:spid="_x0000_s1731" style="position:absolute;left:18097;top:12427;width:7;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" path="m,25524l,e" filled="f" strokeweight=".19mm">
                  <v:stroke endcap="square"/>
                  <v:path arrowok="t"/>
                </v:shape>
                <v:shape id="Полилиния 100010975" o:spid="_x0000_s1732" style="position:absolute;left:20908;top:12427;width:8;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" path="m,25524l,e" filled="f" strokeweight=".19mm">
                  <v:stroke endcap="square"/>
                  <v:path arrowok="t"/>
                </v:shape>
                <v:shape id="Полилиния 100010976" o:spid="_x0000_s1733" style="position:absolute;left:23724;top:12427;width:7;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" path="m,25524l,e" filled="f" strokeweight=".19mm">
                  <v:stroke endcap="square"/>
                  <v:path arrowok="t"/>
                </v:shape>
                <v:shape id="Полилиния 100010977" o:spid="_x0000_s1734" style="position:absolute;left:26535;top:12427;width:7;height:248;visibility:visible;mso-wrap-style:square;v-text-anchor:top" coordsize="72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" path="m,25524l,e" filled="f" strokeweight=".19mm">
                  <v:stroke endcap="square"/>
                  <v:path arrowok="t"/>
                </v:shape>
                <v:shape id="Полилиния 100010978" o:spid="_x0000_s1735" style="position:absolute;left:5443;top:4878;width:19677;height:3672;visibility:visible;mso-wrap-style:square;v-text-anchor:top" coordsize="1974573,3760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" path="m,l282116,376054r1692457,e" filled="f" strokeweight=".41mm">
                  <v:path arrowok="t"/>
                </v:shape>
                <v:shape id="Надпись 100010979" o:spid="_x0000_s1736" type="#_x0000_t202" style="position:absolute;left:1760;top:11919;width:2038;height:1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100</w:t>
                        </w:r>
                      </w:p>
                    </w:txbxContent>
                  </v:textbox>
                </v:shape>
                <v:shape id="Надпись 100010980" o:spid="_x0000_s1737" type="#_x0000_t202" style="position:absolute;left:1760;top:10090;width:2038;height:1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8"/>
                          </w:rPr>
                          <w:t>110</w:t>
                        </w:r>
                      </w:p>
                    </w:txbxContent>
                  </v:textbox>
                </v:shape>
                <v:shape id="Надпись 100010981" o:spid="_x0000_s1738" type="#_x0000_t202" style="position:absolute;left:1760;top:8164;width:2038;height:1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8"/>
                          </w:rPr>
                          <w:t>120</w:t>
                        </w:r>
                      </w:p>
                    </w:txbxContent>
                  </v:textbox>
                </v:shape>
                <v:shape id="Надпись 100010982" o:spid="_x0000_s1739" type="#_x0000_t202" style="position:absolute;left:1760;top:6332;width:2038;height:1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8"/>
                          </w:rPr>
                          <w:t>130</w:t>
                        </w:r>
                      </w:p>
                    </w:txbxContent>
                  </v:textbox>
                </v:shape>
                <v:shape id="Надпись 100010983" o:spid="_x0000_s1740" type="#_x0000_t202" style="position:absolute;left:1760;top:4496;width:2038;height:1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140</w:t>
                        </w:r>
                      </w:p>
                    </w:txbxContent>
                  </v:textbox>
                </v:shape>
                <v:shape id="Надпись 100010984" o:spid="_x0000_s1741" type="#_x0000_t202" style="position:absolute;left:1760;top:2577;width:2038;height:1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150</w:t>
                        </w:r>
                      </w:p>
                    </w:txbxContent>
                  </v:textbox>
                </v:shape>
                <v:shape id="Надпись 100010985" o:spid="_x0000_s1742" type="#_x0000_t202" style="position:absolute;left:1760;top:738;width:2038;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160</w:t>
                        </w:r>
                      </w:p>
                    </w:txbxContent>
                  </v:textbox>
                </v:shape>
                <v:shape id="Надпись 100010986" o:spid="_x0000_s1743" type="#_x0000_t202" style="position:absolute;left:5220;top:13507;width:691;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0</w:t>
                        </w:r>
                      </w:p>
                    </w:txbxContent>
                  </v:textbox>
                </v:shape>
                <v:shape id="Надпись 100010987" o:spid="_x0000_s1744" type="#_x0000_t202" style="position:absolute;left:7747;top:13507;width:1364;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10</w:t>
                        </w:r>
                      </w:p>
                    </w:txbxContent>
                  </v:textbox>
                </v:shape>
                <v:shape id="Надпись 100010988" o:spid="_x0000_s1745" type="#_x0000_t202" style="position:absolute;left:10558;top:13507;width:1365;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8"/>
                          </w:rPr>
                          <w:t>20</w:t>
                        </w:r>
                      </w:p>
                    </w:txbxContent>
                  </v:textbox>
                </v:shape>
                <v:shape id="Надпись 100010989" o:spid="_x0000_s1746" type="#_x0000_t202" style="position:absolute;left:13366;top:13507;width:1365;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30</w:t>
                        </w:r>
                      </w:p>
                    </w:txbxContent>
                  </v:textbox>
                </v:shape>
                <v:shape id="Надпись 100010990" o:spid="_x0000_s1747" type="#_x0000_t202" style="position:absolute;left:16178;top:13507;width:1364;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8"/>
                          </w:rPr>
                          <w:t>40</w:t>
                        </w:r>
                      </w:p>
                    </w:txbxContent>
                  </v:textbox>
                </v:shape>
                <v:shape id="Надпись 100010991" o:spid="_x0000_s1748" type="#_x0000_t202" style="position:absolute;left:18993;top:13507;width:1365;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kern w:val="2"/>
                            <w:sz w:val="18"/>
                          </w:rPr>
                          <w:t>50</w:t>
                        </w:r>
                      </w:p>
                    </w:txbxContent>
                  </v:textbox>
                </v:shape>
                <v:shape id="Надпись 100010992" o:spid="_x0000_s1749" type="#_x0000_t202" style="position:absolute;left:21805;top:13507;width:1364;height:1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" filled="f" stroked="f" strokeweight="0">
                  <v:textbox inset="0,0,0,0">
                    <w:txbxContent>
                      <w:p w:rsidR="00855855" w:rsidRDefault="00855855">
                        <w:pPr>
                          <w:overflowPunct w:val="0"/>
                          <w:spacing w:after="160" w:line="256" w:lineRule="auto"/>
                        </w:pPr>
                        <w:r>
                          <w:rPr>
                            <w:rFonts w:ascii="Arial" w:eastAsia="Arial" w:hAnsi="Arial" w:cs="Arial"/>
                            <w:kern w:val="2"/>
                            <w:sz w:val="18"/>
                          </w:rPr>
                          <w:t>60</w:t>
                        </w:r>
                      </w:p>
                    </w:txbxContent>
                  </v:textbox>
                </v:shape>
                <v:shape id="Надпись 100010993" o:spid="_x0000_s1750" type="#_x0000_t202" style="position:absolute;left:13806;top:15429;width:3888;height:1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" filled="f" stroked="f" strokeweight="0">
                  <v:textbox inset="0,0,0,0">
                    <w:txbxContent>
                      <w:p w:rsidR="00855855" w:rsidRDefault="00855855">
                        <w:pPr>
                          <w:overflowPunct w:val="0"/>
                          <w:spacing w:after="160" w:line="256" w:lineRule="auto"/>
                        </w:pPr>
                        <w:r>
                          <w:rPr>
                            <w:rFonts w:ascii="Arial" w:eastAsia="Arial" w:hAnsi="Arial" w:cs="Arial"/>
                            <w:b/>
                            <w:kern w:val="2"/>
                            <w:sz w:val="18"/>
                          </w:rPr>
                          <w:t>t, хв.</w:t>
                        </w:r>
                      </w:p>
                    </w:txbxContent>
                  </v:textbox>
                </v:shape>
                <v:shape id="Надпись 100010994" o:spid="_x0000_s1751" type="#_x0000_t202" style="position:absolute;left:-979;top:4118;width:3931;height:149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" filled="f" stroked="f" strokeweight="0">
                  <v:textbox inset="0,0,0,0">
                    <w:txbxContent>
                      <w:p w:rsidR="00855855" w:rsidRDefault="00855855">
                        <w:pPr>
                          <w:overflowPunct w:val="0"/>
                          <w:spacing w:after="160" w:line="256" w:lineRule="auto"/>
                        </w:pPr>
                        <w:r>
                          <w:rPr>
                            <w:rFonts w:ascii="Arial" w:eastAsia="Arial" w:hAnsi="Arial" w:cs="Arial"/>
                            <w:b/>
                            <w:kern w:val="2"/>
                            <w:sz w:val="15"/>
                          </w:rPr>
                          <w:t>Q, т/год</w:t>
                        </w:r>
                      </w:p>
                    </w:txbxContent>
                  </v:textbox>
                </v:shape>
                <w10:anchorlock/>
              </v:group>
            </w:pict>
          </mc:Fallback>
        </mc:AlternateContent>
      </w:r>
    </w:p>
    <w:p w:rsidR="00026E84" w:rsidRPr="00B9573A" w:rsidRDefault="006A7896" w:rsidP="00B16BB8">
      <w:pPr>
        <w:spacing w:after="22" w:line="360" w:lineRule="auto"/>
        <w:rPr>
          <w:rFonts w:eastAsia="Arial"/>
          <w:b/>
          <w:sz w:val="28"/>
          <w:szCs w:val="28"/>
        </w:rPr>
      </w:pPr>
      <w:r w:rsidRPr="00B9573A">
        <w:rPr>
          <w:rFonts w:eastAsia="Arial"/>
          <w:b/>
          <w:sz w:val="28"/>
          <w:szCs w:val="28"/>
        </w:rPr>
        <w:t xml:space="preserve">Рис. </w:t>
      </w:r>
      <w:r w:rsidR="00B9573A" w:rsidRPr="00ED483A">
        <w:rPr>
          <w:rFonts w:eastAsia="Arial"/>
          <w:b/>
          <w:sz w:val="28"/>
          <w:szCs w:val="28"/>
        </w:rPr>
        <w:t>3.</w:t>
      </w:r>
      <w:r w:rsidRPr="00B9573A">
        <w:rPr>
          <w:rFonts w:eastAsia="Arial"/>
          <w:b/>
          <w:sz w:val="28"/>
          <w:szCs w:val="28"/>
        </w:rPr>
        <w:t>5. Динамічна характеристика млина мокрого подрібнення по каналу</w:t>
      </w:r>
    </w:p>
    <w:p w:rsidR="00026E84" w:rsidRPr="00B9573A" w:rsidRDefault="006A7896" w:rsidP="00B16BB8">
      <w:pPr>
        <w:spacing w:after="22" w:line="360" w:lineRule="auto"/>
        <w:ind w:left="212" w:hanging="118"/>
        <w:rPr>
          <w:rFonts w:eastAsia="Arial"/>
          <w:b/>
          <w:sz w:val="28"/>
          <w:szCs w:val="28"/>
        </w:rPr>
      </w:pPr>
      <w:r w:rsidRPr="00B9573A">
        <w:rPr>
          <w:rFonts w:eastAsia="Arial"/>
          <w:b/>
          <w:sz w:val="28"/>
          <w:szCs w:val="28"/>
        </w:rPr>
        <w:t>"продуктивність - зміст готового класу"</w:t>
      </w:r>
    </w:p>
    <w:p w:rsidR="00026E84" w:rsidRPr="00B16BB8" w:rsidRDefault="006A7896" w:rsidP="00B16BB8">
      <w:pPr>
        <w:spacing w:after="2" w:line="360" w:lineRule="auto"/>
        <w:ind w:left="38"/>
        <w:jc w:val="center"/>
        <w:rPr>
          <w:rFonts w:eastAsia="Arial"/>
          <w:b/>
          <w:i/>
          <w:sz w:val="28"/>
          <w:szCs w:val="28"/>
        </w:rPr>
      </w:pPr>
      <w:r w:rsidRPr="00B16BB8">
        <w:rPr>
          <w:rFonts w:eastAsia="Arial"/>
          <w:b/>
          <w:i/>
          <w:sz w:val="28"/>
          <w:szCs w:val="28"/>
        </w:rPr>
        <w:t xml:space="preserve"> </w:t>
      </w:r>
    </w:p>
    <w:p w:rsidR="00026E84" w:rsidRPr="00B16BB8" w:rsidRDefault="006A7896" w:rsidP="00560104">
      <w:pPr>
        <w:spacing w:after="35" w:line="360" w:lineRule="auto"/>
        <w:ind w:left="-15" w:firstLine="346"/>
        <w:rPr>
          <w:sz w:val="28"/>
          <w:szCs w:val="28"/>
        </w:rPr>
      </w:pPr>
      <w:r w:rsidRPr="00B16BB8">
        <w:rPr>
          <w:sz w:val="28"/>
          <w:szCs w:val="28"/>
        </w:rPr>
        <w:t>Для досягнення цілей управління процесом подрібнення необхідне вирішення наступних завдань:</w:t>
      </w:r>
    </w:p>
    <w:p w:rsidR="00B9573A" w:rsidRDefault="006A7896" w:rsidP="00B16BB8">
      <w:pPr>
        <w:numPr>
          <w:ilvl w:val="0"/>
          <w:numId w:val="4"/>
        </w:numPr>
        <w:spacing w:after="5" w:line="360" w:lineRule="auto"/>
        <w:ind w:right="105" w:firstLine="331"/>
        <w:jc w:val="both"/>
        <w:rPr>
          <w:sz w:val="28"/>
          <w:szCs w:val="28"/>
        </w:rPr>
      </w:pPr>
      <w:r w:rsidRPr="00B16BB8">
        <w:rPr>
          <w:sz w:val="28"/>
          <w:szCs w:val="28"/>
        </w:rPr>
        <w:t xml:space="preserve">стабілізація вхідних потоків руди; </w:t>
      </w:r>
    </w:p>
    <w:p w:rsidR="00026E84" w:rsidRPr="00B16BB8" w:rsidRDefault="006A7896" w:rsidP="00B16BB8">
      <w:pPr>
        <w:numPr>
          <w:ilvl w:val="0"/>
          <w:numId w:val="4"/>
        </w:numPr>
        <w:spacing w:after="5" w:line="360" w:lineRule="auto"/>
        <w:ind w:right="105" w:firstLine="331"/>
        <w:jc w:val="both"/>
        <w:rPr>
          <w:sz w:val="28"/>
          <w:szCs w:val="28"/>
        </w:rPr>
      </w:pPr>
      <w:r w:rsidRPr="00B16BB8">
        <w:rPr>
          <w:sz w:val="28"/>
          <w:szCs w:val="28"/>
        </w:rPr>
        <w:t>стабілізація вхідних потоків води;</w:t>
      </w:r>
      <w:r w:rsidRPr="00B16BB8">
        <w:rPr>
          <w:sz w:val="28"/>
          <w:szCs w:val="28"/>
        </w:rPr>
        <w:tab/>
      </w:r>
    </w:p>
    <w:p w:rsidR="00026E84" w:rsidRPr="00B16BB8" w:rsidRDefault="006A7896" w:rsidP="00B16BB8">
      <w:pPr>
        <w:numPr>
          <w:ilvl w:val="0"/>
          <w:numId w:val="4"/>
        </w:numPr>
        <w:spacing w:after="5" w:line="360" w:lineRule="auto"/>
        <w:ind w:right="105" w:firstLine="331"/>
        <w:jc w:val="both"/>
        <w:rPr>
          <w:sz w:val="28"/>
          <w:szCs w:val="28"/>
        </w:rPr>
      </w:pPr>
      <w:r w:rsidRPr="00B16BB8">
        <w:rPr>
          <w:sz w:val="28"/>
          <w:szCs w:val="28"/>
        </w:rPr>
        <w:t>стабілізація умов подрібнення;</w:t>
      </w:r>
    </w:p>
    <w:p w:rsidR="00026E84" w:rsidRPr="00B16BB8" w:rsidRDefault="006A7896" w:rsidP="00B16BB8">
      <w:pPr>
        <w:numPr>
          <w:ilvl w:val="0"/>
          <w:numId w:val="4"/>
        </w:numPr>
        <w:spacing w:after="5" w:line="360" w:lineRule="auto"/>
        <w:ind w:right="105" w:firstLine="331"/>
        <w:jc w:val="both"/>
        <w:rPr>
          <w:sz w:val="28"/>
          <w:szCs w:val="28"/>
        </w:rPr>
      </w:pPr>
      <w:r w:rsidRPr="00B16BB8">
        <w:rPr>
          <w:sz w:val="28"/>
          <w:szCs w:val="28"/>
        </w:rPr>
        <w:t>компенсація зміни фізико-механічних властивостей вихідної руди</w:t>
      </w:r>
    </w:p>
    <w:p w:rsidR="00026E84" w:rsidRPr="00B16BB8" w:rsidRDefault="006A7896" w:rsidP="00560104">
      <w:pPr>
        <w:spacing w:after="22" w:line="360" w:lineRule="auto"/>
        <w:ind w:firstLine="331"/>
        <w:rPr>
          <w:sz w:val="28"/>
          <w:szCs w:val="28"/>
        </w:rPr>
      </w:pPr>
      <w:r w:rsidRPr="00B16BB8">
        <w:rPr>
          <w:sz w:val="28"/>
          <w:szCs w:val="28"/>
        </w:rPr>
        <w:t>Визначення та запобігання перевантаженню млина самоподрібнення є одним з найважливіших завдань оптимального управління комплексом.</w:t>
      </w:r>
    </w:p>
    <w:p w:rsidR="00743840" w:rsidRDefault="006A7896" w:rsidP="00743840">
      <w:pPr>
        <w:spacing w:after="22" w:line="360" w:lineRule="auto"/>
        <w:ind w:firstLine="331"/>
        <w:rPr>
          <w:sz w:val="28"/>
          <w:szCs w:val="28"/>
        </w:rPr>
      </w:pPr>
      <w:r w:rsidRPr="00B16BB8">
        <w:rPr>
          <w:sz w:val="28"/>
          <w:szCs w:val="28"/>
        </w:rPr>
        <w:t>Для вирішення поставлених завдань пропонується система управління комплексом подрібнення та класифікації з функцією діагностики перевантаження млина</w:t>
      </w:r>
    </w:p>
    <w:p w:rsidR="00CF2644" w:rsidRPr="003106E0" w:rsidRDefault="003106E0" w:rsidP="003106E0">
      <w:pPr>
        <w:spacing w:line="360" w:lineRule="auto"/>
        <w:ind w:right="175"/>
        <w:rPr>
          <w:b/>
          <w:sz w:val="28"/>
          <w:szCs w:val="28"/>
        </w:rPr>
      </w:pPr>
      <w:r>
        <w:rPr>
          <w:sz w:val="28"/>
          <w:szCs w:val="28"/>
        </w:rPr>
        <w:lastRenderedPageBreak/>
        <w:t xml:space="preserve"> </w:t>
      </w:r>
      <w:r>
        <w:rPr>
          <w:sz w:val="28"/>
          <w:szCs w:val="28"/>
        </w:rPr>
        <w:tab/>
      </w:r>
      <w:r w:rsidR="00B9573A" w:rsidRPr="003106E0">
        <w:rPr>
          <w:b/>
          <w:sz w:val="28"/>
          <w:szCs w:val="28"/>
        </w:rPr>
        <w:t>3.</w:t>
      </w:r>
      <w:r w:rsidR="00B76ADB">
        <w:rPr>
          <w:b/>
          <w:sz w:val="28"/>
          <w:szCs w:val="28"/>
          <w:lang w:val="uk-UA"/>
        </w:rPr>
        <w:t>2</w:t>
      </w:r>
      <w:r w:rsidR="00CF2644" w:rsidRPr="003106E0">
        <w:rPr>
          <w:b/>
          <w:sz w:val="28"/>
          <w:szCs w:val="28"/>
        </w:rPr>
        <w:t xml:space="preserve"> Розрахункова потужність двигуна</w:t>
      </w:r>
    </w:p>
    <w:tbl>
      <w:tblPr>
        <w:tblW w:w="9459" w:type="dxa"/>
        <w:tblInd w:w="567" w:type="dxa"/>
        <w:tblLayout w:type="fixed"/>
        <w:tblLook w:val="04A0" w:firstRow="1" w:lastRow="0" w:firstColumn="1" w:lastColumn="0" w:noHBand="0" w:noVBand="1"/>
      </w:tblPr>
      <w:tblGrid>
        <w:gridCol w:w="8600"/>
        <w:gridCol w:w="859"/>
      </w:tblGrid>
      <w:tr w:rsidR="00CF2644" w:rsidRPr="00B16BB8" w:rsidTr="00CF2644">
        <w:trPr>
          <w:trHeight w:val="788"/>
        </w:trPr>
        <w:tc>
          <w:tcPr>
            <w:tcW w:w="8600" w:type="dxa"/>
            <w:vAlign w:val="center"/>
          </w:tcPr>
          <w:p w:rsidR="00CF2644" w:rsidRPr="00B16BB8" w:rsidRDefault="00CF2644" w:rsidP="00CF2644">
            <w:pPr>
              <w:pStyle w:val="af5"/>
              <w:spacing w:line="360" w:lineRule="auto"/>
              <w:ind w:right="175"/>
              <w:jc w:val="center"/>
              <w:rPr>
                <w:sz w:val="28"/>
                <w:szCs w:val="28"/>
              </w:rPr>
            </w:pPr>
            <m:oMathPara>
              <m:oMath>
                <m:r>
                  <w:rPr>
                    <w:rFonts w:ascii="Cambria Math" w:hAnsi="Cambria Math"/>
                    <w:sz w:val="28"/>
                    <w:szCs w:val="28"/>
                  </w:rPr>
                  <m:t>P=</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С</m:t>
                        </m:r>
                      </m:sub>
                    </m:sSub>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MAX</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num>
                  <m:den>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P</m:t>
                        </m:r>
                      </m:sub>
                    </m:sSub>
                  </m:den>
                </m:f>
              </m:oMath>
            </m:oMathPara>
          </w:p>
        </w:tc>
        <w:tc>
          <w:tcPr>
            <w:tcW w:w="859" w:type="dxa"/>
            <w:vAlign w:val="center"/>
          </w:tcPr>
          <w:p w:rsidR="00CF2644" w:rsidRPr="00B16BB8" w:rsidRDefault="00743840" w:rsidP="00CF2644">
            <w:pPr>
              <w:pStyle w:val="af5"/>
              <w:spacing w:line="360" w:lineRule="auto"/>
              <w:ind w:left="-108" w:right="-79"/>
              <w:rPr>
                <w:sz w:val="28"/>
                <w:szCs w:val="28"/>
              </w:rPr>
            </w:pPr>
            <w:r>
              <w:rPr>
                <w:sz w:val="28"/>
                <w:szCs w:val="28"/>
              </w:rPr>
              <w:t>(3</w:t>
            </w:r>
            <w:r w:rsidR="00B76ADB">
              <w:rPr>
                <w:sz w:val="28"/>
                <w:szCs w:val="28"/>
              </w:rPr>
              <w:t>.1</w:t>
            </w:r>
            <w:r w:rsidR="00CF2644" w:rsidRPr="00B16BB8">
              <w:rPr>
                <w:sz w:val="28"/>
                <w:szCs w:val="28"/>
              </w:rPr>
              <w:t>)</w:t>
            </w:r>
          </w:p>
        </w:tc>
      </w:tr>
    </w:tbl>
    <w:p w:rsidR="00CF2644" w:rsidRPr="00B16BB8" w:rsidRDefault="00CF2644" w:rsidP="00CF2644">
      <w:pPr>
        <w:pStyle w:val="af2"/>
        <w:spacing w:line="360" w:lineRule="auto"/>
        <w:ind w:left="567" w:right="317"/>
        <w:jc w:val="both"/>
        <w:rPr>
          <w:sz w:val="28"/>
          <w:szCs w:val="28"/>
        </w:rPr>
      </w:pPr>
      <w:r w:rsidRPr="00B16BB8">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r>
          <w:rPr>
            <w:rFonts w:ascii="Cambria Math" w:hAnsi="Cambria Math"/>
            <w:sz w:val="28"/>
            <w:szCs w:val="28"/>
          </w:rPr>
          <m:t>=1,2…1,5</m:t>
        </m:r>
      </m:oMath>
      <w:r w:rsidRPr="00B16BB8">
        <w:rPr>
          <w:sz w:val="28"/>
          <w:szCs w:val="28"/>
        </w:rPr>
        <w:t xml:space="preserve"> – коефіцієнт запасу потужності, враховуючий збільшення опору на перегинах,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r>
          <w:rPr>
            <w:rFonts w:ascii="Cambria Math" w:hAnsi="Cambria Math"/>
            <w:sz w:val="28"/>
            <w:szCs w:val="28"/>
          </w:rPr>
          <m:t>=1,2…1,5=1,2</m:t>
        </m:r>
      </m:oMath>
      <w:r w:rsidRPr="00B16BB8">
        <w:rPr>
          <w:sz w:val="28"/>
          <w:szCs w:val="28"/>
        </w:rPr>
        <w:t xml:space="preserve">,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P</m:t>
            </m:r>
          </m:sub>
        </m:sSub>
      </m:oMath>
      <w:r w:rsidRPr="00B16BB8">
        <w:rPr>
          <w:sz w:val="28"/>
          <w:szCs w:val="28"/>
        </w:rPr>
        <w:t xml:space="preserve"> – ККД редуктора,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P</m:t>
            </m:r>
          </m:sub>
        </m:sSub>
        <m:r>
          <w:rPr>
            <w:rFonts w:ascii="Cambria Math" w:hAnsi="Cambria Math"/>
            <w:sz w:val="28"/>
            <w:szCs w:val="28"/>
          </w:rPr>
          <m:t>=0,9</m:t>
        </m:r>
      </m:oMath>
    </w:p>
    <w:p w:rsidR="00CF2644" w:rsidRPr="00B16BB8" w:rsidRDefault="00CF2644" w:rsidP="00CF2644">
      <w:pPr>
        <w:pStyle w:val="af2"/>
        <w:spacing w:line="360" w:lineRule="auto"/>
        <w:ind w:left="567" w:right="175"/>
        <w:jc w:val="both"/>
        <w:rPr>
          <w:sz w:val="28"/>
          <w:szCs w:val="28"/>
        </w:rPr>
      </w:pPr>
      <m:oMathPara>
        <m:oMath>
          <m:r>
            <w:rPr>
              <w:rFonts w:ascii="Cambria Math" w:hAnsi="Cambria Math"/>
              <w:sz w:val="28"/>
              <w:szCs w:val="28"/>
            </w:rPr>
            <m:t>P=</m:t>
          </m:r>
          <m:f>
            <m:fPr>
              <m:ctrlPr>
                <w:rPr>
                  <w:rFonts w:ascii="Cambria Math" w:hAnsi="Cambria Math"/>
                  <w:i/>
                  <w:sz w:val="28"/>
                  <w:szCs w:val="28"/>
                </w:rPr>
              </m:ctrlPr>
            </m:fPr>
            <m:num>
              <m:r>
                <w:rPr>
                  <w:rFonts w:ascii="Cambria Math" w:hAnsi="Cambria Math"/>
                  <w:sz w:val="28"/>
                  <w:szCs w:val="28"/>
                </w:rPr>
                <m:t>1,2∙32412,382∙2,5∙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num>
            <m:den>
              <m:r>
                <w:rPr>
                  <w:rFonts w:ascii="Cambria Math" w:hAnsi="Cambria Math"/>
                  <w:sz w:val="28"/>
                  <w:szCs w:val="28"/>
                </w:rPr>
                <m:t>0,9</m:t>
              </m:r>
            </m:den>
          </m:f>
          <m:r>
            <w:rPr>
              <w:rFonts w:ascii="Cambria Math" w:hAnsi="Cambria Math"/>
              <w:sz w:val="28"/>
              <w:szCs w:val="28"/>
            </w:rPr>
            <m:t>=108,041 (кВт)</m:t>
          </m:r>
        </m:oMath>
      </m:oMathPara>
    </w:p>
    <w:p w:rsidR="00CF2644" w:rsidRPr="00B16BB8" w:rsidRDefault="00CF2644" w:rsidP="00CF2644">
      <w:pPr>
        <w:spacing w:line="360" w:lineRule="auto"/>
        <w:ind w:left="993" w:right="175"/>
        <w:jc w:val="both"/>
        <w:rPr>
          <w:sz w:val="28"/>
          <w:szCs w:val="28"/>
        </w:rPr>
      </w:pPr>
      <w:r w:rsidRPr="00B16BB8">
        <w:rPr>
          <w:sz w:val="28"/>
          <w:szCs w:val="28"/>
        </w:rPr>
        <w:t>Потрібна частота обертання двигуна:</w:t>
      </w:r>
    </w:p>
    <w:tbl>
      <w:tblPr>
        <w:tblW w:w="9461" w:type="dxa"/>
        <w:tblInd w:w="567" w:type="dxa"/>
        <w:tblLayout w:type="fixed"/>
        <w:tblLook w:val="04A0" w:firstRow="1" w:lastRow="0" w:firstColumn="1" w:lastColumn="0" w:noHBand="0" w:noVBand="1"/>
      </w:tblPr>
      <w:tblGrid>
        <w:gridCol w:w="8601"/>
        <w:gridCol w:w="860"/>
      </w:tblGrid>
      <w:tr w:rsidR="00CF2644" w:rsidRPr="00B16BB8" w:rsidTr="00CF2644">
        <w:trPr>
          <w:trHeight w:val="576"/>
        </w:trPr>
        <w:tc>
          <w:tcPr>
            <w:tcW w:w="8601" w:type="dxa"/>
            <w:vAlign w:val="center"/>
          </w:tcPr>
          <w:p w:rsidR="00CF2644" w:rsidRPr="00B16BB8" w:rsidRDefault="00CF2644" w:rsidP="00CF2644">
            <w:pPr>
              <w:pStyle w:val="af5"/>
              <w:spacing w:line="360" w:lineRule="auto"/>
              <w:ind w:right="175"/>
              <w:jc w:val="center"/>
              <w:rPr>
                <w:sz w:val="28"/>
                <w:szCs w:val="28"/>
              </w:rPr>
            </w:pPr>
            <m:oMathPara>
              <m:oMath>
                <m:r>
                  <w:rPr>
                    <w:rFonts w:ascii="Cambria Math" w:hAnsi="Cambria Math"/>
                    <w:sz w:val="28"/>
                    <w:szCs w:val="28"/>
                  </w:rPr>
                  <m:t>n=</m:t>
                </m:r>
                <m:f>
                  <m:fPr>
                    <m:ctrlPr>
                      <w:rPr>
                        <w:rFonts w:ascii="Cambria Math" w:hAnsi="Cambria Math"/>
                        <w:i/>
                        <w:sz w:val="28"/>
                        <w:szCs w:val="28"/>
                      </w:rPr>
                    </m:ctrlPr>
                  </m:fPr>
                  <m:num>
                    <m:r>
                      <w:rPr>
                        <w:rFonts w:ascii="Cambria Math" w:hAnsi="Cambria Math"/>
                        <w:sz w:val="28"/>
                        <w:szCs w:val="28"/>
                      </w:rPr>
                      <m:t>60</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MAX</m:t>
                        </m:r>
                      </m:sub>
                    </m:sSub>
                  </m:num>
                  <m:den>
                    <m:r>
                      <w:rPr>
                        <w:rFonts w:ascii="Cambria Math" w:hAnsi="Cambria Math"/>
                        <w:sz w:val="28"/>
                        <w:szCs w:val="28"/>
                      </w:rPr>
                      <m:t>π</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Б</m:t>
                        </m:r>
                      </m:sub>
                    </m:sSub>
                  </m:den>
                </m:f>
              </m:oMath>
            </m:oMathPara>
          </w:p>
        </w:tc>
        <w:tc>
          <w:tcPr>
            <w:tcW w:w="860" w:type="dxa"/>
            <w:vAlign w:val="center"/>
          </w:tcPr>
          <w:p w:rsidR="00CF2644" w:rsidRPr="00B16BB8" w:rsidRDefault="00743840" w:rsidP="00CF2644">
            <w:pPr>
              <w:pStyle w:val="af5"/>
              <w:spacing w:line="360" w:lineRule="auto"/>
              <w:ind w:left="-108" w:right="-79"/>
              <w:rPr>
                <w:sz w:val="28"/>
                <w:szCs w:val="28"/>
              </w:rPr>
            </w:pPr>
            <w:r>
              <w:rPr>
                <w:sz w:val="28"/>
                <w:szCs w:val="28"/>
              </w:rPr>
              <w:t>(3</w:t>
            </w:r>
            <w:r w:rsidR="00B76ADB">
              <w:rPr>
                <w:sz w:val="28"/>
                <w:szCs w:val="28"/>
              </w:rPr>
              <w:t>.2</w:t>
            </w:r>
            <w:r w:rsidR="00CF2644" w:rsidRPr="00B16BB8">
              <w:rPr>
                <w:sz w:val="28"/>
                <w:szCs w:val="28"/>
              </w:rPr>
              <w:t>)</w:t>
            </w:r>
          </w:p>
        </w:tc>
      </w:tr>
      <w:tr w:rsidR="00CF2644" w:rsidRPr="00B16BB8" w:rsidTr="00CF2644">
        <w:trPr>
          <w:trHeight w:val="323"/>
        </w:trPr>
        <w:tc>
          <w:tcPr>
            <w:tcW w:w="8601"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MAX</m:t>
                    </m:r>
                    <m:ctrlPr>
                      <w:rPr>
                        <w:rFonts w:ascii="Cambria Math" w:hAnsi="Cambria Math"/>
                        <w:i/>
                        <w:sz w:val="28"/>
                        <w:szCs w:val="28"/>
                      </w:rPr>
                    </m:ctrlPr>
                  </m:sub>
                </m:sSub>
                <m:r>
                  <w:rPr>
                    <w:rFonts w:ascii="Cambria Math" w:hAnsi="Cambria Math"/>
                    <w:sz w:val="28"/>
                    <w:szCs w:val="28"/>
                  </w:rPr>
                  <m:t>=1,07*</m:t>
                </m:r>
                <m:r>
                  <w:rPr>
                    <w:rFonts w:ascii="Cambria Math" w:hAnsi="Cambria Math"/>
                    <w:sz w:val="28"/>
                    <w:szCs w:val="28"/>
                    <w:lang w:val="en-US"/>
                  </w:rPr>
                  <m:t>V</m:t>
                </m:r>
              </m:oMath>
            </m:oMathPara>
          </w:p>
        </w:tc>
        <w:tc>
          <w:tcPr>
            <w:tcW w:w="860" w:type="dxa"/>
            <w:vAlign w:val="center"/>
          </w:tcPr>
          <w:p w:rsidR="00CF2644" w:rsidRPr="00B16BB8" w:rsidRDefault="00743840" w:rsidP="00CF2644">
            <w:pPr>
              <w:pStyle w:val="af5"/>
              <w:spacing w:line="360" w:lineRule="auto"/>
              <w:ind w:left="-108" w:right="-79"/>
              <w:rPr>
                <w:sz w:val="28"/>
                <w:szCs w:val="28"/>
              </w:rPr>
            </w:pPr>
            <w:r>
              <w:rPr>
                <w:sz w:val="28"/>
                <w:szCs w:val="28"/>
              </w:rPr>
              <w:t>(3</w:t>
            </w:r>
            <w:r w:rsidR="00B76ADB">
              <w:rPr>
                <w:sz w:val="28"/>
                <w:szCs w:val="28"/>
              </w:rPr>
              <w:t>.3</w:t>
            </w:r>
            <w:r w:rsidR="00CF2644" w:rsidRPr="00B16BB8">
              <w:rPr>
                <w:sz w:val="28"/>
                <w:szCs w:val="28"/>
              </w:rPr>
              <w:t>)</w:t>
            </w:r>
          </w:p>
        </w:tc>
      </w:tr>
    </w:tbl>
    <w:p w:rsidR="00CF2644" w:rsidRPr="00B16BB8" w:rsidRDefault="00855855" w:rsidP="00CF2644">
      <w:pPr>
        <w:spacing w:line="360" w:lineRule="auto"/>
        <w:ind w:left="993" w:right="175"/>
        <w:jc w:val="both"/>
        <w:rPr>
          <w:i/>
          <w:sz w:val="28"/>
          <w:szCs w:val="28"/>
        </w:rPr>
      </w:pPr>
      <m:oMathPara>
        <m:oMathParaPr>
          <m:jc m:val="center"/>
        </m:oMathParaPr>
        <m:oMath>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MAX</m:t>
              </m:r>
              <m:ctrlPr>
                <w:rPr>
                  <w:rFonts w:ascii="Cambria Math" w:hAnsi="Cambria Math"/>
                  <w:i/>
                  <w:sz w:val="28"/>
                  <w:szCs w:val="28"/>
                </w:rPr>
              </m:ctrlPr>
            </m:sub>
          </m:sSub>
          <m:r>
            <w:rPr>
              <w:rFonts w:ascii="Cambria Math" w:hAnsi="Cambria Math"/>
              <w:sz w:val="28"/>
              <w:szCs w:val="28"/>
            </w:rPr>
            <m:t>=1,07∙2,5=2,675 м/с</m:t>
          </m:r>
        </m:oMath>
      </m:oMathPara>
    </w:p>
    <w:p w:rsidR="00CF2644" w:rsidRPr="00B16BB8" w:rsidRDefault="00CF2644" w:rsidP="00CF2644">
      <w:pPr>
        <w:pStyle w:val="af2"/>
        <w:spacing w:line="360" w:lineRule="auto"/>
        <w:ind w:left="567" w:right="175" w:firstLine="452"/>
        <w:jc w:val="both"/>
        <w:rPr>
          <w:rFonts w:eastAsiaTheme="minorEastAsia"/>
          <w:sz w:val="28"/>
          <w:szCs w:val="28"/>
        </w:rPr>
      </w:pPr>
      <w:r w:rsidRPr="00B16BB8">
        <w:rPr>
          <w:rFonts w:eastAsiaTheme="minorEastAsia"/>
          <w:sz w:val="28"/>
          <w:szCs w:val="28"/>
        </w:rPr>
        <w:t>Згідно формули (1.34) маємо:</w:t>
      </w:r>
    </w:p>
    <w:p w:rsidR="00CF2644" w:rsidRPr="00B16BB8" w:rsidRDefault="00CF2644" w:rsidP="00CF2644">
      <w:pPr>
        <w:pStyle w:val="af2"/>
        <w:spacing w:line="360" w:lineRule="auto"/>
        <w:ind w:left="567" w:right="175" w:firstLine="452"/>
        <w:jc w:val="both"/>
        <w:rPr>
          <w:sz w:val="28"/>
          <w:szCs w:val="28"/>
        </w:rPr>
      </w:pPr>
      <m:oMathPara>
        <m:oMath>
          <m:r>
            <w:rPr>
              <w:rFonts w:ascii="Cambria Math" w:hAnsi="Cambria Math"/>
              <w:sz w:val="28"/>
              <w:szCs w:val="28"/>
            </w:rPr>
            <m:t>n=</m:t>
          </m:r>
          <m:f>
            <m:fPr>
              <m:ctrlPr>
                <w:rPr>
                  <w:rFonts w:ascii="Cambria Math" w:hAnsi="Cambria Math"/>
                  <w:i/>
                  <w:sz w:val="28"/>
                  <w:szCs w:val="28"/>
                </w:rPr>
              </m:ctrlPr>
            </m:fPr>
            <m:num>
              <m:r>
                <w:rPr>
                  <w:rFonts w:ascii="Cambria Math" w:hAnsi="Cambria Math"/>
                  <w:sz w:val="28"/>
                  <w:szCs w:val="28"/>
                </w:rPr>
                <m:t>60∙18,975∙2,675</m:t>
              </m:r>
            </m:num>
            <m:den>
              <m:r>
                <w:rPr>
                  <w:rFonts w:ascii="Cambria Math" w:hAnsi="Cambria Math"/>
                  <w:sz w:val="28"/>
                  <w:szCs w:val="28"/>
                </w:rPr>
                <m:t>3,14∙0,63</m:t>
              </m:r>
            </m:den>
          </m:f>
          <m:r>
            <w:rPr>
              <w:rFonts w:ascii="Cambria Math" w:hAnsi="Cambria Math"/>
              <w:sz w:val="28"/>
              <w:szCs w:val="28"/>
            </w:rPr>
            <m:t>=1539,524 (об/хв)</m:t>
          </m:r>
        </m:oMath>
      </m:oMathPara>
    </w:p>
    <w:p w:rsidR="00CF2644" w:rsidRPr="00B16BB8" w:rsidRDefault="00CF2644" w:rsidP="00CF2644">
      <w:pPr>
        <w:pStyle w:val="af2"/>
        <w:spacing w:line="360" w:lineRule="auto"/>
        <w:ind w:left="567" w:right="317" w:firstLine="452"/>
        <w:jc w:val="both"/>
        <w:rPr>
          <w:sz w:val="28"/>
          <w:szCs w:val="28"/>
        </w:rPr>
      </w:pPr>
      <w:r w:rsidRPr="00B16BB8">
        <w:rPr>
          <w:sz w:val="28"/>
          <w:szCs w:val="28"/>
        </w:rPr>
        <w:t xml:space="preserve">По каталогу обираємо двигун </w:t>
      </w:r>
      <w:r w:rsidRPr="00B16BB8">
        <w:rPr>
          <w:b/>
          <w:sz w:val="28"/>
          <w:szCs w:val="28"/>
          <w:u w:val="single"/>
        </w:rPr>
        <w:t>АД 2ВР-250</w:t>
      </w:r>
      <w:r w:rsidRPr="00B16BB8">
        <w:rPr>
          <w:b/>
          <w:sz w:val="28"/>
          <w:szCs w:val="28"/>
          <w:u w:val="single"/>
          <w:lang w:val="en-US"/>
        </w:rPr>
        <w:t>S</w:t>
      </w:r>
      <w:r w:rsidRPr="00B16BB8">
        <w:rPr>
          <w:b/>
          <w:sz w:val="28"/>
          <w:szCs w:val="28"/>
          <w:u w:val="single"/>
        </w:rPr>
        <w:t>-4</w:t>
      </w:r>
      <w:r w:rsidRPr="00B16BB8">
        <w:rPr>
          <w:sz w:val="28"/>
          <w:szCs w:val="28"/>
        </w:rPr>
        <w:t xml:space="preserve"> з такими номінальними даними:</w:t>
      </w:r>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Н</m:t>
            </m:r>
          </m:sub>
        </m:sSub>
        <m:r>
          <w:rPr>
            <w:rFonts w:ascii="Cambria Math" w:hAnsi="Cambria Math"/>
            <w:sz w:val="28"/>
            <w:szCs w:val="28"/>
          </w:rPr>
          <m:t>=110 кВ</m:t>
        </m:r>
      </m:oMath>
      <w:r w:rsidR="00CF2644" w:rsidRPr="00B16BB8">
        <w:rPr>
          <w:sz w:val="28"/>
          <w:szCs w:val="28"/>
        </w:rPr>
        <w:t xml:space="preserve"> – номінальна потужність</w:t>
      </w:r>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Н</m:t>
            </m:r>
          </m:sub>
        </m:sSub>
        <m:r>
          <w:rPr>
            <w:rFonts w:ascii="Cambria Math" w:hAnsi="Cambria Math"/>
            <w:sz w:val="28"/>
            <w:szCs w:val="28"/>
          </w:rPr>
          <m:t>=1500 об/хв</m:t>
        </m:r>
      </m:oMath>
      <w:r w:rsidR="00CF2644" w:rsidRPr="00B16BB8">
        <w:rPr>
          <w:sz w:val="28"/>
          <w:szCs w:val="28"/>
        </w:rPr>
        <w:t xml:space="preserve"> – номінальна частота обертання</w:t>
      </w:r>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S</m:t>
            </m:r>
          </m:e>
          <m:sub>
            <m:r>
              <w:rPr>
                <w:rFonts w:ascii="Cambria Math" w:hAnsi="Cambria Math"/>
                <w:sz w:val="28"/>
                <w:szCs w:val="28"/>
              </w:rPr>
              <m:t>Н</m:t>
            </m:r>
          </m:sub>
        </m:sSub>
        <m:r>
          <w:rPr>
            <w:rFonts w:ascii="Cambria Math" w:hAnsi="Cambria Math"/>
            <w:sz w:val="28"/>
            <w:szCs w:val="28"/>
          </w:rPr>
          <m:t>=1 %</m:t>
        </m:r>
      </m:oMath>
      <w:r w:rsidR="00CF2644" w:rsidRPr="00B16BB8">
        <w:rPr>
          <w:i/>
          <w:sz w:val="28"/>
          <w:szCs w:val="28"/>
        </w:rPr>
        <w:t xml:space="preserve"> - </w:t>
      </w:r>
      <w:r w:rsidR="00CF2644" w:rsidRPr="00B16BB8">
        <w:rPr>
          <w:sz w:val="28"/>
          <w:szCs w:val="28"/>
        </w:rPr>
        <w:t>номінальне ковзання</w:t>
      </w:r>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Н</m:t>
            </m:r>
          </m:sub>
        </m:sSub>
        <m:r>
          <w:rPr>
            <w:rFonts w:ascii="Cambria Math" w:hAnsi="Cambria Math"/>
            <w:sz w:val="28"/>
            <w:szCs w:val="28"/>
          </w:rPr>
          <m:t>=93,8 %</m:t>
        </m:r>
      </m:oMath>
      <w:r w:rsidR="00CF2644" w:rsidRPr="00B16BB8">
        <w:rPr>
          <w:sz w:val="28"/>
          <w:szCs w:val="28"/>
        </w:rPr>
        <w:t xml:space="preserve"> – номінальний ККД</w:t>
      </w:r>
    </w:p>
    <w:p w:rsidR="00CF2644" w:rsidRPr="00B16BB8" w:rsidRDefault="00855855" w:rsidP="00CF2644">
      <w:pPr>
        <w:pStyle w:val="af2"/>
        <w:spacing w:line="360" w:lineRule="auto"/>
        <w:ind w:left="1019" w:right="175"/>
        <w:jc w:val="both"/>
        <w:rPr>
          <w:sz w:val="28"/>
          <w:szCs w:val="28"/>
          <w:lang w:val="en-US"/>
        </w:rPr>
      </w:pPr>
      <m:oMathPara>
        <m:oMathParaPr>
          <m:jc m:val="left"/>
        </m:oMathParaPr>
        <m:oMath>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r>
            <w:rPr>
              <w:rFonts w:ascii="Cambria Math" w:hAnsi="Cambria Math"/>
              <w:sz w:val="28"/>
              <w:szCs w:val="28"/>
            </w:rPr>
            <m:t>=0,9</m:t>
          </m:r>
        </m:oMath>
      </m:oMathPara>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m:t>
            </m:r>
          </m:sub>
        </m:sSub>
        <m:r>
          <w:rPr>
            <w:rFonts w:ascii="Cambria Math" w:hAnsi="Cambria Math"/>
            <w:sz w:val="28"/>
            <w:szCs w:val="28"/>
          </w:rPr>
          <m:t>=380/660 В</m:t>
        </m:r>
      </m:oMath>
      <w:r w:rsidR="00CF2644" w:rsidRPr="00B16BB8">
        <w:rPr>
          <w:sz w:val="28"/>
          <w:szCs w:val="28"/>
        </w:rPr>
        <w:t xml:space="preserve"> – номінальна напруга</w:t>
      </w:r>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Н</m:t>
            </m:r>
          </m:sub>
        </m:sSub>
        <m:r>
          <w:rPr>
            <w:rFonts w:ascii="Cambria Math" w:hAnsi="Cambria Math"/>
            <w:sz w:val="28"/>
            <w:szCs w:val="28"/>
          </w:rPr>
          <m:t>=202/116 А</m:t>
        </m:r>
      </m:oMath>
      <w:r w:rsidR="00CF2644" w:rsidRPr="00B16BB8">
        <w:rPr>
          <w:sz w:val="28"/>
          <w:szCs w:val="28"/>
        </w:rPr>
        <w:t xml:space="preserve"> – номінальний струм</w:t>
      </w:r>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J</m:t>
            </m:r>
          </m:e>
          <m:sub>
            <m:r>
              <w:rPr>
                <w:rFonts w:ascii="Cambria Math" w:hAnsi="Cambria Math"/>
                <w:sz w:val="28"/>
                <w:szCs w:val="28"/>
              </w:rPr>
              <m:t>ДВ</m:t>
            </m:r>
          </m:sub>
        </m:sSub>
        <m:r>
          <w:rPr>
            <w:rFonts w:ascii="Cambria Math" w:hAnsi="Cambria Math"/>
            <w:sz w:val="28"/>
            <w:szCs w:val="28"/>
          </w:rPr>
          <m:t>=2,93068 кг∙</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oMath>
      <w:r w:rsidR="00CF2644" w:rsidRPr="00B16BB8">
        <w:rPr>
          <w:sz w:val="28"/>
          <w:szCs w:val="28"/>
        </w:rPr>
        <w:t xml:space="preserve"> – момент інерції двигуна</w:t>
      </w:r>
    </w:p>
    <w:p w:rsidR="00CF2644" w:rsidRPr="00B16BB8" w:rsidRDefault="00855855" w:rsidP="00CF2644">
      <w:pPr>
        <w:pStyle w:val="af2"/>
        <w:spacing w:line="360" w:lineRule="auto"/>
        <w:ind w:left="1019" w:right="175"/>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ДВ</m:t>
            </m:r>
          </m:sub>
        </m:sSub>
        <m:r>
          <w:rPr>
            <w:rFonts w:ascii="Cambria Math" w:hAnsi="Cambria Math"/>
            <w:sz w:val="28"/>
            <w:szCs w:val="28"/>
          </w:rPr>
          <m:t>=892 кг</m:t>
        </m:r>
      </m:oMath>
      <w:r w:rsidR="00CF2644" w:rsidRPr="00B16BB8">
        <w:rPr>
          <w:sz w:val="28"/>
          <w:szCs w:val="28"/>
        </w:rPr>
        <w:t xml:space="preserve"> – маса двигуна</w:t>
      </w:r>
    </w:p>
    <w:p w:rsidR="00CF2644" w:rsidRPr="00B16BB8" w:rsidRDefault="00CF2644" w:rsidP="00CF2644">
      <w:pPr>
        <w:spacing w:line="360" w:lineRule="auto"/>
        <w:ind w:left="567" w:right="175" w:firstLine="426"/>
        <w:jc w:val="both"/>
        <w:rPr>
          <w:sz w:val="28"/>
          <w:szCs w:val="28"/>
        </w:rPr>
      </w:pPr>
      <w:r w:rsidRPr="00B16BB8">
        <w:rPr>
          <w:sz w:val="28"/>
          <w:szCs w:val="28"/>
        </w:rPr>
        <w:t xml:space="preserve">Кількість двигунів в приводному блоці – 1 </w:t>
      </w:r>
    </w:p>
    <w:p w:rsidR="00CF2644" w:rsidRPr="00B16BB8" w:rsidRDefault="00CF2644" w:rsidP="00CF2644">
      <w:pPr>
        <w:spacing w:line="360" w:lineRule="auto"/>
        <w:ind w:left="567" w:right="175" w:firstLine="426"/>
        <w:jc w:val="both"/>
        <w:rPr>
          <w:sz w:val="28"/>
          <w:szCs w:val="28"/>
        </w:rPr>
      </w:pPr>
      <w:r w:rsidRPr="00B16BB8">
        <w:rPr>
          <w:sz w:val="28"/>
          <w:szCs w:val="28"/>
        </w:rPr>
        <w:t xml:space="preserve">Кратність: </w:t>
      </w:r>
    </w:p>
    <w:p w:rsidR="00CF2644" w:rsidRPr="00F45EDE" w:rsidRDefault="00855855" w:rsidP="00F45EDE">
      <w:pPr>
        <w:spacing w:line="360" w:lineRule="auto"/>
        <w:rPr>
          <w:sz w:val="28"/>
          <w:szCs w:val="28"/>
        </w:rPr>
      </w:pPr>
      <m:oMathPara>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П</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m:t>
                  </m:r>
                </m:sub>
              </m:sSub>
            </m:den>
          </m:f>
          <m:r>
            <w:rPr>
              <w:rFonts w:ascii="Cambria Math" w:hAnsi="Cambria Math"/>
              <w:sz w:val="28"/>
              <w:szCs w:val="28"/>
            </w:rPr>
            <m:t xml:space="preserve">=2,1;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m:t>
                  </m:r>
                </m:sub>
              </m:sSub>
            </m:den>
          </m:f>
          <m:r>
            <w:rPr>
              <w:rFonts w:ascii="Cambria Math" w:hAnsi="Cambria Math"/>
              <w:sz w:val="28"/>
              <w:szCs w:val="28"/>
            </w:rPr>
            <m:t xml:space="preserve">=3;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П</m:t>
                  </m:r>
                </m:sub>
              </m:sSub>
            </m:num>
            <m:den>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sub>
              </m:sSub>
            </m:den>
          </m:f>
          <m:r>
            <w:rPr>
              <w:rFonts w:ascii="Cambria Math" w:hAnsi="Cambria Math"/>
              <w:sz w:val="28"/>
              <w:szCs w:val="28"/>
            </w:rPr>
            <m:t>=6,8</m:t>
          </m:r>
        </m:oMath>
      </m:oMathPara>
    </w:p>
    <w:p w:rsidR="00B954FF" w:rsidRDefault="00B954FF" w:rsidP="00CF2644">
      <w:pPr>
        <w:pStyle w:val="af2"/>
        <w:spacing w:line="360" w:lineRule="auto"/>
        <w:ind w:left="1019" w:right="175"/>
        <w:jc w:val="center"/>
        <w:rPr>
          <w:b/>
          <w:sz w:val="28"/>
          <w:szCs w:val="28"/>
        </w:rPr>
      </w:pPr>
    </w:p>
    <w:p w:rsidR="00CF2644" w:rsidRDefault="00B9573A" w:rsidP="00CF2644">
      <w:pPr>
        <w:pStyle w:val="af2"/>
        <w:spacing w:line="360" w:lineRule="auto"/>
        <w:ind w:left="1019" w:right="175"/>
        <w:jc w:val="center"/>
        <w:rPr>
          <w:b/>
          <w:sz w:val="28"/>
          <w:szCs w:val="28"/>
        </w:rPr>
      </w:pPr>
      <w:r>
        <w:rPr>
          <w:b/>
          <w:sz w:val="28"/>
          <w:szCs w:val="28"/>
        </w:rPr>
        <w:t>3.</w:t>
      </w:r>
      <w:r w:rsidR="00B76ADB">
        <w:rPr>
          <w:b/>
          <w:sz w:val="28"/>
          <w:szCs w:val="28"/>
        </w:rPr>
        <w:t>3</w:t>
      </w:r>
      <w:r w:rsidR="00CF2644" w:rsidRPr="00B16BB8">
        <w:rPr>
          <w:b/>
          <w:sz w:val="28"/>
          <w:szCs w:val="28"/>
        </w:rPr>
        <w:t xml:space="preserve"> Приведена маса всього конвеєра</w:t>
      </w:r>
    </w:p>
    <w:p w:rsidR="00B954FF" w:rsidRPr="00B16BB8" w:rsidRDefault="00B954FF" w:rsidP="00CF2644">
      <w:pPr>
        <w:pStyle w:val="af2"/>
        <w:spacing w:line="360" w:lineRule="auto"/>
        <w:ind w:left="1019" w:right="175"/>
        <w:jc w:val="center"/>
        <w:rPr>
          <w:b/>
          <w:sz w:val="28"/>
          <w:szCs w:val="28"/>
        </w:rPr>
      </w:pPr>
    </w:p>
    <w:tbl>
      <w:tblPr>
        <w:tblW w:w="9461" w:type="dxa"/>
        <w:tblInd w:w="567" w:type="dxa"/>
        <w:tblBorders>
          <w:insideH w:val="single" w:sz="4" w:space="0" w:color="auto"/>
        </w:tblBorders>
        <w:tblLayout w:type="fixed"/>
        <w:tblLook w:val="04A0" w:firstRow="1" w:lastRow="0" w:firstColumn="1" w:lastColumn="0" w:noHBand="0" w:noVBand="1"/>
      </w:tblPr>
      <w:tblGrid>
        <w:gridCol w:w="8601"/>
        <w:gridCol w:w="860"/>
      </w:tblGrid>
      <w:tr w:rsidR="00CF2644" w:rsidRPr="00B16BB8" w:rsidTr="00CF2644">
        <w:trPr>
          <w:trHeight w:val="566"/>
        </w:trPr>
        <w:tc>
          <w:tcPr>
            <w:tcW w:w="8601"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V</m:t>
                    </m:r>
                  </m:sub>
                </m:sSub>
                <m:r>
                  <w:rPr>
                    <w:rFonts w:ascii="Cambria Math" w:hAnsi="Cambria Math"/>
                    <w:sz w:val="28"/>
                    <w:szCs w:val="28"/>
                  </w:rPr>
                  <m:t>+δ</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J</m:t>
                        </m:r>
                      </m:e>
                      <m:sub>
                        <m:r>
                          <w:rPr>
                            <w:rFonts w:ascii="Cambria Math" w:hAnsi="Cambria Math"/>
                            <w:sz w:val="28"/>
                            <w:szCs w:val="28"/>
                          </w:rPr>
                          <m:t>ДВ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J</m:t>
                        </m:r>
                      </m:e>
                      <m:sub>
                        <m:r>
                          <w:rPr>
                            <w:rFonts w:ascii="Cambria Math" w:hAnsi="Cambria Math"/>
                            <w:sz w:val="28"/>
                            <w:szCs w:val="28"/>
                          </w:rPr>
                          <m:t>М</m:t>
                        </m:r>
                      </m:sub>
                    </m:sSub>
                  </m:e>
                </m:d>
                <m:sSubSup>
                  <m:sSubSupPr>
                    <m:ctrlPr>
                      <w:rPr>
                        <w:rFonts w:ascii="Cambria Math" w:hAnsi="Cambria Math"/>
                        <w:i/>
                        <w:sz w:val="28"/>
                        <w:szCs w:val="28"/>
                      </w:rPr>
                    </m:ctrlPr>
                  </m:sSubSupPr>
                  <m:e>
                    <m:r>
                      <w:rPr>
                        <w:rFonts w:ascii="Cambria Math" w:hAnsi="Cambria Math"/>
                        <w:sz w:val="28"/>
                        <w:szCs w:val="28"/>
                      </w:rPr>
                      <m:t>ω</m:t>
                    </m:r>
                  </m:e>
                  <m:sub>
                    <m:r>
                      <w:rPr>
                        <w:rFonts w:ascii="Cambria Math" w:hAnsi="Cambria Math"/>
                        <w:sz w:val="28"/>
                        <w:szCs w:val="28"/>
                      </w:rPr>
                      <m:t>Н</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lang w:val="en-US"/>
                      </w:rPr>
                      <m:t>V</m:t>
                    </m:r>
                  </m:e>
                  <m:sub>
                    <m:r>
                      <w:rPr>
                        <w:rFonts w:ascii="Cambria Math" w:hAnsi="Cambria Math"/>
                        <w:sz w:val="28"/>
                        <w:szCs w:val="28"/>
                      </w:rPr>
                      <m:t>MAX</m:t>
                    </m:r>
                  </m:sub>
                  <m:sup>
                    <m:r>
                      <w:rPr>
                        <w:rFonts w:ascii="Cambria Math" w:hAnsi="Cambria Math"/>
                        <w:sz w:val="28"/>
                        <w:szCs w:val="28"/>
                      </w:rPr>
                      <m:t>2</m:t>
                    </m:r>
                  </m:sup>
                </m:sSubSup>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Н</m:t>
                    </m:r>
                  </m:sub>
                </m:sSub>
              </m:oMath>
            </m:oMathPara>
          </w:p>
        </w:tc>
        <w:tc>
          <w:tcPr>
            <w:tcW w:w="860" w:type="dxa"/>
            <w:vAlign w:val="center"/>
          </w:tcPr>
          <w:p w:rsidR="00CF2644" w:rsidRPr="00B16BB8" w:rsidRDefault="00743840" w:rsidP="00CF2644">
            <w:pPr>
              <w:pStyle w:val="af5"/>
              <w:spacing w:line="360" w:lineRule="auto"/>
              <w:ind w:left="-108" w:right="-79"/>
              <w:rPr>
                <w:sz w:val="28"/>
                <w:szCs w:val="28"/>
              </w:rPr>
            </w:pPr>
            <w:r>
              <w:rPr>
                <w:sz w:val="28"/>
                <w:szCs w:val="28"/>
              </w:rPr>
              <w:t>(3</w:t>
            </w:r>
            <w:r w:rsidR="00B76ADB">
              <w:rPr>
                <w:sz w:val="28"/>
                <w:szCs w:val="28"/>
              </w:rPr>
              <w:t>.4</w:t>
            </w:r>
            <w:r w:rsidR="00CF2644" w:rsidRPr="00B16BB8">
              <w:rPr>
                <w:sz w:val="28"/>
                <w:szCs w:val="28"/>
              </w:rPr>
              <w:t>)</w:t>
            </w:r>
          </w:p>
        </w:tc>
      </w:tr>
    </w:tbl>
    <w:p w:rsidR="00CF2644" w:rsidRPr="00B16BB8" w:rsidRDefault="00CF2644" w:rsidP="00B954FF">
      <w:pPr>
        <w:pStyle w:val="af2"/>
        <w:spacing w:line="360" w:lineRule="auto"/>
        <w:ind w:left="567" w:right="175" w:firstLine="142"/>
        <w:jc w:val="both"/>
        <w:rPr>
          <w:sz w:val="28"/>
          <w:szCs w:val="28"/>
        </w:rPr>
      </w:pPr>
      <w:r w:rsidRPr="00B16BB8">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V</m:t>
            </m:r>
          </m:sub>
        </m:sSub>
      </m:oMath>
      <w:r w:rsidRPr="00B16BB8">
        <w:rPr>
          <w:sz w:val="28"/>
          <w:szCs w:val="28"/>
        </w:rPr>
        <w:t xml:space="preserve"> – маса всіх частин конвеєра, які рухаються поступово.</w:t>
      </w:r>
    </w:p>
    <w:tbl>
      <w:tblPr>
        <w:tblW w:w="9449" w:type="dxa"/>
        <w:tblInd w:w="567" w:type="dxa"/>
        <w:tblBorders>
          <w:insideH w:val="single" w:sz="4" w:space="0" w:color="auto"/>
        </w:tblBorders>
        <w:tblLayout w:type="fixed"/>
        <w:tblLook w:val="04A0" w:firstRow="1" w:lastRow="0" w:firstColumn="1" w:lastColumn="0" w:noHBand="0" w:noVBand="1"/>
      </w:tblPr>
      <w:tblGrid>
        <w:gridCol w:w="8590"/>
        <w:gridCol w:w="859"/>
      </w:tblGrid>
      <w:tr w:rsidR="00CF2644" w:rsidRPr="00B16BB8" w:rsidTr="00CF2644">
        <w:trPr>
          <w:trHeight w:val="491"/>
        </w:trPr>
        <w:tc>
          <w:tcPr>
            <w:tcW w:w="8590" w:type="dxa"/>
            <w:vAlign w:val="center"/>
          </w:tcPr>
          <w:p w:rsidR="00CF2644" w:rsidRPr="00B16BB8" w:rsidRDefault="00855855" w:rsidP="00CF2644">
            <w:pPr>
              <w:pStyle w:val="af5"/>
              <w:spacing w:line="360" w:lineRule="auto"/>
              <w:ind w:right="175"/>
              <w:jc w:val="center"/>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V</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У</m:t>
                  </m:r>
                </m:sub>
              </m:sSub>
              <m:d>
                <m:dPr>
                  <m:begChr m:val="["/>
                  <m:endChr m:val="]"/>
                  <m:ctrlPr>
                    <w:rPr>
                      <w:rFonts w:ascii="Cambria Math" w:hAnsi="Cambria Math"/>
                      <w:i/>
                      <w:sz w:val="28"/>
                      <w:szCs w:val="28"/>
                    </w:rPr>
                  </m:ctrlPr>
                </m:d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Г</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Л</m:t>
                          </m:r>
                        </m:sub>
                      </m:sSub>
                    </m:e>
                  </m:d>
                  <m:r>
                    <w:rPr>
                      <w:rFonts w:ascii="Cambria Math" w:hAnsi="Cambria Math"/>
                      <w:sz w:val="28"/>
                      <w:szCs w:val="28"/>
                    </w:rPr>
                    <m:t>L+</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С</m:t>
                      </m:r>
                    </m:sub>
                  </m:sSub>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Р.Г</m:t>
                          </m:r>
                        </m:sub>
                        <m:sup>
                          <m:r>
                            <w:rPr>
                              <w:rFonts w:ascii="Cambria Math" w:hAnsi="Cambria Math"/>
                              <w:sz w:val="28"/>
                              <w:szCs w:val="28"/>
                            </w:rPr>
                            <m:t>'</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Р.О</m:t>
                          </m:r>
                        </m:sub>
                        <m:sup>
                          <m:r>
                            <w:rPr>
                              <w:rFonts w:ascii="Cambria Math" w:hAnsi="Cambria Math"/>
                              <w:sz w:val="28"/>
                              <w:szCs w:val="28"/>
                            </w:rPr>
                            <m:t>'</m:t>
                          </m:r>
                        </m:sup>
                      </m:sSubSup>
                    </m:e>
                  </m:d>
                  <m:r>
                    <w:rPr>
                      <w:rFonts w:ascii="Cambria Math" w:hAnsi="Cambria Math"/>
                      <w:sz w:val="28"/>
                      <w:szCs w:val="28"/>
                    </w:rPr>
                    <m:t>L+</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С</m:t>
                      </m:r>
                    </m:sub>
                  </m:sSub>
                  <m:nary>
                    <m:naryPr>
                      <m:chr m:val="∑"/>
                      <m:limLoc m:val="undOvr"/>
                      <m:subHide m:val="1"/>
                      <m:supHide m:val="1"/>
                      <m:ctrlPr>
                        <w:rPr>
                          <w:rFonts w:ascii="Cambria Math" w:hAnsi="Cambria Math"/>
                          <w:i/>
                          <w:sz w:val="28"/>
                          <w:szCs w:val="28"/>
                        </w:rPr>
                      </m:ctrlPr>
                    </m:naryPr>
                    <m:sub/>
                    <m:sup/>
                    <m:e>
                      <m:r>
                        <w:rPr>
                          <w:rFonts w:ascii="Cambria Math" w:hAnsi="Cambria Math"/>
                          <w:sz w:val="28"/>
                          <w:szCs w:val="28"/>
                        </w:rPr>
                        <m:t>mδ</m:t>
                      </m:r>
                    </m:e>
                  </m:nary>
                </m:e>
              </m:d>
            </m:oMath>
            <w:r w:rsidR="00CF2644" w:rsidRPr="00B16BB8">
              <w:rPr>
                <w:sz w:val="28"/>
                <w:szCs w:val="28"/>
              </w:rPr>
              <w:t xml:space="preserve"> </w:t>
            </w:r>
          </w:p>
        </w:tc>
        <w:tc>
          <w:tcPr>
            <w:tcW w:w="859" w:type="dxa"/>
            <w:vAlign w:val="center"/>
          </w:tcPr>
          <w:p w:rsidR="00CF2644" w:rsidRPr="00B16BB8" w:rsidRDefault="00743840" w:rsidP="00CF2644">
            <w:pPr>
              <w:pStyle w:val="af5"/>
              <w:spacing w:line="360" w:lineRule="auto"/>
              <w:ind w:left="-108" w:right="-79"/>
              <w:rPr>
                <w:sz w:val="28"/>
                <w:szCs w:val="28"/>
              </w:rPr>
            </w:pPr>
            <w:r>
              <w:rPr>
                <w:sz w:val="28"/>
                <w:szCs w:val="28"/>
              </w:rPr>
              <w:t>(3</w:t>
            </w:r>
            <w:r w:rsidR="00B76ADB">
              <w:rPr>
                <w:sz w:val="28"/>
                <w:szCs w:val="28"/>
              </w:rPr>
              <w:t>.5</w:t>
            </w:r>
            <w:r w:rsidR="00CF2644" w:rsidRPr="00B16BB8">
              <w:rPr>
                <w:sz w:val="28"/>
                <w:szCs w:val="28"/>
              </w:rPr>
              <w:t>)</w:t>
            </w:r>
          </w:p>
        </w:tc>
      </w:tr>
    </w:tbl>
    <w:p w:rsidR="00CF2644" w:rsidRPr="00B16BB8" w:rsidRDefault="00855855" w:rsidP="00CF2644">
      <w:pPr>
        <w:pStyle w:val="af2"/>
        <w:spacing w:line="360" w:lineRule="auto"/>
        <w:ind w:left="567" w:right="317"/>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У</m:t>
            </m:r>
          </m:sub>
        </m:sSub>
        <m:r>
          <w:rPr>
            <w:rFonts w:ascii="Cambria Math" w:hAnsi="Cambria Math"/>
            <w:sz w:val="28"/>
            <w:szCs w:val="28"/>
          </w:rPr>
          <m:t>=0,85…0,9=0,85</m:t>
        </m:r>
      </m:oMath>
      <w:r w:rsidR="00CF2644" w:rsidRPr="00B16BB8">
        <w:rPr>
          <w:sz w:val="28"/>
          <w:szCs w:val="28"/>
        </w:rPr>
        <w:t xml:space="preserve"> – коефіцієнт, який враховує подовження стрічки;</w:t>
      </w:r>
    </w:p>
    <w:p w:rsidR="00CF2644" w:rsidRPr="00B16BB8" w:rsidRDefault="00855855" w:rsidP="00CF2644">
      <w:pPr>
        <w:pStyle w:val="af2"/>
        <w:spacing w:line="360" w:lineRule="auto"/>
        <w:ind w:left="567" w:right="317"/>
        <w:jc w:val="both"/>
        <w:rPr>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С</m:t>
            </m:r>
          </m:sub>
        </m:sSub>
        <m:r>
          <w:rPr>
            <w:rFonts w:ascii="Cambria Math" w:hAnsi="Cambria Math"/>
            <w:sz w:val="28"/>
            <w:szCs w:val="28"/>
          </w:rPr>
          <m:t>=0,7…0,9=0,8</m:t>
        </m:r>
      </m:oMath>
      <w:r w:rsidR="00CF2644" w:rsidRPr="00B16BB8">
        <w:rPr>
          <w:sz w:val="28"/>
          <w:szCs w:val="28"/>
        </w:rPr>
        <w:t xml:space="preserve"> – коефіцієнт, який враховує, що кутова швидкість частини стрічки та обертових мас менше </w:t>
      </w:r>
      <m:oMath>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MAX</m:t>
            </m:r>
            <m:ctrlPr>
              <w:rPr>
                <w:rFonts w:ascii="Cambria Math" w:hAnsi="Cambria Math"/>
                <w:i/>
                <w:sz w:val="28"/>
                <w:szCs w:val="28"/>
              </w:rPr>
            </m:ctrlPr>
          </m:sub>
        </m:sSub>
      </m:oMath>
      <w:r w:rsidR="00CF2644" w:rsidRPr="00B16BB8">
        <w:rPr>
          <w:sz w:val="28"/>
          <w:szCs w:val="28"/>
        </w:rPr>
        <w:t>;</w:t>
      </w:r>
    </w:p>
    <w:p w:rsidR="00CF2644" w:rsidRPr="00B16BB8" w:rsidRDefault="00855855" w:rsidP="00CF2644">
      <w:pPr>
        <w:pStyle w:val="af2"/>
        <w:spacing w:line="360" w:lineRule="auto"/>
        <w:ind w:left="567" w:right="317"/>
        <w:jc w:val="both"/>
        <w:rPr>
          <w:sz w:val="28"/>
          <w:szCs w:val="28"/>
        </w:rPr>
      </w:pPr>
      <m:oMath>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Р.Г</m:t>
            </m:r>
          </m:sub>
          <m:sup>
            <m:r>
              <w:rPr>
                <w:rFonts w:ascii="Cambria Math" w:hAnsi="Cambria Math"/>
                <w:sz w:val="28"/>
                <w:szCs w:val="28"/>
              </w:rPr>
              <m:t>'</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Р.Г</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Р.Г</m:t>
            </m:r>
          </m:sub>
        </m:sSub>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Р.О</m:t>
            </m:r>
          </m:sub>
          <m:sup>
            <m:r>
              <w:rPr>
                <w:rFonts w:ascii="Cambria Math" w:hAnsi="Cambria Math"/>
                <w:sz w:val="28"/>
                <w:szCs w:val="28"/>
              </w:rPr>
              <m:t>'</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Р.О</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Р.О</m:t>
            </m:r>
          </m:sub>
        </m:sSub>
      </m:oMath>
      <w:r w:rsidR="00CF2644" w:rsidRPr="00B16BB8">
        <w:rPr>
          <w:sz w:val="28"/>
          <w:szCs w:val="28"/>
        </w:rPr>
        <w:t xml:space="preserve"> – маса погонної довжини обертаючих частин роликів відповідно робочої і холостої вітки конвеєра;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Р.Г</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Р.О</m:t>
            </m:r>
          </m:sub>
        </m:sSub>
      </m:oMath>
      <w:r w:rsidR="00CF2644" w:rsidRPr="00B16BB8">
        <w:rPr>
          <w:sz w:val="28"/>
          <w:szCs w:val="28"/>
        </w:rPr>
        <w:t xml:space="preserve"> – маса роликів відповідно завантаженої та порожньої вітки; </w:t>
      </w:r>
      <m:oMath>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Р.Г</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Р.О</m:t>
            </m:r>
          </m:sub>
        </m:sSub>
      </m:oMath>
      <w:r w:rsidR="00CF2644" w:rsidRPr="00B16BB8">
        <w:rPr>
          <w:sz w:val="28"/>
          <w:szCs w:val="28"/>
        </w:rPr>
        <w:t xml:space="preserve"> – відстань між ними </w:t>
      </w:r>
      <m:oMath>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Р.О</m:t>
            </m:r>
          </m:sub>
        </m:sSub>
        <m:r>
          <w:rPr>
            <w:rFonts w:ascii="Cambria Math" w:hAnsi="Cambria Math"/>
            <w:sz w:val="28"/>
            <w:szCs w:val="28"/>
          </w:rPr>
          <m:t>=2…2,5 м</m:t>
        </m:r>
      </m:oMath>
      <w:r w:rsidR="00CF2644" w:rsidRPr="00B16BB8">
        <w:rPr>
          <w:sz w:val="28"/>
          <w:szCs w:val="28"/>
        </w:rPr>
        <w:t xml:space="preserve">; </w:t>
      </w:r>
      <m:oMath>
        <m:r>
          <w:rPr>
            <w:rFonts w:ascii="Cambria Math" w:hAnsi="Cambria Math"/>
            <w:sz w:val="28"/>
            <w:szCs w:val="28"/>
          </w:rPr>
          <m:t>δ=1,15</m:t>
        </m:r>
      </m:oMath>
      <w:r w:rsidR="00CF2644" w:rsidRPr="00B16BB8">
        <w:rPr>
          <w:sz w:val="28"/>
          <w:szCs w:val="28"/>
        </w:rPr>
        <w:t xml:space="preserve"> – коефіцієнт, який враховує моменти інерції деталей привода, що обертаються повільніше, ніж вал двигуна; </w:t>
      </w:r>
      <m:oMath>
        <m:sSub>
          <m:sSubPr>
            <m:ctrlPr>
              <w:rPr>
                <w:rFonts w:ascii="Cambria Math" w:hAnsi="Cambria Math"/>
                <w:i/>
                <w:sz w:val="28"/>
                <w:szCs w:val="28"/>
              </w:rPr>
            </m:ctrlPr>
          </m:sSubPr>
          <m:e>
            <m:r>
              <w:rPr>
                <w:rFonts w:ascii="Cambria Math" w:hAnsi="Cambria Math"/>
                <w:sz w:val="28"/>
                <w:szCs w:val="28"/>
                <w:lang w:val="en-US"/>
              </w:rPr>
              <m:t>J</m:t>
            </m:r>
          </m:e>
          <m:sub>
            <m:r>
              <w:rPr>
                <w:rFonts w:ascii="Cambria Math" w:hAnsi="Cambria Math"/>
                <w:sz w:val="28"/>
                <w:szCs w:val="28"/>
              </w:rPr>
              <m:t>М</m:t>
            </m:r>
          </m:sub>
        </m:sSub>
      </m:oMath>
      <w:r w:rsidR="00CF2644" w:rsidRPr="00B16BB8">
        <w:rPr>
          <w:sz w:val="28"/>
          <w:szCs w:val="28"/>
        </w:rPr>
        <w:t xml:space="preserve"> – момент інерції муфти; </w:t>
      </w:r>
    </w:p>
    <w:p w:rsidR="00CF2644" w:rsidRPr="00B16BB8" w:rsidRDefault="00855855" w:rsidP="00CF2644">
      <w:pPr>
        <w:pStyle w:val="af2"/>
        <w:spacing w:line="360" w:lineRule="auto"/>
        <w:ind w:left="567" w:right="175"/>
        <w:jc w:val="both"/>
        <w:rPr>
          <w:sz w:val="28"/>
          <w:szCs w:val="28"/>
        </w:rPr>
      </w:pP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П</m:t>
            </m:r>
          </m:sub>
        </m:sSub>
      </m:oMath>
      <w:r w:rsidR="00CF2644" w:rsidRPr="00B16BB8">
        <w:rPr>
          <w:sz w:val="28"/>
          <w:szCs w:val="28"/>
        </w:rPr>
        <w:t xml:space="preserve"> – ККД в період пуску: </w:t>
      </w:r>
    </w:p>
    <w:tbl>
      <w:tblPr>
        <w:tblW w:w="0" w:type="auto"/>
        <w:tblInd w:w="567" w:type="dxa"/>
        <w:tblBorders>
          <w:insideH w:val="single" w:sz="4" w:space="0" w:color="auto"/>
        </w:tblBorders>
        <w:tblLayout w:type="fixed"/>
        <w:tblLook w:val="04A0" w:firstRow="1" w:lastRow="0" w:firstColumn="1" w:lastColumn="0" w:noHBand="0" w:noVBand="1"/>
      </w:tblPr>
      <w:tblGrid>
        <w:gridCol w:w="8784"/>
        <w:gridCol w:w="879"/>
      </w:tblGrid>
      <w:tr w:rsidR="00CF2644" w:rsidRPr="00B16BB8" w:rsidTr="00CF2644">
        <w:tc>
          <w:tcPr>
            <w:tcW w:w="8784" w:type="dxa"/>
            <w:vAlign w:val="center"/>
          </w:tcPr>
          <w:p w:rsidR="00CF2644" w:rsidRPr="00B16BB8" w:rsidRDefault="00855855" w:rsidP="00CF2644">
            <w:pPr>
              <w:pStyle w:val="af5"/>
              <w:spacing w:line="360" w:lineRule="auto"/>
              <w:ind w:right="175"/>
              <w:jc w:val="both"/>
              <w:rPr>
                <w:sz w:val="28"/>
                <w:szCs w:val="28"/>
              </w:rPr>
            </w:pP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П</m:t>
                  </m:r>
                </m:sub>
              </m:sSub>
              <m:r>
                <w:rPr>
                  <w:rFonts w:ascii="Cambria Math" w:hAnsi="Cambria Math"/>
                  <w:sz w:val="28"/>
                  <w:szCs w:val="28"/>
                </w:rPr>
                <m:t>=1-(1-</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СТ</m:t>
                  </m:r>
                </m:sub>
              </m:sSub>
            </m:oMath>
            <w:r w:rsidR="00CF2644" w:rsidRPr="00B16BB8">
              <w:rPr>
                <w:sz w:val="28"/>
                <w:szCs w:val="28"/>
              </w:rPr>
              <w:t xml:space="preserve">                                                    </w:t>
            </w:r>
            <w:r w:rsidR="00743840">
              <w:rPr>
                <w:sz w:val="28"/>
                <w:szCs w:val="28"/>
              </w:rPr>
              <w:t>(3</w:t>
            </w:r>
            <w:r w:rsidR="00B76ADB">
              <w:rPr>
                <w:sz w:val="28"/>
                <w:szCs w:val="28"/>
              </w:rPr>
              <w:t>.6</w:t>
            </w:r>
            <w:r w:rsidR="00CF2644" w:rsidRPr="00B16BB8">
              <w:rPr>
                <w:sz w:val="28"/>
                <w:szCs w:val="28"/>
              </w:rPr>
              <w:t xml:space="preserve">)                                                   </w:t>
            </w:r>
          </w:p>
        </w:tc>
        <w:tc>
          <w:tcPr>
            <w:tcW w:w="879" w:type="dxa"/>
            <w:vAlign w:val="center"/>
          </w:tcPr>
          <w:p w:rsidR="00CF2644" w:rsidRPr="00B16BB8" w:rsidRDefault="00CF2644" w:rsidP="00CF2644">
            <w:pPr>
              <w:pStyle w:val="af5"/>
              <w:spacing w:line="360" w:lineRule="auto"/>
              <w:ind w:left="0" w:right="-79"/>
              <w:jc w:val="both"/>
              <w:rPr>
                <w:sz w:val="28"/>
                <w:szCs w:val="28"/>
              </w:rPr>
            </w:pPr>
          </w:p>
        </w:tc>
      </w:tr>
    </w:tbl>
    <w:p w:rsidR="00CF2644" w:rsidRPr="00B16BB8" w:rsidRDefault="00855855" w:rsidP="00CF2644">
      <w:pPr>
        <w:pStyle w:val="af2"/>
        <w:spacing w:line="360" w:lineRule="auto"/>
        <w:ind w:left="567" w:right="317"/>
        <w:jc w:val="both"/>
        <w:rPr>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m:t>
            </m:r>
          </m:sub>
        </m:sSub>
        <m:r>
          <w:rPr>
            <w:rFonts w:ascii="Cambria Math" w:hAnsi="Cambria Math"/>
            <w:sz w:val="28"/>
            <w:szCs w:val="28"/>
          </w:rPr>
          <m:t>=1,5</m:t>
        </m:r>
      </m:oMath>
      <w:r w:rsidR="00CF2644" w:rsidRPr="00B16BB8">
        <w:rPr>
          <w:sz w:val="28"/>
          <w:szCs w:val="28"/>
        </w:rPr>
        <w:t xml:space="preserve"> – коефіцієнт, який враховує збільшення статичного опору при пуску;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СТ</m:t>
            </m:r>
          </m:sub>
        </m:sSub>
        <m:r>
          <w:rPr>
            <w:rFonts w:ascii="Cambria Math" w:hAnsi="Cambria Math"/>
            <w:sz w:val="28"/>
            <w:szCs w:val="28"/>
          </w:rPr>
          <m:t>=0,55…0,6=0,57</m:t>
        </m:r>
      </m:oMath>
      <w:r w:rsidR="00CF2644" w:rsidRPr="00B16BB8">
        <w:rPr>
          <w:sz w:val="28"/>
          <w:szCs w:val="28"/>
        </w:rPr>
        <w:t>;</w:t>
      </w:r>
    </w:p>
    <w:p w:rsidR="00CF2644" w:rsidRPr="00B16BB8" w:rsidRDefault="00855855" w:rsidP="00CF2644">
      <w:pPr>
        <w:pStyle w:val="af2"/>
        <w:spacing w:line="360" w:lineRule="auto"/>
        <w:ind w:left="567" w:right="175" w:firstLine="426"/>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П</m:t>
              </m:r>
            </m:sub>
          </m:sSub>
          <m:r>
            <w:rPr>
              <w:rFonts w:ascii="Cambria Math" w:hAnsi="Cambria Math"/>
              <w:sz w:val="28"/>
              <w:szCs w:val="28"/>
            </w:rPr>
            <m:t>=1-</m:t>
          </m:r>
          <m:d>
            <m:dPr>
              <m:ctrlPr>
                <w:rPr>
                  <w:rFonts w:ascii="Cambria Math" w:hAnsi="Cambria Math"/>
                  <w:i/>
                  <w:sz w:val="28"/>
                  <w:szCs w:val="28"/>
                </w:rPr>
              </m:ctrlPr>
            </m:dPr>
            <m:e>
              <m:r>
                <w:rPr>
                  <w:rFonts w:ascii="Cambria Math" w:hAnsi="Cambria Math"/>
                  <w:sz w:val="28"/>
                  <w:szCs w:val="28"/>
                </w:rPr>
                <m:t>1-0,9</m:t>
              </m:r>
            </m:e>
          </m:d>
          <m:r>
            <w:rPr>
              <w:rFonts w:ascii="Cambria Math" w:hAnsi="Cambria Math"/>
              <w:sz w:val="28"/>
              <w:szCs w:val="28"/>
            </w:rPr>
            <m:t>∙1,5∙0,57=1-0,0855=0,9145</m:t>
          </m:r>
        </m:oMath>
      </m:oMathPara>
    </w:p>
    <w:p w:rsidR="00CF2644" w:rsidRPr="00B16BB8" w:rsidRDefault="00855855" w:rsidP="00CF2644">
      <w:pPr>
        <w:spacing w:line="360" w:lineRule="auto"/>
        <w:ind w:left="567" w:right="317"/>
        <w:jc w:val="both"/>
        <w:rPr>
          <w:sz w:val="28"/>
          <w:szCs w:val="28"/>
        </w:rPr>
      </w:pPr>
      <m:oMath>
        <m:sSub>
          <m:sSubPr>
            <m:ctrlPr>
              <w:rPr>
                <w:rFonts w:ascii="Cambria Math" w:hAnsi="Cambria Math"/>
                <w:sz w:val="28"/>
                <w:szCs w:val="28"/>
              </w:rPr>
            </m:ctrlPr>
          </m:sSubPr>
          <m:e>
            <m:r>
              <m:rPr>
                <m:sty m:val="p"/>
              </m:rPr>
              <w:rPr>
                <w:rFonts w:ascii="Cambria Math" w:hAnsi="Cambria Math"/>
                <w:sz w:val="28"/>
                <w:szCs w:val="28"/>
              </w:rPr>
              <m:t>ω</m:t>
            </m:r>
          </m:e>
          <m:sub>
            <m:r>
              <m:rPr>
                <m:sty m:val="p"/>
              </m:rPr>
              <w:rPr>
                <w:rFonts w:ascii="Cambria Math" w:hAnsi="Cambria Math"/>
                <w:sz w:val="28"/>
                <w:szCs w:val="28"/>
              </w:rPr>
              <m:t>Н</m:t>
            </m:r>
          </m:sub>
        </m:sSub>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lang w:val="en-US"/>
              </w:rPr>
              <m:t>n</m:t>
            </m:r>
          </m:e>
          <m:sub>
            <m:r>
              <w:rPr>
                <w:rFonts w:ascii="Cambria Math" w:hAnsi="Cambria Math"/>
                <w:sz w:val="28"/>
                <w:szCs w:val="28"/>
              </w:rPr>
              <m:t>Н</m:t>
            </m:r>
          </m:sub>
        </m:sSub>
        <m:r>
          <w:rPr>
            <w:rFonts w:ascii="Cambria Math" w:hAnsi="Cambria Math"/>
            <w:sz w:val="28"/>
            <w:szCs w:val="28"/>
          </w:rPr>
          <m:t>∙</m:t>
        </m:r>
        <m:r>
          <m:rPr>
            <m:sty m:val="p"/>
          </m:rPr>
          <w:rPr>
            <w:rFonts w:ascii="Cambria Math" w:hAnsi="Cambria Math"/>
            <w:sz w:val="28"/>
            <w:szCs w:val="28"/>
          </w:rPr>
          <m:t>0,105=1500</m:t>
        </m:r>
        <m:r>
          <w:rPr>
            <w:rFonts w:ascii="Cambria Math" w:hAnsi="Cambria Math"/>
            <w:sz w:val="28"/>
            <w:szCs w:val="28"/>
          </w:rPr>
          <m:t>∙</m:t>
        </m:r>
        <m:r>
          <m:rPr>
            <m:sty m:val="p"/>
          </m:rPr>
          <w:rPr>
            <w:rFonts w:ascii="Cambria Math" w:hAnsi="Cambria Math"/>
            <w:sz w:val="28"/>
            <w:szCs w:val="28"/>
          </w:rPr>
          <m:t xml:space="preserve">0,105=157,5 </m:t>
        </m:r>
      </m:oMath>
      <w:r w:rsidR="00CF2644" w:rsidRPr="00B16BB8">
        <w:rPr>
          <w:sz w:val="28"/>
          <w:szCs w:val="28"/>
        </w:rPr>
        <w:t>с</w:t>
      </w:r>
      <w:r w:rsidR="00CF2644" w:rsidRPr="00B16BB8">
        <w:rPr>
          <w:sz w:val="28"/>
          <w:szCs w:val="28"/>
          <w:vertAlign w:val="superscript"/>
        </w:rPr>
        <w:t>-1</w:t>
      </w:r>
      <w:r w:rsidR="00CF2644" w:rsidRPr="00B16BB8">
        <w:rPr>
          <w:sz w:val="28"/>
          <w:szCs w:val="28"/>
        </w:rPr>
        <w:t xml:space="preserve"> – номінальна кутова швидкість обертання.</w:t>
      </w:r>
    </w:p>
    <w:p w:rsidR="00CF2644" w:rsidRPr="00F45EDE" w:rsidRDefault="00855855" w:rsidP="00F45EDE">
      <w:pPr>
        <w:ind w:right="34" w:firstLine="709"/>
        <w:jc w:val="both"/>
        <w:rPr>
          <w:rFonts w:eastAsiaTheme="minorEastAsia"/>
          <w:sz w:val="28"/>
          <w:szCs w:val="28"/>
          <w:lang w:val="en-US"/>
        </w:rPr>
      </w:pPr>
      <m:oMathPara>
        <m:oMathParaPr>
          <m:jc m:val="center"/>
        </m:oMathPara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V</m:t>
              </m:r>
            </m:sub>
          </m:sSub>
          <m:r>
            <w:rPr>
              <w:rFonts w:ascii="Cambria Math" w:hAnsi="Cambria Math"/>
              <w:sz w:val="28"/>
              <w:szCs w:val="28"/>
            </w:rPr>
            <m:t>=0,85∙</m:t>
          </m:r>
          <m:d>
            <m:dPr>
              <m:begChr m:val="["/>
              <m:endChr m:val="]"/>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9,259+2∙29</m:t>
                  </m:r>
                </m:e>
              </m:d>
              <m:r>
                <w:rPr>
                  <w:rFonts w:ascii="Cambria Math" w:hAnsi="Cambria Math"/>
                  <w:sz w:val="28"/>
                  <w:szCs w:val="28"/>
                </w:rPr>
                <m:t>∙550+0,8∙</m:t>
              </m:r>
              <m:d>
                <m:dPr>
                  <m:ctrlPr>
                    <w:rPr>
                      <w:rFonts w:ascii="Cambria Math" w:hAnsi="Cambria Math"/>
                      <w:i/>
                      <w:sz w:val="28"/>
                      <w:szCs w:val="28"/>
                    </w:rPr>
                  </m:ctrlPr>
                </m:dPr>
                <m:e>
                  <m:r>
                    <w:rPr>
                      <w:rFonts w:ascii="Cambria Math" w:hAnsi="Cambria Math"/>
                      <w:sz w:val="28"/>
                      <w:szCs w:val="28"/>
                    </w:rPr>
                    <m:t>28+7</m:t>
                  </m:r>
                </m:e>
              </m:d>
              <m:r>
                <w:rPr>
                  <w:rFonts w:ascii="Cambria Math" w:hAnsi="Cambria Math"/>
                  <w:sz w:val="28"/>
                  <w:szCs w:val="28"/>
                </w:rPr>
                <m:t>∙550+0,8∙28∙1,15</m:t>
              </m:r>
            </m:e>
          </m:d>
          <m:r>
            <w:rPr>
              <w:rFonts w:ascii="Cambria Math" w:hAnsi="Cambria Math"/>
              <w:sz w:val="28"/>
              <w:szCs w:val="28"/>
            </w:rPr>
            <m:t>=</m:t>
          </m:r>
        </m:oMath>
      </m:oMathPara>
    </w:p>
    <w:p w:rsidR="00CF2644" w:rsidRPr="00B16BB8" w:rsidRDefault="00CF2644" w:rsidP="00CF2644">
      <w:pPr>
        <w:pStyle w:val="af2"/>
        <w:ind w:left="567"/>
        <w:jc w:val="both"/>
        <w:rPr>
          <w:rFonts w:eastAsiaTheme="minorEastAsia"/>
          <w:sz w:val="28"/>
          <w:szCs w:val="28"/>
        </w:rPr>
      </w:pPr>
      <m:oMathPara>
        <m:oMathParaPr>
          <m:jc m:val="left"/>
        </m:oMathParaPr>
        <m:oMath>
          <m:r>
            <w:rPr>
              <w:rFonts w:ascii="Cambria Math" w:hAnsi="Cambria Math"/>
              <w:sz w:val="28"/>
              <w:szCs w:val="28"/>
            </w:rPr>
            <m:t>=0,85∙</m:t>
          </m:r>
          <m:d>
            <m:dPr>
              <m:begChr m:val="["/>
              <m:endChr m:val="]"/>
              <m:ctrlPr>
                <w:rPr>
                  <w:rFonts w:ascii="Cambria Math" w:hAnsi="Cambria Math"/>
                  <w:i/>
                  <w:sz w:val="28"/>
                  <w:szCs w:val="28"/>
                </w:rPr>
              </m:ctrlPr>
            </m:dPr>
            <m:e>
              <m:r>
                <w:rPr>
                  <w:rFonts w:ascii="Cambria Math" w:hAnsi="Cambria Math"/>
                  <w:sz w:val="28"/>
                  <w:szCs w:val="28"/>
                </w:rPr>
                <m:t>36992,45+15400+25,76</m:t>
              </m:r>
            </m:e>
          </m:d>
          <m:r>
            <w:rPr>
              <w:rFonts w:ascii="Cambria Math" w:hAnsi="Cambria Math"/>
              <w:sz w:val="28"/>
              <w:szCs w:val="28"/>
            </w:rPr>
            <m:t>=44555,47 (кг)</m:t>
          </m:r>
        </m:oMath>
      </m:oMathPara>
    </w:p>
    <w:p w:rsidR="00CF2644" w:rsidRPr="00B16BB8" w:rsidRDefault="00CF2644" w:rsidP="00CF2644">
      <w:pPr>
        <w:pStyle w:val="af2"/>
        <w:ind w:left="567"/>
        <w:jc w:val="both"/>
        <w:rPr>
          <w:rFonts w:eastAsiaTheme="minorEastAsia"/>
          <w:sz w:val="28"/>
          <w:szCs w:val="28"/>
        </w:rPr>
      </w:pPr>
    </w:p>
    <w:p w:rsidR="00CF2644" w:rsidRPr="00B16BB8" w:rsidRDefault="00855855" w:rsidP="00CF2644">
      <w:pPr>
        <w:pStyle w:val="af2"/>
        <w:ind w:left="567"/>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r>
            <w:rPr>
              <w:rFonts w:ascii="Cambria Math" w:hAnsi="Cambria Math"/>
              <w:sz w:val="28"/>
              <w:szCs w:val="28"/>
            </w:rPr>
            <m:t>=44555,47+1,15∙</m:t>
          </m:r>
          <m:d>
            <m:dPr>
              <m:ctrlPr>
                <w:rPr>
                  <w:rFonts w:ascii="Cambria Math" w:hAnsi="Cambria Math"/>
                  <w:i/>
                  <w:sz w:val="28"/>
                  <w:szCs w:val="28"/>
                </w:rPr>
              </m:ctrlPr>
            </m:dPr>
            <m:e>
              <m:r>
                <w:rPr>
                  <w:rFonts w:ascii="Cambria Math" w:hAnsi="Cambria Math"/>
                  <w:sz w:val="28"/>
                  <w:szCs w:val="28"/>
                </w:rPr>
                <m:t>2,93068+0,012</m:t>
              </m:r>
            </m:e>
          </m:d>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157,5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2,675</m:t>
              </m:r>
              <m:ctrlPr>
                <w:rPr>
                  <w:rFonts w:ascii="Cambria Math" w:hAnsi="Cambria Math"/>
                  <w:i/>
                  <w:sz w:val="28"/>
                  <w:szCs w:val="28"/>
                </w:rPr>
              </m:ctrlPr>
            </m:e>
            <m:sup>
              <m:r>
                <w:rPr>
                  <w:rFonts w:ascii="Cambria Math" w:hAnsi="Cambria Math"/>
                  <w:sz w:val="28"/>
                  <w:szCs w:val="28"/>
                </w:rPr>
                <m:t>2</m:t>
              </m:r>
              <m:ctrlPr>
                <w:rPr>
                  <w:rFonts w:ascii="Cambria Math" w:hAnsi="Cambria Math"/>
                  <w:i/>
                  <w:sz w:val="28"/>
                  <w:szCs w:val="28"/>
                </w:rPr>
              </m:ctrlPr>
            </m:sup>
          </m:sSup>
          <m:r>
            <w:rPr>
              <w:rFonts w:ascii="Cambria Math" w:hAnsi="Cambria Math"/>
              <w:sz w:val="28"/>
              <w:szCs w:val="28"/>
            </w:rPr>
            <m:t>∙0,9145=</m:t>
          </m:r>
        </m:oMath>
      </m:oMathPara>
    </w:p>
    <w:p w:rsidR="00CF2644" w:rsidRPr="00B16BB8" w:rsidRDefault="00CF2644" w:rsidP="00CF2644">
      <w:pPr>
        <w:pStyle w:val="af2"/>
        <w:ind w:left="567" w:firstLine="426"/>
        <w:jc w:val="both"/>
        <w:rPr>
          <w:sz w:val="28"/>
          <w:szCs w:val="28"/>
        </w:rPr>
      </w:pPr>
      <m:oMathPara>
        <m:oMathParaPr>
          <m:jc m:val="left"/>
        </m:oMathParaPr>
        <m:oMath>
          <m:r>
            <w:rPr>
              <w:rFonts w:ascii="Cambria Math" w:hAnsi="Cambria Math"/>
              <w:sz w:val="28"/>
              <w:szCs w:val="28"/>
            </w:rPr>
            <m:t>=44555,47+10728,4784=55283,95 (кг)</m:t>
          </m:r>
        </m:oMath>
      </m:oMathPara>
    </w:p>
    <w:p w:rsidR="00CF2644" w:rsidRPr="00B16BB8" w:rsidRDefault="00CF2644" w:rsidP="00CF2644">
      <w:pPr>
        <w:pStyle w:val="af2"/>
        <w:ind w:left="567" w:firstLine="426"/>
        <w:jc w:val="both"/>
        <w:rPr>
          <w:sz w:val="28"/>
          <w:szCs w:val="28"/>
        </w:rPr>
      </w:pPr>
    </w:p>
    <w:p w:rsidR="00CF2644" w:rsidRPr="00B16BB8" w:rsidRDefault="00CF2644" w:rsidP="00CF2644">
      <w:pPr>
        <w:pStyle w:val="af2"/>
        <w:ind w:left="567" w:firstLine="426"/>
        <w:jc w:val="both"/>
        <w:rPr>
          <w:sz w:val="28"/>
          <w:szCs w:val="28"/>
        </w:rPr>
      </w:pPr>
      <w:r w:rsidRPr="00B16BB8">
        <w:rPr>
          <w:sz w:val="28"/>
          <w:szCs w:val="28"/>
        </w:rPr>
        <w:t>Приведений до валу двигуна момент інерції конвеєрної установки:</w:t>
      </w:r>
    </w:p>
    <w:tbl>
      <w:tblPr>
        <w:tblW w:w="9646" w:type="dxa"/>
        <w:tblInd w:w="567" w:type="dxa"/>
        <w:tblBorders>
          <w:insideH w:val="single" w:sz="4" w:space="0" w:color="auto"/>
        </w:tblBorders>
        <w:tblLayout w:type="fixed"/>
        <w:tblLook w:val="04A0" w:firstRow="1" w:lastRow="0" w:firstColumn="1" w:lastColumn="0" w:noHBand="0" w:noVBand="1"/>
      </w:tblPr>
      <w:tblGrid>
        <w:gridCol w:w="8769"/>
        <w:gridCol w:w="877"/>
      </w:tblGrid>
      <w:tr w:rsidR="00CF2644" w:rsidRPr="00855855" w:rsidTr="00CF2644">
        <w:trPr>
          <w:trHeight w:val="310"/>
        </w:trPr>
        <w:tc>
          <w:tcPr>
            <w:tcW w:w="8769" w:type="dxa"/>
            <w:vAlign w:val="center"/>
          </w:tcPr>
          <w:p w:rsidR="00CF2644" w:rsidRPr="00B16BB8" w:rsidRDefault="00855855" w:rsidP="00CF2644">
            <w:pPr>
              <w:pStyle w:val="af5"/>
              <w:ind w:right="175"/>
              <w:jc w:val="center"/>
              <w:rPr>
                <w:sz w:val="28"/>
                <w:szCs w:val="28"/>
              </w:rPr>
            </w:pPr>
            <m:oMath>
              <m:sSub>
                <m:sSubPr>
                  <m:ctrlPr>
                    <w:rPr>
                      <w:rFonts w:ascii="Cambria Math" w:hAnsi="Cambria Math"/>
                      <w:i/>
                      <w:sz w:val="28"/>
                      <w:szCs w:val="28"/>
                    </w:rPr>
                  </m:ctrlPr>
                </m:sSubPr>
                <m:e>
                  <m:r>
                    <w:rPr>
                      <w:rFonts w:ascii="Cambria Math" w:hAnsi="Cambria Math"/>
                      <w:sz w:val="28"/>
                      <w:szCs w:val="28"/>
                    </w:rPr>
                    <m:t>J</m:t>
                  </m:r>
                </m:e>
                <m:sub>
                  <m:r>
                    <w:rPr>
                      <w:rFonts w:ascii="Cambria Math" w:hAnsi="Cambria Math"/>
                      <w:sz w:val="28"/>
                      <w:szCs w:val="28"/>
                    </w:rPr>
                    <m:t>ПР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sSubSup>
                <m:sSubSupPr>
                  <m:ctrlPr>
                    <w:rPr>
                      <w:rFonts w:ascii="Cambria Math" w:hAnsi="Cambria Math"/>
                      <w:i/>
                      <w:sz w:val="28"/>
                      <w:szCs w:val="28"/>
                    </w:rPr>
                  </m:ctrlPr>
                </m:sSubSupPr>
                <m:e>
                  <m:r>
                    <w:rPr>
                      <w:rFonts w:ascii="Cambria Math" w:hAnsi="Cambria Math"/>
                      <w:sz w:val="28"/>
                      <w:szCs w:val="28"/>
                      <w:lang w:val="en-US"/>
                    </w:rPr>
                    <m:t>V</m:t>
                  </m:r>
                </m:e>
                <m:sub>
                  <m:r>
                    <w:rPr>
                      <w:rFonts w:ascii="Cambria Math" w:hAnsi="Cambria Math"/>
                      <w:sz w:val="28"/>
                      <w:szCs w:val="28"/>
                    </w:rPr>
                    <m:t>MAX</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ω</m:t>
                  </m:r>
                </m:e>
                <m:sub>
                  <m:r>
                    <w:rPr>
                      <w:rFonts w:ascii="Cambria Math" w:hAnsi="Cambria Math"/>
                      <w:sz w:val="28"/>
                      <w:szCs w:val="28"/>
                    </w:rPr>
                    <m:t>Н</m:t>
                  </m:r>
                </m:sub>
                <m:sup>
                  <m:r>
                    <w:rPr>
                      <w:rFonts w:ascii="Cambria Math" w:hAnsi="Cambria Math"/>
                      <w:sz w:val="28"/>
                      <w:szCs w:val="28"/>
                    </w:rPr>
                    <m:t>2</m:t>
                  </m:r>
                </m:sup>
              </m:sSubSup>
            </m:oMath>
            <w:r w:rsidR="00CF2644" w:rsidRPr="00B16BB8">
              <w:rPr>
                <w:sz w:val="28"/>
                <w:szCs w:val="28"/>
              </w:rPr>
              <w:t xml:space="preserve">                                                   </w:t>
            </w:r>
            <w:r w:rsidR="00B76ADB">
              <w:rPr>
                <w:sz w:val="28"/>
                <w:szCs w:val="28"/>
              </w:rPr>
              <w:t>(3.7</w:t>
            </w:r>
            <w:r w:rsidR="00CF2644" w:rsidRPr="00B16BB8">
              <w:rPr>
                <w:sz w:val="28"/>
                <w:szCs w:val="28"/>
              </w:rPr>
              <w:t>)</w:t>
            </w:r>
          </w:p>
        </w:tc>
        <w:tc>
          <w:tcPr>
            <w:tcW w:w="877" w:type="dxa"/>
            <w:vAlign w:val="center"/>
          </w:tcPr>
          <w:p w:rsidR="00CF2644" w:rsidRPr="00B16BB8" w:rsidRDefault="00CF2644" w:rsidP="00CF2644">
            <w:pPr>
              <w:pStyle w:val="af5"/>
              <w:ind w:left="0" w:right="-79"/>
              <w:rPr>
                <w:sz w:val="28"/>
                <w:szCs w:val="28"/>
              </w:rPr>
            </w:pPr>
          </w:p>
        </w:tc>
      </w:tr>
    </w:tbl>
    <w:p w:rsidR="00CF2644" w:rsidRPr="00B16BB8" w:rsidRDefault="00CF2644" w:rsidP="00CF2644">
      <w:pPr>
        <w:pStyle w:val="af2"/>
        <w:ind w:left="567"/>
        <w:jc w:val="both"/>
        <w:rPr>
          <w:rFonts w:eastAsiaTheme="minorEastAsia"/>
          <w:sz w:val="28"/>
          <w:szCs w:val="28"/>
        </w:rPr>
      </w:pPr>
    </w:p>
    <w:p w:rsidR="00CF2644" w:rsidRPr="00B16BB8" w:rsidRDefault="00855855" w:rsidP="00CF2644">
      <w:pPr>
        <w:pStyle w:val="af2"/>
        <w:ind w:left="567"/>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J</m:t>
              </m:r>
            </m:e>
            <m:sub>
              <m:r>
                <w:rPr>
                  <w:rFonts w:ascii="Cambria Math" w:hAnsi="Cambria Math"/>
                  <w:sz w:val="28"/>
                  <w:szCs w:val="28"/>
                </w:rPr>
                <m:t>ПР</m:t>
              </m:r>
            </m:sub>
          </m:sSub>
          <m:r>
            <w:rPr>
              <w:rFonts w:ascii="Cambria Math" w:hAnsi="Cambria Math"/>
              <w:sz w:val="28"/>
              <w:szCs w:val="28"/>
            </w:rPr>
            <m:t>=55283,95∙</m:t>
          </m:r>
          <m:sSup>
            <m:sSupPr>
              <m:ctrlPr>
                <w:rPr>
                  <w:rFonts w:ascii="Cambria Math" w:hAnsi="Cambria Math"/>
                  <w:i/>
                  <w:sz w:val="28"/>
                  <w:szCs w:val="28"/>
                </w:rPr>
              </m:ctrlPr>
            </m:sSupPr>
            <m:e>
              <m:r>
                <w:rPr>
                  <w:rFonts w:ascii="Cambria Math" w:hAnsi="Cambria Math"/>
                  <w:sz w:val="28"/>
                  <w:szCs w:val="28"/>
                </w:rPr>
                <m:t>2,675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157,5</m:t>
              </m:r>
            </m:e>
            <m:sup>
              <m:r>
                <w:rPr>
                  <w:rFonts w:ascii="Cambria Math" w:hAnsi="Cambria Math"/>
                  <w:sz w:val="28"/>
                  <w:szCs w:val="28"/>
                </w:rPr>
                <m:t>2</m:t>
              </m:r>
            </m:sup>
          </m:sSup>
          <m:r>
            <w:rPr>
              <w:rFonts w:ascii="Cambria Math" w:hAnsi="Cambria Math"/>
              <w:sz w:val="28"/>
              <w:szCs w:val="28"/>
            </w:rPr>
            <m:t>=15,947 (кг∙</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m:t>
          </m:r>
        </m:oMath>
      </m:oMathPara>
    </w:p>
    <w:p w:rsidR="00CF2644" w:rsidRPr="00B16BB8" w:rsidRDefault="00CF2644" w:rsidP="00CF2644">
      <w:pPr>
        <w:pStyle w:val="af2"/>
        <w:ind w:left="567"/>
        <w:jc w:val="both"/>
        <w:rPr>
          <w:sz w:val="28"/>
          <w:szCs w:val="28"/>
        </w:rPr>
      </w:pPr>
    </w:p>
    <w:p w:rsidR="00CF2644" w:rsidRPr="00B16BB8" w:rsidRDefault="00B9573A" w:rsidP="00CF2644">
      <w:pPr>
        <w:pStyle w:val="af2"/>
        <w:ind w:left="1019" w:right="317"/>
        <w:jc w:val="center"/>
        <w:rPr>
          <w:b/>
          <w:sz w:val="28"/>
          <w:szCs w:val="28"/>
        </w:rPr>
      </w:pPr>
      <w:r>
        <w:rPr>
          <w:b/>
          <w:sz w:val="28"/>
          <w:szCs w:val="28"/>
        </w:rPr>
        <w:t>3.</w:t>
      </w:r>
      <w:r w:rsidR="00B76ADB">
        <w:rPr>
          <w:b/>
          <w:sz w:val="28"/>
          <w:szCs w:val="28"/>
        </w:rPr>
        <w:t>4</w:t>
      </w:r>
      <w:r w:rsidR="00CF2644" w:rsidRPr="00B16BB8">
        <w:rPr>
          <w:b/>
          <w:sz w:val="28"/>
          <w:szCs w:val="28"/>
        </w:rPr>
        <w:t xml:space="preserve"> Розрахункове максимальне кутове прискорення двигуна конвеєра з регульованим приводом</w:t>
      </w:r>
    </w:p>
    <w:p w:rsidR="00CF2644" w:rsidRPr="00B16BB8" w:rsidRDefault="00CF2644" w:rsidP="00CF2644">
      <w:pPr>
        <w:pStyle w:val="af2"/>
        <w:ind w:left="1019"/>
        <w:jc w:val="both"/>
        <w:rPr>
          <w:b/>
          <w:sz w:val="28"/>
          <w:szCs w:val="28"/>
        </w:rPr>
      </w:pPr>
    </w:p>
    <w:tbl>
      <w:tblPr>
        <w:tblW w:w="0" w:type="auto"/>
        <w:tblInd w:w="567" w:type="dxa"/>
        <w:tblBorders>
          <w:insideH w:val="single" w:sz="4" w:space="0" w:color="auto"/>
        </w:tblBorders>
        <w:tblLayout w:type="fixed"/>
        <w:tblLook w:val="04A0" w:firstRow="1" w:lastRow="0" w:firstColumn="1" w:lastColumn="0" w:noHBand="0" w:noVBand="1"/>
      </w:tblPr>
      <w:tblGrid>
        <w:gridCol w:w="8784"/>
        <w:gridCol w:w="879"/>
      </w:tblGrid>
      <w:tr w:rsidR="00CF2644" w:rsidRPr="00855855" w:rsidTr="00CF2644">
        <w:tc>
          <w:tcPr>
            <w:tcW w:w="8784" w:type="dxa"/>
            <w:vAlign w:val="center"/>
          </w:tcPr>
          <w:p w:rsidR="00CF2644" w:rsidRPr="00B16BB8" w:rsidRDefault="00CF2644" w:rsidP="00743840">
            <w:pPr>
              <w:pStyle w:val="af5"/>
              <w:ind w:right="175"/>
              <w:jc w:val="center"/>
              <w:rPr>
                <w:sz w:val="28"/>
                <w:szCs w:val="28"/>
              </w:rPr>
            </w:pPr>
            <m:oMath>
              <m:r>
                <w:rPr>
                  <w:rFonts w:ascii="Cambria Math" w:hAnsi="Cambria Math"/>
                  <w:sz w:val="28"/>
                  <w:szCs w:val="28"/>
                </w:rPr>
                <m:t>ε&lt;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МАКС</m:t>
                  </m:r>
                </m:sub>
              </m:sSub>
              <m:r>
                <w:rPr>
                  <w:rFonts w:ascii="Cambria Math" w:hAnsi="Cambria Math"/>
                  <w:sz w:val="28"/>
                  <w:szCs w:val="28"/>
                </w:rPr>
                <m:t>=(0,7</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СТ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J</m:t>
                  </m:r>
                </m:e>
                <m:sub>
                  <m:r>
                    <w:rPr>
                      <w:rFonts w:ascii="Cambria Math" w:hAnsi="Cambria Math"/>
                      <w:sz w:val="28"/>
                      <w:szCs w:val="28"/>
                    </w:rPr>
                    <m:t>ПР</m:t>
                  </m:r>
                </m:sub>
              </m:sSub>
              <m:r>
                <w:rPr>
                  <w:rFonts w:ascii="Cambria Math" w:hAnsi="Cambria Math"/>
                  <w:sz w:val="28"/>
                  <w:szCs w:val="28"/>
                </w:rPr>
                <m:t xml:space="preserve"> </m:t>
              </m:r>
            </m:oMath>
            <w:r w:rsidRPr="00B16BB8">
              <w:rPr>
                <w:sz w:val="28"/>
                <w:szCs w:val="28"/>
              </w:rPr>
              <w:t xml:space="preserve">                          (</w:t>
            </w:r>
            <w:r w:rsidR="00B76ADB">
              <w:rPr>
                <w:sz w:val="28"/>
                <w:szCs w:val="28"/>
              </w:rPr>
              <w:t>3.8</w:t>
            </w:r>
            <w:r w:rsidRPr="00B16BB8">
              <w:rPr>
                <w:sz w:val="28"/>
                <w:szCs w:val="28"/>
              </w:rPr>
              <w:t>)</w:t>
            </w:r>
          </w:p>
        </w:tc>
        <w:tc>
          <w:tcPr>
            <w:tcW w:w="879" w:type="dxa"/>
            <w:vAlign w:val="center"/>
          </w:tcPr>
          <w:p w:rsidR="00CF2644" w:rsidRPr="00B16BB8" w:rsidRDefault="00CF2644" w:rsidP="00CF2644">
            <w:pPr>
              <w:pStyle w:val="af5"/>
              <w:ind w:left="-108" w:right="-79"/>
              <w:rPr>
                <w:sz w:val="28"/>
                <w:szCs w:val="28"/>
              </w:rPr>
            </w:pPr>
          </w:p>
        </w:tc>
      </w:tr>
    </w:tbl>
    <w:p w:rsidR="00CF2644" w:rsidRPr="00B16BB8" w:rsidRDefault="00CF2644" w:rsidP="00CF2644">
      <w:pPr>
        <w:pStyle w:val="af2"/>
        <w:ind w:left="567"/>
        <w:jc w:val="both"/>
        <w:rPr>
          <w:sz w:val="28"/>
          <w:szCs w:val="28"/>
        </w:rPr>
      </w:pPr>
      <w:r w:rsidRPr="00B16BB8">
        <w:rPr>
          <w:sz w:val="28"/>
          <w:szCs w:val="28"/>
        </w:rPr>
        <w:t xml:space="preserve">де </w:t>
      </w: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oMath>
      <w:r w:rsidRPr="00B16BB8">
        <w:rPr>
          <w:sz w:val="28"/>
          <w:szCs w:val="28"/>
        </w:rPr>
        <w:t xml:space="preserve"> – критичний момент асинхронного двигуна; </w:t>
      </w:r>
    </w:p>
    <w:tbl>
      <w:tblPr>
        <w:tblW w:w="9273" w:type="dxa"/>
        <w:tblInd w:w="567" w:type="dxa"/>
        <w:tblBorders>
          <w:insideH w:val="single" w:sz="4" w:space="0" w:color="auto"/>
        </w:tblBorders>
        <w:tblLayout w:type="fixed"/>
        <w:tblLook w:val="04A0" w:firstRow="1" w:lastRow="0" w:firstColumn="1" w:lastColumn="0" w:noHBand="0" w:noVBand="1"/>
      </w:tblPr>
      <w:tblGrid>
        <w:gridCol w:w="8430"/>
        <w:gridCol w:w="843"/>
      </w:tblGrid>
      <w:tr w:rsidR="00CF2644" w:rsidRPr="00B16BB8" w:rsidTr="00CF2644">
        <w:trPr>
          <w:trHeight w:val="567"/>
        </w:trPr>
        <w:tc>
          <w:tcPr>
            <w:tcW w:w="8430" w:type="dxa"/>
            <w:vAlign w:val="center"/>
          </w:tcPr>
          <w:p w:rsidR="00CF2644" w:rsidRPr="00B16BB8" w:rsidRDefault="00855855" w:rsidP="00CF2644">
            <w:pPr>
              <w:pStyle w:val="af5"/>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СТ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С</m:t>
                    </m:r>
                  </m:sub>
                </m:sSub>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MAX</m:t>
                    </m:r>
                    <m:ctrlPr>
                      <w:rPr>
                        <w:rFonts w:ascii="Cambria Math" w:hAnsi="Cambria Math"/>
                        <w:i/>
                        <w:sz w:val="28"/>
                        <w:szCs w:val="28"/>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Р</m:t>
                    </m:r>
                  </m:sub>
                </m:sSub>
              </m:oMath>
            </m:oMathPara>
          </w:p>
        </w:tc>
        <w:tc>
          <w:tcPr>
            <w:tcW w:w="843" w:type="dxa"/>
            <w:vAlign w:val="center"/>
          </w:tcPr>
          <w:p w:rsidR="00CF2644" w:rsidRPr="00B16BB8" w:rsidRDefault="00B76ADB" w:rsidP="00CF2644">
            <w:pPr>
              <w:pStyle w:val="af5"/>
              <w:ind w:left="-108" w:right="-79"/>
              <w:rPr>
                <w:sz w:val="28"/>
                <w:szCs w:val="28"/>
              </w:rPr>
            </w:pPr>
            <w:r>
              <w:rPr>
                <w:sz w:val="28"/>
                <w:szCs w:val="28"/>
              </w:rPr>
              <w:t>(3.9</w:t>
            </w:r>
            <w:r w:rsidR="00CF2644" w:rsidRPr="00B16BB8">
              <w:rPr>
                <w:sz w:val="28"/>
                <w:szCs w:val="28"/>
              </w:rPr>
              <w:t>)</w:t>
            </w:r>
          </w:p>
        </w:tc>
      </w:tr>
    </w:tbl>
    <w:p w:rsidR="00CF2644" w:rsidRPr="00B16BB8" w:rsidRDefault="00855855" w:rsidP="00CF2644">
      <w:pPr>
        <w:pStyle w:val="af2"/>
        <w:ind w:left="567"/>
        <w:jc w:val="both"/>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СТ</m:t>
              </m:r>
            </m:sub>
          </m:sSub>
          <m:r>
            <w:rPr>
              <w:rFonts w:ascii="Cambria Math" w:hAnsi="Cambria Math"/>
              <w:sz w:val="28"/>
              <w:szCs w:val="28"/>
            </w:rPr>
            <m:t>=32412,382∙2,675/157,5∙0,9=611,66 (Н∙м)</m:t>
          </m:r>
        </m:oMath>
      </m:oMathPara>
    </w:p>
    <w:tbl>
      <w:tblPr>
        <w:tblW w:w="9221" w:type="dxa"/>
        <w:tblInd w:w="567" w:type="dxa"/>
        <w:tblBorders>
          <w:insideH w:val="single" w:sz="4" w:space="0" w:color="auto"/>
        </w:tblBorders>
        <w:tblLayout w:type="fixed"/>
        <w:tblLook w:val="04A0" w:firstRow="1" w:lastRow="0" w:firstColumn="1" w:lastColumn="0" w:noHBand="0" w:noVBand="1"/>
      </w:tblPr>
      <w:tblGrid>
        <w:gridCol w:w="8383"/>
        <w:gridCol w:w="838"/>
      </w:tblGrid>
      <w:tr w:rsidR="00CF2644" w:rsidRPr="00B16BB8" w:rsidTr="00CF2644">
        <w:trPr>
          <w:trHeight w:val="490"/>
        </w:trPr>
        <w:tc>
          <w:tcPr>
            <w:tcW w:w="8383" w:type="dxa"/>
            <w:vAlign w:val="center"/>
          </w:tcPr>
          <w:p w:rsidR="00CF2644" w:rsidRPr="00B16BB8" w:rsidRDefault="00855855" w:rsidP="00CF2644">
            <w:pPr>
              <w:pStyle w:val="af5"/>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Н</m:t>
                    </m:r>
                  </m:sub>
                </m:sSub>
              </m:oMath>
            </m:oMathPara>
          </w:p>
        </w:tc>
        <w:tc>
          <w:tcPr>
            <w:tcW w:w="838" w:type="dxa"/>
            <w:vAlign w:val="center"/>
          </w:tcPr>
          <w:p w:rsidR="00CF2644" w:rsidRPr="00B16BB8" w:rsidRDefault="00B76ADB" w:rsidP="00CF2644">
            <w:pPr>
              <w:pStyle w:val="af5"/>
              <w:ind w:left="-108" w:right="-79"/>
              <w:rPr>
                <w:sz w:val="28"/>
                <w:szCs w:val="28"/>
              </w:rPr>
            </w:pPr>
            <w:r>
              <w:rPr>
                <w:sz w:val="28"/>
                <w:szCs w:val="28"/>
              </w:rPr>
              <w:t>(3.10</w:t>
            </w:r>
            <w:r w:rsidR="00CF2644" w:rsidRPr="00B16BB8">
              <w:rPr>
                <w:sz w:val="28"/>
                <w:szCs w:val="28"/>
              </w:rPr>
              <w:t>)</w:t>
            </w:r>
          </w:p>
        </w:tc>
      </w:tr>
    </w:tbl>
    <w:p w:rsidR="00CF2644" w:rsidRPr="00B16BB8" w:rsidRDefault="00855855" w:rsidP="00CF2644">
      <w:pPr>
        <w:pStyle w:val="af2"/>
        <w:ind w:left="567"/>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r>
            <w:rPr>
              <w:rFonts w:ascii="Cambria Math" w:hAnsi="Cambria Math"/>
              <w:sz w:val="28"/>
              <w:szCs w:val="28"/>
            </w:rPr>
            <m:t xml:space="preserve">=3∙698,412=2095,236 </m:t>
          </m:r>
          <m:d>
            <m:dPr>
              <m:ctrlPr>
                <w:rPr>
                  <w:rFonts w:ascii="Cambria Math" w:hAnsi="Cambria Math"/>
                  <w:i/>
                  <w:sz w:val="28"/>
                  <w:szCs w:val="28"/>
                </w:rPr>
              </m:ctrlPr>
            </m:dPr>
            <m:e>
              <m:r>
                <w:rPr>
                  <w:rFonts w:ascii="Cambria Math" w:hAnsi="Cambria Math"/>
                  <w:sz w:val="28"/>
                  <w:szCs w:val="28"/>
                </w:rPr>
                <m:t>Н∙м</m:t>
              </m:r>
            </m:e>
          </m:d>
        </m:oMath>
      </m:oMathPara>
    </w:p>
    <w:p w:rsidR="00CF2644" w:rsidRPr="00B16BB8" w:rsidRDefault="00855855" w:rsidP="00CF2644">
      <w:pPr>
        <w:pStyle w:val="af2"/>
        <w:ind w:left="567"/>
        <w:jc w:val="both"/>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МАКС</m:t>
              </m:r>
            </m:sub>
          </m:sSub>
          <m:r>
            <w:rPr>
              <w:rFonts w:ascii="Cambria Math" w:hAnsi="Cambria Math"/>
              <w:sz w:val="28"/>
              <w:szCs w:val="28"/>
            </w:rPr>
            <m:t>=(0,7∙2095,236-611,66)/15,947=53,615 (</m:t>
          </m:r>
          <m:sSup>
            <m:sSupPr>
              <m:ctrlPr>
                <w:rPr>
                  <w:rFonts w:ascii="Cambria Math" w:hAnsi="Cambria Math"/>
                  <w:i/>
                  <w:sz w:val="28"/>
                  <w:szCs w:val="28"/>
                </w:rPr>
              </m:ctrlPr>
            </m:sSupPr>
            <m:e>
              <m:r>
                <w:rPr>
                  <w:rFonts w:ascii="Cambria Math" w:hAnsi="Cambria Math"/>
                  <w:sz w:val="28"/>
                  <w:szCs w:val="28"/>
                </w:rPr>
                <m:t>с</m:t>
              </m:r>
            </m:e>
            <m:sup>
              <m:r>
                <w:rPr>
                  <w:rFonts w:ascii="Cambria Math" w:hAnsi="Cambria Math"/>
                  <w:sz w:val="28"/>
                  <w:szCs w:val="28"/>
                </w:rPr>
                <m:t>-2</m:t>
              </m:r>
            </m:sup>
          </m:sSup>
          <m:r>
            <w:rPr>
              <w:rFonts w:ascii="Cambria Math" w:hAnsi="Cambria Math"/>
              <w:sz w:val="28"/>
              <w:szCs w:val="28"/>
            </w:rPr>
            <m:t>)</m:t>
          </m:r>
        </m:oMath>
      </m:oMathPara>
    </w:p>
    <w:p w:rsidR="00CF2644" w:rsidRPr="00B16BB8" w:rsidRDefault="00CF2644" w:rsidP="00CF2644">
      <w:pPr>
        <w:pStyle w:val="af2"/>
        <w:ind w:left="567"/>
        <w:jc w:val="both"/>
        <w:rPr>
          <w:i/>
          <w:sz w:val="28"/>
          <w:szCs w:val="28"/>
        </w:rPr>
      </w:pPr>
      <w:r w:rsidRPr="00B16BB8">
        <w:rPr>
          <w:sz w:val="28"/>
          <w:szCs w:val="28"/>
        </w:rPr>
        <w:t xml:space="preserve">Приймаємо </w:t>
      </w:r>
      <m:oMath>
        <m:r>
          <w:rPr>
            <w:rFonts w:ascii="Cambria Math" w:hAnsi="Cambria Math"/>
            <w:sz w:val="28"/>
            <w:szCs w:val="28"/>
          </w:rPr>
          <m:t>ε=50 (</m:t>
        </m:r>
        <m:sSup>
          <m:sSupPr>
            <m:ctrlPr>
              <w:rPr>
                <w:rFonts w:ascii="Cambria Math" w:hAnsi="Cambria Math"/>
                <w:i/>
                <w:sz w:val="28"/>
                <w:szCs w:val="28"/>
              </w:rPr>
            </m:ctrlPr>
          </m:sSupPr>
          <m:e>
            <m:r>
              <w:rPr>
                <w:rFonts w:ascii="Cambria Math" w:hAnsi="Cambria Math"/>
                <w:sz w:val="28"/>
                <w:szCs w:val="28"/>
              </w:rPr>
              <m:t>с</m:t>
            </m:r>
          </m:e>
          <m:sup>
            <m:r>
              <w:rPr>
                <w:rFonts w:ascii="Cambria Math" w:hAnsi="Cambria Math"/>
                <w:sz w:val="28"/>
                <w:szCs w:val="28"/>
              </w:rPr>
              <m:t>-2</m:t>
            </m:r>
          </m:sup>
        </m:sSup>
        <m:r>
          <w:rPr>
            <w:rFonts w:ascii="Cambria Math" w:hAnsi="Cambria Math"/>
            <w:sz w:val="28"/>
            <w:szCs w:val="28"/>
          </w:rPr>
          <m:t>)</m:t>
        </m:r>
      </m:oMath>
    </w:p>
    <w:p w:rsidR="00CF2644" w:rsidRPr="00B16BB8" w:rsidRDefault="00CF2644" w:rsidP="00CF2644">
      <w:pPr>
        <w:pStyle w:val="af2"/>
        <w:ind w:left="567"/>
        <w:jc w:val="both"/>
        <w:rPr>
          <w:i/>
          <w:sz w:val="28"/>
          <w:szCs w:val="28"/>
        </w:rPr>
      </w:pPr>
    </w:p>
    <w:p w:rsidR="00CF2644" w:rsidRPr="00B16BB8" w:rsidRDefault="00B9573A" w:rsidP="00CF2644">
      <w:pPr>
        <w:pStyle w:val="af2"/>
        <w:ind w:left="1019"/>
        <w:jc w:val="center"/>
        <w:rPr>
          <w:b/>
          <w:sz w:val="28"/>
          <w:szCs w:val="28"/>
        </w:rPr>
      </w:pPr>
      <w:r>
        <w:rPr>
          <w:b/>
          <w:sz w:val="28"/>
          <w:szCs w:val="28"/>
        </w:rPr>
        <w:t>3.</w:t>
      </w:r>
      <w:r w:rsidR="00B76ADB">
        <w:rPr>
          <w:b/>
          <w:sz w:val="28"/>
          <w:szCs w:val="28"/>
        </w:rPr>
        <w:t>5</w:t>
      </w:r>
      <w:r w:rsidR="00CF2644" w:rsidRPr="00B16BB8">
        <w:rPr>
          <w:b/>
          <w:sz w:val="28"/>
          <w:szCs w:val="28"/>
        </w:rPr>
        <w:t xml:space="preserve"> Максимальне зусилля на ободі барабану, виходячи з умов роботи конвеєра без ковзання стрічки</w:t>
      </w:r>
    </w:p>
    <w:p w:rsidR="00CF2644" w:rsidRPr="00B16BB8" w:rsidRDefault="00CF2644" w:rsidP="00CF2644">
      <w:pPr>
        <w:pStyle w:val="af2"/>
        <w:ind w:left="567" w:firstLine="426"/>
        <w:jc w:val="both"/>
        <w:rPr>
          <w:sz w:val="28"/>
          <w:szCs w:val="28"/>
        </w:rPr>
      </w:pPr>
    </w:p>
    <w:tbl>
      <w:tblPr>
        <w:tblW w:w="9146" w:type="dxa"/>
        <w:tblInd w:w="567" w:type="dxa"/>
        <w:tblBorders>
          <w:insideH w:val="single" w:sz="4" w:space="0" w:color="auto"/>
        </w:tblBorders>
        <w:tblLayout w:type="fixed"/>
        <w:tblLook w:val="04A0" w:firstRow="1" w:lastRow="0" w:firstColumn="1" w:lastColumn="0" w:noHBand="0" w:noVBand="1"/>
      </w:tblPr>
      <w:tblGrid>
        <w:gridCol w:w="8315"/>
        <w:gridCol w:w="831"/>
      </w:tblGrid>
      <w:tr w:rsidR="00CF2644" w:rsidRPr="00B16BB8" w:rsidTr="00CF2644">
        <w:trPr>
          <w:trHeight w:val="516"/>
        </w:trPr>
        <w:tc>
          <w:tcPr>
            <w:tcW w:w="8315" w:type="dxa"/>
            <w:vAlign w:val="center"/>
          </w:tcPr>
          <w:p w:rsidR="00CF2644" w:rsidRPr="00B16BB8" w:rsidRDefault="00855855" w:rsidP="00CF2644">
            <w:pPr>
              <w:pStyle w:val="af5"/>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СБ</m:t>
                    </m:r>
                  </m:sub>
                </m:sSub>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μα</m:t>
                    </m:r>
                  </m:sup>
                </m:sSup>
              </m:oMath>
            </m:oMathPara>
          </w:p>
        </w:tc>
        <w:tc>
          <w:tcPr>
            <w:tcW w:w="831" w:type="dxa"/>
            <w:vAlign w:val="center"/>
          </w:tcPr>
          <w:p w:rsidR="00CF2644" w:rsidRPr="00B16BB8" w:rsidRDefault="00B76ADB" w:rsidP="00CF2644">
            <w:pPr>
              <w:pStyle w:val="af5"/>
              <w:ind w:left="-108" w:right="-79"/>
              <w:rPr>
                <w:sz w:val="28"/>
                <w:szCs w:val="28"/>
              </w:rPr>
            </w:pPr>
            <w:r>
              <w:rPr>
                <w:sz w:val="28"/>
                <w:szCs w:val="28"/>
              </w:rPr>
              <w:t>(3.11</w:t>
            </w:r>
            <w:r w:rsidR="00CF2644" w:rsidRPr="00B16BB8">
              <w:rPr>
                <w:sz w:val="28"/>
                <w:szCs w:val="28"/>
              </w:rPr>
              <w:t>)</w:t>
            </w:r>
          </w:p>
        </w:tc>
      </w:tr>
    </w:tbl>
    <w:p w:rsidR="00B954FF" w:rsidRDefault="00B954FF" w:rsidP="00CF2644">
      <w:pPr>
        <w:ind w:left="567"/>
        <w:jc w:val="both"/>
        <w:rPr>
          <w:sz w:val="28"/>
          <w:szCs w:val="28"/>
        </w:rPr>
      </w:pPr>
    </w:p>
    <w:p w:rsidR="00CF2644" w:rsidRPr="00B16BB8" w:rsidRDefault="00CF2644" w:rsidP="00CF2644">
      <w:pPr>
        <w:ind w:left="567"/>
        <w:jc w:val="both"/>
        <w:rPr>
          <w:rFonts w:eastAsiaTheme="minorEastAsia"/>
          <w:sz w:val="28"/>
          <w:szCs w:val="28"/>
        </w:rPr>
      </w:pPr>
      <w:r w:rsidRPr="00B16BB8">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СБ</m:t>
            </m:r>
          </m:sub>
        </m:sSub>
      </m:oMath>
      <w:r w:rsidRPr="00B16BB8">
        <w:rPr>
          <w:rFonts w:eastAsiaTheme="minorEastAsia"/>
          <w:sz w:val="28"/>
          <w:szCs w:val="28"/>
        </w:rPr>
        <w:t xml:space="preserve"> – зусилля на збігаючій з приводного барабану вітки стрічки</w:t>
      </w:r>
    </w:p>
    <w:tbl>
      <w:tblPr>
        <w:tblW w:w="9233" w:type="dxa"/>
        <w:tblInd w:w="567" w:type="dxa"/>
        <w:tblBorders>
          <w:insideH w:val="single" w:sz="4" w:space="0" w:color="auto"/>
        </w:tblBorders>
        <w:tblLayout w:type="fixed"/>
        <w:tblLook w:val="04A0" w:firstRow="1" w:lastRow="0" w:firstColumn="1" w:lastColumn="0" w:noHBand="0" w:noVBand="1"/>
      </w:tblPr>
      <w:tblGrid>
        <w:gridCol w:w="8395"/>
        <w:gridCol w:w="838"/>
      </w:tblGrid>
      <w:tr w:rsidR="00CF2644" w:rsidRPr="00B16BB8" w:rsidTr="00CF2644">
        <w:trPr>
          <w:trHeight w:val="541"/>
        </w:trPr>
        <w:tc>
          <w:tcPr>
            <w:tcW w:w="8395" w:type="dxa"/>
            <w:vAlign w:val="center"/>
          </w:tcPr>
          <w:p w:rsidR="00B954FF" w:rsidRDefault="00B954FF" w:rsidP="00CF2644">
            <w:pPr>
              <w:pStyle w:val="af5"/>
              <w:ind w:right="175"/>
              <w:jc w:val="center"/>
              <w:rPr>
                <w:rFonts w:eastAsiaTheme="minorEastAsia"/>
                <w:sz w:val="28"/>
                <w:szCs w:val="28"/>
              </w:rPr>
            </w:pPr>
          </w:p>
          <w:p w:rsidR="00CF2644" w:rsidRPr="00B16BB8" w:rsidRDefault="00855855" w:rsidP="00CF2644">
            <w:pPr>
              <w:pStyle w:val="af5"/>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СБ</m:t>
                    </m:r>
                  </m:sub>
                </m:sSub>
                <m:r>
                  <w:rPr>
                    <w:rFonts w:ascii="Cambria Math" w:hAnsi="Cambria Math"/>
                    <w:sz w:val="28"/>
                    <w:szCs w:val="28"/>
                  </w:rPr>
                  <m:t>=</m:t>
                </m:r>
                <m:d>
                  <m:dPr>
                    <m:begChr m:val="["/>
                    <m:endChr m:val="]"/>
                    <m:ctrlPr>
                      <w:rPr>
                        <w:rFonts w:ascii="Cambria Math" w:hAnsi="Cambria Math"/>
                        <w:i/>
                        <w:sz w:val="28"/>
                        <w:szCs w:val="28"/>
                      </w:rPr>
                    </m:ctrlPr>
                  </m:d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Н</m:t>
                            </m:r>
                          </m:sub>
                        </m:sSub>
                        <m:r>
                          <w:rPr>
                            <w:rFonts w:ascii="Cambria Math" w:hAnsi="Cambria Math"/>
                            <w:sz w:val="28"/>
                            <w:szCs w:val="28"/>
                          </w:rPr>
                          <m:t>-1</m:t>
                        </m:r>
                      </m:e>
                    </m:d>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К</m:t>
                        </m:r>
                      </m:sub>
                    </m:sSub>
                    <m:r>
                      <w:rPr>
                        <w:rFonts w:ascii="Cambria Math" w:hAnsi="Cambria Math"/>
                        <w:sz w:val="28"/>
                        <w:szCs w:val="28"/>
                        <w:lang w:val="en-US"/>
                      </w:rPr>
                      <m:t>a</m:t>
                    </m:r>
                  </m:e>
                </m:d>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μα</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Н</m:t>
                    </m:r>
                  </m:sub>
                </m:sSub>
                <m:r>
                  <w:rPr>
                    <w:rFonts w:ascii="Cambria Math" w:hAnsi="Cambria Math"/>
                    <w:sz w:val="28"/>
                    <w:szCs w:val="28"/>
                  </w:rPr>
                  <m:t>)</m:t>
                </m:r>
              </m:oMath>
            </m:oMathPara>
          </w:p>
        </w:tc>
        <w:tc>
          <w:tcPr>
            <w:tcW w:w="838" w:type="dxa"/>
            <w:vAlign w:val="center"/>
          </w:tcPr>
          <w:p w:rsidR="00CF2644" w:rsidRPr="00B16BB8" w:rsidRDefault="00B76ADB" w:rsidP="00CF2644">
            <w:pPr>
              <w:pStyle w:val="af5"/>
              <w:ind w:left="-108" w:right="-79"/>
              <w:rPr>
                <w:sz w:val="28"/>
                <w:szCs w:val="28"/>
              </w:rPr>
            </w:pPr>
            <w:r>
              <w:rPr>
                <w:sz w:val="28"/>
                <w:szCs w:val="28"/>
              </w:rPr>
              <w:t>(3.12</w:t>
            </w:r>
            <w:r w:rsidR="00CF2644" w:rsidRPr="00B16BB8">
              <w:rPr>
                <w:sz w:val="28"/>
                <w:szCs w:val="28"/>
              </w:rPr>
              <w:t>)</w:t>
            </w:r>
          </w:p>
        </w:tc>
      </w:tr>
    </w:tbl>
    <w:p w:rsidR="00B954FF" w:rsidRDefault="00B954FF" w:rsidP="00CF2644">
      <w:pPr>
        <w:spacing w:line="360" w:lineRule="auto"/>
        <w:ind w:left="567" w:right="317"/>
        <w:jc w:val="both"/>
        <w:rPr>
          <w:sz w:val="28"/>
          <w:szCs w:val="28"/>
        </w:rPr>
      </w:pPr>
    </w:p>
    <w:p w:rsidR="00CF2644" w:rsidRPr="00B16BB8" w:rsidRDefault="00855855" w:rsidP="00CF2644">
      <w:pPr>
        <w:spacing w:line="360" w:lineRule="auto"/>
        <w:ind w:left="567" w:right="317"/>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Н</m:t>
            </m:r>
          </m:sub>
        </m:sSub>
        <m:r>
          <w:rPr>
            <w:rFonts w:ascii="Cambria Math" w:hAnsi="Cambria Math"/>
            <w:sz w:val="28"/>
            <w:szCs w:val="28"/>
          </w:rPr>
          <m:t>=</m:t>
        </m:r>
        <m:nary>
          <m:naryPr>
            <m:chr m:val="∏"/>
            <m:limLoc m:val="undOvr"/>
            <m:supHide m:val="1"/>
            <m:ctrlPr>
              <w:rPr>
                <w:rFonts w:ascii="Cambria Math" w:hAnsi="Cambria Math"/>
                <w:i/>
                <w:sz w:val="28"/>
                <w:szCs w:val="28"/>
              </w:rPr>
            </m:ctrlPr>
          </m:naryPr>
          <m:sub>
            <m:r>
              <w:rPr>
                <w:rFonts w:ascii="Cambria Math" w:hAnsi="Cambria Math"/>
                <w:sz w:val="28"/>
                <w:szCs w:val="28"/>
              </w:rPr>
              <m:t>1</m:t>
            </m:r>
          </m:sub>
          <m:sup/>
          <m:e>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Нi</m:t>
                </m:r>
              </m:sub>
            </m:sSub>
          </m:e>
        </m:nary>
      </m:oMath>
      <w:r w:rsidR="00CF2644" w:rsidRPr="00B16BB8">
        <w:rPr>
          <w:rFonts w:eastAsiaTheme="minorEastAsia"/>
          <w:sz w:val="28"/>
          <w:szCs w:val="28"/>
        </w:rPr>
        <w:t xml:space="preserve"> – результуючий коефіцієнт збільшення натягу стрічки від усіх участків перегину, без приводних барабанів; </w:t>
      </w:r>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Нi</m:t>
            </m:r>
          </m:sub>
        </m:sSub>
        <m:r>
          <w:rPr>
            <w:rFonts w:ascii="Cambria Math" w:hAnsi="Cambria Math"/>
            <w:sz w:val="28"/>
            <w:szCs w:val="28"/>
          </w:rPr>
          <m:t>=1,015…1,06</m:t>
        </m:r>
      </m:oMath>
      <w:r w:rsidR="00CF2644" w:rsidRPr="00B16BB8">
        <w:rPr>
          <w:rFonts w:eastAsiaTheme="minorEastAsia"/>
          <w:sz w:val="28"/>
          <w:szCs w:val="28"/>
        </w:rPr>
        <w:t xml:space="preserve"> більше значення приймають при більшому куті обхвату </w:t>
      </w:r>
      <m:oMath>
        <m:r>
          <w:rPr>
            <w:rFonts w:ascii="Cambria Math" w:hAnsi="Cambria Math"/>
            <w:sz w:val="28"/>
            <w:szCs w:val="28"/>
          </w:rPr>
          <m:t>α</m:t>
        </m:r>
      </m:oMath>
    </w:p>
    <w:p w:rsidR="00B954FF" w:rsidRDefault="00B954FF" w:rsidP="00CF2644">
      <w:pPr>
        <w:spacing w:line="360" w:lineRule="auto"/>
        <w:ind w:left="567" w:right="317"/>
        <w:jc w:val="both"/>
        <w:rPr>
          <w:rFonts w:eastAsiaTheme="minorEastAsia"/>
          <w:sz w:val="28"/>
          <w:szCs w:val="28"/>
        </w:rPr>
      </w:pPr>
    </w:p>
    <w:p w:rsidR="00CF2644" w:rsidRPr="00B16BB8" w:rsidRDefault="00855855" w:rsidP="00CF2644">
      <w:pPr>
        <w:spacing w:line="360" w:lineRule="auto"/>
        <w:ind w:left="567" w:right="317"/>
        <w:jc w:val="both"/>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Н</m:t>
              </m:r>
            </m:sub>
          </m:sSub>
          <m:r>
            <w:rPr>
              <w:rFonts w:ascii="Cambria Math" w:hAnsi="Cambria Math"/>
              <w:sz w:val="28"/>
              <w:szCs w:val="28"/>
            </w:rPr>
            <m:t>=1,037*1,037=1,075</m:t>
          </m:r>
        </m:oMath>
      </m:oMathPara>
    </w:p>
    <w:p w:rsidR="00B954FF" w:rsidRDefault="00B954FF" w:rsidP="00CF2644">
      <w:pPr>
        <w:spacing w:line="360" w:lineRule="auto"/>
        <w:ind w:left="567" w:right="317"/>
        <w:jc w:val="both"/>
        <w:rPr>
          <w:rFonts w:eastAsiaTheme="minorEastAsia"/>
          <w:i/>
          <w:sz w:val="28"/>
          <w:szCs w:val="28"/>
        </w:rPr>
      </w:pPr>
    </w:p>
    <w:p w:rsidR="00CF2644" w:rsidRPr="00B16BB8" w:rsidRDefault="00855855" w:rsidP="00CF2644">
      <w:pPr>
        <w:spacing w:line="360" w:lineRule="auto"/>
        <w:ind w:left="567" w:right="317"/>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oMath>
      <w:r w:rsidR="00CF2644" w:rsidRPr="00B16BB8">
        <w:rPr>
          <w:rFonts w:eastAsiaTheme="minorEastAsia"/>
          <w:sz w:val="28"/>
          <w:szCs w:val="28"/>
        </w:rPr>
        <w:t xml:space="preserve"> – коефіцієнт, який враховує збільшення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m:t>
            </m:r>
          </m:sub>
        </m:sSub>
      </m:oMath>
      <w:r w:rsidR="00CF2644" w:rsidRPr="00B16BB8">
        <w:rPr>
          <w:rFonts w:eastAsiaTheme="minorEastAsia"/>
          <w:sz w:val="28"/>
          <w:szCs w:val="28"/>
        </w:rPr>
        <w:t xml:space="preserve"> при проході стрічки по відхиляючим ся та згинаючим барабанам та роликам;</w:t>
      </w:r>
    </w:p>
    <w:p w:rsidR="00CF2644" w:rsidRPr="00B954FF" w:rsidRDefault="00B954FF" w:rsidP="00B954FF">
      <w:pPr>
        <w:rPr>
          <w:rFonts w:eastAsiaTheme="minorEastAsia"/>
          <w:sz w:val="28"/>
          <w:szCs w:val="28"/>
        </w:rPr>
      </w:pPr>
      <w:r>
        <w:rPr>
          <w:rFonts w:eastAsiaTheme="minorEastAsia"/>
          <w:sz w:val="28"/>
          <w:szCs w:val="28"/>
        </w:rPr>
        <w:br w:type="page"/>
      </w: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r>
            <w:rPr>
              <w:rFonts w:ascii="Cambria Math" w:hAnsi="Cambria Math"/>
              <w:sz w:val="28"/>
              <w:szCs w:val="28"/>
            </w:rPr>
            <m:t>=1,1…1,3</m:t>
          </m:r>
          <m:r>
            <w:rPr>
              <w:rFonts w:ascii="Cambria Math" w:eastAsiaTheme="minorEastAsia" w:hAnsi="Cambria Math"/>
              <w:sz w:val="28"/>
              <w:szCs w:val="28"/>
            </w:rPr>
            <m:t>=1,2</m:t>
          </m:r>
        </m:oMath>
      </m:oMathPara>
    </w:p>
    <w:p w:rsidR="00CF2644" w:rsidRPr="00B16BB8" w:rsidRDefault="00CF2644" w:rsidP="00CF2644">
      <w:pPr>
        <w:spacing w:line="360" w:lineRule="auto"/>
        <w:ind w:left="567"/>
        <w:jc w:val="both"/>
        <w:rPr>
          <w:rFonts w:eastAsiaTheme="minorEastAsia"/>
          <w:sz w:val="28"/>
          <w:szCs w:val="28"/>
        </w:rPr>
      </w:pPr>
      <m:oMath>
        <m:r>
          <w:rPr>
            <w:rFonts w:ascii="Cambria Math" w:hAnsi="Cambria Math"/>
            <w:sz w:val="28"/>
            <w:szCs w:val="28"/>
          </w:rPr>
          <m:t>μ</m:t>
        </m:r>
      </m:oMath>
      <w:r w:rsidRPr="00B16BB8">
        <w:rPr>
          <w:rFonts w:eastAsiaTheme="minorEastAsia"/>
          <w:sz w:val="28"/>
          <w:szCs w:val="28"/>
        </w:rPr>
        <w:t xml:space="preserve"> – коефіцієнт тертя міх стрічкою та барабаном</w:t>
      </w:r>
    </w:p>
    <w:p w:rsidR="00CF2644" w:rsidRPr="00B16BB8" w:rsidRDefault="00CF2644" w:rsidP="00CF2644">
      <w:pPr>
        <w:spacing w:line="360" w:lineRule="auto"/>
        <w:ind w:left="567"/>
        <w:jc w:val="both"/>
        <w:rPr>
          <w:rFonts w:eastAsiaTheme="minorEastAsia"/>
          <w:sz w:val="28"/>
          <w:szCs w:val="28"/>
        </w:rPr>
      </w:pPr>
      <m:oMathPara>
        <m:oMath>
          <m:r>
            <w:rPr>
              <w:rFonts w:ascii="Cambria Math" w:hAnsi="Cambria Math"/>
              <w:sz w:val="28"/>
              <w:szCs w:val="28"/>
            </w:rPr>
            <m:t>μ=0,1…0,3=0,2</m:t>
          </m:r>
        </m:oMath>
      </m:oMathPara>
    </w:p>
    <w:p w:rsidR="00CF2644" w:rsidRPr="00B16BB8" w:rsidRDefault="00CF2644" w:rsidP="00CF2644">
      <w:pPr>
        <w:spacing w:line="360" w:lineRule="auto"/>
        <w:ind w:left="567"/>
        <w:jc w:val="both"/>
        <w:rPr>
          <w:rFonts w:eastAsiaTheme="minorEastAsia"/>
          <w:sz w:val="28"/>
          <w:szCs w:val="28"/>
        </w:rPr>
      </w:pPr>
      <m:oMath>
        <m:r>
          <w:rPr>
            <w:rFonts w:ascii="Cambria Math" w:eastAsiaTheme="minorEastAsia" w:hAnsi="Cambria Math"/>
            <w:sz w:val="28"/>
            <w:szCs w:val="28"/>
          </w:rPr>
          <m:t>a</m:t>
        </m:r>
      </m:oMath>
      <w:r w:rsidRPr="00B16BB8">
        <w:rPr>
          <w:rFonts w:eastAsiaTheme="minorEastAsia"/>
          <w:sz w:val="28"/>
          <w:szCs w:val="28"/>
        </w:rPr>
        <w:t xml:space="preserve"> – лінійне прискорення стрічки:</w:t>
      </w:r>
    </w:p>
    <w:tbl>
      <w:tblPr>
        <w:tblW w:w="9247" w:type="dxa"/>
        <w:tblInd w:w="567" w:type="dxa"/>
        <w:tblBorders>
          <w:insideH w:val="single" w:sz="4" w:space="0" w:color="auto"/>
        </w:tblBorders>
        <w:tblLayout w:type="fixed"/>
        <w:tblLook w:val="04A0" w:firstRow="1" w:lastRow="0" w:firstColumn="1" w:lastColumn="0" w:noHBand="0" w:noVBand="1"/>
      </w:tblPr>
      <w:tblGrid>
        <w:gridCol w:w="8407"/>
        <w:gridCol w:w="840"/>
      </w:tblGrid>
      <w:tr w:rsidR="00CF2644" w:rsidRPr="00B16BB8" w:rsidTr="00CF2644">
        <w:trPr>
          <w:trHeight w:val="500"/>
        </w:trPr>
        <w:tc>
          <w:tcPr>
            <w:tcW w:w="8407" w:type="dxa"/>
            <w:vAlign w:val="center"/>
          </w:tcPr>
          <w:p w:rsidR="00CF2644" w:rsidRPr="00B16BB8" w:rsidRDefault="00CF2644" w:rsidP="00CF2644">
            <w:pPr>
              <w:pStyle w:val="af5"/>
              <w:spacing w:line="360" w:lineRule="auto"/>
              <w:ind w:right="175"/>
              <w:jc w:val="center"/>
              <w:rPr>
                <w:sz w:val="28"/>
                <w:szCs w:val="28"/>
              </w:rPr>
            </w:pPr>
            <m:oMathPara>
              <m:oMath>
                <m:r>
                  <w:rPr>
                    <w:rFonts w:ascii="Cambria Math" w:eastAsiaTheme="minorEastAsia" w:hAnsi="Cambria Math"/>
                    <w:sz w:val="28"/>
                    <w:szCs w:val="28"/>
                    <w:lang w:val="en-US"/>
                  </w:rPr>
                  <m:t>a=ε</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D</m:t>
                    </m:r>
                  </m:e>
                  <m:sub>
                    <m:r>
                      <w:rPr>
                        <w:rFonts w:ascii="Cambria Math" w:eastAsiaTheme="minorEastAsia" w:hAnsi="Cambria Math"/>
                        <w:sz w:val="28"/>
                        <w:szCs w:val="28"/>
                      </w:rPr>
                      <m:t>Б</m:t>
                    </m:r>
                  </m:sub>
                </m:sSub>
                <m:r>
                  <w:rPr>
                    <w:rFonts w:ascii="Cambria Math" w:eastAsiaTheme="minorEastAsia" w:hAnsi="Cambria Math"/>
                    <w:sz w:val="28"/>
                    <w:szCs w:val="28"/>
                    <w:lang w:val="en-US"/>
                  </w:rPr>
                  <m:t>/</m:t>
                </m:r>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р</m:t>
                    </m:r>
                  </m:sub>
                </m:sSub>
              </m:oMath>
            </m:oMathPara>
          </w:p>
        </w:tc>
        <w:tc>
          <w:tcPr>
            <w:tcW w:w="840" w:type="dxa"/>
            <w:vAlign w:val="center"/>
          </w:tcPr>
          <w:p w:rsidR="00CF2644" w:rsidRPr="00B16BB8" w:rsidRDefault="00B76ADB" w:rsidP="00CF2644">
            <w:pPr>
              <w:pStyle w:val="af5"/>
              <w:spacing w:line="360" w:lineRule="auto"/>
              <w:ind w:left="-108" w:right="-79"/>
              <w:rPr>
                <w:sz w:val="28"/>
                <w:szCs w:val="28"/>
              </w:rPr>
            </w:pPr>
            <w:r>
              <w:rPr>
                <w:sz w:val="28"/>
                <w:szCs w:val="28"/>
              </w:rPr>
              <w:t>(3.13</w:t>
            </w:r>
            <w:r w:rsidR="00CF2644" w:rsidRPr="00B16BB8">
              <w:rPr>
                <w:sz w:val="28"/>
                <w:szCs w:val="28"/>
              </w:rPr>
              <w:t>)</w:t>
            </w:r>
          </w:p>
        </w:tc>
      </w:tr>
    </w:tbl>
    <w:p w:rsidR="00CF2644" w:rsidRPr="00B16BB8" w:rsidRDefault="00CF2644" w:rsidP="00CF2644">
      <w:pPr>
        <w:spacing w:line="360" w:lineRule="auto"/>
        <w:ind w:left="567"/>
        <w:jc w:val="both"/>
        <w:rPr>
          <w:rFonts w:eastAsiaTheme="minorEastAsia"/>
          <w:i/>
          <w:sz w:val="28"/>
          <w:szCs w:val="28"/>
        </w:rPr>
      </w:pPr>
      <m:oMathPara>
        <m:oMath>
          <m:r>
            <w:rPr>
              <w:rFonts w:ascii="Cambria Math" w:eastAsiaTheme="minorEastAsia" w:hAnsi="Cambria Math"/>
              <w:sz w:val="28"/>
              <w:szCs w:val="28"/>
              <w:lang w:val="en-US"/>
            </w:rPr>
            <m:t>a</m:t>
          </m:r>
          <m:r>
            <w:rPr>
              <w:rFonts w:ascii="Cambria Math" w:eastAsiaTheme="minorEastAsia" w:hAnsi="Cambria Math"/>
              <w:sz w:val="28"/>
              <w:szCs w:val="28"/>
            </w:rPr>
            <m:t>=</m:t>
          </m:r>
          <m:r>
            <w:rPr>
              <w:rFonts w:ascii="Cambria Math" w:hAnsi="Cambria Math"/>
              <w:sz w:val="28"/>
              <w:szCs w:val="28"/>
            </w:rPr>
            <m:t>50*0,63/(2*18,975)=0,83</m:t>
          </m:r>
        </m:oMath>
      </m:oMathPara>
    </w:p>
    <w:p w:rsidR="00B954FF" w:rsidRDefault="00B954FF" w:rsidP="00CF2644">
      <w:pPr>
        <w:spacing w:line="360" w:lineRule="auto"/>
        <w:ind w:left="567" w:firstLine="426"/>
        <w:jc w:val="both"/>
        <w:rPr>
          <w:rFonts w:eastAsiaTheme="minorEastAsia"/>
          <w:sz w:val="28"/>
          <w:szCs w:val="28"/>
        </w:rPr>
      </w:pPr>
    </w:p>
    <w:p w:rsidR="00CF2644" w:rsidRPr="00B16BB8" w:rsidRDefault="00CF2644" w:rsidP="00CF2644">
      <w:pPr>
        <w:spacing w:line="360" w:lineRule="auto"/>
        <w:ind w:left="567" w:firstLine="426"/>
        <w:jc w:val="both"/>
        <w:rPr>
          <w:rFonts w:eastAsiaTheme="minorEastAsia"/>
          <w:sz w:val="28"/>
          <w:szCs w:val="28"/>
        </w:rPr>
      </w:pPr>
      <w:r w:rsidRPr="00B16BB8">
        <w:rPr>
          <w:rFonts w:eastAsiaTheme="minorEastAsia"/>
          <w:sz w:val="28"/>
          <w:szCs w:val="28"/>
        </w:rPr>
        <w:t>Згідно формули (1.44):</w:t>
      </w:r>
    </w:p>
    <w:p w:rsidR="00CF2644" w:rsidRPr="00B16BB8" w:rsidRDefault="00855855" w:rsidP="00CF2644">
      <w:pPr>
        <w:spacing w:line="360" w:lineRule="auto"/>
        <w:ind w:left="567"/>
        <w:jc w:val="both"/>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F</m:t>
              </m:r>
            </m:e>
            <m:sub>
              <m:r>
                <w:rPr>
                  <w:rFonts w:ascii="Cambria Math" w:eastAsiaTheme="minorEastAsia" w:hAnsi="Cambria Math"/>
                  <w:sz w:val="28"/>
                  <w:szCs w:val="28"/>
                </w:rPr>
                <m:t>СБ</m:t>
              </m:r>
            </m:sub>
          </m:sSub>
          <m:r>
            <w:rPr>
              <w:rFonts w:ascii="Cambria Math" w:eastAsiaTheme="minorEastAsia" w:hAnsi="Cambria Math"/>
              <w:sz w:val="28"/>
              <w:szCs w:val="28"/>
            </w:rPr>
            <m:t>=</m:t>
          </m:r>
          <m:f>
            <m:fPr>
              <m:ctrlPr>
                <w:rPr>
                  <w:rFonts w:ascii="Cambria Math" w:hAnsi="Cambria Math"/>
                  <w:i/>
                  <w:sz w:val="28"/>
                  <w:szCs w:val="28"/>
                </w:rPr>
              </m:ctrlPr>
            </m:fPr>
            <m:num>
              <m:d>
                <m:dPr>
                  <m:begChr m:val="["/>
                  <m:endChr m:val="]"/>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1,075-1</m:t>
                      </m:r>
                    </m:e>
                  </m:d>
                  <m:r>
                    <w:rPr>
                      <w:rFonts w:ascii="Cambria Math" w:hAnsi="Cambria Math"/>
                      <w:sz w:val="28"/>
                      <w:szCs w:val="28"/>
                    </w:rPr>
                    <m:t>∙1,2∙32412,382+55283,95∙0,83</m:t>
                  </m:r>
                </m:e>
              </m:d>
            </m:num>
            <m:den>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 xml:space="preserve">0,2∙3,665 </m:t>
                  </m:r>
                </m:sup>
              </m:sSup>
              <m:r>
                <w:rPr>
                  <w:rFonts w:ascii="Cambria Math" w:hAnsi="Cambria Math"/>
                  <w:sz w:val="28"/>
                  <w:szCs w:val="28"/>
                </w:rPr>
                <m:t>-1,075</m:t>
              </m:r>
            </m:den>
          </m:f>
          <m:r>
            <w:rPr>
              <w:rFonts w:ascii="Cambria Math" w:eastAsiaTheme="minorEastAsia" w:hAnsi="Cambria Math"/>
              <w:sz w:val="28"/>
              <w:szCs w:val="28"/>
            </w:rPr>
            <m:t>=48496,527(Н)</m:t>
          </m:r>
        </m:oMath>
      </m:oMathPara>
    </w:p>
    <w:p w:rsidR="00CF2644" w:rsidRPr="00B16BB8" w:rsidRDefault="00CF2644" w:rsidP="00CF2644">
      <w:pPr>
        <w:spacing w:line="360" w:lineRule="auto"/>
        <w:ind w:left="567"/>
        <w:jc w:val="both"/>
        <w:rPr>
          <w:rFonts w:eastAsiaTheme="minorEastAsia"/>
          <w:sz w:val="28"/>
          <w:szCs w:val="28"/>
        </w:rPr>
      </w:pPr>
    </w:p>
    <w:p w:rsidR="00CF2644" w:rsidRPr="00B16BB8" w:rsidRDefault="00855855" w:rsidP="00CF2644">
      <w:pPr>
        <w:pStyle w:val="af2"/>
        <w:spacing w:line="360" w:lineRule="auto"/>
        <w:ind w:left="567" w:firstLine="426"/>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MAX</m:t>
              </m:r>
            </m:sub>
          </m:sSub>
          <m:r>
            <w:rPr>
              <w:rFonts w:ascii="Cambria Math" w:hAnsi="Cambria Math"/>
              <w:sz w:val="28"/>
              <w:szCs w:val="28"/>
            </w:rPr>
            <m:t>≤48496,527∙</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 xml:space="preserve">0,2∙3,665 </m:t>
              </m:r>
            </m:sup>
          </m:sSup>
          <m:r>
            <w:rPr>
              <w:rFonts w:ascii="Cambria Math" w:hAnsi="Cambria Math"/>
              <w:sz w:val="28"/>
              <w:szCs w:val="28"/>
            </w:rPr>
            <m:t>=100936,558 (Н)</m:t>
          </m:r>
        </m:oMath>
      </m:oMathPara>
    </w:p>
    <w:p w:rsidR="00B954FF" w:rsidRDefault="00B954FF" w:rsidP="00CF2644">
      <w:pPr>
        <w:pStyle w:val="af2"/>
        <w:spacing w:line="360" w:lineRule="auto"/>
        <w:ind w:left="567" w:right="317" w:firstLine="452"/>
        <w:jc w:val="both"/>
        <w:rPr>
          <w:sz w:val="28"/>
          <w:szCs w:val="28"/>
        </w:rPr>
      </w:pPr>
    </w:p>
    <w:p w:rsidR="00CF2644" w:rsidRPr="00B16BB8" w:rsidRDefault="00CF2644" w:rsidP="00CF2644">
      <w:pPr>
        <w:pStyle w:val="af2"/>
        <w:spacing w:line="360" w:lineRule="auto"/>
        <w:ind w:left="567" w:right="317" w:firstLine="452"/>
        <w:jc w:val="both"/>
        <w:rPr>
          <w:sz w:val="28"/>
          <w:szCs w:val="28"/>
        </w:rPr>
      </w:pPr>
      <w:r w:rsidRPr="00B16BB8">
        <w:rPr>
          <w:sz w:val="28"/>
          <w:szCs w:val="28"/>
        </w:rPr>
        <w:t>Зусилля натягу стрічки визначають в точці набігання стрічки на відхилений барабан натяжної станції:</w:t>
      </w:r>
    </w:p>
    <w:tbl>
      <w:tblPr>
        <w:tblW w:w="9197" w:type="dxa"/>
        <w:tblInd w:w="567" w:type="dxa"/>
        <w:tblBorders>
          <w:insideH w:val="single" w:sz="4" w:space="0" w:color="auto"/>
        </w:tblBorders>
        <w:tblLayout w:type="fixed"/>
        <w:tblLook w:val="04A0" w:firstRow="1" w:lastRow="0" w:firstColumn="1" w:lastColumn="0" w:noHBand="0" w:noVBand="1"/>
      </w:tblPr>
      <w:tblGrid>
        <w:gridCol w:w="8361"/>
        <w:gridCol w:w="836"/>
      </w:tblGrid>
      <w:tr w:rsidR="00CF2644" w:rsidRPr="00B16BB8" w:rsidTr="00CF2644">
        <w:trPr>
          <w:trHeight w:val="438"/>
        </w:trPr>
        <w:tc>
          <w:tcPr>
            <w:tcW w:w="8361"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О</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СБ</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СО</m:t>
                    </m:r>
                  </m:sub>
                </m:sSub>
              </m:oMath>
            </m:oMathPara>
          </w:p>
        </w:tc>
        <w:tc>
          <w:tcPr>
            <w:tcW w:w="836" w:type="dxa"/>
            <w:vAlign w:val="center"/>
          </w:tcPr>
          <w:p w:rsidR="00CF2644" w:rsidRPr="00B16BB8" w:rsidRDefault="00B76ADB" w:rsidP="00CF2644">
            <w:pPr>
              <w:pStyle w:val="af5"/>
              <w:spacing w:line="360" w:lineRule="auto"/>
              <w:ind w:left="-108" w:right="-79"/>
              <w:rPr>
                <w:sz w:val="28"/>
                <w:szCs w:val="28"/>
              </w:rPr>
            </w:pPr>
            <w:r>
              <w:rPr>
                <w:sz w:val="28"/>
                <w:szCs w:val="28"/>
              </w:rPr>
              <w:t>(3.14</w:t>
            </w:r>
            <w:r w:rsidR="00CF2644" w:rsidRPr="00B16BB8">
              <w:rPr>
                <w:sz w:val="28"/>
                <w:szCs w:val="28"/>
              </w:rPr>
              <w:t>)</w:t>
            </w:r>
          </w:p>
        </w:tc>
      </w:tr>
    </w:tbl>
    <w:p w:rsidR="00CF2644" w:rsidRPr="00B16BB8" w:rsidRDefault="00855855" w:rsidP="00CF2644">
      <w:pPr>
        <w:spacing w:line="360" w:lineRule="auto"/>
        <w:ind w:left="567" w:right="175"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О</m:t>
              </m:r>
            </m:sub>
          </m:sSub>
          <m:r>
            <w:rPr>
              <w:rFonts w:ascii="Cambria Math" w:hAnsi="Cambria Math"/>
              <w:sz w:val="28"/>
              <w:szCs w:val="28"/>
            </w:rPr>
            <m:t>=100936,558-28463,2245=72473,334 (Н)</m:t>
          </m:r>
        </m:oMath>
      </m:oMathPara>
    </w:p>
    <w:p w:rsidR="00B954FF" w:rsidRDefault="00B954FF" w:rsidP="00CF2644">
      <w:pPr>
        <w:spacing w:line="360" w:lineRule="auto"/>
        <w:ind w:left="567" w:right="175" w:firstLine="567"/>
        <w:jc w:val="center"/>
        <w:rPr>
          <w:b/>
          <w:sz w:val="28"/>
          <w:szCs w:val="28"/>
        </w:rPr>
      </w:pPr>
    </w:p>
    <w:p w:rsidR="00CF2644" w:rsidRPr="00B16BB8" w:rsidRDefault="00CF2644" w:rsidP="00CF2644">
      <w:pPr>
        <w:spacing w:line="360" w:lineRule="auto"/>
        <w:ind w:left="567" w:right="175" w:firstLine="567"/>
        <w:jc w:val="center"/>
        <w:rPr>
          <w:b/>
          <w:sz w:val="28"/>
          <w:szCs w:val="28"/>
        </w:rPr>
      </w:pPr>
      <w:r w:rsidRPr="00B16BB8">
        <w:rPr>
          <w:b/>
          <w:sz w:val="28"/>
          <w:szCs w:val="28"/>
        </w:rPr>
        <w:t>3.</w:t>
      </w:r>
      <w:r w:rsidR="00B76ADB">
        <w:rPr>
          <w:b/>
          <w:sz w:val="28"/>
          <w:szCs w:val="28"/>
          <w:lang w:val="uk-UA"/>
        </w:rPr>
        <w:t>6</w:t>
      </w:r>
      <w:r w:rsidRPr="00B16BB8">
        <w:rPr>
          <w:b/>
          <w:sz w:val="28"/>
          <w:szCs w:val="28"/>
        </w:rPr>
        <w:t xml:space="preserve"> Побудова навантажувальних діаграм</w:t>
      </w:r>
    </w:p>
    <w:p w:rsidR="00B954FF" w:rsidRDefault="00B954FF" w:rsidP="00CF2644">
      <w:pPr>
        <w:spacing w:line="360" w:lineRule="auto"/>
        <w:ind w:left="567" w:right="175" w:firstLine="426"/>
        <w:jc w:val="both"/>
        <w:rPr>
          <w:sz w:val="28"/>
          <w:szCs w:val="28"/>
        </w:rPr>
      </w:pPr>
    </w:p>
    <w:p w:rsidR="00CF2644" w:rsidRPr="00B16BB8" w:rsidRDefault="00CF2644" w:rsidP="00CF2644">
      <w:pPr>
        <w:spacing w:line="360" w:lineRule="auto"/>
        <w:ind w:left="567" w:right="175" w:firstLine="426"/>
        <w:jc w:val="both"/>
        <w:rPr>
          <w:rFonts w:eastAsiaTheme="minorEastAsia"/>
          <w:sz w:val="28"/>
          <w:szCs w:val="28"/>
        </w:rPr>
      </w:pPr>
      <w:r w:rsidRPr="00B16BB8">
        <w:rPr>
          <w:sz w:val="28"/>
          <w:szCs w:val="28"/>
        </w:rPr>
        <w:t xml:space="preserve">Для побудови діаграм швидкості та прискорення рекомендується задаватися такими значеннями </w:t>
      </w:r>
      <m:oMath>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1</m:t>
            </m:r>
            <m:ctrlPr>
              <w:rPr>
                <w:rFonts w:ascii="Cambria Math" w:hAnsi="Cambria Math"/>
                <w:i/>
                <w:sz w:val="28"/>
                <w:szCs w:val="28"/>
              </w:rPr>
            </m:ctrlPr>
          </m:sub>
        </m:sSub>
        <m:r>
          <w:rPr>
            <w:rFonts w:ascii="Cambria Math" w:hAnsi="Cambria Math"/>
            <w:sz w:val="28"/>
            <w:szCs w:val="28"/>
          </w:rPr>
          <m:t>=0,1…0,15м/с</m:t>
        </m:r>
      </m:oMath>
      <w:r w:rsidRPr="00B16BB8">
        <w:rPr>
          <w:rFonts w:eastAsiaTheme="minorEastAsia"/>
          <w:sz w:val="28"/>
          <w:szCs w:val="28"/>
        </w:rPr>
        <w:t xml:space="preserve">, ривком </w:t>
      </w:r>
      <m:oMath>
        <m:r>
          <w:rPr>
            <w:rFonts w:ascii="Cambria Math" w:eastAsiaTheme="minorEastAsia" w:hAnsi="Cambria Math"/>
            <w:sz w:val="28"/>
            <w:szCs w:val="28"/>
          </w:rPr>
          <m:t>ρ=0,04…0,1м/</m:t>
        </m:r>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3</m:t>
            </m:r>
          </m:sup>
        </m:sSup>
      </m:oMath>
      <w:r w:rsidRPr="00B16BB8">
        <w:rPr>
          <w:rFonts w:eastAsiaTheme="minorEastAsia"/>
          <w:sz w:val="28"/>
          <w:szCs w:val="28"/>
        </w:rPr>
        <w:t xml:space="preserve">. </w:t>
      </w:r>
    </w:p>
    <w:p w:rsidR="00B954FF" w:rsidRDefault="00B954FF" w:rsidP="00CF2644">
      <w:pPr>
        <w:spacing w:line="360" w:lineRule="auto"/>
        <w:ind w:left="567" w:right="34" w:firstLine="426"/>
        <w:rPr>
          <w:rFonts w:eastAsiaTheme="minorEastAsia"/>
          <w:sz w:val="28"/>
          <w:szCs w:val="28"/>
        </w:rPr>
      </w:pPr>
    </w:p>
    <w:p w:rsidR="00CF2644" w:rsidRPr="00B16BB8" w:rsidRDefault="00CF2644" w:rsidP="00CF2644">
      <w:pPr>
        <w:spacing w:line="360" w:lineRule="auto"/>
        <w:ind w:left="567" w:right="34" w:firstLine="426"/>
        <w:rPr>
          <w:rFonts w:eastAsiaTheme="minorEastAsia"/>
          <w:sz w:val="28"/>
          <w:szCs w:val="28"/>
        </w:rPr>
      </w:pPr>
      <w:r w:rsidRPr="00B16BB8">
        <w:rPr>
          <w:rFonts w:eastAsiaTheme="minorEastAsia"/>
          <w:sz w:val="28"/>
          <w:szCs w:val="28"/>
        </w:rPr>
        <w:t xml:space="preserve">Приймаємо </w:t>
      </w:r>
      <m:oMath>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1</m:t>
            </m:r>
            <m:ctrlPr>
              <w:rPr>
                <w:rFonts w:ascii="Cambria Math" w:hAnsi="Cambria Math"/>
                <w:i/>
                <w:sz w:val="28"/>
                <w:szCs w:val="28"/>
              </w:rPr>
            </m:ctrlPr>
          </m:sub>
        </m:sSub>
        <m:r>
          <w:rPr>
            <w:rFonts w:ascii="Cambria Math" w:hAnsi="Cambria Math"/>
            <w:sz w:val="28"/>
            <w:szCs w:val="28"/>
          </w:rPr>
          <m:t>=0</m:t>
        </m:r>
        <m:r>
          <w:rPr>
            <w:rFonts w:ascii="Cambria Math" w:eastAsiaTheme="minorEastAsia" w:hAnsi="Cambria Math"/>
            <w:sz w:val="28"/>
            <w:szCs w:val="28"/>
          </w:rPr>
          <m:t>,12 м/с</m:t>
        </m:r>
      </m:oMath>
      <w:r w:rsidRPr="00B16BB8">
        <w:rPr>
          <w:rFonts w:eastAsiaTheme="minorEastAsia"/>
          <w:sz w:val="28"/>
          <w:szCs w:val="28"/>
        </w:rPr>
        <w:t xml:space="preserve"> , </w:t>
      </w:r>
      <m:oMath>
        <m:r>
          <w:rPr>
            <w:rFonts w:ascii="Cambria Math" w:eastAsiaTheme="minorEastAsia" w:hAnsi="Cambria Math"/>
            <w:sz w:val="28"/>
            <w:szCs w:val="28"/>
          </w:rPr>
          <m:t>ρ=0,1 м/</m:t>
        </m:r>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3</m:t>
            </m:r>
          </m:sup>
        </m:sSup>
      </m:oMath>
    </w:p>
    <w:p w:rsidR="00B954FF" w:rsidRDefault="00B954FF" w:rsidP="00CF2644">
      <w:pPr>
        <w:spacing w:line="360" w:lineRule="auto"/>
        <w:ind w:left="567" w:right="34" w:firstLine="426"/>
        <w:rPr>
          <w:sz w:val="28"/>
          <w:szCs w:val="28"/>
        </w:rPr>
      </w:pPr>
    </w:p>
    <w:p w:rsidR="00CF2644" w:rsidRPr="00B16BB8" w:rsidRDefault="00CF2644" w:rsidP="00CF2644">
      <w:pPr>
        <w:spacing w:line="360" w:lineRule="auto"/>
        <w:ind w:left="567" w:right="34" w:firstLine="426"/>
        <w:rPr>
          <w:sz w:val="28"/>
          <w:szCs w:val="28"/>
        </w:rPr>
      </w:pPr>
      <w:r w:rsidRPr="00B16BB8">
        <w:rPr>
          <w:sz w:val="28"/>
          <w:szCs w:val="28"/>
        </w:rPr>
        <w:t>Тривалість, с:</w:t>
      </w:r>
    </w:p>
    <w:p w:rsidR="00CF2644" w:rsidRPr="00B16BB8" w:rsidRDefault="00CF2644" w:rsidP="00CF2644">
      <w:pPr>
        <w:spacing w:line="360" w:lineRule="auto"/>
        <w:ind w:left="567" w:right="34" w:firstLine="851"/>
        <w:rPr>
          <w:sz w:val="28"/>
          <w:szCs w:val="28"/>
        </w:rPr>
      </w:pPr>
      <w:r w:rsidRPr="00B16BB8">
        <w:rPr>
          <w:sz w:val="28"/>
          <w:szCs w:val="28"/>
        </w:rPr>
        <w:t xml:space="preserve">зі змінним прискоренням: </w:t>
      </w:r>
    </w:p>
    <w:tbl>
      <w:tblPr>
        <w:tblW w:w="9298" w:type="dxa"/>
        <w:tblInd w:w="567" w:type="dxa"/>
        <w:tblBorders>
          <w:insideH w:val="single" w:sz="4" w:space="0" w:color="auto"/>
        </w:tblBorders>
        <w:tblLayout w:type="fixed"/>
        <w:tblLook w:val="04A0" w:firstRow="1" w:lastRow="0" w:firstColumn="1" w:lastColumn="0" w:noHBand="0" w:noVBand="1"/>
      </w:tblPr>
      <w:tblGrid>
        <w:gridCol w:w="8453"/>
        <w:gridCol w:w="845"/>
      </w:tblGrid>
      <w:tr w:rsidR="00CF2644" w:rsidRPr="00B16BB8" w:rsidTr="00CF2644">
        <w:trPr>
          <w:trHeight w:val="553"/>
        </w:trPr>
        <w:tc>
          <w:tcPr>
            <w:tcW w:w="8453"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=a/ρ</m:t>
                </m:r>
              </m:oMath>
            </m:oMathPara>
          </w:p>
        </w:tc>
        <w:tc>
          <w:tcPr>
            <w:tcW w:w="845" w:type="dxa"/>
            <w:vAlign w:val="center"/>
          </w:tcPr>
          <w:p w:rsidR="00CF2644" w:rsidRPr="00B16BB8" w:rsidRDefault="00B76ADB" w:rsidP="00CF2644">
            <w:pPr>
              <w:pStyle w:val="af5"/>
              <w:spacing w:line="360" w:lineRule="auto"/>
              <w:ind w:left="-108" w:right="-79"/>
              <w:rPr>
                <w:sz w:val="28"/>
                <w:szCs w:val="28"/>
              </w:rPr>
            </w:pPr>
            <w:r>
              <w:rPr>
                <w:sz w:val="28"/>
                <w:szCs w:val="28"/>
              </w:rPr>
              <w:t>(3.15</w:t>
            </w:r>
            <w:r w:rsidR="00CF2644" w:rsidRPr="00B16BB8">
              <w:rPr>
                <w:sz w:val="28"/>
                <w:szCs w:val="28"/>
              </w:rPr>
              <w:t>)</w:t>
            </w:r>
          </w:p>
        </w:tc>
      </w:tr>
    </w:tbl>
    <w:p w:rsidR="00CF2644" w:rsidRPr="00B16BB8" w:rsidRDefault="00855855" w:rsidP="00CF2644">
      <w:pPr>
        <w:spacing w:line="360" w:lineRule="auto"/>
        <w:ind w:left="567" w:right="34" w:firstLine="851"/>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 xml:space="preserve">=0,83/0,1=8,3 </m:t>
          </m:r>
        </m:oMath>
      </m:oMathPara>
    </w:p>
    <w:p w:rsidR="00B954FF" w:rsidRDefault="00B954FF" w:rsidP="00CF2644">
      <w:pPr>
        <w:spacing w:line="360" w:lineRule="auto"/>
        <w:ind w:left="567" w:right="34" w:firstLine="851"/>
        <w:rPr>
          <w:rFonts w:eastAsiaTheme="minorEastAsia"/>
          <w:sz w:val="28"/>
          <w:szCs w:val="28"/>
        </w:rPr>
      </w:pPr>
    </w:p>
    <w:p w:rsidR="00CF2644" w:rsidRPr="00B16BB8" w:rsidRDefault="00CF2644" w:rsidP="00CF2644">
      <w:pPr>
        <w:spacing w:line="360" w:lineRule="auto"/>
        <w:ind w:left="567" w:right="34" w:firstLine="851"/>
        <w:rPr>
          <w:rFonts w:eastAsiaTheme="minorEastAsia"/>
          <w:sz w:val="28"/>
          <w:szCs w:val="28"/>
        </w:rPr>
      </w:pPr>
      <w:r w:rsidRPr="00B16BB8">
        <w:rPr>
          <w:rFonts w:eastAsiaTheme="minorEastAsia"/>
          <w:sz w:val="28"/>
          <w:szCs w:val="28"/>
        </w:rPr>
        <w:t xml:space="preserve">з постійним прискоренням: </w:t>
      </w:r>
    </w:p>
    <w:tbl>
      <w:tblPr>
        <w:tblW w:w="9297" w:type="dxa"/>
        <w:tblInd w:w="567" w:type="dxa"/>
        <w:tblBorders>
          <w:insideH w:val="single" w:sz="4" w:space="0" w:color="auto"/>
        </w:tblBorders>
        <w:tblLayout w:type="fixed"/>
        <w:tblLook w:val="04A0" w:firstRow="1" w:lastRow="0" w:firstColumn="1" w:lastColumn="0" w:noHBand="0" w:noVBand="1"/>
      </w:tblPr>
      <w:tblGrid>
        <w:gridCol w:w="8453"/>
        <w:gridCol w:w="844"/>
      </w:tblGrid>
      <w:tr w:rsidR="00CF2644" w:rsidRPr="00B16BB8" w:rsidTr="00CF2644">
        <w:trPr>
          <w:trHeight w:val="554"/>
        </w:trPr>
        <w:tc>
          <w:tcPr>
            <w:tcW w:w="8453"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MAX</m:t>
                    </m:r>
                  </m:sub>
                </m:sSub>
                <m:r>
                  <w:rPr>
                    <w:rFonts w:ascii="Cambria Math" w:eastAsiaTheme="minorEastAsia" w:hAnsi="Cambria Math"/>
                    <w:sz w:val="28"/>
                    <w:szCs w:val="28"/>
                  </w:rPr>
                  <m:t>-2</m:t>
                </m:r>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1</m:t>
                    </m:r>
                    <m:ctrlPr>
                      <w:rPr>
                        <w:rFonts w:ascii="Cambria Math" w:hAnsi="Cambria Math"/>
                        <w:i/>
                        <w:sz w:val="28"/>
                        <w:szCs w:val="28"/>
                      </w:rPr>
                    </m:ctrlPr>
                  </m:sub>
                </m:sSub>
                <m:r>
                  <w:rPr>
                    <w:rFonts w:ascii="Cambria Math" w:eastAsiaTheme="minorEastAsia" w:hAnsi="Cambria Math"/>
                    <w:sz w:val="28"/>
                    <w:szCs w:val="28"/>
                  </w:rPr>
                  <m:t>)/a</m:t>
                </m:r>
              </m:oMath>
            </m:oMathPara>
          </w:p>
        </w:tc>
        <w:tc>
          <w:tcPr>
            <w:tcW w:w="844" w:type="dxa"/>
            <w:vAlign w:val="center"/>
          </w:tcPr>
          <w:p w:rsidR="00CF2644" w:rsidRPr="00B16BB8" w:rsidRDefault="00B76ADB" w:rsidP="00CF2644">
            <w:pPr>
              <w:pStyle w:val="af5"/>
              <w:spacing w:line="360" w:lineRule="auto"/>
              <w:ind w:left="-108" w:right="-79"/>
              <w:rPr>
                <w:sz w:val="28"/>
                <w:szCs w:val="28"/>
              </w:rPr>
            </w:pPr>
            <w:r>
              <w:rPr>
                <w:sz w:val="28"/>
                <w:szCs w:val="28"/>
              </w:rPr>
              <w:t>(3.16</w:t>
            </w:r>
            <w:r w:rsidR="00CF2644" w:rsidRPr="00B16BB8">
              <w:rPr>
                <w:sz w:val="28"/>
                <w:szCs w:val="28"/>
              </w:rPr>
              <w:t>)</w:t>
            </w:r>
          </w:p>
        </w:tc>
      </w:tr>
    </w:tbl>
    <w:p w:rsidR="00CF2644" w:rsidRPr="00B16BB8" w:rsidRDefault="00855855" w:rsidP="00CF2644">
      <w:pPr>
        <w:spacing w:line="360" w:lineRule="auto"/>
        <w:ind w:left="567" w:right="34" w:firstLine="851"/>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m:t>
              </m:r>
            </m:e>
            <m:sub>
              <m:r>
                <w:rPr>
                  <w:rFonts w:ascii="Cambria Math" w:eastAsiaTheme="minorEastAsia" w:hAnsi="Cambria Math"/>
                  <w:sz w:val="28"/>
                  <w:szCs w:val="28"/>
                </w:rPr>
                <m:t>2</m:t>
              </m:r>
            </m:sub>
          </m:sSub>
          <m:r>
            <w:rPr>
              <w:rFonts w:ascii="Cambria Math" w:eastAsiaTheme="minorEastAsia" w:hAnsi="Cambria Math"/>
              <w:sz w:val="28"/>
              <w:szCs w:val="28"/>
            </w:rPr>
            <m:t>=(2,675-2</m:t>
          </m:r>
          <m:r>
            <w:rPr>
              <w:rFonts w:ascii="Cambria Math" w:hAnsi="Cambria Math"/>
              <w:sz w:val="28"/>
              <w:szCs w:val="28"/>
            </w:rPr>
            <m:t>∙</m:t>
          </m:r>
          <m:r>
            <w:rPr>
              <w:rFonts w:ascii="Cambria Math" w:eastAsiaTheme="minorEastAsia" w:hAnsi="Cambria Math"/>
              <w:sz w:val="28"/>
              <w:szCs w:val="28"/>
            </w:rPr>
            <m:t>0,12)/0,83=2,934</m:t>
          </m:r>
        </m:oMath>
      </m:oMathPara>
    </w:p>
    <w:p w:rsidR="00B954FF" w:rsidRDefault="00B954FF" w:rsidP="00CF2644">
      <w:pPr>
        <w:spacing w:line="360" w:lineRule="auto"/>
        <w:ind w:left="567" w:right="34" w:firstLine="851"/>
        <w:rPr>
          <w:rFonts w:eastAsiaTheme="minorEastAsia"/>
          <w:sz w:val="28"/>
          <w:szCs w:val="28"/>
        </w:rPr>
      </w:pPr>
    </w:p>
    <w:p w:rsidR="00CF2644" w:rsidRPr="00B16BB8" w:rsidRDefault="00CF2644" w:rsidP="00CF2644">
      <w:pPr>
        <w:spacing w:line="360" w:lineRule="auto"/>
        <w:ind w:left="567" w:right="34" w:firstLine="851"/>
        <w:rPr>
          <w:rFonts w:eastAsiaTheme="minorEastAsia"/>
          <w:sz w:val="28"/>
          <w:szCs w:val="28"/>
        </w:rPr>
      </w:pPr>
      <w:r w:rsidRPr="00B16BB8">
        <w:rPr>
          <w:rFonts w:eastAsiaTheme="minorEastAsia"/>
          <w:sz w:val="28"/>
          <w:szCs w:val="28"/>
        </w:rPr>
        <w:t xml:space="preserve">загальний: </w:t>
      </w:r>
    </w:p>
    <w:tbl>
      <w:tblPr>
        <w:tblW w:w="9298" w:type="dxa"/>
        <w:tblInd w:w="567" w:type="dxa"/>
        <w:tblBorders>
          <w:insideH w:val="single" w:sz="4" w:space="0" w:color="auto"/>
        </w:tblBorders>
        <w:tblLayout w:type="fixed"/>
        <w:tblLook w:val="04A0" w:firstRow="1" w:lastRow="0" w:firstColumn="1" w:lastColumn="0" w:noHBand="0" w:noVBand="1"/>
      </w:tblPr>
      <w:tblGrid>
        <w:gridCol w:w="8453"/>
        <w:gridCol w:w="845"/>
      </w:tblGrid>
      <w:tr w:rsidR="00CF2644" w:rsidRPr="00B16BB8" w:rsidTr="00CF2644">
        <w:trPr>
          <w:trHeight w:val="453"/>
        </w:trPr>
        <w:tc>
          <w:tcPr>
            <w:tcW w:w="8453"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oMath>
            </m:oMathPara>
          </w:p>
        </w:tc>
        <w:tc>
          <w:tcPr>
            <w:tcW w:w="845" w:type="dxa"/>
            <w:vAlign w:val="center"/>
          </w:tcPr>
          <w:p w:rsidR="00CF2644" w:rsidRPr="00B16BB8" w:rsidRDefault="00B76ADB" w:rsidP="00CF2644">
            <w:pPr>
              <w:pStyle w:val="af5"/>
              <w:spacing w:line="360" w:lineRule="auto"/>
              <w:ind w:left="-108" w:right="-79"/>
              <w:rPr>
                <w:sz w:val="28"/>
                <w:szCs w:val="28"/>
              </w:rPr>
            </w:pPr>
            <w:r>
              <w:rPr>
                <w:sz w:val="28"/>
                <w:szCs w:val="28"/>
              </w:rPr>
              <w:t>(3.17</w:t>
            </w:r>
            <w:r w:rsidR="00CF2644" w:rsidRPr="00B16BB8">
              <w:rPr>
                <w:sz w:val="28"/>
                <w:szCs w:val="28"/>
              </w:rPr>
              <w:t>)</w:t>
            </w:r>
          </w:p>
        </w:tc>
      </w:tr>
    </w:tbl>
    <w:p w:rsidR="00CF2644" w:rsidRPr="00B16BB8" w:rsidRDefault="00855855" w:rsidP="00CF2644">
      <w:pPr>
        <w:spacing w:line="360" w:lineRule="auto"/>
        <w:ind w:left="567" w:right="34" w:firstLine="851"/>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П</m:t>
              </m:r>
            </m:sub>
          </m:sSub>
          <m:r>
            <w:rPr>
              <w:rFonts w:ascii="Cambria Math" w:hAnsi="Cambria Math"/>
              <w:sz w:val="28"/>
              <w:szCs w:val="28"/>
            </w:rPr>
            <m:t xml:space="preserve">=8,3+2,934+8,3=19,5 </m:t>
          </m:r>
        </m:oMath>
      </m:oMathPara>
    </w:p>
    <w:p w:rsidR="00B954FF" w:rsidRDefault="00B954FF" w:rsidP="00CF2644">
      <w:pPr>
        <w:spacing w:line="360" w:lineRule="auto"/>
        <w:ind w:left="567" w:right="34" w:firstLine="426"/>
        <w:rPr>
          <w:sz w:val="28"/>
          <w:szCs w:val="28"/>
        </w:rPr>
      </w:pPr>
    </w:p>
    <w:p w:rsidR="00CF2644" w:rsidRDefault="00CF2644" w:rsidP="00B954FF">
      <w:pPr>
        <w:ind w:firstLine="567"/>
        <w:rPr>
          <w:sz w:val="28"/>
          <w:szCs w:val="28"/>
        </w:rPr>
      </w:pPr>
      <w:r w:rsidRPr="00B16BB8">
        <w:rPr>
          <w:sz w:val="28"/>
          <w:szCs w:val="28"/>
        </w:rPr>
        <w:t>Діаграма швидкості в період:</w:t>
      </w:r>
    </w:p>
    <w:p w:rsidR="00B954FF" w:rsidRPr="00B16BB8" w:rsidRDefault="00B954FF" w:rsidP="00B954FF">
      <w:pPr>
        <w:ind w:firstLine="567"/>
        <w:rPr>
          <w:sz w:val="28"/>
          <w:szCs w:val="28"/>
        </w:rPr>
      </w:pPr>
    </w:p>
    <w:tbl>
      <w:tblPr>
        <w:tblW w:w="0" w:type="auto"/>
        <w:jc w:val="center"/>
        <w:tblLayout w:type="fixed"/>
        <w:tblLook w:val="04A0" w:firstRow="1" w:lastRow="0" w:firstColumn="1" w:lastColumn="0" w:noHBand="0" w:noVBand="1"/>
      </w:tblPr>
      <w:tblGrid>
        <w:gridCol w:w="567"/>
        <w:gridCol w:w="7345"/>
      </w:tblGrid>
      <w:tr w:rsidR="00CF2644" w:rsidRPr="00B16BB8" w:rsidTr="00CF2644">
        <w:trPr>
          <w:jc w:val="center"/>
        </w:trPr>
        <w:tc>
          <w:tcPr>
            <w:tcW w:w="567" w:type="dxa"/>
            <w:vAlign w:val="center"/>
          </w:tcPr>
          <w:p w:rsidR="00CF2644" w:rsidRPr="00B16BB8" w:rsidRDefault="00855855" w:rsidP="00CF2644">
            <w:pPr>
              <w:spacing w:line="360" w:lineRule="auto"/>
              <w:ind w:right="34"/>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m:t>
                </m:r>
              </m:oMath>
            </m:oMathPara>
          </w:p>
        </w:tc>
        <w:tc>
          <w:tcPr>
            <w:tcW w:w="7345" w:type="dxa"/>
          </w:tcPr>
          <w:p w:rsidR="00CF2644" w:rsidRPr="00B16BB8" w:rsidRDefault="00855855" w:rsidP="00CF2644">
            <w:pPr>
              <w:spacing w:line="360" w:lineRule="auto"/>
              <w:ind w:right="34"/>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1</m:t>
                    </m:r>
                  </m:sub>
                </m:sSub>
                <m:r>
                  <w:rPr>
                    <w:rFonts w:ascii="Cambria Math" w:hAnsi="Cambria Math"/>
                    <w:sz w:val="28"/>
                    <w:szCs w:val="28"/>
                  </w:rPr>
                  <m:t>=0,5</m:t>
                </m:r>
                <m:r>
                  <w:rPr>
                    <w:rFonts w:ascii="Cambria Math" w:eastAsiaTheme="minorEastAsia" w:hAnsi="Cambria Math"/>
                    <w:sz w:val="28"/>
                    <w:szCs w:val="28"/>
                  </w:rPr>
                  <m:t>ρ</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t</m:t>
                    </m:r>
                  </m:e>
                  <m:sub>
                    <m:r>
                      <w:rPr>
                        <w:rFonts w:ascii="Cambria Math" w:eastAsiaTheme="minorEastAsia" w:hAnsi="Cambria Math"/>
                        <w:sz w:val="28"/>
                        <w:szCs w:val="28"/>
                      </w:rPr>
                      <m:t>1</m:t>
                    </m:r>
                  </m:sub>
                  <m:sup>
                    <m:r>
                      <w:rPr>
                        <w:rFonts w:ascii="Cambria Math" w:eastAsiaTheme="minorEastAsia" w:hAnsi="Cambria Math"/>
                        <w:sz w:val="28"/>
                        <w:szCs w:val="28"/>
                      </w:rPr>
                      <m:t>2</m:t>
                    </m:r>
                  </m:sup>
                </m:sSubSup>
                <m:r>
                  <w:rPr>
                    <w:rFonts w:ascii="Cambria Math" w:eastAsiaTheme="minorEastAsia" w:hAnsi="Cambria Math"/>
                    <w:sz w:val="28"/>
                    <w:szCs w:val="28"/>
                  </w:rPr>
                  <m:t>=0,5</m:t>
                </m:r>
                <m:r>
                  <w:rPr>
                    <w:rFonts w:ascii="Cambria Math" w:hAnsi="Cambria Math"/>
                    <w:sz w:val="28"/>
                    <w:szCs w:val="28"/>
                  </w:rPr>
                  <m:t>∙</m:t>
                </m:r>
                <m:r>
                  <w:rPr>
                    <w:rFonts w:ascii="Cambria Math" w:eastAsiaTheme="minorEastAsia" w:hAnsi="Cambria Math"/>
                    <w:sz w:val="28"/>
                    <w:szCs w:val="28"/>
                  </w:rPr>
                  <m:t>0,1</m:t>
                </m:r>
                <m:r>
                  <w:rPr>
                    <w:rFonts w:ascii="Cambria Math"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8,3</m:t>
                    </m:r>
                  </m:e>
                  <m:sup>
                    <m:r>
                      <w:rPr>
                        <w:rFonts w:ascii="Cambria Math" w:eastAsiaTheme="minorEastAsia" w:hAnsi="Cambria Math"/>
                        <w:sz w:val="28"/>
                        <w:szCs w:val="28"/>
                      </w:rPr>
                      <m:t>2</m:t>
                    </m:r>
                  </m:sup>
                </m:sSup>
                <m:r>
                  <w:rPr>
                    <w:rFonts w:ascii="Cambria Math" w:eastAsiaTheme="minorEastAsia" w:hAnsi="Cambria Math"/>
                    <w:sz w:val="28"/>
                    <w:szCs w:val="28"/>
                  </w:rPr>
                  <m:t>=2,43 (м/с)</m:t>
                </m:r>
              </m:oMath>
            </m:oMathPara>
          </w:p>
        </w:tc>
      </w:tr>
      <w:tr w:rsidR="00CF2644" w:rsidRPr="00B16BB8" w:rsidTr="00CF2644">
        <w:trPr>
          <w:jc w:val="center"/>
        </w:trPr>
        <w:tc>
          <w:tcPr>
            <w:tcW w:w="567" w:type="dxa"/>
            <w:vAlign w:val="center"/>
          </w:tcPr>
          <w:p w:rsidR="00CF2644" w:rsidRPr="00B16BB8" w:rsidRDefault="00855855" w:rsidP="00CF2644">
            <w:pPr>
              <w:spacing w:line="360" w:lineRule="auto"/>
              <w:ind w:right="34"/>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eastAsiaTheme="minorEastAsia" w:hAnsi="Cambria Math"/>
                    <w:sz w:val="28"/>
                    <w:szCs w:val="28"/>
                  </w:rPr>
                  <m:t>:</m:t>
                </m:r>
              </m:oMath>
            </m:oMathPara>
          </w:p>
        </w:tc>
        <w:tc>
          <w:tcPr>
            <w:tcW w:w="7345" w:type="dxa"/>
          </w:tcPr>
          <w:p w:rsidR="00CF2644" w:rsidRPr="00B16BB8" w:rsidRDefault="00855855" w:rsidP="00CF2644">
            <w:pPr>
              <w:spacing w:line="360" w:lineRule="auto"/>
              <w:ind w:right="34"/>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MAX</m:t>
                    </m:r>
                  </m:sub>
                </m:sSub>
                <m:r>
                  <w:rPr>
                    <w:rFonts w:ascii="Cambria Math" w:eastAsiaTheme="minorEastAsia"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V</m:t>
                    </m:r>
                    <m:ctrlPr>
                      <w:rPr>
                        <w:rFonts w:ascii="Cambria Math" w:hAnsi="Cambria Math"/>
                        <w:i/>
                        <w:sz w:val="28"/>
                        <w:szCs w:val="28"/>
                      </w:rPr>
                    </m:ctrlPr>
                  </m:e>
                  <m:sub>
                    <m:r>
                      <w:rPr>
                        <w:rFonts w:ascii="Cambria Math" w:hAnsi="Cambria Math"/>
                        <w:sz w:val="28"/>
                        <w:szCs w:val="28"/>
                      </w:rPr>
                      <m:t>1</m:t>
                    </m:r>
                    <m:ctrlPr>
                      <w:rPr>
                        <w:rFonts w:ascii="Cambria Math" w:hAnsi="Cambria Math"/>
                        <w:i/>
                        <w:sz w:val="28"/>
                        <w:szCs w:val="28"/>
                      </w:rPr>
                    </m:ctrlPr>
                  </m:sub>
                </m:sSub>
                <m:r>
                  <w:rPr>
                    <w:rFonts w:ascii="Cambria Math" w:hAnsi="Cambria Math"/>
                    <w:sz w:val="28"/>
                    <w:szCs w:val="28"/>
                  </w:rPr>
                  <m:t>=2,675-2,43=0,245</m:t>
                </m:r>
                <m:r>
                  <w:rPr>
                    <w:rFonts w:ascii="Cambria Math" w:eastAsiaTheme="minorEastAsia" w:hAnsi="Cambria Math"/>
                    <w:sz w:val="28"/>
                    <w:szCs w:val="28"/>
                  </w:rPr>
                  <m:t xml:space="preserve"> (м/с)</m:t>
                </m:r>
              </m:oMath>
            </m:oMathPara>
          </w:p>
        </w:tc>
      </w:tr>
      <w:tr w:rsidR="00CF2644" w:rsidRPr="00B16BB8" w:rsidTr="00CF2644">
        <w:trPr>
          <w:jc w:val="center"/>
        </w:trPr>
        <w:tc>
          <w:tcPr>
            <w:tcW w:w="567" w:type="dxa"/>
            <w:vAlign w:val="center"/>
          </w:tcPr>
          <w:p w:rsidR="00CF2644" w:rsidRPr="00B16BB8" w:rsidRDefault="00855855" w:rsidP="00CF2644">
            <w:pPr>
              <w:spacing w:line="360" w:lineRule="auto"/>
              <w:ind w:right="34"/>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eastAsiaTheme="minorEastAsia" w:hAnsi="Cambria Math"/>
                    <w:sz w:val="28"/>
                    <w:szCs w:val="28"/>
                  </w:rPr>
                  <m:t>:</m:t>
                </m:r>
              </m:oMath>
            </m:oMathPara>
          </w:p>
        </w:tc>
        <w:tc>
          <w:tcPr>
            <w:tcW w:w="7345" w:type="dxa"/>
          </w:tcPr>
          <w:p w:rsidR="00CF2644" w:rsidRPr="00B16BB8" w:rsidRDefault="00855855" w:rsidP="00CF2644">
            <w:pPr>
              <w:spacing w:line="360" w:lineRule="auto"/>
              <w:ind w:right="34"/>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+0,5</m:t>
                </m:r>
                <m:r>
                  <w:rPr>
                    <w:rFonts w:ascii="Cambria Math" w:eastAsiaTheme="minorEastAsia" w:hAnsi="Cambria Math"/>
                    <w:sz w:val="28"/>
                    <w:szCs w:val="28"/>
                  </w:rPr>
                  <m:t>ρ</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t</m:t>
                    </m:r>
                  </m:e>
                  <m:sub>
                    <m:r>
                      <w:rPr>
                        <w:rFonts w:ascii="Cambria Math" w:eastAsiaTheme="minorEastAsia" w:hAnsi="Cambria Math"/>
                        <w:sz w:val="28"/>
                        <w:szCs w:val="28"/>
                      </w:rPr>
                      <m:t>3</m:t>
                    </m:r>
                  </m:sub>
                  <m:sup>
                    <m:r>
                      <w:rPr>
                        <w:rFonts w:ascii="Cambria Math" w:eastAsiaTheme="minorEastAsia" w:hAnsi="Cambria Math"/>
                        <w:sz w:val="28"/>
                        <w:szCs w:val="28"/>
                      </w:rPr>
                      <m:t>2</m:t>
                    </m:r>
                  </m:sup>
                </m:sSubSup>
                <m:r>
                  <w:rPr>
                    <w:rFonts w:ascii="Cambria Math" w:eastAsiaTheme="minorEastAsia" w:hAnsi="Cambria Math"/>
                    <w:sz w:val="28"/>
                    <w:szCs w:val="28"/>
                  </w:rPr>
                  <m:t>=0,245+0,5</m:t>
                </m:r>
                <m:r>
                  <w:rPr>
                    <w:rFonts w:ascii="Cambria Math" w:hAnsi="Cambria Math"/>
                    <w:sz w:val="28"/>
                    <w:szCs w:val="28"/>
                  </w:rPr>
                  <m:t>∙</m:t>
                </m:r>
                <m:r>
                  <w:rPr>
                    <w:rFonts w:ascii="Cambria Math" w:eastAsiaTheme="minorEastAsia" w:hAnsi="Cambria Math"/>
                    <w:sz w:val="28"/>
                    <w:szCs w:val="28"/>
                  </w:rPr>
                  <m:t>0,1</m:t>
                </m:r>
                <m:r>
                  <w:rPr>
                    <w:rFonts w:ascii="Cambria Math"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8,3</m:t>
                    </m:r>
                  </m:e>
                  <m:sup>
                    <m:r>
                      <w:rPr>
                        <w:rFonts w:ascii="Cambria Math" w:eastAsiaTheme="minorEastAsia" w:hAnsi="Cambria Math"/>
                        <w:sz w:val="28"/>
                        <w:szCs w:val="28"/>
                      </w:rPr>
                      <m:t>2</m:t>
                    </m:r>
                  </m:sup>
                </m:sSup>
                <m:r>
                  <w:rPr>
                    <w:rFonts w:ascii="Cambria Math" w:eastAsiaTheme="minorEastAsia" w:hAnsi="Cambria Math"/>
                    <w:sz w:val="28"/>
                    <w:szCs w:val="28"/>
                  </w:rPr>
                  <m:t>=2,675 (м/с)</m:t>
                </m:r>
              </m:oMath>
            </m:oMathPara>
          </w:p>
        </w:tc>
      </w:tr>
    </w:tbl>
    <w:p w:rsidR="00B954FF" w:rsidRDefault="00B954FF" w:rsidP="00B954FF">
      <w:pPr>
        <w:rPr>
          <w:sz w:val="28"/>
          <w:szCs w:val="28"/>
        </w:rPr>
      </w:pPr>
    </w:p>
    <w:p w:rsidR="00CF2644" w:rsidRDefault="00CF2644" w:rsidP="00B954FF">
      <w:pPr>
        <w:ind w:firstLine="709"/>
        <w:rPr>
          <w:sz w:val="28"/>
          <w:szCs w:val="28"/>
        </w:rPr>
      </w:pPr>
      <w:r w:rsidRPr="00B16BB8">
        <w:rPr>
          <w:sz w:val="28"/>
          <w:szCs w:val="28"/>
        </w:rPr>
        <w:t>Початковий статичний момент:</w:t>
      </w:r>
    </w:p>
    <w:p w:rsidR="00B954FF" w:rsidRPr="00B16BB8" w:rsidRDefault="00B954FF" w:rsidP="00B954FF">
      <w:pPr>
        <w:ind w:firstLine="709"/>
        <w:rPr>
          <w:sz w:val="28"/>
          <w:szCs w:val="28"/>
        </w:rPr>
      </w:pPr>
    </w:p>
    <w:tbl>
      <w:tblPr>
        <w:tblW w:w="9298" w:type="dxa"/>
        <w:tblInd w:w="567" w:type="dxa"/>
        <w:tblBorders>
          <w:insideH w:val="single" w:sz="4" w:space="0" w:color="auto"/>
        </w:tblBorders>
        <w:tblLayout w:type="fixed"/>
        <w:tblLook w:val="04A0" w:firstRow="1" w:lastRow="0" w:firstColumn="1" w:lastColumn="0" w:noHBand="0" w:noVBand="1"/>
      </w:tblPr>
      <w:tblGrid>
        <w:gridCol w:w="8453"/>
        <w:gridCol w:w="845"/>
      </w:tblGrid>
      <w:tr w:rsidR="00CF2644" w:rsidRPr="00B16BB8" w:rsidTr="00CF2644">
        <w:trPr>
          <w:trHeight w:val="594"/>
        </w:trPr>
        <w:tc>
          <w:tcPr>
            <w:tcW w:w="8453"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 ПОЧ</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0,5…0,6</m:t>
                    </m:r>
                  </m:e>
                </m:d>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m:t>
                    </m:r>
                  </m:sub>
                </m:sSub>
              </m:oMath>
            </m:oMathPara>
          </w:p>
        </w:tc>
        <w:tc>
          <w:tcPr>
            <w:tcW w:w="845" w:type="dxa"/>
            <w:vAlign w:val="center"/>
          </w:tcPr>
          <w:p w:rsidR="00CF2644" w:rsidRPr="00B16BB8" w:rsidRDefault="00B76ADB" w:rsidP="00CF2644">
            <w:pPr>
              <w:pStyle w:val="af5"/>
              <w:spacing w:line="360" w:lineRule="auto"/>
              <w:ind w:left="-108" w:right="-79"/>
              <w:rPr>
                <w:sz w:val="28"/>
                <w:szCs w:val="28"/>
              </w:rPr>
            </w:pPr>
            <w:r>
              <w:rPr>
                <w:sz w:val="28"/>
                <w:szCs w:val="28"/>
              </w:rPr>
              <w:t>(3.18</w:t>
            </w:r>
            <w:r w:rsidR="00CF2644" w:rsidRPr="00B16BB8">
              <w:rPr>
                <w:sz w:val="28"/>
                <w:szCs w:val="28"/>
              </w:rPr>
              <w:t>)</w:t>
            </w:r>
          </w:p>
        </w:tc>
      </w:tr>
    </w:tbl>
    <w:p w:rsidR="00CF2644" w:rsidRPr="00B16BB8" w:rsidRDefault="00855855" w:rsidP="00CF2644">
      <w:pPr>
        <w:spacing w:line="360" w:lineRule="auto"/>
        <w:ind w:left="567" w:right="176" w:firstLine="567"/>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 ПОЧ</m:t>
              </m:r>
            </m:sub>
          </m:sSub>
          <m:r>
            <w:rPr>
              <w:rFonts w:ascii="Cambria Math" w:hAnsi="Cambria Math"/>
              <w:sz w:val="28"/>
              <w:szCs w:val="28"/>
            </w:rPr>
            <m:t>=0,5∙611,66=305,83 (Н∙м)</m:t>
          </m:r>
        </m:oMath>
      </m:oMathPara>
    </w:p>
    <w:p w:rsidR="00B954FF" w:rsidRDefault="00B954FF" w:rsidP="00CF2644">
      <w:pPr>
        <w:spacing w:line="360" w:lineRule="auto"/>
        <w:ind w:left="567" w:right="34" w:firstLine="426"/>
        <w:rPr>
          <w:sz w:val="28"/>
          <w:szCs w:val="28"/>
        </w:rPr>
      </w:pPr>
    </w:p>
    <w:p w:rsidR="00CF2644" w:rsidRPr="00B16BB8" w:rsidRDefault="00CF2644" w:rsidP="00CF2644">
      <w:pPr>
        <w:spacing w:line="360" w:lineRule="auto"/>
        <w:ind w:left="567" w:right="34" w:firstLine="426"/>
        <w:rPr>
          <w:sz w:val="28"/>
          <w:szCs w:val="28"/>
        </w:rPr>
      </w:pPr>
      <w:r w:rsidRPr="00B16BB8">
        <w:rPr>
          <w:sz w:val="28"/>
          <w:szCs w:val="28"/>
        </w:rPr>
        <w:t xml:space="preserve">Діаграма моментів: </w:t>
      </w:r>
    </w:p>
    <w:tbl>
      <w:tblPr>
        <w:tblW w:w="9285" w:type="dxa"/>
        <w:tblInd w:w="567" w:type="dxa"/>
        <w:tblBorders>
          <w:insideH w:val="single" w:sz="4" w:space="0" w:color="auto"/>
        </w:tblBorders>
        <w:tblLayout w:type="fixed"/>
        <w:tblLook w:val="04A0" w:firstRow="1" w:lastRow="0" w:firstColumn="1" w:lastColumn="0" w:noHBand="0" w:noVBand="1"/>
      </w:tblPr>
      <w:tblGrid>
        <w:gridCol w:w="8441"/>
        <w:gridCol w:w="844"/>
      </w:tblGrid>
      <w:tr w:rsidR="00CF2644" w:rsidRPr="00B16BB8" w:rsidTr="00CF2644">
        <w:trPr>
          <w:trHeight w:val="515"/>
        </w:trPr>
        <w:tc>
          <w:tcPr>
            <w:tcW w:w="8441" w:type="dxa"/>
            <w:vAlign w:val="center"/>
          </w:tcPr>
          <w:p w:rsidR="00CF2644" w:rsidRPr="00B16BB8" w:rsidRDefault="00855855" w:rsidP="00CF2644">
            <w:pPr>
              <w:pStyle w:val="af5"/>
              <w:spacing w:line="360" w:lineRule="auto"/>
              <w:ind w:right="175"/>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J</m:t>
                    </m:r>
                  </m:e>
                  <m:sub>
                    <m:r>
                      <w:rPr>
                        <w:rFonts w:ascii="Cambria Math" w:hAnsi="Cambria Math"/>
                        <w:sz w:val="28"/>
                        <w:szCs w:val="28"/>
                      </w:rPr>
                      <m:t>ПР</m:t>
                    </m:r>
                  </m:sub>
                </m:sSub>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i</m:t>
                    </m:r>
                  </m:sub>
                </m:sSub>
              </m:oMath>
            </m:oMathPara>
          </w:p>
        </w:tc>
        <w:tc>
          <w:tcPr>
            <w:tcW w:w="844" w:type="dxa"/>
            <w:vAlign w:val="center"/>
          </w:tcPr>
          <w:p w:rsidR="00CF2644" w:rsidRPr="00B16BB8" w:rsidRDefault="00B76ADB" w:rsidP="00CF2644">
            <w:pPr>
              <w:pStyle w:val="af5"/>
              <w:spacing w:line="360" w:lineRule="auto"/>
              <w:ind w:left="-108" w:right="-79"/>
              <w:rPr>
                <w:sz w:val="28"/>
                <w:szCs w:val="28"/>
              </w:rPr>
            </w:pPr>
            <w:r>
              <w:rPr>
                <w:sz w:val="28"/>
                <w:szCs w:val="28"/>
              </w:rPr>
              <w:t>(3.19</w:t>
            </w:r>
            <w:r w:rsidR="00CF2644" w:rsidRPr="00B16BB8">
              <w:rPr>
                <w:sz w:val="28"/>
                <w:szCs w:val="28"/>
              </w:rPr>
              <w:t>)</w:t>
            </w:r>
          </w:p>
        </w:tc>
      </w:tr>
    </w:tbl>
    <w:p w:rsidR="00CF2644" w:rsidRPr="00B16BB8" w:rsidRDefault="00855855" w:rsidP="00CF2644">
      <w:pPr>
        <w:spacing w:line="360" w:lineRule="auto"/>
        <w:ind w:left="567" w:right="34" w:firstLine="426"/>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МАКС</m:t>
              </m:r>
            </m:sub>
          </m:sSub>
          <m:r>
            <w:rPr>
              <w:rFonts w:ascii="Cambria Math" w:hAnsi="Cambria Math"/>
              <w:sz w:val="28"/>
              <w:szCs w:val="28"/>
            </w:rPr>
            <m:t>=611,66+15,947∙50=1409,01 (Н∙м)</m:t>
          </m:r>
        </m:oMath>
      </m:oMathPara>
    </w:p>
    <w:p w:rsidR="00CF2644" w:rsidRPr="00B16BB8" w:rsidRDefault="00CF2644" w:rsidP="00F45EDE">
      <w:pPr>
        <w:spacing w:after="160" w:line="259" w:lineRule="auto"/>
        <w:rPr>
          <w:sz w:val="28"/>
          <w:szCs w:val="28"/>
        </w:rPr>
      </w:pPr>
      <w:r w:rsidRPr="00B16BB8">
        <w:rPr>
          <w:rFonts w:eastAsiaTheme="minorEastAsia"/>
          <w:i/>
          <w:sz w:val="28"/>
          <w:szCs w:val="28"/>
        </w:rPr>
        <w:br w:type="page"/>
      </w:r>
      <w:r w:rsidRPr="00B16BB8">
        <w:rPr>
          <w:rFonts w:eastAsiaTheme="minorEastAsia"/>
          <w:noProof/>
          <w:sz w:val="28"/>
          <w:szCs w:val="28"/>
          <w:lang w:val="en-US" w:eastAsia="en-US"/>
        </w:rPr>
        <w:lastRenderedPageBreak/>
        <mc:AlternateContent>
          <mc:Choice Requires="wps">
            <w:drawing>
              <wp:anchor distT="0" distB="0" distL="114300" distR="114300" simplePos="0" relativeHeight="251662336" behindDoc="0" locked="0" layoutInCell="1" allowOverlap="1" wp14:anchorId="3B280512" wp14:editId="095762B4">
                <wp:simplePos x="0" y="0"/>
                <wp:positionH relativeFrom="column">
                  <wp:posOffset>4312699</wp:posOffset>
                </wp:positionH>
                <wp:positionV relativeFrom="paragraph">
                  <wp:posOffset>3491009</wp:posOffset>
                </wp:positionV>
                <wp:extent cx="400050" cy="333375"/>
                <wp:effectExtent l="0" t="0" r="19050" b="28575"/>
                <wp:wrapNone/>
                <wp:docPr id="2641" name="Надпись 26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333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Т</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B280512" id="Надпись 2641" o:spid="_x0000_s1752" type="#_x0000_t202" style="position:absolute;margin-left:339.6pt;margin-top:274.9pt;width:31.5pt;height:2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Т</m:t>
                              </m:r>
                            </m:sub>
                          </m:sSub>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65408" behindDoc="0" locked="0" layoutInCell="1" allowOverlap="1" wp14:anchorId="78723ABA" wp14:editId="5143D945">
                <wp:simplePos x="0" y="0"/>
                <wp:positionH relativeFrom="column">
                  <wp:posOffset>3458928</wp:posOffset>
                </wp:positionH>
                <wp:positionV relativeFrom="paragraph">
                  <wp:posOffset>3498850</wp:posOffset>
                </wp:positionV>
                <wp:extent cx="400050" cy="333375"/>
                <wp:effectExtent l="0" t="0" r="19050" b="28575"/>
                <wp:wrapNone/>
                <wp:docPr id="2638" name="Надпись 26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333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Р</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8723ABA" id="Надпись 2638" o:spid="_x0000_s1753" type="#_x0000_t202" style="position:absolute;margin-left:272.35pt;margin-top:275.5pt;width:31.5pt;height:2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Р</m:t>
                              </m:r>
                            </m:sub>
                          </m:sSub>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71552" behindDoc="0" locked="0" layoutInCell="1" allowOverlap="1" wp14:anchorId="32F314E4" wp14:editId="32754D17">
                <wp:simplePos x="0" y="0"/>
                <wp:positionH relativeFrom="column">
                  <wp:posOffset>1488136</wp:posOffset>
                </wp:positionH>
                <wp:positionV relativeFrom="paragraph">
                  <wp:posOffset>1959500</wp:posOffset>
                </wp:positionV>
                <wp:extent cx="556592" cy="333375"/>
                <wp:effectExtent l="0" t="0" r="15240" b="28575"/>
                <wp:wrapNone/>
                <wp:docPr id="2632" name="Надпись 26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6592" cy="3333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МАКС</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2F314E4" id="Надпись 2632" o:spid="_x0000_s1754" type="#_x0000_t202" style="position:absolute;margin-left:117.2pt;margin-top:154.3pt;width:43.85pt;height:26.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МАКС</m:t>
                              </m:r>
                            </m:sub>
                          </m:sSub>
                        </m:oMath>
                      </m:oMathPara>
                    </w:p>
                  </w:txbxContent>
                </v:textbox>
              </v:shape>
            </w:pict>
          </mc:Fallback>
        </mc:AlternateContent>
      </w:r>
      <w:r w:rsidRPr="00B16BB8">
        <w:rPr>
          <w:b/>
          <w:noProof/>
          <w:sz w:val="28"/>
          <w:szCs w:val="28"/>
          <w:lang w:val="en-US" w:eastAsia="en-US"/>
        </w:rPr>
        <mc:AlternateContent>
          <mc:Choice Requires="wps">
            <w:drawing>
              <wp:anchor distT="0" distB="0" distL="114300" distR="114300" simplePos="0" relativeHeight="251670528" behindDoc="0" locked="0" layoutInCell="1" allowOverlap="1" wp14:anchorId="591B3229" wp14:editId="036041B0">
                <wp:simplePos x="0" y="0"/>
                <wp:positionH relativeFrom="column">
                  <wp:posOffset>1511577</wp:posOffset>
                </wp:positionH>
                <wp:positionV relativeFrom="paragraph">
                  <wp:posOffset>885853</wp:posOffset>
                </wp:positionV>
                <wp:extent cx="500932" cy="371475"/>
                <wp:effectExtent l="0" t="0" r="13970" b="28575"/>
                <wp:wrapNone/>
                <wp:docPr id="2633" name="Надпись 26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2" cy="3714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m:oMathPara>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МАКС</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1B3229" id="Надпись 2633" o:spid="_x0000_s1755" type="#_x0000_t202" style="position:absolute;margin-left:119pt;margin-top:69.75pt;width:39.45pt;height:29.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" fillcolor="white [3201]" strokecolor="white [3212]" strokeweight=".5pt">
                <v:stroke opacity="0"/>
                <v:path arrowok="t"/>
                <v:textbox>
                  <w:txbxContent>
                    <w:p w:rsidR="00855855" w:rsidRDefault="00855855" w:rsidP="00CF2644">
                      <m:oMathPara>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МАКС</m:t>
                              </m:r>
                            </m:sub>
                          </m:sSub>
                        </m:oMath>
                      </m:oMathPara>
                    </w:p>
                  </w:txbxContent>
                </v:textbox>
              </v:shape>
            </w:pict>
          </mc:Fallback>
        </mc:AlternateContent>
      </w:r>
      <w:r w:rsidRPr="00B16BB8">
        <w:rPr>
          <w:b/>
          <w:noProof/>
          <w:sz w:val="28"/>
          <w:szCs w:val="28"/>
          <w:lang w:val="en-US" w:eastAsia="en-US"/>
        </w:rPr>
        <mc:AlternateContent>
          <mc:Choice Requires="wps">
            <w:drawing>
              <wp:anchor distT="0" distB="0" distL="114300" distR="114300" simplePos="0" relativeHeight="251673600" behindDoc="0" locked="0" layoutInCell="1" allowOverlap="1" wp14:anchorId="1EC4BAE8" wp14:editId="7C431212">
                <wp:simplePos x="0" y="0"/>
                <wp:positionH relativeFrom="column">
                  <wp:posOffset>351100</wp:posOffset>
                </wp:positionH>
                <wp:positionV relativeFrom="paragraph">
                  <wp:posOffset>2619458</wp:posOffset>
                </wp:positionV>
                <wp:extent cx="294198" cy="381000"/>
                <wp:effectExtent l="0" t="0" r="10795" b="19050"/>
                <wp:wrapNone/>
                <wp:docPr id="2630" name="Надпись 26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198" cy="381000"/>
                        </a:xfrm>
                        <a:prstGeom prst="rect">
                          <a:avLst/>
                        </a:prstGeom>
                        <a:solidFill>
                          <a:schemeClr val="lt1"/>
                        </a:solidFill>
                        <a:ln w="6350">
                          <a:solidFill>
                            <a:schemeClr val="bg1">
                              <a:alpha val="300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Pr="009223E4" w:rsidRDefault="00855855" w:rsidP="00CF2644">
                            <w:pPr>
                              <w:ind w:left="708"/>
                              <w:rPr>
                                <w:i/>
                                <w:sz w:val="28"/>
                                <w:szCs w:val="28"/>
                                <w:lang w:val="en-US"/>
                              </w:rPr>
                            </w:pPr>
                            <m:oMathPara>
                              <m:oMath>
                                <m:r>
                                  <w:rPr>
                                    <w:rFonts w:ascii="Cambria Math" w:hAnsi="Cambria Math"/>
                                    <w:sz w:val="28"/>
                                    <w:szCs w:val="28"/>
                                    <w:lang w:val="en-US"/>
                                  </w:rPr>
                                  <m:t>M</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EC4BAE8" id="Надпись 2630" o:spid="_x0000_s1756" type="#_x0000_t202" style="position:absolute;margin-left:27.65pt;margin-top:206.25pt;width:23.15pt;height:30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" fillcolor="white [3201]" strokecolor="white [3212]" strokeweight=".5pt">
                <v:stroke opacity="2056f"/>
                <v:path arrowok="t"/>
                <v:textbox>
                  <w:txbxContent>
                    <w:p w:rsidR="00855855" w:rsidRPr="009223E4" w:rsidRDefault="00855855" w:rsidP="00CF2644">
                      <w:pPr>
                        <w:ind w:left="708"/>
                        <w:rPr>
                          <w:i/>
                          <w:sz w:val="28"/>
                          <w:szCs w:val="28"/>
                          <w:lang w:val="en-US"/>
                        </w:rPr>
                      </w:pPr>
                      <m:oMathPara>
                        <m:oMath>
                          <m:r>
                            <w:rPr>
                              <w:rFonts w:ascii="Cambria Math" w:hAnsi="Cambria Math"/>
                              <w:sz w:val="28"/>
                              <w:szCs w:val="28"/>
                              <w:lang w:val="en-US"/>
                            </w:rPr>
                            <m:t>M</m:t>
                          </m:r>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60288" behindDoc="0" locked="0" layoutInCell="1" allowOverlap="1" wp14:anchorId="34193ACB" wp14:editId="46F15A22">
                <wp:simplePos x="0" y="0"/>
                <wp:positionH relativeFrom="column">
                  <wp:posOffset>5084473</wp:posOffset>
                </wp:positionH>
                <wp:positionV relativeFrom="paragraph">
                  <wp:posOffset>771829</wp:posOffset>
                </wp:positionV>
                <wp:extent cx="342900" cy="276225"/>
                <wp:effectExtent l="0" t="0" r="19050" b="28575"/>
                <wp:wrapNone/>
                <wp:docPr id="2643" name="Надпись 26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 cy="27622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r>
                                  <w:rPr>
                                    <w:rFonts w:ascii="Cambria Math" w:hAnsi="Cambria Math"/>
                                    <w:sz w:val="28"/>
                                    <w:szCs w:val="28"/>
                                  </w:rPr>
                                  <m:t>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193ACB" id="Надпись 2643" o:spid="_x0000_s1757" type="#_x0000_t202" style="position:absolute;margin-left:400.35pt;margin-top:60.75pt;width:27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" fillcolor="white [3201]" strokecolor="white [3212]" strokeweight=".5pt">
                <v:stroke opacity="0"/>
                <v:path arrowok="t"/>
                <v:textbox>
                  <w:txbxContent>
                    <w:p w:rsidR="00855855" w:rsidRDefault="00855855" w:rsidP="00CF2644">
                      <w:pPr>
                        <w:ind w:left="-142"/>
                      </w:pPr>
                      <m:oMathPara>
                        <m:oMath>
                          <m:r>
                            <w:rPr>
                              <w:rFonts w:ascii="Cambria Math" w:hAnsi="Cambria Math"/>
                              <w:sz w:val="28"/>
                              <w:szCs w:val="28"/>
                            </w:rPr>
                            <m:t>t</m:t>
                          </m:r>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61312" behindDoc="0" locked="0" layoutInCell="1" allowOverlap="1" wp14:anchorId="341BA2C5" wp14:editId="23401FEF">
                <wp:simplePos x="0" y="0"/>
                <wp:positionH relativeFrom="column">
                  <wp:posOffset>5162246</wp:posOffset>
                </wp:positionH>
                <wp:positionV relativeFrom="paragraph">
                  <wp:posOffset>1963696</wp:posOffset>
                </wp:positionV>
                <wp:extent cx="266700" cy="266700"/>
                <wp:effectExtent l="0" t="0" r="19050" b="19050"/>
                <wp:wrapNone/>
                <wp:docPr id="2642" name="Надпись 26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66700"/>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r>
                                  <w:rPr>
                                    <w:rFonts w:ascii="Cambria Math" w:hAnsi="Cambria Math"/>
                                    <w:sz w:val="28"/>
                                    <w:szCs w:val="28"/>
                                  </w:rPr>
                                  <m:t>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1BA2C5" id="Надпись 2642" o:spid="_x0000_s1758" type="#_x0000_t202" style="position:absolute;margin-left:406.5pt;margin-top:154.6pt;width:21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" fillcolor="white [3201]" strokecolor="white [3212]" strokeweight=".5pt">
                <v:stroke opacity="0"/>
                <v:path arrowok="t"/>
                <v:textbox>
                  <w:txbxContent>
                    <w:p w:rsidR="00855855" w:rsidRDefault="00855855" w:rsidP="00CF2644">
                      <w:pPr>
                        <w:ind w:left="-142"/>
                      </w:pPr>
                      <m:oMathPara>
                        <m:oMath>
                          <m:r>
                            <w:rPr>
                              <w:rFonts w:ascii="Cambria Math" w:hAnsi="Cambria Math"/>
                              <w:sz w:val="28"/>
                              <w:szCs w:val="28"/>
                            </w:rPr>
                            <m:t>t</m:t>
                          </m:r>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59264" behindDoc="0" locked="0" layoutInCell="1" allowOverlap="1" wp14:anchorId="6E15C86C" wp14:editId="54B6C4B4">
                <wp:simplePos x="0" y="0"/>
                <wp:positionH relativeFrom="column">
                  <wp:posOffset>5122490</wp:posOffset>
                </wp:positionH>
                <wp:positionV relativeFrom="paragraph">
                  <wp:posOffset>3437752</wp:posOffset>
                </wp:positionV>
                <wp:extent cx="276225" cy="276225"/>
                <wp:effectExtent l="0" t="0" r="28575" b="28575"/>
                <wp:wrapNone/>
                <wp:docPr id="2644" name="Надпись 26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7622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r>
                                  <w:rPr>
                                    <w:rFonts w:ascii="Cambria Math" w:hAnsi="Cambria Math"/>
                                    <w:sz w:val="28"/>
                                    <w:szCs w:val="28"/>
                                  </w:rPr>
                                  <m:t>t</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15C86C" id="Надпись 2644" o:spid="_x0000_s1759" type="#_x0000_t202" style="position:absolute;margin-left:403.35pt;margin-top:270.7pt;width:21.75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" fillcolor="white [3201]" strokecolor="white [3212]" strokeweight=".5pt">
                <v:stroke opacity="0"/>
                <v:path arrowok="t"/>
                <v:textbox>
                  <w:txbxContent>
                    <w:p w:rsidR="00855855" w:rsidRDefault="00855855" w:rsidP="00CF2644">
                      <w:pPr>
                        <w:ind w:left="-142"/>
                      </w:pPr>
                      <m:oMathPara>
                        <m:oMath>
                          <m:r>
                            <w:rPr>
                              <w:rFonts w:ascii="Cambria Math" w:hAnsi="Cambria Math"/>
                              <w:sz w:val="28"/>
                              <w:szCs w:val="28"/>
                            </w:rPr>
                            <m:t>t</m:t>
                          </m:r>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64384" behindDoc="0" locked="0" layoutInCell="1" allowOverlap="1" wp14:anchorId="02A515C5" wp14:editId="1240DB05">
                <wp:simplePos x="0" y="0"/>
                <wp:positionH relativeFrom="column">
                  <wp:posOffset>2268855</wp:posOffset>
                </wp:positionH>
                <wp:positionV relativeFrom="paragraph">
                  <wp:posOffset>3478116</wp:posOffset>
                </wp:positionV>
                <wp:extent cx="400050" cy="333375"/>
                <wp:effectExtent l="0" t="0" r="19050" b="28575"/>
                <wp:wrapNone/>
                <wp:docPr id="2639" name="Надпись 26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333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2A515C5" id="Надпись 2639" o:spid="_x0000_s1760" type="#_x0000_t202" style="position:absolute;margin-left:178.65pt;margin-top:273.85pt;width:31.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63360" behindDoc="0" locked="0" layoutInCell="1" allowOverlap="1" wp14:anchorId="5D1F07FD" wp14:editId="0A825619">
                <wp:simplePos x="0" y="0"/>
                <wp:positionH relativeFrom="column">
                  <wp:posOffset>1592690</wp:posOffset>
                </wp:positionH>
                <wp:positionV relativeFrom="paragraph">
                  <wp:posOffset>3494019</wp:posOffset>
                </wp:positionV>
                <wp:extent cx="400050" cy="341326"/>
                <wp:effectExtent l="0" t="0" r="19050" b="20955"/>
                <wp:wrapNone/>
                <wp:docPr id="2640" name="Надпись 26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41326"/>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D1F07FD" id="Надпись 2640" o:spid="_x0000_s1761" type="#_x0000_t202" style="position:absolute;margin-left:125.4pt;margin-top:275.1pt;width:31.5pt;height:26.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66432" behindDoc="0" locked="0" layoutInCell="1" allowOverlap="1" wp14:anchorId="452DA0BF" wp14:editId="027CAAEA">
                <wp:simplePos x="0" y="0"/>
                <wp:positionH relativeFrom="column">
                  <wp:posOffset>913461</wp:posOffset>
                </wp:positionH>
                <wp:positionV relativeFrom="paragraph">
                  <wp:posOffset>3503681</wp:posOffset>
                </wp:positionV>
                <wp:extent cx="400050" cy="333375"/>
                <wp:effectExtent l="0" t="0" r="19050" b="28575"/>
                <wp:wrapNone/>
                <wp:docPr id="2637" name="Надпись 26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333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52DA0BF" id="Надпись 2637" o:spid="_x0000_s1762" type="#_x0000_t202" style="position:absolute;margin-left:71.95pt;margin-top:275.9pt;width:31.5pt;height:2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72576" behindDoc="0" locked="0" layoutInCell="1" allowOverlap="1" wp14:anchorId="03B5793A" wp14:editId="63F84B9C">
                <wp:simplePos x="0" y="0"/>
                <wp:positionH relativeFrom="column">
                  <wp:posOffset>123108</wp:posOffset>
                </wp:positionH>
                <wp:positionV relativeFrom="paragraph">
                  <wp:posOffset>3194657</wp:posOffset>
                </wp:positionV>
                <wp:extent cx="561975" cy="333375"/>
                <wp:effectExtent l="0" t="0" r="28575" b="28575"/>
                <wp:wrapNone/>
                <wp:docPr id="2631" name="Надпись 26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1975" cy="3333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 ПОЧ</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3B5793A" id="Надпись 2631" o:spid="_x0000_s1763" type="#_x0000_t202" style="position:absolute;margin-left:9.7pt;margin-top:251.55pt;width:44.25pt;height:26.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 ПОЧ</m:t>
                              </m:r>
                            </m:sub>
                          </m:sSub>
                        </m:oMath>
                      </m:oMathPara>
                    </w:p>
                  </w:txbxContent>
                </v:textbox>
              </v:shape>
            </w:pict>
          </mc:Fallback>
        </mc:AlternateContent>
      </w:r>
      <w:r w:rsidRPr="00B16BB8">
        <w:rPr>
          <w:rFonts w:eastAsiaTheme="minorEastAsia"/>
          <w:noProof/>
          <w:sz w:val="28"/>
          <w:szCs w:val="28"/>
          <w:lang w:val="en-US" w:eastAsia="en-US"/>
        </w:rPr>
        <mc:AlternateContent>
          <mc:Choice Requires="wps">
            <w:drawing>
              <wp:anchor distT="0" distB="0" distL="114300" distR="114300" simplePos="0" relativeHeight="251667456" behindDoc="0" locked="0" layoutInCell="1" allowOverlap="1" wp14:anchorId="47799094" wp14:editId="1DAC646B">
                <wp:simplePos x="0" y="0"/>
                <wp:positionH relativeFrom="column">
                  <wp:posOffset>3681895</wp:posOffset>
                </wp:positionH>
                <wp:positionV relativeFrom="paragraph">
                  <wp:posOffset>2621418</wp:posOffset>
                </wp:positionV>
                <wp:extent cx="504825" cy="333375"/>
                <wp:effectExtent l="0" t="0" r="28575" b="28575"/>
                <wp:wrapNone/>
                <wp:docPr id="2636" name="Надпись 26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4825" cy="333375"/>
                        </a:xfrm>
                        <a:prstGeom prst="rect">
                          <a:avLst/>
                        </a:prstGeom>
                        <a:solidFill>
                          <a:schemeClr val="lt1"/>
                        </a:solidFill>
                        <a:ln w="6350">
                          <a:solidFill>
                            <a:schemeClr val="bg1">
                              <a:alpha val="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СТ</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7799094" id="Надпись 2636" o:spid="_x0000_s1764" type="#_x0000_t202" style="position:absolute;margin-left:289.9pt;margin-top:206.4pt;width:39.75pt;height:26.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" fillcolor="white [3201]" strokecolor="white [3212]" strokeweight=".5pt">
                <v:stroke opacity="0"/>
                <v:path arrowok="t"/>
                <v:textbox>
                  <w:txbxContent>
                    <w:p w:rsidR="00855855" w:rsidRDefault="00855855" w:rsidP="00CF2644">
                      <w:pPr>
                        <w:ind w:left="-142"/>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СТ</m:t>
                              </m:r>
                            </m:sub>
                          </m:sSub>
                        </m:oMath>
                      </m:oMathPara>
                    </w:p>
                  </w:txbxContent>
                </v:textbox>
              </v:shape>
            </w:pict>
          </mc:Fallback>
        </mc:AlternateContent>
      </w:r>
      <w:r w:rsidRPr="00B16BB8">
        <w:rPr>
          <w:b/>
          <w:noProof/>
          <w:sz w:val="28"/>
          <w:szCs w:val="28"/>
          <w:lang w:val="en-US" w:eastAsia="en-US"/>
        </w:rPr>
        <mc:AlternateContent>
          <mc:Choice Requires="wps">
            <w:drawing>
              <wp:anchor distT="0" distB="0" distL="114300" distR="114300" simplePos="0" relativeHeight="251668480" behindDoc="0" locked="0" layoutInCell="1" allowOverlap="1" wp14:anchorId="799530DD" wp14:editId="6B807FE0">
                <wp:simplePos x="0" y="0"/>
                <wp:positionH relativeFrom="column">
                  <wp:posOffset>3459977</wp:posOffset>
                </wp:positionH>
                <wp:positionV relativeFrom="paragraph">
                  <wp:posOffset>154029</wp:posOffset>
                </wp:positionV>
                <wp:extent cx="533400" cy="306374"/>
                <wp:effectExtent l="0" t="0" r="19050" b="17780"/>
                <wp:wrapNone/>
                <wp:docPr id="2635" name="Надпись 26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 cy="306374"/>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855855" w:rsidRPr="00972903" w:rsidRDefault="00855855" w:rsidP="00CF2644">
                            <w:pPr>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MAX</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530DD" id="Надпись 2635" o:spid="_x0000_s1765" type="#_x0000_t202" style="position:absolute;margin-left:272.45pt;margin-top:12.15pt;width:42pt;height:24.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" fillcolor="white [3201]" strokecolor="white [3212]" strokeweight=".5pt">
                <v:path arrowok="t"/>
                <v:textbox>
                  <w:txbxContent>
                    <w:p w:rsidR="00855855" w:rsidRPr="00972903" w:rsidRDefault="00855855" w:rsidP="00CF2644">
                      <w:pPr>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MAX</m:t>
                              </m:r>
                            </m:sub>
                          </m:sSub>
                        </m:oMath>
                      </m:oMathPara>
                    </w:p>
                  </w:txbxContent>
                </v:textbox>
              </v:shape>
            </w:pict>
          </mc:Fallback>
        </mc:AlternateContent>
      </w:r>
      <w:r w:rsidRPr="00B16BB8">
        <w:rPr>
          <w:b/>
          <w:noProof/>
          <w:sz w:val="28"/>
          <w:szCs w:val="28"/>
          <w:lang w:val="en-US" w:eastAsia="en-US"/>
        </w:rPr>
        <mc:AlternateContent>
          <mc:Choice Requires="wps">
            <w:drawing>
              <wp:anchor distT="0" distB="0" distL="114300" distR="114300" simplePos="0" relativeHeight="251669504" behindDoc="0" locked="0" layoutInCell="1" allowOverlap="1" wp14:anchorId="3BB69C4D" wp14:editId="67970D69">
                <wp:simplePos x="0" y="0"/>
                <wp:positionH relativeFrom="column">
                  <wp:posOffset>1485858</wp:posOffset>
                </wp:positionH>
                <wp:positionV relativeFrom="paragraph">
                  <wp:posOffset>209440</wp:posOffset>
                </wp:positionV>
                <wp:extent cx="304800" cy="314325"/>
                <wp:effectExtent l="0" t="0" r="19050" b="28575"/>
                <wp:wrapNone/>
                <wp:docPr id="2634" name="Надпись 26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800" cy="3143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855855" w:rsidRPr="00972903" w:rsidRDefault="00855855" w:rsidP="00CF2644">
                            <w:pPr>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1</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69C4D" id="Надпись 2634" o:spid="_x0000_s1766" type="#_x0000_t202" style="position:absolute;margin-left:117pt;margin-top:16.5pt;width:24pt;height:2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" fillcolor="white [3201]" strokecolor="white [3212]" strokeweight=".5pt">
                <v:path arrowok="t"/>
                <v:textbox>
                  <w:txbxContent>
                    <w:p w:rsidR="00855855" w:rsidRPr="00972903" w:rsidRDefault="00855855" w:rsidP="00CF2644">
                      <w:pPr>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1</m:t>
                              </m:r>
                            </m:sub>
                          </m:sSub>
                        </m:oMath>
                      </m:oMathPara>
                    </w:p>
                  </w:txbxContent>
                </v:textbox>
              </v:shape>
            </w:pict>
          </mc:Fallback>
        </mc:AlternateContent>
      </w:r>
      <w:r w:rsidRPr="00B16BB8">
        <w:rPr>
          <w:b/>
          <w:noProof/>
          <w:sz w:val="28"/>
          <w:szCs w:val="28"/>
          <w:lang w:val="en-US" w:eastAsia="en-US"/>
        </w:rPr>
        <mc:AlternateContent>
          <mc:Choice Requires="wps">
            <w:drawing>
              <wp:anchor distT="0" distB="0" distL="114300" distR="114300" simplePos="0" relativeHeight="251674624" behindDoc="0" locked="0" layoutInCell="1" allowOverlap="1" wp14:anchorId="28EA7460" wp14:editId="457F4AAF">
                <wp:simplePos x="0" y="0"/>
                <wp:positionH relativeFrom="column">
                  <wp:posOffset>456565</wp:posOffset>
                </wp:positionH>
                <wp:positionV relativeFrom="paragraph">
                  <wp:posOffset>1244600</wp:posOffset>
                </wp:positionV>
                <wp:extent cx="209550" cy="381000"/>
                <wp:effectExtent l="0" t="0" r="19050" b="19050"/>
                <wp:wrapNone/>
                <wp:docPr id="2629" name="Надпись 26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9550" cy="381000"/>
                        </a:xfrm>
                        <a:prstGeom prst="rect">
                          <a:avLst/>
                        </a:prstGeom>
                        <a:solidFill>
                          <a:schemeClr val="lt1"/>
                        </a:solidFill>
                        <a:ln w="6350">
                          <a:solidFill>
                            <a:schemeClr val="bg1">
                              <a:alpha val="3000"/>
                            </a:schemeClr>
                          </a:solidFill>
                        </a:ln>
                        <a:effectLst/>
                      </wps:spPr>
                      <wps:style>
                        <a:lnRef idx="0">
                          <a:schemeClr val="accent1"/>
                        </a:lnRef>
                        <a:fillRef idx="0">
                          <a:schemeClr val="accent1"/>
                        </a:fillRef>
                        <a:effectRef idx="0">
                          <a:schemeClr val="accent1"/>
                        </a:effectRef>
                        <a:fontRef idx="minor">
                          <a:schemeClr val="dk1"/>
                        </a:fontRef>
                      </wps:style>
                      <wps:txbx>
                        <w:txbxContent>
                          <w:p w:rsidR="00855855" w:rsidRPr="009223E4" w:rsidRDefault="00855855" w:rsidP="00CF2644">
                            <w:pPr>
                              <w:rPr>
                                <w:sz w:val="28"/>
                                <w:szCs w:val="28"/>
                              </w:rPr>
                            </w:pPr>
                            <m:oMathPara>
                              <m:oMath>
                                <m:r>
                                  <w:rPr>
                                    <w:rFonts w:ascii="Cambria Math" w:hAnsi="Cambria Math"/>
                                    <w:sz w:val="28"/>
                                    <w:szCs w:val="28"/>
                                  </w:rPr>
                                  <m:t>ε</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8EA7460" id="Надпись 2629" o:spid="_x0000_s1767" type="#_x0000_t202" style="position:absolute;margin-left:35.95pt;margin-top:98pt;width:16.5pt;height:3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" fillcolor="white [3201]" strokecolor="white [3212]" strokeweight=".5pt">
                <v:stroke opacity="2056f"/>
                <v:path arrowok="t"/>
                <v:textbox>
                  <w:txbxContent>
                    <w:p w:rsidR="00855855" w:rsidRPr="009223E4" w:rsidRDefault="00855855" w:rsidP="00CF2644">
                      <w:pPr>
                        <w:rPr>
                          <w:sz w:val="28"/>
                          <w:szCs w:val="28"/>
                        </w:rPr>
                      </w:pPr>
                      <m:oMathPara>
                        <m:oMath>
                          <m:r>
                            <w:rPr>
                              <w:rFonts w:ascii="Cambria Math" w:hAnsi="Cambria Math"/>
                              <w:sz w:val="28"/>
                              <w:szCs w:val="28"/>
                            </w:rPr>
                            <m:t>ε</m:t>
                          </m:r>
                        </m:oMath>
                      </m:oMathPara>
                    </w:p>
                  </w:txbxContent>
                </v:textbox>
              </v:shape>
            </w:pict>
          </mc:Fallback>
        </mc:AlternateContent>
      </w:r>
      <w:r w:rsidRPr="00B16BB8">
        <w:rPr>
          <w:b/>
          <w:noProof/>
          <w:sz w:val="28"/>
          <w:szCs w:val="28"/>
          <w:lang w:val="en-US" w:eastAsia="en-US"/>
        </w:rPr>
        <mc:AlternateContent>
          <mc:Choice Requires="wps">
            <w:drawing>
              <wp:anchor distT="0" distB="0" distL="114300" distR="114300" simplePos="0" relativeHeight="251675648" behindDoc="0" locked="0" layoutInCell="1" allowOverlap="1" wp14:anchorId="3F61042D" wp14:editId="07E9FBB5">
                <wp:simplePos x="0" y="0"/>
                <wp:positionH relativeFrom="column">
                  <wp:posOffset>361315</wp:posOffset>
                </wp:positionH>
                <wp:positionV relativeFrom="paragraph">
                  <wp:posOffset>82550</wp:posOffset>
                </wp:positionV>
                <wp:extent cx="304800" cy="285750"/>
                <wp:effectExtent l="0" t="0" r="19050" b="19050"/>
                <wp:wrapNone/>
                <wp:docPr id="2628" name="Надпись 26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4800" cy="285750"/>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855855" w:rsidRPr="00972903" w:rsidRDefault="00855855" w:rsidP="00CF2644">
                            <w:pPr>
                              <w:rPr>
                                <w:sz w:val="28"/>
                                <w:szCs w:val="28"/>
                              </w:rPr>
                            </w:pPr>
                            <m:oMathPara>
                              <m:oMath>
                                <m:r>
                                  <w:rPr>
                                    <w:rFonts w:ascii="Cambria Math" w:hAnsi="Cambria Math"/>
                                    <w:sz w:val="28"/>
                                    <w:szCs w:val="28"/>
                                  </w:rPr>
                                  <m:t>V</m:t>
                                </m:r>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61042D" id="Надпись 2628" o:spid="_x0000_s1768" type="#_x0000_t202" style="position:absolute;margin-left:28.45pt;margin-top:6.5pt;width:24pt;height: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" fillcolor="white [3212]" strokecolor="white [3212]" strokeweight=".5pt">
                <v:path arrowok="t"/>
                <v:textbox>
                  <w:txbxContent>
                    <w:p w:rsidR="00855855" w:rsidRPr="00972903" w:rsidRDefault="00855855" w:rsidP="00CF2644">
                      <w:pPr>
                        <w:rPr>
                          <w:sz w:val="28"/>
                          <w:szCs w:val="28"/>
                        </w:rPr>
                      </w:pPr>
                      <m:oMathPara>
                        <m:oMath>
                          <m:r>
                            <w:rPr>
                              <w:rFonts w:ascii="Cambria Math" w:hAnsi="Cambria Math"/>
                              <w:sz w:val="28"/>
                              <w:szCs w:val="28"/>
                            </w:rPr>
                            <m:t>V</m:t>
                          </m:r>
                        </m:oMath>
                      </m:oMathPara>
                    </w:p>
                  </w:txbxContent>
                </v:textbox>
              </v:shape>
            </w:pict>
          </mc:Fallback>
        </mc:AlternateContent>
      </w:r>
      <w:r w:rsidRPr="00B16BB8">
        <w:rPr>
          <w:noProof/>
          <w:sz w:val="28"/>
          <w:szCs w:val="28"/>
          <w:lang w:val="en-US" w:eastAsia="en-US"/>
        </w:rPr>
        <w:drawing>
          <wp:inline distT="0" distB="0" distL="0" distR="0" wp14:anchorId="3669FB90" wp14:editId="1AE48E9E">
            <wp:extent cx="4819219" cy="3702235"/>
            <wp:effectExtent l="19050" t="0" r="431" b="0"/>
            <wp:docPr id="100010497" name="Рисунок 100010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грузочная диаграмма.jpg"/>
                    <pic:cNvPicPr/>
                  </pic:nvPicPr>
                  <pic:blipFill>
                    <a:blip r:embed="rId271" cstate="print">
                      <a:extLst>
                        <a:ext uri="{28A0092B-C50C-407E-A947-70E740481C1C}">
                          <a14:useLocalDpi xmlns:a14="http://schemas.microsoft.com/office/drawing/2010/main" val="0"/>
                        </a:ext>
                      </a:extLst>
                    </a:blip>
                    <a:stretch>
                      <a:fillRect/>
                    </a:stretch>
                  </pic:blipFill>
                  <pic:spPr>
                    <a:xfrm>
                      <a:off x="0" y="0"/>
                      <a:ext cx="4819570" cy="3702504"/>
                    </a:xfrm>
                    <a:prstGeom prst="rect">
                      <a:avLst/>
                    </a:prstGeom>
                  </pic:spPr>
                </pic:pic>
              </a:graphicData>
            </a:graphic>
          </wp:inline>
        </w:drawing>
      </w:r>
    </w:p>
    <w:p w:rsidR="00CF2644" w:rsidRPr="00B16BB8" w:rsidRDefault="00CF2644" w:rsidP="00CF2644">
      <w:pPr>
        <w:ind w:left="567" w:right="176" w:firstLine="567"/>
        <w:rPr>
          <w:rFonts w:eastAsiaTheme="minorEastAsia"/>
          <w:sz w:val="28"/>
          <w:szCs w:val="28"/>
        </w:rPr>
      </w:pPr>
    </w:p>
    <w:p w:rsidR="00CF2644" w:rsidRPr="00B16BB8" w:rsidRDefault="00CF2644" w:rsidP="00CF2644">
      <w:pPr>
        <w:ind w:left="567" w:right="176" w:firstLine="567"/>
        <w:jc w:val="center"/>
        <w:rPr>
          <w:rFonts w:eastAsiaTheme="minorEastAsia"/>
          <w:sz w:val="28"/>
          <w:szCs w:val="28"/>
        </w:rPr>
      </w:pPr>
      <w:r w:rsidRPr="00B16BB8">
        <w:rPr>
          <w:rFonts w:eastAsiaTheme="minorEastAsia"/>
          <w:sz w:val="28"/>
          <w:szCs w:val="28"/>
        </w:rPr>
        <w:t>Рисунок 3.</w:t>
      </w:r>
      <w:r w:rsidR="00B9573A">
        <w:rPr>
          <w:rFonts w:eastAsiaTheme="minorEastAsia"/>
          <w:sz w:val="28"/>
          <w:szCs w:val="28"/>
          <w:lang w:val="en-US"/>
        </w:rPr>
        <w:t>6</w:t>
      </w:r>
      <w:r w:rsidRPr="00B16BB8">
        <w:rPr>
          <w:rFonts w:eastAsiaTheme="minorEastAsia"/>
          <w:sz w:val="28"/>
          <w:szCs w:val="28"/>
        </w:rPr>
        <w:t xml:space="preserve"> Навантажувальна діаграма</w:t>
      </w:r>
    </w:p>
    <w:p w:rsidR="00CF2644" w:rsidRPr="00B16BB8" w:rsidRDefault="00CF2644" w:rsidP="00CF2644">
      <w:pPr>
        <w:ind w:left="567" w:right="176" w:firstLine="567"/>
        <w:rPr>
          <w:rFonts w:eastAsiaTheme="minorEastAsia"/>
          <w:i/>
          <w:sz w:val="28"/>
          <w:szCs w:val="28"/>
        </w:rPr>
      </w:pPr>
    </w:p>
    <w:tbl>
      <w:tblPr>
        <w:tblW w:w="0" w:type="auto"/>
        <w:tblInd w:w="567" w:type="dxa"/>
        <w:tblBorders>
          <w:insideH w:val="single" w:sz="4" w:space="0" w:color="auto"/>
        </w:tblBorders>
        <w:tblLayout w:type="fixed"/>
        <w:tblLook w:val="04A0" w:firstRow="1" w:lastRow="0" w:firstColumn="1" w:lastColumn="0" w:noHBand="0" w:noVBand="1"/>
      </w:tblPr>
      <w:tblGrid>
        <w:gridCol w:w="2547"/>
        <w:gridCol w:w="2977"/>
        <w:gridCol w:w="3685"/>
      </w:tblGrid>
      <w:tr w:rsidR="00CF2644" w:rsidRPr="00B16BB8" w:rsidTr="00CF2644">
        <w:tc>
          <w:tcPr>
            <w:tcW w:w="2547" w:type="dxa"/>
          </w:tcPr>
          <w:p w:rsidR="00CF2644" w:rsidRPr="00B16BB8" w:rsidRDefault="00855855" w:rsidP="00CF2644">
            <w:pPr>
              <w:ind w:left="171"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=8,3 (с)</m:t>
                </m:r>
              </m:oMath>
            </m:oMathPara>
          </w:p>
          <w:p w:rsidR="00CF2644" w:rsidRPr="00B16BB8" w:rsidRDefault="00855855" w:rsidP="00CF2644">
            <w:pPr>
              <w:ind w:left="171"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2</m:t>
                    </m:r>
                  </m:sub>
                </m:sSub>
                <m:r>
                  <w:rPr>
                    <w:rFonts w:ascii="Cambria Math" w:hAnsi="Cambria Math"/>
                    <w:sz w:val="28"/>
                    <w:szCs w:val="28"/>
                  </w:rPr>
                  <m:t>=2,9 (с)</m:t>
                </m:r>
              </m:oMath>
            </m:oMathPara>
          </w:p>
          <w:p w:rsidR="00CF2644" w:rsidRPr="00B16BB8" w:rsidRDefault="00855855" w:rsidP="00CF2644">
            <w:pPr>
              <w:ind w:left="171"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3</m:t>
                    </m:r>
                  </m:sub>
                </m:sSub>
                <m:r>
                  <w:rPr>
                    <w:rFonts w:ascii="Cambria Math" w:hAnsi="Cambria Math"/>
                    <w:sz w:val="28"/>
                    <w:szCs w:val="28"/>
                  </w:rPr>
                  <m:t>=8,3 (с)</m:t>
                </m:r>
              </m:oMath>
            </m:oMathPara>
          </w:p>
          <w:p w:rsidR="00CF2644" w:rsidRPr="00B16BB8" w:rsidRDefault="00855855" w:rsidP="00CF2644">
            <w:pPr>
              <w:ind w:left="171"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Р</m:t>
                    </m:r>
                  </m:sub>
                </m:sSub>
                <m:r>
                  <w:rPr>
                    <w:rFonts w:ascii="Cambria Math" w:hAnsi="Cambria Math"/>
                    <w:sz w:val="28"/>
                    <w:szCs w:val="28"/>
                  </w:rPr>
                  <m:t>=10 (с)</m:t>
                </m:r>
              </m:oMath>
            </m:oMathPara>
          </w:p>
          <w:p w:rsidR="00CF2644" w:rsidRPr="00B16BB8" w:rsidRDefault="00855855" w:rsidP="00CF2644">
            <w:pPr>
              <w:ind w:left="171" w:right="176"/>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Т</m:t>
                    </m:r>
                  </m:sub>
                </m:sSub>
                <m:r>
                  <w:rPr>
                    <w:rFonts w:ascii="Cambria Math" w:hAnsi="Cambria Math"/>
                    <w:sz w:val="28"/>
                    <w:szCs w:val="28"/>
                  </w:rPr>
                  <m:t>=3 (с)</m:t>
                </m:r>
              </m:oMath>
            </m:oMathPara>
          </w:p>
        </w:tc>
        <w:tc>
          <w:tcPr>
            <w:tcW w:w="2977" w:type="dxa"/>
          </w:tcPr>
          <w:p w:rsidR="00CF2644" w:rsidRPr="00B16BB8" w:rsidRDefault="00855855" w:rsidP="00CF2644">
            <w:pPr>
              <w:ind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1</m:t>
                    </m:r>
                  </m:sub>
                </m:sSub>
                <m:r>
                  <w:rPr>
                    <w:rFonts w:ascii="Cambria Math" w:hAnsi="Cambria Math"/>
                    <w:sz w:val="28"/>
                    <w:szCs w:val="28"/>
                  </w:rPr>
                  <m:t>=</m:t>
                </m:r>
                <m:r>
                  <w:rPr>
                    <w:rFonts w:ascii="Cambria Math" w:eastAsiaTheme="minorEastAsia" w:hAnsi="Cambria Math"/>
                    <w:sz w:val="28"/>
                    <w:szCs w:val="28"/>
                  </w:rPr>
                  <m:t>2,43 (м/с)</m:t>
                </m:r>
              </m:oMath>
            </m:oMathPara>
          </w:p>
          <w:p w:rsidR="00CF2644" w:rsidRPr="00B16BB8" w:rsidRDefault="00855855" w:rsidP="00CF2644">
            <w:pPr>
              <w:ind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=0,245</m:t>
                </m:r>
                <m:r>
                  <w:rPr>
                    <w:rFonts w:ascii="Cambria Math" w:eastAsiaTheme="minorEastAsia" w:hAnsi="Cambria Math"/>
                    <w:sz w:val="28"/>
                    <w:szCs w:val="28"/>
                  </w:rPr>
                  <m:t xml:space="preserve"> (м/с)</m:t>
                </m:r>
              </m:oMath>
            </m:oMathPara>
          </w:p>
          <w:p w:rsidR="00CF2644" w:rsidRPr="00B16BB8" w:rsidRDefault="00855855" w:rsidP="00CF2644">
            <w:pPr>
              <w:ind w:right="176"/>
              <w:rPr>
                <w:rFonts w:eastAsiaTheme="minorEastAsia"/>
                <w:i/>
                <w:sz w:val="28"/>
                <w:szCs w:val="28"/>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MAX</m:t>
                    </m:r>
                  </m:sub>
                </m:sSub>
                <m:r>
                  <w:rPr>
                    <w:rFonts w:ascii="Cambria Math" w:hAnsi="Cambria Math"/>
                    <w:sz w:val="28"/>
                    <w:szCs w:val="28"/>
                  </w:rPr>
                  <m:t>=</m:t>
                </m:r>
                <m:r>
                  <w:rPr>
                    <w:rFonts w:ascii="Cambria Math" w:eastAsiaTheme="minorEastAsia" w:hAnsi="Cambria Math"/>
                    <w:sz w:val="28"/>
                    <w:szCs w:val="28"/>
                  </w:rPr>
                  <m:t>2,675 (м/с)</m:t>
                </m:r>
              </m:oMath>
            </m:oMathPara>
          </w:p>
          <w:p w:rsidR="00CF2644" w:rsidRPr="00B16BB8" w:rsidRDefault="00855855" w:rsidP="00CF2644">
            <w:pPr>
              <w:ind w:right="176"/>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МАКС</m:t>
                    </m:r>
                  </m:sub>
                </m:sSub>
                <m:r>
                  <w:rPr>
                    <w:rFonts w:ascii="Cambria Math" w:hAnsi="Cambria Math"/>
                    <w:sz w:val="28"/>
                    <w:szCs w:val="28"/>
                  </w:rPr>
                  <m:t>=53,6 (</m:t>
                </m:r>
                <m:sSup>
                  <m:sSupPr>
                    <m:ctrlPr>
                      <w:rPr>
                        <w:rFonts w:ascii="Cambria Math" w:hAnsi="Cambria Math"/>
                        <w:i/>
                        <w:sz w:val="28"/>
                        <w:szCs w:val="28"/>
                      </w:rPr>
                    </m:ctrlPr>
                  </m:sSupPr>
                  <m:e>
                    <m:r>
                      <w:rPr>
                        <w:rFonts w:ascii="Cambria Math" w:hAnsi="Cambria Math"/>
                        <w:sz w:val="28"/>
                        <w:szCs w:val="28"/>
                      </w:rPr>
                      <m:t>с</m:t>
                    </m:r>
                  </m:e>
                  <m:sup>
                    <m:r>
                      <w:rPr>
                        <w:rFonts w:ascii="Cambria Math" w:hAnsi="Cambria Math"/>
                        <w:sz w:val="28"/>
                        <w:szCs w:val="28"/>
                      </w:rPr>
                      <m:t>-2</m:t>
                    </m:r>
                  </m:sup>
                </m:sSup>
                <m:r>
                  <w:rPr>
                    <w:rFonts w:ascii="Cambria Math" w:hAnsi="Cambria Math"/>
                    <w:sz w:val="28"/>
                    <w:szCs w:val="28"/>
                  </w:rPr>
                  <m:t>)</m:t>
                </m:r>
              </m:oMath>
            </m:oMathPara>
          </w:p>
        </w:tc>
        <w:tc>
          <w:tcPr>
            <w:tcW w:w="3685" w:type="dxa"/>
          </w:tcPr>
          <w:p w:rsidR="00CF2644" w:rsidRPr="00B16BB8" w:rsidRDefault="00855855" w:rsidP="00CF2644">
            <w:pPr>
              <w:ind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 ПОЧ</m:t>
                    </m:r>
                  </m:sub>
                </m:sSub>
                <m:r>
                  <w:rPr>
                    <w:rFonts w:ascii="Cambria Math" w:hAnsi="Cambria Math"/>
                    <w:sz w:val="28"/>
                    <w:szCs w:val="28"/>
                  </w:rPr>
                  <m:t>=305,83 (Н∙м)</m:t>
                </m:r>
              </m:oMath>
            </m:oMathPara>
          </w:p>
          <w:p w:rsidR="00CF2644" w:rsidRPr="00B16BB8" w:rsidRDefault="00855855" w:rsidP="00CF2644">
            <w:pPr>
              <w:ind w:right="176"/>
              <w:rPr>
                <w:rFonts w:eastAsiaTheme="minorEastAsia"/>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МАКС</m:t>
                    </m:r>
                  </m:sub>
                </m:sSub>
                <m:r>
                  <w:rPr>
                    <w:rFonts w:ascii="Cambria Math" w:hAnsi="Cambria Math"/>
                    <w:sz w:val="28"/>
                    <w:szCs w:val="28"/>
                  </w:rPr>
                  <m:t>=1409,01 (Н∙м)</m:t>
                </m:r>
              </m:oMath>
            </m:oMathPara>
          </w:p>
          <w:p w:rsidR="00CF2644" w:rsidRPr="00B16BB8" w:rsidRDefault="00855855" w:rsidP="00CF2644">
            <w:pPr>
              <w:ind w:right="176"/>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СТ</m:t>
                    </m:r>
                  </m:sub>
                </m:sSub>
                <m:r>
                  <w:rPr>
                    <w:rFonts w:ascii="Cambria Math" w:hAnsi="Cambria Math"/>
                    <w:sz w:val="28"/>
                    <w:szCs w:val="28"/>
                  </w:rPr>
                  <m:t>=611,66 (Н∙м)</m:t>
                </m:r>
              </m:oMath>
            </m:oMathPara>
          </w:p>
        </w:tc>
      </w:tr>
    </w:tbl>
    <w:p w:rsidR="00CF2644" w:rsidRPr="00B16BB8" w:rsidRDefault="00CF2644" w:rsidP="00CF2644">
      <w:pPr>
        <w:ind w:firstLine="567"/>
        <w:jc w:val="center"/>
        <w:rPr>
          <w:b/>
          <w:sz w:val="28"/>
          <w:szCs w:val="28"/>
        </w:rPr>
      </w:pPr>
      <w:bookmarkStart w:id="0" w:name="OLE_LINK30"/>
      <w:bookmarkStart w:id="1" w:name="OLE_LINK31"/>
      <w:r w:rsidRPr="00B16BB8">
        <w:rPr>
          <w:b/>
          <w:sz w:val="28"/>
          <w:szCs w:val="28"/>
        </w:rPr>
        <w:t>3.</w:t>
      </w:r>
      <w:r w:rsidR="00B76ADB">
        <w:rPr>
          <w:b/>
          <w:sz w:val="28"/>
          <w:szCs w:val="28"/>
          <w:lang w:val="uk-UA"/>
        </w:rPr>
        <w:t>7</w:t>
      </w:r>
      <w:r w:rsidRPr="00B16BB8">
        <w:rPr>
          <w:b/>
          <w:sz w:val="28"/>
          <w:szCs w:val="28"/>
        </w:rPr>
        <w:t xml:space="preserve"> Вибір конвеєра та його параметрів на ЕВМ</w:t>
      </w:r>
    </w:p>
    <w:p w:rsidR="00CF2644" w:rsidRPr="00B16BB8" w:rsidRDefault="00CF2644" w:rsidP="00CF2644">
      <w:pPr>
        <w:ind w:left="567" w:firstLine="426"/>
        <w:jc w:val="center"/>
        <w:rPr>
          <w:b/>
          <w:sz w:val="28"/>
          <w:szCs w:val="28"/>
        </w:rPr>
      </w:pPr>
    </w:p>
    <w:bookmarkEnd w:id="0"/>
    <w:bookmarkEnd w:id="1"/>
    <w:p w:rsidR="00CF2644" w:rsidRPr="00B16BB8" w:rsidRDefault="00CF2644" w:rsidP="00CF2644">
      <w:pPr>
        <w:spacing w:line="360" w:lineRule="auto"/>
        <w:ind w:left="567" w:firstLine="426"/>
        <w:rPr>
          <w:b/>
          <w:sz w:val="28"/>
          <w:szCs w:val="28"/>
        </w:rPr>
      </w:pPr>
      <w:proofErr w:type="gramStart"/>
      <w:r w:rsidRPr="00B16BB8">
        <w:rPr>
          <w:bCs/>
          <w:iCs/>
          <w:sz w:val="28"/>
          <w:szCs w:val="28"/>
        </w:rPr>
        <w:t>Проведемо</w:t>
      </w:r>
      <w:r w:rsidRPr="00B16BB8">
        <w:rPr>
          <w:iCs/>
          <w:sz w:val="28"/>
          <w:szCs w:val="28"/>
        </w:rPr>
        <w:t xml:space="preserve">  розрахунок</w:t>
      </w:r>
      <w:proofErr w:type="gramEnd"/>
      <w:r w:rsidRPr="00B16BB8">
        <w:rPr>
          <w:iCs/>
          <w:sz w:val="28"/>
          <w:szCs w:val="28"/>
        </w:rPr>
        <w:t xml:space="preserve"> технологічного навантаження на конвеєрну лінію  за допомогою програми </w:t>
      </w:r>
      <w:r w:rsidRPr="00B16BB8">
        <w:rPr>
          <w:iCs/>
          <w:sz w:val="28"/>
          <w:szCs w:val="28"/>
          <w:lang w:val="en-US"/>
        </w:rPr>
        <w:t>KONWEJER</w:t>
      </w:r>
      <w:r w:rsidR="002960D1">
        <w:rPr>
          <w:iCs/>
          <w:sz w:val="28"/>
          <w:szCs w:val="28"/>
        </w:rPr>
        <w:t xml:space="preserve"> та </w:t>
      </w:r>
      <w:r w:rsidRPr="00B16BB8">
        <w:rPr>
          <w:iCs/>
          <w:sz w:val="28"/>
          <w:szCs w:val="28"/>
        </w:rPr>
        <w:t>занесемо</w:t>
      </w:r>
      <w:r w:rsidR="002960D1">
        <w:rPr>
          <w:iCs/>
          <w:sz w:val="28"/>
          <w:szCs w:val="28"/>
          <w:lang w:val="uk-UA"/>
        </w:rPr>
        <w:t xml:space="preserve"> їх</w:t>
      </w:r>
      <w:r w:rsidRPr="00B16BB8">
        <w:rPr>
          <w:iCs/>
          <w:sz w:val="28"/>
          <w:szCs w:val="28"/>
        </w:rPr>
        <w:t xml:space="preserve"> в табл..3.2</w:t>
      </w:r>
    </w:p>
    <w:p w:rsidR="00CF2644" w:rsidRPr="00B16BB8" w:rsidRDefault="00CF2644" w:rsidP="00CF2644">
      <w:pPr>
        <w:ind w:left="567" w:firstLine="426"/>
        <w:rPr>
          <w:sz w:val="28"/>
          <w:szCs w:val="28"/>
        </w:rPr>
      </w:pPr>
      <w:r w:rsidRPr="00B16BB8">
        <w:rPr>
          <w:sz w:val="28"/>
          <w:szCs w:val="28"/>
        </w:rPr>
        <w:t>Таблиця 3.2 Вихідні дані для розрахунку параметрів конвеєра:</w:t>
      </w:r>
    </w:p>
    <w:tbl>
      <w:tblPr>
        <w:tblStyle w:val="af4"/>
        <w:tblW w:w="0" w:type="auto"/>
        <w:tblInd w:w="567" w:type="dxa"/>
        <w:tblLayout w:type="fixed"/>
        <w:tblLook w:val="04A0" w:firstRow="1" w:lastRow="0" w:firstColumn="1" w:lastColumn="0" w:noHBand="0" w:noVBand="1"/>
      </w:tblPr>
      <w:tblGrid>
        <w:gridCol w:w="5112"/>
        <w:gridCol w:w="3105"/>
      </w:tblGrid>
      <w:tr w:rsidR="00CF2644" w:rsidRPr="00B16BB8" w:rsidTr="00CF2644">
        <w:tc>
          <w:tcPr>
            <w:tcW w:w="5112" w:type="dxa"/>
          </w:tcPr>
          <w:p w:rsidR="00CF2644" w:rsidRPr="00B16BB8" w:rsidRDefault="00CF2644" w:rsidP="00CF2644">
            <w:pPr>
              <w:rPr>
                <w:sz w:val="28"/>
                <w:szCs w:val="28"/>
              </w:rPr>
            </w:pPr>
            <w:r w:rsidRPr="00B16BB8">
              <w:rPr>
                <w:sz w:val="28"/>
                <w:szCs w:val="28"/>
              </w:rPr>
              <w:t>Ширина стрічки</w:t>
            </w:r>
          </w:p>
        </w:tc>
        <w:tc>
          <w:tcPr>
            <w:tcW w:w="3105" w:type="dxa"/>
          </w:tcPr>
          <w:p w:rsidR="00CF2644" w:rsidRPr="00B16BB8" w:rsidRDefault="00CF2644" w:rsidP="00CF2644">
            <w:pPr>
              <w:rPr>
                <w:sz w:val="28"/>
                <w:szCs w:val="28"/>
              </w:rPr>
            </w:pPr>
            <w:r w:rsidRPr="00B16BB8">
              <w:rPr>
                <w:sz w:val="28"/>
                <w:szCs w:val="28"/>
              </w:rPr>
              <w:t>1000 мм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Телескопічний конвеєр</w:t>
            </w:r>
          </w:p>
        </w:tc>
        <w:tc>
          <w:tcPr>
            <w:tcW w:w="3105" w:type="dxa"/>
          </w:tcPr>
          <w:p w:rsidR="00CF2644" w:rsidRPr="00B16BB8" w:rsidRDefault="00CF2644" w:rsidP="00CF2644">
            <w:pPr>
              <w:rPr>
                <w:sz w:val="28"/>
                <w:szCs w:val="28"/>
              </w:rPr>
            </w:pPr>
            <w:r w:rsidRPr="00B16BB8">
              <w:rPr>
                <w:sz w:val="28"/>
                <w:szCs w:val="28"/>
              </w:rPr>
              <w:t>Ні</w:t>
            </w:r>
          </w:p>
        </w:tc>
      </w:tr>
      <w:tr w:rsidR="00CF2644" w:rsidRPr="00B16BB8" w:rsidTr="00CF2644">
        <w:tc>
          <w:tcPr>
            <w:tcW w:w="5112" w:type="dxa"/>
          </w:tcPr>
          <w:p w:rsidR="00CF2644" w:rsidRPr="00B16BB8" w:rsidRDefault="00CF2644" w:rsidP="00CF2644">
            <w:pPr>
              <w:rPr>
                <w:sz w:val="28"/>
                <w:szCs w:val="28"/>
              </w:rPr>
            </w:pPr>
            <w:r w:rsidRPr="00B16BB8">
              <w:rPr>
                <w:sz w:val="28"/>
                <w:szCs w:val="28"/>
              </w:rPr>
              <w:t>Кут нахилу виробки</w:t>
            </w:r>
          </w:p>
        </w:tc>
        <w:tc>
          <w:tcPr>
            <w:tcW w:w="3105" w:type="dxa"/>
          </w:tcPr>
          <w:p w:rsidR="00CF2644" w:rsidRPr="00B16BB8" w:rsidRDefault="00CF2644" w:rsidP="00CF2644">
            <w:pPr>
              <w:rPr>
                <w:sz w:val="28"/>
                <w:szCs w:val="28"/>
              </w:rPr>
            </w:pPr>
            <w:r w:rsidRPr="00B16BB8">
              <w:rPr>
                <w:sz w:val="28"/>
                <w:szCs w:val="28"/>
              </w:rPr>
              <w:t>15</w:t>
            </w:r>
            <w:r w:rsidRPr="00B16BB8">
              <w:rPr>
                <w:sz w:val="28"/>
                <w:szCs w:val="28"/>
                <w:vertAlign w:val="superscript"/>
              </w:rPr>
              <w:t>0</w:t>
            </w:r>
          </w:p>
        </w:tc>
      </w:tr>
      <w:tr w:rsidR="00CF2644" w:rsidRPr="00B16BB8" w:rsidTr="00CF2644">
        <w:tc>
          <w:tcPr>
            <w:tcW w:w="5112" w:type="dxa"/>
          </w:tcPr>
          <w:p w:rsidR="00CF2644" w:rsidRPr="00B16BB8" w:rsidRDefault="00CF2644" w:rsidP="00CF2644">
            <w:pPr>
              <w:rPr>
                <w:sz w:val="28"/>
                <w:szCs w:val="28"/>
              </w:rPr>
            </w:pPr>
            <w:r w:rsidRPr="00B16BB8">
              <w:rPr>
                <w:sz w:val="28"/>
                <w:szCs w:val="28"/>
              </w:rPr>
              <w:t>Продуктивність</w:t>
            </w:r>
          </w:p>
        </w:tc>
        <w:tc>
          <w:tcPr>
            <w:tcW w:w="3105" w:type="dxa"/>
          </w:tcPr>
          <w:p w:rsidR="00CF2644" w:rsidRPr="00B16BB8" w:rsidRDefault="00CF2644" w:rsidP="00CF2644">
            <w:pPr>
              <w:rPr>
                <w:sz w:val="28"/>
                <w:szCs w:val="28"/>
              </w:rPr>
            </w:pPr>
            <w:r w:rsidRPr="00B16BB8">
              <w:rPr>
                <w:sz w:val="28"/>
                <w:szCs w:val="28"/>
              </w:rPr>
              <w:t>300 т/год</w:t>
            </w:r>
          </w:p>
        </w:tc>
      </w:tr>
      <w:tr w:rsidR="00CF2644" w:rsidRPr="00B16BB8" w:rsidTr="00CF2644">
        <w:tc>
          <w:tcPr>
            <w:tcW w:w="5112" w:type="dxa"/>
          </w:tcPr>
          <w:p w:rsidR="00CF2644" w:rsidRPr="00B16BB8" w:rsidRDefault="00CF2644" w:rsidP="00CF2644">
            <w:pPr>
              <w:rPr>
                <w:sz w:val="28"/>
                <w:szCs w:val="28"/>
              </w:rPr>
            </w:pPr>
            <w:r w:rsidRPr="00B16BB8">
              <w:rPr>
                <w:sz w:val="28"/>
                <w:szCs w:val="28"/>
              </w:rPr>
              <w:t>Густина насипного вантажу</w:t>
            </w:r>
          </w:p>
        </w:tc>
        <w:tc>
          <w:tcPr>
            <w:tcW w:w="3105" w:type="dxa"/>
          </w:tcPr>
          <w:p w:rsidR="00CF2644" w:rsidRPr="00B16BB8" w:rsidRDefault="00CF2644" w:rsidP="00CF2644">
            <w:pPr>
              <w:rPr>
                <w:sz w:val="28"/>
                <w:szCs w:val="28"/>
              </w:rPr>
            </w:pPr>
            <w:r w:rsidRPr="00B16BB8">
              <w:rPr>
                <w:sz w:val="28"/>
                <w:szCs w:val="28"/>
              </w:rPr>
              <w:t>1,3 кг/м</w:t>
            </w:r>
            <w:r w:rsidRPr="00B16BB8">
              <w:rPr>
                <w:sz w:val="28"/>
                <w:szCs w:val="28"/>
                <w:vertAlign w:val="superscript"/>
              </w:rPr>
              <w:t>3</w:t>
            </w:r>
          </w:p>
        </w:tc>
      </w:tr>
      <w:tr w:rsidR="00CF2644" w:rsidRPr="00B16BB8" w:rsidTr="00CF2644">
        <w:tc>
          <w:tcPr>
            <w:tcW w:w="5112" w:type="dxa"/>
          </w:tcPr>
          <w:p w:rsidR="00CF2644" w:rsidRPr="00B16BB8" w:rsidRDefault="00CF2644" w:rsidP="00CF2644">
            <w:pPr>
              <w:rPr>
                <w:sz w:val="28"/>
                <w:szCs w:val="28"/>
              </w:rPr>
            </w:pPr>
            <w:r w:rsidRPr="00B16BB8">
              <w:rPr>
                <w:sz w:val="28"/>
                <w:szCs w:val="28"/>
              </w:rPr>
              <w:t>Довжина транспортування</w:t>
            </w:r>
          </w:p>
        </w:tc>
        <w:tc>
          <w:tcPr>
            <w:tcW w:w="3105" w:type="dxa"/>
          </w:tcPr>
          <w:p w:rsidR="00CF2644" w:rsidRPr="00B16BB8" w:rsidRDefault="00CF2644" w:rsidP="00CF2644">
            <w:pPr>
              <w:rPr>
                <w:sz w:val="28"/>
                <w:szCs w:val="28"/>
              </w:rPr>
            </w:pPr>
            <w:r w:rsidRPr="00B16BB8">
              <w:rPr>
                <w:sz w:val="28"/>
                <w:szCs w:val="28"/>
              </w:rPr>
              <w:t>200 м</w:t>
            </w:r>
          </w:p>
        </w:tc>
      </w:tr>
    </w:tbl>
    <w:p w:rsidR="00CF2644" w:rsidRPr="00B16BB8" w:rsidRDefault="00CF2644" w:rsidP="00CF2644">
      <w:pPr>
        <w:ind w:left="567" w:right="-85" w:firstLine="426"/>
        <w:rPr>
          <w:sz w:val="28"/>
          <w:szCs w:val="28"/>
        </w:rPr>
      </w:pPr>
    </w:p>
    <w:p w:rsidR="00CF2644" w:rsidRPr="00B16BB8" w:rsidRDefault="00CF2644" w:rsidP="00CF2644">
      <w:pPr>
        <w:ind w:left="567" w:right="-85" w:firstLine="426"/>
        <w:rPr>
          <w:sz w:val="28"/>
          <w:szCs w:val="28"/>
        </w:rPr>
      </w:pPr>
    </w:p>
    <w:p w:rsidR="00CF2644" w:rsidRPr="00B16BB8" w:rsidRDefault="00CF2644" w:rsidP="00CF2644">
      <w:pPr>
        <w:ind w:left="567" w:right="-85" w:firstLine="426"/>
        <w:rPr>
          <w:sz w:val="28"/>
          <w:szCs w:val="28"/>
        </w:rPr>
      </w:pPr>
    </w:p>
    <w:p w:rsidR="00CF2644" w:rsidRPr="00B16BB8" w:rsidRDefault="00CF2644" w:rsidP="00CF2644">
      <w:pPr>
        <w:ind w:left="567" w:right="-85" w:firstLine="426"/>
        <w:rPr>
          <w:sz w:val="28"/>
          <w:szCs w:val="28"/>
        </w:rPr>
      </w:pPr>
    </w:p>
    <w:p w:rsidR="00CF2644" w:rsidRPr="00B16BB8" w:rsidRDefault="00CF2644" w:rsidP="00CF2644">
      <w:pPr>
        <w:ind w:left="567" w:right="-85" w:firstLine="426"/>
        <w:rPr>
          <w:sz w:val="28"/>
          <w:szCs w:val="28"/>
        </w:rPr>
      </w:pPr>
    </w:p>
    <w:p w:rsidR="00CF2644" w:rsidRPr="00B16BB8" w:rsidRDefault="00CF2644">
      <w:pPr>
        <w:rPr>
          <w:sz w:val="28"/>
          <w:szCs w:val="28"/>
        </w:rPr>
      </w:pPr>
      <w:r w:rsidRPr="00B16BB8">
        <w:rPr>
          <w:sz w:val="28"/>
          <w:szCs w:val="28"/>
        </w:rPr>
        <w:br w:type="page"/>
      </w:r>
    </w:p>
    <w:p w:rsidR="00CF2644" w:rsidRPr="00B16BB8" w:rsidRDefault="00CF2644" w:rsidP="00CF2644">
      <w:pPr>
        <w:ind w:left="567" w:right="-85" w:firstLine="426"/>
        <w:rPr>
          <w:sz w:val="28"/>
          <w:szCs w:val="28"/>
        </w:rPr>
      </w:pPr>
      <w:r w:rsidRPr="00B16BB8">
        <w:rPr>
          <w:sz w:val="28"/>
          <w:szCs w:val="28"/>
        </w:rPr>
        <w:lastRenderedPageBreak/>
        <w:t>Паспортні дані вибраного конвеєра 2Л100У-01:</w:t>
      </w:r>
    </w:p>
    <w:tbl>
      <w:tblPr>
        <w:tblStyle w:val="af4"/>
        <w:tblW w:w="0" w:type="auto"/>
        <w:tblInd w:w="567" w:type="dxa"/>
        <w:tblLayout w:type="fixed"/>
        <w:tblLook w:val="04A0" w:firstRow="1" w:lastRow="0" w:firstColumn="1" w:lastColumn="0" w:noHBand="0" w:noVBand="1"/>
      </w:tblPr>
      <w:tblGrid>
        <w:gridCol w:w="5112"/>
        <w:gridCol w:w="3105"/>
      </w:tblGrid>
      <w:tr w:rsidR="00CF2644" w:rsidRPr="00B16BB8" w:rsidTr="00CF2644">
        <w:tc>
          <w:tcPr>
            <w:tcW w:w="5112" w:type="dxa"/>
          </w:tcPr>
          <w:p w:rsidR="00CF2644" w:rsidRPr="00B16BB8" w:rsidRDefault="00CF2644" w:rsidP="00CF2644">
            <w:pPr>
              <w:rPr>
                <w:sz w:val="28"/>
                <w:szCs w:val="28"/>
              </w:rPr>
            </w:pPr>
            <w:r w:rsidRPr="00B16BB8">
              <w:rPr>
                <w:sz w:val="28"/>
                <w:szCs w:val="28"/>
              </w:rPr>
              <w:t xml:space="preserve">Приймальна спроможність </w:t>
            </w:r>
          </w:p>
        </w:tc>
        <w:tc>
          <w:tcPr>
            <w:tcW w:w="3105" w:type="dxa"/>
          </w:tcPr>
          <w:p w:rsidR="00CF2644" w:rsidRPr="00B16BB8" w:rsidRDefault="00CF2644" w:rsidP="00CF2644">
            <w:pPr>
              <w:rPr>
                <w:sz w:val="28"/>
                <w:szCs w:val="28"/>
              </w:rPr>
            </w:pPr>
            <w:r w:rsidRPr="00B16BB8">
              <w:rPr>
                <w:sz w:val="28"/>
                <w:szCs w:val="28"/>
              </w:rPr>
              <w:t>16,8 м</w:t>
            </w:r>
            <w:r w:rsidRPr="00B16BB8">
              <w:rPr>
                <w:sz w:val="28"/>
                <w:szCs w:val="28"/>
                <w:vertAlign w:val="superscript"/>
              </w:rPr>
              <w:t>3</w:t>
            </w:r>
            <w:r w:rsidRPr="00B16BB8">
              <w:rPr>
                <w:sz w:val="28"/>
                <w:szCs w:val="28"/>
              </w:rPr>
              <w:t>/мин</w:t>
            </w:r>
          </w:p>
        </w:tc>
      </w:tr>
      <w:tr w:rsidR="00CF2644" w:rsidRPr="00B16BB8" w:rsidTr="00CF2644">
        <w:tc>
          <w:tcPr>
            <w:tcW w:w="5112" w:type="dxa"/>
          </w:tcPr>
          <w:p w:rsidR="00CF2644" w:rsidRPr="00B16BB8" w:rsidRDefault="00CF2644" w:rsidP="00CF2644">
            <w:pPr>
              <w:rPr>
                <w:sz w:val="28"/>
                <w:szCs w:val="28"/>
              </w:rPr>
            </w:pPr>
            <w:r w:rsidRPr="00B16BB8">
              <w:rPr>
                <w:sz w:val="28"/>
                <w:szCs w:val="28"/>
              </w:rPr>
              <w:t>Максимальна продуктивність</w:t>
            </w:r>
          </w:p>
        </w:tc>
        <w:tc>
          <w:tcPr>
            <w:tcW w:w="3105" w:type="dxa"/>
          </w:tcPr>
          <w:p w:rsidR="00CF2644" w:rsidRPr="00B16BB8" w:rsidRDefault="00CF2644" w:rsidP="00CF2644">
            <w:pPr>
              <w:rPr>
                <w:sz w:val="28"/>
                <w:szCs w:val="28"/>
              </w:rPr>
            </w:pPr>
            <w:r w:rsidRPr="00B16BB8">
              <w:rPr>
                <w:sz w:val="28"/>
                <w:szCs w:val="28"/>
              </w:rPr>
              <w:t>850 т/год</w:t>
            </w:r>
          </w:p>
        </w:tc>
      </w:tr>
      <w:tr w:rsidR="00CF2644" w:rsidRPr="00B16BB8" w:rsidTr="00CF2644">
        <w:tc>
          <w:tcPr>
            <w:tcW w:w="5112" w:type="dxa"/>
          </w:tcPr>
          <w:p w:rsidR="00CF2644" w:rsidRPr="00B16BB8" w:rsidRDefault="00CF2644" w:rsidP="00CF2644">
            <w:pPr>
              <w:rPr>
                <w:sz w:val="28"/>
                <w:szCs w:val="28"/>
              </w:rPr>
            </w:pPr>
            <w:r w:rsidRPr="00B16BB8">
              <w:rPr>
                <w:sz w:val="28"/>
                <w:szCs w:val="28"/>
              </w:rPr>
              <w:t>Довжина поставки</w:t>
            </w:r>
          </w:p>
        </w:tc>
        <w:tc>
          <w:tcPr>
            <w:tcW w:w="3105" w:type="dxa"/>
          </w:tcPr>
          <w:p w:rsidR="00CF2644" w:rsidRPr="00B16BB8" w:rsidRDefault="00CF2644" w:rsidP="00CF2644">
            <w:pPr>
              <w:rPr>
                <w:sz w:val="28"/>
                <w:szCs w:val="28"/>
              </w:rPr>
            </w:pPr>
            <w:r w:rsidRPr="00B16BB8">
              <w:rPr>
                <w:sz w:val="28"/>
                <w:szCs w:val="28"/>
              </w:rPr>
              <w:t>2000 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Швидкість стрічки</w:t>
            </w:r>
          </w:p>
        </w:tc>
        <w:tc>
          <w:tcPr>
            <w:tcW w:w="3105" w:type="dxa"/>
          </w:tcPr>
          <w:p w:rsidR="00CF2644" w:rsidRPr="00B16BB8" w:rsidRDefault="00CF2644" w:rsidP="00CF2644">
            <w:pPr>
              <w:rPr>
                <w:sz w:val="28"/>
                <w:szCs w:val="28"/>
              </w:rPr>
            </w:pPr>
            <w:r w:rsidRPr="00B16BB8">
              <w:rPr>
                <w:sz w:val="28"/>
                <w:szCs w:val="28"/>
              </w:rPr>
              <w:t>2,5 м/с</w:t>
            </w:r>
          </w:p>
        </w:tc>
      </w:tr>
      <w:tr w:rsidR="00CF2644" w:rsidRPr="00B16BB8" w:rsidTr="00CF2644">
        <w:tc>
          <w:tcPr>
            <w:tcW w:w="5112" w:type="dxa"/>
          </w:tcPr>
          <w:p w:rsidR="00CF2644" w:rsidRPr="00B16BB8" w:rsidRDefault="00CF2644" w:rsidP="00CF2644">
            <w:pPr>
              <w:rPr>
                <w:sz w:val="28"/>
                <w:szCs w:val="28"/>
              </w:rPr>
            </w:pPr>
            <w:r w:rsidRPr="00B16BB8">
              <w:rPr>
                <w:sz w:val="28"/>
                <w:szCs w:val="28"/>
              </w:rPr>
              <w:t>Потужність одного приводного блока</w:t>
            </w:r>
          </w:p>
        </w:tc>
        <w:tc>
          <w:tcPr>
            <w:tcW w:w="3105" w:type="dxa"/>
          </w:tcPr>
          <w:p w:rsidR="00CF2644" w:rsidRPr="00B16BB8" w:rsidRDefault="00CF2644" w:rsidP="00CF2644">
            <w:pPr>
              <w:rPr>
                <w:sz w:val="28"/>
                <w:szCs w:val="28"/>
              </w:rPr>
            </w:pPr>
            <w:r w:rsidRPr="00B16BB8">
              <w:rPr>
                <w:sz w:val="28"/>
                <w:szCs w:val="28"/>
              </w:rPr>
              <w:t>110 кВт</w:t>
            </w:r>
          </w:p>
        </w:tc>
      </w:tr>
      <w:tr w:rsidR="00CF2644" w:rsidRPr="00B16BB8" w:rsidTr="00CF2644">
        <w:tc>
          <w:tcPr>
            <w:tcW w:w="5112" w:type="dxa"/>
          </w:tcPr>
          <w:p w:rsidR="00CF2644" w:rsidRPr="00B16BB8" w:rsidRDefault="00CF2644" w:rsidP="00CF2644">
            <w:pPr>
              <w:rPr>
                <w:sz w:val="28"/>
                <w:szCs w:val="28"/>
              </w:rPr>
            </w:pPr>
            <w:r w:rsidRPr="00B16BB8">
              <w:rPr>
                <w:sz w:val="28"/>
                <w:szCs w:val="28"/>
              </w:rPr>
              <w:t>Кількість приводних блоків</w:t>
            </w:r>
          </w:p>
        </w:tc>
        <w:tc>
          <w:tcPr>
            <w:tcW w:w="3105" w:type="dxa"/>
          </w:tcPr>
          <w:p w:rsidR="00CF2644" w:rsidRPr="00B16BB8" w:rsidRDefault="00CF2644" w:rsidP="00CF2644">
            <w:pPr>
              <w:rPr>
                <w:sz w:val="28"/>
                <w:szCs w:val="28"/>
              </w:rPr>
            </w:pPr>
            <w:r w:rsidRPr="00B16BB8">
              <w:rPr>
                <w:sz w:val="28"/>
                <w:szCs w:val="28"/>
              </w:rPr>
              <w:t>2 шт</w:t>
            </w:r>
          </w:p>
        </w:tc>
      </w:tr>
      <w:tr w:rsidR="00CF2644" w:rsidRPr="00B16BB8" w:rsidTr="00CF2644">
        <w:tc>
          <w:tcPr>
            <w:tcW w:w="5112" w:type="dxa"/>
          </w:tcPr>
          <w:p w:rsidR="00CF2644" w:rsidRPr="00B16BB8" w:rsidRDefault="00CF2644" w:rsidP="00CF2644">
            <w:pPr>
              <w:rPr>
                <w:sz w:val="28"/>
                <w:szCs w:val="28"/>
              </w:rPr>
            </w:pPr>
            <w:r w:rsidRPr="00B16BB8">
              <w:rPr>
                <w:sz w:val="28"/>
                <w:szCs w:val="28"/>
              </w:rPr>
              <w:t>Ширина стрічки</w:t>
            </w:r>
          </w:p>
        </w:tc>
        <w:tc>
          <w:tcPr>
            <w:tcW w:w="3105" w:type="dxa"/>
          </w:tcPr>
          <w:p w:rsidR="00CF2644" w:rsidRPr="00B16BB8" w:rsidRDefault="00CF2644" w:rsidP="00CF2644">
            <w:pPr>
              <w:rPr>
                <w:sz w:val="28"/>
                <w:szCs w:val="28"/>
              </w:rPr>
            </w:pPr>
            <w:r w:rsidRPr="00B16BB8">
              <w:rPr>
                <w:sz w:val="28"/>
                <w:szCs w:val="28"/>
              </w:rPr>
              <w:t>1000 мм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Тип стрічки</w:t>
            </w:r>
          </w:p>
        </w:tc>
        <w:tc>
          <w:tcPr>
            <w:tcW w:w="3105" w:type="dxa"/>
          </w:tcPr>
          <w:p w:rsidR="00CF2644" w:rsidRPr="00B16BB8" w:rsidRDefault="00CF2644" w:rsidP="00CF2644">
            <w:pPr>
              <w:rPr>
                <w:sz w:val="28"/>
                <w:szCs w:val="28"/>
              </w:rPr>
            </w:pPr>
            <w:r w:rsidRPr="00B16BB8">
              <w:rPr>
                <w:sz w:val="28"/>
                <w:szCs w:val="28"/>
              </w:rPr>
              <w:t>2РТЛО-1500</w:t>
            </w:r>
          </w:p>
        </w:tc>
      </w:tr>
      <w:tr w:rsidR="00CF2644" w:rsidRPr="00B16BB8" w:rsidTr="00CF2644">
        <w:tc>
          <w:tcPr>
            <w:tcW w:w="5112" w:type="dxa"/>
          </w:tcPr>
          <w:p w:rsidR="00CF2644" w:rsidRPr="00B16BB8" w:rsidRDefault="00CF2644" w:rsidP="00CF2644">
            <w:pPr>
              <w:rPr>
                <w:sz w:val="28"/>
                <w:szCs w:val="28"/>
              </w:rPr>
            </w:pPr>
            <w:r w:rsidRPr="00B16BB8">
              <w:rPr>
                <w:sz w:val="28"/>
                <w:szCs w:val="28"/>
              </w:rPr>
              <w:t>Допустимий кут транспортування</w:t>
            </w:r>
          </w:p>
        </w:tc>
        <w:tc>
          <w:tcPr>
            <w:tcW w:w="3105" w:type="dxa"/>
          </w:tcPr>
          <w:p w:rsidR="00CF2644" w:rsidRPr="00B16BB8" w:rsidRDefault="00CF2644" w:rsidP="00CF2644">
            <w:pPr>
              <w:rPr>
                <w:sz w:val="28"/>
                <w:szCs w:val="28"/>
                <w:vertAlign w:val="superscript"/>
              </w:rPr>
            </w:pPr>
            <w:r w:rsidRPr="00B16BB8">
              <w:rPr>
                <w:sz w:val="28"/>
                <w:szCs w:val="28"/>
              </w:rPr>
              <w:t>від -3</w:t>
            </w:r>
            <w:r w:rsidRPr="00B16BB8">
              <w:rPr>
                <w:sz w:val="28"/>
                <w:szCs w:val="28"/>
                <w:vertAlign w:val="superscript"/>
              </w:rPr>
              <w:t>0</w:t>
            </w:r>
            <w:r w:rsidRPr="00B16BB8">
              <w:rPr>
                <w:sz w:val="28"/>
                <w:szCs w:val="28"/>
              </w:rPr>
              <w:t xml:space="preserve"> до +18</w:t>
            </w:r>
            <w:r w:rsidRPr="00B16BB8">
              <w:rPr>
                <w:sz w:val="28"/>
                <w:szCs w:val="28"/>
                <w:vertAlign w:val="superscript"/>
              </w:rPr>
              <w:t>0</w:t>
            </w:r>
          </w:p>
        </w:tc>
      </w:tr>
      <w:tr w:rsidR="00CF2644" w:rsidRPr="00B16BB8" w:rsidTr="00CF2644">
        <w:tc>
          <w:tcPr>
            <w:tcW w:w="5112" w:type="dxa"/>
          </w:tcPr>
          <w:p w:rsidR="00CF2644" w:rsidRPr="00B16BB8" w:rsidRDefault="00CF2644" w:rsidP="00CF2644">
            <w:pPr>
              <w:rPr>
                <w:sz w:val="28"/>
                <w:szCs w:val="28"/>
              </w:rPr>
            </w:pPr>
            <w:r w:rsidRPr="00B16BB8">
              <w:rPr>
                <w:sz w:val="28"/>
                <w:szCs w:val="28"/>
              </w:rPr>
              <w:t>Приведена лінійна густина роликоопор:</w:t>
            </w:r>
          </w:p>
          <w:p w:rsidR="00CF2644" w:rsidRPr="00B16BB8" w:rsidRDefault="00CF2644" w:rsidP="00CF2644">
            <w:pPr>
              <w:rPr>
                <w:sz w:val="28"/>
                <w:szCs w:val="28"/>
              </w:rPr>
            </w:pPr>
            <w:r w:rsidRPr="00B16BB8">
              <w:rPr>
                <w:sz w:val="28"/>
                <w:szCs w:val="28"/>
              </w:rPr>
              <w:t>- завантаженої вітки</w:t>
            </w:r>
          </w:p>
          <w:p w:rsidR="00CF2644" w:rsidRPr="00B16BB8" w:rsidRDefault="00CF2644" w:rsidP="00CF2644">
            <w:pPr>
              <w:rPr>
                <w:sz w:val="28"/>
                <w:szCs w:val="28"/>
              </w:rPr>
            </w:pPr>
            <w:r w:rsidRPr="00B16BB8">
              <w:rPr>
                <w:sz w:val="28"/>
                <w:szCs w:val="28"/>
              </w:rPr>
              <w:t>- порожньої вітки</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28 кг/м</w:t>
            </w:r>
          </w:p>
          <w:p w:rsidR="00CF2644" w:rsidRPr="00B16BB8" w:rsidRDefault="00CF2644" w:rsidP="00CF2644">
            <w:pPr>
              <w:rPr>
                <w:sz w:val="28"/>
                <w:szCs w:val="28"/>
              </w:rPr>
            </w:pPr>
            <w:r w:rsidRPr="00B16BB8">
              <w:rPr>
                <w:sz w:val="28"/>
                <w:szCs w:val="28"/>
              </w:rPr>
              <w:t>7 кг/м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Діаметр приводного барабана</w:t>
            </w:r>
          </w:p>
        </w:tc>
        <w:tc>
          <w:tcPr>
            <w:tcW w:w="3105" w:type="dxa"/>
          </w:tcPr>
          <w:p w:rsidR="00CF2644" w:rsidRPr="00B16BB8" w:rsidRDefault="00CF2644" w:rsidP="00CF2644">
            <w:pPr>
              <w:rPr>
                <w:sz w:val="28"/>
                <w:szCs w:val="28"/>
              </w:rPr>
            </w:pPr>
            <w:r w:rsidRPr="00B16BB8">
              <w:rPr>
                <w:sz w:val="28"/>
                <w:szCs w:val="28"/>
              </w:rPr>
              <w:t>630 мм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Діаметр роликоопор</w:t>
            </w:r>
          </w:p>
        </w:tc>
        <w:tc>
          <w:tcPr>
            <w:tcW w:w="3105" w:type="dxa"/>
          </w:tcPr>
          <w:p w:rsidR="00CF2644" w:rsidRPr="00B16BB8" w:rsidRDefault="00CF2644" w:rsidP="00CF2644">
            <w:pPr>
              <w:rPr>
                <w:sz w:val="28"/>
                <w:szCs w:val="28"/>
              </w:rPr>
            </w:pPr>
            <w:r w:rsidRPr="00B16BB8">
              <w:rPr>
                <w:sz w:val="28"/>
                <w:szCs w:val="28"/>
              </w:rPr>
              <w:t>127 мм</w:t>
            </w:r>
          </w:p>
        </w:tc>
      </w:tr>
    </w:tbl>
    <w:p w:rsidR="00CF2644" w:rsidRPr="00B16BB8" w:rsidRDefault="00CF2644" w:rsidP="00CF2644">
      <w:pPr>
        <w:spacing w:after="160" w:line="259" w:lineRule="auto"/>
        <w:ind w:firstLine="708"/>
        <w:rPr>
          <w:sz w:val="28"/>
          <w:szCs w:val="28"/>
        </w:rPr>
      </w:pPr>
    </w:p>
    <w:p w:rsidR="00CF2644" w:rsidRPr="00B16BB8" w:rsidRDefault="00CF2644" w:rsidP="00CF2644">
      <w:pPr>
        <w:spacing w:after="160" w:line="259" w:lineRule="auto"/>
        <w:ind w:firstLine="708"/>
        <w:rPr>
          <w:sz w:val="28"/>
          <w:szCs w:val="28"/>
        </w:rPr>
      </w:pPr>
      <w:r w:rsidRPr="00B16BB8">
        <w:rPr>
          <w:sz w:val="28"/>
          <w:szCs w:val="28"/>
        </w:rPr>
        <w:t>Паспортні дані конвеєрної стрічки 2РТЛО-1500:</w:t>
      </w:r>
    </w:p>
    <w:tbl>
      <w:tblPr>
        <w:tblStyle w:val="af4"/>
        <w:tblW w:w="0" w:type="auto"/>
        <w:tblInd w:w="567" w:type="dxa"/>
        <w:tblLayout w:type="fixed"/>
        <w:tblLook w:val="04A0" w:firstRow="1" w:lastRow="0" w:firstColumn="1" w:lastColumn="0" w:noHBand="0" w:noVBand="1"/>
      </w:tblPr>
      <w:tblGrid>
        <w:gridCol w:w="5112"/>
        <w:gridCol w:w="3105"/>
      </w:tblGrid>
      <w:tr w:rsidR="00CF2644" w:rsidRPr="00B16BB8" w:rsidTr="00CF2644">
        <w:tc>
          <w:tcPr>
            <w:tcW w:w="5112" w:type="dxa"/>
          </w:tcPr>
          <w:p w:rsidR="00CF2644" w:rsidRPr="00B16BB8" w:rsidRDefault="00CF2644" w:rsidP="00CF2644">
            <w:pPr>
              <w:rPr>
                <w:sz w:val="28"/>
                <w:szCs w:val="28"/>
              </w:rPr>
            </w:pPr>
            <w:r w:rsidRPr="00B16BB8">
              <w:rPr>
                <w:sz w:val="28"/>
                <w:szCs w:val="28"/>
              </w:rPr>
              <w:t>Міцність на 1 см ширини стрічки</w:t>
            </w:r>
          </w:p>
        </w:tc>
        <w:tc>
          <w:tcPr>
            <w:tcW w:w="3105" w:type="dxa"/>
          </w:tcPr>
          <w:p w:rsidR="00CF2644" w:rsidRPr="00B16BB8" w:rsidRDefault="00CF2644" w:rsidP="00CF2644">
            <w:pPr>
              <w:ind w:left="20"/>
              <w:rPr>
                <w:sz w:val="28"/>
                <w:szCs w:val="28"/>
              </w:rPr>
            </w:pPr>
            <w:r w:rsidRPr="00B16BB8">
              <w:rPr>
                <w:sz w:val="28"/>
                <w:szCs w:val="28"/>
              </w:rPr>
              <w:t>1500 кгс (14715 Н)</w:t>
            </w:r>
          </w:p>
        </w:tc>
      </w:tr>
      <w:tr w:rsidR="00CF2644" w:rsidRPr="00B16BB8" w:rsidTr="00CF2644">
        <w:tc>
          <w:tcPr>
            <w:tcW w:w="5112" w:type="dxa"/>
          </w:tcPr>
          <w:p w:rsidR="00CF2644" w:rsidRPr="00B16BB8" w:rsidRDefault="00CF2644" w:rsidP="00CF2644">
            <w:pPr>
              <w:rPr>
                <w:sz w:val="28"/>
                <w:szCs w:val="28"/>
              </w:rPr>
            </w:pPr>
            <w:r w:rsidRPr="00B16BB8">
              <w:rPr>
                <w:sz w:val="28"/>
                <w:szCs w:val="28"/>
              </w:rPr>
              <w:t>Подовження стрічки при навантаженні 10 % від розривної</w:t>
            </w:r>
          </w:p>
        </w:tc>
        <w:tc>
          <w:tcPr>
            <w:tcW w:w="3105" w:type="dxa"/>
          </w:tcPr>
          <w:p w:rsidR="00CF2644" w:rsidRPr="00B16BB8" w:rsidRDefault="00CF2644" w:rsidP="00CF2644">
            <w:pPr>
              <w:ind w:left="20"/>
              <w:rPr>
                <w:sz w:val="28"/>
                <w:szCs w:val="28"/>
              </w:rPr>
            </w:pPr>
          </w:p>
          <w:p w:rsidR="00CF2644" w:rsidRPr="00B16BB8" w:rsidRDefault="00CF2644" w:rsidP="00CF2644">
            <w:pPr>
              <w:ind w:left="20"/>
              <w:rPr>
                <w:sz w:val="28"/>
                <w:szCs w:val="28"/>
              </w:rPr>
            </w:pPr>
            <w:r w:rsidRPr="00B16BB8">
              <w:rPr>
                <w:sz w:val="28"/>
                <w:szCs w:val="28"/>
              </w:rPr>
              <w:t xml:space="preserve">не більше 0,5% </w:t>
            </w:r>
          </w:p>
        </w:tc>
      </w:tr>
      <w:tr w:rsidR="00CF2644" w:rsidRPr="00B16BB8" w:rsidTr="00CF2644">
        <w:tc>
          <w:tcPr>
            <w:tcW w:w="5112" w:type="dxa"/>
          </w:tcPr>
          <w:p w:rsidR="00CF2644" w:rsidRPr="00B16BB8" w:rsidRDefault="00CF2644" w:rsidP="00CF2644">
            <w:pPr>
              <w:rPr>
                <w:sz w:val="28"/>
                <w:szCs w:val="28"/>
              </w:rPr>
            </w:pPr>
            <w:r w:rsidRPr="00B16BB8">
              <w:rPr>
                <w:sz w:val="28"/>
                <w:szCs w:val="28"/>
              </w:rPr>
              <w:t xml:space="preserve">Ширина стрічки </w:t>
            </w:r>
          </w:p>
        </w:tc>
        <w:tc>
          <w:tcPr>
            <w:tcW w:w="3105" w:type="dxa"/>
          </w:tcPr>
          <w:p w:rsidR="00CF2644" w:rsidRPr="00B16BB8" w:rsidRDefault="00CF2644" w:rsidP="00CF2644">
            <w:pPr>
              <w:ind w:left="20"/>
              <w:rPr>
                <w:sz w:val="28"/>
                <w:szCs w:val="28"/>
              </w:rPr>
            </w:pPr>
            <w:r w:rsidRPr="00B16BB8">
              <w:rPr>
                <w:sz w:val="28"/>
                <w:szCs w:val="28"/>
              </w:rPr>
              <w:t>800 – 1200 мм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 xml:space="preserve">Товщина стрічки </w:t>
            </w:r>
          </w:p>
        </w:tc>
        <w:tc>
          <w:tcPr>
            <w:tcW w:w="3105" w:type="dxa"/>
          </w:tcPr>
          <w:p w:rsidR="00CF2644" w:rsidRPr="00B16BB8" w:rsidRDefault="00CF2644" w:rsidP="00CF2644">
            <w:pPr>
              <w:pStyle w:val="af2"/>
              <w:numPr>
                <w:ilvl w:val="0"/>
                <w:numId w:val="16"/>
              </w:numPr>
              <w:contextualSpacing w:val="0"/>
              <w:rPr>
                <w:sz w:val="28"/>
                <w:szCs w:val="28"/>
              </w:rPr>
            </w:pPr>
            <w:r w:rsidRPr="00B16BB8">
              <w:rPr>
                <w:sz w:val="28"/>
                <w:szCs w:val="28"/>
              </w:rPr>
              <w:t>мм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Товщина резинової обкладки:</w:t>
            </w:r>
          </w:p>
          <w:p w:rsidR="00CF2644" w:rsidRPr="00B16BB8" w:rsidRDefault="00CF2644" w:rsidP="00CF2644">
            <w:pPr>
              <w:pStyle w:val="af2"/>
              <w:numPr>
                <w:ilvl w:val="0"/>
                <w:numId w:val="15"/>
              </w:numPr>
              <w:contextualSpacing w:val="0"/>
              <w:rPr>
                <w:sz w:val="28"/>
                <w:szCs w:val="28"/>
              </w:rPr>
            </w:pPr>
            <w:r w:rsidRPr="00B16BB8">
              <w:rPr>
                <w:sz w:val="28"/>
                <w:szCs w:val="28"/>
              </w:rPr>
              <w:t>робочої</w:t>
            </w:r>
          </w:p>
          <w:p w:rsidR="00CF2644" w:rsidRPr="00B16BB8" w:rsidRDefault="00CF2644" w:rsidP="00CF2644">
            <w:pPr>
              <w:pStyle w:val="af2"/>
              <w:numPr>
                <w:ilvl w:val="0"/>
                <w:numId w:val="14"/>
              </w:numPr>
              <w:contextualSpacing w:val="0"/>
              <w:rPr>
                <w:sz w:val="28"/>
                <w:szCs w:val="28"/>
              </w:rPr>
            </w:pPr>
            <w:r w:rsidRPr="00B16BB8">
              <w:rPr>
                <w:sz w:val="28"/>
                <w:szCs w:val="28"/>
              </w:rPr>
              <w:t>неробочої</w:t>
            </w:r>
          </w:p>
        </w:tc>
        <w:tc>
          <w:tcPr>
            <w:tcW w:w="3105" w:type="dxa"/>
          </w:tcPr>
          <w:p w:rsidR="00CF2644" w:rsidRPr="00B16BB8" w:rsidRDefault="00CF2644" w:rsidP="00CF2644">
            <w:pPr>
              <w:ind w:left="20"/>
              <w:rPr>
                <w:sz w:val="28"/>
                <w:szCs w:val="28"/>
              </w:rPr>
            </w:pPr>
          </w:p>
          <w:p w:rsidR="00CF2644" w:rsidRPr="00B16BB8" w:rsidRDefault="00CF2644" w:rsidP="00CF2644">
            <w:pPr>
              <w:ind w:left="20"/>
              <w:rPr>
                <w:sz w:val="28"/>
                <w:szCs w:val="28"/>
              </w:rPr>
            </w:pPr>
            <w:r w:rsidRPr="00B16BB8">
              <w:rPr>
                <w:sz w:val="28"/>
                <w:szCs w:val="28"/>
              </w:rPr>
              <w:t>5,5 мм</w:t>
            </w:r>
          </w:p>
          <w:p w:rsidR="00CF2644" w:rsidRPr="00B16BB8" w:rsidRDefault="00CF2644" w:rsidP="00CF2644">
            <w:pPr>
              <w:ind w:left="20"/>
              <w:rPr>
                <w:sz w:val="28"/>
                <w:szCs w:val="28"/>
              </w:rPr>
            </w:pPr>
            <w:r w:rsidRPr="00B16BB8">
              <w:rPr>
                <w:sz w:val="28"/>
                <w:szCs w:val="28"/>
              </w:rPr>
              <w:t>5,5 мм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Маса 1 м</w:t>
            </w:r>
            <w:r w:rsidRPr="00B16BB8">
              <w:rPr>
                <w:sz w:val="28"/>
                <w:szCs w:val="28"/>
                <w:vertAlign w:val="superscript"/>
              </w:rPr>
              <w:t>2</w:t>
            </w:r>
            <w:r w:rsidRPr="00B16BB8">
              <w:rPr>
                <w:sz w:val="28"/>
                <w:szCs w:val="28"/>
              </w:rPr>
              <w:t xml:space="preserve"> стрічки</w:t>
            </w:r>
          </w:p>
        </w:tc>
        <w:tc>
          <w:tcPr>
            <w:tcW w:w="3105" w:type="dxa"/>
          </w:tcPr>
          <w:p w:rsidR="00CF2644" w:rsidRPr="00B16BB8" w:rsidRDefault="00CF2644" w:rsidP="00CF2644">
            <w:pPr>
              <w:ind w:left="20"/>
              <w:rPr>
                <w:sz w:val="28"/>
                <w:szCs w:val="28"/>
              </w:rPr>
            </w:pPr>
            <w:r w:rsidRPr="00B16BB8">
              <w:rPr>
                <w:sz w:val="28"/>
                <w:szCs w:val="28"/>
              </w:rPr>
              <w:t>29 кг</w:t>
            </w:r>
          </w:p>
        </w:tc>
      </w:tr>
    </w:tbl>
    <w:p w:rsidR="00CF2644" w:rsidRPr="00B16BB8" w:rsidRDefault="00CF2644" w:rsidP="00CF2644">
      <w:pPr>
        <w:ind w:right="-85"/>
        <w:rPr>
          <w:sz w:val="28"/>
          <w:szCs w:val="28"/>
        </w:rPr>
      </w:pPr>
    </w:p>
    <w:p w:rsidR="00CF2644" w:rsidRPr="00B16BB8" w:rsidRDefault="00CF2644" w:rsidP="00CF2644">
      <w:pPr>
        <w:ind w:right="-85" w:firstLine="708"/>
        <w:rPr>
          <w:sz w:val="28"/>
          <w:szCs w:val="28"/>
        </w:rPr>
      </w:pPr>
      <w:r w:rsidRPr="00B16BB8">
        <w:rPr>
          <w:sz w:val="28"/>
          <w:szCs w:val="28"/>
        </w:rPr>
        <w:t>Попередній розрахунок конвеєра 2Л100У-01:</w:t>
      </w:r>
    </w:p>
    <w:tbl>
      <w:tblPr>
        <w:tblStyle w:val="af4"/>
        <w:tblW w:w="0" w:type="auto"/>
        <w:tblInd w:w="567" w:type="dxa"/>
        <w:tblLayout w:type="fixed"/>
        <w:tblLook w:val="04A0" w:firstRow="1" w:lastRow="0" w:firstColumn="1" w:lastColumn="0" w:noHBand="0" w:noVBand="1"/>
      </w:tblPr>
      <w:tblGrid>
        <w:gridCol w:w="5112"/>
        <w:gridCol w:w="3105"/>
      </w:tblGrid>
      <w:tr w:rsidR="00CF2644" w:rsidRPr="00B16BB8" w:rsidTr="00CF2644">
        <w:tc>
          <w:tcPr>
            <w:tcW w:w="5112" w:type="dxa"/>
          </w:tcPr>
          <w:p w:rsidR="00CF2644" w:rsidRPr="00B16BB8" w:rsidRDefault="00CF2644" w:rsidP="00CF2644">
            <w:pPr>
              <w:rPr>
                <w:sz w:val="28"/>
                <w:szCs w:val="28"/>
              </w:rPr>
            </w:pPr>
            <w:r w:rsidRPr="00B16BB8">
              <w:rPr>
                <w:sz w:val="28"/>
                <w:szCs w:val="28"/>
              </w:rPr>
              <w:t>Допустима довжина транспортування при заданих умовах</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649,8 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Лінійна густина вантажу</w:t>
            </w:r>
          </w:p>
        </w:tc>
        <w:tc>
          <w:tcPr>
            <w:tcW w:w="3105" w:type="dxa"/>
          </w:tcPr>
          <w:p w:rsidR="00CF2644" w:rsidRPr="00B16BB8" w:rsidRDefault="00CF2644" w:rsidP="00CF2644">
            <w:pPr>
              <w:rPr>
                <w:sz w:val="28"/>
                <w:szCs w:val="28"/>
              </w:rPr>
            </w:pPr>
            <w:r w:rsidRPr="00B16BB8">
              <w:rPr>
                <w:sz w:val="28"/>
                <w:szCs w:val="28"/>
              </w:rPr>
              <w:t>33,3 кг/м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Лінійна густина стрічки</w:t>
            </w:r>
          </w:p>
        </w:tc>
        <w:tc>
          <w:tcPr>
            <w:tcW w:w="3105" w:type="dxa"/>
          </w:tcPr>
          <w:p w:rsidR="00CF2644" w:rsidRPr="00B16BB8" w:rsidRDefault="00CF2644" w:rsidP="00CF2644">
            <w:pPr>
              <w:rPr>
                <w:sz w:val="28"/>
                <w:szCs w:val="28"/>
              </w:rPr>
            </w:pPr>
            <w:r w:rsidRPr="00B16BB8">
              <w:rPr>
                <w:sz w:val="28"/>
                <w:szCs w:val="28"/>
              </w:rPr>
              <w:t>29 кг/м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Сила опору руху:</w:t>
            </w:r>
          </w:p>
          <w:p w:rsidR="00CF2644" w:rsidRPr="00B16BB8" w:rsidRDefault="00CF2644" w:rsidP="00CF2644">
            <w:pPr>
              <w:pStyle w:val="af2"/>
              <w:numPr>
                <w:ilvl w:val="0"/>
                <w:numId w:val="14"/>
              </w:numPr>
              <w:contextualSpacing w:val="0"/>
              <w:rPr>
                <w:sz w:val="28"/>
                <w:szCs w:val="28"/>
              </w:rPr>
            </w:pPr>
            <w:r w:rsidRPr="00B16BB8">
              <w:rPr>
                <w:sz w:val="28"/>
                <w:szCs w:val="28"/>
              </w:rPr>
              <w:t>верхньої вітки</w:t>
            </w:r>
          </w:p>
          <w:p w:rsidR="00CF2644" w:rsidRPr="00B16BB8" w:rsidRDefault="00CF2644" w:rsidP="00CF2644">
            <w:pPr>
              <w:pStyle w:val="af2"/>
              <w:numPr>
                <w:ilvl w:val="0"/>
                <w:numId w:val="14"/>
              </w:numPr>
              <w:contextualSpacing w:val="0"/>
              <w:rPr>
                <w:sz w:val="28"/>
                <w:szCs w:val="28"/>
              </w:rPr>
            </w:pPr>
            <w:r w:rsidRPr="00B16BB8">
              <w:rPr>
                <w:sz w:val="28"/>
                <w:szCs w:val="28"/>
              </w:rPr>
              <w:t>нижньої вітки</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9157,2 кгс (89832,2 Н)</w:t>
            </w:r>
          </w:p>
          <w:p w:rsidR="00CF2644" w:rsidRPr="00B16BB8" w:rsidRDefault="00CF2644" w:rsidP="00CF2644">
            <w:pPr>
              <w:rPr>
                <w:sz w:val="28"/>
                <w:szCs w:val="28"/>
              </w:rPr>
            </w:pPr>
            <w:r w:rsidRPr="00B16BB8">
              <w:rPr>
                <w:sz w:val="28"/>
                <w:szCs w:val="28"/>
              </w:rPr>
              <w:t>-3318,2 кгс (-32551,6 Н)</w:t>
            </w:r>
          </w:p>
        </w:tc>
      </w:tr>
      <w:tr w:rsidR="00CF2644" w:rsidRPr="00B16BB8" w:rsidTr="00CF2644">
        <w:tc>
          <w:tcPr>
            <w:tcW w:w="5112" w:type="dxa"/>
          </w:tcPr>
          <w:p w:rsidR="00CF2644" w:rsidRPr="00B16BB8" w:rsidRDefault="00CF2644" w:rsidP="00CF2644">
            <w:pPr>
              <w:rPr>
                <w:sz w:val="28"/>
                <w:szCs w:val="28"/>
              </w:rPr>
            </w:pPr>
            <w:r w:rsidRPr="00B16BB8">
              <w:rPr>
                <w:sz w:val="28"/>
                <w:szCs w:val="28"/>
              </w:rPr>
              <w:t>Тягове зусилля привода</w:t>
            </w:r>
          </w:p>
        </w:tc>
        <w:tc>
          <w:tcPr>
            <w:tcW w:w="3105" w:type="dxa"/>
          </w:tcPr>
          <w:p w:rsidR="00CF2644" w:rsidRPr="00B16BB8" w:rsidRDefault="00CF2644" w:rsidP="00CF2644">
            <w:pPr>
              <w:rPr>
                <w:sz w:val="28"/>
                <w:szCs w:val="28"/>
              </w:rPr>
            </w:pPr>
            <w:r w:rsidRPr="00B16BB8">
              <w:rPr>
                <w:sz w:val="28"/>
                <w:szCs w:val="28"/>
              </w:rPr>
              <w:t>6131 кгс (60144,7 Н)</w:t>
            </w:r>
          </w:p>
        </w:tc>
      </w:tr>
      <w:tr w:rsidR="00CF2644" w:rsidRPr="00B16BB8" w:rsidTr="00CF2644">
        <w:tc>
          <w:tcPr>
            <w:tcW w:w="5112" w:type="dxa"/>
          </w:tcPr>
          <w:p w:rsidR="00CF2644" w:rsidRPr="00B16BB8" w:rsidRDefault="00CF2644" w:rsidP="00CF2644">
            <w:pPr>
              <w:rPr>
                <w:sz w:val="28"/>
                <w:szCs w:val="28"/>
              </w:rPr>
            </w:pPr>
            <w:r w:rsidRPr="00B16BB8">
              <w:rPr>
                <w:sz w:val="28"/>
                <w:szCs w:val="28"/>
              </w:rPr>
              <w:t>Потрібна потужність привода</w:t>
            </w:r>
          </w:p>
        </w:tc>
        <w:tc>
          <w:tcPr>
            <w:tcW w:w="3105" w:type="dxa"/>
          </w:tcPr>
          <w:p w:rsidR="00CF2644" w:rsidRPr="00B16BB8" w:rsidRDefault="00CF2644" w:rsidP="00CF2644">
            <w:pPr>
              <w:rPr>
                <w:sz w:val="28"/>
                <w:szCs w:val="28"/>
              </w:rPr>
            </w:pPr>
            <w:r w:rsidRPr="00B16BB8">
              <w:rPr>
                <w:sz w:val="28"/>
                <w:szCs w:val="28"/>
              </w:rPr>
              <w:t>187,8 кВт</w:t>
            </w:r>
          </w:p>
        </w:tc>
      </w:tr>
      <w:tr w:rsidR="00CF2644" w:rsidRPr="00B16BB8" w:rsidTr="00CF2644">
        <w:tc>
          <w:tcPr>
            <w:tcW w:w="5112" w:type="dxa"/>
          </w:tcPr>
          <w:p w:rsidR="00CF2644" w:rsidRPr="00B16BB8" w:rsidRDefault="00CF2644" w:rsidP="00CF2644">
            <w:pPr>
              <w:rPr>
                <w:sz w:val="28"/>
                <w:szCs w:val="28"/>
              </w:rPr>
            </w:pPr>
            <w:r w:rsidRPr="00B16BB8">
              <w:rPr>
                <w:sz w:val="28"/>
                <w:szCs w:val="28"/>
              </w:rPr>
              <w:t>Передаточне число редуктора</w:t>
            </w:r>
          </w:p>
        </w:tc>
        <w:tc>
          <w:tcPr>
            <w:tcW w:w="3105" w:type="dxa"/>
          </w:tcPr>
          <w:p w:rsidR="00CF2644" w:rsidRPr="00B16BB8" w:rsidRDefault="00CF2644" w:rsidP="00CF2644">
            <w:pPr>
              <w:rPr>
                <w:sz w:val="28"/>
                <w:szCs w:val="28"/>
              </w:rPr>
            </w:pPr>
            <w:r w:rsidRPr="00B16BB8">
              <w:rPr>
                <w:sz w:val="28"/>
                <w:szCs w:val="28"/>
              </w:rPr>
              <w:t>18,975</w:t>
            </w:r>
          </w:p>
        </w:tc>
      </w:tr>
      <w:tr w:rsidR="00CF2644" w:rsidRPr="00B16BB8" w:rsidTr="00CF2644">
        <w:tc>
          <w:tcPr>
            <w:tcW w:w="5112" w:type="dxa"/>
          </w:tcPr>
          <w:p w:rsidR="00CF2644" w:rsidRPr="00B16BB8" w:rsidRDefault="00CF2644" w:rsidP="00CF2644">
            <w:pPr>
              <w:rPr>
                <w:sz w:val="28"/>
                <w:szCs w:val="28"/>
              </w:rPr>
            </w:pPr>
            <w:r w:rsidRPr="00B16BB8">
              <w:rPr>
                <w:sz w:val="28"/>
                <w:szCs w:val="28"/>
              </w:rPr>
              <w:t>Розрахункове число обертів двигуна</w:t>
            </w:r>
          </w:p>
        </w:tc>
        <w:tc>
          <w:tcPr>
            <w:tcW w:w="3105" w:type="dxa"/>
          </w:tcPr>
          <w:p w:rsidR="00CF2644" w:rsidRPr="00B16BB8" w:rsidRDefault="00CF2644" w:rsidP="00CF2644">
            <w:pPr>
              <w:rPr>
                <w:sz w:val="28"/>
                <w:szCs w:val="28"/>
              </w:rPr>
            </w:pPr>
            <w:r w:rsidRPr="00B16BB8">
              <w:rPr>
                <w:sz w:val="28"/>
                <w:szCs w:val="28"/>
              </w:rPr>
              <w:t>1438,1 об/хв.</w:t>
            </w:r>
          </w:p>
        </w:tc>
      </w:tr>
    </w:tbl>
    <w:p w:rsidR="00CF2644" w:rsidRPr="00B16BB8" w:rsidRDefault="00CF2644" w:rsidP="00CF2644">
      <w:pPr>
        <w:ind w:left="567" w:firstLine="426"/>
        <w:rPr>
          <w:sz w:val="28"/>
          <w:szCs w:val="28"/>
        </w:rPr>
      </w:pPr>
    </w:p>
    <w:p w:rsidR="00CF2644" w:rsidRPr="00B16BB8" w:rsidRDefault="00CF2644" w:rsidP="00CF2644">
      <w:pPr>
        <w:ind w:left="567" w:firstLine="426"/>
        <w:rPr>
          <w:sz w:val="28"/>
          <w:szCs w:val="28"/>
        </w:rPr>
      </w:pPr>
    </w:p>
    <w:p w:rsidR="00CF2644" w:rsidRPr="00B16BB8" w:rsidRDefault="00CF2644" w:rsidP="00CF2644">
      <w:pPr>
        <w:ind w:left="567" w:firstLine="426"/>
        <w:rPr>
          <w:sz w:val="28"/>
          <w:szCs w:val="28"/>
        </w:rPr>
      </w:pPr>
    </w:p>
    <w:p w:rsidR="00CF2644" w:rsidRPr="00B16BB8" w:rsidRDefault="00CF2644" w:rsidP="00CF2644">
      <w:pPr>
        <w:ind w:left="567" w:firstLine="426"/>
        <w:rPr>
          <w:sz w:val="28"/>
          <w:szCs w:val="28"/>
        </w:rPr>
      </w:pPr>
    </w:p>
    <w:p w:rsidR="00CF2644" w:rsidRPr="00B16BB8" w:rsidRDefault="00CF2644" w:rsidP="00B954FF">
      <w:pPr>
        <w:ind w:firstLine="709"/>
        <w:rPr>
          <w:sz w:val="28"/>
          <w:szCs w:val="28"/>
        </w:rPr>
      </w:pPr>
      <w:r w:rsidRPr="00B16BB8">
        <w:rPr>
          <w:sz w:val="28"/>
          <w:szCs w:val="28"/>
        </w:rPr>
        <w:br w:type="page"/>
      </w:r>
      <w:r w:rsidRPr="00B16BB8">
        <w:rPr>
          <w:sz w:val="28"/>
          <w:szCs w:val="28"/>
        </w:rPr>
        <w:lastRenderedPageBreak/>
        <w:t>Паспортні дані асинхронного двигуна 2ВР280</w:t>
      </w:r>
      <w:r w:rsidRPr="00B16BB8">
        <w:rPr>
          <w:sz w:val="28"/>
          <w:szCs w:val="28"/>
          <w:lang w:val="en-US"/>
        </w:rPr>
        <w:t>S</w:t>
      </w:r>
      <w:r w:rsidRPr="00B16BB8">
        <w:rPr>
          <w:sz w:val="28"/>
          <w:szCs w:val="28"/>
        </w:rPr>
        <w:t>4:</w:t>
      </w:r>
    </w:p>
    <w:tbl>
      <w:tblPr>
        <w:tblStyle w:val="af4"/>
        <w:tblW w:w="0" w:type="auto"/>
        <w:tblInd w:w="567" w:type="dxa"/>
        <w:tblLayout w:type="fixed"/>
        <w:tblLook w:val="04A0" w:firstRow="1" w:lastRow="0" w:firstColumn="1" w:lastColumn="0" w:noHBand="0" w:noVBand="1"/>
      </w:tblPr>
      <w:tblGrid>
        <w:gridCol w:w="5112"/>
        <w:gridCol w:w="3105"/>
      </w:tblGrid>
      <w:tr w:rsidR="00CF2644" w:rsidRPr="00B16BB8" w:rsidTr="00CF2644">
        <w:tc>
          <w:tcPr>
            <w:tcW w:w="5112" w:type="dxa"/>
          </w:tcPr>
          <w:p w:rsidR="00CF2644" w:rsidRPr="00B16BB8" w:rsidRDefault="00CF2644" w:rsidP="00CF2644">
            <w:pPr>
              <w:rPr>
                <w:sz w:val="28"/>
                <w:szCs w:val="28"/>
              </w:rPr>
            </w:pPr>
            <w:r w:rsidRPr="00B16BB8">
              <w:rPr>
                <w:sz w:val="28"/>
                <w:szCs w:val="28"/>
              </w:rPr>
              <w:t>Номінальні дані:</w:t>
            </w:r>
          </w:p>
          <w:p w:rsidR="00CF2644" w:rsidRPr="00B16BB8" w:rsidRDefault="00CF2644" w:rsidP="00CF2644">
            <w:pPr>
              <w:ind w:left="1730"/>
              <w:rPr>
                <w:sz w:val="28"/>
                <w:szCs w:val="28"/>
              </w:rPr>
            </w:pPr>
            <w:r w:rsidRPr="00B16BB8">
              <w:rPr>
                <w:sz w:val="28"/>
                <w:szCs w:val="28"/>
              </w:rPr>
              <w:t>потужність</w:t>
            </w:r>
          </w:p>
          <w:p w:rsidR="00CF2644" w:rsidRPr="00B16BB8" w:rsidRDefault="00CF2644" w:rsidP="00CF2644">
            <w:pPr>
              <w:ind w:left="1730"/>
              <w:rPr>
                <w:sz w:val="28"/>
                <w:szCs w:val="28"/>
              </w:rPr>
            </w:pPr>
            <w:r w:rsidRPr="00B16BB8">
              <w:rPr>
                <w:sz w:val="28"/>
                <w:szCs w:val="28"/>
              </w:rPr>
              <w:t>частота обертання</w:t>
            </w:r>
          </w:p>
          <w:p w:rsidR="00CF2644" w:rsidRPr="00B16BB8" w:rsidRDefault="00CF2644" w:rsidP="00CF2644">
            <w:pPr>
              <w:ind w:left="1730"/>
              <w:rPr>
                <w:sz w:val="28"/>
                <w:szCs w:val="28"/>
              </w:rPr>
            </w:pPr>
            <w:r w:rsidRPr="00B16BB8">
              <w:rPr>
                <w:sz w:val="28"/>
                <w:szCs w:val="28"/>
              </w:rPr>
              <w:t>ковзання</w:t>
            </w:r>
          </w:p>
          <w:p w:rsidR="00CF2644" w:rsidRPr="00B16BB8" w:rsidRDefault="00CF2644" w:rsidP="00CF2644">
            <w:pPr>
              <w:ind w:left="1730"/>
              <w:rPr>
                <w:sz w:val="28"/>
                <w:szCs w:val="28"/>
              </w:rPr>
            </w:pPr>
            <w:r w:rsidRPr="00B16BB8">
              <w:rPr>
                <w:sz w:val="28"/>
                <w:szCs w:val="28"/>
              </w:rPr>
              <w:t>коефіцієнт корисної дії</w:t>
            </w:r>
          </w:p>
          <w:p w:rsidR="00CF2644" w:rsidRPr="00B16BB8" w:rsidRDefault="00855855" w:rsidP="00CF2644">
            <w:pPr>
              <w:ind w:left="1730"/>
              <w:rPr>
                <w:rFonts w:eastAsiaTheme="minorEastAsia"/>
                <w:sz w:val="28"/>
                <w:szCs w:val="28"/>
              </w:rPr>
            </w:pPr>
            <m:oMathPara>
              <m:oMathParaPr>
                <m:jc m:val="left"/>
              </m:oMathParaPr>
              <m:oMath>
                <m:func>
                  <m:funcPr>
                    <m:ctrlPr>
                      <w:rPr>
                        <w:rFonts w:ascii="Cambria Math" w:hAnsi="Cambria Math"/>
                        <w:i/>
                        <w:sz w:val="28"/>
                        <w:szCs w:val="28"/>
                        <w:lang w:val="en-US"/>
                      </w:rPr>
                    </m:ctrlPr>
                  </m:funcPr>
                  <m:fName>
                    <m:r>
                      <m:rPr>
                        <m:sty m:val="p"/>
                      </m:rPr>
                      <w:rPr>
                        <w:rFonts w:ascii="Cambria Math" w:hAnsi="Cambria Math"/>
                        <w:sz w:val="28"/>
                        <w:szCs w:val="28"/>
                        <w:lang w:val="en-US"/>
                      </w:rPr>
                      <m:t>cos</m:t>
                    </m:r>
                  </m:fName>
                  <m:e>
                    <m:r>
                      <w:rPr>
                        <w:rFonts w:ascii="Cambria Math" w:hAnsi="Cambria Math"/>
                        <w:sz w:val="28"/>
                        <w:szCs w:val="28"/>
                        <w:lang w:val="en-US"/>
                      </w:rPr>
                      <m:t>φ</m:t>
                    </m:r>
                  </m:e>
                </m:func>
              </m:oMath>
            </m:oMathPara>
          </w:p>
          <w:p w:rsidR="00CF2644" w:rsidRPr="00B16BB8" w:rsidRDefault="00CF2644" w:rsidP="00CF2644">
            <w:pPr>
              <w:ind w:left="1730"/>
              <w:rPr>
                <w:sz w:val="28"/>
                <w:szCs w:val="28"/>
              </w:rPr>
            </w:pPr>
            <w:r w:rsidRPr="00B16BB8">
              <w:rPr>
                <w:sz w:val="28"/>
                <w:szCs w:val="28"/>
              </w:rPr>
              <w:t>напруга</w:t>
            </w:r>
          </w:p>
          <w:p w:rsidR="00CF2644" w:rsidRPr="00B16BB8" w:rsidRDefault="00CF2644" w:rsidP="00CF2644">
            <w:pPr>
              <w:ind w:left="1730"/>
              <w:rPr>
                <w:sz w:val="28"/>
                <w:szCs w:val="28"/>
              </w:rPr>
            </w:pPr>
            <w:r w:rsidRPr="00B16BB8">
              <w:rPr>
                <w:sz w:val="28"/>
                <w:szCs w:val="28"/>
              </w:rPr>
              <w:t>струм</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110 кВт</w:t>
            </w:r>
          </w:p>
          <w:p w:rsidR="00CF2644" w:rsidRPr="00B16BB8" w:rsidRDefault="00CF2644" w:rsidP="00CF2644">
            <w:pPr>
              <w:rPr>
                <w:sz w:val="28"/>
                <w:szCs w:val="28"/>
              </w:rPr>
            </w:pPr>
            <w:r w:rsidRPr="00B16BB8">
              <w:rPr>
                <w:sz w:val="28"/>
                <w:szCs w:val="28"/>
              </w:rPr>
              <w:t>1500 об/хв.</w:t>
            </w:r>
          </w:p>
          <w:p w:rsidR="00CF2644" w:rsidRPr="00B16BB8" w:rsidRDefault="00CF2644" w:rsidP="00CF2644">
            <w:pPr>
              <w:rPr>
                <w:sz w:val="28"/>
                <w:szCs w:val="28"/>
              </w:rPr>
            </w:pPr>
            <w:r w:rsidRPr="00B16BB8">
              <w:rPr>
                <w:sz w:val="28"/>
                <w:szCs w:val="28"/>
              </w:rPr>
              <w:t>1 %</w:t>
            </w:r>
          </w:p>
          <w:p w:rsidR="00CF2644" w:rsidRPr="00B16BB8" w:rsidRDefault="00CF2644" w:rsidP="00CF2644">
            <w:pPr>
              <w:rPr>
                <w:sz w:val="28"/>
                <w:szCs w:val="28"/>
              </w:rPr>
            </w:pPr>
            <w:r w:rsidRPr="00B16BB8">
              <w:rPr>
                <w:sz w:val="28"/>
                <w:szCs w:val="28"/>
              </w:rPr>
              <w:t>93,8 %</w:t>
            </w:r>
          </w:p>
          <w:p w:rsidR="00CF2644" w:rsidRPr="00B16BB8" w:rsidRDefault="00CF2644" w:rsidP="00CF2644">
            <w:pPr>
              <w:rPr>
                <w:sz w:val="28"/>
                <w:szCs w:val="28"/>
              </w:rPr>
            </w:pPr>
            <w:r w:rsidRPr="00B16BB8">
              <w:rPr>
                <w:sz w:val="28"/>
                <w:szCs w:val="28"/>
              </w:rPr>
              <w:t>0,9</w:t>
            </w:r>
          </w:p>
          <w:p w:rsidR="00CF2644" w:rsidRPr="00B16BB8" w:rsidRDefault="00CF2644" w:rsidP="00CF2644">
            <w:pPr>
              <w:rPr>
                <w:sz w:val="28"/>
                <w:szCs w:val="28"/>
              </w:rPr>
            </w:pPr>
            <w:r w:rsidRPr="00B16BB8">
              <w:rPr>
                <w:sz w:val="28"/>
                <w:szCs w:val="28"/>
              </w:rPr>
              <w:t>380/660 В</w:t>
            </w:r>
          </w:p>
          <w:p w:rsidR="00CF2644" w:rsidRPr="00B16BB8" w:rsidRDefault="00CF2644" w:rsidP="00CF2644">
            <w:pPr>
              <w:rPr>
                <w:sz w:val="28"/>
                <w:szCs w:val="28"/>
              </w:rPr>
            </w:pPr>
            <w:r w:rsidRPr="00B16BB8">
              <w:rPr>
                <w:sz w:val="28"/>
                <w:szCs w:val="28"/>
              </w:rPr>
              <w:t>202/116 А</w:t>
            </w:r>
          </w:p>
        </w:tc>
      </w:tr>
      <w:tr w:rsidR="00CF2644" w:rsidRPr="00B16BB8" w:rsidTr="00CF2644">
        <w:tc>
          <w:tcPr>
            <w:tcW w:w="5112" w:type="dxa"/>
          </w:tcPr>
          <w:p w:rsidR="00CF2644" w:rsidRPr="00B16BB8" w:rsidRDefault="00CF2644" w:rsidP="00CF2644">
            <w:pPr>
              <w:rPr>
                <w:sz w:val="28"/>
                <w:szCs w:val="28"/>
              </w:rPr>
            </w:pPr>
            <w:r w:rsidRPr="00B16BB8">
              <w:rPr>
                <w:sz w:val="28"/>
                <w:szCs w:val="28"/>
              </w:rPr>
              <w:t>Кратність</w:t>
            </w:r>
          </w:p>
          <w:p w:rsidR="00CF2644" w:rsidRPr="00B16BB8" w:rsidRDefault="00CF2644" w:rsidP="00CF2644">
            <w:pPr>
              <w:ind w:left="1730"/>
              <w:rPr>
                <w:sz w:val="28"/>
                <w:szCs w:val="28"/>
              </w:rPr>
            </w:pPr>
            <w:r w:rsidRPr="00B16BB8">
              <w:rPr>
                <w:sz w:val="28"/>
                <w:szCs w:val="28"/>
              </w:rPr>
              <w:t>М</w:t>
            </w:r>
            <w:r w:rsidRPr="00B16BB8">
              <w:rPr>
                <w:sz w:val="28"/>
                <w:szCs w:val="28"/>
                <w:vertAlign w:val="subscript"/>
              </w:rPr>
              <w:t>П</w:t>
            </w:r>
            <w:r w:rsidRPr="00B16BB8">
              <w:rPr>
                <w:sz w:val="28"/>
                <w:szCs w:val="28"/>
              </w:rPr>
              <w:t>/М</w:t>
            </w:r>
            <w:r w:rsidRPr="00B16BB8">
              <w:rPr>
                <w:sz w:val="28"/>
                <w:szCs w:val="28"/>
                <w:vertAlign w:val="subscript"/>
              </w:rPr>
              <w:t>Н</w:t>
            </w:r>
          </w:p>
          <w:p w:rsidR="00CF2644" w:rsidRPr="00B16BB8" w:rsidRDefault="00CF2644" w:rsidP="00CF2644">
            <w:pPr>
              <w:ind w:left="1730"/>
              <w:rPr>
                <w:sz w:val="28"/>
                <w:szCs w:val="28"/>
              </w:rPr>
            </w:pPr>
            <w:r w:rsidRPr="00B16BB8">
              <w:rPr>
                <w:sz w:val="28"/>
                <w:szCs w:val="28"/>
              </w:rPr>
              <w:t>М</w:t>
            </w:r>
            <w:r w:rsidRPr="00B16BB8">
              <w:rPr>
                <w:sz w:val="28"/>
                <w:szCs w:val="28"/>
                <w:vertAlign w:val="subscript"/>
              </w:rPr>
              <w:t>М</w:t>
            </w:r>
            <w:r w:rsidRPr="00B16BB8">
              <w:rPr>
                <w:sz w:val="28"/>
                <w:szCs w:val="28"/>
              </w:rPr>
              <w:t>/М</w:t>
            </w:r>
            <w:r w:rsidRPr="00B16BB8">
              <w:rPr>
                <w:sz w:val="28"/>
                <w:szCs w:val="28"/>
                <w:vertAlign w:val="subscript"/>
              </w:rPr>
              <w:t>Н</w:t>
            </w:r>
          </w:p>
          <w:p w:rsidR="00CF2644" w:rsidRPr="00B16BB8" w:rsidRDefault="00CF2644" w:rsidP="00CF2644">
            <w:pPr>
              <w:ind w:left="1730"/>
              <w:rPr>
                <w:sz w:val="28"/>
                <w:szCs w:val="28"/>
              </w:rPr>
            </w:pPr>
            <w:r w:rsidRPr="00B16BB8">
              <w:rPr>
                <w:sz w:val="28"/>
                <w:szCs w:val="28"/>
              </w:rPr>
              <w:t>І</w:t>
            </w:r>
            <w:r w:rsidRPr="00B16BB8">
              <w:rPr>
                <w:sz w:val="28"/>
                <w:szCs w:val="28"/>
                <w:vertAlign w:val="subscript"/>
              </w:rPr>
              <w:t>П</w:t>
            </w:r>
            <w:r w:rsidRPr="00B16BB8">
              <w:rPr>
                <w:sz w:val="28"/>
                <w:szCs w:val="28"/>
              </w:rPr>
              <w:t>/І</w:t>
            </w:r>
            <w:r w:rsidRPr="00B16BB8">
              <w:rPr>
                <w:sz w:val="28"/>
                <w:szCs w:val="28"/>
                <w:vertAlign w:val="subscript"/>
              </w:rPr>
              <w:t>Н</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2,1</w:t>
            </w:r>
          </w:p>
          <w:p w:rsidR="00CF2644" w:rsidRPr="00B16BB8" w:rsidRDefault="00CF2644" w:rsidP="00CF2644">
            <w:pPr>
              <w:rPr>
                <w:sz w:val="28"/>
                <w:szCs w:val="28"/>
              </w:rPr>
            </w:pPr>
            <w:r w:rsidRPr="00B16BB8">
              <w:rPr>
                <w:sz w:val="28"/>
                <w:szCs w:val="28"/>
              </w:rPr>
              <w:t>3</w:t>
            </w:r>
          </w:p>
          <w:p w:rsidR="00CF2644" w:rsidRPr="00B16BB8" w:rsidRDefault="00CF2644" w:rsidP="00CF2644">
            <w:pPr>
              <w:rPr>
                <w:sz w:val="28"/>
                <w:szCs w:val="28"/>
              </w:rPr>
            </w:pPr>
            <w:r w:rsidRPr="00B16BB8">
              <w:rPr>
                <w:sz w:val="28"/>
                <w:szCs w:val="28"/>
              </w:rPr>
              <w:t>6,8</w:t>
            </w:r>
          </w:p>
        </w:tc>
      </w:tr>
      <w:tr w:rsidR="00CF2644" w:rsidRPr="00B16BB8" w:rsidTr="00CF2644">
        <w:tc>
          <w:tcPr>
            <w:tcW w:w="5112" w:type="dxa"/>
          </w:tcPr>
          <w:p w:rsidR="00CF2644" w:rsidRPr="00B16BB8" w:rsidRDefault="00CF2644" w:rsidP="00CF2644">
            <w:pPr>
              <w:rPr>
                <w:sz w:val="28"/>
                <w:szCs w:val="28"/>
              </w:rPr>
            </w:pPr>
            <w:r w:rsidRPr="00B16BB8">
              <w:rPr>
                <w:sz w:val="28"/>
                <w:szCs w:val="28"/>
              </w:rPr>
              <w:t>Момент інерції</w:t>
            </w:r>
          </w:p>
        </w:tc>
        <w:tc>
          <w:tcPr>
            <w:tcW w:w="3105" w:type="dxa"/>
          </w:tcPr>
          <w:p w:rsidR="00CF2644" w:rsidRPr="00B16BB8" w:rsidRDefault="00CF2644" w:rsidP="00CF2644">
            <w:pPr>
              <w:rPr>
                <w:sz w:val="28"/>
                <w:szCs w:val="28"/>
              </w:rPr>
            </w:pPr>
            <w:r w:rsidRPr="00B16BB8">
              <w:rPr>
                <w:sz w:val="28"/>
                <w:szCs w:val="28"/>
              </w:rPr>
              <w:t>2,93068 кг</w:t>
            </w:r>
            <m:oMath>
              <m:r>
                <w:rPr>
                  <w:rFonts w:ascii="Cambria Math" w:hAnsi="Cambria Math"/>
                  <w:sz w:val="28"/>
                  <w:szCs w:val="28"/>
                </w:rPr>
                <m:t>∙</m:t>
              </m:r>
            </m:oMath>
            <w:r w:rsidRPr="00B16BB8">
              <w:rPr>
                <w:sz w:val="28"/>
                <w:szCs w:val="28"/>
              </w:rPr>
              <w:t>м</w:t>
            </w:r>
            <w:r w:rsidRPr="00B16BB8">
              <w:rPr>
                <w:sz w:val="28"/>
                <w:szCs w:val="28"/>
                <w:vertAlign w:val="superscript"/>
              </w:rPr>
              <w:t>2</w:t>
            </w:r>
          </w:p>
        </w:tc>
      </w:tr>
      <w:tr w:rsidR="00CF2644" w:rsidRPr="00B16BB8" w:rsidTr="00CF2644">
        <w:tc>
          <w:tcPr>
            <w:tcW w:w="5112" w:type="dxa"/>
          </w:tcPr>
          <w:p w:rsidR="00CF2644" w:rsidRPr="00B16BB8" w:rsidRDefault="00CF2644" w:rsidP="00CF2644">
            <w:pPr>
              <w:rPr>
                <w:sz w:val="28"/>
                <w:szCs w:val="28"/>
              </w:rPr>
            </w:pPr>
            <w:r w:rsidRPr="00B16BB8">
              <w:rPr>
                <w:sz w:val="28"/>
                <w:szCs w:val="28"/>
              </w:rPr>
              <w:t>Маса двигуна</w:t>
            </w:r>
          </w:p>
        </w:tc>
        <w:tc>
          <w:tcPr>
            <w:tcW w:w="3105" w:type="dxa"/>
          </w:tcPr>
          <w:p w:rsidR="00CF2644" w:rsidRPr="00B16BB8" w:rsidRDefault="00CF2644" w:rsidP="00CF2644">
            <w:pPr>
              <w:rPr>
                <w:sz w:val="28"/>
                <w:szCs w:val="28"/>
              </w:rPr>
            </w:pPr>
            <w:r w:rsidRPr="00B16BB8">
              <w:rPr>
                <w:sz w:val="28"/>
                <w:szCs w:val="28"/>
              </w:rPr>
              <w:t>892 кг</w:t>
            </w:r>
          </w:p>
        </w:tc>
      </w:tr>
      <w:tr w:rsidR="00CF2644" w:rsidRPr="00B16BB8" w:rsidTr="00CF2644">
        <w:tc>
          <w:tcPr>
            <w:tcW w:w="5112" w:type="dxa"/>
          </w:tcPr>
          <w:p w:rsidR="00CF2644" w:rsidRPr="00B16BB8" w:rsidRDefault="00CF2644" w:rsidP="00CF2644">
            <w:pPr>
              <w:rPr>
                <w:sz w:val="28"/>
                <w:szCs w:val="28"/>
              </w:rPr>
            </w:pPr>
            <w:r w:rsidRPr="00B16BB8">
              <w:rPr>
                <w:sz w:val="28"/>
                <w:szCs w:val="28"/>
              </w:rPr>
              <w:t>Кількість двигунів в приводному блоці</w:t>
            </w:r>
          </w:p>
        </w:tc>
        <w:tc>
          <w:tcPr>
            <w:tcW w:w="3105" w:type="dxa"/>
          </w:tcPr>
          <w:p w:rsidR="00CF2644" w:rsidRPr="00B16BB8" w:rsidRDefault="00CF2644" w:rsidP="00CF2644">
            <w:pPr>
              <w:rPr>
                <w:sz w:val="28"/>
                <w:szCs w:val="28"/>
              </w:rPr>
            </w:pPr>
            <w:r w:rsidRPr="00B16BB8">
              <w:rPr>
                <w:sz w:val="28"/>
                <w:szCs w:val="28"/>
              </w:rPr>
              <w:t>1</w:t>
            </w:r>
          </w:p>
        </w:tc>
      </w:tr>
    </w:tbl>
    <w:p w:rsidR="00CF2644" w:rsidRPr="00B16BB8" w:rsidRDefault="00CF2644" w:rsidP="00CF2644">
      <w:pPr>
        <w:ind w:right="-85"/>
        <w:jc w:val="center"/>
        <w:rPr>
          <w:sz w:val="28"/>
          <w:szCs w:val="28"/>
        </w:rPr>
      </w:pPr>
    </w:p>
    <w:p w:rsidR="00CF2644" w:rsidRPr="00B16BB8" w:rsidRDefault="00CF2644" w:rsidP="00CF2644">
      <w:pPr>
        <w:spacing w:after="160" w:line="259" w:lineRule="auto"/>
        <w:ind w:firstLine="708"/>
        <w:rPr>
          <w:sz w:val="28"/>
          <w:szCs w:val="28"/>
        </w:rPr>
      </w:pPr>
      <w:r w:rsidRPr="00B16BB8">
        <w:rPr>
          <w:sz w:val="28"/>
          <w:szCs w:val="28"/>
        </w:rPr>
        <w:t>Остаточний розрахунок конвеєра 2Л100У-01</w:t>
      </w:r>
      <w:r w:rsidRPr="00B16BB8">
        <w:rPr>
          <w:sz w:val="28"/>
          <w:szCs w:val="28"/>
          <w:u w:val="single"/>
        </w:rPr>
        <w:t>:</w:t>
      </w:r>
    </w:p>
    <w:tbl>
      <w:tblPr>
        <w:tblStyle w:val="af4"/>
        <w:tblW w:w="0" w:type="auto"/>
        <w:tblInd w:w="567" w:type="dxa"/>
        <w:tblLayout w:type="fixed"/>
        <w:tblLook w:val="04A0" w:firstRow="1" w:lastRow="0" w:firstColumn="1" w:lastColumn="0" w:noHBand="0" w:noVBand="1"/>
      </w:tblPr>
      <w:tblGrid>
        <w:gridCol w:w="5112"/>
        <w:gridCol w:w="3105"/>
      </w:tblGrid>
      <w:tr w:rsidR="00CF2644" w:rsidRPr="00B16BB8" w:rsidTr="00CF2644">
        <w:tc>
          <w:tcPr>
            <w:tcW w:w="5112" w:type="dxa"/>
          </w:tcPr>
          <w:p w:rsidR="00CF2644" w:rsidRPr="00B16BB8" w:rsidRDefault="00CF2644" w:rsidP="00CF2644">
            <w:pPr>
              <w:rPr>
                <w:sz w:val="28"/>
                <w:szCs w:val="28"/>
              </w:rPr>
            </w:pPr>
            <w:r w:rsidRPr="00B16BB8">
              <w:rPr>
                <w:sz w:val="28"/>
                <w:szCs w:val="28"/>
              </w:rPr>
              <w:t>Лінійна густина вантажу</w:t>
            </w:r>
          </w:p>
        </w:tc>
        <w:tc>
          <w:tcPr>
            <w:tcW w:w="3105" w:type="dxa"/>
          </w:tcPr>
          <w:p w:rsidR="00CF2644" w:rsidRPr="00B16BB8" w:rsidRDefault="00CF2644" w:rsidP="00CF2644">
            <w:pPr>
              <w:rPr>
                <w:sz w:val="28"/>
                <w:szCs w:val="28"/>
              </w:rPr>
            </w:pPr>
            <w:r w:rsidRPr="00B16BB8">
              <w:rPr>
                <w:sz w:val="28"/>
                <w:szCs w:val="28"/>
              </w:rPr>
              <w:t>35,2 кг/м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Лінійна густина стрічки</w:t>
            </w:r>
          </w:p>
        </w:tc>
        <w:tc>
          <w:tcPr>
            <w:tcW w:w="3105" w:type="dxa"/>
          </w:tcPr>
          <w:p w:rsidR="00CF2644" w:rsidRPr="00B16BB8" w:rsidRDefault="00CF2644" w:rsidP="00CF2644">
            <w:pPr>
              <w:rPr>
                <w:sz w:val="28"/>
                <w:szCs w:val="28"/>
              </w:rPr>
            </w:pPr>
            <w:r w:rsidRPr="00B16BB8">
              <w:rPr>
                <w:sz w:val="28"/>
                <w:szCs w:val="28"/>
              </w:rPr>
              <w:t>29 кг/м</w:t>
            </w:r>
          </w:p>
        </w:tc>
      </w:tr>
      <w:tr w:rsidR="00CF2644" w:rsidRPr="00B16BB8" w:rsidTr="00CF2644">
        <w:tc>
          <w:tcPr>
            <w:tcW w:w="5112" w:type="dxa"/>
          </w:tcPr>
          <w:p w:rsidR="00CF2644" w:rsidRPr="00B16BB8" w:rsidRDefault="00CF2644" w:rsidP="00CF2644">
            <w:pPr>
              <w:rPr>
                <w:sz w:val="28"/>
                <w:szCs w:val="28"/>
              </w:rPr>
            </w:pPr>
            <w:r w:rsidRPr="00B16BB8">
              <w:rPr>
                <w:sz w:val="28"/>
                <w:szCs w:val="28"/>
              </w:rPr>
              <w:t>Фактична швидкість руху стрічки</w:t>
            </w:r>
          </w:p>
        </w:tc>
        <w:tc>
          <w:tcPr>
            <w:tcW w:w="3105" w:type="dxa"/>
          </w:tcPr>
          <w:p w:rsidR="00CF2644" w:rsidRPr="00B16BB8" w:rsidRDefault="00CF2644" w:rsidP="00CF2644">
            <w:pPr>
              <w:rPr>
                <w:sz w:val="28"/>
                <w:szCs w:val="28"/>
              </w:rPr>
            </w:pPr>
            <w:r w:rsidRPr="00B16BB8">
              <w:rPr>
                <w:sz w:val="28"/>
                <w:szCs w:val="28"/>
              </w:rPr>
              <w:t>2,37 м/с</w:t>
            </w:r>
          </w:p>
        </w:tc>
      </w:tr>
      <w:tr w:rsidR="00CF2644" w:rsidRPr="00B16BB8" w:rsidTr="00CF2644">
        <w:tc>
          <w:tcPr>
            <w:tcW w:w="5112" w:type="dxa"/>
          </w:tcPr>
          <w:p w:rsidR="00CF2644" w:rsidRPr="00B16BB8" w:rsidRDefault="00CF2644" w:rsidP="00CF2644">
            <w:pPr>
              <w:rPr>
                <w:sz w:val="28"/>
                <w:szCs w:val="28"/>
              </w:rPr>
            </w:pPr>
            <w:r w:rsidRPr="00B16BB8">
              <w:rPr>
                <w:sz w:val="28"/>
                <w:szCs w:val="28"/>
              </w:rPr>
              <w:t>Сила опору руху:</w:t>
            </w:r>
          </w:p>
          <w:p w:rsidR="00CF2644" w:rsidRPr="00B16BB8" w:rsidRDefault="00CF2644" w:rsidP="00CF2644">
            <w:pPr>
              <w:pStyle w:val="af2"/>
              <w:numPr>
                <w:ilvl w:val="0"/>
                <w:numId w:val="14"/>
              </w:numPr>
              <w:contextualSpacing w:val="0"/>
              <w:rPr>
                <w:sz w:val="28"/>
                <w:szCs w:val="28"/>
              </w:rPr>
            </w:pPr>
            <w:r w:rsidRPr="00B16BB8">
              <w:rPr>
                <w:sz w:val="28"/>
                <w:szCs w:val="28"/>
              </w:rPr>
              <w:t>верхньої вітки</w:t>
            </w:r>
          </w:p>
          <w:p w:rsidR="00CF2644" w:rsidRPr="00B16BB8" w:rsidRDefault="00CF2644" w:rsidP="00CF2644">
            <w:pPr>
              <w:pStyle w:val="af2"/>
              <w:numPr>
                <w:ilvl w:val="0"/>
                <w:numId w:val="14"/>
              </w:numPr>
              <w:contextualSpacing w:val="0"/>
              <w:rPr>
                <w:sz w:val="28"/>
                <w:szCs w:val="28"/>
              </w:rPr>
            </w:pPr>
            <w:r w:rsidRPr="00B16BB8">
              <w:rPr>
                <w:sz w:val="28"/>
                <w:szCs w:val="28"/>
              </w:rPr>
              <w:t>нижньої вітки</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9416,5 кгс (92375,5 Н)</w:t>
            </w:r>
          </w:p>
          <w:p w:rsidR="00CF2644" w:rsidRPr="00B16BB8" w:rsidRDefault="00CF2644" w:rsidP="00CF2644">
            <w:pPr>
              <w:rPr>
                <w:sz w:val="28"/>
                <w:szCs w:val="28"/>
              </w:rPr>
            </w:pPr>
            <w:r w:rsidRPr="00B16BB8">
              <w:rPr>
                <w:sz w:val="28"/>
                <w:szCs w:val="28"/>
              </w:rPr>
              <w:t>-3318,2 кгс (-32551,6 Н)</w:t>
            </w:r>
          </w:p>
        </w:tc>
      </w:tr>
      <w:tr w:rsidR="00CF2644" w:rsidRPr="00B16BB8" w:rsidTr="00CF2644">
        <w:tc>
          <w:tcPr>
            <w:tcW w:w="5112" w:type="dxa"/>
          </w:tcPr>
          <w:p w:rsidR="00CF2644" w:rsidRPr="00B16BB8" w:rsidRDefault="00CF2644" w:rsidP="00CF2644">
            <w:pPr>
              <w:rPr>
                <w:sz w:val="28"/>
                <w:szCs w:val="28"/>
              </w:rPr>
            </w:pPr>
            <w:r w:rsidRPr="00B16BB8">
              <w:rPr>
                <w:sz w:val="28"/>
                <w:szCs w:val="28"/>
              </w:rPr>
              <w:t>Тягове зусилля привода</w:t>
            </w:r>
          </w:p>
        </w:tc>
        <w:tc>
          <w:tcPr>
            <w:tcW w:w="3105" w:type="dxa"/>
          </w:tcPr>
          <w:p w:rsidR="00CF2644" w:rsidRPr="00B16BB8" w:rsidRDefault="00CF2644" w:rsidP="00CF2644">
            <w:pPr>
              <w:rPr>
                <w:sz w:val="28"/>
                <w:szCs w:val="28"/>
              </w:rPr>
            </w:pPr>
            <w:r w:rsidRPr="00B16BB8">
              <w:rPr>
                <w:sz w:val="28"/>
                <w:szCs w:val="28"/>
              </w:rPr>
              <w:t>6403,2 кгс (62815,1 Н)</w:t>
            </w:r>
          </w:p>
        </w:tc>
      </w:tr>
      <w:tr w:rsidR="00CF2644" w:rsidRPr="00B16BB8" w:rsidTr="00CF2644">
        <w:tc>
          <w:tcPr>
            <w:tcW w:w="5112" w:type="dxa"/>
          </w:tcPr>
          <w:p w:rsidR="00CF2644" w:rsidRPr="00B16BB8" w:rsidRDefault="00CF2644" w:rsidP="00CF2644">
            <w:pPr>
              <w:rPr>
                <w:sz w:val="28"/>
                <w:szCs w:val="28"/>
              </w:rPr>
            </w:pPr>
            <w:r w:rsidRPr="00B16BB8">
              <w:rPr>
                <w:sz w:val="28"/>
                <w:szCs w:val="28"/>
              </w:rPr>
              <w:t>Розрахункова потужність привода при новій швидкості</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186 кВт</w:t>
            </w:r>
          </w:p>
        </w:tc>
      </w:tr>
      <w:tr w:rsidR="00CF2644" w:rsidRPr="00B16BB8" w:rsidTr="00CF2644">
        <w:tc>
          <w:tcPr>
            <w:tcW w:w="5112" w:type="dxa"/>
          </w:tcPr>
          <w:p w:rsidR="00CF2644" w:rsidRPr="00B16BB8" w:rsidRDefault="00CF2644" w:rsidP="00CF2644">
            <w:pPr>
              <w:rPr>
                <w:sz w:val="28"/>
                <w:szCs w:val="28"/>
              </w:rPr>
            </w:pPr>
            <w:r w:rsidRPr="00B16BB8">
              <w:rPr>
                <w:sz w:val="28"/>
                <w:szCs w:val="28"/>
              </w:rPr>
              <w:t>Передавальне число редуктора</w:t>
            </w:r>
          </w:p>
        </w:tc>
        <w:tc>
          <w:tcPr>
            <w:tcW w:w="3105" w:type="dxa"/>
          </w:tcPr>
          <w:p w:rsidR="00CF2644" w:rsidRPr="00B16BB8" w:rsidRDefault="00CF2644" w:rsidP="00CF2644">
            <w:pPr>
              <w:rPr>
                <w:sz w:val="28"/>
                <w:szCs w:val="28"/>
              </w:rPr>
            </w:pPr>
            <w:r w:rsidRPr="00B16BB8">
              <w:rPr>
                <w:sz w:val="28"/>
                <w:szCs w:val="28"/>
              </w:rPr>
              <w:t>18,975</w:t>
            </w:r>
          </w:p>
        </w:tc>
      </w:tr>
      <w:tr w:rsidR="00CF2644" w:rsidRPr="00B16BB8" w:rsidTr="00CF2644">
        <w:tc>
          <w:tcPr>
            <w:tcW w:w="5112" w:type="dxa"/>
          </w:tcPr>
          <w:p w:rsidR="00CF2644" w:rsidRPr="00B16BB8" w:rsidRDefault="00CF2644" w:rsidP="00CF2644">
            <w:pPr>
              <w:rPr>
                <w:sz w:val="28"/>
                <w:szCs w:val="28"/>
              </w:rPr>
            </w:pPr>
            <w:r w:rsidRPr="00B16BB8">
              <w:rPr>
                <w:sz w:val="28"/>
                <w:szCs w:val="28"/>
              </w:rPr>
              <w:t>Момент інерції конвеєрної установки, приведений до швидкохідного валу редуктора</w:t>
            </w:r>
          </w:p>
        </w:tc>
        <w:tc>
          <w:tcPr>
            <w:tcW w:w="3105" w:type="dxa"/>
          </w:tcPr>
          <w:p w:rsidR="00CF2644" w:rsidRPr="00B16BB8" w:rsidRDefault="00CF2644" w:rsidP="00CF2644">
            <w:pPr>
              <w:rPr>
                <w:sz w:val="28"/>
                <w:szCs w:val="28"/>
              </w:rPr>
            </w:pPr>
          </w:p>
          <w:p w:rsidR="00CF2644" w:rsidRPr="00B16BB8" w:rsidRDefault="00CF2644" w:rsidP="00CF2644">
            <w:pPr>
              <w:rPr>
                <w:sz w:val="28"/>
                <w:szCs w:val="28"/>
              </w:rPr>
            </w:pPr>
          </w:p>
          <w:p w:rsidR="00CF2644" w:rsidRPr="00B16BB8" w:rsidRDefault="00CF2644" w:rsidP="00CF2644">
            <w:pPr>
              <w:rPr>
                <w:sz w:val="28"/>
                <w:szCs w:val="28"/>
              </w:rPr>
            </w:pPr>
            <w:r w:rsidRPr="00B16BB8">
              <w:rPr>
                <w:sz w:val="28"/>
                <w:szCs w:val="28"/>
              </w:rPr>
              <w:t>48,9 кг</w:t>
            </w:r>
            <m:oMath>
              <m:r>
                <w:rPr>
                  <w:rFonts w:ascii="Cambria Math" w:hAnsi="Cambria Math"/>
                  <w:sz w:val="28"/>
                  <w:szCs w:val="28"/>
                </w:rPr>
                <m:t>∙</m:t>
              </m:r>
            </m:oMath>
            <w:r w:rsidRPr="00B16BB8">
              <w:rPr>
                <w:sz w:val="28"/>
                <w:szCs w:val="28"/>
              </w:rPr>
              <w:t>м</w:t>
            </w:r>
            <w:r w:rsidRPr="00B16BB8">
              <w:rPr>
                <w:sz w:val="28"/>
                <w:szCs w:val="28"/>
                <w:vertAlign w:val="superscript"/>
              </w:rPr>
              <w:t>2</w:t>
            </w:r>
            <w:r w:rsidRPr="00B16BB8">
              <w:rPr>
                <w:sz w:val="28"/>
                <w:szCs w:val="28"/>
              </w:rPr>
              <w:t xml:space="preserve"> (480 Н</w:t>
            </w:r>
            <m:oMath>
              <m:r>
                <w:rPr>
                  <w:rFonts w:ascii="Cambria Math" w:hAnsi="Cambria Math"/>
                  <w:sz w:val="28"/>
                  <w:szCs w:val="28"/>
                </w:rPr>
                <m:t>∙</m:t>
              </m:r>
            </m:oMath>
            <w:r w:rsidRPr="00B16BB8">
              <w:rPr>
                <w:sz w:val="28"/>
                <w:szCs w:val="28"/>
              </w:rPr>
              <w:t>м</w:t>
            </w:r>
            <w:r w:rsidRPr="00B16BB8">
              <w:rPr>
                <w:sz w:val="28"/>
                <w:szCs w:val="28"/>
                <w:vertAlign w:val="superscript"/>
              </w:rPr>
              <w:t>2</w:t>
            </w:r>
            <w:r w:rsidRPr="00B16BB8">
              <w:rPr>
                <w:sz w:val="28"/>
                <w:szCs w:val="28"/>
              </w:rPr>
              <w:t>)</w:t>
            </w:r>
          </w:p>
        </w:tc>
      </w:tr>
      <w:tr w:rsidR="00CF2644" w:rsidRPr="00B16BB8" w:rsidTr="00CF2644">
        <w:tc>
          <w:tcPr>
            <w:tcW w:w="5112" w:type="dxa"/>
          </w:tcPr>
          <w:p w:rsidR="00CF2644" w:rsidRPr="00B16BB8" w:rsidRDefault="00CF2644" w:rsidP="00CF2644">
            <w:pPr>
              <w:rPr>
                <w:sz w:val="28"/>
                <w:szCs w:val="28"/>
              </w:rPr>
            </w:pPr>
            <w:r w:rsidRPr="00B16BB8">
              <w:rPr>
                <w:sz w:val="28"/>
                <w:szCs w:val="28"/>
              </w:rPr>
              <w:t>Фактична продуктивність</w:t>
            </w:r>
          </w:p>
        </w:tc>
        <w:tc>
          <w:tcPr>
            <w:tcW w:w="3105" w:type="dxa"/>
          </w:tcPr>
          <w:p w:rsidR="00CF2644" w:rsidRPr="00B16BB8" w:rsidRDefault="00CF2644" w:rsidP="00CF2644">
            <w:pPr>
              <w:rPr>
                <w:sz w:val="28"/>
                <w:szCs w:val="28"/>
              </w:rPr>
            </w:pPr>
            <w:r w:rsidRPr="00B16BB8">
              <w:rPr>
                <w:sz w:val="28"/>
                <w:szCs w:val="28"/>
              </w:rPr>
              <w:t>300 т/год</w:t>
            </w:r>
          </w:p>
        </w:tc>
      </w:tr>
    </w:tbl>
    <w:p w:rsidR="00CF2644" w:rsidRPr="00B16BB8" w:rsidRDefault="00CF2644" w:rsidP="00CF2644">
      <w:pPr>
        <w:spacing w:line="360" w:lineRule="auto"/>
        <w:jc w:val="center"/>
        <w:rPr>
          <w:b/>
          <w:sz w:val="28"/>
          <w:szCs w:val="28"/>
        </w:rPr>
      </w:pPr>
    </w:p>
    <w:p w:rsidR="00CF2644" w:rsidRPr="00B16BB8" w:rsidRDefault="009A3BCF" w:rsidP="00CF2644">
      <w:pPr>
        <w:spacing w:line="360" w:lineRule="auto"/>
        <w:rPr>
          <w:b/>
          <w:sz w:val="28"/>
          <w:szCs w:val="28"/>
        </w:rPr>
      </w:pPr>
      <w:r>
        <w:rPr>
          <w:b/>
          <w:sz w:val="28"/>
          <w:szCs w:val="28"/>
        </w:rPr>
        <w:t>3.</w:t>
      </w:r>
      <w:r w:rsidR="00B76ADB">
        <w:rPr>
          <w:b/>
          <w:sz w:val="28"/>
          <w:szCs w:val="28"/>
          <w:lang w:val="uk-UA"/>
        </w:rPr>
        <w:t>8</w:t>
      </w:r>
      <w:r w:rsidR="00CF2644" w:rsidRPr="00B16BB8">
        <w:rPr>
          <w:b/>
          <w:sz w:val="28"/>
          <w:szCs w:val="28"/>
        </w:rPr>
        <w:t xml:space="preserve"> Розрахунок схеми електропривода </w:t>
      </w:r>
      <w:proofErr w:type="gramStart"/>
      <w:r w:rsidR="00CF2644" w:rsidRPr="00B16BB8">
        <w:rPr>
          <w:b/>
          <w:sz w:val="28"/>
          <w:szCs w:val="28"/>
        </w:rPr>
        <w:t>по  системі</w:t>
      </w:r>
      <w:proofErr w:type="gramEnd"/>
      <w:r w:rsidR="00CF2644" w:rsidRPr="00B16BB8">
        <w:rPr>
          <w:b/>
          <w:sz w:val="28"/>
          <w:szCs w:val="28"/>
        </w:rPr>
        <w:t xml:space="preserve"> ПЧ-АД</w:t>
      </w:r>
    </w:p>
    <w:p w:rsidR="00CF2644" w:rsidRPr="00B16BB8" w:rsidRDefault="00CF2644" w:rsidP="00CF2644">
      <w:pPr>
        <w:spacing w:line="360" w:lineRule="auto"/>
        <w:rPr>
          <w:b/>
          <w:sz w:val="28"/>
          <w:szCs w:val="28"/>
        </w:rPr>
      </w:pPr>
      <w:r w:rsidRPr="00B16BB8">
        <w:rPr>
          <w:b/>
          <w:sz w:val="28"/>
          <w:szCs w:val="28"/>
        </w:rPr>
        <w:t>Параметри двигуна:</w:t>
      </w:r>
    </w:p>
    <w:p w:rsidR="00CF2644" w:rsidRPr="00B16BB8" w:rsidRDefault="00855855" w:rsidP="00CF2644">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1ф</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1н</m:t>
                  </m:r>
                </m:sub>
              </m:sSub>
            </m:num>
            <m:den>
              <m:rad>
                <m:radPr>
                  <m:degHide m:val="1"/>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380</m:t>
              </m:r>
            </m:num>
            <m:den>
              <m:rad>
                <m:radPr>
                  <m:degHide m:val="1"/>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=219,4 В</m:t>
          </m:r>
        </m:oMath>
      </m:oMathPara>
    </w:p>
    <w:p w:rsidR="00CF2644" w:rsidRPr="00B16BB8" w:rsidRDefault="00855855" w:rsidP="00CF2644">
      <w:pPr>
        <w:spacing w:line="360" w:lineRule="auto"/>
        <w:rPr>
          <w:i/>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1н</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num>
            <m:den>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1ф</m:t>
                  </m:r>
                </m:sub>
              </m:sSub>
              <m:r>
                <w:rPr>
                  <w:rFonts w:ascii="Cambria Math" w:hAnsi="Cambria Math"/>
                  <w:sz w:val="28"/>
                  <w:szCs w:val="28"/>
                </w:rPr>
                <m:t>*cosφ*</m:t>
              </m:r>
              <m:r>
                <m:rPr>
                  <m:sty m:val="p"/>
                </m:rPr>
                <w:rPr>
                  <w:rFonts w:ascii="Cambria Math" w:hAnsi="Cambria Math"/>
                  <w:sz w:val="28"/>
                  <w:szCs w:val="28"/>
                </w:rPr>
                <m:t>η</m:t>
              </m:r>
              <m:ctrlPr>
                <w:rPr>
                  <w:rFonts w:ascii="Cambria Math" w:hAnsi="Cambria Math"/>
                  <w:sz w:val="28"/>
                  <w:szCs w:val="28"/>
                </w:rPr>
              </m:ctrlP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75000</m:t>
              </m:r>
            </m:num>
            <m:den>
              <m:r>
                <m:rPr>
                  <m:sty m:val="p"/>
                </m:rPr>
                <w:rPr>
                  <w:rFonts w:ascii="Cambria Math" w:hAnsi="Cambria Math"/>
                  <w:sz w:val="28"/>
                  <w:szCs w:val="28"/>
                </w:rPr>
                <m:t>3*219,4*0,89*0,92</m:t>
              </m:r>
            </m:den>
          </m:f>
          <m:r>
            <m:rPr>
              <m:sty m:val="p"/>
            </m:rPr>
            <w:rPr>
              <w:rFonts w:ascii="Cambria Math" w:hAnsi="Cambria Math"/>
              <w:sz w:val="28"/>
              <w:szCs w:val="28"/>
            </w:rPr>
            <m:t>=139,17 A</m:t>
          </m:r>
        </m:oMath>
      </m:oMathPara>
    </w:p>
    <w:p w:rsidR="00CF2644" w:rsidRPr="00B16BB8" w:rsidRDefault="00855855" w:rsidP="00CF2644">
      <w:pPr>
        <w:spacing w:line="360" w:lineRule="auto"/>
        <w:rPr>
          <w:i/>
          <w:sz w:val="28"/>
          <w:szCs w:val="28"/>
        </w:rPr>
      </w:pPr>
      <m:oMathPara>
        <m:oMath>
          <m:sSubSup>
            <m:sSubSupPr>
              <m:ctrlPr>
                <w:rPr>
                  <w:rFonts w:ascii="Cambria Math" w:hAnsi="Cambria Math"/>
                  <w:i/>
                  <w:sz w:val="28"/>
                  <w:szCs w:val="28"/>
                  <w:lang w:val="en-US"/>
                </w:rPr>
              </m:ctrlPr>
            </m:sSubSupPr>
            <m:e>
              <m:r>
                <w:rPr>
                  <w:rFonts w:ascii="Cambria Math" w:hAnsi="Cambria Math"/>
                  <w:sz w:val="28"/>
                  <w:szCs w:val="28"/>
                  <w:lang w:val="en-US"/>
                </w:rPr>
                <m:t>R</m:t>
              </m:r>
            </m:e>
            <m:sub>
              <m:r>
                <w:rPr>
                  <w:rFonts w:ascii="Cambria Math" w:hAnsi="Cambria Math"/>
                  <w:sz w:val="28"/>
                  <w:szCs w:val="28"/>
                </w:rPr>
                <m:t>2</m:t>
              </m:r>
            </m:sub>
            <m:sup>
              <m:r>
                <w:rPr>
                  <w:rFonts w:ascii="Cambria Math" w:hAnsi="Cambria Math"/>
                  <w:sz w:val="28"/>
                  <w:szCs w:val="28"/>
                </w:rPr>
                <m:t>'</m:t>
              </m:r>
            </m:sup>
          </m:sSubSup>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3</m:t>
              </m:r>
            </m:den>
          </m:f>
          <m:f>
            <m:fPr>
              <m:ctrlPr>
                <w:rPr>
                  <w:rFonts w:ascii="Cambria Math" w:hAnsi="Cambria Math"/>
                  <w:i/>
                  <w:sz w:val="28"/>
                  <w:szCs w:val="28"/>
                </w:rPr>
              </m:ctrlPr>
            </m:fPr>
            <m:num>
              <m:d>
                <m:dPr>
                  <m:ctrlPr>
                    <w:rPr>
                      <w:rFonts w:ascii="Cambria Math" w:hAnsi="Cambria Math"/>
                      <w:i/>
                      <w:sz w:val="28"/>
                      <w:szCs w:val="28"/>
                      <w:lang w:val="en-US"/>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мех</m:t>
                      </m:r>
                    </m:sub>
                  </m:sSub>
                  <m:ctrlPr>
                    <w:rPr>
                      <w:rFonts w:ascii="Cambria Math" w:hAnsi="Cambria Math"/>
                      <w:i/>
                      <w:sz w:val="28"/>
                      <w:szCs w:val="28"/>
                    </w:rPr>
                  </m:ctrlPr>
                </m:e>
              </m:d>
            </m:num>
            <m:den>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н</m:t>
                  </m:r>
                </m:sub>
                <m:sup>
                  <m:r>
                    <w:rPr>
                      <w:rFonts w:ascii="Cambria Math" w:hAnsi="Cambria Math"/>
                      <w:sz w:val="28"/>
                      <w:szCs w:val="28"/>
                    </w:rPr>
                    <m:t>2</m:t>
                  </m:r>
                </m:sup>
              </m:sSubSup>
              <m:f>
                <m:fPr>
                  <m:ctrlPr>
                    <w:rPr>
                      <w:rFonts w:ascii="Cambria Math" w:hAnsi="Cambria Math"/>
                      <w:i/>
                      <w:sz w:val="28"/>
                      <w:szCs w:val="28"/>
                    </w:rPr>
                  </m:ctrlPr>
                </m:fPr>
                <m:num>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m:t>
                      </m:r>
                    </m:sub>
                  </m:sSub>
                  <m:ctrlPr>
                    <w:rPr>
                      <w:rFonts w:ascii="Cambria Math" w:hAnsi="Cambria Math"/>
                      <w:i/>
                      <w:sz w:val="28"/>
                      <w:szCs w:val="28"/>
                      <w:lang w:val="en-US"/>
                    </w:rPr>
                  </m:ctrlPr>
                </m:den>
              </m:f>
              <m:ctrlPr>
                <w:rPr>
                  <w:rFonts w:ascii="Cambria Math" w:hAnsi="Cambria Math"/>
                  <w:i/>
                  <w:sz w:val="28"/>
                  <w:szCs w:val="28"/>
                  <w:lang w:val="en-US"/>
                </w:rPr>
              </m:ctrlPr>
            </m:den>
          </m:f>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3</m:t>
              </m:r>
            </m:den>
          </m:f>
          <m:f>
            <m:fPr>
              <m:ctrlPr>
                <w:rPr>
                  <w:rFonts w:ascii="Cambria Math" w:hAnsi="Cambria Math"/>
                  <w:i/>
                  <w:sz w:val="28"/>
                  <w:szCs w:val="28"/>
                </w:rPr>
              </m:ctrlPr>
            </m:fPr>
            <m:num>
              <m:d>
                <m:dPr>
                  <m:ctrlPr>
                    <w:rPr>
                      <w:rFonts w:ascii="Cambria Math" w:hAnsi="Cambria Math"/>
                      <w:i/>
                      <w:sz w:val="28"/>
                      <w:szCs w:val="28"/>
                      <w:lang w:val="en-US"/>
                    </w:rPr>
                  </m:ctrlPr>
                </m:dPr>
                <m:e>
                  <m:r>
                    <w:rPr>
                      <w:rFonts w:ascii="Cambria Math" w:hAnsi="Cambria Math"/>
                      <w:sz w:val="28"/>
                      <w:szCs w:val="28"/>
                    </w:rPr>
                    <m:t>75000+2250</m:t>
                  </m:r>
                  <m:ctrlPr>
                    <w:rPr>
                      <w:rFonts w:ascii="Cambria Math" w:hAnsi="Cambria Math"/>
                      <w:i/>
                      <w:sz w:val="28"/>
                      <w:szCs w:val="28"/>
                    </w:rPr>
                  </m:ctrlPr>
                </m:e>
              </m:d>
            </m:num>
            <m:den>
              <m:sSup>
                <m:sSupPr>
                  <m:ctrlPr>
                    <w:rPr>
                      <w:rFonts w:ascii="Cambria Math" w:hAnsi="Cambria Math"/>
                      <w:i/>
                      <w:sz w:val="28"/>
                      <w:szCs w:val="28"/>
                    </w:rPr>
                  </m:ctrlPr>
                </m:sSupPr>
                <m:e>
                  <m:r>
                    <w:rPr>
                      <w:rFonts w:ascii="Cambria Math" w:hAnsi="Cambria Math"/>
                      <w:sz w:val="28"/>
                      <w:szCs w:val="28"/>
                    </w:rPr>
                    <m:t>140</m:t>
                  </m:r>
                </m:e>
                <m:sup>
                  <m:r>
                    <w:rPr>
                      <w:rFonts w:ascii="Cambria Math" w:hAnsi="Cambria Math"/>
                      <w:sz w:val="28"/>
                      <w:szCs w:val="28"/>
                    </w:rPr>
                    <m:t>2</m:t>
                  </m:r>
                </m:sup>
              </m:sSup>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1-0,01</m:t>
                  </m:r>
                </m:num>
                <m:den>
                  <m:r>
                    <w:rPr>
                      <w:rFonts w:ascii="Cambria Math" w:hAnsi="Cambria Math"/>
                      <w:sz w:val="28"/>
                      <w:szCs w:val="28"/>
                    </w:rPr>
                    <m:t>0,01</m:t>
                  </m:r>
                  <m:ctrlPr>
                    <w:rPr>
                      <w:rFonts w:ascii="Cambria Math" w:hAnsi="Cambria Math"/>
                      <w:i/>
                      <w:sz w:val="28"/>
                      <w:szCs w:val="28"/>
                      <w:lang w:val="en-US"/>
                    </w:rPr>
                  </m:ctrlPr>
                </m:den>
              </m:f>
              <m:ctrlPr>
                <w:rPr>
                  <w:rFonts w:ascii="Cambria Math" w:hAnsi="Cambria Math"/>
                  <w:i/>
                  <w:sz w:val="28"/>
                  <w:szCs w:val="28"/>
                  <w:lang w:val="en-US"/>
                </w:rPr>
              </m:ctrlPr>
            </m:den>
          </m:f>
          <m:r>
            <w:rPr>
              <w:rFonts w:ascii="Cambria Math" w:hAnsi="Cambria Math"/>
              <w:sz w:val="28"/>
              <w:szCs w:val="28"/>
            </w:rPr>
            <m:t>=0,01327 Ом</m:t>
          </m:r>
        </m:oMath>
      </m:oMathPara>
    </w:p>
    <w:p w:rsidR="00CF2644" w:rsidRPr="00B16BB8" w:rsidRDefault="00CF2644" w:rsidP="00CF2644">
      <w:pPr>
        <w:spacing w:line="360" w:lineRule="auto"/>
        <w:rPr>
          <w:i/>
          <w:sz w:val="28"/>
          <w:szCs w:val="28"/>
        </w:rPr>
      </w:pPr>
      <w:r w:rsidRPr="00B16BB8">
        <w:rPr>
          <w:i/>
          <w:sz w:val="28"/>
          <w:szCs w:val="28"/>
        </w:rPr>
        <w:t xml:space="preserve">                                                </w:t>
      </w: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мех</m:t>
            </m:r>
          </m:sub>
        </m:sSub>
        <m:r>
          <w:rPr>
            <w:rFonts w:ascii="Cambria Math" w:hAnsi="Cambria Math"/>
            <w:sz w:val="28"/>
            <w:szCs w:val="28"/>
          </w:rPr>
          <m:t>=0,03*</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=2250 Вт</m:t>
        </m:r>
      </m:oMath>
    </w:p>
    <w:p w:rsidR="00CF2644" w:rsidRPr="00B16BB8" w:rsidRDefault="00855855" w:rsidP="00CF2644">
      <w:pPr>
        <w:spacing w:line="360" w:lineRule="auto"/>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1</m:t>
              </m:r>
            </m:sub>
          </m:sSub>
          <m:r>
            <w:rPr>
              <w:rFonts w:ascii="Cambria Math" w:hAnsi="Cambria Math"/>
              <w:sz w:val="28"/>
              <w:szCs w:val="28"/>
              <w:lang w:val="en-US"/>
            </w:rPr>
            <m:t>=</m:t>
          </m:r>
          <m:f>
            <m:fPr>
              <m:ctrlPr>
                <w:rPr>
                  <w:rFonts w:ascii="Cambria Math" w:hAnsi="Cambria Math"/>
                  <w:sz w:val="28"/>
                  <w:szCs w:val="28"/>
                </w:rPr>
              </m:ctrlPr>
            </m:fPr>
            <m:num>
              <m:r>
                <w:rPr>
                  <w:rFonts w:ascii="Cambria Math" w:hAnsi="Cambria Math"/>
                  <w:sz w:val="28"/>
                  <w:szCs w:val="28"/>
                </w:rPr>
                <m:t>Ucosφ</m:t>
              </m:r>
              <m:d>
                <m:dPr>
                  <m:ctrlPr>
                    <w:rPr>
                      <w:rFonts w:ascii="Cambria Math" w:hAnsi="Cambria Math"/>
                      <w:i/>
                      <w:sz w:val="28"/>
                      <w:szCs w:val="28"/>
                    </w:rPr>
                  </m:ctrlPr>
                </m:dPr>
                <m:e>
                  <m:r>
                    <w:rPr>
                      <w:rFonts w:ascii="Cambria Math" w:hAnsi="Cambria Math"/>
                      <w:sz w:val="28"/>
                      <w:szCs w:val="28"/>
                    </w:rPr>
                    <m:t>1-</m:t>
                  </m:r>
                  <m:r>
                    <m:rPr>
                      <m:sty m:val="p"/>
                    </m:rPr>
                    <w:rPr>
                      <w:rFonts w:ascii="Cambria Math" w:hAnsi="Cambria Math"/>
                      <w:sz w:val="28"/>
                      <w:szCs w:val="28"/>
                    </w:rPr>
                    <m:t>η</m:t>
                  </m:r>
                  <m:ctrlPr>
                    <w:rPr>
                      <w:rFonts w:ascii="Cambria Math" w:hAnsi="Cambria Math"/>
                      <w:sz w:val="28"/>
                      <w:szCs w:val="28"/>
                    </w:rPr>
                  </m:ctrlPr>
                </m:e>
              </m:d>
            </m:num>
            <m:den>
              <m:sSub>
                <m:sSubPr>
                  <m:ctrlPr>
                    <w:rPr>
                      <w:rFonts w:ascii="Cambria Math" w:hAnsi="Cambria Math"/>
                      <w:sz w:val="28"/>
                      <w:szCs w:val="28"/>
                    </w:rPr>
                  </m:ctrlPr>
                </m:sSubPr>
                <m:e>
                  <m:r>
                    <m:rPr>
                      <m:sty m:val="p"/>
                    </m:rPr>
                    <w:rPr>
                      <w:rFonts w:ascii="Cambria Math" w:hAnsi="Cambria Math"/>
                      <w:sz w:val="28"/>
                      <w:szCs w:val="28"/>
                    </w:rPr>
                    <m:t>I</m:t>
                  </m:r>
                </m:e>
                <m:sub>
                  <m:r>
                    <w:rPr>
                      <w:rFonts w:ascii="Cambria Math" w:hAnsi="Cambria Math"/>
                      <w:sz w:val="28"/>
                      <w:szCs w:val="28"/>
                    </w:rPr>
                    <m:t>н</m:t>
                  </m:r>
                </m:sub>
              </m:sSub>
              <m:ctrlPr>
                <w:rPr>
                  <w:rFonts w:ascii="Cambria Math" w:hAnsi="Cambria Math"/>
                  <w:i/>
                  <w:sz w:val="28"/>
                  <w:szCs w:val="28"/>
                  <w:lang w:val="en-US"/>
                </w:rPr>
              </m:ctrlPr>
            </m:den>
          </m:f>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C</m:t>
              </m:r>
            </m:e>
            <m:sup>
              <m:r>
                <m:rPr>
                  <m:sty m:val="p"/>
                </m:rPr>
                <w:rPr>
                  <w:rFonts w:ascii="Cambria Math" w:hAnsi="Cambria Math"/>
                  <w:sz w:val="28"/>
                  <w:szCs w:val="28"/>
                </w:rPr>
                <m:t>2</m:t>
              </m:r>
            </m:sup>
          </m:sSup>
          <m:sSubSup>
            <m:sSubSupPr>
              <m:ctrlPr>
                <w:rPr>
                  <w:rFonts w:ascii="Cambria Math" w:hAnsi="Cambria Math"/>
                  <w:i/>
                  <w:sz w:val="28"/>
                  <w:szCs w:val="28"/>
                  <w:lang w:val="en-US"/>
                </w:rPr>
              </m:ctrlPr>
            </m:sSubSupPr>
            <m:e>
              <m:r>
                <w:rPr>
                  <w:rFonts w:ascii="Cambria Math" w:hAnsi="Cambria Math"/>
                  <w:sz w:val="28"/>
                  <w:szCs w:val="28"/>
                  <w:lang w:val="en-US"/>
                </w:rPr>
                <m:t>R</m:t>
              </m:r>
            </m:e>
            <m:sub>
              <m:r>
                <w:rPr>
                  <w:rFonts w:ascii="Cambria Math" w:hAnsi="Cambria Math"/>
                  <w:sz w:val="28"/>
                  <w:szCs w:val="28"/>
                </w:rPr>
                <m:t>2</m:t>
              </m:r>
            </m:sub>
            <m:sup>
              <m:r>
                <w:rPr>
                  <w:rFonts w:ascii="Cambria Math" w:hAnsi="Cambria Math"/>
                  <w:sz w:val="28"/>
                  <w:szCs w:val="28"/>
                </w:rPr>
                <m:t>'</m:t>
              </m:r>
            </m:sup>
          </m:sSubSup>
          <m:r>
            <w:rPr>
              <w:rFonts w:ascii="Cambria Math" w:hAnsi="Cambria Math"/>
              <w:sz w:val="28"/>
              <w:szCs w:val="28"/>
              <w:lang w:val="en-US"/>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мех</m:t>
                  </m:r>
                </m:sub>
              </m:sSub>
            </m:num>
            <m:den>
              <m:r>
                <w:rPr>
                  <w:rFonts w:ascii="Cambria Math" w:hAnsi="Cambria Math"/>
                  <w:sz w:val="28"/>
                  <w:szCs w:val="28"/>
                </w:rPr>
                <m:t>3</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н</m:t>
                  </m:r>
                </m:sub>
                <m:sup>
                  <m:r>
                    <w:rPr>
                      <w:rFonts w:ascii="Cambria Math" w:hAnsi="Cambria Math"/>
                      <w:sz w:val="28"/>
                      <w:szCs w:val="28"/>
                    </w:rPr>
                    <m:t>2</m:t>
                  </m:r>
                </m:sup>
              </m:sSubSup>
              <m:ctrlPr>
                <w:rPr>
                  <w:rFonts w:ascii="Cambria Math" w:hAnsi="Cambria Math"/>
                  <w:i/>
                  <w:sz w:val="28"/>
                  <w:szCs w:val="28"/>
                  <w:lang w:val="en-US"/>
                </w:rPr>
              </m:ctrlPr>
            </m:den>
          </m:f>
        </m:oMath>
      </m:oMathPara>
    </w:p>
    <w:p w:rsidR="00CF2644" w:rsidRPr="00B16BB8" w:rsidRDefault="00855855" w:rsidP="00CF2644">
      <w:pPr>
        <w:spacing w:line="360" w:lineRule="auto"/>
        <w:rPr>
          <w:i/>
          <w:sz w:val="28"/>
          <w:szCs w:val="28"/>
          <w:lang w:val="en-US"/>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R</m:t>
              </m:r>
            </m:e>
            <m:sub>
              <m:r>
                <m:rPr>
                  <m:sty m:val="p"/>
                </m:rPr>
                <w:rPr>
                  <w:rFonts w:ascii="Cambria Math" w:hAnsi="Cambria Math"/>
                  <w:sz w:val="28"/>
                  <w:szCs w:val="28"/>
                  <w:lang w:val="en-US"/>
                </w:rPr>
                <m:t>1</m:t>
              </m:r>
            </m:sub>
          </m:sSub>
          <m:r>
            <w:rPr>
              <w:rFonts w:ascii="Cambria Math" w:hAnsi="Cambria Math"/>
              <w:sz w:val="28"/>
              <w:szCs w:val="28"/>
              <w:lang w:val="en-US"/>
            </w:rPr>
            <m:t>=</m:t>
          </m:r>
          <m:f>
            <m:fPr>
              <m:ctrlPr>
                <w:rPr>
                  <w:rFonts w:ascii="Cambria Math" w:hAnsi="Cambria Math"/>
                  <w:sz w:val="28"/>
                  <w:szCs w:val="28"/>
                </w:rPr>
              </m:ctrlPr>
            </m:fPr>
            <m:num>
              <m:r>
                <w:rPr>
                  <w:rFonts w:ascii="Cambria Math" w:hAnsi="Cambria Math"/>
                  <w:sz w:val="28"/>
                  <w:szCs w:val="28"/>
                </w:rPr>
                <m:t>380*0,89</m:t>
              </m:r>
              <m:d>
                <m:dPr>
                  <m:ctrlPr>
                    <w:rPr>
                      <w:rFonts w:ascii="Cambria Math" w:hAnsi="Cambria Math"/>
                      <w:i/>
                      <w:sz w:val="28"/>
                      <w:szCs w:val="28"/>
                    </w:rPr>
                  </m:ctrlPr>
                </m:dPr>
                <m:e>
                  <m:r>
                    <w:rPr>
                      <w:rFonts w:ascii="Cambria Math" w:hAnsi="Cambria Math"/>
                      <w:sz w:val="28"/>
                      <w:szCs w:val="28"/>
                    </w:rPr>
                    <m:t>1-</m:t>
                  </m:r>
                  <m:r>
                    <m:rPr>
                      <m:sty m:val="p"/>
                    </m:rPr>
                    <w:rPr>
                      <w:rFonts w:ascii="Cambria Math" w:hAnsi="Cambria Math"/>
                      <w:sz w:val="28"/>
                      <w:szCs w:val="28"/>
                    </w:rPr>
                    <m:t>0,92</m:t>
                  </m:r>
                  <m:ctrlPr>
                    <w:rPr>
                      <w:rFonts w:ascii="Cambria Math" w:hAnsi="Cambria Math"/>
                      <w:sz w:val="28"/>
                      <w:szCs w:val="28"/>
                    </w:rPr>
                  </m:ctrlPr>
                </m:e>
              </m:d>
            </m:num>
            <m:den>
              <m:r>
                <m:rPr>
                  <m:sty m:val="p"/>
                </m:rPr>
                <w:rPr>
                  <w:rFonts w:ascii="Cambria Math" w:hAnsi="Cambria Math"/>
                  <w:sz w:val="28"/>
                  <w:szCs w:val="28"/>
                </w:rPr>
                <m:t>140</m:t>
              </m:r>
              <m:ctrlPr>
                <w:rPr>
                  <w:rFonts w:ascii="Cambria Math" w:hAnsi="Cambria Math"/>
                  <w:i/>
                  <w:sz w:val="28"/>
                  <w:szCs w:val="28"/>
                  <w:lang w:val="en-US"/>
                </w:rPr>
              </m:ctrlPr>
            </m:den>
          </m:f>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1,03</m:t>
              </m:r>
            </m:e>
            <m:sup>
              <m:r>
                <m:rPr>
                  <m:sty m:val="p"/>
                </m:rPr>
                <w:rPr>
                  <w:rFonts w:ascii="Cambria Math" w:hAnsi="Cambria Math"/>
                  <w:sz w:val="28"/>
                  <w:szCs w:val="28"/>
                </w:rPr>
                <m:t>2</m:t>
              </m:r>
            </m:sup>
          </m:sSup>
          <m:r>
            <w:rPr>
              <w:rFonts w:ascii="Cambria Math" w:hAnsi="Cambria Math"/>
              <w:sz w:val="28"/>
              <w:szCs w:val="28"/>
              <w:lang w:val="en-US"/>
            </w:rPr>
            <m:t>*0,01327-</m:t>
          </m:r>
          <m:f>
            <m:fPr>
              <m:ctrlPr>
                <w:rPr>
                  <w:rFonts w:ascii="Cambria Math" w:hAnsi="Cambria Math"/>
                  <w:i/>
                  <w:sz w:val="28"/>
                  <w:szCs w:val="28"/>
                </w:rPr>
              </m:ctrlPr>
            </m:fPr>
            <m:num>
              <m:r>
                <w:rPr>
                  <w:rFonts w:ascii="Cambria Math" w:hAnsi="Cambria Math"/>
                  <w:sz w:val="28"/>
                  <w:szCs w:val="28"/>
                </w:rPr>
                <m:t>2250</m:t>
              </m:r>
            </m:num>
            <m:den>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140</m:t>
                  </m:r>
                </m:e>
                <m:sup>
                  <m:r>
                    <w:rPr>
                      <w:rFonts w:ascii="Cambria Math" w:hAnsi="Cambria Math"/>
                      <w:sz w:val="28"/>
                      <w:szCs w:val="28"/>
                    </w:rPr>
                    <m:t>2</m:t>
                  </m:r>
                </m:sup>
              </m:sSup>
              <m:ctrlPr>
                <w:rPr>
                  <w:rFonts w:ascii="Cambria Math" w:hAnsi="Cambria Math"/>
                  <w:i/>
                  <w:sz w:val="28"/>
                  <w:szCs w:val="28"/>
                  <w:lang w:val="en-US"/>
                </w:rPr>
              </m:ctrlPr>
            </m:den>
          </m:f>
          <m:r>
            <w:rPr>
              <w:rFonts w:ascii="Cambria Math" w:hAnsi="Cambria Math"/>
              <w:sz w:val="28"/>
              <w:szCs w:val="28"/>
              <w:lang w:val="en-US"/>
            </w:rPr>
            <m:t xml:space="preserve">=0,1409 </m:t>
          </m:r>
          <m:r>
            <w:rPr>
              <w:rFonts w:ascii="Cambria Math" w:hAnsi="Cambria Math"/>
              <w:sz w:val="28"/>
              <w:szCs w:val="28"/>
            </w:rPr>
            <m:t>Ом</m:t>
          </m:r>
        </m:oMath>
      </m:oMathPara>
    </w:p>
    <w:p w:rsidR="00CF2644" w:rsidRPr="00B16BB8" w:rsidRDefault="00855855" w:rsidP="00CF2644">
      <w:pPr>
        <w:spacing w:line="360" w:lineRule="auto"/>
        <w:rPr>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L</m:t>
              </m:r>
            </m:e>
            <m:sub>
              <m:r>
                <w:rPr>
                  <w:rFonts w:ascii="Cambria Math" w:hAnsi="Cambria Math"/>
                  <w:sz w:val="28"/>
                  <w:szCs w:val="28"/>
                </w:rPr>
                <m:t>2</m:t>
              </m:r>
            </m:sub>
            <m:sup>
              <m:r>
                <w:rPr>
                  <w:rFonts w:ascii="Cambria Math" w:hAnsi="Cambria Math"/>
                  <w:sz w:val="28"/>
                  <w:szCs w:val="28"/>
                </w:rPr>
                <m:t>'</m:t>
              </m:r>
            </m:sup>
          </m:sSubSup>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U</m:t>
              </m:r>
            </m:num>
            <m:den>
              <m:r>
                <w:rPr>
                  <w:rFonts w:ascii="Cambria Math" w:hAnsi="Cambria Math"/>
                  <w:sz w:val="28"/>
                  <w:szCs w:val="28"/>
                  <w:lang w:val="en-US"/>
                </w:rPr>
                <m:t>4π</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d>
                <m:dPr>
                  <m:ctrlPr>
                    <w:rPr>
                      <w:rFonts w:ascii="Cambria Math" w:hAnsi="Cambria Math"/>
                      <w:i/>
                      <w:sz w:val="28"/>
                      <w:szCs w:val="28"/>
                      <w:lang w:val="en-US"/>
                    </w:rPr>
                  </m:ctrlPr>
                </m:dPr>
                <m:e>
                  <m:r>
                    <w:rPr>
                      <w:rFonts w:ascii="Cambria Math" w:hAnsi="Cambria Math"/>
                      <w:sz w:val="28"/>
                      <w:szCs w:val="28"/>
                      <w:lang w:val="en-US"/>
                    </w:rPr>
                    <m:t>1+</m:t>
                  </m:r>
                  <m:sSup>
                    <m:sSupPr>
                      <m:ctrlPr>
                        <w:rPr>
                          <w:rFonts w:ascii="Cambria Math" w:hAnsi="Cambria Math"/>
                          <w:i/>
                          <w:sz w:val="28"/>
                          <w:szCs w:val="28"/>
                          <w:lang w:val="en-US"/>
                        </w:rPr>
                      </m:ctrlPr>
                    </m:sSupPr>
                    <m:e>
                      <m:r>
                        <w:rPr>
                          <w:rFonts w:ascii="Cambria Math" w:hAnsi="Cambria Math"/>
                          <w:sz w:val="28"/>
                          <w:szCs w:val="28"/>
                          <w:lang w:val="en-US"/>
                        </w:rPr>
                        <m:t>C</m:t>
                      </m:r>
                    </m:e>
                    <m:sup>
                      <m:r>
                        <w:rPr>
                          <w:rFonts w:ascii="Cambria Math" w:hAnsi="Cambria Math"/>
                          <w:sz w:val="28"/>
                          <w:szCs w:val="28"/>
                          <w:lang w:val="en-US"/>
                        </w:rPr>
                        <m:t>2</m:t>
                      </m:r>
                    </m:sup>
                  </m:sSup>
                </m:e>
              </m:d>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I</m:t>
                  </m:r>
                </m:sub>
              </m:sSub>
              <m:sSub>
                <m:sSubPr>
                  <m:ctrlPr>
                    <w:rPr>
                      <w:rFonts w:ascii="Cambria Math" w:hAnsi="Cambria Math"/>
                      <w:sz w:val="28"/>
                      <w:szCs w:val="28"/>
                    </w:rPr>
                  </m:ctrlPr>
                </m:sSubPr>
                <m:e>
                  <m:r>
                    <m:rPr>
                      <m:sty m:val="p"/>
                    </m:rPr>
                    <w:rPr>
                      <w:rFonts w:ascii="Cambria Math" w:hAnsi="Cambria Math"/>
                      <w:sz w:val="28"/>
                      <w:szCs w:val="28"/>
                    </w:rPr>
                    <m:t>I</m:t>
                  </m:r>
                </m:e>
                <m:sub>
                  <m:r>
                    <w:rPr>
                      <w:rFonts w:ascii="Cambria Math" w:hAnsi="Cambria Math"/>
                      <w:sz w:val="28"/>
                      <w:szCs w:val="28"/>
                    </w:rPr>
                    <m:t>н</m:t>
                  </m:r>
                </m:sub>
              </m:sSub>
            </m:den>
          </m:f>
          <m:r>
            <m:rPr>
              <m:sty m:val="p"/>
            </m:rP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380</m:t>
              </m:r>
            </m:num>
            <m:den>
              <m:r>
                <w:rPr>
                  <w:rFonts w:ascii="Cambria Math" w:hAnsi="Cambria Math"/>
                  <w:sz w:val="28"/>
                  <w:szCs w:val="28"/>
                  <w:lang w:val="en-US"/>
                </w:rPr>
                <m:t>4*3,14*50*</m:t>
              </m:r>
              <m:d>
                <m:dPr>
                  <m:ctrlPr>
                    <w:rPr>
                      <w:rFonts w:ascii="Cambria Math" w:hAnsi="Cambria Math"/>
                      <w:i/>
                      <w:sz w:val="28"/>
                      <w:szCs w:val="28"/>
                      <w:lang w:val="en-US"/>
                    </w:rPr>
                  </m:ctrlPr>
                </m:dPr>
                <m:e>
                  <m:r>
                    <w:rPr>
                      <w:rFonts w:ascii="Cambria Math" w:hAnsi="Cambria Math"/>
                      <w:sz w:val="28"/>
                      <w:szCs w:val="28"/>
                      <w:lang w:val="en-US"/>
                    </w:rPr>
                    <m:t>1+</m:t>
                  </m:r>
                  <m:sSup>
                    <m:sSupPr>
                      <m:ctrlPr>
                        <w:rPr>
                          <w:rFonts w:ascii="Cambria Math" w:hAnsi="Cambria Math"/>
                          <w:i/>
                          <w:sz w:val="28"/>
                          <w:szCs w:val="28"/>
                          <w:lang w:val="en-US"/>
                        </w:rPr>
                      </m:ctrlPr>
                    </m:sSupPr>
                    <m:e>
                      <m:r>
                        <w:rPr>
                          <w:rFonts w:ascii="Cambria Math" w:hAnsi="Cambria Math"/>
                          <w:sz w:val="28"/>
                          <w:szCs w:val="28"/>
                          <w:lang w:val="en-US"/>
                        </w:rPr>
                        <m:t>1,03</m:t>
                      </m:r>
                    </m:e>
                    <m:sup>
                      <m:r>
                        <w:rPr>
                          <w:rFonts w:ascii="Cambria Math" w:hAnsi="Cambria Math"/>
                          <w:sz w:val="28"/>
                          <w:szCs w:val="28"/>
                          <w:lang w:val="en-US"/>
                        </w:rPr>
                        <m:t>2</m:t>
                      </m:r>
                    </m:sup>
                  </m:sSup>
                </m:e>
              </m:d>
              <m:r>
                <w:rPr>
                  <w:rFonts w:ascii="Cambria Math" w:hAnsi="Cambria Math"/>
                  <w:sz w:val="28"/>
                  <w:szCs w:val="28"/>
                  <w:lang w:val="en-US"/>
                </w:rPr>
                <m:t>*7</m:t>
              </m:r>
              <m:r>
                <m:rPr>
                  <m:sty m:val="p"/>
                </m:rPr>
                <w:rPr>
                  <w:rFonts w:ascii="Cambria Math" w:hAnsi="Cambria Math"/>
                  <w:sz w:val="28"/>
                  <w:szCs w:val="28"/>
                </w:rPr>
                <m:t>*140</m:t>
              </m:r>
            </m:den>
          </m:f>
          <m:r>
            <w:rPr>
              <w:rFonts w:ascii="Cambria Math" w:hAnsi="Cambria Math"/>
              <w:sz w:val="28"/>
              <w:szCs w:val="28"/>
              <w:lang w:val="en-US"/>
            </w:rPr>
            <m:t>=0,0003 Гн</m:t>
          </m:r>
        </m:oMath>
      </m:oMathPara>
    </w:p>
    <w:p w:rsidR="00CF2644" w:rsidRPr="00B16BB8" w:rsidRDefault="00855855" w:rsidP="00CF2644">
      <w:pPr>
        <w:spacing w:line="360" w:lineRule="auto"/>
        <w:rPr>
          <w:i/>
          <w:sz w:val="28"/>
          <w:szCs w:val="28"/>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lang w:val="en-US"/>
                </w:rPr>
                <m:t>1</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U</m:t>
              </m:r>
            </m:num>
            <m:den>
              <m:r>
                <w:rPr>
                  <w:rFonts w:ascii="Cambria Math" w:hAnsi="Cambria Math"/>
                  <w:sz w:val="28"/>
                  <w:szCs w:val="28"/>
                  <w:lang w:val="en-US"/>
                </w:rPr>
                <m:t>4π</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sSub>
                <m:sSubPr>
                  <m:ctrlPr>
                    <w:rPr>
                      <w:rFonts w:ascii="Cambria Math" w:hAnsi="Cambria Math"/>
                      <w:sz w:val="28"/>
                      <w:szCs w:val="28"/>
                    </w:rPr>
                  </m:ctrlPr>
                </m:sSubPr>
                <m:e>
                  <m:r>
                    <m:rPr>
                      <m:sty m:val="p"/>
                    </m:rPr>
                    <w:rPr>
                      <w:rFonts w:ascii="Cambria Math" w:hAnsi="Cambria Math"/>
                      <w:sz w:val="28"/>
                      <w:szCs w:val="28"/>
                    </w:rPr>
                    <m:t>I</m:t>
                  </m:r>
                </m:e>
                <m:sub>
                  <m:r>
                    <w:rPr>
                      <w:rFonts w:ascii="Cambria Math" w:hAnsi="Cambria Math"/>
                      <w:sz w:val="28"/>
                      <w:szCs w:val="28"/>
                    </w:rPr>
                    <m:t>н</m:t>
                  </m:r>
                </m:sub>
              </m:sSub>
              <m:rad>
                <m:radPr>
                  <m:degHide m:val="1"/>
                  <m:ctrlPr>
                    <w:rPr>
                      <w:rFonts w:ascii="Cambria Math" w:hAnsi="Cambria Math"/>
                      <w:sz w:val="28"/>
                      <w:szCs w:val="28"/>
                    </w:rPr>
                  </m:ctrlPr>
                </m:radPr>
                <m:deg/>
                <m:e>
                  <m:r>
                    <m:rPr>
                      <m:sty m:val="p"/>
                    </m:rPr>
                    <w:rPr>
                      <w:rFonts w:ascii="Cambria Math" w:hAnsi="Cambria Math"/>
                      <w:sz w:val="28"/>
                      <w:szCs w:val="28"/>
                    </w:rPr>
                    <m:t>1-</m:t>
                  </m:r>
                  <m:sSup>
                    <m:sSupPr>
                      <m:ctrlPr>
                        <w:rPr>
                          <w:rFonts w:ascii="Cambria Math" w:hAnsi="Cambria Math"/>
                          <w:sz w:val="28"/>
                          <w:szCs w:val="28"/>
                        </w:rPr>
                      </m:ctrlPr>
                    </m:sSupPr>
                    <m:e>
                      <m:r>
                        <m:rPr>
                          <m:sty m:val="p"/>
                        </m:rPr>
                        <w:rPr>
                          <w:rFonts w:ascii="Cambria Math" w:hAnsi="Cambria Math"/>
                          <w:sz w:val="28"/>
                          <w:szCs w:val="28"/>
                        </w:rPr>
                        <m:t>(cosφ)</m:t>
                      </m:r>
                    </m:e>
                    <m:sup>
                      <m:r>
                        <m:rPr>
                          <m:sty m:val="p"/>
                        </m:rPr>
                        <w:rPr>
                          <w:rFonts w:ascii="Cambria Math" w:hAnsi="Cambria Math"/>
                          <w:sz w:val="28"/>
                          <w:szCs w:val="28"/>
                        </w:rPr>
                        <m:t>2</m:t>
                      </m:r>
                    </m:sup>
                  </m:sSup>
                </m:e>
              </m:rad>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2</m:t>
                  </m:r>
                </m:num>
                <m:den>
                  <m:r>
                    <m:rPr>
                      <m:sty m:val="p"/>
                    </m:rPr>
                    <w:rPr>
                      <w:rFonts w:ascii="Cambria Math" w:hAnsi="Cambria Math"/>
                      <w:sz w:val="28"/>
                      <w:szCs w:val="28"/>
                    </w:rPr>
                    <m:t>3</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2</m:t>
                  </m:r>
                  <m:r>
                    <w:rPr>
                      <w:rFonts w:ascii="Cambria Math" w:hAnsi="Cambria Math"/>
                      <w:sz w:val="28"/>
                      <w:szCs w:val="28"/>
                      <w:lang w:val="en-US"/>
                    </w:rPr>
                    <m:t>π</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sSub>
                    <m:sSubPr>
                      <m:ctrlPr>
                        <w:rPr>
                          <w:rFonts w:ascii="Cambria Math" w:hAnsi="Cambria Math"/>
                          <w:sz w:val="28"/>
                          <w:szCs w:val="28"/>
                        </w:rPr>
                      </m:ctrlPr>
                    </m:sSubPr>
                    <m:e>
                      <m:r>
                        <m:rPr>
                          <m:sty m:val="p"/>
                        </m:rPr>
                        <w:rPr>
                          <w:rFonts w:ascii="Cambria Math" w:hAnsi="Cambria Math"/>
                          <w:sz w:val="28"/>
                          <w:szCs w:val="28"/>
                          <w:lang w:val="en-US"/>
                        </w:rPr>
                        <m:t>M</m:t>
                      </m:r>
                    </m:e>
                    <m:sub>
                      <m:r>
                        <m:rPr>
                          <m:sty m:val="p"/>
                        </m:rPr>
                        <w:rPr>
                          <w:rFonts w:ascii="Cambria Math" w:hAnsi="Cambria Math"/>
                          <w:sz w:val="28"/>
                          <w:szCs w:val="28"/>
                          <w:lang w:val="en-US"/>
                        </w:rPr>
                        <m:t>max</m:t>
                      </m:r>
                    </m:sub>
                  </m:sSub>
                </m:num>
                <m:den>
                  <m:r>
                    <m:rPr>
                      <m:sty m:val="p"/>
                    </m:rPr>
                    <w:rPr>
                      <w:rFonts w:ascii="Cambria Math" w:hAnsi="Cambria Math"/>
                      <w:sz w:val="28"/>
                      <w:szCs w:val="28"/>
                    </w:rPr>
                    <m:t>pU</m:t>
                  </m:r>
                </m:den>
              </m:f>
              <m:r>
                <m:rPr>
                  <m:sty m:val="p"/>
                </m:rP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к</m:t>
                      </m:r>
                    </m:sub>
                  </m:sSub>
                  <m:ctrlPr>
                    <w:rPr>
                      <w:rFonts w:ascii="Cambria Math" w:hAnsi="Cambria Math"/>
                      <w:i/>
                      <w:sz w:val="28"/>
                      <w:szCs w:val="28"/>
                      <w:lang w:val="en-US"/>
                    </w:rPr>
                  </m:ctrlPr>
                </m:den>
              </m:f>
            </m:den>
          </m:f>
        </m:oMath>
      </m:oMathPara>
    </w:p>
    <w:p w:rsidR="00CF2644" w:rsidRPr="00B16BB8" w:rsidRDefault="00CF2644" w:rsidP="00CF2644">
      <w:pPr>
        <w:spacing w:line="360" w:lineRule="auto"/>
        <w:rPr>
          <w:i/>
          <w:sz w:val="28"/>
          <w:szCs w:val="28"/>
        </w:rPr>
      </w:pPr>
      <w:r w:rsidRPr="00B16BB8">
        <w:rPr>
          <w:i/>
          <w:sz w:val="28"/>
          <w:szCs w:val="28"/>
        </w:rPr>
        <w:t xml:space="preserve">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max</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max</m:t>
                    </m:r>
                  </m:sub>
                  <m:sup>
                    <m:r>
                      <w:rPr>
                        <w:rFonts w:ascii="Cambria Math" w:hAnsi="Cambria Math"/>
                        <w:sz w:val="28"/>
                        <w:szCs w:val="28"/>
                      </w:rPr>
                      <m:t>2</m:t>
                    </m:r>
                  </m:sup>
                </m:sSubSup>
                <m:r>
                  <w:rPr>
                    <w:rFonts w:ascii="Cambria Math" w:hAnsi="Cambria Math"/>
                    <w:sz w:val="28"/>
                    <w:szCs w:val="28"/>
                  </w:rPr>
                  <m:t>-1</m:t>
                </m:r>
              </m:e>
            </m:rad>
          </m:e>
        </m:d>
        <m:r>
          <w:rPr>
            <w:rFonts w:ascii="Cambria Math" w:hAnsi="Cambria Math"/>
            <w:sz w:val="28"/>
            <w:szCs w:val="28"/>
          </w:rPr>
          <m:t>=0.01</m:t>
        </m:r>
        <m:d>
          <m:dPr>
            <m:ctrlPr>
              <w:rPr>
                <w:rFonts w:ascii="Cambria Math" w:hAnsi="Cambria Math"/>
                <w:i/>
                <w:sz w:val="28"/>
                <w:szCs w:val="28"/>
              </w:rPr>
            </m:ctrlPr>
          </m:dPr>
          <m:e>
            <m:r>
              <w:rPr>
                <w:rFonts w:ascii="Cambria Math" w:hAnsi="Cambria Math"/>
                <w:sz w:val="28"/>
                <w:szCs w:val="28"/>
              </w:rPr>
              <m:t>2,5+</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2,5</m:t>
                    </m:r>
                  </m:e>
                  <m:sup>
                    <m:r>
                      <w:rPr>
                        <w:rFonts w:ascii="Cambria Math" w:hAnsi="Cambria Math"/>
                        <w:sz w:val="28"/>
                        <w:szCs w:val="28"/>
                      </w:rPr>
                      <m:t>2</m:t>
                    </m:r>
                  </m:sup>
                </m:sSup>
                <m:r>
                  <w:rPr>
                    <w:rFonts w:ascii="Cambria Math" w:hAnsi="Cambria Math"/>
                    <w:sz w:val="28"/>
                    <w:szCs w:val="28"/>
                  </w:rPr>
                  <m:t>-1</m:t>
                </m:r>
              </m:e>
            </m:rad>
          </m:e>
        </m:d>
        <m:r>
          <w:rPr>
            <w:rFonts w:ascii="Cambria Math" w:hAnsi="Cambria Math"/>
            <w:sz w:val="28"/>
            <w:szCs w:val="28"/>
          </w:rPr>
          <m:t>=0,0479</m:t>
        </m:r>
      </m:oMath>
    </w:p>
    <w:p w:rsidR="00CF2644" w:rsidRPr="00B16BB8" w:rsidRDefault="00855855" w:rsidP="00CF2644">
      <w:pPr>
        <w:spacing w:line="360" w:lineRule="auto"/>
        <w:rPr>
          <w:i/>
          <w:sz w:val="28"/>
          <w:szCs w:val="28"/>
        </w:rPr>
      </w:pPr>
      <m:oMathPara>
        <m:oMath>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lang w:val="en-US"/>
                </w:rPr>
                <m:t>1</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380</m:t>
              </m:r>
            </m:num>
            <m:den>
              <m:r>
                <w:rPr>
                  <w:rFonts w:ascii="Cambria Math" w:hAnsi="Cambria Math"/>
                  <w:sz w:val="28"/>
                  <w:szCs w:val="28"/>
                  <w:lang w:val="en-US"/>
                </w:rPr>
                <m:t>4*3,14*50*</m:t>
              </m:r>
              <m:r>
                <m:rPr>
                  <m:sty m:val="p"/>
                </m:rPr>
                <w:rPr>
                  <w:rFonts w:ascii="Cambria Math" w:hAnsi="Cambria Math"/>
                  <w:sz w:val="28"/>
                  <w:szCs w:val="28"/>
                </w:rPr>
                <m:t>140</m:t>
              </m:r>
              <m:rad>
                <m:radPr>
                  <m:degHide m:val="1"/>
                  <m:ctrlPr>
                    <w:rPr>
                      <w:rFonts w:ascii="Cambria Math" w:hAnsi="Cambria Math"/>
                      <w:sz w:val="28"/>
                      <w:szCs w:val="28"/>
                    </w:rPr>
                  </m:ctrlPr>
                </m:radPr>
                <m:deg/>
                <m:e>
                  <m:r>
                    <m:rPr>
                      <m:sty m:val="p"/>
                    </m:rPr>
                    <w:rPr>
                      <w:rFonts w:ascii="Cambria Math" w:hAnsi="Cambria Math"/>
                      <w:sz w:val="28"/>
                      <w:szCs w:val="28"/>
                    </w:rPr>
                    <m:t>1-</m:t>
                  </m:r>
                  <m:sSup>
                    <m:sSupPr>
                      <m:ctrlPr>
                        <w:rPr>
                          <w:rFonts w:ascii="Cambria Math" w:hAnsi="Cambria Math"/>
                          <w:sz w:val="28"/>
                          <w:szCs w:val="28"/>
                        </w:rPr>
                      </m:ctrlPr>
                    </m:sSupPr>
                    <m:e>
                      <m:r>
                        <m:rPr>
                          <m:sty m:val="p"/>
                        </m:rPr>
                        <w:rPr>
                          <w:rFonts w:ascii="Cambria Math" w:hAnsi="Cambria Math"/>
                          <w:sz w:val="28"/>
                          <w:szCs w:val="28"/>
                        </w:rPr>
                        <m:t>0,89</m:t>
                      </m:r>
                    </m:e>
                    <m:sup>
                      <m:r>
                        <m:rPr>
                          <m:sty m:val="p"/>
                        </m:rPr>
                        <w:rPr>
                          <w:rFonts w:ascii="Cambria Math" w:hAnsi="Cambria Math"/>
                          <w:sz w:val="28"/>
                          <w:szCs w:val="28"/>
                        </w:rPr>
                        <m:t>2</m:t>
                      </m:r>
                    </m:sup>
                  </m:sSup>
                </m:e>
              </m:rad>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2</m:t>
                  </m:r>
                </m:num>
                <m:den>
                  <m:r>
                    <m:rPr>
                      <m:sty m:val="p"/>
                    </m:rPr>
                    <w:rPr>
                      <w:rFonts w:ascii="Cambria Math" w:hAnsi="Cambria Math"/>
                      <w:sz w:val="28"/>
                      <w:szCs w:val="28"/>
                    </w:rPr>
                    <m:t>3</m:t>
                  </m: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2</m:t>
                  </m:r>
                  <m:r>
                    <w:rPr>
                      <w:rFonts w:ascii="Cambria Math" w:hAnsi="Cambria Math"/>
                      <w:sz w:val="28"/>
                      <w:szCs w:val="28"/>
                      <w:lang w:val="en-US"/>
                    </w:rPr>
                    <m:t>*3,14*50*</m:t>
                  </m:r>
                  <m:r>
                    <m:rPr>
                      <m:sty m:val="p"/>
                    </m:rPr>
                    <w:rPr>
                      <w:rFonts w:ascii="Cambria Math" w:hAnsi="Cambria Math"/>
                      <w:sz w:val="28"/>
                      <w:szCs w:val="28"/>
                    </w:rPr>
                    <m:t>1040</m:t>
                  </m:r>
                </m:num>
                <m:den>
                  <m:r>
                    <m:rPr>
                      <m:sty m:val="p"/>
                    </m:rPr>
                    <w:rPr>
                      <w:rFonts w:ascii="Cambria Math" w:hAnsi="Cambria Math"/>
                      <w:sz w:val="28"/>
                      <w:szCs w:val="28"/>
                    </w:rPr>
                    <m:t>2*380</m:t>
                  </m:r>
                </m:den>
              </m:f>
              <m:r>
                <m:rPr>
                  <m:sty m:val="p"/>
                </m:rP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0,01</m:t>
                  </m:r>
                </m:num>
                <m:den>
                  <m:r>
                    <w:rPr>
                      <w:rFonts w:ascii="Cambria Math" w:hAnsi="Cambria Math"/>
                      <w:sz w:val="28"/>
                      <w:szCs w:val="28"/>
                    </w:rPr>
                    <m:t>0,0479</m:t>
                  </m:r>
                  <m:ctrlPr>
                    <w:rPr>
                      <w:rFonts w:ascii="Cambria Math" w:hAnsi="Cambria Math"/>
                      <w:i/>
                      <w:sz w:val="28"/>
                      <w:szCs w:val="28"/>
                      <w:lang w:val="en-US"/>
                    </w:rPr>
                  </m:ctrlPr>
                </m:den>
              </m:f>
            </m:den>
          </m:f>
          <m:r>
            <w:rPr>
              <w:rFonts w:ascii="Cambria Math" w:hAnsi="Cambria Math"/>
              <w:sz w:val="28"/>
              <w:szCs w:val="28"/>
              <w:lang w:val="en-US"/>
            </w:rPr>
            <m:t xml:space="preserve">= </m:t>
          </m:r>
        </m:oMath>
      </m:oMathPara>
    </w:p>
    <w:p w:rsidR="00CF2644" w:rsidRPr="00B16BB8" w:rsidRDefault="00CF2644" w:rsidP="00CF2644">
      <w:pPr>
        <w:spacing w:line="360" w:lineRule="auto"/>
        <w:rPr>
          <w:i/>
          <w:sz w:val="28"/>
          <w:szCs w:val="28"/>
        </w:rPr>
      </w:pPr>
      <m:oMathPara>
        <m:oMath>
          <m:r>
            <w:rPr>
              <w:rFonts w:ascii="Cambria Math" w:hAnsi="Cambria Math"/>
              <w:sz w:val="28"/>
              <w:szCs w:val="28"/>
              <w:lang w:val="en-US"/>
            </w:rPr>
            <m:t xml:space="preserve">                                                                                                                                =0,019 Гн</m:t>
          </m:r>
        </m:oMath>
      </m:oMathPara>
    </w:p>
    <w:p w:rsidR="00CF2644" w:rsidRPr="00B16BB8" w:rsidRDefault="00CF2644" w:rsidP="00CF2644">
      <w:pPr>
        <w:spacing w:line="360" w:lineRule="auto"/>
        <w:rPr>
          <w:b/>
          <w:sz w:val="28"/>
          <w:szCs w:val="28"/>
        </w:rPr>
      </w:pPr>
      <w:r w:rsidRPr="00B16BB8">
        <w:rPr>
          <w:b/>
          <w:sz w:val="28"/>
          <w:szCs w:val="28"/>
        </w:rPr>
        <w:t xml:space="preserve">   Момент інерції:</w:t>
      </w:r>
    </w:p>
    <w:p w:rsidR="00CF2644" w:rsidRPr="00B16BB8" w:rsidRDefault="00CF2644" w:rsidP="00CF2644">
      <w:pPr>
        <w:spacing w:line="360" w:lineRule="auto"/>
        <w:rPr>
          <w:sz w:val="28"/>
          <w:szCs w:val="28"/>
        </w:rPr>
      </w:pPr>
      <m:oMathPara>
        <m:oMath>
          <m:r>
            <w:rPr>
              <w:rFonts w:ascii="Cambria Math" w:hAnsi="Cambria Math"/>
              <w:sz w:val="28"/>
              <w:szCs w:val="28"/>
              <w:lang w:val="en-US"/>
            </w:rPr>
            <m:t>J</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J</m:t>
              </m:r>
            </m:e>
            <m:sub>
              <m:r>
                <w:rPr>
                  <w:rFonts w:ascii="Cambria Math" w:hAnsi="Cambria Math"/>
                  <w:sz w:val="28"/>
                  <w:szCs w:val="28"/>
                  <w:lang w:val="en-US"/>
                </w:rPr>
                <m:t>dv</m:t>
              </m:r>
            </m:sub>
          </m:sSub>
          <m:r>
            <w:rPr>
              <w:rFonts w:ascii="Cambria Math" w:hAns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J</m:t>
              </m:r>
            </m:e>
            <m:sub>
              <m:r>
                <w:rPr>
                  <w:rFonts w:ascii="Cambria Math" w:hAnsi="Cambria Math"/>
                  <w:sz w:val="28"/>
                  <w:szCs w:val="28"/>
                  <w:lang w:val="en-US"/>
                </w:rPr>
                <m:t>mex</m:t>
              </m:r>
            </m:sub>
            <m:sup>
              <m:r>
                <w:rPr>
                  <w:rFonts w:ascii="Cambria Math" w:hAnsi="Cambria Math"/>
                  <w:sz w:val="28"/>
                  <w:szCs w:val="28"/>
                </w:rPr>
                <m:t>'</m:t>
              </m:r>
            </m:sup>
          </m:sSubSup>
          <m:r>
            <w:rPr>
              <w:rFonts w:ascii="Cambria Math" w:hAnsi="Cambria Math"/>
              <w:sz w:val="28"/>
              <w:szCs w:val="28"/>
            </w:rPr>
            <m:t>=1,6998+29,3=31 кг/</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 xml:space="preserve"> </m:t>
          </m:r>
        </m:oMath>
      </m:oMathPara>
    </w:p>
    <w:p w:rsidR="00CF2644" w:rsidRPr="00B16BB8" w:rsidRDefault="00CF2644" w:rsidP="00CF2644">
      <w:pPr>
        <w:spacing w:line="360" w:lineRule="auto"/>
        <w:rPr>
          <w:b/>
          <w:sz w:val="28"/>
          <w:szCs w:val="28"/>
        </w:rPr>
      </w:pPr>
      <w:r w:rsidRPr="00B16BB8">
        <w:rPr>
          <w:b/>
          <w:sz w:val="28"/>
          <w:szCs w:val="28"/>
        </w:rPr>
        <w:t>Розрахуєм максимальний момент двигуна:</w:t>
      </w:r>
    </w:p>
    <w:p w:rsidR="00CF2644" w:rsidRPr="00B16BB8" w:rsidRDefault="00855855" w:rsidP="00CF2644">
      <w:pPr>
        <w:spacing w:line="360" w:lineRule="auto"/>
        <w:rPr>
          <w:sz w:val="28"/>
          <w:szCs w:val="28"/>
        </w:rPr>
      </w:pPr>
      <m:oMathPara>
        <m:oMath>
          <m:sSub>
            <m:sSubPr>
              <m:ctrlPr>
                <w:rPr>
                  <w:rFonts w:ascii="Cambria Math" w:hAnsi="Cambria Math"/>
                  <w:sz w:val="28"/>
                  <w:szCs w:val="28"/>
                </w:rPr>
              </m:ctrlPr>
            </m:sSubPr>
            <m:e>
              <m:r>
                <m:rPr>
                  <m:sty m:val="p"/>
                </m:rPr>
                <w:rPr>
                  <w:rFonts w:ascii="Cambria Math" w:hAnsi="Cambria Math"/>
                  <w:sz w:val="28"/>
                  <w:szCs w:val="28"/>
                  <w:lang w:val="en-US"/>
                </w:rPr>
                <m:t>M</m:t>
              </m:r>
            </m:e>
            <m:sub>
              <m:r>
                <m:rPr>
                  <m:sty m:val="p"/>
                </m:rPr>
                <w:rPr>
                  <w:rFonts w:ascii="Cambria Math" w:hAnsi="Cambria Math"/>
                  <w:sz w:val="28"/>
                  <w:szCs w:val="28"/>
                  <w:lang w:val="en-US"/>
                </w:rPr>
                <m:t>max</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н</m:t>
              </m:r>
            </m:sub>
          </m:sSub>
          <m:r>
            <m:rPr>
              <m:sty m:val="p"/>
            </m:rPr>
            <w:rPr>
              <w:rFonts w:ascii="Cambria Math" w:hAnsi="Cambria Math"/>
              <w:sz w:val="28"/>
              <w:szCs w:val="28"/>
            </w:rPr>
            <m:t>*</m:t>
          </m:r>
          <m:r>
            <w:rPr>
              <w:rFonts w:ascii="Cambria Math" w:hAnsi="Cambria Math"/>
              <w:sz w:val="28"/>
              <w:szCs w:val="28"/>
            </w:rPr>
            <m:t>λ=476*2,5=1190 Н∙М</m:t>
          </m:r>
        </m:oMath>
      </m:oMathPara>
    </w:p>
    <w:p w:rsidR="00CF2644" w:rsidRPr="00B16BB8" w:rsidRDefault="00855855" w:rsidP="00CF2644">
      <w:pPr>
        <w:spacing w:line="360" w:lineRule="auto"/>
        <w:rPr>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m</m:t>
            </m:r>
          </m:sub>
        </m:sSub>
        <m:r>
          <m:rPr>
            <m:sty m:val="p"/>
          </m:rPr>
          <w:rPr>
            <w:rFonts w:ascii="Cambria Math" w:hAnsi="Cambria Math"/>
            <w:sz w:val="28"/>
            <w:szCs w:val="28"/>
          </w:rPr>
          <m:t>=</m:t>
        </m:r>
        <m:rad>
          <m:radPr>
            <m:degHide m:val="1"/>
            <m:ctrlPr>
              <w:rPr>
                <w:rFonts w:ascii="Cambria Math" w:hAnsi="Cambria Math"/>
                <w:sz w:val="28"/>
                <w:szCs w:val="28"/>
              </w:rPr>
            </m:ctrlPr>
          </m:radPr>
          <m:deg/>
          <m:e>
            <m:f>
              <m:fPr>
                <m:ctrlPr>
                  <w:rPr>
                    <w:rFonts w:ascii="Cambria Math" w:hAnsi="Cambria Math"/>
                    <w:sz w:val="28"/>
                    <w:szCs w:val="28"/>
                  </w:rPr>
                </m:ctrlPr>
              </m:fPr>
              <m:num>
                <m:r>
                  <m:rPr>
                    <m:sty m:val="p"/>
                  </m:rPr>
                  <w:rPr>
                    <w:rFonts w:ascii="Cambria Math" w:hAnsi="Cambria Math"/>
                    <w:sz w:val="28"/>
                    <w:szCs w:val="28"/>
                  </w:rPr>
                  <m:t>2</m:t>
                </m:r>
              </m:num>
              <m:den>
                <m:r>
                  <m:rPr>
                    <m:sty m:val="p"/>
                  </m:rPr>
                  <w:rPr>
                    <w:rFonts w:ascii="Cambria Math" w:hAnsi="Cambria Math"/>
                    <w:sz w:val="28"/>
                    <w:szCs w:val="28"/>
                  </w:rPr>
                  <m:t>3</m:t>
                </m:r>
              </m:den>
            </m:f>
          </m:e>
        </m:rad>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н</m:t>
                </m:r>
              </m:sub>
            </m:sSub>
          </m:num>
          <m:den>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н</m:t>
                </m:r>
              </m:sub>
            </m:sSub>
          </m:den>
        </m:f>
        <m:r>
          <m:rPr>
            <m:sty m:val="p"/>
          </m:rPr>
          <w:rPr>
            <w:rFonts w:ascii="Cambria Math" w:hAnsi="Cambria Math"/>
            <w:sz w:val="28"/>
            <w:szCs w:val="28"/>
          </w:rPr>
          <m:t>=</m:t>
        </m:r>
        <m:rad>
          <m:radPr>
            <m:degHide m:val="1"/>
            <m:ctrlPr>
              <w:rPr>
                <w:rFonts w:ascii="Cambria Math" w:hAnsi="Cambria Math"/>
                <w:sz w:val="28"/>
                <w:szCs w:val="28"/>
              </w:rPr>
            </m:ctrlPr>
          </m:radPr>
          <m:deg/>
          <m:e>
            <m:f>
              <m:fPr>
                <m:ctrlPr>
                  <w:rPr>
                    <w:rFonts w:ascii="Cambria Math" w:hAnsi="Cambria Math"/>
                    <w:sz w:val="28"/>
                    <w:szCs w:val="28"/>
                  </w:rPr>
                </m:ctrlPr>
              </m:fPr>
              <m:num>
                <m:r>
                  <m:rPr>
                    <m:sty m:val="p"/>
                  </m:rPr>
                  <w:rPr>
                    <w:rFonts w:ascii="Cambria Math" w:hAnsi="Cambria Math"/>
                    <w:sz w:val="28"/>
                    <w:szCs w:val="28"/>
                  </w:rPr>
                  <m:t>2</m:t>
                </m:r>
              </m:num>
              <m:den>
                <m:r>
                  <m:rPr>
                    <m:sty m:val="p"/>
                  </m:rPr>
                  <w:rPr>
                    <w:rFonts w:ascii="Cambria Math" w:hAnsi="Cambria Math"/>
                    <w:sz w:val="28"/>
                    <w:szCs w:val="28"/>
                  </w:rPr>
                  <m:t>3</m:t>
                </m:r>
              </m:den>
            </m:f>
          </m:e>
        </m:rad>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476</m:t>
            </m:r>
          </m:num>
          <m:den>
            <m:r>
              <m:rPr>
                <m:sty m:val="p"/>
              </m:rPr>
              <w:rPr>
                <w:rFonts w:ascii="Cambria Math" w:hAnsi="Cambria Math"/>
                <w:sz w:val="28"/>
                <w:szCs w:val="28"/>
              </w:rPr>
              <m:t>140</m:t>
            </m:r>
          </m:den>
        </m:f>
        <m:r>
          <m:rPr>
            <m:sty m:val="p"/>
          </m:rPr>
          <w:rPr>
            <w:rFonts w:ascii="Cambria Math" w:hAnsi="Cambria Math"/>
            <w:sz w:val="28"/>
            <w:szCs w:val="28"/>
          </w:rPr>
          <m:t>=2,7772</m:t>
        </m:r>
      </m:oMath>
      <w:r w:rsidR="00CF2644" w:rsidRPr="00B16BB8">
        <w:rPr>
          <w:sz w:val="28"/>
          <w:szCs w:val="28"/>
        </w:rPr>
        <w:t xml:space="preserve"> </w:t>
      </w:r>
    </w:p>
    <w:p w:rsidR="00CF2644" w:rsidRPr="00B16BB8" w:rsidRDefault="00CF2644" w:rsidP="00CF2644">
      <w:pPr>
        <w:rPr>
          <w:sz w:val="28"/>
          <w:szCs w:val="28"/>
        </w:rPr>
      </w:pPr>
      <w:r w:rsidRPr="00B16BB8">
        <w:rPr>
          <w:b/>
          <w:sz w:val="28"/>
          <w:szCs w:val="28"/>
        </w:rPr>
        <w:t>Струм відсічки</w:t>
      </w:r>
      <w:r w:rsidRPr="00B16BB8">
        <w:rPr>
          <w:sz w:val="28"/>
          <w:szCs w:val="28"/>
        </w:rPr>
        <w:t xml:space="preserve"> </w:t>
      </w:r>
      <w:r w:rsidRPr="00B16BB8">
        <w:rPr>
          <w:b/>
          <w:sz w:val="28"/>
          <w:szCs w:val="28"/>
        </w:rPr>
        <w:t xml:space="preserve">від’ємного </w:t>
      </w:r>
      <w:proofErr w:type="gramStart"/>
      <w:r w:rsidRPr="00B16BB8">
        <w:rPr>
          <w:b/>
          <w:sz w:val="28"/>
          <w:szCs w:val="28"/>
        </w:rPr>
        <w:t>зворотнього  з’вязку</w:t>
      </w:r>
      <w:proofErr w:type="gramEnd"/>
      <w:r w:rsidRPr="00B16BB8">
        <w:rPr>
          <w:b/>
          <w:sz w:val="28"/>
          <w:szCs w:val="28"/>
        </w:rPr>
        <w:t xml:space="preserve"> по струму:</w:t>
      </w:r>
    </w:p>
    <w:p w:rsidR="00CF2644" w:rsidRPr="00B16BB8" w:rsidRDefault="00855855" w:rsidP="00CF2644">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max</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max</m:t>
                  </m:r>
                </m:sub>
              </m:sSub>
            </m:num>
            <m:den>
              <m:sSub>
                <m:sSubPr>
                  <m:ctrlPr>
                    <w:rPr>
                      <w:rFonts w:ascii="Cambria Math" w:hAnsi="Cambria Math"/>
                      <w:i/>
                      <w:sz w:val="28"/>
                      <w:szCs w:val="28"/>
                    </w:rPr>
                  </m:ctrlPr>
                </m:sSubPr>
                <m:e>
                  <m:r>
                    <m:rPr>
                      <m:sty m:val="p"/>
                    </m:rPr>
                    <w:rPr>
                      <w:rFonts w:ascii="Cambria Math" w:hAnsi="Cambria Math"/>
                      <w:sz w:val="28"/>
                      <w:szCs w:val="28"/>
                    </w:rPr>
                    <m:t>K</m:t>
                  </m:r>
                </m:e>
                <m:sub>
                  <m:r>
                    <w:rPr>
                      <w:rFonts w:ascii="Cambria Math" w:hAnsi="Cambria Math"/>
                      <w:sz w:val="28"/>
                      <w:szCs w:val="28"/>
                    </w:rPr>
                    <m:t>m</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1190</m:t>
              </m:r>
            </m:num>
            <m:den>
              <m:r>
                <w:rPr>
                  <w:rFonts w:ascii="Cambria Math" w:hAnsi="Cambria Math"/>
                  <w:sz w:val="28"/>
                  <w:szCs w:val="28"/>
                </w:rPr>
                <m:t>2,7772</m:t>
              </m:r>
            </m:den>
          </m:f>
          <m:r>
            <w:rPr>
              <w:rFonts w:ascii="Cambria Math" w:hAnsi="Cambria Math"/>
              <w:sz w:val="28"/>
              <w:szCs w:val="28"/>
            </w:rPr>
            <m:t>=429 А</m:t>
          </m:r>
        </m:oMath>
      </m:oMathPara>
    </w:p>
    <w:p w:rsidR="00CF2644" w:rsidRPr="00B16BB8" w:rsidRDefault="00CF2644" w:rsidP="00CF2644">
      <w:pPr>
        <w:spacing w:line="360" w:lineRule="auto"/>
        <w:rPr>
          <w:b/>
          <w:sz w:val="28"/>
          <w:szCs w:val="28"/>
        </w:rPr>
      </w:pPr>
      <w:r w:rsidRPr="00B16BB8">
        <w:rPr>
          <w:b/>
          <w:sz w:val="28"/>
          <w:szCs w:val="28"/>
        </w:rPr>
        <w:t>Коефіцієнт зворотнього связку по струму:</w:t>
      </w:r>
    </w:p>
    <w:p w:rsidR="00CF2644" w:rsidRPr="00B16BB8" w:rsidRDefault="00855855" w:rsidP="00CF2644">
      <w:pPr>
        <w:spacing w:line="360" w:lineRule="auto"/>
        <w:rPr>
          <w:sz w:val="28"/>
          <w:szCs w:val="28"/>
          <w:lang w:val="en-US"/>
        </w:rPr>
      </w:pPr>
      <m:oMathPara>
        <m:oMath>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ОТmax</m:t>
              </m:r>
            </m:sub>
          </m:sSub>
          <m:r>
            <m:rPr>
              <m:sty m:val="p"/>
            </m:rPr>
            <w:rPr>
              <w:rFonts w:ascii="Cambria Math" w:hAnsi="Cambria Math"/>
              <w:sz w:val="28"/>
              <w:szCs w:val="28"/>
            </w:rPr>
            <m:t>=10 B</m:t>
          </m:r>
        </m:oMath>
      </m:oMathPara>
    </w:p>
    <w:p w:rsidR="00CF2644" w:rsidRPr="00B16BB8" w:rsidRDefault="00855855" w:rsidP="00CF2644">
      <w:pPr>
        <w:spacing w:line="360" w:lineRule="auto"/>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t</m:t>
              </m:r>
            </m:sub>
          </m:sSub>
          <m:r>
            <w:rPr>
              <w:rFonts w:ascii="Cambria Math" w:hAnsi="Cambria Math"/>
              <w:sz w:val="28"/>
              <w:szCs w:val="28"/>
              <w:lang w:val="en-US"/>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ОТmax</m:t>
                  </m:r>
                </m:sub>
              </m:sSub>
            </m:num>
            <m:den>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max</m:t>
                  </m:r>
                </m:sub>
              </m:sSub>
              <m:ctrlPr>
                <w:rPr>
                  <w:rFonts w:ascii="Cambria Math" w:hAnsi="Cambria Math"/>
                  <w:i/>
                  <w:sz w:val="28"/>
                  <w:szCs w:val="28"/>
                  <w:lang w:val="en-US"/>
                </w:rPr>
              </m:ctrlP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429</m:t>
              </m:r>
            </m:den>
          </m:f>
          <m:r>
            <w:rPr>
              <w:rFonts w:ascii="Cambria Math" w:hAnsi="Cambria Math"/>
              <w:sz w:val="28"/>
              <w:szCs w:val="28"/>
            </w:rPr>
            <m:t>=0,0233</m:t>
          </m:r>
        </m:oMath>
      </m:oMathPara>
    </w:p>
    <w:p w:rsidR="00CF2644" w:rsidRPr="00B16BB8" w:rsidRDefault="00CF2644" w:rsidP="00CF2644">
      <w:pPr>
        <w:spacing w:line="360" w:lineRule="auto"/>
        <w:rPr>
          <w:b/>
          <w:i/>
          <w:sz w:val="28"/>
          <w:szCs w:val="28"/>
          <w:u w:val="single"/>
          <w:lang w:val="en-US"/>
        </w:rPr>
      </w:pPr>
      <w:r w:rsidRPr="00B16BB8">
        <w:rPr>
          <w:b/>
          <w:sz w:val="28"/>
          <w:szCs w:val="28"/>
        </w:rPr>
        <w:t xml:space="preserve">Еквівалентні опори двигуна:          </w:t>
      </w:r>
    </w:p>
    <w:p w:rsidR="00CF2644" w:rsidRPr="00B16BB8" w:rsidRDefault="00855855" w:rsidP="00CF2644">
      <w:pPr>
        <w:spacing w:line="360" w:lineRule="auto"/>
        <w:rPr>
          <w:i/>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e</m:t>
              </m:r>
            </m:sub>
          </m:sSub>
          <m:r>
            <w:rPr>
              <w:rFonts w:ascii="Cambria Math" w:hAnsi="Cambria Math"/>
              <w:sz w:val="28"/>
              <w:szCs w:val="28"/>
            </w:rPr>
            <m:t>=2</m:t>
          </m:r>
          <m:d>
            <m:dPr>
              <m:ctrlPr>
                <w:rPr>
                  <w:rFonts w:ascii="Cambria Math" w:hAnsi="Cambria Math"/>
                  <w:i/>
                  <w:sz w:val="28"/>
                  <w:szCs w:val="28"/>
                </w:rPr>
              </m:ctrlPr>
            </m:dPr>
            <m:e>
              <m:sSub>
                <m:sSubPr>
                  <m:ctrlPr>
                    <w:rPr>
                      <w:rFonts w:ascii="Cambria Math" w:hAnsi="Cambria Math"/>
                      <w:sz w:val="28"/>
                      <w:szCs w:val="28"/>
                      <w:lang w:val="en-US"/>
                    </w:rPr>
                  </m:ctrlPr>
                </m:sSubPr>
                <m:e>
                  <m:r>
                    <m:rPr>
                      <m:sty m:val="p"/>
                    </m:rPr>
                    <w:rPr>
                      <w:rFonts w:ascii="Cambria Math" w:hAnsi="Cambria Math"/>
                      <w:sz w:val="28"/>
                      <w:szCs w:val="28"/>
                      <w:lang w:val="en-US"/>
                    </w:rPr>
                    <m:t>R</m:t>
                  </m:r>
                </m:e>
                <m:sub>
                  <m:r>
                    <m:rPr>
                      <m:sty m:val="p"/>
                    </m:rPr>
                    <w:rPr>
                      <w:rFonts w:ascii="Cambria Math" w:hAnsi="Cambria Math"/>
                      <w:sz w:val="28"/>
                      <w:szCs w:val="28"/>
                      <w:lang w:val="en-US"/>
                    </w:rPr>
                    <m:t>1</m:t>
                  </m:r>
                </m:sub>
              </m:sSub>
              <m:r>
                <m:rPr>
                  <m:sty m:val="p"/>
                </m:rP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R</m:t>
                  </m:r>
                </m:e>
                <m:sub>
                  <m:r>
                    <w:rPr>
                      <w:rFonts w:ascii="Cambria Math" w:hAnsi="Cambria Math"/>
                      <w:sz w:val="28"/>
                      <w:szCs w:val="28"/>
                    </w:rPr>
                    <m:t>2</m:t>
                  </m:r>
                </m:sub>
                <m:sup>
                  <m:r>
                    <w:rPr>
                      <w:rFonts w:ascii="Cambria Math" w:hAnsi="Cambria Math"/>
                      <w:sz w:val="28"/>
                      <w:szCs w:val="28"/>
                    </w:rPr>
                    <m:t>'</m:t>
                  </m:r>
                </m:sup>
              </m:sSubSup>
              <m:ctrlPr>
                <w:rPr>
                  <w:rFonts w:ascii="Cambria Math" w:hAnsi="Cambria Math"/>
                  <w:i/>
                  <w:sz w:val="28"/>
                  <w:szCs w:val="28"/>
                  <w:lang w:val="en-US"/>
                </w:rPr>
              </m:ctrlP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m:t>
              </m:r>
            </m:num>
            <m:den>
              <m:r>
                <w:rPr>
                  <w:rFonts w:ascii="Cambria Math" w:hAnsi="Cambria Math"/>
                  <w:sz w:val="28"/>
                  <w:szCs w:val="28"/>
                  <w:lang w:val="en-US"/>
                </w:rPr>
                <m:t>π</m:t>
              </m:r>
              <m:ctrlPr>
                <w:rPr>
                  <w:rFonts w:ascii="Cambria Math" w:hAnsi="Cambria Math"/>
                  <w:i/>
                  <w:sz w:val="28"/>
                  <w:szCs w:val="28"/>
                </w:rPr>
              </m:ctrlPr>
            </m:den>
          </m:f>
          <m:r>
            <w:rPr>
              <w:rFonts w:ascii="Cambria Math" w:hAnsi="Cambria Math"/>
              <w:sz w:val="28"/>
              <w:szCs w:val="28"/>
            </w:rPr>
            <m:t>*</m:t>
          </m:r>
          <m:d>
            <m:dPr>
              <m:ctrlPr>
                <w:rPr>
                  <w:rFonts w:ascii="Cambria Math" w:hAnsi="Cambria Math"/>
                  <w:i/>
                  <w:sz w:val="28"/>
                  <w:szCs w:val="28"/>
                  <w:lang w:val="en-US"/>
                </w:rPr>
              </m:ctrlPr>
            </m:dPr>
            <m:e>
              <m:sSub>
                <m:sSubPr>
                  <m:ctrlPr>
                    <w:rPr>
                      <w:rFonts w:ascii="Cambria Math" w:hAnsi="Cambria Math"/>
                      <w:sz w:val="28"/>
                      <w:szCs w:val="28"/>
                      <w:lang w:val="en-US"/>
                    </w:rPr>
                  </m:ctrlPr>
                </m:sSubPr>
                <m:e>
                  <m:r>
                    <m:rPr>
                      <m:sty m:val="p"/>
                    </m:rPr>
                    <w:rPr>
                      <w:rFonts w:ascii="Cambria Math" w:hAnsi="Cambria Math"/>
                      <w:sz w:val="28"/>
                      <w:szCs w:val="28"/>
                      <w:lang w:val="en-US"/>
                    </w:rPr>
                    <m:t>X</m:t>
                  </m:r>
                </m:e>
                <m:sub>
                  <m:r>
                    <m:rPr>
                      <m:sty m:val="p"/>
                    </m:rPr>
                    <w:rPr>
                      <w:rFonts w:ascii="Cambria Math" w:hAnsi="Cambria Math"/>
                      <w:sz w:val="28"/>
                      <w:szCs w:val="28"/>
                      <w:lang w:val="en-US"/>
                    </w:rPr>
                    <m:t>1</m:t>
                  </m:r>
                </m:sub>
              </m:sSub>
              <m:r>
                <m:rPr>
                  <m:sty m:val="p"/>
                </m:rP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X</m:t>
                  </m:r>
                </m:e>
                <m:sub>
                  <m:r>
                    <w:rPr>
                      <w:rFonts w:ascii="Cambria Math" w:hAnsi="Cambria Math"/>
                      <w:sz w:val="28"/>
                      <w:szCs w:val="28"/>
                    </w:rPr>
                    <m:t>2</m:t>
                  </m:r>
                </m:sub>
                <m:sup>
                  <m:r>
                    <w:rPr>
                      <w:rFonts w:ascii="Cambria Math" w:hAnsi="Cambria Math"/>
                      <w:sz w:val="28"/>
                      <w:szCs w:val="28"/>
                    </w:rPr>
                    <m:t>'</m:t>
                  </m:r>
                </m:sup>
              </m:sSubSup>
            </m:e>
          </m:d>
        </m:oMath>
      </m:oMathPara>
    </w:p>
    <w:p w:rsidR="00CF2644" w:rsidRPr="00B16BB8" w:rsidRDefault="00855855" w:rsidP="00CF2644">
      <w:pPr>
        <w:spacing w:line="360" w:lineRule="auto"/>
        <w:rPr>
          <w:i/>
          <w:sz w:val="28"/>
          <w:szCs w:val="28"/>
        </w:rPr>
      </w:pPr>
      <m:oMath>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lang w:val="en-US"/>
              </w:rPr>
              <m:t>1</m:t>
            </m:r>
          </m:sub>
        </m:sSub>
        <m:r>
          <m:rPr>
            <m:sty m:val="p"/>
          </m:rPr>
          <w:rPr>
            <w:rFonts w:ascii="Cambria Math" w:hAnsi="Cambria Math"/>
            <w:sz w:val="28"/>
            <w:szCs w:val="28"/>
            <w:lang w:val="en-US"/>
          </w:rPr>
          <m:t>=</m:t>
        </m:r>
        <m:f>
          <m:fPr>
            <m:ctrlPr>
              <w:rPr>
                <w:rFonts w:ascii="Cambria Math" w:hAnsi="Cambria Math"/>
                <w:sz w:val="28"/>
                <w:szCs w:val="28"/>
                <w:lang w:val="en-US"/>
              </w:rPr>
            </m:ctrlPr>
          </m:fPr>
          <m:num>
            <m:sSub>
              <m:sSubPr>
                <m:ctrlPr>
                  <w:rPr>
                    <w:rFonts w:ascii="Cambria Math" w:hAnsi="Cambria Math"/>
                    <w:sz w:val="28"/>
                    <w:szCs w:val="28"/>
                    <w:lang w:val="en-US"/>
                  </w:rPr>
                </m:ctrlPr>
              </m:sSubPr>
              <m:e>
                <m:r>
                  <m:rPr>
                    <m:sty m:val="p"/>
                  </m:rPr>
                  <w:rPr>
                    <w:rFonts w:ascii="Cambria Math" w:hAnsi="Cambria Math"/>
                    <w:sz w:val="28"/>
                    <w:szCs w:val="28"/>
                    <w:lang w:val="en-US"/>
                  </w:rPr>
                  <m:t>X</m:t>
                </m:r>
              </m:e>
              <m:sub>
                <m:r>
                  <m:rPr>
                    <m:sty m:val="p"/>
                  </m:rPr>
                  <w:rPr>
                    <w:rFonts w:ascii="Cambria Math" w:hAnsi="Cambria Math"/>
                    <w:sz w:val="28"/>
                    <w:szCs w:val="28"/>
                    <w:lang w:val="en-US"/>
                  </w:rPr>
                  <m:t>1</m:t>
                </m:r>
              </m:sub>
            </m:sSub>
          </m:num>
          <m:den>
            <m:r>
              <m:rPr>
                <m:sty m:val="p"/>
              </m:rPr>
              <w:rPr>
                <w:rFonts w:ascii="Cambria Math" w:hAnsi="Cambria Math"/>
                <w:sz w:val="28"/>
                <w:szCs w:val="28"/>
                <w:lang w:val="en-US"/>
              </w:rPr>
              <m:t>2</m:t>
            </m:r>
            <m:r>
              <w:rPr>
                <w:rFonts w:ascii="Cambria Math" w:hAnsi="Cambria Math"/>
                <w:sz w:val="28"/>
                <w:szCs w:val="28"/>
                <w:lang w:val="en-US"/>
              </w:rPr>
              <m:t>π</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ctrlPr>
              <w:rPr>
                <w:rFonts w:ascii="Cambria Math" w:hAnsi="Cambria Math"/>
                <w:i/>
                <w:sz w:val="28"/>
                <w:szCs w:val="28"/>
                <w:lang w:val="en-US"/>
              </w:rPr>
            </m:ctrlPr>
          </m:den>
        </m:f>
        <m:r>
          <w:rPr>
            <w:rFonts w:ascii="Cambria Math" w:hAnsi="Cambria Math"/>
            <w:sz w:val="28"/>
            <w:szCs w:val="28"/>
            <w:lang w:val="en-US"/>
          </w:rPr>
          <m:t>;</m:t>
        </m:r>
      </m:oMath>
      <w:r w:rsidR="00CF2644" w:rsidRPr="00B16BB8">
        <w:rPr>
          <w:i/>
          <w:sz w:val="28"/>
          <w:szCs w:val="28"/>
          <w:lang w:val="en-US"/>
        </w:rPr>
        <w:t xml:space="preserve">     </w:t>
      </w:r>
      <m:oMath>
        <m:sSub>
          <m:sSubPr>
            <m:ctrlPr>
              <w:rPr>
                <w:rFonts w:ascii="Cambria Math" w:hAnsi="Cambria Math"/>
                <w:sz w:val="28"/>
                <w:szCs w:val="28"/>
                <w:lang w:val="en-US"/>
              </w:rPr>
            </m:ctrlPr>
          </m:sSubPr>
          <m:e>
            <m:r>
              <m:rPr>
                <m:sty m:val="p"/>
              </m:rPr>
              <w:rPr>
                <w:rFonts w:ascii="Cambria Math" w:hAnsi="Cambria Math"/>
                <w:sz w:val="28"/>
                <w:szCs w:val="28"/>
                <w:lang w:val="en-US"/>
              </w:rPr>
              <m:t>X</m:t>
            </m:r>
          </m:e>
          <m:sub>
            <m:r>
              <m:rPr>
                <m:sty m:val="p"/>
              </m:rPr>
              <w:rPr>
                <w:rFonts w:ascii="Cambria Math" w:hAnsi="Cambria Math"/>
                <w:sz w:val="28"/>
                <w:szCs w:val="28"/>
                <w:lang w:val="en-US"/>
              </w:rPr>
              <m:t>1</m:t>
            </m:r>
          </m:sub>
        </m:sSub>
        <m:r>
          <m:rPr>
            <m:sty m:val="p"/>
          </m:rPr>
          <w:rPr>
            <w:rFonts w:ascii="Cambria Math" w:hAnsi="Cambria Math"/>
            <w:sz w:val="28"/>
            <w:szCs w:val="28"/>
            <w:lang w:val="en-US"/>
          </w:rPr>
          <m:t>=2</m:t>
        </m:r>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lang w:val="en-US"/>
              </w:rPr>
              <m:t>1</m:t>
            </m:r>
          </m:sub>
        </m:sSub>
        <m:r>
          <w:rPr>
            <w:rFonts w:ascii="Cambria Math" w:hAnsi="Cambria Math"/>
            <w:sz w:val="28"/>
            <w:szCs w:val="28"/>
            <w:lang w:val="en-US"/>
          </w:rPr>
          <m:t>π</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r>
          <w:rPr>
            <w:rFonts w:ascii="Cambria Math" w:hAnsi="Cambria Math"/>
            <w:sz w:val="28"/>
            <w:szCs w:val="28"/>
            <w:lang w:val="en-US"/>
          </w:rPr>
          <m:t xml:space="preserve">=2*0,019*3,14*50=5,966 </m:t>
        </m:r>
        <m:r>
          <w:rPr>
            <w:rFonts w:ascii="Cambria Math" w:hAnsi="Cambria Math"/>
            <w:sz w:val="28"/>
            <w:szCs w:val="28"/>
          </w:rPr>
          <m:t>Ом</m:t>
        </m:r>
      </m:oMath>
    </w:p>
    <w:p w:rsidR="00CF2644" w:rsidRPr="00B16BB8" w:rsidRDefault="00CF2644" w:rsidP="00CF2644">
      <w:pPr>
        <w:spacing w:line="360" w:lineRule="auto"/>
        <w:rPr>
          <w:i/>
          <w:sz w:val="28"/>
          <w:szCs w:val="28"/>
        </w:rPr>
      </w:pPr>
      <w:r w:rsidRPr="00B16BB8">
        <w:rPr>
          <w:i/>
          <w:sz w:val="28"/>
          <w:szCs w:val="28"/>
        </w:rPr>
        <w:t xml:space="preserve">                    </w:t>
      </w:r>
      <w:r w:rsidRPr="00B16BB8">
        <w:rPr>
          <w:i/>
          <w:sz w:val="28"/>
          <w:szCs w:val="28"/>
          <w:lang w:val="en-US"/>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X</m:t>
            </m:r>
          </m:e>
          <m:sub>
            <m:r>
              <w:rPr>
                <w:rFonts w:ascii="Cambria Math" w:hAnsi="Cambria Math"/>
                <w:sz w:val="28"/>
                <w:szCs w:val="28"/>
              </w:rPr>
              <m:t>2</m:t>
            </m:r>
          </m:sub>
          <m:sup>
            <m:r>
              <w:rPr>
                <w:rFonts w:ascii="Cambria Math" w:hAnsi="Cambria Math"/>
                <w:sz w:val="28"/>
                <w:szCs w:val="28"/>
              </w:rPr>
              <m:t>'</m:t>
            </m:r>
          </m:sup>
        </m:sSubSup>
        <m:r>
          <m:rPr>
            <m:sty m:val="p"/>
          </m:rPr>
          <w:rPr>
            <w:rFonts w:ascii="Cambria Math" w:hAnsi="Cambria Math"/>
            <w:sz w:val="28"/>
            <w:szCs w:val="28"/>
            <w:lang w:val="en-US"/>
          </w:rPr>
          <m:t>=2</m:t>
        </m:r>
        <m:sSubSup>
          <m:sSubSupPr>
            <m:ctrlPr>
              <w:rPr>
                <w:rFonts w:ascii="Cambria Math" w:hAnsi="Cambria Math"/>
                <w:i/>
                <w:sz w:val="28"/>
                <w:szCs w:val="28"/>
                <w:lang w:val="en-US"/>
              </w:rPr>
            </m:ctrlPr>
          </m:sSubSupPr>
          <m:e>
            <m:r>
              <w:rPr>
                <w:rFonts w:ascii="Cambria Math" w:hAnsi="Cambria Math"/>
                <w:sz w:val="28"/>
                <w:szCs w:val="28"/>
                <w:lang w:val="en-US"/>
              </w:rPr>
              <m:t>L</m:t>
            </m:r>
          </m:e>
          <m:sub>
            <m:r>
              <w:rPr>
                <w:rFonts w:ascii="Cambria Math" w:hAnsi="Cambria Math"/>
                <w:sz w:val="28"/>
                <w:szCs w:val="28"/>
              </w:rPr>
              <m:t>2</m:t>
            </m:r>
          </m:sub>
          <m:sup>
            <m:r>
              <w:rPr>
                <w:rFonts w:ascii="Cambria Math" w:hAnsi="Cambria Math"/>
                <w:sz w:val="28"/>
                <w:szCs w:val="28"/>
              </w:rPr>
              <m:t>'</m:t>
            </m:r>
          </m:sup>
        </m:sSubSup>
        <m:r>
          <w:rPr>
            <w:rFonts w:ascii="Cambria Math" w:hAnsi="Cambria Math"/>
            <w:sz w:val="28"/>
            <w:szCs w:val="28"/>
            <w:lang w:val="en-US"/>
          </w:rPr>
          <m:t>π</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r>
          <w:rPr>
            <w:rFonts w:ascii="Cambria Math" w:hAnsi="Cambria Math"/>
            <w:sz w:val="28"/>
            <w:szCs w:val="28"/>
            <w:lang w:val="en-US"/>
          </w:rPr>
          <m:t>=2*0,0003*3,14*50=0,0942 Ом</m:t>
        </m:r>
      </m:oMath>
    </w:p>
    <w:p w:rsidR="00CF2644" w:rsidRPr="00B16BB8" w:rsidRDefault="00855855" w:rsidP="00CF2644">
      <w:pPr>
        <w:spacing w:line="360" w:lineRule="auto"/>
        <w:rPr>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e</m:t>
            </m:r>
          </m:sub>
        </m:sSub>
        <m:r>
          <w:rPr>
            <w:rFonts w:ascii="Cambria Math" w:hAnsi="Cambria Math"/>
            <w:sz w:val="28"/>
            <w:szCs w:val="28"/>
          </w:rPr>
          <m:t>=2</m:t>
        </m:r>
        <m:d>
          <m:dPr>
            <m:ctrlPr>
              <w:rPr>
                <w:rFonts w:ascii="Cambria Math" w:hAnsi="Cambria Math"/>
                <w:i/>
                <w:sz w:val="28"/>
                <w:szCs w:val="28"/>
              </w:rPr>
            </m:ctrlPr>
          </m:dPr>
          <m:e>
            <m:sSub>
              <m:sSubPr>
                <m:ctrlPr>
                  <w:rPr>
                    <w:rFonts w:ascii="Cambria Math" w:hAnsi="Cambria Math"/>
                    <w:sz w:val="28"/>
                    <w:szCs w:val="28"/>
                    <w:lang w:val="en-US"/>
                  </w:rPr>
                </m:ctrlPr>
              </m:sSubPr>
              <m:e>
                <m:r>
                  <m:rPr>
                    <m:sty m:val="p"/>
                  </m:rPr>
                  <w:rPr>
                    <w:rFonts w:ascii="Cambria Math" w:hAnsi="Cambria Math"/>
                    <w:sz w:val="28"/>
                    <w:szCs w:val="28"/>
                    <w:lang w:val="en-US"/>
                  </w:rPr>
                  <m:t>L</m:t>
                </m:r>
              </m:e>
              <m:sub>
                <m:r>
                  <m:rPr>
                    <m:sty m:val="p"/>
                  </m:rPr>
                  <w:rPr>
                    <w:rFonts w:ascii="Cambria Math" w:hAnsi="Cambria Math"/>
                    <w:sz w:val="28"/>
                    <w:szCs w:val="28"/>
                  </w:rPr>
                  <m:t>1</m:t>
                </m:r>
              </m:sub>
            </m:sSub>
            <m:r>
              <m:rPr>
                <m:sty m:val="p"/>
              </m:rPr>
              <w:rPr>
                <w:rFonts w:ascii="Cambria Math" w:hAns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L</m:t>
                </m:r>
              </m:e>
              <m:sub>
                <m:r>
                  <w:rPr>
                    <w:rFonts w:ascii="Cambria Math" w:hAnsi="Cambria Math"/>
                    <w:sz w:val="28"/>
                    <w:szCs w:val="28"/>
                  </w:rPr>
                  <m:t>2</m:t>
                </m:r>
              </m:sub>
              <m:sup>
                <m:r>
                  <w:rPr>
                    <w:rFonts w:ascii="Cambria Math" w:hAnsi="Cambria Math"/>
                    <w:sz w:val="28"/>
                    <w:szCs w:val="28"/>
                  </w:rPr>
                  <m:t>'</m:t>
                </m:r>
              </m:sup>
            </m:sSubSup>
            <m:ctrlPr>
              <w:rPr>
                <w:rFonts w:ascii="Cambria Math" w:hAnsi="Cambria Math"/>
                <w:i/>
                <w:sz w:val="28"/>
                <w:szCs w:val="28"/>
                <w:lang w:val="en-US"/>
              </w:rPr>
            </m:ctrlPr>
          </m:e>
        </m:d>
      </m:oMath>
      <w:r w:rsidR="00CF2644" w:rsidRPr="00B16BB8">
        <w:rPr>
          <w:sz w:val="28"/>
          <w:szCs w:val="28"/>
        </w:rPr>
        <w:t>=2*(</w:t>
      </w:r>
      <m:oMath>
        <m:r>
          <w:rPr>
            <w:rFonts w:ascii="Cambria Math" w:hAnsi="Cambria Math"/>
            <w:sz w:val="28"/>
            <w:szCs w:val="28"/>
          </w:rPr>
          <m:t xml:space="preserve">0,019+0,0003)=0,0386 Гн </m:t>
        </m:r>
      </m:oMath>
    </w:p>
    <w:p w:rsidR="00CF2644" w:rsidRPr="00B16BB8" w:rsidRDefault="00855855" w:rsidP="00CF2644">
      <w:pPr>
        <w:spacing w:line="360" w:lineRule="auto"/>
        <w:rPr>
          <w:i/>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e</m:t>
              </m:r>
            </m:sub>
          </m:sSub>
          <m:r>
            <w:rPr>
              <w:rFonts w:ascii="Cambria Math" w:hAnsi="Cambria Math"/>
              <w:sz w:val="28"/>
              <w:szCs w:val="28"/>
            </w:rPr>
            <m:t>=2</m:t>
          </m:r>
          <m:d>
            <m:dPr>
              <m:ctrlPr>
                <w:rPr>
                  <w:rFonts w:ascii="Cambria Math" w:hAnsi="Cambria Math"/>
                  <w:i/>
                  <w:sz w:val="28"/>
                  <w:szCs w:val="28"/>
                </w:rPr>
              </m:ctrlPr>
            </m:dPr>
            <m:e>
              <m:r>
                <w:rPr>
                  <w:rFonts w:ascii="Cambria Math" w:hAnsi="Cambria Math"/>
                  <w:sz w:val="28"/>
                  <w:szCs w:val="28"/>
                  <w:lang w:val="en-US"/>
                </w:rPr>
                <m:t>0,1409</m:t>
              </m:r>
              <m:r>
                <m:rPr>
                  <m:sty m:val="p"/>
                </m:rPr>
                <w:rPr>
                  <w:rFonts w:ascii="Cambria Math" w:hAnsi="Cambria Math"/>
                  <w:sz w:val="28"/>
                  <w:szCs w:val="28"/>
                  <w:lang w:val="en-US"/>
                </w:rPr>
                <m:t>+</m:t>
              </m:r>
              <m:r>
                <w:rPr>
                  <w:rFonts w:ascii="Cambria Math" w:hAnsi="Cambria Math"/>
                  <w:sz w:val="28"/>
                  <w:szCs w:val="28"/>
                </w:rPr>
                <m:t>0,01327</m:t>
              </m:r>
              <m:ctrlPr>
                <w:rPr>
                  <w:rFonts w:ascii="Cambria Math" w:hAnsi="Cambria Math"/>
                  <w:i/>
                  <w:sz w:val="28"/>
                  <w:szCs w:val="28"/>
                  <w:lang w:val="en-US"/>
                </w:rPr>
              </m:ctrlP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m:t>
              </m:r>
            </m:num>
            <m:den>
              <m:r>
                <w:rPr>
                  <w:rFonts w:ascii="Cambria Math" w:hAnsi="Cambria Math"/>
                  <w:sz w:val="28"/>
                  <w:szCs w:val="28"/>
                  <w:lang w:val="en-US"/>
                </w:rPr>
                <m:t>π</m:t>
              </m:r>
              <m:ctrlPr>
                <w:rPr>
                  <w:rFonts w:ascii="Cambria Math" w:hAnsi="Cambria Math"/>
                  <w:i/>
                  <w:sz w:val="28"/>
                  <w:szCs w:val="28"/>
                </w:rPr>
              </m:ctrlPr>
            </m:den>
          </m:f>
          <m:r>
            <w:rPr>
              <w:rFonts w:ascii="Cambria Math" w:hAnsi="Cambria Math"/>
              <w:sz w:val="28"/>
              <w:szCs w:val="28"/>
            </w:rPr>
            <m:t>*</m:t>
          </m:r>
          <m:d>
            <m:dPr>
              <m:ctrlPr>
                <w:rPr>
                  <w:rFonts w:ascii="Cambria Math" w:hAnsi="Cambria Math"/>
                  <w:i/>
                  <w:sz w:val="28"/>
                  <w:szCs w:val="28"/>
                  <w:lang w:val="en-US"/>
                </w:rPr>
              </m:ctrlPr>
            </m:dPr>
            <m:e>
              <m:r>
                <w:rPr>
                  <w:rFonts w:ascii="Cambria Math" w:hAnsi="Cambria Math"/>
                  <w:sz w:val="28"/>
                  <w:szCs w:val="28"/>
                  <w:lang w:val="en-US"/>
                </w:rPr>
                <m:t>5,966</m:t>
              </m:r>
              <m:r>
                <m:rPr>
                  <m:sty m:val="p"/>
                </m:rPr>
                <w:rPr>
                  <w:rFonts w:ascii="Cambria Math" w:hAnsi="Cambria Math"/>
                  <w:sz w:val="28"/>
                  <w:szCs w:val="28"/>
                  <w:lang w:val="en-US"/>
                </w:rPr>
                <m:t>+</m:t>
              </m:r>
              <m:r>
                <w:rPr>
                  <w:rFonts w:ascii="Cambria Math" w:hAnsi="Cambria Math"/>
                  <w:sz w:val="28"/>
                  <w:szCs w:val="28"/>
                  <w:lang w:val="en-US"/>
                </w:rPr>
                <m:t>0,0942</m:t>
              </m:r>
            </m:e>
          </m:d>
          <m:r>
            <w:rPr>
              <w:rFonts w:ascii="Cambria Math" w:hAnsi="Cambria Math"/>
              <w:sz w:val="28"/>
              <w:szCs w:val="28"/>
            </w:rPr>
            <m:t xml:space="preserve">=6,0954 </m:t>
          </m:r>
          <m:r>
            <w:rPr>
              <w:rFonts w:ascii="Cambria Math" w:hAnsi="Cambria Math"/>
              <w:sz w:val="28"/>
              <w:szCs w:val="28"/>
              <w:lang w:val="en-US"/>
            </w:rPr>
            <m:t>Ом</m:t>
          </m:r>
        </m:oMath>
      </m:oMathPara>
    </w:p>
    <w:p w:rsidR="00CF2644" w:rsidRPr="00B16BB8" w:rsidRDefault="00CF2644" w:rsidP="00CF2644">
      <w:pPr>
        <w:spacing w:line="360" w:lineRule="auto"/>
        <w:rPr>
          <w:b/>
          <w:sz w:val="28"/>
          <w:szCs w:val="28"/>
        </w:rPr>
      </w:pPr>
      <w:r w:rsidRPr="00B16BB8">
        <w:rPr>
          <w:b/>
          <w:sz w:val="28"/>
          <w:szCs w:val="28"/>
        </w:rPr>
        <w:t>Постійна часу двигуна:</w:t>
      </w:r>
    </w:p>
    <w:p w:rsidR="00CF2644" w:rsidRPr="00B16BB8" w:rsidRDefault="00855855" w:rsidP="00CF2644">
      <w:pPr>
        <w:spacing w:line="360" w:lineRule="auto"/>
        <w:rPr>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e</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rPr>
                    <m:t>e</m:t>
                  </m:r>
                </m:sub>
              </m:sSub>
            </m:num>
            <m:den>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e</m:t>
                  </m:r>
                </m:sub>
              </m:sSub>
              <m:ctrlPr>
                <w:rPr>
                  <w:rFonts w:ascii="Cambria Math" w:hAnsi="Cambria Math"/>
                  <w:i/>
                  <w:sz w:val="28"/>
                  <w:szCs w:val="28"/>
                  <w:lang w:val="en-US"/>
                </w:rPr>
              </m:ctrlP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0,0386</m:t>
              </m:r>
            </m:num>
            <m:den>
              <m:r>
                <w:rPr>
                  <w:rFonts w:ascii="Cambria Math" w:hAnsi="Cambria Math"/>
                  <w:sz w:val="28"/>
                  <w:szCs w:val="28"/>
                </w:rPr>
                <m:t>6,0954</m:t>
              </m:r>
            </m:den>
          </m:f>
          <m:r>
            <w:rPr>
              <w:rFonts w:ascii="Cambria Math" w:hAnsi="Cambria Math"/>
              <w:sz w:val="28"/>
              <w:szCs w:val="28"/>
            </w:rPr>
            <m:t xml:space="preserve">=0,0063 c </m:t>
          </m:r>
        </m:oMath>
      </m:oMathPara>
    </w:p>
    <w:p w:rsidR="00CF2644" w:rsidRPr="00B16BB8" w:rsidRDefault="00CF2644" w:rsidP="00CF2644">
      <w:pPr>
        <w:spacing w:line="360" w:lineRule="auto"/>
        <w:rPr>
          <w:b/>
          <w:sz w:val="28"/>
          <w:szCs w:val="28"/>
        </w:rPr>
      </w:pPr>
      <w:r w:rsidRPr="00B16BB8">
        <w:rPr>
          <w:b/>
          <w:sz w:val="28"/>
          <w:szCs w:val="28"/>
        </w:rPr>
        <w:t>Постійна часу напіпровідникового перетворювача:</w:t>
      </w:r>
    </w:p>
    <w:p w:rsidR="00CF2644" w:rsidRPr="00B16BB8" w:rsidRDefault="00855855" w:rsidP="00CF2644">
      <w:pPr>
        <w:spacing w:line="360" w:lineRule="auto"/>
        <w:rPr>
          <w:sz w:val="28"/>
          <w:szCs w:val="28"/>
        </w:rPr>
      </w:pPr>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en-US"/>
              </w:rPr>
              <m:t>m</m:t>
            </m:r>
          </m:sub>
        </m:sSub>
        <m:r>
          <w:rPr>
            <w:rFonts w:ascii="Cambria Math" w:hAnsi="Cambria Math"/>
            <w:sz w:val="28"/>
            <w:szCs w:val="28"/>
          </w:rPr>
          <m:t>=0,01 c</m:t>
        </m:r>
      </m:oMath>
      <w:r w:rsidR="00CF2644" w:rsidRPr="00B16BB8">
        <w:rPr>
          <w:sz w:val="28"/>
          <w:szCs w:val="28"/>
        </w:rPr>
        <w:t xml:space="preserve"> </w:t>
      </w:r>
    </w:p>
    <w:p w:rsidR="00CF2644" w:rsidRPr="00B16BB8" w:rsidRDefault="00CF2644" w:rsidP="00CF2644">
      <w:pPr>
        <w:spacing w:line="360" w:lineRule="auto"/>
        <w:rPr>
          <w:b/>
          <w:sz w:val="28"/>
          <w:szCs w:val="28"/>
        </w:rPr>
      </w:pPr>
      <w:r w:rsidRPr="00B16BB8">
        <w:rPr>
          <w:b/>
          <w:sz w:val="28"/>
          <w:szCs w:val="28"/>
        </w:rPr>
        <w:t>Коефіцієнт передачі напіпровідникового перетворювача:</w:t>
      </w:r>
    </w:p>
    <w:p w:rsidR="00CF2644" w:rsidRPr="00B16BB8" w:rsidRDefault="00855855" w:rsidP="00CF2644">
      <w:pPr>
        <w:spacing w:line="360" w:lineRule="auto"/>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d</m:t>
              </m:r>
              <m:r>
                <m:rPr>
                  <m:sty m:val="p"/>
                </m:rPr>
                <w:rPr>
                  <w:rFonts w:ascii="Cambria Math" w:hAnsi="Cambria Math"/>
                  <w:sz w:val="28"/>
                  <w:szCs w:val="28"/>
                </w:rPr>
                <m:t>max</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U</m:t>
              </m:r>
            </m:e>
            <m:sub>
              <m:r>
                <m:rPr>
                  <m:sty m:val="p"/>
                </m:rPr>
                <w:rPr>
                  <w:rFonts w:ascii="Cambria Math" w:hAnsi="Cambria Math"/>
                  <w:sz w:val="28"/>
                  <w:szCs w:val="28"/>
                </w:rPr>
                <m:t>1н</m:t>
              </m:r>
            </m:sub>
          </m:sSub>
          <m:r>
            <m:rPr>
              <m:sty m:val="p"/>
            </m:rPr>
            <w:rPr>
              <w:rFonts w:ascii="Cambria Math" w:hAnsi="Cambria Math"/>
              <w:sz w:val="28"/>
              <w:szCs w:val="28"/>
            </w:rPr>
            <m:t xml:space="preserve">=380 В;              </m:t>
          </m:r>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у</m:t>
              </m:r>
              <m:r>
                <m:rPr>
                  <m:sty m:val="p"/>
                </m:rPr>
                <w:rPr>
                  <w:rFonts w:ascii="Cambria Math" w:hAnsi="Cambria Math"/>
                  <w:sz w:val="28"/>
                  <w:szCs w:val="28"/>
                </w:rPr>
                <m:t>max</m:t>
              </m:r>
            </m:sub>
          </m:sSub>
          <m:r>
            <m:rPr>
              <m:sty m:val="p"/>
            </m:rPr>
            <w:rPr>
              <w:rFonts w:ascii="Cambria Math" w:hAnsi="Cambria Math"/>
              <w:sz w:val="28"/>
              <w:szCs w:val="28"/>
            </w:rPr>
            <m:t xml:space="preserve">=10 В   </m:t>
          </m:r>
        </m:oMath>
      </m:oMathPara>
    </w:p>
    <w:p w:rsidR="00CF2644" w:rsidRPr="00B16BB8" w:rsidRDefault="00855855" w:rsidP="00CF2644">
      <w:pPr>
        <w:spacing w:line="360" w:lineRule="auto"/>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tр</m:t>
              </m:r>
            </m:sub>
          </m:sSub>
          <m:r>
            <w:rPr>
              <w:rFonts w:ascii="Cambria Math" w:hAnsi="Cambria Math"/>
              <w:sz w:val="28"/>
              <w:szCs w:val="28"/>
              <w:lang w:val="en-US"/>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d</m:t>
                  </m:r>
                  <m:r>
                    <m:rPr>
                      <m:sty m:val="p"/>
                    </m:rPr>
                    <w:rPr>
                      <w:rFonts w:ascii="Cambria Math" w:hAnsi="Cambria Math"/>
                      <w:sz w:val="28"/>
                      <w:szCs w:val="28"/>
                    </w:rPr>
                    <m:t>max</m:t>
                  </m:r>
                </m:sub>
              </m:sSub>
            </m:num>
            <m:den>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у</m:t>
                  </m:r>
                  <m:r>
                    <m:rPr>
                      <m:sty m:val="p"/>
                    </m:rPr>
                    <w:rPr>
                      <w:rFonts w:ascii="Cambria Math" w:hAnsi="Cambria Math"/>
                      <w:sz w:val="28"/>
                      <w:szCs w:val="28"/>
                    </w:rPr>
                    <m:t>max</m:t>
                  </m:r>
                </m:sub>
              </m:sSub>
              <m:ctrlPr>
                <w:rPr>
                  <w:rFonts w:ascii="Cambria Math" w:hAnsi="Cambria Math"/>
                  <w:i/>
                  <w:sz w:val="28"/>
                  <w:szCs w:val="28"/>
                </w:rPr>
              </m:ctrlP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380</m:t>
              </m:r>
            </m:num>
            <m:den>
              <m:r>
                <m:rPr>
                  <m:sty m:val="p"/>
                </m:rPr>
                <w:rPr>
                  <w:rFonts w:ascii="Cambria Math" w:hAnsi="Cambria Math"/>
                  <w:sz w:val="28"/>
                  <w:szCs w:val="28"/>
                </w:rPr>
                <m:t>10</m:t>
              </m:r>
            </m:den>
          </m:f>
          <m:r>
            <m:rPr>
              <m:sty m:val="p"/>
            </m:rPr>
            <w:rPr>
              <w:rFonts w:ascii="Cambria Math" w:hAnsi="Cambria Math"/>
              <w:sz w:val="28"/>
              <w:szCs w:val="28"/>
            </w:rPr>
            <m:t>=38</m:t>
          </m:r>
        </m:oMath>
      </m:oMathPara>
    </w:p>
    <w:p w:rsidR="00CF2644" w:rsidRPr="00B16BB8" w:rsidRDefault="00CF2644" w:rsidP="00CF2644">
      <w:pPr>
        <w:spacing w:line="360" w:lineRule="auto"/>
        <w:rPr>
          <w:b/>
          <w:sz w:val="28"/>
          <w:szCs w:val="28"/>
        </w:rPr>
      </w:pPr>
      <w:r w:rsidRPr="00B16BB8">
        <w:rPr>
          <w:b/>
          <w:sz w:val="28"/>
          <w:szCs w:val="28"/>
        </w:rPr>
        <w:t xml:space="preserve"> Розрахунок ПІ- регулятора струму:</w:t>
      </w:r>
    </w:p>
    <w:p w:rsidR="00CF2644" w:rsidRPr="00B16BB8" w:rsidRDefault="00CF2644" w:rsidP="00CF2644">
      <w:pPr>
        <w:spacing w:line="360" w:lineRule="auto"/>
        <w:rPr>
          <w:b/>
          <w:sz w:val="28"/>
          <w:szCs w:val="28"/>
        </w:rPr>
      </w:pPr>
      <w:r w:rsidRPr="00B16BB8">
        <w:rPr>
          <w:b/>
          <w:sz w:val="28"/>
          <w:szCs w:val="28"/>
        </w:rPr>
        <w:t xml:space="preserve"> </w:t>
      </w:r>
      <m:oMath>
        <m:sSub>
          <m:sSubPr>
            <m:ctrlPr>
              <w:rPr>
                <w:rFonts w:ascii="Cambria Math" w:hAnsi="Cambria Math"/>
                <w:b/>
                <w:i/>
                <w:sz w:val="28"/>
                <w:szCs w:val="28"/>
              </w:rPr>
            </m:ctrlPr>
          </m:sSubPr>
          <m:e>
            <m:r>
              <m:rPr>
                <m:sty m:val="bi"/>
              </m:rPr>
              <w:rPr>
                <w:rFonts w:ascii="Cambria Math" w:hAnsi="Cambria Math"/>
                <w:sz w:val="28"/>
                <w:szCs w:val="28"/>
              </w:rPr>
              <m:t>a</m:t>
            </m:r>
          </m:e>
          <m:sub>
            <m:r>
              <m:rPr>
                <m:sty m:val="bi"/>
              </m:rPr>
              <w:rPr>
                <w:rFonts w:ascii="Cambria Math" w:hAnsi="Cambria Math"/>
                <w:sz w:val="28"/>
                <w:szCs w:val="28"/>
              </w:rPr>
              <m:t>c</m:t>
            </m:r>
          </m:sub>
        </m:sSub>
        <m:r>
          <m:rPr>
            <m:sty m:val="bi"/>
          </m:rPr>
          <w:rPr>
            <w:rFonts w:ascii="Cambria Math" w:hAnsi="Cambria Math"/>
            <w:sz w:val="28"/>
            <w:szCs w:val="28"/>
          </w:rPr>
          <m:t xml:space="preserve">=2; </m:t>
        </m:r>
        <m:sSub>
          <m:sSubPr>
            <m:ctrlPr>
              <w:rPr>
                <w:rFonts w:ascii="Cambria Math" w:hAnsi="Cambria Math"/>
                <w:b/>
                <w:i/>
                <w:sz w:val="28"/>
                <w:szCs w:val="28"/>
              </w:rPr>
            </m:ctrlPr>
          </m:sSubPr>
          <m:e>
            <m:r>
              <m:rPr>
                <m:sty m:val="bi"/>
              </m:rPr>
              <w:rPr>
                <w:rFonts w:ascii="Cambria Math" w:hAnsi="Cambria Math"/>
                <w:sz w:val="28"/>
                <w:szCs w:val="28"/>
              </w:rPr>
              <m:t>a</m:t>
            </m:r>
          </m:e>
          <m:sub>
            <m:r>
              <m:rPr>
                <m:sty m:val="bi"/>
              </m:rPr>
              <w:rPr>
                <w:rFonts w:ascii="Cambria Math" w:hAnsi="Cambria Math"/>
                <w:sz w:val="28"/>
                <w:szCs w:val="28"/>
              </w:rPr>
              <m:t>t</m:t>
            </m:r>
          </m:sub>
        </m:sSub>
        <m:r>
          <m:rPr>
            <m:sty m:val="bi"/>
          </m:rPr>
          <w:rPr>
            <w:rFonts w:ascii="Cambria Math" w:hAnsi="Cambria Math"/>
            <w:sz w:val="28"/>
            <w:szCs w:val="28"/>
          </w:rPr>
          <m:t xml:space="preserve">=2; </m:t>
        </m:r>
        <m:sSub>
          <m:sSubPr>
            <m:ctrlPr>
              <w:rPr>
                <w:rFonts w:ascii="Cambria Math" w:hAnsi="Cambria Math"/>
                <w:b/>
                <w:i/>
                <w:sz w:val="28"/>
                <w:szCs w:val="28"/>
              </w:rPr>
            </m:ctrlPr>
          </m:sSubPr>
          <m:e>
            <m:r>
              <m:rPr>
                <m:sty m:val="bi"/>
              </m:rPr>
              <w:rPr>
                <w:rFonts w:ascii="Cambria Math" w:hAnsi="Cambria Math"/>
                <w:sz w:val="28"/>
                <w:szCs w:val="28"/>
              </w:rPr>
              <m:t>b</m:t>
            </m:r>
          </m:e>
          <m:sub>
            <m:r>
              <m:rPr>
                <m:sty m:val="bi"/>
              </m:rPr>
              <w:rPr>
                <w:rFonts w:ascii="Cambria Math" w:hAnsi="Cambria Math"/>
                <w:sz w:val="28"/>
                <w:szCs w:val="28"/>
              </w:rPr>
              <m:t>c</m:t>
            </m:r>
          </m:sub>
        </m:sSub>
        <m:r>
          <m:rPr>
            <m:sty m:val="bi"/>
          </m:rPr>
          <w:rPr>
            <w:rFonts w:ascii="Cambria Math" w:hAnsi="Cambria Math"/>
            <w:sz w:val="28"/>
            <w:szCs w:val="28"/>
          </w:rPr>
          <m:t xml:space="preserve">=2; </m:t>
        </m:r>
      </m:oMath>
    </w:p>
    <w:p w:rsidR="00CF2644" w:rsidRPr="00B16BB8" w:rsidRDefault="00855855" w:rsidP="00CF2644">
      <w:pPr>
        <w:spacing w:line="360" w:lineRule="auto"/>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rPr>
                <m:t>рт</m:t>
              </m:r>
            </m:sub>
          </m:sSub>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rPr>
                    <m:t>1</m:t>
                  </m:r>
                </m:sub>
              </m:sSub>
              <m:r>
                <w:rPr>
                  <w:rFonts w:ascii="Cambria Math" w:hAnsi="Cambria Math"/>
                  <w:sz w:val="28"/>
                  <w:szCs w:val="28"/>
                  <w:lang w:val="en-US"/>
                </w:rPr>
                <m:t>p</m:t>
              </m:r>
              <m:r>
                <w:rPr>
                  <w:rFonts w:ascii="Cambria Math" w:hAnsi="Cambria Math"/>
                  <w:sz w:val="28"/>
                  <w:szCs w:val="28"/>
                </w:rPr>
                <m:t>+1</m:t>
              </m:r>
            </m:num>
            <m:den>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rPr>
                    <m:t>2</m:t>
                  </m:r>
                </m:sub>
              </m:sSub>
              <m:r>
                <w:rPr>
                  <w:rFonts w:ascii="Cambria Math" w:hAnsi="Cambria Math"/>
                  <w:sz w:val="28"/>
                  <w:szCs w:val="28"/>
                  <w:lang w:val="en-US"/>
                </w:rPr>
                <m:t>p</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и</m:t>
              </m:r>
            </m:sub>
          </m:sSub>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р</m:t>
              </m:r>
            </m:den>
          </m:f>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e</m:t>
              </m:r>
            </m:sub>
          </m:sSub>
          <m:r>
            <w:rPr>
              <w:rFonts w:ascii="Cambria Math" w:hAnsi="Cambria Math"/>
              <w:sz w:val="28"/>
              <w:szCs w:val="28"/>
            </w:rPr>
            <m:t>=0,0063 c</m:t>
          </m:r>
          <m:r>
            <m:rPr>
              <m:sty m:val="p"/>
            </m:rPr>
            <w:rPr>
              <w:rFonts w:ascii="Cambria Math" w:hAnsi="Cambria Math"/>
              <w:sz w:val="28"/>
              <w:szCs w:val="28"/>
            </w:rPr>
            <m:t xml:space="preserve"> </m:t>
          </m:r>
          <m:r>
            <w:rPr>
              <w:rFonts w:ascii="Cambria Math" w:hAnsi="Cambria Math"/>
              <w:sz w:val="28"/>
              <w:szCs w:val="28"/>
            </w:rPr>
            <m:t xml:space="preserve"> </m:t>
          </m:r>
        </m:oMath>
      </m:oMathPara>
    </w:p>
    <w:p w:rsidR="00CF2644" w:rsidRPr="00B16BB8" w:rsidRDefault="00855855" w:rsidP="00CF2644">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t</m:t>
              </m:r>
            </m:sub>
          </m:sSub>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t</m:t>
              </m:r>
              <m:r>
                <w:rPr>
                  <w:rFonts w:ascii="Cambria Math" w:hAnsi="Cambria Math"/>
                  <w:sz w:val="28"/>
                  <w:szCs w:val="28"/>
                </w:rPr>
                <m:t>р</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t</m:t>
                  </m:r>
                </m:sub>
              </m:sSub>
            </m:num>
            <m:den>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e</m:t>
                  </m:r>
                </m:sub>
              </m:sSub>
            </m:den>
          </m:f>
          <m:r>
            <w:rPr>
              <w:rFonts w:ascii="Cambria Math" w:hAnsi="Cambria Math"/>
              <w:sz w:val="28"/>
              <w:szCs w:val="28"/>
            </w:rPr>
            <m:t>=2*0,0063*38*</m:t>
          </m:r>
          <m:f>
            <m:fPr>
              <m:ctrlPr>
                <w:rPr>
                  <w:rFonts w:ascii="Cambria Math" w:hAnsi="Cambria Math"/>
                  <w:i/>
                  <w:sz w:val="28"/>
                  <w:szCs w:val="28"/>
                </w:rPr>
              </m:ctrlPr>
            </m:fPr>
            <m:num>
              <m:r>
                <w:rPr>
                  <w:rFonts w:ascii="Cambria Math" w:hAnsi="Cambria Math"/>
                  <w:sz w:val="28"/>
                  <w:szCs w:val="28"/>
                </w:rPr>
                <m:t>0,0233</m:t>
              </m:r>
            </m:num>
            <m:den>
              <m:r>
                <w:rPr>
                  <w:rFonts w:ascii="Cambria Math" w:hAnsi="Cambria Math"/>
                  <w:sz w:val="28"/>
                  <w:szCs w:val="28"/>
                </w:rPr>
                <m:t>6,0954</m:t>
              </m:r>
            </m:den>
          </m:f>
          <m:r>
            <w:rPr>
              <w:rFonts w:ascii="Cambria Math" w:hAnsi="Cambria Math"/>
              <w:sz w:val="28"/>
              <w:szCs w:val="28"/>
            </w:rPr>
            <m:t>=0,0018 c</m:t>
          </m:r>
          <m:r>
            <m:rPr>
              <m:sty m:val="p"/>
            </m:rPr>
            <w:rPr>
              <w:rFonts w:ascii="Cambria Math" w:hAnsi="Cambria Math"/>
              <w:sz w:val="28"/>
              <w:szCs w:val="28"/>
            </w:rPr>
            <m:t xml:space="preserve"> </m:t>
          </m:r>
          <m:r>
            <w:rPr>
              <w:rFonts w:ascii="Cambria Math" w:hAnsi="Cambria Math"/>
              <w:sz w:val="28"/>
              <w:szCs w:val="28"/>
            </w:rPr>
            <m:t xml:space="preserve">   </m:t>
          </m:r>
        </m:oMath>
      </m:oMathPara>
    </w:p>
    <w:p w:rsidR="00CF2644" w:rsidRPr="00B16BB8" w:rsidRDefault="00CF2644" w:rsidP="00CF2644">
      <w:pPr>
        <w:spacing w:line="360" w:lineRule="auto"/>
        <w:rPr>
          <w:b/>
          <w:sz w:val="28"/>
          <w:szCs w:val="28"/>
        </w:rPr>
      </w:pPr>
      <w:r w:rsidRPr="00B16BB8">
        <w:rPr>
          <w:b/>
          <w:sz w:val="28"/>
          <w:szCs w:val="28"/>
        </w:rPr>
        <w:t>Розрахунок П- регулятора швидкості:</w:t>
      </w:r>
    </w:p>
    <w:p w:rsidR="00CF2644" w:rsidRPr="00B16BB8" w:rsidRDefault="00CF2644" w:rsidP="00CF2644">
      <w:pPr>
        <w:spacing w:line="360" w:lineRule="auto"/>
        <w:rPr>
          <w:sz w:val="28"/>
          <w:szCs w:val="28"/>
        </w:rPr>
      </w:pPr>
      <w:r w:rsidRPr="00B16BB8">
        <w:rPr>
          <w:b/>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ОС</m:t>
            </m:r>
            <m:r>
              <m:rPr>
                <m:sty m:val="p"/>
              </m:rPr>
              <w:rPr>
                <w:rFonts w:ascii="Cambria Math" w:hAnsi="Cambria Math"/>
                <w:sz w:val="28"/>
                <w:szCs w:val="28"/>
              </w:rPr>
              <m:t>max</m:t>
            </m:r>
          </m:sub>
        </m:sSub>
        <m:r>
          <m:rPr>
            <m:sty m:val="p"/>
          </m:rPr>
          <w:rPr>
            <w:rFonts w:ascii="Cambria Math" w:hAnsi="Cambria Math"/>
            <w:sz w:val="28"/>
            <w:szCs w:val="28"/>
          </w:rPr>
          <m:t>=10 В</m:t>
        </m:r>
      </m:oMath>
    </w:p>
    <w:p w:rsidR="00CF2644" w:rsidRPr="00B16BB8" w:rsidRDefault="00855855" w:rsidP="00CF2644">
      <w:pPr>
        <w:spacing w:line="360" w:lineRule="auto"/>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с</m:t>
              </m:r>
            </m:sub>
          </m:sSub>
          <m:r>
            <w:rPr>
              <w:rFonts w:ascii="Cambria Math" w:hAnsi="Cambria Math"/>
              <w:sz w:val="28"/>
              <w:szCs w:val="28"/>
              <w:lang w:val="en-US"/>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ОС</m:t>
                  </m:r>
                  <m:r>
                    <m:rPr>
                      <m:sty m:val="p"/>
                    </m:rPr>
                    <w:rPr>
                      <w:rFonts w:ascii="Cambria Math" w:hAnsi="Cambria Math"/>
                      <w:sz w:val="28"/>
                      <w:szCs w:val="28"/>
                    </w:rPr>
                    <m:t>max</m:t>
                  </m:r>
                </m:sub>
              </m:sSub>
            </m:num>
            <m:den>
              <m:sSub>
                <m:sSubPr>
                  <m:ctrlPr>
                    <w:rPr>
                      <w:rFonts w:ascii="Cambria Math" w:hAnsi="Cambria Math"/>
                      <w:sz w:val="28"/>
                      <w:szCs w:val="28"/>
                    </w:rPr>
                  </m:ctrlPr>
                </m:sSubPr>
                <m:e>
                  <m:r>
                    <m:rPr>
                      <m:sty m:val="p"/>
                    </m:rPr>
                    <w:rPr>
                      <w:rFonts w:ascii="Cambria Math" w:hAnsi="Cambria Math"/>
                      <w:sz w:val="28"/>
                      <w:szCs w:val="28"/>
                    </w:rPr>
                    <m:t>ω</m:t>
                  </m:r>
                </m:e>
                <m:sub>
                  <m:r>
                    <m:rPr>
                      <m:sty m:val="p"/>
                    </m:rPr>
                    <w:rPr>
                      <w:rFonts w:ascii="Cambria Math" w:hAnsi="Cambria Math"/>
                      <w:sz w:val="28"/>
                      <w:szCs w:val="28"/>
                    </w:rPr>
                    <m:t>max</m:t>
                  </m:r>
                </m:sub>
              </m:sSub>
              <m:ctrlPr>
                <w:rPr>
                  <w:rFonts w:ascii="Cambria Math" w:hAnsi="Cambria Math"/>
                  <w:b/>
                  <w:i/>
                  <w:sz w:val="28"/>
                  <w:szCs w:val="28"/>
                </w:rPr>
              </m:ctrlP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157,5</m:t>
              </m:r>
            </m:den>
          </m:f>
          <m:r>
            <w:rPr>
              <w:rFonts w:ascii="Cambria Math" w:hAnsi="Cambria Math"/>
              <w:sz w:val="28"/>
              <w:szCs w:val="28"/>
            </w:rPr>
            <m:t>=0,0635</m:t>
          </m:r>
        </m:oMath>
      </m:oMathPara>
    </w:p>
    <w:p w:rsidR="00CF2644" w:rsidRPr="00B16BB8" w:rsidRDefault="00855855" w:rsidP="00CF2644">
      <w:pPr>
        <w:spacing w:line="360" w:lineRule="auto"/>
        <w:rPr>
          <w:noProof/>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rPr>
                <m:t>рс</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рс</m:t>
              </m:r>
            </m:sub>
          </m:sSub>
        </m:oMath>
      </m:oMathPara>
    </w:p>
    <w:p w:rsidR="00CF2644" w:rsidRPr="00B16BB8" w:rsidRDefault="00855855" w:rsidP="00CF2644">
      <w:pPr>
        <w:spacing w:line="360" w:lineRule="auto"/>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рс</m:t>
            </m:r>
          </m:sub>
        </m:sSub>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t</m:t>
                </m:r>
              </m:sub>
            </m:sSub>
            <m:r>
              <w:rPr>
                <w:rFonts w:ascii="Cambria Math" w:hAnsi="Cambria Math"/>
                <w:sz w:val="28"/>
                <w:szCs w:val="28"/>
                <w:lang w:val="en-US"/>
              </w:rPr>
              <m:t>J</m:t>
            </m:r>
          </m:num>
          <m:den>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c</m:t>
                </m:r>
              </m:sub>
            </m:sSub>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t</m:t>
                </m:r>
              </m:sub>
            </m:sSub>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m</m:t>
                </m:r>
              </m:sub>
            </m:sSub>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m</m:t>
                </m:r>
              </m:sub>
            </m:sSub>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c</m:t>
                </m:r>
              </m:sub>
            </m:sSub>
            <m:ctrlPr>
              <w:rPr>
                <w:rFonts w:ascii="Cambria Math" w:hAnsi="Cambria Math"/>
                <w:b/>
                <w:i/>
                <w:sz w:val="28"/>
                <w:szCs w:val="28"/>
                <w:lang w:val="en-US"/>
              </w:rPr>
            </m:ctrlPr>
          </m:den>
        </m:f>
        <m:r>
          <m:rPr>
            <m:sty m:val="p"/>
          </m:rP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0,0233*31</m:t>
            </m:r>
          </m:num>
          <m:den>
            <m:r>
              <w:rPr>
                <w:rFonts w:ascii="Cambria Math" w:hAnsi="Cambria Math"/>
                <w:sz w:val="28"/>
                <w:szCs w:val="28"/>
              </w:rPr>
              <m:t>2*2*0,01*</m:t>
            </m:r>
            <m:r>
              <m:rPr>
                <m:sty m:val="p"/>
              </m:rPr>
              <w:rPr>
                <w:rFonts w:ascii="Cambria Math" w:hAnsi="Cambria Math"/>
                <w:sz w:val="28"/>
                <w:szCs w:val="28"/>
              </w:rPr>
              <m:t>2,7772</m:t>
            </m:r>
            <m:r>
              <w:rPr>
                <w:rFonts w:ascii="Cambria Math" w:hAnsi="Cambria Math"/>
                <w:sz w:val="28"/>
                <w:szCs w:val="28"/>
              </w:rPr>
              <m:t>*0,0635</m:t>
            </m:r>
          </m:den>
        </m:f>
        <m:r>
          <w:rPr>
            <w:rFonts w:ascii="Cambria Math" w:hAnsi="Cambria Math"/>
            <w:sz w:val="28"/>
            <w:szCs w:val="28"/>
          </w:rPr>
          <m:t>=102,5</m:t>
        </m:r>
      </m:oMath>
      <w:r w:rsidR="00CF2644" w:rsidRPr="00B16BB8">
        <w:rPr>
          <w:sz w:val="28"/>
          <w:szCs w:val="28"/>
        </w:rPr>
        <w:t xml:space="preserve"> </w:t>
      </w:r>
    </w:p>
    <w:p w:rsidR="00CF2644" w:rsidRPr="00B16BB8" w:rsidRDefault="00CF2644" w:rsidP="00CF2644">
      <w:pPr>
        <w:spacing w:line="360" w:lineRule="auto"/>
        <w:rPr>
          <w:i/>
          <w:sz w:val="28"/>
          <w:szCs w:val="28"/>
        </w:rPr>
      </w:pPr>
    </w:p>
    <w:p w:rsidR="00CF2644" w:rsidRPr="00B16BB8" w:rsidRDefault="00CF2644" w:rsidP="00CF2644">
      <w:pPr>
        <w:spacing w:line="360" w:lineRule="auto"/>
        <w:rPr>
          <w:b/>
          <w:sz w:val="28"/>
          <w:szCs w:val="28"/>
        </w:rPr>
      </w:pPr>
      <w:r w:rsidRPr="00B16BB8">
        <w:rPr>
          <w:b/>
          <w:sz w:val="28"/>
          <w:szCs w:val="28"/>
        </w:rPr>
        <w:t>Розрахунок ПІ- регулятора швидкості:</w:t>
      </w:r>
    </w:p>
    <w:p w:rsidR="00CF2644" w:rsidRPr="00B16BB8" w:rsidRDefault="00855855" w:rsidP="00CF2644">
      <w:pPr>
        <w:spacing w:line="360" w:lineRule="auto"/>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ОС</m:t>
              </m:r>
              <m:r>
                <m:rPr>
                  <m:sty m:val="p"/>
                </m:rPr>
                <w:rPr>
                  <w:rFonts w:ascii="Cambria Math" w:hAnsi="Cambria Math"/>
                  <w:sz w:val="28"/>
                  <w:szCs w:val="28"/>
                </w:rPr>
                <m:t>max</m:t>
              </m:r>
            </m:sub>
          </m:sSub>
          <m:r>
            <m:rPr>
              <m:sty m:val="p"/>
            </m:rPr>
            <w:rPr>
              <w:rFonts w:ascii="Cambria Math" w:hAnsi="Cambria Math"/>
              <w:sz w:val="28"/>
              <w:szCs w:val="28"/>
            </w:rPr>
            <m:t>=10 В</m:t>
          </m:r>
        </m:oMath>
      </m:oMathPara>
    </w:p>
    <w:p w:rsidR="00CF2644" w:rsidRPr="00B16BB8" w:rsidRDefault="00855855" w:rsidP="00CF2644">
      <w:pPr>
        <w:spacing w:line="360" w:lineRule="auto"/>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с</m:t>
              </m:r>
            </m:sub>
          </m:sSub>
          <m:r>
            <w:rPr>
              <w:rFonts w:ascii="Cambria Math" w:hAnsi="Cambria Math"/>
              <w:sz w:val="28"/>
              <w:szCs w:val="28"/>
              <w:lang w:val="en-US"/>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U</m:t>
                  </m:r>
                </m:e>
                <m:sub>
                  <m:r>
                    <w:rPr>
                      <w:rFonts w:ascii="Cambria Math" w:hAnsi="Cambria Math"/>
                      <w:sz w:val="28"/>
                      <w:szCs w:val="28"/>
                      <w:lang w:val="en-US"/>
                    </w:rPr>
                    <m:t>ОС</m:t>
                  </m:r>
                  <m:r>
                    <m:rPr>
                      <m:sty m:val="p"/>
                    </m:rPr>
                    <w:rPr>
                      <w:rFonts w:ascii="Cambria Math" w:hAnsi="Cambria Math"/>
                      <w:sz w:val="28"/>
                      <w:szCs w:val="28"/>
                    </w:rPr>
                    <m:t>max</m:t>
                  </m:r>
                </m:sub>
              </m:sSub>
            </m:num>
            <m:den>
              <m:sSub>
                <m:sSubPr>
                  <m:ctrlPr>
                    <w:rPr>
                      <w:rFonts w:ascii="Cambria Math" w:hAnsi="Cambria Math"/>
                      <w:sz w:val="28"/>
                      <w:szCs w:val="28"/>
                    </w:rPr>
                  </m:ctrlPr>
                </m:sSubPr>
                <m:e>
                  <m:r>
                    <m:rPr>
                      <m:sty m:val="p"/>
                    </m:rPr>
                    <w:rPr>
                      <w:rFonts w:ascii="Cambria Math" w:hAnsi="Cambria Math"/>
                      <w:sz w:val="28"/>
                      <w:szCs w:val="28"/>
                    </w:rPr>
                    <m:t>ω</m:t>
                  </m:r>
                </m:e>
                <m:sub>
                  <m:r>
                    <m:rPr>
                      <m:sty m:val="p"/>
                    </m:rPr>
                    <w:rPr>
                      <w:rFonts w:ascii="Cambria Math" w:hAnsi="Cambria Math"/>
                      <w:sz w:val="28"/>
                      <w:szCs w:val="28"/>
                    </w:rPr>
                    <m:t>max</m:t>
                  </m:r>
                </m:sub>
              </m:sSub>
              <m:ctrlPr>
                <w:rPr>
                  <w:rFonts w:ascii="Cambria Math" w:hAnsi="Cambria Math"/>
                  <w:b/>
                  <w:i/>
                  <w:sz w:val="28"/>
                  <w:szCs w:val="28"/>
                </w:rPr>
              </m:ctrlP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157,5</m:t>
              </m:r>
            </m:den>
          </m:f>
          <m:r>
            <w:rPr>
              <w:rFonts w:ascii="Cambria Math" w:hAnsi="Cambria Math"/>
              <w:sz w:val="28"/>
              <w:szCs w:val="28"/>
            </w:rPr>
            <m:t>=0,0635</m:t>
          </m:r>
        </m:oMath>
      </m:oMathPara>
    </w:p>
    <w:p w:rsidR="00CF2644" w:rsidRPr="00B16BB8" w:rsidRDefault="00855855" w:rsidP="00CF2644">
      <w:pPr>
        <w:spacing w:line="360" w:lineRule="auto"/>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rPr>
                <m:t>рт</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r>
                <w:rPr>
                  <w:rFonts w:ascii="Cambria Math" w:hAnsi="Cambria Math"/>
                  <w:sz w:val="28"/>
                  <w:szCs w:val="28"/>
                  <w:lang w:val="en-US"/>
                </w:rPr>
                <m:t>p+1</m:t>
              </m:r>
            </m:num>
            <m:den>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p</m:t>
              </m:r>
            </m:den>
          </m:f>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и</m:t>
              </m:r>
            </m:sub>
          </m:sSub>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р</m:t>
              </m:r>
            </m:den>
          </m:f>
        </m:oMath>
      </m:oMathPara>
    </w:p>
    <w:p w:rsidR="00CF2644" w:rsidRPr="00B16BB8" w:rsidRDefault="00855855" w:rsidP="00CF2644">
      <w:pPr>
        <w:spacing w:line="360" w:lineRule="auto"/>
        <w:rPr>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en-US"/>
                </w:rPr>
                <m:t>3</m:t>
              </m:r>
            </m:sub>
          </m:sSub>
          <m:r>
            <w:rPr>
              <w:rFonts w:ascii="Cambria Math" w:hAnsi="Cambria Math"/>
              <w:sz w:val="28"/>
              <w:szCs w:val="28"/>
            </w:rPr>
            <m:t>=</m:t>
          </m:r>
          <m:sSub>
            <m:sSubPr>
              <m:ctrlPr>
                <w:rPr>
                  <w:rFonts w:ascii="Cambria Math" w:hAnsi="Cambria Math"/>
                  <w:sz w:val="28"/>
                  <w:szCs w:val="28"/>
                </w:rPr>
              </m:ctrlPr>
            </m:sSubPr>
            <m:e>
              <m:sSub>
                <m:sSubPr>
                  <m:ctrlPr>
                    <w:rPr>
                      <w:rFonts w:ascii="Cambria Math" w:hAnsi="Cambria Math"/>
                      <w:sz w:val="28"/>
                      <w:szCs w:val="28"/>
                    </w:rPr>
                  </m:ctrlPr>
                </m:sSubPr>
                <m:e>
                  <m:r>
                    <m:rPr>
                      <m:sty m:val="p"/>
                    </m:rPr>
                    <w:rPr>
                      <w:rFonts w:ascii="Cambria Math" w:hAnsi="Cambria Math"/>
                      <w:sz w:val="28"/>
                      <w:szCs w:val="28"/>
                    </w:rPr>
                    <m:t>a</m:t>
                  </m:r>
                </m:e>
                <m:sub>
                  <m:r>
                    <m:rPr>
                      <m:sty m:val="p"/>
                    </m:rPr>
                    <w:rPr>
                      <w:rFonts w:ascii="Cambria Math" w:hAnsi="Cambria Math"/>
                      <w:sz w:val="28"/>
                      <w:szCs w:val="28"/>
                    </w:rPr>
                    <m:t>c</m:t>
                  </m:r>
                </m:sub>
              </m:sSub>
              <m:r>
                <m:rPr>
                  <m:sty m:val="p"/>
                </m:rPr>
                <w:rPr>
                  <w:rFonts w:ascii="Cambria Math" w:hAnsi="Cambria Math"/>
                  <w:sz w:val="28"/>
                  <w:szCs w:val="28"/>
                </w:rPr>
                <m:t>a</m:t>
              </m:r>
            </m:e>
            <m:sub>
              <m:r>
                <m:rPr>
                  <m:sty m:val="p"/>
                </m:rPr>
                <w:rPr>
                  <w:rFonts w:ascii="Cambria Math" w:hAnsi="Cambria Math"/>
                  <w:sz w:val="28"/>
                  <w:szCs w:val="28"/>
                </w:rPr>
                <m:t>t</m:t>
              </m:r>
            </m:sub>
          </m:sSub>
          <m:sSub>
            <m:sSubPr>
              <m:ctrlPr>
                <w:rPr>
                  <w:rFonts w:ascii="Cambria Math" w:hAnsi="Cambria Math"/>
                  <w:i/>
                  <w:sz w:val="28"/>
                  <w:szCs w:val="28"/>
                </w:rPr>
              </m:ctrlPr>
            </m:sSubPr>
            <m:e>
              <m:sSub>
                <m:sSubPr>
                  <m:ctrlPr>
                    <w:rPr>
                      <w:rFonts w:ascii="Cambria Math" w:hAnsi="Cambria Math"/>
                      <w:sz w:val="28"/>
                      <w:szCs w:val="28"/>
                    </w:rPr>
                  </m:ctrlPr>
                </m:sSubPr>
                <m:e>
                  <m:r>
                    <m:rPr>
                      <m:sty m:val="p"/>
                    </m:rPr>
                    <w:rPr>
                      <w:rFonts w:ascii="Cambria Math" w:hAnsi="Cambria Math"/>
                      <w:sz w:val="28"/>
                      <w:szCs w:val="28"/>
                    </w:rPr>
                    <m:t>b</m:t>
                  </m:r>
                </m:e>
                <m:sub>
                  <m:r>
                    <m:rPr>
                      <m:sty m:val="p"/>
                    </m:rPr>
                    <w:rPr>
                      <w:rFonts w:ascii="Cambria Math" w:hAnsi="Cambria Math"/>
                      <w:sz w:val="28"/>
                      <w:szCs w:val="28"/>
                    </w:rPr>
                    <m:t>c</m:t>
                  </m:r>
                </m:sub>
              </m:sSub>
              <m:r>
                <w:rPr>
                  <w:rFonts w:ascii="Cambria Math" w:hAnsi="Cambria Math"/>
                  <w:sz w:val="28"/>
                  <w:szCs w:val="28"/>
                  <w:lang w:val="en-US"/>
                </w:rPr>
                <m:t>T</m:t>
              </m:r>
            </m:e>
            <m:sub>
              <m:r>
                <w:rPr>
                  <w:rFonts w:ascii="Cambria Math" w:hAnsi="Cambria Math"/>
                  <w:sz w:val="28"/>
                  <w:szCs w:val="28"/>
                </w:rPr>
                <m:t>m</m:t>
              </m:r>
            </m:sub>
          </m:sSub>
          <m:r>
            <w:rPr>
              <w:rFonts w:ascii="Cambria Math" w:hAnsi="Cambria Math"/>
              <w:sz w:val="28"/>
              <w:szCs w:val="28"/>
            </w:rPr>
            <m:t>=2*2*2*0,01=0,08</m:t>
          </m:r>
        </m:oMath>
      </m:oMathPara>
    </w:p>
    <w:p w:rsidR="00CF2644" w:rsidRPr="00B16BB8" w:rsidRDefault="00855855" w:rsidP="002960D1">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en-US"/>
                    </w:rPr>
                    <m:t>3</m:t>
                  </m:r>
                </m:sub>
              </m:sSub>
            </m:num>
            <m:den>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rPr>
                    <m:t>рс</m:t>
                  </m:r>
                </m:sub>
              </m:sSub>
              <m:ctrlPr>
                <w:rPr>
                  <w:rFonts w:ascii="Cambria Math" w:hAnsi="Cambria Math"/>
                  <w:i/>
                  <w:sz w:val="28"/>
                  <w:szCs w:val="28"/>
                  <w:lang w:val="en-US"/>
                </w:rPr>
              </m:ctrlPr>
            </m:den>
          </m:f>
          <m:r>
            <w:rPr>
              <w:rFonts w:ascii="Cambria Math" w:hAnsi="Cambria Math"/>
              <w:sz w:val="28"/>
              <w:szCs w:val="28"/>
              <w:lang w:val="en-US"/>
            </w:rPr>
            <m:t>=</m:t>
          </m:r>
          <m:f>
            <m:fPr>
              <m:ctrlPr>
                <w:rPr>
                  <w:rFonts w:ascii="Cambria Math" w:hAnsi="Cambria Math"/>
                  <w:i/>
                  <w:sz w:val="28"/>
                  <w:szCs w:val="28"/>
                </w:rPr>
              </m:ctrlPr>
            </m:fPr>
            <m:num>
              <m:r>
                <w:rPr>
                  <w:rFonts w:ascii="Cambria Math" w:hAnsi="Cambria Math"/>
                  <w:sz w:val="28"/>
                  <w:szCs w:val="28"/>
                  <w:lang w:val="en-US"/>
                </w:rPr>
                <m:t>0,08</m:t>
              </m:r>
            </m:num>
            <m:den>
              <m:r>
                <w:rPr>
                  <w:rFonts w:ascii="Cambria Math" w:hAnsi="Cambria Math"/>
                  <w:sz w:val="28"/>
                  <w:szCs w:val="28"/>
                  <w:lang w:val="en-US"/>
                </w:rPr>
                <m:t>102,5</m:t>
              </m:r>
            </m:den>
          </m:f>
          <m:r>
            <w:rPr>
              <w:rFonts w:ascii="Cambria Math" w:hAnsi="Cambria Math"/>
              <w:sz w:val="28"/>
              <w:szCs w:val="28"/>
              <w:lang w:val="en-US"/>
            </w:rPr>
            <m:t>=0,0008</m:t>
          </m:r>
        </m:oMath>
      </m:oMathPara>
    </w:p>
    <w:p w:rsidR="00CF2644" w:rsidRPr="00B16BB8" w:rsidRDefault="00CF2644" w:rsidP="00CF2644">
      <w:pPr>
        <w:spacing w:line="360" w:lineRule="auto"/>
        <w:rPr>
          <w:sz w:val="28"/>
          <w:szCs w:val="28"/>
          <w:lang w:val="en-US"/>
        </w:rPr>
      </w:pPr>
      <w:r w:rsidRPr="00B16BB8">
        <w:rPr>
          <w:b/>
          <w:sz w:val="28"/>
          <w:szCs w:val="28"/>
        </w:rPr>
        <w:t>Вибір</w:t>
      </w:r>
      <w:r w:rsidRPr="00B16BB8">
        <w:rPr>
          <w:b/>
          <w:sz w:val="28"/>
          <w:szCs w:val="28"/>
          <w:lang w:val="en-US"/>
        </w:rPr>
        <w:t xml:space="preserve"> </w:t>
      </w:r>
      <w:r w:rsidRPr="00B16BB8">
        <w:rPr>
          <w:b/>
          <w:sz w:val="28"/>
          <w:szCs w:val="28"/>
        </w:rPr>
        <w:t>датчиків</w:t>
      </w:r>
      <w:r w:rsidRPr="00B16BB8">
        <w:rPr>
          <w:b/>
          <w:sz w:val="28"/>
          <w:szCs w:val="28"/>
          <w:lang w:val="en-US"/>
        </w:rPr>
        <w:t xml:space="preserve"> </w:t>
      </w:r>
      <w:r w:rsidRPr="00B16BB8">
        <w:rPr>
          <w:b/>
          <w:sz w:val="28"/>
          <w:szCs w:val="28"/>
        </w:rPr>
        <w:t>швидкості</w:t>
      </w:r>
      <w:r w:rsidRPr="00B16BB8">
        <w:rPr>
          <w:b/>
          <w:sz w:val="28"/>
          <w:szCs w:val="28"/>
          <w:lang w:val="en-US"/>
        </w:rPr>
        <w:t xml:space="preserve"> </w:t>
      </w:r>
      <w:r w:rsidRPr="00B16BB8">
        <w:rPr>
          <w:b/>
          <w:sz w:val="28"/>
          <w:szCs w:val="28"/>
        </w:rPr>
        <w:t>й</w:t>
      </w:r>
      <w:r w:rsidRPr="00B16BB8">
        <w:rPr>
          <w:b/>
          <w:sz w:val="28"/>
          <w:szCs w:val="28"/>
          <w:lang w:val="en-US"/>
        </w:rPr>
        <w:t xml:space="preserve"> </w:t>
      </w:r>
      <w:r w:rsidRPr="00B16BB8">
        <w:rPr>
          <w:b/>
          <w:sz w:val="28"/>
          <w:szCs w:val="28"/>
        </w:rPr>
        <w:t>струму</w:t>
      </w:r>
    </w:p>
    <w:p w:rsidR="00CF2644" w:rsidRPr="00B16BB8" w:rsidRDefault="00CF2644" w:rsidP="00CF2644">
      <w:pPr>
        <w:pStyle w:val="1"/>
        <w:shd w:val="clear" w:color="auto" w:fill="F9F9F7"/>
        <w:spacing w:line="360" w:lineRule="auto"/>
        <w:rPr>
          <w:sz w:val="28"/>
          <w:szCs w:val="28"/>
        </w:rPr>
      </w:pPr>
      <w:r w:rsidRPr="00B16BB8">
        <w:rPr>
          <w:sz w:val="28"/>
          <w:szCs w:val="28"/>
        </w:rPr>
        <w:t>Вибираємо тахогенератор LM393 Датчик швидкості для Arduino</w:t>
      </w:r>
      <w:r w:rsidR="002960D1">
        <w:rPr>
          <w:sz w:val="28"/>
          <w:szCs w:val="28"/>
          <w:lang w:val="uk-UA"/>
        </w:rPr>
        <w:t xml:space="preserve"> який має наступні</w:t>
      </w:r>
    </w:p>
    <w:p w:rsidR="00CF2644" w:rsidRPr="00B16BB8" w:rsidRDefault="002960D1" w:rsidP="00CF2644">
      <w:pPr>
        <w:pStyle w:val="a7"/>
        <w:shd w:val="clear" w:color="auto" w:fill="F9F9F7"/>
        <w:spacing w:before="0" w:after="0" w:line="360" w:lineRule="auto"/>
        <w:jc w:val="both"/>
        <w:rPr>
          <w:sz w:val="28"/>
          <w:szCs w:val="28"/>
        </w:rPr>
      </w:pPr>
      <w:proofErr w:type="gramStart"/>
      <w:r>
        <w:rPr>
          <w:sz w:val="28"/>
          <w:szCs w:val="28"/>
        </w:rPr>
        <w:t>х</w:t>
      </w:r>
      <w:r w:rsidR="00CF2644" w:rsidRPr="00B16BB8">
        <w:rPr>
          <w:sz w:val="28"/>
          <w:szCs w:val="28"/>
        </w:rPr>
        <w:t>арактеристики</w:t>
      </w:r>
      <w:proofErr w:type="gramEnd"/>
      <w:r w:rsidR="00CF2644" w:rsidRPr="00B16BB8">
        <w:rPr>
          <w:sz w:val="28"/>
          <w:szCs w:val="28"/>
        </w:rPr>
        <w:t>:</w:t>
      </w:r>
    </w:p>
    <w:p w:rsidR="00CF2644" w:rsidRPr="00B16BB8" w:rsidRDefault="00CF2644" w:rsidP="00CF2644">
      <w:pPr>
        <w:pStyle w:val="af2"/>
        <w:numPr>
          <w:ilvl w:val="0"/>
          <w:numId w:val="21"/>
        </w:numPr>
        <w:shd w:val="clear" w:color="auto" w:fill="F9F9F7"/>
        <w:spacing w:line="360" w:lineRule="auto"/>
        <w:jc w:val="both"/>
        <w:rPr>
          <w:sz w:val="28"/>
          <w:szCs w:val="28"/>
        </w:rPr>
      </w:pPr>
      <w:r w:rsidRPr="00B16BB8">
        <w:rPr>
          <w:sz w:val="28"/>
          <w:szCs w:val="28"/>
        </w:rPr>
        <w:t>мікросхема: LM393 (подвійний компаратор)</w:t>
      </w:r>
    </w:p>
    <w:p w:rsidR="00CF2644" w:rsidRPr="00B16BB8" w:rsidRDefault="00CF2644" w:rsidP="00CF2644">
      <w:pPr>
        <w:pStyle w:val="af2"/>
        <w:numPr>
          <w:ilvl w:val="0"/>
          <w:numId w:val="21"/>
        </w:numPr>
        <w:shd w:val="clear" w:color="auto" w:fill="F9F9F7"/>
        <w:spacing w:line="360" w:lineRule="auto"/>
        <w:jc w:val="both"/>
        <w:rPr>
          <w:sz w:val="28"/>
          <w:szCs w:val="28"/>
        </w:rPr>
      </w:pPr>
      <w:r w:rsidRPr="00B16BB8">
        <w:rPr>
          <w:sz w:val="28"/>
          <w:szCs w:val="28"/>
        </w:rPr>
        <w:t>напруга живлення: +3.3 В ~ +5.0 В</w:t>
      </w:r>
    </w:p>
    <w:p w:rsidR="00CF2644" w:rsidRPr="00B16BB8" w:rsidRDefault="00CF2644" w:rsidP="00CF2644">
      <w:pPr>
        <w:shd w:val="clear" w:color="auto" w:fill="F9F9F7"/>
        <w:spacing w:line="360" w:lineRule="auto"/>
        <w:ind w:left="360"/>
        <w:jc w:val="both"/>
        <w:rPr>
          <w:sz w:val="28"/>
          <w:szCs w:val="28"/>
        </w:rPr>
      </w:pPr>
      <w:r w:rsidRPr="00B16BB8">
        <w:rPr>
          <w:sz w:val="28"/>
          <w:szCs w:val="28"/>
        </w:rPr>
        <w:t xml:space="preserve">             - струм споживання енкодера: 1.4 мА</w:t>
      </w:r>
    </w:p>
    <w:p w:rsidR="00CF2644" w:rsidRPr="00B16BB8" w:rsidRDefault="00CF2644" w:rsidP="00CF2644">
      <w:pPr>
        <w:shd w:val="clear" w:color="auto" w:fill="F9F9F7"/>
        <w:spacing w:line="360" w:lineRule="auto"/>
        <w:ind w:left="360"/>
        <w:jc w:val="both"/>
        <w:rPr>
          <w:sz w:val="28"/>
          <w:szCs w:val="28"/>
        </w:rPr>
      </w:pPr>
      <w:r w:rsidRPr="00B16BB8">
        <w:rPr>
          <w:sz w:val="28"/>
          <w:szCs w:val="28"/>
        </w:rPr>
        <w:t xml:space="preserve">            -  інтерфейс або тип вихідного сигналу енкодера: цифровий TTL</w:t>
      </w:r>
    </w:p>
    <w:p w:rsidR="00CF2644" w:rsidRPr="00B16BB8" w:rsidRDefault="00CF2644" w:rsidP="00CF2644">
      <w:pPr>
        <w:pStyle w:val="af2"/>
        <w:numPr>
          <w:ilvl w:val="0"/>
          <w:numId w:val="21"/>
        </w:numPr>
        <w:shd w:val="clear" w:color="auto" w:fill="F9F9F7"/>
        <w:spacing w:line="360" w:lineRule="auto"/>
        <w:jc w:val="both"/>
        <w:rPr>
          <w:sz w:val="28"/>
          <w:szCs w:val="28"/>
        </w:rPr>
      </w:pPr>
      <w:r w:rsidRPr="00B16BB8">
        <w:rPr>
          <w:sz w:val="28"/>
          <w:szCs w:val="28"/>
        </w:rPr>
        <w:t>вихідний формат: цифровий вихід (0 і 1)</w:t>
      </w:r>
    </w:p>
    <w:p w:rsidR="00CF2644" w:rsidRPr="00B16BB8" w:rsidRDefault="00CF2644" w:rsidP="00CF2644">
      <w:pPr>
        <w:pStyle w:val="af2"/>
        <w:numPr>
          <w:ilvl w:val="0"/>
          <w:numId w:val="21"/>
        </w:numPr>
        <w:shd w:val="clear" w:color="auto" w:fill="F9F9F7"/>
        <w:spacing w:line="360" w:lineRule="auto"/>
        <w:jc w:val="both"/>
        <w:rPr>
          <w:sz w:val="28"/>
          <w:szCs w:val="28"/>
        </w:rPr>
      </w:pPr>
      <w:r w:rsidRPr="00B16BB8">
        <w:rPr>
          <w:sz w:val="28"/>
          <w:szCs w:val="28"/>
        </w:rPr>
        <w:t>рообоча температура: від 0 ° C ~ + 70 ° C</w:t>
      </w:r>
    </w:p>
    <w:p w:rsidR="00CF2644" w:rsidRPr="00B16BB8" w:rsidRDefault="00CF2644" w:rsidP="00CF2644">
      <w:pPr>
        <w:shd w:val="clear" w:color="auto" w:fill="F9F9F7"/>
        <w:spacing w:line="360" w:lineRule="auto"/>
        <w:ind w:left="360"/>
        <w:jc w:val="both"/>
        <w:rPr>
          <w:sz w:val="28"/>
          <w:szCs w:val="28"/>
        </w:rPr>
      </w:pPr>
    </w:p>
    <w:p w:rsidR="00CF2644" w:rsidRPr="002960D1" w:rsidRDefault="00CF2644" w:rsidP="00CF2644">
      <w:pPr>
        <w:spacing w:line="360" w:lineRule="auto"/>
        <w:jc w:val="center"/>
        <w:rPr>
          <w:i/>
          <w:sz w:val="28"/>
          <w:szCs w:val="28"/>
        </w:rPr>
      </w:pPr>
      <w:r w:rsidRPr="002960D1">
        <w:rPr>
          <w:position w:val="-104"/>
          <w:sz w:val="28"/>
          <w:szCs w:val="28"/>
        </w:rPr>
        <w:object w:dxaOrig="3480" w:dyaOrig="2340">
          <v:shape id="_x0000_i1025" type="#_x0000_t75" style="width:174.05pt;height:118.35pt" o:ole="">
            <v:imagedata r:id="rId272" o:title=""/>
          </v:shape>
          <o:OLEObject Type="Embed" ProgID="Equation.3" ShapeID="_x0000_i1025" DrawAspect="Content" ObjectID="_1716643440" r:id="rId273"/>
        </w:object>
      </w:r>
    </w:p>
    <w:p w:rsidR="00CF2644" w:rsidRPr="002960D1" w:rsidRDefault="00CF2644" w:rsidP="002960D1">
      <w:pPr>
        <w:spacing w:line="360" w:lineRule="auto"/>
        <w:rPr>
          <w:sz w:val="28"/>
          <w:szCs w:val="28"/>
        </w:rPr>
      </w:pPr>
      <w:r w:rsidRPr="002960D1">
        <w:rPr>
          <w:sz w:val="28"/>
          <w:szCs w:val="28"/>
        </w:rPr>
        <w:t>4.2 Вибираємо датчик струму ACS758LCB-050U</w:t>
      </w:r>
      <w:r w:rsidR="00F45EDE" w:rsidRPr="002960D1">
        <w:rPr>
          <w:sz w:val="28"/>
          <w:szCs w:val="28"/>
        </w:rPr>
        <w:t>.</w:t>
      </w:r>
      <w:r w:rsidR="002960D1" w:rsidRPr="002960D1">
        <w:rPr>
          <w:sz w:val="28"/>
          <w:szCs w:val="28"/>
        </w:rPr>
        <w:t>Даний датчик має наступні характеристики</w:t>
      </w:r>
      <w:r w:rsidR="00F45EDE" w:rsidRPr="002960D1">
        <w:rPr>
          <w:sz w:val="28"/>
          <w:szCs w:val="28"/>
        </w:rPr>
        <w:t>:</w:t>
      </w:r>
    </w:p>
    <w:p w:rsidR="00CF2644" w:rsidRPr="002960D1" w:rsidRDefault="00F45EDE" w:rsidP="002960D1">
      <w:pPr>
        <w:pStyle w:val="af2"/>
        <w:numPr>
          <w:ilvl w:val="0"/>
          <w:numId w:val="41"/>
        </w:numPr>
        <w:spacing w:line="360" w:lineRule="auto"/>
        <w:rPr>
          <w:sz w:val="28"/>
          <w:szCs w:val="28"/>
        </w:rPr>
      </w:pPr>
      <w:r w:rsidRPr="002960D1">
        <w:rPr>
          <w:sz w:val="28"/>
          <w:szCs w:val="28"/>
        </w:rPr>
        <w:t>В</w:t>
      </w:r>
      <w:r w:rsidR="00CF2644" w:rsidRPr="002960D1">
        <w:rPr>
          <w:sz w:val="28"/>
          <w:szCs w:val="28"/>
        </w:rPr>
        <w:t>имірювана струм до 50A.</w:t>
      </w:r>
    </w:p>
    <w:p w:rsidR="00CF2644" w:rsidRPr="002960D1" w:rsidRDefault="00F45EDE" w:rsidP="002960D1">
      <w:pPr>
        <w:pStyle w:val="af2"/>
        <w:numPr>
          <w:ilvl w:val="0"/>
          <w:numId w:val="41"/>
        </w:numPr>
        <w:spacing w:line="360" w:lineRule="auto"/>
        <w:rPr>
          <w:sz w:val="28"/>
          <w:szCs w:val="28"/>
        </w:rPr>
      </w:pPr>
      <w:r w:rsidRPr="002960D1">
        <w:rPr>
          <w:sz w:val="28"/>
          <w:szCs w:val="28"/>
        </w:rPr>
        <w:t>Ч</w:t>
      </w:r>
      <w:r w:rsidR="00CF2644" w:rsidRPr="002960D1">
        <w:rPr>
          <w:sz w:val="28"/>
          <w:szCs w:val="28"/>
        </w:rPr>
        <w:t>утливість 60mV / A.</w:t>
      </w:r>
    </w:p>
    <w:p w:rsidR="00CF2644" w:rsidRPr="002960D1" w:rsidRDefault="00F45EDE" w:rsidP="002960D1">
      <w:pPr>
        <w:pStyle w:val="af2"/>
        <w:numPr>
          <w:ilvl w:val="0"/>
          <w:numId w:val="41"/>
        </w:numPr>
        <w:spacing w:line="360" w:lineRule="auto"/>
        <w:rPr>
          <w:sz w:val="28"/>
          <w:szCs w:val="28"/>
        </w:rPr>
      </w:pPr>
      <w:r w:rsidRPr="002960D1">
        <w:rPr>
          <w:sz w:val="28"/>
          <w:szCs w:val="28"/>
        </w:rPr>
        <w:t>В</w:t>
      </w:r>
      <w:r w:rsidR="00CF2644" w:rsidRPr="002960D1">
        <w:rPr>
          <w:sz w:val="28"/>
          <w:szCs w:val="28"/>
        </w:rPr>
        <w:t>ихідний струм 10mA.</w:t>
      </w:r>
    </w:p>
    <w:p w:rsidR="00CF2644" w:rsidRPr="002960D1" w:rsidRDefault="00F45EDE" w:rsidP="002960D1">
      <w:pPr>
        <w:pStyle w:val="af2"/>
        <w:numPr>
          <w:ilvl w:val="0"/>
          <w:numId w:val="41"/>
        </w:numPr>
        <w:spacing w:line="360" w:lineRule="auto"/>
        <w:rPr>
          <w:sz w:val="28"/>
          <w:szCs w:val="28"/>
        </w:rPr>
      </w:pPr>
      <w:r w:rsidRPr="002960D1">
        <w:rPr>
          <w:sz w:val="28"/>
          <w:szCs w:val="28"/>
        </w:rPr>
        <w:t>Н</w:t>
      </w:r>
      <w:r w:rsidR="00CF2644" w:rsidRPr="002960D1">
        <w:rPr>
          <w:sz w:val="28"/>
          <w:szCs w:val="28"/>
        </w:rPr>
        <w:t>апруга живлення 3V - 5.5V.</w:t>
      </w:r>
    </w:p>
    <w:p w:rsidR="00CF2644" w:rsidRPr="002960D1" w:rsidRDefault="00F45EDE" w:rsidP="002960D1">
      <w:pPr>
        <w:pStyle w:val="af2"/>
        <w:numPr>
          <w:ilvl w:val="0"/>
          <w:numId w:val="41"/>
        </w:numPr>
        <w:spacing w:line="360" w:lineRule="auto"/>
        <w:rPr>
          <w:sz w:val="28"/>
          <w:szCs w:val="28"/>
        </w:rPr>
      </w:pPr>
      <w:r w:rsidRPr="002960D1">
        <w:rPr>
          <w:sz w:val="28"/>
          <w:szCs w:val="28"/>
        </w:rPr>
        <w:t>Т</w:t>
      </w:r>
      <w:r w:rsidR="00CF2644" w:rsidRPr="002960D1">
        <w:rPr>
          <w:sz w:val="28"/>
          <w:szCs w:val="28"/>
        </w:rPr>
        <w:t>ип чутливого елемента Open Loop Hall Effect.</w:t>
      </w:r>
    </w:p>
    <w:p w:rsidR="00CF2644" w:rsidRPr="002960D1" w:rsidRDefault="00F45EDE" w:rsidP="002960D1">
      <w:pPr>
        <w:pStyle w:val="af2"/>
        <w:numPr>
          <w:ilvl w:val="0"/>
          <w:numId w:val="41"/>
        </w:numPr>
        <w:spacing w:line="360" w:lineRule="auto"/>
        <w:rPr>
          <w:sz w:val="28"/>
          <w:szCs w:val="28"/>
        </w:rPr>
      </w:pPr>
      <w:r w:rsidRPr="002960D1">
        <w:rPr>
          <w:sz w:val="28"/>
          <w:szCs w:val="28"/>
        </w:rPr>
        <w:t>П</w:t>
      </w:r>
      <w:r w:rsidR="00CF2644" w:rsidRPr="002960D1">
        <w:rPr>
          <w:sz w:val="28"/>
          <w:szCs w:val="28"/>
        </w:rPr>
        <w:t>оляризація Undirectional.</w:t>
      </w:r>
    </w:p>
    <w:p w:rsidR="00CF2644" w:rsidRPr="002960D1" w:rsidRDefault="00F45EDE" w:rsidP="002960D1">
      <w:pPr>
        <w:pStyle w:val="af2"/>
        <w:numPr>
          <w:ilvl w:val="0"/>
          <w:numId w:val="41"/>
        </w:numPr>
        <w:spacing w:line="360" w:lineRule="auto"/>
        <w:rPr>
          <w:sz w:val="28"/>
          <w:szCs w:val="28"/>
        </w:rPr>
      </w:pPr>
      <w:r w:rsidRPr="002960D1">
        <w:rPr>
          <w:sz w:val="28"/>
          <w:szCs w:val="28"/>
        </w:rPr>
        <w:t>Ч</w:t>
      </w:r>
      <w:r w:rsidR="00CF2644" w:rsidRPr="002960D1">
        <w:rPr>
          <w:sz w:val="28"/>
          <w:szCs w:val="28"/>
        </w:rPr>
        <w:t>астота 120kHz.</w:t>
      </w:r>
    </w:p>
    <w:p w:rsidR="00CF2644" w:rsidRPr="002960D1" w:rsidRDefault="00F45EDE" w:rsidP="002960D1">
      <w:pPr>
        <w:pStyle w:val="af2"/>
        <w:numPr>
          <w:ilvl w:val="0"/>
          <w:numId w:val="41"/>
        </w:numPr>
        <w:spacing w:line="360" w:lineRule="auto"/>
        <w:rPr>
          <w:sz w:val="28"/>
          <w:szCs w:val="28"/>
        </w:rPr>
      </w:pPr>
      <w:r w:rsidRPr="002960D1">
        <w:rPr>
          <w:sz w:val="28"/>
          <w:szCs w:val="28"/>
        </w:rPr>
        <w:t>Р</w:t>
      </w:r>
      <w:r w:rsidR="00CF2644" w:rsidRPr="002960D1">
        <w:rPr>
          <w:sz w:val="28"/>
          <w:szCs w:val="28"/>
        </w:rPr>
        <w:t>обоча температура -40 ° C - 150 ° C</w:t>
      </w:r>
    </w:p>
    <w:p w:rsidR="00CF2644" w:rsidRPr="00B16BB8" w:rsidRDefault="00855855" w:rsidP="00F45EDE">
      <w:pPr>
        <w:spacing w:line="360" w:lineRule="auto"/>
        <w:jc w:val="center"/>
        <w:rPr>
          <w:position w:val="-138"/>
          <w:sz w:val="28"/>
          <w:szCs w:val="28"/>
        </w:rPr>
      </w:pPr>
      <m:oMathPara>
        <m:oMath>
          <m:sSub>
            <m:sSubPr>
              <m:ctrlPr>
                <w:rPr>
                  <w:rFonts w:ascii="Cambria Math" w:hAnsi="Cambria Math"/>
                  <w:sz w:val="28"/>
                  <w:szCs w:val="28"/>
                </w:rPr>
              </m:ctrlPr>
            </m:sSubPr>
            <m:e>
              <m:r>
                <m:rPr>
                  <m:sty m:val="p"/>
                </m:rPr>
                <w:rPr>
                  <w:rFonts w:ascii="Cambria Math" w:hAnsi="Cambria Math"/>
                  <w:sz w:val="28"/>
                  <w:szCs w:val="28"/>
                  <w:lang w:val="en-US"/>
                </w:rPr>
                <m:t>U</m:t>
              </m:r>
            </m:e>
            <m:sub>
              <m:r>
                <m:rPr>
                  <m:sty m:val="p"/>
                </m:rPr>
                <w:rPr>
                  <w:rFonts w:ascii="Cambria Math" w:hAnsi="Cambria Math"/>
                  <w:sz w:val="28"/>
                  <w:szCs w:val="28"/>
                </w:rPr>
                <m:t>вих</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вих</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R</m:t>
              </m:r>
            </m:e>
            <m:sub>
              <m:r>
                <m:rPr>
                  <m:sty m:val="p"/>
                </m:rPr>
                <w:rPr>
                  <w:rFonts w:ascii="Cambria Math" w:hAnsi="Cambria Math"/>
                  <w:sz w:val="28"/>
                  <w:szCs w:val="28"/>
                </w:rPr>
                <m:t>нав</m:t>
              </m:r>
            </m:sub>
          </m:sSub>
          <m:r>
            <m:rPr>
              <m:sty m:val="p"/>
            </m:rPr>
            <w:rPr>
              <w:rFonts w:ascii="Cambria Math" w:hAnsi="Cambria Math"/>
              <w:sz w:val="28"/>
              <w:szCs w:val="28"/>
            </w:rPr>
            <m:t>=0.1∙40=4 В</m:t>
          </m:r>
          <m:r>
            <w:rPr>
              <w:rFonts w:ascii="Cambria Math" w:hAnsi="Cambria Math"/>
              <w:position w:val="-138"/>
              <w:sz w:val="28"/>
              <w:szCs w:val="28"/>
            </w:rPr>
            <m:t>л</m:t>
          </m:r>
        </m:oMath>
      </m:oMathPara>
    </w:p>
    <w:p w:rsidR="00CF2644" w:rsidRPr="00B16BB8" w:rsidRDefault="00855855" w:rsidP="00CF2644">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дт</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lang w:val="en-US"/>
                    </w:rPr>
                    <m:t>U</m:t>
                  </m:r>
                </m:e>
                <m:sub>
                  <m:r>
                    <m:rPr>
                      <m:sty m:val="p"/>
                    </m:rPr>
                    <w:rPr>
                      <w:rFonts w:ascii="Cambria Math" w:hAnsi="Cambria Math"/>
                      <w:sz w:val="28"/>
                      <w:szCs w:val="28"/>
                    </w:rPr>
                    <m:t>вих</m:t>
                  </m:r>
                </m:sub>
              </m:sSub>
            </m:num>
            <m:den>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н</m:t>
                  </m:r>
                </m:sub>
              </m:sSub>
              <m:ctrlPr>
                <w:rPr>
                  <w:rFonts w:ascii="Cambria Math" w:hAnsi="Cambria Math"/>
                  <w:i/>
                  <w:sz w:val="28"/>
                  <w:szCs w:val="28"/>
                </w:rPr>
              </m:ctrlPr>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4</m:t>
              </m:r>
            </m:num>
            <m:den>
              <m:r>
                <m:rPr>
                  <m:sty m:val="p"/>
                </m:rPr>
                <w:rPr>
                  <w:rFonts w:ascii="Cambria Math" w:hAnsi="Cambria Math"/>
                  <w:sz w:val="28"/>
                  <w:szCs w:val="28"/>
                </w:rPr>
                <m:t>400</m:t>
              </m:r>
            </m:den>
          </m:f>
          <m:r>
            <m:rPr>
              <m:sty m:val="p"/>
            </m:rPr>
            <w:rPr>
              <w:rFonts w:ascii="Cambria Math" w:hAnsi="Cambria Math"/>
              <w:sz w:val="28"/>
              <w:szCs w:val="28"/>
            </w:rPr>
            <m:t>=0.01</m:t>
          </m:r>
        </m:oMath>
      </m:oMathPara>
    </w:p>
    <w:p w:rsidR="00CF2644" w:rsidRPr="00B16BB8" w:rsidRDefault="00855855" w:rsidP="00CF2644">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дт</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т</m:t>
                  </m:r>
                </m:sub>
              </m:sSub>
            </m:num>
            <m:den>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дт</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0.0233</m:t>
              </m:r>
            </m:num>
            <m:den>
              <m:r>
                <w:rPr>
                  <w:rFonts w:ascii="Cambria Math" w:hAnsi="Cambria Math"/>
                  <w:sz w:val="28"/>
                  <w:szCs w:val="28"/>
                </w:rPr>
                <m:t>0.01</m:t>
              </m:r>
            </m:den>
          </m:f>
          <m:r>
            <w:rPr>
              <w:rFonts w:ascii="Cambria Math" w:hAnsi="Cambria Math"/>
              <w:sz w:val="28"/>
              <w:szCs w:val="28"/>
            </w:rPr>
            <m:t>=2.33</m:t>
          </m:r>
        </m:oMath>
      </m:oMathPara>
    </w:p>
    <w:p w:rsidR="00026E84" w:rsidRPr="00F45EDE" w:rsidRDefault="00CF2644" w:rsidP="00B954FF">
      <w:pPr>
        <w:spacing w:after="22" w:line="247" w:lineRule="auto"/>
        <w:ind w:firstLine="331"/>
        <w:rPr>
          <w:sz w:val="28"/>
          <w:szCs w:val="28"/>
        </w:rPr>
      </w:pPr>
      <w:r w:rsidRPr="00B16BB8">
        <w:rPr>
          <w:b/>
          <w:sz w:val="28"/>
          <w:szCs w:val="28"/>
          <w:lang w:val="uk-UA"/>
        </w:rPr>
        <w:t>3.</w:t>
      </w:r>
      <w:r w:rsidR="00B76ADB">
        <w:rPr>
          <w:b/>
          <w:sz w:val="28"/>
          <w:szCs w:val="28"/>
          <w:lang w:val="uk-UA"/>
        </w:rPr>
        <w:t>9</w:t>
      </w:r>
      <w:r w:rsidR="006A7896" w:rsidRPr="00B16BB8">
        <w:rPr>
          <w:b/>
          <w:sz w:val="28"/>
          <w:szCs w:val="28"/>
          <w:lang w:val="uk-UA"/>
        </w:rPr>
        <w:t xml:space="preserve"> Обґрунтування застосування частотно-регульованого електроприводу для конвеєрів</w:t>
      </w:r>
    </w:p>
    <w:p w:rsidR="00560104" w:rsidRDefault="00560104" w:rsidP="00B16BB8">
      <w:pPr>
        <w:spacing w:after="38" w:line="360" w:lineRule="auto"/>
        <w:ind w:left="-15" w:right="213"/>
        <w:rPr>
          <w:sz w:val="28"/>
          <w:szCs w:val="28"/>
        </w:rPr>
      </w:pPr>
    </w:p>
    <w:p w:rsidR="00026E84" w:rsidRPr="00B16BB8" w:rsidRDefault="006A7896" w:rsidP="00B85FE6">
      <w:pPr>
        <w:spacing w:after="38" w:line="360" w:lineRule="auto"/>
        <w:ind w:left="-15" w:right="213" w:firstLine="346"/>
        <w:rPr>
          <w:sz w:val="28"/>
          <w:szCs w:val="28"/>
        </w:rPr>
      </w:pPr>
      <w:r w:rsidRPr="00B16BB8">
        <w:rPr>
          <w:sz w:val="28"/>
          <w:szCs w:val="28"/>
        </w:rPr>
        <w:t>Управління комплексом здійснюється за допомогою наступних систем автоматичного регулювання (САР):</w:t>
      </w:r>
    </w:p>
    <w:p w:rsidR="00026E84" w:rsidRPr="00B85FE6" w:rsidRDefault="006A7896" w:rsidP="00B85FE6">
      <w:pPr>
        <w:pStyle w:val="af2"/>
        <w:numPr>
          <w:ilvl w:val="0"/>
          <w:numId w:val="39"/>
        </w:numPr>
        <w:spacing w:after="35" w:line="360" w:lineRule="auto"/>
        <w:ind w:right="105"/>
        <w:jc w:val="both"/>
        <w:rPr>
          <w:sz w:val="28"/>
          <w:szCs w:val="28"/>
        </w:rPr>
      </w:pPr>
      <w:r w:rsidRPr="00B85FE6">
        <w:rPr>
          <w:sz w:val="28"/>
          <w:szCs w:val="28"/>
        </w:rPr>
        <w:t xml:space="preserve">САР стабілізації продуктивності циклу за вихідною рудою шляхом зміни частоти обертання приводу </w:t>
      </w:r>
      <w:r w:rsidR="009A3BCF" w:rsidRPr="00B85FE6">
        <w:rPr>
          <w:sz w:val="28"/>
          <w:szCs w:val="28"/>
        </w:rPr>
        <w:t>генератора</w:t>
      </w:r>
      <w:r w:rsidRPr="00B85FE6">
        <w:rPr>
          <w:sz w:val="28"/>
          <w:szCs w:val="28"/>
        </w:rPr>
        <w:t xml:space="preserve"> (Qр = const, nп = var). Датчик маси  руди встановлюють на конвеєрі. Електронний регулятор системи 5 впливає на частотний перетворювач  приводу M конвеєра. При зміні властивостей вихідної руди цей принцип можна застосувати з коригуванням завдання. Основна перевага цього принципу управління – простота технічної реалізації. Застосування таких систем стабілізації дає приріст продуктивності подрібнювальних агрегатів на 5% і вище за незначних коливань фізико-механічних властивостей руди.</w:t>
      </w:r>
    </w:p>
    <w:p w:rsidR="00026E84" w:rsidRPr="00B85FE6" w:rsidRDefault="006A7896" w:rsidP="00B85FE6">
      <w:pPr>
        <w:pStyle w:val="af2"/>
        <w:numPr>
          <w:ilvl w:val="0"/>
          <w:numId w:val="39"/>
        </w:numPr>
        <w:spacing w:line="360" w:lineRule="auto"/>
        <w:rPr>
          <w:sz w:val="28"/>
          <w:szCs w:val="28"/>
        </w:rPr>
      </w:pPr>
      <w:r w:rsidRPr="00B85FE6">
        <w:rPr>
          <w:sz w:val="28"/>
          <w:szCs w:val="28"/>
        </w:rPr>
        <w:t>САР стабілізації співвідношення твердого продукту до рідкого (Т:Ж = const) (2) – 5-шляхом зміни витрати води в барабан млина (Wм = var) з корекцією гранулометричного складу за контуром</w:t>
      </w:r>
      <w:r w:rsidR="009A3BCF" w:rsidRPr="00B85FE6">
        <w:rPr>
          <w:sz w:val="28"/>
          <w:szCs w:val="28"/>
        </w:rPr>
        <w:t xml:space="preserve">. Регулятор витрати води </w:t>
      </w:r>
      <w:r w:rsidRPr="00B85FE6">
        <w:rPr>
          <w:sz w:val="28"/>
          <w:szCs w:val="28"/>
        </w:rPr>
        <w:t xml:space="preserve"> через виконавчий механізм  впливає на клапа</w:t>
      </w:r>
      <w:r w:rsidR="009A3BCF" w:rsidRPr="00B85FE6">
        <w:rPr>
          <w:sz w:val="28"/>
          <w:szCs w:val="28"/>
        </w:rPr>
        <w:t xml:space="preserve">н трубопроводу води в млин ПЛК </w:t>
      </w:r>
      <w:r w:rsidRPr="00B85FE6">
        <w:rPr>
          <w:sz w:val="28"/>
          <w:szCs w:val="28"/>
        </w:rPr>
        <w:t>, розраховує співвідношення і вносить коригування значення коефіцієнта твердого продукту до рідкого. Застосування цього принципу управління дозволяє стабілізувати умови подрібнення, це допомагає уникати передрібнення або недоподрібнення руди.</w:t>
      </w:r>
    </w:p>
    <w:p w:rsidR="00026E84" w:rsidRPr="00B85FE6" w:rsidRDefault="006A7896" w:rsidP="00B85FE6">
      <w:pPr>
        <w:pStyle w:val="af2"/>
        <w:numPr>
          <w:ilvl w:val="0"/>
          <w:numId w:val="39"/>
        </w:numPr>
        <w:spacing w:after="5" w:line="360" w:lineRule="auto"/>
        <w:ind w:right="105"/>
        <w:jc w:val="both"/>
        <w:rPr>
          <w:sz w:val="28"/>
          <w:szCs w:val="28"/>
        </w:rPr>
      </w:pPr>
      <w:r w:rsidRPr="00B85FE6">
        <w:rPr>
          <w:sz w:val="28"/>
          <w:szCs w:val="28"/>
        </w:rPr>
        <w:t xml:space="preserve">САР стабілізації рівня завантаження барабана млина рудою з впливом на частоту обертання приводу живильника (G = const, nп = var). Рівень завантаження барабана млина рудою за постійної продуктивності відбиває зміна фізико-механічних властивостей руди. Він контролюється датчиком маси </w:t>
      </w:r>
      <w:r w:rsidRPr="00B85FE6">
        <w:rPr>
          <w:sz w:val="28"/>
          <w:szCs w:val="28"/>
        </w:rPr>
        <w:lastRenderedPageBreak/>
        <w:t>млина  з корекцією за споживаною потужністю електродвигуна млина ПЛК  вносить корекцію завдання електронному регулятору 5. Управління зводиться до наступних умов: М ≤ М</w:t>
      </w:r>
      <w:r w:rsidRPr="00B85FE6">
        <w:rPr>
          <w:sz w:val="28"/>
          <w:szCs w:val="28"/>
          <w:vertAlign w:val="subscript"/>
        </w:rPr>
        <w:t>опт</w:t>
      </w:r>
      <w:r w:rsidRPr="00B85FE6">
        <w:rPr>
          <w:sz w:val="28"/>
          <w:szCs w:val="28"/>
        </w:rPr>
        <w:t>, P</w:t>
      </w:r>
      <w:r w:rsidRPr="00B85FE6">
        <w:rPr>
          <w:sz w:val="28"/>
          <w:szCs w:val="28"/>
          <w:vertAlign w:val="subscript"/>
        </w:rPr>
        <w:t>пр</w:t>
      </w:r>
      <w:r w:rsidRPr="00B85FE6">
        <w:rPr>
          <w:sz w:val="28"/>
          <w:szCs w:val="28"/>
        </w:rPr>
        <w:t xml:space="preserve"> = const при nп = var, де М - запас матеріалу в млині, Мопт - оптимальний запас матеріалу в млині, Pпр - споживана потужність електроприводу млина, nп - частота обертання приводу живильника.</w:t>
      </w:r>
    </w:p>
    <w:p w:rsidR="00026E84" w:rsidRPr="00B85FE6" w:rsidRDefault="006A7896" w:rsidP="00B85FE6">
      <w:pPr>
        <w:spacing w:after="5" w:line="360" w:lineRule="auto"/>
        <w:ind w:right="105" w:firstLine="331"/>
        <w:jc w:val="both"/>
        <w:rPr>
          <w:sz w:val="28"/>
          <w:szCs w:val="28"/>
          <w:lang w:val="uk-UA"/>
        </w:rPr>
      </w:pPr>
      <w:r w:rsidRPr="00B85FE6">
        <w:rPr>
          <w:sz w:val="28"/>
          <w:szCs w:val="28"/>
          <w:lang w:val="uk-UA"/>
        </w:rPr>
        <w:t>Використання запропонованої системи управління процесом подрібнення передбачає збільшення продуктивності комплексу, підвищення видачі класу заданої крупності та забезпечення стабільної роботи обладнання.</w:t>
      </w:r>
    </w:p>
    <w:p w:rsidR="00026E84" w:rsidRPr="00B85FE6" w:rsidRDefault="00026E84" w:rsidP="00B16BB8">
      <w:pPr>
        <w:spacing w:after="37" w:line="360" w:lineRule="auto"/>
        <w:ind w:right="7"/>
        <w:rPr>
          <w:sz w:val="28"/>
          <w:szCs w:val="28"/>
          <w:lang w:val="uk-UA"/>
        </w:rPr>
      </w:pPr>
    </w:p>
    <w:p w:rsidR="00B85FE6" w:rsidRDefault="006A7896" w:rsidP="00B85FE6">
      <w:pPr>
        <w:spacing w:line="360" w:lineRule="auto"/>
        <w:ind w:firstLine="331"/>
        <w:rPr>
          <w:sz w:val="28"/>
          <w:szCs w:val="28"/>
          <w:lang w:val="uk-UA"/>
        </w:rPr>
      </w:pPr>
      <w:r w:rsidRPr="00B16BB8">
        <w:rPr>
          <w:b/>
          <w:sz w:val="28"/>
          <w:szCs w:val="28"/>
          <w:lang w:val="uk-UA"/>
        </w:rPr>
        <w:t>Висновки</w:t>
      </w:r>
      <w:r w:rsidR="00B85FE6">
        <w:rPr>
          <w:b/>
          <w:sz w:val="28"/>
          <w:szCs w:val="28"/>
          <w:lang w:val="uk-UA"/>
        </w:rPr>
        <w:t>.</w:t>
      </w:r>
      <w:r w:rsidR="00B85FE6" w:rsidRPr="00B85FE6">
        <w:rPr>
          <w:sz w:val="28"/>
          <w:szCs w:val="28"/>
          <w:lang w:val="uk-UA"/>
        </w:rPr>
        <w:t xml:space="preserve"> </w:t>
      </w:r>
    </w:p>
    <w:p w:rsidR="00B85FE6" w:rsidRPr="00CB2674" w:rsidRDefault="00B85FE6" w:rsidP="00B85FE6">
      <w:pPr>
        <w:spacing w:line="360" w:lineRule="auto"/>
        <w:ind w:firstLine="331"/>
        <w:rPr>
          <w:sz w:val="28"/>
          <w:szCs w:val="28"/>
          <w:lang w:val="uk-UA"/>
        </w:rPr>
      </w:pPr>
      <w:r w:rsidRPr="003A0691">
        <w:rPr>
          <w:sz w:val="28"/>
          <w:szCs w:val="28"/>
          <w:lang w:val="uk-UA"/>
        </w:rPr>
        <w:t>Далі перейдемо до вибору основного електромеханічного обладнання</w:t>
      </w:r>
      <w:r>
        <w:rPr>
          <w:sz w:val="28"/>
          <w:szCs w:val="28"/>
          <w:lang w:val="uk-UA"/>
        </w:rPr>
        <w:t xml:space="preserve">. Розвязавши формули які були представлені. Ми отримаємо список </w:t>
      </w:r>
      <w:r w:rsidRPr="003A0691">
        <w:rPr>
          <w:sz w:val="28"/>
          <w:szCs w:val="28"/>
          <w:lang w:val="uk-UA"/>
        </w:rPr>
        <w:t>електромеханічного обладнання</w:t>
      </w:r>
      <w:r>
        <w:rPr>
          <w:sz w:val="28"/>
          <w:szCs w:val="28"/>
          <w:lang w:val="uk-UA"/>
        </w:rPr>
        <w:t>. Для о</w:t>
      </w:r>
      <w:r w:rsidRPr="00CB2674">
        <w:rPr>
          <w:sz w:val="28"/>
          <w:szCs w:val="28"/>
          <w:lang w:val="uk-UA"/>
        </w:rPr>
        <w:t>бґрунтування застосування частотно-регульованого електроприводу для конвеєрів</w:t>
      </w:r>
      <w:r>
        <w:rPr>
          <w:sz w:val="28"/>
          <w:szCs w:val="28"/>
          <w:lang w:val="uk-UA"/>
        </w:rPr>
        <w:t xml:space="preserve"> нам потрібно розглянути початкову причину чому ми це робимо. Після цього ми представимо аргументи користі </w:t>
      </w:r>
      <w:r w:rsidRPr="00CB2674">
        <w:rPr>
          <w:sz w:val="28"/>
          <w:szCs w:val="28"/>
          <w:lang w:val="uk-UA"/>
        </w:rPr>
        <w:t>частотно-регульованого електроприводу для конвеєрів</w:t>
      </w:r>
      <w:r>
        <w:rPr>
          <w:sz w:val="28"/>
          <w:szCs w:val="28"/>
          <w:lang w:val="uk-UA"/>
        </w:rPr>
        <w:t xml:space="preserve">. В теперішній час це особлива проблема </w:t>
      </w:r>
      <w:r>
        <w:rPr>
          <w:sz w:val="28"/>
          <w:szCs w:val="28"/>
        </w:rPr>
        <w:t>,</w:t>
      </w:r>
      <w:r>
        <w:rPr>
          <w:sz w:val="28"/>
          <w:szCs w:val="28"/>
          <w:lang w:val="uk-UA"/>
        </w:rPr>
        <w:t xml:space="preserve"> за рахунок подорожщання електроенергії.</w:t>
      </w:r>
    </w:p>
    <w:p w:rsidR="00026E84" w:rsidRPr="00B16BB8" w:rsidRDefault="006A7896" w:rsidP="00B16BB8">
      <w:pPr>
        <w:spacing w:line="360" w:lineRule="auto"/>
        <w:ind w:firstLine="851"/>
        <w:jc w:val="both"/>
        <w:rPr>
          <w:b/>
          <w:sz w:val="28"/>
          <w:szCs w:val="28"/>
          <w:lang w:val="uk-UA"/>
        </w:rPr>
      </w:pPr>
      <w:r w:rsidRPr="00B16BB8">
        <w:rPr>
          <w:sz w:val="28"/>
          <w:szCs w:val="28"/>
        </w:rPr>
        <w:br w:type="page"/>
      </w:r>
    </w:p>
    <w:p w:rsidR="008C01D2" w:rsidRPr="00FD4F17" w:rsidRDefault="008C01D2" w:rsidP="008C01D2">
      <w:pPr>
        <w:spacing w:line="360" w:lineRule="auto"/>
        <w:jc w:val="center"/>
        <w:rPr>
          <w:b/>
          <w:sz w:val="28"/>
          <w:szCs w:val="28"/>
          <w:lang w:val="uk-UA"/>
        </w:rPr>
      </w:pPr>
      <w:r w:rsidRPr="00FD4F17">
        <w:rPr>
          <w:b/>
          <w:sz w:val="28"/>
          <w:szCs w:val="28"/>
          <w:lang w:val="uk-UA"/>
        </w:rPr>
        <w:lastRenderedPageBreak/>
        <w:t xml:space="preserve">4 МОДЕЛЮВАННЯ КВАЗІОПТИМАЛЬНИХ РЕЖИМІВ РОБОТИ </w:t>
      </w:r>
    </w:p>
    <w:p w:rsidR="008C01D2" w:rsidRPr="00FD4F17" w:rsidRDefault="008C01D2" w:rsidP="008C01D2">
      <w:pPr>
        <w:spacing w:line="360" w:lineRule="auto"/>
        <w:jc w:val="center"/>
        <w:rPr>
          <w:b/>
          <w:sz w:val="28"/>
          <w:szCs w:val="28"/>
          <w:lang w:val="uk-UA"/>
        </w:rPr>
      </w:pPr>
      <w:r w:rsidRPr="00FD4F17">
        <w:rPr>
          <w:b/>
          <w:sz w:val="28"/>
          <w:szCs w:val="28"/>
          <w:lang w:val="uk-UA"/>
        </w:rPr>
        <w:t>СТРІЧКОВИХ КОНВЕЄРІВ</w:t>
      </w:r>
    </w:p>
    <w:p w:rsidR="008C01D2" w:rsidRPr="00FD4F17" w:rsidRDefault="008C01D2" w:rsidP="008C01D2">
      <w:pPr>
        <w:spacing w:line="360" w:lineRule="auto"/>
        <w:jc w:val="center"/>
        <w:rPr>
          <w:sz w:val="28"/>
          <w:szCs w:val="28"/>
          <w:lang w:val="uk-UA"/>
        </w:rPr>
      </w:pPr>
    </w:p>
    <w:p w:rsidR="008C01D2" w:rsidRPr="00FD4F17" w:rsidRDefault="008C01D2" w:rsidP="008C01D2">
      <w:pPr>
        <w:spacing w:line="360" w:lineRule="auto"/>
        <w:ind w:firstLine="851"/>
        <w:jc w:val="both"/>
        <w:rPr>
          <w:sz w:val="28"/>
          <w:szCs w:val="28"/>
          <w:lang w:val="uk-UA"/>
        </w:rPr>
      </w:pPr>
      <w:r w:rsidRPr="00FD4F17">
        <w:rPr>
          <w:sz w:val="28"/>
          <w:szCs w:val="28"/>
          <w:lang w:val="uk-UA"/>
        </w:rPr>
        <w:t>Технологія функціонування конвеєрних установок припускає тривалу роботу протягом значного проміжку часу в наслідок завантаження, транспортування й розвантаження матеріалів в безперервному режимі. Характерною особливістю є нерівномірність вантажопотоку, який поступає на стрічку конвеєра. В результаті при постійній швидкості відбувається недовантаження конвеєра, що призводить до зниження статичного навантаження електропривода. При цьому погіршуються енергетичні показники, так як значна частина енергії витрачається на переміщення стрічки по роликах з одночасним збільшенням питомої витрати енергії на транспортування корисного вантажу. Зниження енергоспоживання можливо за рахунок застосування регульованого електропривода, зокрема на основі перетворювачів частота. Зміну швидкості для реалізації квазіоптимальних режимів роботи конвеєра потрібно здійснювати відповідно до потрібної технології функціонування стрічкового конвеєра. Стосовно системи електропривода конвеєра найбільш частіше використовується критерій за швидкодією. З точки зору ресурсозбереження механічних складових конвеєра доцільно застосовувати критерій стабілізації погонного навантаження на стрічці. Критерій стабілізації продуктивності конвеєра використовують в разі такої потреби за технологією.</w:t>
      </w:r>
    </w:p>
    <w:p w:rsidR="008C01D2" w:rsidRPr="00FD4F17" w:rsidRDefault="008C01D2" w:rsidP="008C01D2">
      <w:pPr>
        <w:spacing w:line="360" w:lineRule="auto"/>
        <w:ind w:firstLine="851"/>
        <w:jc w:val="both"/>
        <w:rPr>
          <w:sz w:val="28"/>
          <w:szCs w:val="28"/>
          <w:lang w:val="uk-UA"/>
        </w:rPr>
      </w:pPr>
    </w:p>
    <w:p w:rsidR="008C01D2" w:rsidRPr="00FD4F17" w:rsidRDefault="008C01D2" w:rsidP="008C01D2">
      <w:pPr>
        <w:spacing w:line="360" w:lineRule="auto"/>
        <w:ind w:firstLine="851"/>
        <w:jc w:val="both"/>
        <w:rPr>
          <w:b/>
          <w:sz w:val="28"/>
          <w:szCs w:val="28"/>
          <w:lang w:val="uk-UA"/>
        </w:rPr>
      </w:pPr>
      <w:r w:rsidRPr="00FD4F17">
        <w:rPr>
          <w:b/>
          <w:sz w:val="28"/>
          <w:szCs w:val="28"/>
          <w:lang w:val="uk-UA"/>
        </w:rPr>
        <w:t xml:space="preserve">4.1  </w:t>
      </w:r>
      <w:r>
        <w:rPr>
          <w:b/>
          <w:sz w:val="28"/>
          <w:szCs w:val="28"/>
          <w:lang w:val="uk-UA"/>
        </w:rPr>
        <w:t>З</w:t>
      </w:r>
      <w:r w:rsidRPr="00FD4F17">
        <w:rPr>
          <w:b/>
          <w:sz w:val="28"/>
          <w:szCs w:val="28"/>
          <w:lang w:val="uk-UA"/>
        </w:rPr>
        <w:t>а швидкодією електропривода конвеєра</w:t>
      </w:r>
    </w:p>
    <w:p w:rsidR="008C01D2" w:rsidRPr="00FD4F17" w:rsidRDefault="008C01D2" w:rsidP="008C01D2">
      <w:pPr>
        <w:spacing w:line="360" w:lineRule="auto"/>
        <w:ind w:firstLine="851"/>
        <w:jc w:val="both"/>
        <w:rPr>
          <w:sz w:val="28"/>
          <w:szCs w:val="28"/>
          <w:lang w:val="uk-UA"/>
        </w:rPr>
      </w:pPr>
    </w:p>
    <w:p w:rsidR="008C01D2" w:rsidRPr="00FD4F17" w:rsidRDefault="008C01D2" w:rsidP="008C01D2">
      <w:pPr>
        <w:spacing w:line="360" w:lineRule="auto"/>
        <w:ind w:firstLine="851"/>
        <w:jc w:val="both"/>
        <w:rPr>
          <w:sz w:val="28"/>
          <w:szCs w:val="28"/>
          <w:lang w:val="uk-UA"/>
        </w:rPr>
      </w:pPr>
      <w:r w:rsidRPr="00FD4F17">
        <w:rPr>
          <w:sz w:val="28"/>
          <w:szCs w:val="28"/>
          <w:lang w:val="uk-UA"/>
        </w:rPr>
        <w:t>Реалізація критерію оптимальності за швидкодією передбачає відпрацювання електроприводом максимального розрахункового прискорення.</w:t>
      </w:r>
    </w:p>
    <w:p w:rsidR="008C01D2" w:rsidRPr="00FD4F17" w:rsidRDefault="008C01D2" w:rsidP="008C01D2">
      <w:pPr>
        <w:spacing w:line="360" w:lineRule="auto"/>
        <w:ind w:firstLine="851"/>
        <w:jc w:val="both"/>
        <w:rPr>
          <w:sz w:val="28"/>
          <w:szCs w:val="28"/>
          <w:lang w:val="uk-UA"/>
        </w:rPr>
      </w:pPr>
      <w:r w:rsidRPr="00FD4F17">
        <w:rPr>
          <w:sz w:val="28"/>
          <w:szCs w:val="28"/>
          <w:lang w:val="uk-UA"/>
        </w:rPr>
        <w:t xml:space="preserve">Базова структурна модель зображена на рис. 4.1. Вона реалізована згідно сучасної тенденції з одним цифровим ПІД-регулятором швидкості на вході. Такий підхід є простішим відносно систем з підлеглим регулюванням, так як має місце тільки один регулятор, а його структура дозволяє отримати високі динамічні й статичні показники електропривода за всіма контрольованими перемінними відносно </w:t>
      </w:r>
      <w:r w:rsidRPr="00FD4F17">
        <w:rPr>
          <w:sz w:val="28"/>
          <w:szCs w:val="28"/>
          <w:lang w:val="uk-UA"/>
        </w:rPr>
        <w:lastRenderedPageBreak/>
        <w:t>швидкості та моменту двигуна.  Така структура практично на сто відсотків пропонується всіма фірмами виробниками частотно-регульованих електроприводів.</w:t>
      </w:r>
    </w:p>
    <w:p w:rsidR="008C01D2" w:rsidRPr="00FD4F17" w:rsidRDefault="008C01D2" w:rsidP="008C01D2">
      <w:pPr>
        <w:spacing w:line="360" w:lineRule="auto"/>
        <w:ind w:firstLine="851"/>
        <w:rPr>
          <w:sz w:val="28"/>
          <w:szCs w:val="28"/>
          <w:lang w:val="uk-UA"/>
        </w:rPr>
      </w:pPr>
      <w:r w:rsidRPr="00FD4F17">
        <w:rPr>
          <w:sz w:val="28"/>
          <w:szCs w:val="28"/>
          <w:lang w:val="uk-UA"/>
        </w:rPr>
        <w:t>Побудова моделі передбачає використання скалярного закону зміни напруги від частоти з підтримання постійним їх відношення.</w:t>
      </w:r>
    </w:p>
    <w:p w:rsidR="008C01D2" w:rsidRPr="00FD4F17" w:rsidRDefault="008C01D2" w:rsidP="008C01D2">
      <w:pPr>
        <w:spacing w:line="360" w:lineRule="auto"/>
        <w:ind w:firstLine="851"/>
        <w:rPr>
          <w:sz w:val="28"/>
          <w:szCs w:val="28"/>
          <w:lang w:val="uk-UA"/>
        </w:rPr>
      </w:pPr>
    </w:p>
    <w:p w:rsidR="008C01D2" w:rsidRPr="00FD4F17" w:rsidRDefault="008C01D2" w:rsidP="008C01D2">
      <w:pPr>
        <w:spacing w:line="360" w:lineRule="auto"/>
        <w:jc w:val="center"/>
        <w:rPr>
          <w:sz w:val="28"/>
          <w:szCs w:val="28"/>
        </w:rPr>
      </w:pPr>
      <w:r w:rsidRPr="00FD4F17">
        <w:rPr>
          <w:noProof/>
          <w:sz w:val="28"/>
          <w:szCs w:val="28"/>
          <w:lang w:val="en-US" w:eastAsia="en-US"/>
        </w:rPr>
        <w:drawing>
          <wp:inline distT="0" distB="0" distL="0" distR="0">
            <wp:extent cx="6177915" cy="2981960"/>
            <wp:effectExtent l="0" t="0" r="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4">
                      <a:lum bright="-6000" contrast="12000"/>
                      <a:extLst>
                        <a:ext uri="{28A0092B-C50C-407E-A947-70E740481C1C}">
                          <a14:useLocalDpi xmlns:a14="http://schemas.microsoft.com/office/drawing/2010/main" val="0"/>
                        </a:ext>
                      </a:extLst>
                    </a:blip>
                    <a:srcRect r="11421"/>
                    <a:stretch>
                      <a:fillRect/>
                    </a:stretch>
                  </pic:blipFill>
                  <pic:spPr bwMode="auto">
                    <a:xfrm>
                      <a:off x="0" y="0"/>
                      <a:ext cx="6177915" cy="2981960"/>
                    </a:xfrm>
                    <a:prstGeom prst="rect">
                      <a:avLst/>
                    </a:prstGeom>
                    <a:noFill/>
                    <a:ln>
                      <a:noFill/>
                    </a:ln>
                  </pic:spPr>
                </pic:pic>
              </a:graphicData>
            </a:graphic>
          </wp:inline>
        </w:drawing>
      </w:r>
    </w:p>
    <w:p w:rsidR="008C01D2" w:rsidRPr="00FD4F17" w:rsidRDefault="008C01D2" w:rsidP="008C01D2">
      <w:pPr>
        <w:spacing w:line="360" w:lineRule="auto"/>
        <w:jc w:val="center"/>
        <w:rPr>
          <w:sz w:val="28"/>
          <w:szCs w:val="28"/>
          <w:lang w:val="uk-UA"/>
        </w:rPr>
      </w:pPr>
    </w:p>
    <w:p w:rsidR="008C01D2" w:rsidRPr="00FD4F17" w:rsidRDefault="008C01D2" w:rsidP="008C01D2">
      <w:pPr>
        <w:spacing w:line="360" w:lineRule="auto"/>
        <w:jc w:val="center"/>
        <w:rPr>
          <w:sz w:val="28"/>
          <w:szCs w:val="28"/>
          <w:lang w:val="uk-UA"/>
        </w:rPr>
      </w:pPr>
      <w:r w:rsidRPr="00FD4F17">
        <w:rPr>
          <w:sz w:val="28"/>
          <w:szCs w:val="28"/>
          <w:lang w:val="uk-UA"/>
        </w:rPr>
        <w:t xml:space="preserve">Рисунок 4.1 – Базова структурна модель частотно-регульованого </w:t>
      </w:r>
    </w:p>
    <w:p w:rsidR="008C01D2" w:rsidRPr="008C01D2" w:rsidRDefault="008C01D2" w:rsidP="008C01D2">
      <w:pPr>
        <w:spacing w:line="360" w:lineRule="auto"/>
        <w:jc w:val="center"/>
        <w:rPr>
          <w:sz w:val="28"/>
          <w:szCs w:val="28"/>
        </w:rPr>
      </w:pPr>
      <w:r w:rsidRPr="00FD4F17">
        <w:rPr>
          <w:sz w:val="28"/>
          <w:szCs w:val="28"/>
          <w:lang w:val="uk-UA"/>
        </w:rPr>
        <w:t>електроприводу конвеєра</w:t>
      </w:r>
    </w:p>
    <w:p w:rsidR="008C01D2" w:rsidRPr="00FD4F17" w:rsidRDefault="008C01D2" w:rsidP="008C01D2">
      <w:pPr>
        <w:spacing w:line="360" w:lineRule="auto"/>
        <w:jc w:val="center"/>
        <w:rPr>
          <w:sz w:val="28"/>
          <w:szCs w:val="28"/>
          <w:lang w:val="uk-UA"/>
        </w:rPr>
      </w:pPr>
    </w:p>
    <w:p w:rsidR="008C01D2" w:rsidRDefault="008C01D2" w:rsidP="008C01D2">
      <w:pPr>
        <w:spacing w:line="360" w:lineRule="auto"/>
        <w:ind w:firstLine="851"/>
        <w:jc w:val="both"/>
        <w:rPr>
          <w:sz w:val="28"/>
          <w:szCs w:val="28"/>
          <w:lang w:val="uk-UA"/>
        </w:rPr>
      </w:pPr>
      <w:r w:rsidRPr="00FD4F17">
        <w:rPr>
          <w:sz w:val="28"/>
          <w:szCs w:val="28"/>
          <w:lang w:val="uk-UA"/>
        </w:rPr>
        <w:t xml:space="preserve">Назва й призначення основних блоків </w:t>
      </w:r>
      <w:r>
        <w:rPr>
          <w:sz w:val="28"/>
          <w:szCs w:val="28"/>
          <w:lang w:val="uk-UA"/>
        </w:rPr>
        <w:t xml:space="preserve">й параметрів </w:t>
      </w:r>
      <w:r w:rsidRPr="00FD4F17">
        <w:rPr>
          <w:sz w:val="28"/>
          <w:szCs w:val="28"/>
          <w:lang w:val="uk-UA"/>
        </w:rPr>
        <w:t>моделі наступні.</w:t>
      </w:r>
    </w:p>
    <w:p w:rsidR="008C01D2" w:rsidRDefault="008C01D2" w:rsidP="008C01D2">
      <w:pPr>
        <w:spacing w:line="360" w:lineRule="auto"/>
        <w:ind w:firstLine="851"/>
        <w:jc w:val="both"/>
        <w:rPr>
          <w:sz w:val="28"/>
          <w:szCs w:val="28"/>
          <w:lang w:val="uk-UA"/>
        </w:rPr>
      </w:pPr>
      <w:r w:rsidRPr="006A089F">
        <w:rPr>
          <w:i/>
          <w:sz w:val="28"/>
          <w:szCs w:val="28"/>
          <w:lang w:val="en-US"/>
        </w:rPr>
        <w:t>UE</w:t>
      </w:r>
      <w:r>
        <w:rPr>
          <w:sz w:val="28"/>
          <w:szCs w:val="28"/>
          <w:lang w:val="uk-UA"/>
        </w:rPr>
        <w:t xml:space="preserve"> </w:t>
      </w:r>
      <w:r w:rsidRPr="00FD4F17">
        <w:rPr>
          <w:sz w:val="28"/>
          <w:szCs w:val="28"/>
          <w:lang w:val="uk-UA"/>
        </w:rPr>
        <w:t>–</w:t>
      </w:r>
      <w:r>
        <w:rPr>
          <w:sz w:val="28"/>
          <w:szCs w:val="28"/>
          <w:lang w:val="uk-UA"/>
        </w:rPr>
        <w:t xml:space="preserve"> електромагнітна складова двигуна з еквівалентною індуктивністю </w:t>
      </w:r>
      <w:r w:rsidRPr="006A089F">
        <w:rPr>
          <w:i/>
          <w:sz w:val="28"/>
          <w:szCs w:val="28"/>
          <w:lang w:val="en-US"/>
        </w:rPr>
        <w:t>Le</w:t>
      </w:r>
      <w:r>
        <w:rPr>
          <w:sz w:val="28"/>
          <w:szCs w:val="28"/>
          <w:lang w:val="uk-UA"/>
        </w:rPr>
        <w:t xml:space="preserve"> та опору </w:t>
      </w:r>
      <w:proofErr w:type="gramStart"/>
      <w:r w:rsidRPr="006A089F">
        <w:rPr>
          <w:i/>
          <w:sz w:val="28"/>
          <w:szCs w:val="28"/>
          <w:lang w:val="en-US"/>
        </w:rPr>
        <w:t>Re</w:t>
      </w:r>
      <w:proofErr w:type="gramEnd"/>
      <w:r>
        <w:rPr>
          <w:sz w:val="28"/>
          <w:szCs w:val="28"/>
          <w:lang w:val="uk-UA"/>
        </w:rPr>
        <w:t>.</w:t>
      </w:r>
    </w:p>
    <w:p w:rsidR="008C01D2" w:rsidRDefault="008C01D2" w:rsidP="008C01D2">
      <w:pPr>
        <w:spacing w:line="360" w:lineRule="auto"/>
        <w:ind w:firstLine="851"/>
        <w:jc w:val="both"/>
        <w:rPr>
          <w:sz w:val="28"/>
          <w:szCs w:val="28"/>
          <w:lang w:val="uk-UA"/>
        </w:rPr>
      </w:pPr>
      <w:r w:rsidRPr="006A089F">
        <w:rPr>
          <w:i/>
          <w:sz w:val="28"/>
          <w:szCs w:val="28"/>
          <w:lang w:val="en-US"/>
        </w:rPr>
        <w:t>UM</w:t>
      </w:r>
      <w:r>
        <w:rPr>
          <w:sz w:val="28"/>
          <w:szCs w:val="28"/>
          <w:lang w:val="uk-UA"/>
        </w:rPr>
        <w:t xml:space="preserve"> </w:t>
      </w:r>
      <w:r w:rsidRPr="00FD4F17">
        <w:rPr>
          <w:sz w:val="28"/>
          <w:szCs w:val="28"/>
          <w:lang w:val="uk-UA"/>
        </w:rPr>
        <w:t>–</w:t>
      </w:r>
      <w:r>
        <w:rPr>
          <w:sz w:val="28"/>
          <w:szCs w:val="28"/>
          <w:lang w:val="uk-UA"/>
        </w:rPr>
        <w:t xml:space="preserve"> механічна складова електроприводу з повним моментом інерції </w:t>
      </w:r>
      <w:r w:rsidRPr="006A089F">
        <w:rPr>
          <w:i/>
          <w:sz w:val="28"/>
          <w:szCs w:val="28"/>
          <w:lang w:val="en-US"/>
        </w:rPr>
        <w:t>J</w:t>
      </w:r>
      <w:r>
        <w:rPr>
          <w:sz w:val="28"/>
          <w:szCs w:val="28"/>
          <w:lang w:val="uk-UA"/>
        </w:rPr>
        <w:t>.</w:t>
      </w:r>
    </w:p>
    <w:p w:rsidR="008C01D2" w:rsidRDefault="008C01D2" w:rsidP="008C01D2">
      <w:pPr>
        <w:spacing w:line="360" w:lineRule="auto"/>
        <w:ind w:firstLine="851"/>
        <w:jc w:val="both"/>
        <w:rPr>
          <w:sz w:val="28"/>
          <w:szCs w:val="28"/>
          <w:lang w:val="uk-UA"/>
        </w:rPr>
      </w:pPr>
      <w:r w:rsidRPr="006A089F">
        <w:rPr>
          <w:i/>
          <w:sz w:val="28"/>
          <w:szCs w:val="28"/>
          <w:lang w:val="en-US"/>
        </w:rPr>
        <w:t>Km</w:t>
      </w:r>
      <w:r>
        <w:rPr>
          <w:sz w:val="28"/>
          <w:szCs w:val="28"/>
          <w:lang w:val="uk-UA"/>
        </w:rPr>
        <w:t xml:space="preserve"> </w:t>
      </w:r>
      <w:r w:rsidRPr="00FD4F17">
        <w:rPr>
          <w:sz w:val="28"/>
          <w:szCs w:val="28"/>
          <w:lang w:val="uk-UA"/>
        </w:rPr>
        <w:t>–</w:t>
      </w:r>
      <w:r>
        <w:rPr>
          <w:sz w:val="28"/>
          <w:szCs w:val="28"/>
          <w:lang w:val="uk-UA"/>
        </w:rPr>
        <w:t xml:space="preserve"> коефіцієнт передачі за моментом.</w:t>
      </w:r>
    </w:p>
    <w:p w:rsidR="008C01D2" w:rsidRDefault="008C01D2" w:rsidP="008C01D2">
      <w:pPr>
        <w:spacing w:line="360" w:lineRule="auto"/>
        <w:ind w:firstLine="851"/>
        <w:jc w:val="both"/>
        <w:rPr>
          <w:sz w:val="28"/>
          <w:szCs w:val="28"/>
          <w:lang w:val="uk-UA"/>
        </w:rPr>
      </w:pPr>
      <w:r w:rsidRPr="006A089F">
        <w:rPr>
          <w:i/>
          <w:sz w:val="28"/>
          <w:szCs w:val="28"/>
          <w:lang w:val="en-US"/>
        </w:rPr>
        <w:t>Ke</w:t>
      </w:r>
      <w:r>
        <w:rPr>
          <w:sz w:val="28"/>
          <w:szCs w:val="28"/>
          <w:lang w:val="uk-UA"/>
        </w:rPr>
        <w:t xml:space="preserve"> </w:t>
      </w:r>
      <w:r w:rsidRPr="00FD4F17">
        <w:rPr>
          <w:sz w:val="28"/>
          <w:szCs w:val="28"/>
          <w:lang w:val="uk-UA"/>
        </w:rPr>
        <w:t>–</w:t>
      </w:r>
      <w:r>
        <w:rPr>
          <w:sz w:val="28"/>
          <w:szCs w:val="28"/>
          <w:lang w:val="uk-UA"/>
        </w:rPr>
        <w:t xml:space="preserve"> коефіцієнт передачі за електрорушійною силою.</w:t>
      </w:r>
    </w:p>
    <w:p w:rsidR="008C01D2" w:rsidRDefault="008C01D2" w:rsidP="008C01D2">
      <w:pPr>
        <w:spacing w:line="360" w:lineRule="auto"/>
        <w:ind w:firstLine="851"/>
        <w:jc w:val="both"/>
        <w:rPr>
          <w:sz w:val="28"/>
          <w:szCs w:val="28"/>
          <w:lang w:val="uk-UA"/>
        </w:rPr>
      </w:pPr>
      <w:r w:rsidRPr="006A089F">
        <w:rPr>
          <w:i/>
          <w:sz w:val="28"/>
          <w:szCs w:val="28"/>
          <w:lang w:val="en-US"/>
        </w:rPr>
        <w:t>Rb</w:t>
      </w:r>
      <w:r>
        <w:rPr>
          <w:sz w:val="28"/>
          <w:szCs w:val="28"/>
          <w:lang w:val="uk-UA"/>
        </w:rPr>
        <w:t xml:space="preserve"> </w:t>
      </w:r>
      <w:r w:rsidRPr="00FD4F17">
        <w:rPr>
          <w:sz w:val="28"/>
          <w:szCs w:val="28"/>
          <w:lang w:val="uk-UA"/>
        </w:rPr>
        <w:t>–</w:t>
      </w:r>
      <w:r>
        <w:rPr>
          <w:sz w:val="28"/>
          <w:szCs w:val="28"/>
          <w:lang w:val="uk-UA"/>
        </w:rPr>
        <w:t xml:space="preserve"> радіус барабану.</w:t>
      </w:r>
    </w:p>
    <w:p w:rsidR="008C01D2" w:rsidRDefault="008C01D2" w:rsidP="008C01D2">
      <w:pPr>
        <w:spacing w:line="360" w:lineRule="auto"/>
        <w:ind w:firstLine="851"/>
        <w:jc w:val="both"/>
        <w:rPr>
          <w:sz w:val="28"/>
          <w:szCs w:val="28"/>
          <w:lang w:val="uk-UA"/>
        </w:rPr>
      </w:pPr>
      <w:proofErr w:type="gramStart"/>
      <w:r w:rsidRPr="006A089F">
        <w:rPr>
          <w:i/>
          <w:sz w:val="28"/>
          <w:szCs w:val="28"/>
          <w:lang w:val="en-US"/>
        </w:rPr>
        <w:t>ir</w:t>
      </w:r>
      <w:proofErr w:type="gramEnd"/>
      <w:r>
        <w:rPr>
          <w:sz w:val="28"/>
          <w:szCs w:val="28"/>
          <w:lang w:val="uk-UA"/>
        </w:rPr>
        <w:t xml:space="preserve"> </w:t>
      </w:r>
      <w:r w:rsidRPr="00FD4F17">
        <w:rPr>
          <w:sz w:val="28"/>
          <w:szCs w:val="28"/>
          <w:lang w:val="uk-UA"/>
        </w:rPr>
        <w:t>–</w:t>
      </w:r>
      <w:r>
        <w:rPr>
          <w:sz w:val="28"/>
          <w:szCs w:val="28"/>
          <w:lang w:val="uk-UA"/>
        </w:rPr>
        <w:t xml:space="preserve"> передавальне число редуктора.</w:t>
      </w:r>
    </w:p>
    <w:p w:rsidR="008C01D2" w:rsidRDefault="008C01D2" w:rsidP="008C01D2">
      <w:pPr>
        <w:spacing w:line="360" w:lineRule="auto"/>
        <w:ind w:firstLine="851"/>
        <w:jc w:val="both"/>
        <w:rPr>
          <w:sz w:val="28"/>
          <w:szCs w:val="28"/>
          <w:lang w:val="uk-UA"/>
        </w:rPr>
      </w:pPr>
      <w:r w:rsidRPr="006A089F">
        <w:rPr>
          <w:i/>
          <w:sz w:val="28"/>
          <w:szCs w:val="28"/>
          <w:lang w:val="en-US"/>
        </w:rPr>
        <w:t>UZ</w:t>
      </w:r>
      <w:r>
        <w:rPr>
          <w:sz w:val="28"/>
          <w:szCs w:val="28"/>
          <w:lang w:val="uk-UA"/>
        </w:rPr>
        <w:t xml:space="preserve"> </w:t>
      </w:r>
      <w:r w:rsidRPr="00FD4F17">
        <w:rPr>
          <w:sz w:val="28"/>
          <w:szCs w:val="28"/>
          <w:lang w:val="uk-UA"/>
        </w:rPr>
        <w:t>–</w:t>
      </w:r>
      <w:r>
        <w:rPr>
          <w:sz w:val="28"/>
          <w:szCs w:val="28"/>
          <w:lang w:val="uk-UA"/>
        </w:rPr>
        <w:t xml:space="preserve"> перетворювач частоти у вигляді аперіодичної ланки першого порядку з коефіцієнтом передачі </w:t>
      </w:r>
      <w:r w:rsidRPr="006A089F">
        <w:rPr>
          <w:i/>
          <w:sz w:val="28"/>
          <w:szCs w:val="28"/>
          <w:lang w:val="en-US"/>
        </w:rPr>
        <w:t>Kuz</w:t>
      </w:r>
      <w:r>
        <w:rPr>
          <w:sz w:val="28"/>
          <w:szCs w:val="28"/>
          <w:lang w:val="uk-UA"/>
        </w:rPr>
        <w:t xml:space="preserve"> й сталої часу </w:t>
      </w:r>
      <w:r w:rsidRPr="006A089F">
        <w:rPr>
          <w:i/>
          <w:sz w:val="28"/>
          <w:szCs w:val="28"/>
          <w:lang w:val="en-US"/>
        </w:rPr>
        <w:t>Tuz</w:t>
      </w:r>
      <w:r>
        <w:rPr>
          <w:sz w:val="28"/>
          <w:szCs w:val="28"/>
          <w:lang w:val="uk-UA"/>
        </w:rPr>
        <w:t>.</w:t>
      </w:r>
    </w:p>
    <w:p w:rsidR="008C01D2" w:rsidRDefault="008C01D2" w:rsidP="008C01D2">
      <w:pPr>
        <w:spacing w:line="360" w:lineRule="auto"/>
        <w:ind w:firstLine="851"/>
        <w:jc w:val="both"/>
        <w:rPr>
          <w:sz w:val="28"/>
          <w:szCs w:val="28"/>
          <w:lang w:val="uk-UA"/>
        </w:rPr>
      </w:pPr>
      <w:r w:rsidRPr="006A089F">
        <w:rPr>
          <w:i/>
          <w:sz w:val="28"/>
          <w:szCs w:val="28"/>
          <w:lang w:val="en-US"/>
        </w:rPr>
        <w:lastRenderedPageBreak/>
        <w:t>AR</w:t>
      </w:r>
      <w:r>
        <w:rPr>
          <w:sz w:val="28"/>
          <w:szCs w:val="28"/>
          <w:lang w:val="uk-UA"/>
        </w:rPr>
        <w:t xml:space="preserve"> </w:t>
      </w:r>
      <w:r w:rsidRPr="00FD4F17">
        <w:rPr>
          <w:sz w:val="28"/>
          <w:szCs w:val="28"/>
          <w:lang w:val="uk-UA"/>
        </w:rPr>
        <w:t>–</w:t>
      </w:r>
      <w:r>
        <w:rPr>
          <w:sz w:val="28"/>
          <w:szCs w:val="28"/>
          <w:lang w:val="uk-UA"/>
        </w:rPr>
        <w:t xml:space="preserve"> цифровий ПІД-регулятор швидкості </w:t>
      </w:r>
      <w:r w:rsidRPr="006A089F">
        <w:rPr>
          <w:i/>
          <w:sz w:val="28"/>
          <w:szCs w:val="28"/>
          <w:lang w:val="en-US"/>
        </w:rPr>
        <w:t>PID</w:t>
      </w:r>
      <w:r w:rsidRPr="006A089F">
        <w:rPr>
          <w:i/>
          <w:sz w:val="28"/>
          <w:szCs w:val="28"/>
          <w:lang w:val="uk-UA"/>
        </w:rPr>
        <w:t xml:space="preserve"> </w:t>
      </w:r>
      <w:r>
        <w:rPr>
          <w:sz w:val="28"/>
          <w:szCs w:val="28"/>
          <w:lang w:val="uk-UA"/>
        </w:rPr>
        <w:t xml:space="preserve">з коефіцієнтами його складових частин: пропорційної </w:t>
      </w:r>
      <w:proofErr w:type="gramStart"/>
      <w:r w:rsidRPr="006A089F">
        <w:rPr>
          <w:i/>
          <w:sz w:val="28"/>
          <w:szCs w:val="28"/>
          <w:lang w:val="en-US"/>
        </w:rPr>
        <w:t>Kp</w:t>
      </w:r>
      <w:proofErr w:type="gramEnd"/>
      <w:r>
        <w:rPr>
          <w:sz w:val="28"/>
          <w:szCs w:val="28"/>
          <w:lang w:val="uk-UA"/>
        </w:rPr>
        <w:t xml:space="preserve">, інтегруючої </w:t>
      </w:r>
      <w:r w:rsidRPr="006A089F">
        <w:rPr>
          <w:i/>
          <w:sz w:val="28"/>
          <w:szCs w:val="28"/>
          <w:lang w:val="en-US"/>
        </w:rPr>
        <w:t>Ki</w:t>
      </w:r>
      <w:r>
        <w:rPr>
          <w:sz w:val="28"/>
          <w:szCs w:val="28"/>
          <w:lang w:val="uk-UA"/>
        </w:rPr>
        <w:t xml:space="preserve">, диференційної </w:t>
      </w:r>
      <w:r w:rsidRPr="006A089F">
        <w:rPr>
          <w:i/>
          <w:sz w:val="28"/>
          <w:szCs w:val="28"/>
          <w:lang w:val="en-US"/>
        </w:rPr>
        <w:t>Kd</w:t>
      </w:r>
      <w:r>
        <w:rPr>
          <w:sz w:val="28"/>
          <w:szCs w:val="28"/>
          <w:lang w:val="uk-UA"/>
        </w:rPr>
        <w:t>, котрі заносяться в полях налаштування блоку.</w:t>
      </w:r>
    </w:p>
    <w:p w:rsidR="008C01D2" w:rsidRDefault="008C01D2" w:rsidP="008C01D2">
      <w:pPr>
        <w:spacing w:line="360" w:lineRule="auto"/>
        <w:ind w:firstLine="851"/>
        <w:jc w:val="both"/>
        <w:rPr>
          <w:sz w:val="28"/>
          <w:szCs w:val="28"/>
          <w:lang w:val="uk-UA"/>
        </w:rPr>
      </w:pPr>
      <w:r w:rsidRPr="006A089F">
        <w:rPr>
          <w:i/>
          <w:sz w:val="28"/>
          <w:szCs w:val="28"/>
          <w:lang w:val="en-US"/>
        </w:rPr>
        <w:t>Kw</w:t>
      </w:r>
      <w:r>
        <w:rPr>
          <w:sz w:val="28"/>
          <w:szCs w:val="28"/>
          <w:lang w:val="uk-UA"/>
        </w:rPr>
        <w:t xml:space="preserve"> </w:t>
      </w:r>
      <w:proofErr w:type="gramStart"/>
      <w:r w:rsidRPr="00FD4F17">
        <w:rPr>
          <w:sz w:val="28"/>
          <w:szCs w:val="28"/>
          <w:lang w:val="uk-UA"/>
        </w:rPr>
        <w:t>–</w:t>
      </w:r>
      <w:r>
        <w:rPr>
          <w:sz w:val="28"/>
          <w:szCs w:val="28"/>
          <w:lang w:val="uk-UA"/>
        </w:rPr>
        <w:t xml:space="preserve">  коефіцієнт</w:t>
      </w:r>
      <w:proofErr w:type="gramEnd"/>
      <w:r>
        <w:rPr>
          <w:sz w:val="28"/>
          <w:szCs w:val="28"/>
          <w:lang w:val="uk-UA"/>
        </w:rPr>
        <w:t xml:space="preserve"> передачі негативного зворотного зв’язку за кутовою швидкістю.</w:t>
      </w:r>
    </w:p>
    <w:p w:rsidR="008C01D2" w:rsidRDefault="008C01D2" w:rsidP="008C01D2">
      <w:pPr>
        <w:spacing w:line="360" w:lineRule="auto"/>
        <w:ind w:firstLine="851"/>
        <w:jc w:val="both"/>
        <w:rPr>
          <w:sz w:val="28"/>
          <w:szCs w:val="28"/>
          <w:lang w:val="uk-UA"/>
        </w:rPr>
      </w:pPr>
      <w:r w:rsidRPr="006A089F">
        <w:rPr>
          <w:i/>
          <w:sz w:val="28"/>
          <w:szCs w:val="28"/>
          <w:lang w:val="en-US"/>
        </w:rPr>
        <w:t>Kv</w:t>
      </w:r>
      <w:r>
        <w:rPr>
          <w:sz w:val="28"/>
          <w:szCs w:val="28"/>
          <w:lang w:val="uk-UA"/>
        </w:rPr>
        <w:t xml:space="preserve"> </w:t>
      </w:r>
      <w:r w:rsidRPr="00FD4F17">
        <w:rPr>
          <w:sz w:val="28"/>
          <w:szCs w:val="28"/>
          <w:lang w:val="uk-UA"/>
        </w:rPr>
        <w:t>–</w:t>
      </w:r>
      <w:r>
        <w:rPr>
          <w:sz w:val="28"/>
          <w:szCs w:val="28"/>
          <w:lang w:val="uk-UA"/>
        </w:rPr>
        <w:t xml:space="preserve"> коефіцієнт узгодження кутової швидкості з лінійною.</w:t>
      </w:r>
    </w:p>
    <w:p w:rsidR="008C01D2" w:rsidRDefault="008C01D2" w:rsidP="008C01D2">
      <w:pPr>
        <w:spacing w:line="360" w:lineRule="auto"/>
        <w:ind w:firstLine="851"/>
        <w:jc w:val="both"/>
        <w:rPr>
          <w:sz w:val="28"/>
          <w:szCs w:val="28"/>
          <w:lang w:val="uk-UA"/>
        </w:rPr>
      </w:pPr>
      <w:r w:rsidRPr="006A089F">
        <w:rPr>
          <w:i/>
          <w:sz w:val="28"/>
          <w:szCs w:val="28"/>
          <w:lang w:val="en-US"/>
        </w:rPr>
        <w:t>AI</w:t>
      </w:r>
      <w:r w:rsidRPr="006A089F">
        <w:rPr>
          <w:i/>
          <w:sz w:val="28"/>
          <w:szCs w:val="28"/>
          <w:lang w:val="uk-UA"/>
        </w:rPr>
        <w:t>-1</w:t>
      </w:r>
      <w:r>
        <w:rPr>
          <w:sz w:val="28"/>
          <w:szCs w:val="28"/>
          <w:lang w:val="uk-UA"/>
        </w:rPr>
        <w:t xml:space="preserve"> </w:t>
      </w:r>
      <w:r w:rsidRPr="00FD4F17">
        <w:rPr>
          <w:sz w:val="28"/>
          <w:szCs w:val="28"/>
          <w:lang w:val="uk-UA"/>
        </w:rPr>
        <w:t>–</w:t>
      </w:r>
      <w:r>
        <w:rPr>
          <w:sz w:val="28"/>
          <w:szCs w:val="28"/>
          <w:lang w:val="uk-UA"/>
        </w:rPr>
        <w:t xml:space="preserve"> задатчик інтенсивності першого порядку з нелінійним елементом </w:t>
      </w:r>
      <w:r w:rsidRPr="006A089F">
        <w:rPr>
          <w:i/>
          <w:sz w:val="28"/>
          <w:szCs w:val="28"/>
          <w:lang w:val="en-US"/>
        </w:rPr>
        <w:t>AH</w:t>
      </w:r>
      <w:r>
        <w:rPr>
          <w:sz w:val="28"/>
          <w:szCs w:val="28"/>
          <w:lang w:val="uk-UA"/>
        </w:rPr>
        <w:t xml:space="preserve"> релейного типу та інтегратору </w:t>
      </w:r>
      <w:r w:rsidRPr="006A089F">
        <w:rPr>
          <w:i/>
          <w:sz w:val="28"/>
          <w:szCs w:val="28"/>
          <w:lang w:val="en-US"/>
        </w:rPr>
        <w:t>INT</w:t>
      </w:r>
      <w:r>
        <w:rPr>
          <w:sz w:val="28"/>
          <w:szCs w:val="28"/>
          <w:lang w:val="uk-UA"/>
        </w:rPr>
        <w:t xml:space="preserve"> з коефіцієнтом передачі </w:t>
      </w:r>
      <w:r w:rsidRPr="006A089F">
        <w:rPr>
          <w:i/>
          <w:sz w:val="28"/>
          <w:szCs w:val="28"/>
          <w:lang w:val="en-US"/>
        </w:rPr>
        <w:t>Ka</w:t>
      </w:r>
      <w:r>
        <w:rPr>
          <w:sz w:val="28"/>
          <w:szCs w:val="28"/>
          <w:lang w:val="uk-UA"/>
        </w:rPr>
        <w:t>, котрий забезпечує потрібне максимальне значення прискорення.</w:t>
      </w:r>
    </w:p>
    <w:p w:rsidR="008C01D2" w:rsidRDefault="008C01D2" w:rsidP="008C01D2">
      <w:pPr>
        <w:spacing w:line="360" w:lineRule="auto"/>
        <w:ind w:firstLine="851"/>
        <w:jc w:val="both"/>
        <w:rPr>
          <w:sz w:val="28"/>
          <w:szCs w:val="28"/>
          <w:lang w:val="uk-UA"/>
        </w:rPr>
      </w:pPr>
      <w:r w:rsidRPr="006A089F">
        <w:rPr>
          <w:i/>
          <w:sz w:val="28"/>
          <w:szCs w:val="28"/>
          <w:lang w:val="en-US"/>
        </w:rPr>
        <w:t>ER</w:t>
      </w:r>
      <w:r>
        <w:rPr>
          <w:sz w:val="28"/>
          <w:szCs w:val="28"/>
          <w:lang w:val="uk-UA"/>
        </w:rPr>
        <w:t xml:space="preserve"> </w:t>
      </w:r>
      <w:r w:rsidRPr="00FD4F17">
        <w:rPr>
          <w:sz w:val="28"/>
          <w:szCs w:val="28"/>
          <w:lang w:val="uk-UA"/>
        </w:rPr>
        <w:t>–</w:t>
      </w:r>
      <w:r>
        <w:rPr>
          <w:sz w:val="28"/>
          <w:szCs w:val="28"/>
          <w:lang w:val="uk-UA"/>
        </w:rPr>
        <w:t xml:space="preserve"> блок завдання швидкісного режиму відповідно до розрахунків, наведених у розділі 2 магістерської дисертації.</w:t>
      </w:r>
    </w:p>
    <w:p w:rsidR="008C01D2" w:rsidRPr="008C01D2" w:rsidRDefault="008C01D2" w:rsidP="008C01D2">
      <w:pPr>
        <w:spacing w:line="360" w:lineRule="auto"/>
        <w:ind w:firstLine="851"/>
        <w:jc w:val="both"/>
        <w:rPr>
          <w:sz w:val="28"/>
          <w:szCs w:val="28"/>
          <w:lang w:val="uk-UA"/>
        </w:rPr>
      </w:pPr>
      <w:r w:rsidRPr="006A089F">
        <w:rPr>
          <w:i/>
          <w:sz w:val="28"/>
          <w:szCs w:val="28"/>
          <w:lang w:val="en-US"/>
        </w:rPr>
        <w:t>Scope</w:t>
      </w:r>
      <w:r>
        <w:rPr>
          <w:sz w:val="28"/>
          <w:szCs w:val="28"/>
          <w:lang w:val="uk-UA"/>
        </w:rPr>
        <w:t xml:space="preserve"> </w:t>
      </w:r>
      <w:r w:rsidRPr="00FD4F17">
        <w:rPr>
          <w:sz w:val="28"/>
          <w:szCs w:val="28"/>
          <w:lang w:val="uk-UA"/>
        </w:rPr>
        <w:t>–</w:t>
      </w:r>
      <w:r w:rsidRPr="007E0B05">
        <w:rPr>
          <w:sz w:val="28"/>
          <w:szCs w:val="28"/>
          <w:lang w:val="uk-UA"/>
        </w:rPr>
        <w:t xml:space="preserve"> </w:t>
      </w:r>
      <w:r>
        <w:rPr>
          <w:sz w:val="28"/>
          <w:szCs w:val="28"/>
          <w:lang w:val="uk-UA"/>
        </w:rPr>
        <w:t xml:space="preserve">двоканальний осцилограф для відображення швидкісних та навантажувальних діаграм заданої </w:t>
      </w:r>
      <w:r w:rsidRPr="006A089F">
        <w:rPr>
          <w:i/>
          <w:sz w:val="28"/>
          <w:szCs w:val="28"/>
          <w:lang w:val="en-US"/>
        </w:rPr>
        <w:t>wr</w:t>
      </w:r>
      <w:r>
        <w:rPr>
          <w:sz w:val="28"/>
          <w:szCs w:val="28"/>
          <w:lang w:val="uk-UA"/>
        </w:rPr>
        <w:t xml:space="preserve"> й фактичної </w:t>
      </w:r>
      <w:r w:rsidRPr="006A089F">
        <w:rPr>
          <w:i/>
          <w:sz w:val="28"/>
          <w:szCs w:val="28"/>
          <w:lang w:val="en-US"/>
        </w:rPr>
        <w:t>w</w:t>
      </w:r>
      <w:r>
        <w:rPr>
          <w:sz w:val="28"/>
          <w:szCs w:val="28"/>
          <w:lang w:val="uk-UA"/>
        </w:rPr>
        <w:t xml:space="preserve"> кутових швидкостей (перше верхнє вікно), моментів двигуна </w:t>
      </w:r>
      <w:r w:rsidRPr="006A089F">
        <w:rPr>
          <w:i/>
          <w:sz w:val="28"/>
          <w:szCs w:val="28"/>
          <w:lang w:val="en-US"/>
        </w:rPr>
        <w:t>M</w:t>
      </w:r>
      <w:r>
        <w:rPr>
          <w:sz w:val="28"/>
          <w:szCs w:val="28"/>
          <w:lang w:val="uk-UA"/>
        </w:rPr>
        <w:t xml:space="preserve"> та статичного навантаження </w:t>
      </w:r>
      <w:r w:rsidRPr="006A089F">
        <w:rPr>
          <w:i/>
          <w:sz w:val="28"/>
          <w:szCs w:val="28"/>
          <w:lang w:val="en-US"/>
        </w:rPr>
        <w:t>Mc</w:t>
      </w:r>
      <w:r>
        <w:rPr>
          <w:sz w:val="28"/>
          <w:szCs w:val="28"/>
          <w:lang w:val="uk-UA"/>
        </w:rPr>
        <w:t xml:space="preserve"> (друге нижнє вікно).</w:t>
      </w:r>
    </w:p>
    <w:p w:rsidR="008C01D2" w:rsidRDefault="008C01D2" w:rsidP="008C01D2">
      <w:pPr>
        <w:spacing w:line="360" w:lineRule="auto"/>
        <w:ind w:firstLine="851"/>
        <w:jc w:val="both"/>
        <w:rPr>
          <w:sz w:val="28"/>
          <w:szCs w:val="28"/>
          <w:lang w:val="uk-UA"/>
        </w:rPr>
      </w:pPr>
      <w:r>
        <w:rPr>
          <w:sz w:val="28"/>
          <w:szCs w:val="28"/>
          <w:lang w:val="uk-UA"/>
        </w:rPr>
        <w:t>Результати моделювання у вигляді швидкісних та навантажувальних діаграм представлені на рис. 4.2.</w:t>
      </w:r>
    </w:p>
    <w:p w:rsidR="008C01D2" w:rsidRDefault="008C01D2" w:rsidP="008C01D2">
      <w:pPr>
        <w:spacing w:line="360" w:lineRule="auto"/>
        <w:ind w:firstLine="851"/>
        <w:jc w:val="both"/>
        <w:rPr>
          <w:sz w:val="28"/>
          <w:szCs w:val="28"/>
          <w:lang w:val="uk-UA"/>
        </w:rPr>
      </w:pPr>
    </w:p>
    <w:p w:rsidR="008C01D2" w:rsidRDefault="008C01D2" w:rsidP="008C01D2">
      <w:pPr>
        <w:spacing w:line="360" w:lineRule="auto"/>
        <w:jc w:val="center"/>
        <w:rPr>
          <w:sz w:val="28"/>
          <w:szCs w:val="28"/>
          <w:lang w:val="uk-UA"/>
        </w:rPr>
      </w:pPr>
      <w:r w:rsidRPr="00FD4F17">
        <w:rPr>
          <w:noProof/>
          <w:sz w:val="28"/>
          <w:szCs w:val="28"/>
          <w:lang w:val="en-US" w:eastAsia="en-US"/>
        </w:rPr>
        <w:drawing>
          <wp:inline distT="0" distB="0" distL="0" distR="0">
            <wp:extent cx="3617595" cy="2957830"/>
            <wp:effectExtent l="0" t="0" r="190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5">
                      <a:extLst>
                        <a:ext uri="{28A0092B-C50C-407E-A947-70E740481C1C}">
                          <a14:useLocalDpi xmlns:a14="http://schemas.microsoft.com/office/drawing/2010/main" val="0"/>
                        </a:ext>
                      </a:extLst>
                    </a:blip>
                    <a:srcRect t="-2335" r="-1631" b="4668"/>
                    <a:stretch>
                      <a:fillRect/>
                    </a:stretch>
                  </pic:blipFill>
                  <pic:spPr bwMode="auto">
                    <a:xfrm>
                      <a:off x="0" y="0"/>
                      <a:ext cx="3617595" cy="2957830"/>
                    </a:xfrm>
                    <a:prstGeom prst="rect">
                      <a:avLst/>
                    </a:prstGeom>
                    <a:noFill/>
                    <a:ln>
                      <a:noFill/>
                    </a:ln>
                  </pic:spPr>
                </pic:pic>
              </a:graphicData>
            </a:graphic>
          </wp:inline>
        </w:drawing>
      </w:r>
    </w:p>
    <w:p w:rsidR="008C01D2" w:rsidRDefault="008C01D2" w:rsidP="008C01D2">
      <w:pPr>
        <w:spacing w:line="360" w:lineRule="auto"/>
        <w:jc w:val="center"/>
        <w:rPr>
          <w:sz w:val="28"/>
          <w:szCs w:val="28"/>
          <w:lang w:val="uk-UA"/>
        </w:rPr>
      </w:pPr>
    </w:p>
    <w:p w:rsidR="008C01D2" w:rsidRDefault="008C01D2" w:rsidP="008C01D2">
      <w:pPr>
        <w:spacing w:line="360" w:lineRule="auto"/>
        <w:jc w:val="center"/>
        <w:rPr>
          <w:sz w:val="28"/>
          <w:szCs w:val="28"/>
          <w:lang w:val="uk-UA"/>
        </w:rPr>
      </w:pPr>
      <w:r>
        <w:rPr>
          <w:sz w:val="28"/>
          <w:szCs w:val="28"/>
          <w:lang w:val="uk-UA"/>
        </w:rPr>
        <w:t>Рисунок 4.2 – Графіки кутових швидкостей та моментів</w:t>
      </w:r>
    </w:p>
    <w:p w:rsidR="008C01D2" w:rsidRDefault="008C01D2" w:rsidP="008C01D2">
      <w:pPr>
        <w:spacing w:line="360" w:lineRule="auto"/>
        <w:jc w:val="center"/>
        <w:rPr>
          <w:sz w:val="28"/>
          <w:szCs w:val="28"/>
          <w:lang w:val="uk-UA"/>
        </w:rPr>
      </w:pPr>
    </w:p>
    <w:p w:rsidR="008C01D2" w:rsidRDefault="008C01D2" w:rsidP="008C01D2">
      <w:pPr>
        <w:spacing w:line="360" w:lineRule="auto"/>
        <w:ind w:firstLine="851"/>
        <w:jc w:val="both"/>
        <w:rPr>
          <w:sz w:val="28"/>
          <w:szCs w:val="28"/>
          <w:lang w:val="uk-UA"/>
        </w:rPr>
      </w:pPr>
      <w:r>
        <w:rPr>
          <w:sz w:val="28"/>
          <w:szCs w:val="28"/>
          <w:lang w:val="uk-UA"/>
        </w:rPr>
        <w:t>Із діаграм видно, досить точно відпрацьовується потрібний закон зміни швидкості (похибка складає 0,02 %). Моменти двигуна та статичного навантаження відповідають розрахунковим.</w:t>
      </w:r>
    </w:p>
    <w:p w:rsidR="008C01D2" w:rsidRDefault="008C01D2" w:rsidP="008C01D2">
      <w:pPr>
        <w:spacing w:line="360" w:lineRule="auto"/>
        <w:ind w:firstLine="851"/>
        <w:jc w:val="both"/>
        <w:rPr>
          <w:sz w:val="28"/>
          <w:szCs w:val="28"/>
          <w:lang w:val="uk-UA"/>
        </w:rPr>
      </w:pPr>
    </w:p>
    <w:p w:rsidR="008C01D2" w:rsidRPr="007E0B05" w:rsidRDefault="008C01D2" w:rsidP="008C01D2">
      <w:pPr>
        <w:spacing w:line="360" w:lineRule="auto"/>
        <w:ind w:firstLine="851"/>
        <w:jc w:val="both"/>
        <w:rPr>
          <w:b/>
          <w:sz w:val="28"/>
          <w:szCs w:val="28"/>
          <w:lang w:val="uk-UA"/>
        </w:rPr>
      </w:pPr>
      <w:r w:rsidRPr="007E0B05">
        <w:rPr>
          <w:b/>
          <w:sz w:val="28"/>
          <w:szCs w:val="28"/>
          <w:lang w:val="uk-UA"/>
        </w:rPr>
        <w:t>4.2 Стабілізація погонного навантаження на стрічці</w:t>
      </w:r>
    </w:p>
    <w:p w:rsidR="008C01D2" w:rsidRDefault="008C01D2" w:rsidP="008C01D2">
      <w:pPr>
        <w:spacing w:line="360" w:lineRule="auto"/>
        <w:ind w:firstLine="851"/>
        <w:jc w:val="both"/>
        <w:rPr>
          <w:sz w:val="28"/>
          <w:szCs w:val="28"/>
          <w:lang w:val="uk-UA"/>
        </w:rPr>
      </w:pPr>
    </w:p>
    <w:p w:rsidR="008C01D2" w:rsidRDefault="008C01D2" w:rsidP="008C01D2">
      <w:pPr>
        <w:spacing w:line="360" w:lineRule="auto"/>
        <w:ind w:firstLine="851"/>
        <w:jc w:val="both"/>
        <w:rPr>
          <w:sz w:val="28"/>
          <w:szCs w:val="28"/>
          <w:lang w:val="uk-UA"/>
        </w:rPr>
      </w:pPr>
      <w:r>
        <w:rPr>
          <w:sz w:val="28"/>
          <w:szCs w:val="28"/>
          <w:lang w:val="uk-UA"/>
        </w:rPr>
        <w:t>Управління конвеєром за цим критерієм забезпечує постійним момент навантаження, що підвищує ресурс та надійність механічної частини конвеєра.</w:t>
      </w:r>
    </w:p>
    <w:p w:rsidR="008C01D2" w:rsidRDefault="008C01D2" w:rsidP="008C01D2">
      <w:pPr>
        <w:spacing w:line="360" w:lineRule="auto"/>
        <w:ind w:firstLine="851"/>
        <w:jc w:val="both"/>
        <w:rPr>
          <w:sz w:val="28"/>
          <w:szCs w:val="28"/>
          <w:lang w:val="uk-UA"/>
        </w:rPr>
      </w:pPr>
      <w:r>
        <w:rPr>
          <w:sz w:val="28"/>
          <w:szCs w:val="28"/>
          <w:lang w:val="uk-UA"/>
        </w:rPr>
        <w:t xml:space="preserve"> Відповідна структурна модель наведена на рис. 4.3.</w:t>
      </w:r>
    </w:p>
    <w:p w:rsidR="008C01D2" w:rsidRDefault="008C01D2" w:rsidP="008C01D2">
      <w:pPr>
        <w:spacing w:line="360" w:lineRule="auto"/>
        <w:ind w:firstLine="851"/>
        <w:jc w:val="both"/>
        <w:rPr>
          <w:sz w:val="28"/>
          <w:szCs w:val="28"/>
          <w:lang w:val="uk-UA"/>
        </w:rPr>
      </w:pPr>
    </w:p>
    <w:p w:rsidR="008C01D2" w:rsidRDefault="008C01D2" w:rsidP="008C01D2">
      <w:pPr>
        <w:spacing w:line="360" w:lineRule="auto"/>
        <w:jc w:val="center"/>
        <w:rPr>
          <w:sz w:val="28"/>
          <w:szCs w:val="28"/>
          <w:lang w:val="uk-UA"/>
        </w:rPr>
      </w:pPr>
      <w:r w:rsidRPr="00FD4F17">
        <w:rPr>
          <w:noProof/>
          <w:sz w:val="28"/>
          <w:szCs w:val="28"/>
          <w:lang w:val="en-US" w:eastAsia="en-US"/>
        </w:rPr>
        <w:drawing>
          <wp:inline distT="0" distB="0" distL="0" distR="0">
            <wp:extent cx="6400800" cy="26320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6" cstate="print">
                      <a:lum bright="-6000" contrast="12000"/>
                      <a:extLst>
                        <a:ext uri="{28A0092B-C50C-407E-A947-70E740481C1C}">
                          <a14:useLocalDpi xmlns:a14="http://schemas.microsoft.com/office/drawing/2010/main" val="0"/>
                        </a:ext>
                      </a:extLst>
                    </a:blip>
                    <a:srcRect b="3349"/>
                    <a:stretch>
                      <a:fillRect/>
                    </a:stretch>
                  </pic:blipFill>
                  <pic:spPr bwMode="auto">
                    <a:xfrm>
                      <a:off x="0" y="0"/>
                      <a:ext cx="6400800" cy="2632075"/>
                    </a:xfrm>
                    <a:prstGeom prst="rect">
                      <a:avLst/>
                    </a:prstGeom>
                    <a:noFill/>
                    <a:ln>
                      <a:noFill/>
                    </a:ln>
                  </pic:spPr>
                </pic:pic>
              </a:graphicData>
            </a:graphic>
          </wp:inline>
        </w:drawing>
      </w:r>
    </w:p>
    <w:p w:rsidR="008C01D2" w:rsidRDefault="008C01D2" w:rsidP="008C01D2">
      <w:pPr>
        <w:spacing w:line="360" w:lineRule="auto"/>
        <w:jc w:val="center"/>
        <w:rPr>
          <w:sz w:val="28"/>
          <w:szCs w:val="28"/>
          <w:lang w:val="uk-UA"/>
        </w:rPr>
      </w:pPr>
    </w:p>
    <w:p w:rsidR="008C01D2" w:rsidRDefault="008C01D2" w:rsidP="008C01D2">
      <w:pPr>
        <w:spacing w:line="360" w:lineRule="auto"/>
        <w:jc w:val="center"/>
        <w:rPr>
          <w:sz w:val="28"/>
          <w:szCs w:val="28"/>
          <w:lang w:val="uk-UA"/>
        </w:rPr>
      </w:pPr>
      <w:r>
        <w:rPr>
          <w:sz w:val="28"/>
          <w:szCs w:val="28"/>
          <w:lang w:val="uk-UA"/>
        </w:rPr>
        <w:t xml:space="preserve">Рисунок 4.3 – Структурна модель конвеєра зі стабілізацією погонного </w:t>
      </w:r>
    </w:p>
    <w:p w:rsidR="008C01D2" w:rsidRDefault="008C01D2" w:rsidP="008C01D2">
      <w:pPr>
        <w:spacing w:line="360" w:lineRule="auto"/>
        <w:jc w:val="center"/>
        <w:rPr>
          <w:sz w:val="28"/>
          <w:szCs w:val="28"/>
          <w:lang w:val="uk-UA"/>
        </w:rPr>
      </w:pPr>
      <w:r>
        <w:rPr>
          <w:sz w:val="28"/>
          <w:szCs w:val="28"/>
          <w:lang w:val="uk-UA"/>
        </w:rPr>
        <w:t>навантаження на стрічці</w:t>
      </w:r>
    </w:p>
    <w:p w:rsidR="008C01D2" w:rsidRDefault="008C01D2" w:rsidP="00B954FF">
      <w:pPr>
        <w:spacing w:line="360" w:lineRule="auto"/>
        <w:rPr>
          <w:sz w:val="28"/>
          <w:szCs w:val="28"/>
          <w:lang w:val="uk-UA"/>
        </w:rPr>
      </w:pPr>
    </w:p>
    <w:p w:rsidR="008C01D2" w:rsidRPr="008C074B" w:rsidRDefault="008C01D2" w:rsidP="008C01D2">
      <w:pPr>
        <w:spacing w:line="360" w:lineRule="auto"/>
        <w:ind w:firstLine="851"/>
        <w:jc w:val="both"/>
        <w:rPr>
          <w:sz w:val="28"/>
          <w:szCs w:val="28"/>
        </w:rPr>
      </w:pPr>
      <w:r>
        <w:rPr>
          <w:sz w:val="28"/>
          <w:szCs w:val="28"/>
          <w:lang w:val="uk-UA"/>
        </w:rPr>
        <w:t>Базова структурна модель (див. рис. 4.1) доповнена декількома додатковими блоками.</w:t>
      </w:r>
    </w:p>
    <w:p w:rsidR="008C01D2" w:rsidRPr="008C074B" w:rsidRDefault="008C01D2" w:rsidP="008C01D2">
      <w:pPr>
        <w:spacing w:line="360" w:lineRule="auto"/>
        <w:ind w:firstLine="851"/>
        <w:jc w:val="both"/>
        <w:rPr>
          <w:sz w:val="28"/>
          <w:szCs w:val="28"/>
        </w:rPr>
      </w:pPr>
      <w:r w:rsidRPr="008C074B">
        <w:rPr>
          <w:i/>
          <w:sz w:val="28"/>
          <w:szCs w:val="28"/>
          <w:lang w:val="en-US"/>
        </w:rPr>
        <w:t>AX</w:t>
      </w:r>
      <w:r>
        <w:rPr>
          <w:sz w:val="28"/>
          <w:szCs w:val="28"/>
          <w:lang w:val="uk-UA"/>
        </w:rPr>
        <w:t xml:space="preserve"> – блок множення для обчислення активної потужності </w:t>
      </w:r>
      <w:r w:rsidRPr="008C074B">
        <w:rPr>
          <w:i/>
          <w:sz w:val="28"/>
          <w:szCs w:val="28"/>
          <w:lang w:val="en-US"/>
        </w:rPr>
        <w:t>P</w:t>
      </w:r>
      <w:r>
        <w:rPr>
          <w:sz w:val="28"/>
          <w:szCs w:val="28"/>
          <w:lang w:val="uk-UA"/>
        </w:rPr>
        <w:t xml:space="preserve"> за виразом </w:t>
      </w:r>
      <w:r w:rsidRPr="008C074B">
        <w:rPr>
          <w:sz w:val="28"/>
          <w:szCs w:val="28"/>
        </w:rPr>
        <w:t xml:space="preserve">         </w:t>
      </w:r>
      <w:r w:rsidRPr="008C074B">
        <w:rPr>
          <w:i/>
          <w:sz w:val="28"/>
          <w:szCs w:val="28"/>
          <w:lang w:val="en-US"/>
        </w:rPr>
        <w:t>P</w:t>
      </w:r>
      <w:r w:rsidRPr="008C074B">
        <w:rPr>
          <w:i/>
          <w:sz w:val="28"/>
          <w:szCs w:val="28"/>
        </w:rPr>
        <w:t xml:space="preserve"> = </w:t>
      </w:r>
      <w:r w:rsidRPr="008C074B">
        <w:rPr>
          <w:i/>
          <w:sz w:val="28"/>
          <w:szCs w:val="28"/>
          <w:lang w:val="en-US"/>
        </w:rPr>
        <w:t>M</w:t>
      </w:r>
      <w:r w:rsidRPr="008C074B">
        <w:rPr>
          <w:i/>
          <w:sz w:val="28"/>
          <w:szCs w:val="28"/>
        </w:rPr>
        <w:t xml:space="preserve"> </w:t>
      </w:r>
      <w:r w:rsidRPr="008C074B">
        <w:rPr>
          <w:i/>
          <w:sz w:val="28"/>
          <w:szCs w:val="28"/>
          <w:lang w:val="en-US"/>
        </w:rPr>
        <w:t>w</w:t>
      </w:r>
      <w:r w:rsidRPr="008C074B">
        <w:rPr>
          <w:i/>
          <w:sz w:val="28"/>
          <w:szCs w:val="28"/>
        </w:rPr>
        <w:t>.</w:t>
      </w:r>
    </w:p>
    <w:p w:rsidR="008C01D2" w:rsidRDefault="008C01D2" w:rsidP="008C01D2">
      <w:pPr>
        <w:spacing w:line="360" w:lineRule="auto"/>
        <w:ind w:firstLine="851"/>
        <w:jc w:val="both"/>
        <w:rPr>
          <w:sz w:val="28"/>
          <w:szCs w:val="28"/>
          <w:lang w:val="uk-UA"/>
        </w:rPr>
      </w:pPr>
      <w:r w:rsidRPr="008C074B">
        <w:rPr>
          <w:i/>
          <w:sz w:val="28"/>
          <w:szCs w:val="28"/>
          <w:lang w:val="en-US"/>
        </w:rPr>
        <w:t>AD</w:t>
      </w:r>
      <w:r>
        <w:rPr>
          <w:sz w:val="28"/>
          <w:szCs w:val="28"/>
          <w:lang w:val="uk-UA"/>
        </w:rPr>
        <w:t xml:space="preserve"> – блок ділення для визначення поточного погонного навантаження </w:t>
      </w:r>
      <w:r w:rsidRPr="008C074B">
        <w:rPr>
          <w:i/>
          <w:sz w:val="28"/>
          <w:szCs w:val="28"/>
          <w:lang w:val="en-US"/>
        </w:rPr>
        <w:t>q</w:t>
      </w:r>
      <w:r>
        <w:rPr>
          <w:sz w:val="28"/>
          <w:szCs w:val="28"/>
          <w:lang w:val="uk-UA"/>
        </w:rPr>
        <w:t xml:space="preserve"> за формулою </w:t>
      </w:r>
      <w:r w:rsidRPr="008C074B">
        <w:rPr>
          <w:i/>
          <w:sz w:val="28"/>
          <w:szCs w:val="28"/>
          <w:lang w:val="en-US"/>
        </w:rPr>
        <w:t>q</w:t>
      </w:r>
      <w:r w:rsidRPr="008C074B">
        <w:rPr>
          <w:i/>
          <w:sz w:val="28"/>
          <w:szCs w:val="28"/>
        </w:rPr>
        <w:t xml:space="preserve"> = </w:t>
      </w:r>
      <w:r w:rsidRPr="008C074B">
        <w:rPr>
          <w:i/>
          <w:sz w:val="28"/>
          <w:szCs w:val="28"/>
          <w:lang w:val="en-US"/>
        </w:rPr>
        <w:t>Q</w:t>
      </w:r>
      <w:r w:rsidRPr="008C074B">
        <w:rPr>
          <w:i/>
          <w:sz w:val="28"/>
          <w:szCs w:val="28"/>
        </w:rPr>
        <w:t xml:space="preserve"> / </w:t>
      </w:r>
      <w:r w:rsidRPr="008C074B">
        <w:rPr>
          <w:i/>
          <w:sz w:val="28"/>
          <w:szCs w:val="28"/>
          <w:lang w:val="en-US"/>
        </w:rPr>
        <w:t>V</w:t>
      </w:r>
      <w:r>
        <w:rPr>
          <w:sz w:val="28"/>
          <w:szCs w:val="28"/>
          <w:lang w:val="uk-UA"/>
        </w:rPr>
        <w:t>.</w:t>
      </w:r>
    </w:p>
    <w:p w:rsidR="008C01D2" w:rsidRPr="000D3F96" w:rsidRDefault="008C01D2" w:rsidP="008C01D2">
      <w:pPr>
        <w:spacing w:line="360" w:lineRule="auto"/>
        <w:ind w:firstLine="851"/>
        <w:jc w:val="both"/>
        <w:rPr>
          <w:sz w:val="28"/>
          <w:szCs w:val="28"/>
        </w:rPr>
      </w:pPr>
      <w:proofErr w:type="gramStart"/>
      <w:r w:rsidRPr="008C074B">
        <w:rPr>
          <w:i/>
          <w:sz w:val="28"/>
          <w:szCs w:val="28"/>
          <w:lang w:val="en-US"/>
        </w:rPr>
        <w:lastRenderedPageBreak/>
        <w:t>qn</w:t>
      </w:r>
      <w:proofErr w:type="gramEnd"/>
      <w:r>
        <w:rPr>
          <w:sz w:val="28"/>
          <w:szCs w:val="28"/>
          <w:lang w:val="uk-UA"/>
        </w:rPr>
        <w:t xml:space="preserve"> – коефіцієнт номінального значення погонного навантаження</w:t>
      </w:r>
      <w:r w:rsidRPr="008C074B">
        <w:rPr>
          <w:sz w:val="28"/>
          <w:szCs w:val="28"/>
        </w:rPr>
        <w:t xml:space="preserve"> </w:t>
      </w:r>
      <w:r>
        <w:rPr>
          <w:sz w:val="28"/>
          <w:szCs w:val="28"/>
          <w:lang w:val="uk-UA"/>
        </w:rPr>
        <w:t xml:space="preserve">для обчислення продуктивності конвеєра </w:t>
      </w:r>
      <w:r w:rsidRPr="000D3F96">
        <w:rPr>
          <w:i/>
          <w:sz w:val="28"/>
          <w:szCs w:val="28"/>
          <w:lang w:val="en-US"/>
        </w:rPr>
        <w:t>Q</w:t>
      </w:r>
      <w:r w:rsidRPr="000D3F96">
        <w:rPr>
          <w:i/>
          <w:sz w:val="28"/>
          <w:szCs w:val="28"/>
        </w:rPr>
        <w:t xml:space="preserve"> = </w:t>
      </w:r>
      <w:r w:rsidRPr="000D3F96">
        <w:rPr>
          <w:i/>
          <w:sz w:val="28"/>
          <w:szCs w:val="28"/>
          <w:lang w:val="en-US"/>
        </w:rPr>
        <w:t>V</w:t>
      </w:r>
      <w:r w:rsidRPr="000D3F96">
        <w:rPr>
          <w:i/>
          <w:sz w:val="28"/>
          <w:szCs w:val="28"/>
        </w:rPr>
        <w:t xml:space="preserve"> </w:t>
      </w:r>
      <w:r w:rsidRPr="000D3F96">
        <w:rPr>
          <w:i/>
          <w:sz w:val="28"/>
          <w:szCs w:val="28"/>
          <w:lang w:val="en-US"/>
        </w:rPr>
        <w:t>qn</w:t>
      </w:r>
      <w:r w:rsidRPr="000D3F96">
        <w:rPr>
          <w:i/>
          <w:sz w:val="28"/>
          <w:szCs w:val="28"/>
        </w:rPr>
        <w:t>.</w:t>
      </w:r>
    </w:p>
    <w:p w:rsidR="008C01D2" w:rsidRDefault="008C01D2" w:rsidP="008C01D2">
      <w:pPr>
        <w:spacing w:line="360" w:lineRule="auto"/>
        <w:ind w:firstLine="851"/>
        <w:jc w:val="both"/>
        <w:rPr>
          <w:sz w:val="28"/>
          <w:szCs w:val="28"/>
          <w:lang w:val="uk-UA"/>
        </w:rPr>
      </w:pPr>
      <w:r w:rsidRPr="008C074B">
        <w:rPr>
          <w:i/>
          <w:sz w:val="28"/>
          <w:szCs w:val="28"/>
          <w:lang w:val="en-US"/>
        </w:rPr>
        <w:t>Scope</w:t>
      </w:r>
      <w:r>
        <w:rPr>
          <w:sz w:val="28"/>
          <w:szCs w:val="28"/>
          <w:lang w:val="uk-UA"/>
        </w:rPr>
        <w:t xml:space="preserve"> – триканальний осцилограф для відображення активної потужності </w:t>
      </w:r>
      <w:r w:rsidRPr="008C074B">
        <w:rPr>
          <w:i/>
          <w:sz w:val="28"/>
          <w:szCs w:val="28"/>
          <w:lang w:val="en-US"/>
        </w:rPr>
        <w:t>P</w:t>
      </w:r>
      <w:r>
        <w:rPr>
          <w:sz w:val="28"/>
          <w:szCs w:val="28"/>
          <w:lang w:val="uk-UA"/>
        </w:rPr>
        <w:t xml:space="preserve">, продуктивності </w:t>
      </w:r>
      <w:r w:rsidRPr="008C074B">
        <w:rPr>
          <w:i/>
          <w:sz w:val="28"/>
          <w:szCs w:val="28"/>
          <w:lang w:val="en-US"/>
        </w:rPr>
        <w:t>Q</w:t>
      </w:r>
      <w:r>
        <w:rPr>
          <w:sz w:val="28"/>
          <w:szCs w:val="28"/>
          <w:lang w:val="uk-UA"/>
        </w:rPr>
        <w:t xml:space="preserve"> й погонного навантаження </w:t>
      </w:r>
      <w:r w:rsidRPr="008C074B">
        <w:rPr>
          <w:i/>
          <w:sz w:val="28"/>
          <w:szCs w:val="28"/>
          <w:lang w:val="en-US"/>
        </w:rPr>
        <w:t>q</w:t>
      </w:r>
      <w:r>
        <w:rPr>
          <w:sz w:val="28"/>
          <w:szCs w:val="28"/>
          <w:lang w:val="uk-UA"/>
        </w:rPr>
        <w:t>.</w:t>
      </w:r>
    </w:p>
    <w:p w:rsidR="008C01D2" w:rsidRDefault="008C01D2" w:rsidP="008C01D2">
      <w:pPr>
        <w:spacing w:line="360" w:lineRule="auto"/>
        <w:ind w:firstLine="851"/>
        <w:jc w:val="both"/>
        <w:rPr>
          <w:sz w:val="28"/>
          <w:szCs w:val="28"/>
          <w:lang w:val="uk-UA"/>
        </w:rPr>
      </w:pPr>
      <w:r>
        <w:rPr>
          <w:sz w:val="28"/>
          <w:szCs w:val="28"/>
          <w:lang w:val="uk-UA"/>
        </w:rPr>
        <w:t xml:space="preserve">Швидкісні й навантажувальні діаграми приведені на рис. 4.4, а.  Візуалізація миттєвих значень контрольованих перемінних представлена на рис. 4.4, б.  </w:t>
      </w:r>
    </w:p>
    <w:p w:rsidR="008C01D2" w:rsidRPr="00582ECB" w:rsidRDefault="008C01D2" w:rsidP="008C01D2">
      <w:pPr>
        <w:spacing w:line="360" w:lineRule="auto"/>
        <w:jc w:val="center"/>
        <w:rPr>
          <w:sz w:val="28"/>
          <w:szCs w:val="28"/>
          <w:lang w:val="uk-UA"/>
        </w:rPr>
      </w:pPr>
    </w:p>
    <w:p w:rsidR="008C01D2" w:rsidRPr="00EF05CC" w:rsidRDefault="008C01D2" w:rsidP="008C01D2">
      <w:pPr>
        <w:spacing w:line="360" w:lineRule="auto"/>
        <w:jc w:val="center"/>
        <w:rPr>
          <w:sz w:val="28"/>
          <w:szCs w:val="28"/>
          <w:lang w:val="uk-UA"/>
        </w:rPr>
      </w:pPr>
      <w:r w:rsidRPr="00FD4F17">
        <w:rPr>
          <w:noProof/>
          <w:sz w:val="28"/>
          <w:szCs w:val="28"/>
          <w:lang w:val="en-US" w:eastAsia="en-US"/>
        </w:rPr>
        <w:drawing>
          <wp:inline distT="0" distB="0" distL="0" distR="0">
            <wp:extent cx="3625850" cy="301371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7">
                      <a:extLst>
                        <a:ext uri="{28A0092B-C50C-407E-A947-70E740481C1C}">
                          <a14:useLocalDpi xmlns:a14="http://schemas.microsoft.com/office/drawing/2010/main" val="0"/>
                        </a:ext>
                      </a:extLst>
                    </a:blip>
                    <a:srcRect t="-2647" r="-1811" b="3050"/>
                    <a:stretch>
                      <a:fillRect/>
                    </a:stretch>
                  </pic:blipFill>
                  <pic:spPr bwMode="auto">
                    <a:xfrm>
                      <a:off x="0" y="0"/>
                      <a:ext cx="3625850" cy="3013710"/>
                    </a:xfrm>
                    <a:prstGeom prst="rect">
                      <a:avLst/>
                    </a:prstGeom>
                    <a:noFill/>
                    <a:ln>
                      <a:noFill/>
                    </a:ln>
                  </pic:spPr>
                </pic:pic>
              </a:graphicData>
            </a:graphic>
          </wp:inline>
        </w:drawing>
      </w:r>
    </w:p>
    <w:p w:rsidR="008C01D2" w:rsidRDefault="008C01D2" w:rsidP="008C01D2">
      <w:pPr>
        <w:spacing w:line="360" w:lineRule="auto"/>
        <w:jc w:val="center"/>
        <w:rPr>
          <w:sz w:val="28"/>
          <w:szCs w:val="28"/>
          <w:lang w:val="uk-UA"/>
        </w:rPr>
      </w:pPr>
      <w:r>
        <w:rPr>
          <w:sz w:val="28"/>
          <w:szCs w:val="28"/>
          <w:lang w:val="uk-UA"/>
        </w:rPr>
        <w:t>а</w:t>
      </w:r>
    </w:p>
    <w:p w:rsidR="008C01D2" w:rsidRPr="00A474FC" w:rsidRDefault="008C01D2" w:rsidP="008C01D2">
      <w:pPr>
        <w:spacing w:line="360" w:lineRule="auto"/>
        <w:jc w:val="center"/>
        <w:rPr>
          <w:sz w:val="28"/>
          <w:szCs w:val="28"/>
        </w:rPr>
      </w:pPr>
      <w:r w:rsidRPr="00A474FC">
        <w:rPr>
          <w:noProof/>
          <w:sz w:val="28"/>
          <w:szCs w:val="28"/>
          <w:lang w:val="en-US" w:eastAsia="en-US"/>
        </w:rPr>
        <w:drawing>
          <wp:inline distT="0" distB="0" distL="0" distR="0">
            <wp:extent cx="3625850" cy="285451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8">
                      <a:extLst>
                        <a:ext uri="{28A0092B-C50C-407E-A947-70E740481C1C}">
                          <a14:useLocalDpi xmlns:a14="http://schemas.microsoft.com/office/drawing/2010/main" val="0"/>
                        </a:ext>
                      </a:extLst>
                    </a:blip>
                    <a:srcRect l="949" t="-3094" r="-1738" b="4630"/>
                    <a:stretch>
                      <a:fillRect/>
                    </a:stretch>
                  </pic:blipFill>
                  <pic:spPr bwMode="auto">
                    <a:xfrm>
                      <a:off x="0" y="0"/>
                      <a:ext cx="3627071" cy="2855479"/>
                    </a:xfrm>
                    <a:prstGeom prst="rect">
                      <a:avLst/>
                    </a:prstGeom>
                    <a:noFill/>
                    <a:ln>
                      <a:noFill/>
                    </a:ln>
                  </pic:spPr>
                </pic:pic>
              </a:graphicData>
            </a:graphic>
          </wp:inline>
        </w:drawing>
      </w:r>
    </w:p>
    <w:p w:rsidR="008C01D2" w:rsidRDefault="008C01D2" w:rsidP="008C01D2">
      <w:pPr>
        <w:spacing w:line="360" w:lineRule="auto"/>
        <w:jc w:val="center"/>
        <w:rPr>
          <w:sz w:val="28"/>
          <w:szCs w:val="28"/>
          <w:lang w:val="uk-UA"/>
        </w:rPr>
      </w:pPr>
      <w:r>
        <w:rPr>
          <w:sz w:val="28"/>
          <w:szCs w:val="28"/>
          <w:lang w:val="uk-UA"/>
        </w:rPr>
        <w:t>б</w:t>
      </w:r>
    </w:p>
    <w:p w:rsidR="008C01D2" w:rsidRDefault="008C01D2" w:rsidP="008C01D2">
      <w:pPr>
        <w:spacing w:line="360" w:lineRule="auto"/>
        <w:jc w:val="center"/>
        <w:rPr>
          <w:sz w:val="28"/>
          <w:szCs w:val="28"/>
          <w:lang w:val="uk-UA"/>
        </w:rPr>
      </w:pPr>
      <w:r>
        <w:rPr>
          <w:sz w:val="28"/>
          <w:szCs w:val="28"/>
          <w:lang w:val="uk-UA"/>
        </w:rPr>
        <w:t>Рисунок 4.4 – Результати моделювання режиму роботи конвеєра за критерієм стабілізації погонного навантаження</w:t>
      </w:r>
    </w:p>
    <w:p w:rsidR="008C01D2" w:rsidRDefault="008C01D2" w:rsidP="008C01D2">
      <w:pPr>
        <w:spacing w:line="360" w:lineRule="auto"/>
        <w:jc w:val="center"/>
        <w:rPr>
          <w:sz w:val="28"/>
          <w:szCs w:val="28"/>
          <w:lang w:val="uk-UA"/>
        </w:rPr>
      </w:pPr>
    </w:p>
    <w:p w:rsidR="008C01D2" w:rsidRDefault="008C01D2" w:rsidP="008C01D2">
      <w:pPr>
        <w:spacing w:line="360" w:lineRule="auto"/>
        <w:ind w:firstLine="851"/>
        <w:jc w:val="both"/>
        <w:rPr>
          <w:sz w:val="28"/>
          <w:szCs w:val="28"/>
          <w:lang w:val="uk-UA"/>
        </w:rPr>
      </w:pPr>
      <w:r>
        <w:rPr>
          <w:sz w:val="28"/>
          <w:szCs w:val="28"/>
          <w:lang w:val="uk-UA"/>
        </w:rPr>
        <w:t>Діаграми з рис. 4.4, а ілюструють чітку відповідність поточних значень кутової швидкості заданим, а графіки моментів відповідають основному рівнянню руху електропривода.</w:t>
      </w:r>
    </w:p>
    <w:p w:rsidR="008C01D2" w:rsidRDefault="008C01D2" w:rsidP="008C01D2">
      <w:pPr>
        <w:spacing w:line="360" w:lineRule="auto"/>
        <w:ind w:firstLine="851"/>
        <w:jc w:val="both"/>
        <w:rPr>
          <w:sz w:val="28"/>
          <w:szCs w:val="28"/>
          <w:lang w:val="uk-UA"/>
        </w:rPr>
      </w:pPr>
      <w:r>
        <w:rPr>
          <w:sz w:val="28"/>
          <w:szCs w:val="28"/>
          <w:lang w:val="uk-UA"/>
        </w:rPr>
        <w:t>З рис. 4.4, б наочно видно підтримання постійним значення погонного навантаження. Це забезпечується за алгоритмом – при зменшенні/збільшення вантажопотоку швидкість конвеєра зменшується/збільшується. Продуктивність відповідно має перемінний характер. В кривої активної потужності видні деякі викиди при загальному спокійному характері протікання перехідних процесів.</w:t>
      </w:r>
    </w:p>
    <w:p w:rsidR="008C01D2" w:rsidRDefault="008C01D2" w:rsidP="009A7EDB">
      <w:pPr>
        <w:spacing w:line="360" w:lineRule="auto"/>
        <w:jc w:val="both"/>
        <w:rPr>
          <w:sz w:val="28"/>
          <w:szCs w:val="28"/>
          <w:lang w:val="uk-UA"/>
        </w:rPr>
      </w:pPr>
    </w:p>
    <w:p w:rsidR="008C01D2" w:rsidRPr="002F4ABD" w:rsidRDefault="008C01D2" w:rsidP="008C01D2">
      <w:pPr>
        <w:spacing w:line="360" w:lineRule="auto"/>
        <w:ind w:firstLine="851"/>
        <w:jc w:val="both"/>
        <w:rPr>
          <w:b/>
          <w:sz w:val="28"/>
          <w:szCs w:val="28"/>
          <w:lang w:val="uk-UA"/>
        </w:rPr>
      </w:pPr>
      <w:r w:rsidRPr="002F4ABD">
        <w:rPr>
          <w:b/>
          <w:sz w:val="28"/>
          <w:szCs w:val="28"/>
          <w:lang w:val="uk-UA"/>
        </w:rPr>
        <w:t>4.</w:t>
      </w:r>
      <w:r>
        <w:rPr>
          <w:b/>
          <w:sz w:val="28"/>
          <w:szCs w:val="28"/>
          <w:lang w:val="uk-UA"/>
        </w:rPr>
        <w:t>3</w:t>
      </w:r>
      <w:r w:rsidRPr="002F4ABD">
        <w:rPr>
          <w:b/>
          <w:sz w:val="28"/>
          <w:szCs w:val="28"/>
          <w:lang w:val="uk-UA"/>
        </w:rPr>
        <w:t xml:space="preserve"> </w:t>
      </w:r>
      <w:r>
        <w:rPr>
          <w:b/>
          <w:sz w:val="28"/>
          <w:szCs w:val="28"/>
          <w:lang w:val="uk-UA"/>
        </w:rPr>
        <w:t>Сталість продуктивності на виході конвеєра</w:t>
      </w:r>
    </w:p>
    <w:p w:rsidR="008C01D2" w:rsidRDefault="008C01D2" w:rsidP="008C01D2">
      <w:pPr>
        <w:spacing w:line="360" w:lineRule="auto"/>
        <w:ind w:firstLine="851"/>
        <w:jc w:val="both"/>
        <w:rPr>
          <w:sz w:val="28"/>
          <w:szCs w:val="28"/>
          <w:lang w:val="uk-UA"/>
        </w:rPr>
      </w:pPr>
    </w:p>
    <w:p w:rsidR="008C01D2" w:rsidRDefault="008C01D2" w:rsidP="008C01D2">
      <w:pPr>
        <w:spacing w:line="360" w:lineRule="auto"/>
        <w:ind w:firstLine="851"/>
        <w:jc w:val="both"/>
        <w:rPr>
          <w:sz w:val="28"/>
          <w:szCs w:val="28"/>
          <w:lang w:val="uk-UA"/>
        </w:rPr>
      </w:pPr>
      <w:r>
        <w:rPr>
          <w:sz w:val="28"/>
          <w:szCs w:val="28"/>
          <w:lang w:val="uk-UA"/>
        </w:rPr>
        <w:t>Управління стрічковим конвеєром за критерієм сталості продуктивності відбувається тоді, коли таке регулювання потрібно за технологією функціонування виробництва.</w:t>
      </w:r>
    </w:p>
    <w:p w:rsidR="008C01D2" w:rsidRDefault="008C01D2" w:rsidP="008C01D2">
      <w:pPr>
        <w:spacing w:line="360" w:lineRule="auto"/>
        <w:ind w:firstLine="851"/>
        <w:jc w:val="both"/>
        <w:rPr>
          <w:sz w:val="28"/>
          <w:szCs w:val="28"/>
          <w:lang w:val="uk-UA"/>
        </w:rPr>
      </w:pPr>
      <w:r>
        <w:rPr>
          <w:sz w:val="28"/>
          <w:szCs w:val="28"/>
          <w:lang w:val="uk-UA"/>
        </w:rPr>
        <w:t>Структурна модель системи підтримання сталості продуктивності конвеєра зображена на рис. 4.5.</w:t>
      </w:r>
    </w:p>
    <w:p w:rsidR="00B954FF" w:rsidRPr="003106E0" w:rsidRDefault="00B954FF" w:rsidP="00B954FF">
      <w:pPr>
        <w:spacing w:line="360" w:lineRule="auto"/>
        <w:rPr>
          <w:noProof/>
          <w:sz w:val="28"/>
          <w:szCs w:val="28"/>
          <w:lang w:eastAsia="en-US"/>
        </w:rPr>
      </w:pPr>
    </w:p>
    <w:p w:rsidR="008C01D2" w:rsidRPr="00EF05CC" w:rsidRDefault="008C01D2" w:rsidP="008C01D2">
      <w:pPr>
        <w:spacing w:line="360" w:lineRule="auto"/>
        <w:jc w:val="center"/>
        <w:rPr>
          <w:sz w:val="28"/>
          <w:szCs w:val="28"/>
          <w:lang w:val="uk-UA"/>
        </w:rPr>
      </w:pPr>
      <w:r w:rsidRPr="00FD4F17">
        <w:rPr>
          <w:noProof/>
          <w:sz w:val="28"/>
          <w:szCs w:val="28"/>
          <w:lang w:val="en-US" w:eastAsia="en-US"/>
        </w:rPr>
        <w:drawing>
          <wp:inline distT="0" distB="0" distL="0" distR="0">
            <wp:extent cx="6050915" cy="3021330"/>
            <wp:effectExtent l="0" t="0" r="6985"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9">
                      <a:lum bright="-6000" contrast="12000"/>
                      <a:extLst>
                        <a:ext uri="{28A0092B-C50C-407E-A947-70E740481C1C}">
                          <a14:useLocalDpi xmlns:a14="http://schemas.microsoft.com/office/drawing/2010/main" val="0"/>
                        </a:ext>
                      </a:extLst>
                    </a:blip>
                    <a:srcRect l="13411" r="4208" b="1897"/>
                    <a:stretch>
                      <a:fillRect/>
                    </a:stretch>
                  </pic:blipFill>
                  <pic:spPr bwMode="auto">
                    <a:xfrm>
                      <a:off x="0" y="0"/>
                      <a:ext cx="6050915" cy="3021330"/>
                    </a:xfrm>
                    <a:prstGeom prst="rect">
                      <a:avLst/>
                    </a:prstGeom>
                    <a:noFill/>
                    <a:ln>
                      <a:noFill/>
                    </a:ln>
                  </pic:spPr>
                </pic:pic>
              </a:graphicData>
            </a:graphic>
          </wp:inline>
        </w:drawing>
      </w:r>
    </w:p>
    <w:p w:rsidR="008C01D2" w:rsidRPr="00EF05CC" w:rsidRDefault="008C01D2" w:rsidP="008C01D2">
      <w:pPr>
        <w:spacing w:line="360" w:lineRule="auto"/>
        <w:jc w:val="center"/>
        <w:rPr>
          <w:sz w:val="28"/>
          <w:szCs w:val="28"/>
          <w:lang w:val="uk-UA"/>
        </w:rPr>
      </w:pPr>
    </w:p>
    <w:p w:rsidR="008C01D2" w:rsidRDefault="008C01D2" w:rsidP="008C01D2">
      <w:pPr>
        <w:spacing w:line="360" w:lineRule="auto"/>
        <w:jc w:val="center"/>
        <w:rPr>
          <w:sz w:val="28"/>
          <w:szCs w:val="28"/>
          <w:lang w:val="uk-UA"/>
        </w:rPr>
      </w:pPr>
      <w:r>
        <w:rPr>
          <w:sz w:val="28"/>
          <w:szCs w:val="28"/>
          <w:lang w:val="uk-UA"/>
        </w:rPr>
        <w:t>Рисунок 4.5 – Структурна модель системи стабілізації продуктивності конвеєра</w:t>
      </w:r>
    </w:p>
    <w:p w:rsidR="008C01D2" w:rsidRDefault="008C01D2" w:rsidP="008C01D2">
      <w:pPr>
        <w:spacing w:line="360" w:lineRule="auto"/>
        <w:jc w:val="center"/>
        <w:rPr>
          <w:sz w:val="28"/>
          <w:szCs w:val="28"/>
          <w:lang w:val="uk-UA"/>
        </w:rPr>
      </w:pPr>
    </w:p>
    <w:p w:rsidR="008C01D2" w:rsidRDefault="008C01D2" w:rsidP="008C01D2">
      <w:pPr>
        <w:spacing w:line="360" w:lineRule="auto"/>
        <w:jc w:val="center"/>
        <w:rPr>
          <w:sz w:val="28"/>
          <w:szCs w:val="28"/>
          <w:lang w:val="uk-UA"/>
        </w:rPr>
      </w:pPr>
    </w:p>
    <w:p w:rsidR="008C01D2" w:rsidRDefault="008C01D2" w:rsidP="008C01D2">
      <w:pPr>
        <w:spacing w:line="360" w:lineRule="auto"/>
        <w:ind w:firstLine="851"/>
        <w:jc w:val="both"/>
        <w:rPr>
          <w:sz w:val="28"/>
          <w:szCs w:val="28"/>
          <w:lang w:val="uk-UA"/>
        </w:rPr>
      </w:pPr>
      <w:r>
        <w:rPr>
          <w:sz w:val="28"/>
          <w:szCs w:val="28"/>
          <w:lang w:val="uk-UA"/>
        </w:rPr>
        <w:t xml:space="preserve">В порівнянні з попередньою системою (див. рис. 4.3) встановлений другий блок множення </w:t>
      </w:r>
      <w:r w:rsidRPr="00937B23">
        <w:rPr>
          <w:i/>
          <w:sz w:val="28"/>
          <w:szCs w:val="28"/>
          <w:lang w:val="en-US"/>
        </w:rPr>
        <w:t>AX</w:t>
      </w:r>
      <w:r w:rsidRPr="00937B23">
        <w:rPr>
          <w:i/>
          <w:sz w:val="28"/>
          <w:szCs w:val="28"/>
        </w:rPr>
        <w:t>2</w:t>
      </w:r>
      <w:r>
        <w:rPr>
          <w:sz w:val="28"/>
          <w:szCs w:val="28"/>
          <w:lang w:val="uk-UA"/>
        </w:rPr>
        <w:t xml:space="preserve">, за допомогою якого обчислюється продуктивність </w:t>
      </w:r>
      <w:r w:rsidRPr="00937B23">
        <w:rPr>
          <w:i/>
          <w:sz w:val="28"/>
          <w:szCs w:val="28"/>
          <w:lang w:val="en-US"/>
        </w:rPr>
        <w:t>Q</w:t>
      </w:r>
      <w:r>
        <w:rPr>
          <w:sz w:val="28"/>
          <w:szCs w:val="28"/>
          <w:lang w:val="uk-UA"/>
        </w:rPr>
        <w:t xml:space="preserve"> відповідно до виразу </w:t>
      </w:r>
      <w:r w:rsidRPr="00937B23">
        <w:rPr>
          <w:i/>
          <w:sz w:val="28"/>
          <w:szCs w:val="28"/>
          <w:lang w:val="en-US"/>
        </w:rPr>
        <w:t>Q</w:t>
      </w:r>
      <w:r w:rsidRPr="00937B23">
        <w:rPr>
          <w:i/>
          <w:sz w:val="28"/>
          <w:szCs w:val="28"/>
        </w:rPr>
        <w:t xml:space="preserve"> = </w:t>
      </w:r>
      <w:r w:rsidRPr="00937B23">
        <w:rPr>
          <w:i/>
          <w:sz w:val="28"/>
          <w:szCs w:val="28"/>
          <w:lang w:val="en-US"/>
        </w:rPr>
        <w:t>V</w:t>
      </w:r>
      <w:r w:rsidRPr="00937B23">
        <w:rPr>
          <w:i/>
          <w:sz w:val="28"/>
          <w:szCs w:val="28"/>
        </w:rPr>
        <w:t xml:space="preserve"> </w:t>
      </w:r>
      <w:r w:rsidRPr="00937B23">
        <w:rPr>
          <w:i/>
          <w:sz w:val="28"/>
          <w:szCs w:val="28"/>
          <w:lang w:val="en-US"/>
        </w:rPr>
        <w:t>q</w:t>
      </w:r>
      <w:r>
        <w:rPr>
          <w:sz w:val="28"/>
          <w:szCs w:val="28"/>
          <w:lang w:val="uk-UA"/>
        </w:rPr>
        <w:t xml:space="preserve">. При цьому блок </w:t>
      </w:r>
      <w:r w:rsidRPr="00937B23">
        <w:rPr>
          <w:i/>
          <w:sz w:val="28"/>
          <w:szCs w:val="28"/>
          <w:lang w:val="en-US"/>
        </w:rPr>
        <w:t>AD</w:t>
      </w:r>
      <w:r>
        <w:rPr>
          <w:sz w:val="28"/>
          <w:szCs w:val="28"/>
          <w:lang w:val="uk-UA"/>
        </w:rPr>
        <w:t xml:space="preserve"> відсутній.</w:t>
      </w:r>
    </w:p>
    <w:p w:rsidR="008C01D2" w:rsidRDefault="008C01D2" w:rsidP="00B954FF">
      <w:pPr>
        <w:spacing w:line="360" w:lineRule="auto"/>
        <w:ind w:firstLine="851"/>
        <w:jc w:val="both"/>
        <w:rPr>
          <w:sz w:val="28"/>
          <w:szCs w:val="28"/>
          <w:lang w:val="uk-UA"/>
        </w:rPr>
      </w:pPr>
      <w:r>
        <w:rPr>
          <w:sz w:val="28"/>
          <w:szCs w:val="28"/>
          <w:lang w:val="uk-UA"/>
        </w:rPr>
        <w:t>Швидкісні й навантажувальні діаграми приведені на рис. 4.6, а.  Візуалізація миттєвих значень контрольованих перемінних</w:t>
      </w:r>
      <w:r w:rsidR="00B954FF">
        <w:rPr>
          <w:sz w:val="28"/>
          <w:szCs w:val="28"/>
          <w:lang w:val="uk-UA"/>
        </w:rPr>
        <w:t xml:space="preserve"> представлена на рис. 4.6, б.  </w:t>
      </w:r>
    </w:p>
    <w:p w:rsidR="008C01D2" w:rsidRPr="0094294D" w:rsidRDefault="008C01D2" w:rsidP="008C01D2">
      <w:pPr>
        <w:jc w:val="center"/>
        <w:rPr>
          <w:sz w:val="28"/>
          <w:szCs w:val="28"/>
        </w:rPr>
      </w:pPr>
      <w:r w:rsidRPr="0094294D">
        <w:rPr>
          <w:noProof/>
          <w:sz w:val="28"/>
          <w:szCs w:val="28"/>
          <w:lang w:val="en-US" w:eastAsia="en-US"/>
        </w:rPr>
        <w:drawing>
          <wp:inline distT="0" distB="0" distL="0" distR="0">
            <wp:extent cx="3721100" cy="307715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0">
                      <a:extLst>
                        <a:ext uri="{28A0092B-C50C-407E-A947-70E740481C1C}">
                          <a14:useLocalDpi xmlns:a14="http://schemas.microsoft.com/office/drawing/2010/main" val="0"/>
                        </a:ext>
                      </a:extLst>
                    </a:blip>
                    <a:srcRect t="-2986" r="-2217" b="2785"/>
                    <a:stretch>
                      <a:fillRect/>
                    </a:stretch>
                  </pic:blipFill>
                  <pic:spPr bwMode="auto">
                    <a:xfrm>
                      <a:off x="0" y="0"/>
                      <a:ext cx="3729767" cy="3084322"/>
                    </a:xfrm>
                    <a:prstGeom prst="rect">
                      <a:avLst/>
                    </a:prstGeom>
                    <a:noFill/>
                    <a:ln>
                      <a:noFill/>
                    </a:ln>
                  </pic:spPr>
                </pic:pic>
              </a:graphicData>
            </a:graphic>
          </wp:inline>
        </w:drawing>
      </w:r>
    </w:p>
    <w:p w:rsidR="008C01D2" w:rsidRDefault="008C01D2" w:rsidP="008C01D2">
      <w:pPr>
        <w:jc w:val="center"/>
        <w:rPr>
          <w:sz w:val="28"/>
          <w:szCs w:val="28"/>
          <w:lang w:val="uk-UA"/>
        </w:rPr>
      </w:pPr>
      <w:r>
        <w:rPr>
          <w:sz w:val="28"/>
          <w:szCs w:val="28"/>
          <w:lang w:val="uk-UA"/>
        </w:rPr>
        <w:t>а</w:t>
      </w:r>
    </w:p>
    <w:p w:rsidR="008C01D2" w:rsidRPr="00EF05CC" w:rsidRDefault="008C01D2" w:rsidP="008C01D2">
      <w:pPr>
        <w:jc w:val="center"/>
        <w:rPr>
          <w:sz w:val="28"/>
          <w:szCs w:val="28"/>
          <w:lang w:val="uk-UA"/>
        </w:rPr>
      </w:pPr>
    </w:p>
    <w:p w:rsidR="008C01D2" w:rsidRPr="005D0205" w:rsidRDefault="008C01D2" w:rsidP="008C01D2">
      <w:pPr>
        <w:jc w:val="center"/>
        <w:rPr>
          <w:sz w:val="28"/>
          <w:szCs w:val="28"/>
        </w:rPr>
      </w:pPr>
      <w:r w:rsidRPr="005D0205">
        <w:rPr>
          <w:noProof/>
          <w:sz w:val="28"/>
          <w:szCs w:val="28"/>
          <w:lang w:val="en-US" w:eastAsia="en-US"/>
        </w:rPr>
        <w:drawing>
          <wp:inline distT="0" distB="0" distL="0" distR="0">
            <wp:extent cx="3673475" cy="3077155"/>
            <wp:effectExtent l="0" t="0" r="317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1">
                      <a:extLst>
                        <a:ext uri="{28A0092B-C50C-407E-A947-70E740481C1C}">
                          <a14:useLocalDpi xmlns:a14="http://schemas.microsoft.com/office/drawing/2010/main" val="0"/>
                        </a:ext>
                      </a:extLst>
                    </a:blip>
                    <a:srcRect l="949" t="-3174" r="-1907" b="2422"/>
                    <a:stretch>
                      <a:fillRect/>
                    </a:stretch>
                  </pic:blipFill>
                  <pic:spPr bwMode="auto">
                    <a:xfrm>
                      <a:off x="0" y="0"/>
                      <a:ext cx="3675248" cy="3078640"/>
                    </a:xfrm>
                    <a:prstGeom prst="rect">
                      <a:avLst/>
                    </a:prstGeom>
                    <a:noFill/>
                    <a:ln>
                      <a:noFill/>
                    </a:ln>
                  </pic:spPr>
                </pic:pic>
              </a:graphicData>
            </a:graphic>
          </wp:inline>
        </w:drawing>
      </w:r>
    </w:p>
    <w:p w:rsidR="008C01D2" w:rsidRPr="00AF019D" w:rsidRDefault="008C01D2" w:rsidP="008C01D2">
      <w:pPr>
        <w:jc w:val="center"/>
        <w:rPr>
          <w:sz w:val="28"/>
          <w:szCs w:val="28"/>
          <w:lang w:val="uk-UA"/>
        </w:rPr>
      </w:pPr>
      <w:r>
        <w:rPr>
          <w:sz w:val="28"/>
          <w:szCs w:val="28"/>
          <w:lang w:val="uk-UA"/>
        </w:rPr>
        <w:t>б</w:t>
      </w:r>
    </w:p>
    <w:p w:rsidR="008C01D2" w:rsidRPr="00EF05CC" w:rsidRDefault="008C01D2" w:rsidP="008C01D2">
      <w:pPr>
        <w:jc w:val="center"/>
        <w:rPr>
          <w:sz w:val="28"/>
          <w:szCs w:val="28"/>
          <w:lang w:val="uk-UA"/>
        </w:rPr>
      </w:pPr>
    </w:p>
    <w:p w:rsidR="008C01D2" w:rsidRDefault="008C01D2" w:rsidP="008C01D2">
      <w:pPr>
        <w:jc w:val="center"/>
        <w:rPr>
          <w:sz w:val="28"/>
          <w:szCs w:val="28"/>
          <w:lang w:val="uk-UA"/>
        </w:rPr>
      </w:pPr>
      <w:r>
        <w:rPr>
          <w:sz w:val="28"/>
          <w:szCs w:val="28"/>
          <w:lang w:val="uk-UA"/>
        </w:rPr>
        <w:t>Рисунок 4.6 – Результати моделювання системи стабілізації продуктивності</w:t>
      </w:r>
    </w:p>
    <w:p w:rsidR="008C01D2" w:rsidRDefault="008C01D2" w:rsidP="008C01D2">
      <w:pPr>
        <w:jc w:val="center"/>
        <w:rPr>
          <w:sz w:val="28"/>
          <w:szCs w:val="28"/>
          <w:lang w:val="uk-UA"/>
        </w:rPr>
      </w:pPr>
    </w:p>
    <w:p w:rsidR="008C01D2" w:rsidRDefault="008C01D2" w:rsidP="008C01D2">
      <w:pPr>
        <w:jc w:val="center"/>
        <w:rPr>
          <w:sz w:val="28"/>
          <w:szCs w:val="28"/>
          <w:lang w:val="uk-UA"/>
        </w:rPr>
      </w:pPr>
    </w:p>
    <w:p w:rsidR="008C01D2" w:rsidRDefault="008C01D2" w:rsidP="008C01D2">
      <w:pPr>
        <w:spacing w:line="360" w:lineRule="auto"/>
        <w:ind w:firstLine="851"/>
        <w:jc w:val="both"/>
        <w:rPr>
          <w:sz w:val="28"/>
          <w:szCs w:val="28"/>
          <w:lang w:val="uk-UA"/>
        </w:rPr>
      </w:pPr>
      <w:r>
        <w:rPr>
          <w:sz w:val="28"/>
          <w:szCs w:val="28"/>
          <w:lang w:val="uk-UA"/>
        </w:rPr>
        <w:t>Діаграми з рис. 4.6, а ілюструють чітку відповідність поточних значень кутової швидкості заданим, а графіки моментів відповідають основному рівнянню руху електропривода.</w:t>
      </w:r>
    </w:p>
    <w:p w:rsidR="008C01D2" w:rsidRDefault="008C01D2" w:rsidP="008C01D2">
      <w:pPr>
        <w:spacing w:line="360" w:lineRule="auto"/>
        <w:ind w:firstLine="851"/>
        <w:jc w:val="both"/>
        <w:rPr>
          <w:sz w:val="28"/>
          <w:szCs w:val="28"/>
          <w:lang w:val="uk-UA"/>
        </w:rPr>
      </w:pPr>
      <w:r>
        <w:rPr>
          <w:sz w:val="28"/>
          <w:szCs w:val="28"/>
          <w:lang w:val="uk-UA"/>
        </w:rPr>
        <w:t>З рис. 4.6, б наочно видно підтримання постійним значення продуктивності конвеєра. Це забезпечується за алгоритмом – при зменшенні/збільшення вантажопотоку швидкість конвеєра збільшується/зменшується. Погонне навантаження відповідно має перемінний характер. В кривої активної потужності видні деякі викиди при загальному спокійному характері протікання перехідних процесів.</w:t>
      </w:r>
    </w:p>
    <w:p w:rsidR="008C01D2" w:rsidRDefault="008C01D2" w:rsidP="008C01D2">
      <w:pPr>
        <w:spacing w:line="360" w:lineRule="auto"/>
        <w:ind w:firstLine="851"/>
        <w:jc w:val="both"/>
        <w:rPr>
          <w:sz w:val="28"/>
          <w:szCs w:val="28"/>
          <w:lang w:val="uk-UA"/>
        </w:rPr>
      </w:pPr>
      <w:r>
        <w:rPr>
          <w:sz w:val="28"/>
          <w:szCs w:val="28"/>
          <w:lang w:val="uk-UA"/>
        </w:rPr>
        <w:t>На рис. 4.7 приведені й порівняні графіки активних потужностей для систем стабілізації погонного навантаження та продуктивності.</w:t>
      </w:r>
    </w:p>
    <w:p w:rsidR="008C01D2" w:rsidRPr="00EF05CC" w:rsidRDefault="008C01D2" w:rsidP="008C01D2">
      <w:pPr>
        <w:spacing w:line="360" w:lineRule="auto"/>
        <w:jc w:val="center"/>
        <w:rPr>
          <w:sz w:val="28"/>
          <w:szCs w:val="28"/>
          <w:lang w:val="uk-UA"/>
        </w:rPr>
      </w:pPr>
    </w:p>
    <w:p w:rsidR="008C01D2" w:rsidRDefault="008C01D2" w:rsidP="008C01D2">
      <w:pPr>
        <w:spacing w:line="360" w:lineRule="auto"/>
        <w:jc w:val="center"/>
        <w:rPr>
          <w:sz w:val="28"/>
          <w:szCs w:val="28"/>
          <w:lang w:val="uk-UA"/>
        </w:rPr>
      </w:pPr>
      <w:r w:rsidRPr="00FD4F17">
        <w:rPr>
          <w:noProof/>
          <w:sz w:val="28"/>
          <w:szCs w:val="28"/>
          <w:lang w:val="en-US" w:eastAsia="en-US"/>
        </w:rPr>
        <w:drawing>
          <wp:inline distT="0" distB="0" distL="0" distR="0">
            <wp:extent cx="3729355" cy="3498850"/>
            <wp:effectExtent l="0" t="0" r="4445"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2">
                      <a:extLst>
                        <a:ext uri="{28A0092B-C50C-407E-A947-70E740481C1C}">
                          <a14:useLocalDpi xmlns:a14="http://schemas.microsoft.com/office/drawing/2010/main" val="0"/>
                        </a:ext>
                      </a:extLst>
                    </a:blip>
                    <a:srcRect r="2489" b="3317"/>
                    <a:stretch>
                      <a:fillRect/>
                    </a:stretch>
                  </pic:blipFill>
                  <pic:spPr bwMode="auto">
                    <a:xfrm>
                      <a:off x="0" y="0"/>
                      <a:ext cx="3729355" cy="3498850"/>
                    </a:xfrm>
                    <a:prstGeom prst="rect">
                      <a:avLst/>
                    </a:prstGeom>
                    <a:noFill/>
                    <a:ln>
                      <a:noFill/>
                    </a:ln>
                  </pic:spPr>
                </pic:pic>
              </a:graphicData>
            </a:graphic>
          </wp:inline>
        </w:drawing>
      </w:r>
    </w:p>
    <w:p w:rsidR="008C01D2" w:rsidRPr="007C5D41" w:rsidRDefault="008C01D2" w:rsidP="008C01D2">
      <w:pPr>
        <w:spacing w:line="360" w:lineRule="auto"/>
        <w:jc w:val="center"/>
        <w:rPr>
          <w:sz w:val="28"/>
          <w:szCs w:val="28"/>
          <w:lang w:val="uk-UA"/>
        </w:rPr>
      </w:pPr>
    </w:p>
    <w:p w:rsidR="008C01D2" w:rsidRDefault="008C01D2" w:rsidP="008C01D2">
      <w:pPr>
        <w:spacing w:line="360" w:lineRule="auto"/>
        <w:jc w:val="center"/>
        <w:rPr>
          <w:sz w:val="28"/>
          <w:szCs w:val="28"/>
          <w:lang w:val="uk-UA"/>
        </w:rPr>
      </w:pPr>
      <w:r>
        <w:rPr>
          <w:sz w:val="28"/>
          <w:szCs w:val="28"/>
          <w:lang w:val="uk-UA"/>
        </w:rPr>
        <w:t>Рисунок 4.7 – Діаграми активних потужностей</w:t>
      </w:r>
    </w:p>
    <w:p w:rsidR="008C01D2" w:rsidRDefault="008C01D2" w:rsidP="008C01D2">
      <w:pPr>
        <w:spacing w:line="360" w:lineRule="auto"/>
        <w:jc w:val="center"/>
        <w:rPr>
          <w:sz w:val="28"/>
          <w:szCs w:val="28"/>
          <w:lang w:val="uk-UA"/>
        </w:rPr>
      </w:pPr>
    </w:p>
    <w:p w:rsidR="00B954FF" w:rsidRDefault="00B954FF" w:rsidP="008C01D2">
      <w:pPr>
        <w:spacing w:line="360" w:lineRule="auto"/>
        <w:ind w:firstLine="851"/>
        <w:jc w:val="both"/>
        <w:rPr>
          <w:sz w:val="28"/>
          <w:szCs w:val="28"/>
          <w:lang w:val="uk-UA"/>
        </w:rPr>
      </w:pPr>
    </w:p>
    <w:p w:rsidR="00B954FF" w:rsidRDefault="00B954FF" w:rsidP="008C01D2">
      <w:pPr>
        <w:spacing w:line="360" w:lineRule="auto"/>
        <w:ind w:firstLine="851"/>
        <w:jc w:val="both"/>
        <w:rPr>
          <w:sz w:val="28"/>
          <w:szCs w:val="28"/>
          <w:lang w:val="uk-UA"/>
        </w:rPr>
      </w:pPr>
    </w:p>
    <w:p w:rsidR="008C01D2" w:rsidRDefault="008C01D2" w:rsidP="008C01D2">
      <w:pPr>
        <w:spacing w:line="360" w:lineRule="auto"/>
        <w:ind w:firstLine="851"/>
        <w:jc w:val="both"/>
        <w:rPr>
          <w:sz w:val="28"/>
          <w:szCs w:val="28"/>
          <w:lang w:val="uk-UA"/>
        </w:rPr>
      </w:pPr>
      <w:r>
        <w:rPr>
          <w:sz w:val="28"/>
          <w:szCs w:val="28"/>
          <w:lang w:val="uk-UA"/>
        </w:rPr>
        <w:lastRenderedPageBreak/>
        <w:t>З графіків видно, що на відрізку часу від 0 до 15 с потужності співпадають.</w:t>
      </w:r>
    </w:p>
    <w:p w:rsidR="008C01D2" w:rsidRDefault="008C01D2" w:rsidP="008C01D2">
      <w:pPr>
        <w:spacing w:line="360" w:lineRule="auto"/>
        <w:ind w:firstLine="851"/>
        <w:jc w:val="both"/>
        <w:rPr>
          <w:sz w:val="28"/>
          <w:szCs w:val="28"/>
          <w:lang w:val="uk-UA"/>
        </w:rPr>
      </w:pPr>
      <w:r>
        <w:rPr>
          <w:sz w:val="28"/>
          <w:szCs w:val="28"/>
          <w:lang w:val="uk-UA"/>
        </w:rPr>
        <w:t>На відрізку часу 15…21 с потужність системи стабілізації погонного навантаження дещо більша ніж потужність системи стабілізації продуктивності.</w:t>
      </w:r>
    </w:p>
    <w:p w:rsidR="008C01D2" w:rsidRDefault="008C01D2" w:rsidP="008C01D2">
      <w:pPr>
        <w:spacing w:line="360" w:lineRule="auto"/>
        <w:ind w:firstLine="851"/>
        <w:jc w:val="both"/>
        <w:rPr>
          <w:sz w:val="28"/>
          <w:szCs w:val="28"/>
          <w:lang w:val="uk-UA"/>
        </w:rPr>
      </w:pPr>
      <w:r>
        <w:rPr>
          <w:sz w:val="28"/>
          <w:szCs w:val="28"/>
          <w:lang w:val="uk-UA"/>
        </w:rPr>
        <w:t>Відрізок часу 21…30 с ілюструє суттєву перевагу системи стабілізації погонного навантаження з точки зору активної потужності на валу двигуна.</w:t>
      </w:r>
    </w:p>
    <w:p w:rsidR="008C01D2" w:rsidRDefault="008C01D2" w:rsidP="008C01D2">
      <w:pPr>
        <w:spacing w:line="360" w:lineRule="auto"/>
        <w:ind w:firstLine="851"/>
        <w:jc w:val="both"/>
        <w:rPr>
          <w:sz w:val="28"/>
          <w:szCs w:val="28"/>
          <w:lang w:val="uk-UA"/>
        </w:rPr>
      </w:pPr>
      <w:r>
        <w:rPr>
          <w:sz w:val="28"/>
          <w:szCs w:val="28"/>
          <w:lang w:val="uk-UA"/>
        </w:rPr>
        <w:t xml:space="preserve">На кінцевому відрізку часу активні потужності відрізаються незначно.  </w:t>
      </w:r>
    </w:p>
    <w:p w:rsidR="00B063DE" w:rsidRPr="00B063DE" w:rsidRDefault="004F388D" w:rsidP="00B063DE">
      <w:pPr>
        <w:pStyle w:val="1"/>
        <w:rPr>
          <w:b/>
          <w:sz w:val="28"/>
          <w:szCs w:val="28"/>
          <w:lang w:val="uk-UA"/>
        </w:rPr>
      </w:pPr>
      <w:r w:rsidRPr="00B16BB8">
        <w:rPr>
          <w:b/>
          <w:sz w:val="28"/>
          <w:szCs w:val="28"/>
          <w:lang w:val="uk-UA"/>
        </w:rPr>
        <w:br w:type="page"/>
      </w:r>
      <w:bookmarkStart w:id="2" w:name="_Toc58779515"/>
      <w:bookmarkStart w:id="3" w:name="_Toc58840157"/>
      <w:bookmarkStart w:id="4" w:name="_Toc58840778"/>
      <w:bookmarkStart w:id="5" w:name="_Toc58841167"/>
      <w:bookmarkStart w:id="6" w:name="_Toc58931756"/>
      <w:bookmarkStart w:id="7" w:name="_Toc58931883"/>
      <w:bookmarkStart w:id="8" w:name="_Toc58958049"/>
      <w:bookmarkStart w:id="9" w:name="_Toc59183930"/>
      <w:r w:rsidR="00B063DE" w:rsidRPr="00B063DE">
        <w:rPr>
          <w:b/>
          <w:color w:val="000000" w:themeColor="text1"/>
          <w:sz w:val="28"/>
          <w:szCs w:val="28"/>
          <w:lang w:val="uk-UA"/>
        </w:rPr>
        <w:lastRenderedPageBreak/>
        <w:t>Розділ 5</w:t>
      </w:r>
      <w:r w:rsidR="00B063DE">
        <w:rPr>
          <w:b/>
          <w:color w:val="000000" w:themeColor="text1"/>
          <w:sz w:val="28"/>
          <w:szCs w:val="28"/>
          <w:lang w:val="uk-UA"/>
        </w:rPr>
        <w:t>. Розробка стартап проекту «В</w:t>
      </w:r>
      <w:r w:rsidR="00B063DE" w:rsidRPr="00B063DE">
        <w:rPr>
          <w:b/>
          <w:color w:val="000000" w:themeColor="text1"/>
          <w:sz w:val="28"/>
          <w:szCs w:val="28"/>
          <w:lang w:val="uk-UA"/>
        </w:rPr>
        <w:t>провадження частотно-регульованого електроприводу стрічкових конвеєрів на ринку України</w:t>
      </w:r>
      <w:r w:rsidR="00B063DE">
        <w:rPr>
          <w:b/>
          <w:color w:val="000000" w:themeColor="text1"/>
          <w:sz w:val="28"/>
          <w:szCs w:val="28"/>
          <w:lang w:val="uk-UA"/>
        </w:rPr>
        <w:t xml:space="preserve"> та перспективи цього напрямку</w:t>
      </w:r>
      <w:r w:rsidR="00B063DE" w:rsidRPr="00B063DE">
        <w:rPr>
          <w:b/>
          <w:color w:val="000000" w:themeColor="text1"/>
          <w:sz w:val="28"/>
          <w:szCs w:val="28"/>
          <w:lang w:val="uk-UA"/>
        </w:rPr>
        <w:t>»</w:t>
      </w:r>
      <w:bookmarkEnd w:id="2"/>
      <w:bookmarkEnd w:id="3"/>
      <w:bookmarkEnd w:id="4"/>
      <w:bookmarkEnd w:id="5"/>
      <w:bookmarkEnd w:id="6"/>
      <w:bookmarkEnd w:id="7"/>
      <w:bookmarkEnd w:id="8"/>
      <w:bookmarkEnd w:id="9"/>
    </w:p>
    <w:p w:rsidR="00B063DE" w:rsidRDefault="00B063DE" w:rsidP="00B85FE6">
      <w:pPr>
        <w:pStyle w:val="2"/>
        <w:spacing w:line="360" w:lineRule="auto"/>
        <w:ind w:firstLine="540"/>
        <w:rPr>
          <w:rFonts w:ascii="Times New Roman" w:eastAsia="Calibri" w:hAnsi="Times New Roman"/>
          <w:b w:val="0"/>
          <w:bCs w:val="0"/>
          <w:color w:val="000000" w:themeColor="text1"/>
          <w:sz w:val="28"/>
          <w:szCs w:val="28"/>
        </w:rPr>
      </w:pPr>
      <w:bookmarkStart w:id="10" w:name="_Toc58779516"/>
      <w:bookmarkStart w:id="11" w:name="_Toc58840158"/>
      <w:bookmarkStart w:id="12" w:name="_Toc58840779"/>
      <w:bookmarkStart w:id="13" w:name="_Toc58841168"/>
      <w:bookmarkStart w:id="14" w:name="_Toc58931757"/>
      <w:bookmarkStart w:id="15" w:name="_Toc58931884"/>
      <w:bookmarkStart w:id="16" w:name="_Toc58958050"/>
      <w:bookmarkStart w:id="17" w:name="_Toc59183931"/>
      <w:r w:rsidRPr="00B063DE">
        <w:rPr>
          <w:rFonts w:ascii="Times New Roman" w:eastAsia="Calibri" w:hAnsi="Times New Roman"/>
          <w:b w:val="0"/>
          <w:bCs w:val="0"/>
          <w:color w:val="000000" w:themeColor="text1"/>
          <w:sz w:val="28"/>
          <w:szCs w:val="28"/>
          <w:lang w:val="uk-UA"/>
        </w:rPr>
        <w:t>Стрічкові конвеєри - пристрій безперервної дії з об'єднаним вантажонесучим та тяговим органом у вигляді замкнутої стрічки. Стрі</w:t>
      </w:r>
      <w:r w:rsidRPr="00B063DE">
        <w:rPr>
          <w:rFonts w:ascii="Times New Roman" w:eastAsia="Calibri" w:hAnsi="Times New Roman"/>
          <w:b w:val="0"/>
          <w:bCs w:val="0"/>
          <w:color w:val="000000" w:themeColor="text1"/>
          <w:sz w:val="28"/>
          <w:szCs w:val="28"/>
        </w:rPr>
        <w:t>чка приводиться у рух силою тертя між нею та приводним барабаном, опирається по всій довжині на стаціонарні роликові опори. Відстань транспортування стрічковими конвеєрами досягає декількох кілометрів, а їх траса може мати різну схему, що дозволяє пристосовувати конвеєри до умов виробництва і місцевості.</w:t>
      </w:r>
      <w:r w:rsidRPr="00B063DE">
        <w:rPr>
          <w:rFonts w:ascii="Times New Roman" w:eastAsia="Calibri" w:hAnsi="Times New Roman"/>
          <w:b w:val="0"/>
          <w:bCs w:val="0"/>
          <w:color w:val="000000" w:themeColor="text1"/>
          <w:sz w:val="28"/>
          <w:szCs w:val="28"/>
        </w:rPr>
        <w:br/>
        <w:t>Інтенсифікація гірських робіт за допомогою високопродуктивних вуглевидобувних комплексів, що дозволяють здійснити видобуток вугілля по безупинній потоковій системі, сприяє ефективному застосуванню конвеєрного транспорту. Застосування дистанційного автоматизованого керування конвеєрними лініями підвищує надійність і ефективність їхньої роботи і зменшує чисельність обслуговуючого персоналу. При цьому оператор керує всією системою конвеєрних ліній, а також контролює роботу конвеєрів і виявляє несправності в роботі окремих ланок транспортної системи.</w:t>
      </w:r>
    </w:p>
    <w:p w:rsidR="00B063DE" w:rsidRPr="00B063DE" w:rsidRDefault="00B063DE" w:rsidP="00B85FE6">
      <w:pPr>
        <w:pStyle w:val="2"/>
        <w:spacing w:line="360" w:lineRule="auto"/>
        <w:ind w:firstLine="540"/>
        <w:rPr>
          <w:rFonts w:ascii="Times New Roman" w:eastAsia="Calibri" w:hAnsi="Times New Roman"/>
          <w:b w:val="0"/>
          <w:bCs w:val="0"/>
          <w:i/>
          <w:iCs/>
          <w:color w:val="000000" w:themeColor="text1"/>
          <w:sz w:val="28"/>
          <w:szCs w:val="28"/>
        </w:rPr>
      </w:pPr>
      <w:r w:rsidRPr="00B063DE">
        <w:rPr>
          <w:rFonts w:ascii="Times New Roman" w:eastAsia="Calibri" w:hAnsi="Times New Roman"/>
          <w:b w:val="0"/>
          <w:bCs w:val="0"/>
          <w:color w:val="000000" w:themeColor="text1"/>
          <w:sz w:val="28"/>
          <w:szCs w:val="28"/>
        </w:rPr>
        <w:t>Перетворювач частоти здійснює плавне регулювання швидкості і зниження пускових струмів. Спеціалізовані серії забезпечені додатковим функціоналом для розширення сфери застосувань в різних галузях. Найбільш широко частотне регулювання затребуване в комунальній сфері - в водоканалах та водоочищення, опалення та вентиляції, в енергетиці та гірничої промисловості, на підприємствах харчової галузі.</w:t>
      </w:r>
    </w:p>
    <w:p w:rsidR="00B063DE" w:rsidRPr="00B063DE" w:rsidRDefault="00B063DE" w:rsidP="00B85FE6">
      <w:pPr>
        <w:pStyle w:val="2"/>
        <w:spacing w:line="360" w:lineRule="auto"/>
        <w:ind w:firstLine="540"/>
        <w:rPr>
          <w:rFonts w:ascii="Times New Roman" w:hAnsi="Times New Roman"/>
          <w:color w:val="000000" w:themeColor="text1"/>
          <w:sz w:val="28"/>
          <w:szCs w:val="28"/>
          <w:lang w:val="uk-UA"/>
        </w:rPr>
      </w:pPr>
      <w:r w:rsidRPr="00B063DE">
        <w:rPr>
          <w:rFonts w:ascii="Times New Roman" w:hAnsi="Times New Roman"/>
          <w:color w:val="000000" w:themeColor="text1"/>
          <w:sz w:val="28"/>
          <w:szCs w:val="28"/>
          <w:lang w:val="uk-UA"/>
        </w:rPr>
        <w:t>5.1 Цілі етапів проекту</w:t>
      </w:r>
      <w:bookmarkEnd w:id="10"/>
      <w:bookmarkEnd w:id="11"/>
      <w:bookmarkEnd w:id="12"/>
      <w:bookmarkEnd w:id="13"/>
      <w:bookmarkEnd w:id="14"/>
      <w:bookmarkEnd w:id="15"/>
      <w:bookmarkEnd w:id="16"/>
      <w:bookmarkEnd w:id="17"/>
    </w:p>
    <w:p w:rsidR="00B85FE6" w:rsidRDefault="00B063DE" w:rsidP="00B85FE6">
      <w:pPr>
        <w:spacing w:line="360" w:lineRule="auto"/>
        <w:ind w:firstLine="567"/>
        <w:rPr>
          <w:sz w:val="28"/>
          <w:szCs w:val="28"/>
        </w:rPr>
      </w:pPr>
      <w:r w:rsidRPr="00057140">
        <w:rPr>
          <w:sz w:val="28"/>
          <w:szCs w:val="28"/>
        </w:rPr>
        <w:t>Ціль стартапу – підвищення ефективності роботи конвеєрної за рахунок рівномірного завантаження стрічки, що чинить суттє</w:t>
      </w:r>
      <w:r>
        <w:rPr>
          <w:sz w:val="28"/>
          <w:szCs w:val="28"/>
        </w:rPr>
        <w:t xml:space="preserve">вий вплив на енергоефективність </w:t>
      </w:r>
      <w:r w:rsidR="00B85FE6">
        <w:rPr>
          <w:sz w:val="28"/>
          <w:szCs w:val="28"/>
        </w:rPr>
        <w:t>та стан стрічки.</w:t>
      </w:r>
    </w:p>
    <w:p w:rsidR="00B063DE" w:rsidRPr="00961B48" w:rsidRDefault="00B063DE" w:rsidP="00B85FE6">
      <w:pPr>
        <w:spacing w:line="360" w:lineRule="auto"/>
        <w:ind w:firstLine="567"/>
        <w:rPr>
          <w:sz w:val="28"/>
          <w:szCs w:val="28"/>
          <w:lang w:val="uk-UA"/>
        </w:rPr>
      </w:pPr>
      <w:r w:rsidRPr="00057140">
        <w:rPr>
          <w:sz w:val="28"/>
          <w:szCs w:val="28"/>
        </w:rPr>
        <w:t xml:space="preserve">Розвиток систем автоматизації в Україні, оновлення обладнання на українських підприємствах, впровадження енергозберігаючих технологій в електроприводі </w:t>
      </w:r>
      <w:r w:rsidRPr="00057140">
        <w:rPr>
          <w:sz w:val="28"/>
          <w:szCs w:val="28"/>
        </w:rPr>
        <w:lastRenderedPageBreak/>
        <w:t>стрічкових конвеєрів. Розроблено цілі етапів необхідні для його реалізації</w:t>
      </w:r>
      <w:r w:rsidRPr="00961B48">
        <w:rPr>
          <w:sz w:val="28"/>
          <w:szCs w:val="28"/>
          <w:lang w:val="uk-UA"/>
        </w:rPr>
        <w:t xml:space="preserve"> (таблиця 5.1). </w:t>
      </w:r>
    </w:p>
    <w:p w:rsidR="00B063DE" w:rsidRPr="00961B48" w:rsidRDefault="00B063DE" w:rsidP="00B85FE6">
      <w:pPr>
        <w:spacing w:line="360" w:lineRule="auto"/>
        <w:ind w:firstLine="567"/>
        <w:jc w:val="both"/>
        <w:rPr>
          <w:sz w:val="28"/>
          <w:szCs w:val="28"/>
          <w:lang w:val="uk-UA"/>
        </w:rPr>
      </w:pPr>
      <w:r w:rsidRPr="00961B48">
        <w:rPr>
          <w:sz w:val="28"/>
          <w:szCs w:val="28"/>
          <w:lang w:val="uk-UA"/>
        </w:rPr>
        <w:t>Таблиця 5.1 – Цілі основних етапів реалізації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6662"/>
      </w:tblGrid>
      <w:tr w:rsidR="00B063DE" w:rsidRPr="00961B48" w:rsidTr="0074384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Етапи реалізації стартап-проекту</w:t>
            </w:r>
          </w:p>
        </w:tc>
        <w:tc>
          <w:tcPr>
            <w:tcW w:w="6662"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Цілі етапів реалізації стартап-проекту</w:t>
            </w:r>
          </w:p>
        </w:tc>
      </w:tr>
      <w:tr w:rsidR="00B063DE" w:rsidRPr="00961B48" w:rsidTr="00743840">
        <w:trPr>
          <w:trHeight w:val="1464"/>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Етап обґрунтування актуальності та новизни інноваційної ідеї</w:t>
            </w:r>
          </w:p>
        </w:tc>
        <w:tc>
          <w:tcPr>
            <w:tcW w:w="6662"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 Підвищення енергетичних показників за допомогою регульованого електроприводу</w:t>
            </w:r>
          </w:p>
        </w:tc>
      </w:tr>
      <w:tr w:rsidR="00B063DE" w:rsidRPr="00961B48" w:rsidTr="00743840">
        <w:trPr>
          <w:trHeight w:val="1326"/>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Етап аналізу конкурентного середовища</w:t>
            </w:r>
          </w:p>
        </w:tc>
        <w:tc>
          <w:tcPr>
            <w:tcW w:w="6662"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Виявлено можливих конкурентів-виробників, які  користуються схожим обладнання. А саме:</w:t>
            </w:r>
          </w:p>
          <w:p w:rsidR="00B063DE" w:rsidRPr="00961B48" w:rsidRDefault="00B063DE" w:rsidP="00B85FE6">
            <w:pPr>
              <w:spacing w:line="360" w:lineRule="auto"/>
              <w:ind w:firstLine="567"/>
              <w:jc w:val="both"/>
              <w:rPr>
                <w:sz w:val="28"/>
                <w:szCs w:val="28"/>
                <w:lang w:val="uk-UA"/>
              </w:rPr>
            </w:pPr>
            <w:r w:rsidRPr="00961B48">
              <w:rPr>
                <w:sz w:val="28"/>
                <w:szCs w:val="28"/>
                <w:lang w:val="uk-UA"/>
              </w:rPr>
              <w:t>KMZ Industries,  Форстор Индастри «Аэросила Плюс»</w:t>
            </w:r>
          </w:p>
          <w:p w:rsidR="00B063DE" w:rsidRPr="00961B48" w:rsidRDefault="00B063DE" w:rsidP="00B85FE6">
            <w:pPr>
              <w:spacing w:line="360" w:lineRule="auto"/>
              <w:ind w:firstLine="567"/>
              <w:jc w:val="both"/>
              <w:rPr>
                <w:sz w:val="28"/>
                <w:szCs w:val="28"/>
                <w:lang w:val="uk-UA"/>
              </w:rPr>
            </w:pPr>
          </w:p>
        </w:tc>
      </w:tr>
      <w:tr w:rsidR="00B063DE" w:rsidRPr="00961B48" w:rsidTr="0074384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Етап обґрунтування ресурсного забезпечення проекту</w:t>
            </w:r>
          </w:p>
        </w:tc>
        <w:tc>
          <w:tcPr>
            <w:tcW w:w="6662"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 xml:space="preserve">Визначено необхідних матеріальних, трудових, капітальних ресурсів, ключових процесів, технології, обладнання та реалізації проекту в часі і просторі </w:t>
            </w:r>
          </w:p>
        </w:tc>
      </w:tr>
      <w:tr w:rsidR="00B063DE" w:rsidRPr="00961B48" w:rsidTr="0074384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Інвестиційний етап реалізації стартап-проекту</w:t>
            </w:r>
          </w:p>
        </w:tc>
        <w:tc>
          <w:tcPr>
            <w:tcW w:w="6662"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Пошук потенційних інвесторів фінансування стартап-проекту</w:t>
            </w:r>
          </w:p>
        </w:tc>
      </w:tr>
      <w:tr w:rsidR="00B063DE" w:rsidRPr="00961B48" w:rsidTr="0074384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Маркетинговий етап реалізації проекту</w:t>
            </w:r>
          </w:p>
        </w:tc>
        <w:tc>
          <w:tcPr>
            <w:tcW w:w="6662"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firstLine="567"/>
              <w:jc w:val="both"/>
              <w:rPr>
                <w:sz w:val="28"/>
                <w:szCs w:val="28"/>
                <w:lang w:val="uk-UA"/>
              </w:rPr>
            </w:pPr>
            <w:r w:rsidRPr="00961B48">
              <w:rPr>
                <w:sz w:val="28"/>
                <w:szCs w:val="28"/>
                <w:lang w:val="uk-UA"/>
              </w:rPr>
              <w:t>Обґрунтування каналів збуту продукту стартап-проекту та формування необхідних сегментів ринку</w:t>
            </w:r>
          </w:p>
        </w:tc>
      </w:tr>
    </w:tbl>
    <w:p w:rsidR="00B063DE" w:rsidRPr="00961B48" w:rsidRDefault="00B063DE" w:rsidP="00B85FE6">
      <w:pPr>
        <w:spacing w:line="360" w:lineRule="auto"/>
        <w:ind w:firstLine="567"/>
        <w:jc w:val="both"/>
        <w:rPr>
          <w:sz w:val="28"/>
          <w:szCs w:val="28"/>
          <w:lang w:val="uk-UA"/>
        </w:rPr>
      </w:pPr>
      <w:bookmarkStart w:id="18" w:name="_Toc10705832"/>
    </w:p>
    <w:p w:rsidR="00B063DE" w:rsidRPr="00B063DE" w:rsidRDefault="00B063DE" w:rsidP="007E150A">
      <w:pPr>
        <w:pStyle w:val="2"/>
        <w:spacing w:line="360" w:lineRule="auto"/>
        <w:ind w:firstLine="540"/>
        <w:jc w:val="center"/>
        <w:rPr>
          <w:rFonts w:ascii="Times New Roman" w:hAnsi="Times New Roman"/>
          <w:color w:val="000000" w:themeColor="text1"/>
          <w:sz w:val="28"/>
          <w:szCs w:val="28"/>
          <w:lang w:val="uk-UA"/>
        </w:rPr>
      </w:pPr>
      <w:bookmarkStart w:id="19" w:name="_Toc58779517"/>
      <w:bookmarkStart w:id="20" w:name="_Toc58840159"/>
      <w:bookmarkStart w:id="21" w:name="_Toc58840780"/>
      <w:bookmarkStart w:id="22" w:name="_Toc58841169"/>
      <w:bookmarkStart w:id="23" w:name="_Toc58931758"/>
      <w:bookmarkStart w:id="24" w:name="_Toc58931885"/>
      <w:bookmarkStart w:id="25" w:name="_Toc58958051"/>
      <w:bookmarkStart w:id="26" w:name="_Toc59183932"/>
      <w:r w:rsidRPr="00B063DE">
        <w:rPr>
          <w:rFonts w:ascii="Times New Roman" w:hAnsi="Times New Roman"/>
          <w:color w:val="000000" w:themeColor="text1"/>
          <w:sz w:val="28"/>
          <w:szCs w:val="28"/>
          <w:lang w:val="uk-UA"/>
        </w:rPr>
        <w:t>5.2 Обґрунтування актуальності та новизни інноваційної ідеї стартап-проекту</w:t>
      </w:r>
      <w:bookmarkEnd w:id="18"/>
      <w:bookmarkEnd w:id="19"/>
      <w:bookmarkEnd w:id="20"/>
      <w:bookmarkEnd w:id="21"/>
      <w:bookmarkEnd w:id="22"/>
      <w:bookmarkEnd w:id="23"/>
      <w:bookmarkEnd w:id="24"/>
      <w:bookmarkEnd w:id="25"/>
      <w:bookmarkEnd w:id="26"/>
    </w:p>
    <w:p w:rsidR="00D0729F" w:rsidRDefault="00B063DE" w:rsidP="00B85FE6">
      <w:pPr>
        <w:spacing w:line="360" w:lineRule="auto"/>
        <w:ind w:firstLine="567"/>
        <w:rPr>
          <w:sz w:val="28"/>
          <w:szCs w:val="28"/>
        </w:rPr>
      </w:pPr>
      <w:r w:rsidRPr="00057140">
        <w:rPr>
          <w:sz w:val="28"/>
          <w:szCs w:val="28"/>
        </w:rPr>
        <w:t xml:space="preserve">На теперішній час актуальною проблемою для промисловості є мінімізація енергетичних затрат. Особливо актуальною вона є для великих промислових підприємств, де основними споживачами електроенергії є електродвигуни, які </w:t>
      </w:r>
      <w:r w:rsidRPr="00057140">
        <w:rPr>
          <w:sz w:val="28"/>
          <w:szCs w:val="28"/>
        </w:rPr>
        <w:lastRenderedPageBreak/>
        <w:t>використовуються для різних механізмів. Серед електроприводів промислових механізмів можна виділити групу машин неперервного руху, а саме конвеєрних установок, які, як правило, працюють в тривалому режимі. Акт</w:t>
      </w:r>
      <w:r w:rsidR="00B85FE6">
        <w:rPr>
          <w:sz w:val="28"/>
          <w:szCs w:val="28"/>
        </w:rPr>
        <w:t>уальність полягає в наступному:</w:t>
      </w:r>
    </w:p>
    <w:p w:rsidR="00D0729F" w:rsidRDefault="00B063DE" w:rsidP="00B85FE6">
      <w:pPr>
        <w:spacing w:line="360" w:lineRule="auto"/>
        <w:ind w:firstLine="567"/>
        <w:rPr>
          <w:sz w:val="28"/>
          <w:szCs w:val="28"/>
        </w:rPr>
      </w:pPr>
      <w:r w:rsidRPr="00057140">
        <w:rPr>
          <w:sz w:val="28"/>
          <w:szCs w:val="28"/>
        </w:rPr>
        <w:t>– економія електроенергії при роботі конвеєрної установки за рахунок застосування частотн</w:t>
      </w:r>
      <w:r w:rsidR="00D0729F">
        <w:rPr>
          <w:sz w:val="28"/>
          <w:szCs w:val="28"/>
        </w:rPr>
        <w:t>о-регульованого електропривода;</w:t>
      </w:r>
    </w:p>
    <w:p w:rsidR="00B063DE" w:rsidRDefault="00B063DE" w:rsidP="00B85FE6">
      <w:pPr>
        <w:spacing w:line="360" w:lineRule="auto"/>
        <w:ind w:firstLine="567"/>
        <w:rPr>
          <w:sz w:val="28"/>
          <w:szCs w:val="28"/>
        </w:rPr>
      </w:pPr>
      <w:r w:rsidRPr="00057140">
        <w:rPr>
          <w:sz w:val="28"/>
          <w:szCs w:val="28"/>
        </w:rPr>
        <w:t>– проведено імітаційне моделювання та аналітичні розрахунки, які підтверджують підвищення енергетичних показників електроприводу.</w:t>
      </w:r>
    </w:p>
    <w:p w:rsidR="00B063DE" w:rsidRPr="00961B48" w:rsidRDefault="00B063DE" w:rsidP="00B85FE6">
      <w:pPr>
        <w:spacing w:line="360" w:lineRule="auto"/>
        <w:ind w:firstLine="567"/>
        <w:jc w:val="both"/>
        <w:rPr>
          <w:sz w:val="28"/>
          <w:szCs w:val="28"/>
          <w:lang w:val="uk-UA"/>
        </w:rPr>
      </w:pPr>
      <w:r w:rsidRPr="00961B48">
        <w:rPr>
          <w:sz w:val="28"/>
          <w:szCs w:val="28"/>
          <w:lang w:val="uk-UA"/>
        </w:rPr>
        <w:t>Таблиця 5.2 – Актуальність та новизна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6"/>
        <w:gridCol w:w="5260"/>
      </w:tblGrid>
      <w:tr w:rsidR="00B063DE" w:rsidRPr="00961B48" w:rsidTr="007E150A">
        <w:trPr>
          <w:trHeight w:val="520"/>
          <w:jc w:val="center"/>
        </w:trPr>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Напрямки застосування</w:t>
            </w:r>
          </w:p>
        </w:tc>
        <w:tc>
          <w:tcPr>
            <w:tcW w:w="5260"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Переваги та вигоди споживача</w:t>
            </w:r>
          </w:p>
        </w:tc>
      </w:tr>
      <w:tr w:rsidR="00B063DE" w:rsidRPr="00961B48" w:rsidTr="007E150A">
        <w:trPr>
          <w:trHeight w:val="489"/>
          <w:jc w:val="center"/>
        </w:trPr>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Можливість регулювання електроприводу конвеєрних установок</w:t>
            </w:r>
          </w:p>
        </w:tc>
        <w:tc>
          <w:tcPr>
            <w:tcW w:w="5260"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Застосування частотного регулювання в конвеєрних установках дає змогу регулювати потужність електроприводу, що в свою чергу впливає на його продуктивність.</w:t>
            </w:r>
          </w:p>
          <w:p w:rsidR="00B063DE" w:rsidRPr="00961B48" w:rsidRDefault="00B063DE" w:rsidP="007E150A">
            <w:pPr>
              <w:spacing w:line="360" w:lineRule="auto"/>
              <w:ind w:firstLine="567"/>
              <w:jc w:val="center"/>
              <w:rPr>
                <w:sz w:val="28"/>
                <w:szCs w:val="28"/>
                <w:lang w:val="uk-UA"/>
              </w:rPr>
            </w:pPr>
          </w:p>
        </w:tc>
      </w:tr>
      <w:tr w:rsidR="00B063DE" w:rsidRPr="00961B48" w:rsidTr="007E150A">
        <w:trPr>
          <w:trHeight w:val="489"/>
          <w:jc w:val="center"/>
        </w:trPr>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Підвищення рівня безпеки на виробництві</w:t>
            </w:r>
          </w:p>
        </w:tc>
        <w:tc>
          <w:tcPr>
            <w:tcW w:w="5260"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Використання перетворювачів частоти дозволяє виконувати запуск двигуна як в ручному, так і в дистанційному режимах.</w:t>
            </w:r>
          </w:p>
        </w:tc>
      </w:tr>
      <w:tr w:rsidR="00B063DE" w:rsidRPr="00961B48" w:rsidTr="007E150A">
        <w:trPr>
          <w:trHeight w:val="489"/>
          <w:jc w:val="center"/>
        </w:trPr>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Підвищення енергоефективності</w:t>
            </w:r>
          </w:p>
        </w:tc>
        <w:tc>
          <w:tcPr>
            <w:tcW w:w="5260" w:type="dxa"/>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7E150A">
            <w:pPr>
              <w:spacing w:line="360" w:lineRule="auto"/>
              <w:ind w:firstLine="567"/>
              <w:jc w:val="center"/>
              <w:rPr>
                <w:sz w:val="28"/>
                <w:szCs w:val="28"/>
                <w:lang w:val="uk-UA"/>
              </w:rPr>
            </w:pPr>
            <w:r w:rsidRPr="00961B48">
              <w:rPr>
                <w:sz w:val="28"/>
                <w:szCs w:val="28"/>
                <w:lang w:val="uk-UA"/>
              </w:rPr>
              <w:t xml:space="preserve">Економія </w:t>
            </w:r>
            <w:r w:rsidR="007E150A">
              <w:rPr>
                <w:sz w:val="28"/>
                <w:szCs w:val="28"/>
                <w:lang w:val="uk-UA"/>
              </w:rPr>
              <w:t xml:space="preserve">електроенергії при використанні </w:t>
            </w:r>
            <w:r w:rsidRPr="00961B48">
              <w:rPr>
                <w:sz w:val="28"/>
                <w:szCs w:val="28"/>
                <w:lang w:val="uk-UA"/>
              </w:rPr>
              <w:t>регульованого електроприводу складає 50-70%.</w:t>
            </w:r>
          </w:p>
        </w:tc>
      </w:tr>
    </w:tbl>
    <w:p w:rsidR="007E150A" w:rsidRDefault="007E150A" w:rsidP="007E150A">
      <w:pPr>
        <w:pStyle w:val="2"/>
        <w:spacing w:line="360" w:lineRule="auto"/>
        <w:ind w:firstLine="540"/>
        <w:jc w:val="center"/>
        <w:rPr>
          <w:rFonts w:ascii="Times New Roman" w:eastAsia="Times New Roman" w:hAnsi="Times New Roman" w:cs="Times New Roman"/>
          <w:bCs w:val="0"/>
          <w:color w:val="auto"/>
          <w:sz w:val="28"/>
          <w:szCs w:val="28"/>
          <w:lang w:val="uk-UA" w:eastAsia="zh-CN"/>
        </w:rPr>
      </w:pPr>
      <w:bookmarkStart w:id="27" w:name="_Toc58779518"/>
      <w:bookmarkStart w:id="28" w:name="_Toc58840160"/>
      <w:bookmarkStart w:id="29" w:name="_Toc58840781"/>
      <w:bookmarkStart w:id="30" w:name="_Toc58841170"/>
      <w:bookmarkStart w:id="31" w:name="_Toc58931759"/>
      <w:bookmarkStart w:id="32" w:name="_Toc58931886"/>
      <w:bookmarkStart w:id="33" w:name="_Toc58958052"/>
      <w:bookmarkStart w:id="34" w:name="_Toc59183933"/>
    </w:p>
    <w:p w:rsidR="007E150A" w:rsidRDefault="007E150A" w:rsidP="007E150A">
      <w:pPr>
        <w:rPr>
          <w:lang w:val="uk-UA"/>
        </w:rPr>
      </w:pPr>
    </w:p>
    <w:p w:rsidR="007E150A" w:rsidRDefault="007E150A" w:rsidP="007E150A">
      <w:pPr>
        <w:rPr>
          <w:lang w:val="uk-UA"/>
        </w:rPr>
      </w:pPr>
    </w:p>
    <w:p w:rsidR="007E150A" w:rsidRDefault="007E150A" w:rsidP="007E150A">
      <w:pPr>
        <w:rPr>
          <w:lang w:val="uk-UA"/>
        </w:rPr>
      </w:pPr>
    </w:p>
    <w:p w:rsidR="007E150A" w:rsidRPr="007E150A" w:rsidRDefault="007E150A" w:rsidP="007E150A">
      <w:pPr>
        <w:rPr>
          <w:lang w:val="uk-UA"/>
        </w:rPr>
      </w:pPr>
    </w:p>
    <w:p w:rsidR="00B063DE" w:rsidRPr="00B063DE" w:rsidRDefault="00B063DE" w:rsidP="007E150A">
      <w:pPr>
        <w:pStyle w:val="2"/>
        <w:spacing w:line="360" w:lineRule="auto"/>
        <w:ind w:firstLine="540"/>
        <w:jc w:val="center"/>
        <w:rPr>
          <w:rFonts w:ascii="Times New Roman" w:hAnsi="Times New Roman"/>
          <w:color w:val="000000" w:themeColor="text1"/>
          <w:sz w:val="28"/>
          <w:szCs w:val="28"/>
          <w:lang w:val="uk-UA"/>
        </w:rPr>
      </w:pPr>
      <w:r w:rsidRPr="00B063DE">
        <w:rPr>
          <w:rFonts w:ascii="Times New Roman" w:hAnsi="Times New Roman"/>
          <w:color w:val="000000" w:themeColor="text1"/>
          <w:sz w:val="28"/>
          <w:szCs w:val="28"/>
          <w:lang w:val="uk-UA"/>
        </w:rPr>
        <w:lastRenderedPageBreak/>
        <w:t>5.3 Аналіз конкурентного середовища</w:t>
      </w:r>
      <w:bookmarkEnd w:id="27"/>
      <w:bookmarkEnd w:id="28"/>
      <w:bookmarkEnd w:id="29"/>
      <w:bookmarkEnd w:id="30"/>
      <w:bookmarkEnd w:id="31"/>
      <w:bookmarkEnd w:id="32"/>
      <w:bookmarkEnd w:id="33"/>
      <w:bookmarkEnd w:id="34"/>
    </w:p>
    <w:p w:rsidR="00D0729F" w:rsidRDefault="00B063DE" w:rsidP="00B85FE6">
      <w:pPr>
        <w:spacing w:line="360" w:lineRule="auto"/>
        <w:ind w:firstLine="567"/>
        <w:jc w:val="both"/>
        <w:rPr>
          <w:sz w:val="28"/>
          <w:szCs w:val="28"/>
        </w:rPr>
      </w:pPr>
      <w:r w:rsidRPr="00057140">
        <w:rPr>
          <w:sz w:val="28"/>
          <w:szCs w:val="28"/>
        </w:rPr>
        <w:t xml:space="preserve">Приблизно 60% українських підприємств для регулювання швидкості електроприводу конвеєрів використовують застаріле або не ефективне обладнання. </w:t>
      </w:r>
    </w:p>
    <w:p w:rsidR="00B063DE" w:rsidRDefault="00B063DE" w:rsidP="00B85FE6">
      <w:pPr>
        <w:spacing w:line="360" w:lineRule="auto"/>
        <w:ind w:firstLine="567"/>
        <w:jc w:val="both"/>
        <w:rPr>
          <w:sz w:val="28"/>
          <w:szCs w:val="28"/>
        </w:rPr>
      </w:pPr>
      <w:r w:rsidRPr="00057140">
        <w:rPr>
          <w:sz w:val="28"/>
          <w:szCs w:val="28"/>
        </w:rPr>
        <w:t>Тобто для такої кількості підприємств потенційно можливо підвищити економічність та ефективність регулювання електроприводом.</w:t>
      </w:r>
    </w:p>
    <w:p w:rsidR="00B063DE" w:rsidRPr="00961B48" w:rsidRDefault="00B063DE" w:rsidP="00B85FE6">
      <w:pPr>
        <w:spacing w:line="360" w:lineRule="auto"/>
        <w:ind w:firstLine="567"/>
        <w:jc w:val="both"/>
        <w:rPr>
          <w:sz w:val="28"/>
          <w:szCs w:val="28"/>
          <w:lang w:val="uk-UA"/>
        </w:rPr>
      </w:pPr>
      <w:r w:rsidRPr="00961B48">
        <w:rPr>
          <w:sz w:val="28"/>
          <w:szCs w:val="28"/>
          <w:lang w:val="uk-UA"/>
        </w:rPr>
        <w:t>Таблиця 5.3 – Переваги ідеї проекту</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5103"/>
        <w:gridCol w:w="3969"/>
      </w:tblGrid>
      <w:tr w:rsidR="00B063DE" w:rsidRPr="00961B48" w:rsidTr="00743840">
        <w:trPr>
          <w:trHeight w:val="840"/>
          <w:jc w:val="center"/>
        </w:trPr>
        <w:tc>
          <w:tcPr>
            <w:tcW w:w="709" w:type="dxa"/>
            <w:tcBorders>
              <w:top w:val="single" w:sz="4" w:space="0" w:color="auto"/>
              <w:left w:val="single" w:sz="4" w:space="0" w:color="auto"/>
              <w:bottom w:val="single" w:sz="4" w:space="0" w:color="auto"/>
              <w:right w:val="single" w:sz="4" w:space="0" w:color="auto"/>
            </w:tcBorders>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 xml:space="preserve">№ </w:t>
            </w:r>
            <w:r w:rsidRPr="00961B48">
              <w:rPr>
                <w:sz w:val="28"/>
                <w:szCs w:val="28"/>
                <w:lang w:val="uk-UA"/>
              </w:rPr>
              <w:br/>
              <w:t>п/п</w:t>
            </w:r>
          </w:p>
        </w:tc>
        <w:tc>
          <w:tcPr>
            <w:tcW w:w="5103" w:type="dxa"/>
            <w:tcBorders>
              <w:top w:val="single" w:sz="4" w:space="0" w:color="auto"/>
              <w:left w:val="single" w:sz="4" w:space="0" w:color="auto"/>
              <w:bottom w:val="single" w:sz="4" w:space="0" w:color="auto"/>
              <w:right w:val="single" w:sz="4" w:space="0" w:color="auto"/>
            </w:tcBorders>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Техніко-економічні характеристики ідеї</w:t>
            </w:r>
          </w:p>
        </w:tc>
        <w:tc>
          <w:tcPr>
            <w:tcW w:w="3969" w:type="dxa"/>
            <w:tcBorders>
              <w:top w:val="single" w:sz="4" w:space="0" w:color="auto"/>
              <w:left w:val="single" w:sz="4" w:space="0" w:color="auto"/>
              <w:bottom w:val="single" w:sz="4" w:space="0" w:color="auto"/>
              <w:right w:val="single" w:sz="4" w:space="0" w:color="auto"/>
            </w:tcBorders>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Конкурент1</w:t>
            </w:r>
          </w:p>
        </w:tc>
      </w:tr>
      <w:tr w:rsidR="00B063DE" w:rsidRPr="00961B48" w:rsidTr="00743840">
        <w:trPr>
          <w:trHeight w:val="420"/>
          <w:jc w:val="center"/>
        </w:trPr>
        <w:tc>
          <w:tcPr>
            <w:tcW w:w="709" w:type="dxa"/>
            <w:tcBorders>
              <w:top w:val="single" w:sz="4" w:space="0" w:color="auto"/>
              <w:left w:val="single" w:sz="4" w:space="0" w:color="auto"/>
              <w:bottom w:val="single" w:sz="4" w:space="0" w:color="auto"/>
              <w:right w:val="single" w:sz="4" w:space="0" w:color="auto"/>
            </w:tcBorders>
          </w:tcPr>
          <w:p w:rsidR="00B063DE" w:rsidRPr="00961B48" w:rsidRDefault="00B063DE" w:rsidP="00B85FE6">
            <w:pPr>
              <w:spacing w:line="360" w:lineRule="auto"/>
              <w:ind w:firstLine="567"/>
              <w:jc w:val="both"/>
              <w:rPr>
                <w:sz w:val="28"/>
                <w:szCs w:val="28"/>
                <w:lang w:val="uk-UA"/>
              </w:rPr>
            </w:pPr>
            <w:r w:rsidRPr="00961B48">
              <w:rPr>
                <w:sz w:val="28"/>
                <w:szCs w:val="28"/>
                <w:lang w:val="uk-UA"/>
              </w:rPr>
              <w:t>1.</w:t>
            </w:r>
          </w:p>
        </w:tc>
        <w:tc>
          <w:tcPr>
            <w:tcW w:w="5103" w:type="dxa"/>
            <w:tcBorders>
              <w:top w:val="single" w:sz="4" w:space="0" w:color="auto"/>
              <w:left w:val="single" w:sz="4" w:space="0" w:color="auto"/>
              <w:bottom w:val="single" w:sz="4" w:space="0" w:color="auto"/>
              <w:right w:val="single" w:sz="4" w:space="0" w:color="auto"/>
            </w:tcBorders>
          </w:tcPr>
          <w:p w:rsidR="00B063DE" w:rsidRPr="00961B48" w:rsidRDefault="00B063DE" w:rsidP="00B85FE6">
            <w:pPr>
              <w:spacing w:line="360" w:lineRule="auto"/>
              <w:ind w:firstLine="567"/>
              <w:jc w:val="both"/>
              <w:rPr>
                <w:sz w:val="28"/>
                <w:szCs w:val="28"/>
                <w:lang w:val="uk-UA"/>
              </w:rPr>
            </w:pPr>
            <w:r w:rsidRPr="00961B48">
              <w:rPr>
                <w:sz w:val="28"/>
                <w:szCs w:val="28"/>
                <w:lang w:val="uk-UA"/>
              </w:rPr>
              <w:t>Використання регульованого електроприводу</w:t>
            </w:r>
          </w:p>
        </w:tc>
        <w:tc>
          <w:tcPr>
            <w:tcW w:w="3969" w:type="dxa"/>
            <w:tcBorders>
              <w:top w:val="single" w:sz="4" w:space="0" w:color="auto"/>
              <w:left w:val="single" w:sz="4" w:space="0" w:color="auto"/>
              <w:bottom w:val="single" w:sz="4" w:space="0" w:color="auto"/>
              <w:right w:val="single" w:sz="4" w:space="0" w:color="auto"/>
            </w:tcBorders>
          </w:tcPr>
          <w:p w:rsidR="00B063DE" w:rsidRPr="00961B48" w:rsidRDefault="00B063DE" w:rsidP="00B85FE6">
            <w:pPr>
              <w:spacing w:line="360" w:lineRule="auto"/>
              <w:ind w:firstLine="567"/>
              <w:jc w:val="both"/>
              <w:rPr>
                <w:sz w:val="28"/>
                <w:szCs w:val="28"/>
                <w:lang w:val="uk-UA"/>
              </w:rPr>
            </w:pPr>
            <w:r w:rsidRPr="00961B48">
              <w:rPr>
                <w:sz w:val="28"/>
                <w:szCs w:val="28"/>
                <w:lang w:val="uk-UA"/>
              </w:rPr>
              <w:t>KMZ Industries</w:t>
            </w:r>
          </w:p>
        </w:tc>
      </w:tr>
    </w:tbl>
    <w:p w:rsidR="00D0729F" w:rsidRDefault="00B063DE" w:rsidP="007E150A">
      <w:pPr>
        <w:pStyle w:val="2"/>
        <w:spacing w:line="360" w:lineRule="auto"/>
        <w:ind w:left="540"/>
        <w:rPr>
          <w:rFonts w:ascii="Times New Roman" w:eastAsia="Calibri" w:hAnsi="Times New Roman"/>
          <w:b w:val="0"/>
          <w:bCs w:val="0"/>
          <w:color w:val="000000" w:themeColor="text1"/>
          <w:sz w:val="28"/>
          <w:szCs w:val="28"/>
          <w:lang w:val="uk-UA"/>
        </w:rPr>
      </w:pPr>
      <w:bookmarkStart w:id="35" w:name="_Toc10705834"/>
      <w:bookmarkStart w:id="36" w:name="_Toc58779519"/>
      <w:bookmarkStart w:id="37" w:name="_Toc58840161"/>
      <w:bookmarkStart w:id="38" w:name="_Toc58840782"/>
      <w:bookmarkStart w:id="39" w:name="_Toc58841171"/>
      <w:bookmarkStart w:id="40" w:name="_Toc58931760"/>
      <w:bookmarkStart w:id="41" w:name="_Toc58931887"/>
      <w:bookmarkStart w:id="42" w:name="_Toc58958053"/>
      <w:bookmarkStart w:id="43" w:name="_Toc59183934"/>
      <w:r w:rsidRPr="00B063DE">
        <w:rPr>
          <w:rFonts w:ascii="Times New Roman" w:eastAsia="Calibri" w:hAnsi="Times New Roman"/>
          <w:b w:val="0"/>
          <w:bCs w:val="0"/>
          <w:color w:val="000000" w:themeColor="text1"/>
          <w:sz w:val="28"/>
          <w:szCs w:val="28"/>
          <w:lang w:val="uk-UA"/>
        </w:rPr>
        <w:t>Потенційні внутрішні переваги (сильні сторони) конкурентів можуть бути [25]:</w:t>
      </w:r>
      <w:r w:rsidRPr="00B063DE">
        <w:rPr>
          <w:rFonts w:ascii="Times New Roman" w:eastAsia="Calibri" w:hAnsi="Times New Roman"/>
          <w:b w:val="0"/>
          <w:bCs w:val="0"/>
          <w:color w:val="000000" w:themeColor="text1"/>
          <w:sz w:val="28"/>
          <w:szCs w:val="28"/>
          <w:lang w:val="uk-UA"/>
        </w:rPr>
        <w:br/>
        <w:t>- використання переваг організаційно-правової форми організації бізнесу, наявні конку</w:t>
      </w:r>
      <w:r w:rsidR="00D0729F">
        <w:rPr>
          <w:rFonts w:ascii="Times New Roman" w:eastAsia="Calibri" w:hAnsi="Times New Roman"/>
          <w:b w:val="0"/>
          <w:bCs w:val="0"/>
          <w:color w:val="000000" w:themeColor="text1"/>
          <w:sz w:val="28"/>
          <w:szCs w:val="28"/>
          <w:lang w:val="uk-UA"/>
        </w:rPr>
        <w:t>рентні переваги (унікальність);</w:t>
      </w:r>
    </w:p>
    <w:p w:rsidR="00D0729F" w:rsidRDefault="00B063DE" w:rsidP="00B85FE6">
      <w:pPr>
        <w:pStyle w:val="2"/>
        <w:spacing w:line="360" w:lineRule="auto"/>
        <w:ind w:firstLine="540"/>
        <w:rPr>
          <w:rFonts w:ascii="Times New Roman" w:eastAsia="Calibri" w:hAnsi="Times New Roman"/>
          <w:b w:val="0"/>
          <w:bCs w:val="0"/>
          <w:color w:val="000000" w:themeColor="text1"/>
          <w:sz w:val="28"/>
          <w:szCs w:val="28"/>
          <w:lang w:val="uk-UA"/>
        </w:rPr>
      </w:pPr>
      <w:r w:rsidRPr="00B063DE">
        <w:rPr>
          <w:rFonts w:ascii="Times New Roman" w:eastAsia="Calibri" w:hAnsi="Times New Roman"/>
          <w:b w:val="0"/>
          <w:bCs w:val="0"/>
          <w:color w:val="000000" w:themeColor="text1"/>
          <w:sz w:val="28"/>
          <w:szCs w:val="28"/>
          <w:lang w:val="uk-UA"/>
        </w:rPr>
        <w:t xml:space="preserve">- сильна позиція у </w:t>
      </w:r>
      <w:r w:rsidR="00D0729F">
        <w:rPr>
          <w:rFonts w:ascii="Times New Roman" w:eastAsia="Calibri" w:hAnsi="Times New Roman"/>
          <w:b w:val="0"/>
          <w:bCs w:val="0"/>
          <w:color w:val="000000" w:themeColor="text1"/>
          <w:sz w:val="28"/>
          <w:szCs w:val="28"/>
          <w:lang w:val="uk-UA"/>
        </w:rPr>
        <w:t>специфічних ринкових сегментах;</w:t>
      </w:r>
    </w:p>
    <w:p w:rsidR="00D0729F" w:rsidRDefault="00B063DE" w:rsidP="00B85FE6">
      <w:pPr>
        <w:pStyle w:val="2"/>
        <w:spacing w:line="360" w:lineRule="auto"/>
        <w:ind w:firstLine="540"/>
        <w:rPr>
          <w:rFonts w:ascii="Times New Roman" w:eastAsia="Calibri" w:hAnsi="Times New Roman"/>
          <w:b w:val="0"/>
          <w:bCs w:val="0"/>
          <w:color w:val="000000" w:themeColor="text1"/>
          <w:sz w:val="28"/>
          <w:szCs w:val="28"/>
          <w:lang w:val="uk-UA"/>
        </w:rPr>
      </w:pPr>
      <w:r w:rsidRPr="00B063DE">
        <w:rPr>
          <w:rFonts w:ascii="Times New Roman" w:eastAsia="Calibri" w:hAnsi="Times New Roman"/>
          <w:b w:val="0"/>
          <w:bCs w:val="0"/>
          <w:color w:val="000000" w:themeColor="text1"/>
          <w:sz w:val="28"/>
          <w:szCs w:val="28"/>
          <w:lang w:val="uk-UA"/>
        </w:rPr>
        <w:t>- добре знаний лідер або ж іншими словами, жорсткий конкурент на ринку (викор</w:t>
      </w:r>
      <w:r w:rsidR="00D0729F">
        <w:rPr>
          <w:rFonts w:ascii="Times New Roman" w:eastAsia="Calibri" w:hAnsi="Times New Roman"/>
          <w:b w:val="0"/>
          <w:bCs w:val="0"/>
          <w:color w:val="000000" w:themeColor="text1"/>
          <w:sz w:val="28"/>
          <w:szCs w:val="28"/>
          <w:lang w:val="uk-UA"/>
        </w:rPr>
        <w:t>истання агресивної ініціативи);</w:t>
      </w:r>
    </w:p>
    <w:p w:rsidR="00D0729F" w:rsidRDefault="00B063DE" w:rsidP="00B85FE6">
      <w:pPr>
        <w:pStyle w:val="2"/>
        <w:spacing w:line="360" w:lineRule="auto"/>
        <w:ind w:firstLine="540"/>
        <w:rPr>
          <w:rFonts w:ascii="Times New Roman" w:eastAsia="Calibri" w:hAnsi="Times New Roman"/>
          <w:b w:val="0"/>
          <w:bCs w:val="0"/>
          <w:color w:val="000000" w:themeColor="text1"/>
          <w:sz w:val="28"/>
          <w:szCs w:val="28"/>
          <w:lang w:val="uk-UA"/>
        </w:rPr>
      </w:pPr>
      <w:r w:rsidRPr="00B063DE">
        <w:rPr>
          <w:rFonts w:ascii="Times New Roman" w:eastAsia="Calibri" w:hAnsi="Times New Roman"/>
          <w:b w:val="0"/>
          <w:bCs w:val="0"/>
          <w:color w:val="000000" w:themeColor="text1"/>
          <w:sz w:val="28"/>
          <w:szCs w:val="28"/>
          <w:lang w:val="uk-UA"/>
        </w:rPr>
        <w:t>- знання про склад та найважливіші стратегічні групи, можл</w:t>
      </w:r>
      <w:r w:rsidR="00D0729F">
        <w:rPr>
          <w:rFonts w:ascii="Times New Roman" w:eastAsia="Calibri" w:hAnsi="Times New Roman"/>
          <w:b w:val="0"/>
          <w:bCs w:val="0"/>
          <w:color w:val="000000" w:themeColor="text1"/>
          <w:sz w:val="28"/>
          <w:szCs w:val="28"/>
          <w:lang w:val="uk-UA"/>
        </w:rPr>
        <w:t>ивості захисту від конкурентів;</w:t>
      </w:r>
    </w:p>
    <w:p w:rsidR="007E150A" w:rsidRPr="00B063DE" w:rsidRDefault="007E150A" w:rsidP="007E150A">
      <w:pPr>
        <w:pStyle w:val="2"/>
        <w:spacing w:line="360" w:lineRule="auto"/>
        <w:ind w:firstLine="540"/>
        <w:rPr>
          <w:rFonts w:ascii="Times New Roman" w:eastAsia="Calibri" w:hAnsi="Times New Roman"/>
          <w:b w:val="0"/>
          <w:bCs w:val="0"/>
          <w:i/>
          <w:iCs/>
          <w:color w:val="000000" w:themeColor="text1"/>
          <w:sz w:val="28"/>
          <w:szCs w:val="28"/>
          <w:lang w:val="uk-UA"/>
        </w:rPr>
      </w:pPr>
      <w:r w:rsidRPr="00B063DE">
        <w:rPr>
          <w:rFonts w:ascii="Times New Roman" w:eastAsia="Calibri" w:hAnsi="Times New Roman"/>
          <w:b w:val="0"/>
          <w:bCs w:val="0"/>
          <w:color w:val="000000" w:themeColor="text1"/>
          <w:sz w:val="28"/>
          <w:szCs w:val="28"/>
          <w:lang w:val="uk-UA"/>
        </w:rPr>
        <w:t>- вищі за середні технологічні та інноваційні навички (компетентності).</w:t>
      </w:r>
    </w:p>
    <w:p w:rsidR="007E150A" w:rsidRPr="007E150A" w:rsidRDefault="007E150A" w:rsidP="007E150A">
      <w:pPr>
        <w:pStyle w:val="HeaderandFooter"/>
        <w:rPr>
          <w:rFonts w:eastAsia="Calibri"/>
          <w:sz w:val="28"/>
          <w:szCs w:val="28"/>
          <w:lang w:val="uk-UA"/>
        </w:rPr>
      </w:pPr>
      <w:r>
        <w:rPr>
          <w:rFonts w:eastAsia="Calibri"/>
          <w:sz w:val="28"/>
          <w:szCs w:val="28"/>
          <w:lang w:val="uk-UA"/>
        </w:rPr>
        <w:tab/>
      </w:r>
      <w:r w:rsidRPr="007E150A">
        <w:rPr>
          <w:rFonts w:eastAsia="Calibri"/>
          <w:sz w:val="28"/>
          <w:szCs w:val="28"/>
          <w:lang w:val="uk-UA"/>
        </w:rPr>
        <w:t>Потенційними внутрішніми недоліками (слабкі сторони) можуть бути такі:</w:t>
      </w:r>
    </w:p>
    <w:p w:rsidR="007E150A" w:rsidRPr="00B063DE" w:rsidRDefault="007E150A" w:rsidP="007E150A">
      <w:pPr>
        <w:pStyle w:val="2"/>
        <w:spacing w:line="360" w:lineRule="auto"/>
        <w:ind w:left="540"/>
        <w:rPr>
          <w:rFonts w:ascii="Times New Roman" w:eastAsia="Calibri" w:hAnsi="Times New Roman"/>
          <w:b w:val="0"/>
          <w:bCs w:val="0"/>
          <w:i/>
          <w:iCs/>
          <w:color w:val="000000" w:themeColor="text1"/>
          <w:sz w:val="28"/>
          <w:szCs w:val="28"/>
          <w:lang w:val="uk-UA"/>
        </w:rPr>
      </w:pPr>
      <w:r w:rsidRPr="00B063DE">
        <w:rPr>
          <w:rFonts w:ascii="Times New Roman" w:eastAsia="Calibri" w:hAnsi="Times New Roman"/>
          <w:b w:val="0"/>
          <w:bCs w:val="0"/>
          <w:color w:val="000000" w:themeColor="text1"/>
          <w:sz w:val="28"/>
          <w:szCs w:val="28"/>
          <w:lang w:val="uk-UA"/>
        </w:rPr>
        <w:t>- втрата конкурентної позиції; нижчі за середні темпи зростання; брак фінансових ресурсів, недостатня прибутковість; втрата репутації у споживачів;</w:t>
      </w:r>
      <w:r w:rsidRPr="00B063DE">
        <w:rPr>
          <w:rFonts w:ascii="Times New Roman" w:eastAsia="Calibri" w:hAnsi="Times New Roman"/>
          <w:b w:val="0"/>
          <w:bCs w:val="0"/>
          <w:color w:val="000000" w:themeColor="text1"/>
          <w:sz w:val="28"/>
          <w:szCs w:val="28"/>
          <w:lang w:val="uk-UA"/>
        </w:rPr>
        <w:br/>
        <w:t>- виробництво з високими витратами, старіння потужностей;</w:t>
      </w:r>
      <w:r w:rsidRPr="00B063DE">
        <w:rPr>
          <w:rFonts w:ascii="Times New Roman" w:eastAsia="Calibri" w:hAnsi="Times New Roman"/>
          <w:b w:val="0"/>
          <w:bCs w:val="0"/>
          <w:color w:val="000000" w:themeColor="text1"/>
          <w:sz w:val="28"/>
          <w:szCs w:val="28"/>
          <w:lang w:val="uk-UA"/>
        </w:rPr>
        <w:br/>
        <w:t>- відсутність міцної позиції, щоб боротися із загрозами.</w:t>
      </w:r>
    </w:p>
    <w:p w:rsidR="007E150A" w:rsidRPr="007E150A" w:rsidRDefault="007E150A" w:rsidP="007E150A">
      <w:pPr>
        <w:rPr>
          <w:rFonts w:eastAsia="Calibri"/>
          <w:lang w:val="uk-UA" w:eastAsia="en-US"/>
        </w:rPr>
      </w:pPr>
    </w:p>
    <w:p w:rsidR="007E150A" w:rsidRPr="007E150A" w:rsidRDefault="007E150A" w:rsidP="007E150A">
      <w:pPr>
        <w:rPr>
          <w:rFonts w:eastAsia="Calibri"/>
          <w:lang w:val="uk-UA" w:eastAsia="en-US"/>
        </w:rPr>
      </w:pPr>
    </w:p>
    <w:p w:rsidR="00B063DE" w:rsidRPr="00B063DE" w:rsidRDefault="00B063DE" w:rsidP="00B85FE6">
      <w:pPr>
        <w:pStyle w:val="2"/>
        <w:spacing w:line="360" w:lineRule="auto"/>
        <w:ind w:left="540"/>
        <w:rPr>
          <w:rFonts w:ascii="Times New Roman" w:eastAsia="Calibri" w:hAnsi="Times New Roman"/>
          <w:b w:val="0"/>
          <w:bCs w:val="0"/>
          <w:i/>
          <w:iCs/>
          <w:color w:val="000000" w:themeColor="text1"/>
          <w:sz w:val="28"/>
          <w:szCs w:val="28"/>
          <w:lang w:val="uk-UA"/>
        </w:rPr>
      </w:pPr>
      <w:r w:rsidRPr="00B063DE">
        <w:rPr>
          <w:rFonts w:ascii="Times New Roman" w:eastAsia="Calibri" w:hAnsi="Times New Roman"/>
          <w:b w:val="0"/>
          <w:bCs w:val="0"/>
          <w:color w:val="000000" w:themeColor="text1"/>
          <w:sz w:val="28"/>
          <w:szCs w:val="28"/>
          <w:lang w:val="uk-UA"/>
        </w:rPr>
        <w:lastRenderedPageBreak/>
        <w:t>До потенційних зовнішніх можливостей можна віднести такі:</w:t>
      </w:r>
      <w:r w:rsidRPr="00B063DE">
        <w:rPr>
          <w:rFonts w:ascii="Times New Roman" w:eastAsia="Calibri" w:hAnsi="Times New Roman"/>
          <w:b w:val="0"/>
          <w:bCs w:val="0"/>
          <w:color w:val="000000" w:themeColor="text1"/>
          <w:sz w:val="28"/>
          <w:szCs w:val="28"/>
          <w:lang w:val="uk-UA"/>
        </w:rPr>
        <w:br/>
        <w:t>- розвиток економіки країни;</w:t>
      </w:r>
      <w:r w:rsidRPr="00B063DE">
        <w:rPr>
          <w:rFonts w:ascii="Times New Roman" w:eastAsia="Calibri" w:hAnsi="Times New Roman"/>
          <w:b w:val="0"/>
          <w:bCs w:val="0"/>
          <w:color w:val="000000" w:themeColor="text1"/>
          <w:sz w:val="28"/>
          <w:szCs w:val="28"/>
          <w:lang w:val="uk-UA"/>
        </w:rPr>
        <w:br/>
        <w:t>- соціально-політична стабільність; обґрунтоване законодавство;</w:t>
      </w:r>
      <w:r w:rsidRPr="00B063DE">
        <w:rPr>
          <w:rFonts w:ascii="Times New Roman" w:eastAsia="Calibri" w:hAnsi="Times New Roman"/>
          <w:b w:val="0"/>
          <w:bCs w:val="0"/>
          <w:color w:val="000000" w:themeColor="text1"/>
          <w:sz w:val="28"/>
          <w:szCs w:val="28"/>
          <w:lang w:val="uk-UA"/>
        </w:rPr>
        <w:br/>
        <w:t>- доступність інвестицій та кредитів;</w:t>
      </w:r>
      <w:r w:rsidRPr="00B063DE">
        <w:rPr>
          <w:rFonts w:ascii="Times New Roman" w:eastAsia="Calibri" w:hAnsi="Times New Roman"/>
          <w:b w:val="0"/>
          <w:bCs w:val="0"/>
          <w:color w:val="000000" w:themeColor="text1"/>
          <w:sz w:val="28"/>
          <w:szCs w:val="28"/>
          <w:lang w:val="uk-UA"/>
        </w:rPr>
        <w:br/>
        <w:t>- розширення виробництва для задоволення потреб споживачів; споріднена диверсифікація.</w:t>
      </w:r>
    </w:p>
    <w:p w:rsidR="00B063DE" w:rsidRPr="00B063DE" w:rsidRDefault="00B063DE" w:rsidP="00B85FE6">
      <w:pPr>
        <w:pStyle w:val="2"/>
        <w:spacing w:line="360" w:lineRule="auto"/>
        <w:ind w:left="540"/>
        <w:rPr>
          <w:rFonts w:ascii="Times New Roman" w:eastAsia="Calibri" w:hAnsi="Times New Roman"/>
          <w:b w:val="0"/>
          <w:bCs w:val="0"/>
          <w:i/>
          <w:iCs/>
          <w:color w:val="000000" w:themeColor="text1"/>
          <w:sz w:val="28"/>
          <w:szCs w:val="28"/>
          <w:lang w:val="uk-UA"/>
        </w:rPr>
      </w:pPr>
      <w:r w:rsidRPr="00B063DE">
        <w:rPr>
          <w:rFonts w:ascii="Times New Roman" w:eastAsia="Calibri" w:hAnsi="Times New Roman"/>
          <w:b w:val="0"/>
          <w:bCs w:val="0"/>
          <w:color w:val="000000" w:themeColor="text1"/>
          <w:sz w:val="28"/>
          <w:szCs w:val="28"/>
          <w:lang w:val="uk-UA"/>
        </w:rPr>
        <w:t>Потенційні зовнішні загрози:</w:t>
      </w:r>
      <w:r w:rsidRPr="00B063DE">
        <w:rPr>
          <w:rFonts w:ascii="Times New Roman" w:eastAsia="Calibri" w:hAnsi="Times New Roman"/>
          <w:b w:val="0"/>
          <w:bCs w:val="0"/>
          <w:color w:val="000000" w:themeColor="text1"/>
          <w:sz w:val="28"/>
          <w:szCs w:val="28"/>
          <w:lang w:val="uk-UA"/>
        </w:rPr>
        <w:br/>
        <w:t>- високі темпи інфляції;</w:t>
      </w:r>
      <w:r w:rsidRPr="00B063DE">
        <w:rPr>
          <w:rFonts w:ascii="Times New Roman" w:eastAsia="Calibri" w:hAnsi="Times New Roman"/>
          <w:b w:val="0"/>
          <w:bCs w:val="0"/>
          <w:color w:val="000000" w:themeColor="text1"/>
          <w:sz w:val="28"/>
          <w:szCs w:val="28"/>
          <w:lang w:val="uk-UA"/>
        </w:rPr>
        <w:br/>
        <w:t>- велика ймовірність виникнення нових конкурентів, зокрема іноземних;</w:t>
      </w:r>
      <w:r w:rsidRPr="00B063DE">
        <w:rPr>
          <w:rFonts w:ascii="Times New Roman" w:eastAsia="Calibri" w:hAnsi="Times New Roman"/>
          <w:b w:val="0"/>
          <w:bCs w:val="0"/>
          <w:color w:val="000000" w:themeColor="text1"/>
          <w:sz w:val="28"/>
          <w:szCs w:val="28"/>
          <w:lang w:val="uk-UA"/>
        </w:rPr>
        <w:br/>
        <w:t>- уповільнений темп зростання ринку або його спад;</w:t>
      </w:r>
      <w:r w:rsidRPr="00B063DE">
        <w:rPr>
          <w:rFonts w:ascii="Times New Roman" w:eastAsia="Calibri" w:hAnsi="Times New Roman"/>
          <w:b w:val="0"/>
          <w:bCs w:val="0"/>
          <w:color w:val="000000" w:themeColor="text1"/>
          <w:sz w:val="28"/>
          <w:szCs w:val="28"/>
          <w:lang w:val="uk-UA"/>
        </w:rPr>
        <w:br/>
        <w:t>- технологічні прориви в інших країнах, що зменшують конкурентоспроможність вітчизняної продукції;</w:t>
      </w:r>
      <w:r w:rsidRPr="00B063DE">
        <w:rPr>
          <w:rFonts w:ascii="Times New Roman" w:eastAsia="Calibri" w:hAnsi="Times New Roman"/>
          <w:b w:val="0"/>
          <w:bCs w:val="0"/>
          <w:color w:val="000000" w:themeColor="text1"/>
          <w:sz w:val="28"/>
          <w:szCs w:val="28"/>
          <w:lang w:val="uk-UA"/>
        </w:rPr>
        <w:br/>
        <w:t>- соціально-політична нестабільність.</w:t>
      </w:r>
    </w:p>
    <w:p w:rsidR="00B063DE" w:rsidRPr="00D0729F" w:rsidRDefault="00B063DE" w:rsidP="007E150A">
      <w:pPr>
        <w:pStyle w:val="2"/>
        <w:spacing w:line="360" w:lineRule="auto"/>
        <w:ind w:firstLine="540"/>
        <w:jc w:val="center"/>
        <w:rPr>
          <w:rFonts w:ascii="Times New Roman" w:hAnsi="Times New Roman"/>
          <w:color w:val="000000" w:themeColor="text1"/>
          <w:sz w:val="28"/>
          <w:szCs w:val="28"/>
          <w:lang w:val="uk-UA"/>
        </w:rPr>
      </w:pPr>
      <w:r w:rsidRPr="00D0729F">
        <w:rPr>
          <w:rFonts w:ascii="Times New Roman" w:hAnsi="Times New Roman"/>
          <w:color w:val="000000" w:themeColor="text1"/>
          <w:sz w:val="28"/>
          <w:szCs w:val="28"/>
          <w:lang w:val="uk-UA"/>
        </w:rPr>
        <w:t>5.4 Обґрунтування ресурсного забезпечення проекту</w:t>
      </w:r>
      <w:bookmarkEnd w:id="35"/>
      <w:bookmarkEnd w:id="36"/>
      <w:bookmarkEnd w:id="37"/>
      <w:bookmarkEnd w:id="38"/>
      <w:bookmarkEnd w:id="39"/>
      <w:bookmarkEnd w:id="40"/>
      <w:bookmarkEnd w:id="41"/>
      <w:bookmarkEnd w:id="42"/>
      <w:bookmarkEnd w:id="43"/>
    </w:p>
    <w:p w:rsidR="00B063DE" w:rsidRPr="00961B48" w:rsidRDefault="00B063DE" w:rsidP="00B85FE6">
      <w:pPr>
        <w:spacing w:line="360" w:lineRule="auto"/>
        <w:ind w:firstLine="540"/>
        <w:jc w:val="both"/>
        <w:rPr>
          <w:sz w:val="28"/>
          <w:szCs w:val="28"/>
          <w:lang w:val="uk-UA"/>
        </w:rPr>
      </w:pPr>
      <w:r w:rsidRPr="00961B48">
        <w:rPr>
          <w:sz w:val="28"/>
          <w:szCs w:val="28"/>
          <w:lang w:val="uk-UA"/>
        </w:rPr>
        <w:t>Відрахування в бюджет</w:t>
      </w:r>
    </w:p>
    <w:p w:rsidR="00B063DE" w:rsidRPr="00961B48" w:rsidRDefault="00B063DE" w:rsidP="00B85FE6">
      <w:pPr>
        <w:spacing w:line="360" w:lineRule="auto"/>
        <w:ind w:firstLine="567"/>
        <w:jc w:val="both"/>
        <w:rPr>
          <w:sz w:val="28"/>
          <w:szCs w:val="28"/>
          <w:lang w:val="uk-UA"/>
        </w:rPr>
      </w:pPr>
      <w:r w:rsidRPr="00961B48">
        <w:rPr>
          <w:sz w:val="28"/>
          <w:szCs w:val="28"/>
          <w:lang w:val="uk-UA"/>
        </w:rPr>
        <w:t>З урахуванням утр</w:t>
      </w:r>
      <w:r w:rsidR="0069195C">
        <w:rPr>
          <w:sz w:val="28"/>
          <w:szCs w:val="28"/>
          <w:lang w:val="uk-UA"/>
        </w:rPr>
        <w:t>имань із заробітної плати в 2022</w:t>
      </w:r>
      <w:r w:rsidRPr="00961B48">
        <w:rPr>
          <w:sz w:val="28"/>
          <w:szCs w:val="28"/>
          <w:lang w:val="uk-UA"/>
        </w:rPr>
        <w:t xml:space="preserve"> році перераховано:</w:t>
      </w:r>
    </w:p>
    <w:p w:rsidR="00B063DE" w:rsidRPr="00961B48" w:rsidRDefault="00B063DE" w:rsidP="00B85FE6">
      <w:pPr>
        <w:spacing w:line="360" w:lineRule="auto"/>
        <w:ind w:firstLine="567"/>
        <w:jc w:val="both"/>
        <w:rPr>
          <w:sz w:val="28"/>
          <w:szCs w:val="28"/>
          <w:lang w:val="uk-UA"/>
        </w:rPr>
      </w:pPr>
      <w:r w:rsidRPr="00961B48">
        <w:rPr>
          <w:sz w:val="28"/>
          <w:szCs w:val="28"/>
          <w:lang w:val="uk-UA"/>
        </w:rPr>
        <w:t>- платежів до бюджету та цільових фондів на  0,86 млн. грн., З них:</w:t>
      </w:r>
    </w:p>
    <w:p w:rsidR="00B063DE" w:rsidRPr="00961B48" w:rsidRDefault="00B063DE" w:rsidP="00B85FE6">
      <w:pPr>
        <w:spacing w:line="360" w:lineRule="auto"/>
        <w:ind w:firstLine="567"/>
        <w:jc w:val="both"/>
        <w:rPr>
          <w:sz w:val="28"/>
          <w:szCs w:val="28"/>
          <w:lang w:val="uk-UA"/>
        </w:rPr>
      </w:pPr>
      <w:r w:rsidRPr="00961B48">
        <w:rPr>
          <w:sz w:val="28"/>
          <w:szCs w:val="28"/>
          <w:lang w:val="uk-UA"/>
        </w:rPr>
        <w:t>а) податки і збори до бюджету склали 0,66 млн. грн.,</w:t>
      </w:r>
    </w:p>
    <w:p w:rsidR="00B063DE" w:rsidRPr="00961B48" w:rsidRDefault="00B063DE" w:rsidP="00B85FE6">
      <w:pPr>
        <w:spacing w:line="360" w:lineRule="auto"/>
        <w:ind w:firstLine="567"/>
        <w:jc w:val="both"/>
        <w:rPr>
          <w:sz w:val="28"/>
          <w:szCs w:val="28"/>
          <w:lang w:val="uk-UA"/>
        </w:rPr>
      </w:pPr>
      <w:r w:rsidRPr="00961B48">
        <w:rPr>
          <w:sz w:val="28"/>
          <w:szCs w:val="28"/>
          <w:lang w:val="uk-UA"/>
        </w:rPr>
        <w:t>б) єдиний соціальний внесок склав 0,2 млн. грн.</w:t>
      </w:r>
    </w:p>
    <w:p w:rsidR="00B063DE" w:rsidRPr="00961B48" w:rsidRDefault="00B063DE" w:rsidP="00B85FE6">
      <w:pPr>
        <w:spacing w:line="360" w:lineRule="auto"/>
        <w:ind w:firstLine="567"/>
        <w:jc w:val="both"/>
        <w:rPr>
          <w:sz w:val="28"/>
          <w:szCs w:val="28"/>
          <w:lang w:val="uk-UA"/>
        </w:rPr>
      </w:pPr>
      <w:r w:rsidRPr="00961B48">
        <w:rPr>
          <w:sz w:val="28"/>
          <w:szCs w:val="28"/>
          <w:lang w:val="uk-UA"/>
        </w:rPr>
        <w:t>- до місцевих бюджетів податків і зборів на суму 0,85 млн. грн.</w:t>
      </w:r>
    </w:p>
    <w:p w:rsidR="00B063DE" w:rsidRPr="00961B48" w:rsidRDefault="00B063DE" w:rsidP="00B85FE6">
      <w:pPr>
        <w:spacing w:line="360" w:lineRule="auto"/>
        <w:ind w:firstLine="567"/>
        <w:jc w:val="both"/>
        <w:rPr>
          <w:sz w:val="28"/>
          <w:szCs w:val="28"/>
          <w:lang w:val="uk-UA"/>
        </w:rPr>
      </w:pPr>
      <w:r w:rsidRPr="00961B48">
        <w:rPr>
          <w:sz w:val="28"/>
          <w:szCs w:val="28"/>
          <w:lang w:val="uk-UA"/>
        </w:rPr>
        <w:t xml:space="preserve"> Необхідні інвестиції</w:t>
      </w:r>
    </w:p>
    <w:p w:rsidR="00B063DE" w:rsidRPr="00961B48" w:rsidRDefault="00B063DE" w:rsidP="00B85FE6">
      <w:pPr>
        <w:spacing w:line="360" w:lineRule="auto"/>
        <w:ind w:firstLine="567"/>
        <w:jc w:val="both"/>
        <w:rPr>
          <w:sz w:val="28"/>
          <w:szCs w:val="28"/>
          <w:lang w:val="uk-UA"/>
        </w:rPr>
      </w:pPr>
      <w:r w:rsidRPr="00961B48">
        <w:rPr>
          <w:sz w:val="28"/>
          <w:szCs w:val="28"/>
          <w:lang w:val="uk-UA"/>
        </w:rPr>
        <w:t>Одним з ключових чинників, що забезпечили зростання вуглевидобутку і стабільну роботу, є інвестиції.</w:t>
      </w:r>
    </w:p>
    <w:p w:rsidR="00B063DE" w:rsidRPr="00961B48" w:rsidRDefault="0069195C" w:rsidP="00B85FE6">
      <w:pPr>
        <w:spacing w:line="360" w:lineRule="auto"/>
        <w:ind w:firstLine="567"/>
        <w:jc w:val="both"/>
        <w:rPr>
          <w:sz w:val="28"/>
          <w:szCs w:val="28"/>
          <w:lang w:val="uk-UA"/>
        </w:rPr>
      </w:pPr>
      <w:r>
        <w:rPr>
          <w:sz w:val="28"/>
          <w:szCs w:val="28"/>
          <w:lang w:val="uk-UA"/>
        </w:rPr>
        <w:t>У 2022</w:t>
      </w:r>
      <w:r w:rsidR="00B063DE" w:rsidRPr="00961B48">
        <w:rPr>
          <w:sz w:val="28"/>
          <w:szCs w:val="28"/>
          <w:lang w:val="uk-UA"/>
        </w:rPr>
        <w:t xml:space="preserve"> році фактично освоєно інвестицій на суму 1 млн 503 тис грн., З яких на підтримку виробничих потужностей було направлено 477 тис.грн., На розвиток – 1,1 млн грн., А саме:</w:t>
      </w:r>
    </w:p>
    <w:p w:rsidR="00B063DE" w:rsidRPr="00961B48" w:rsidRDefault="00B063DE" w:rsidP="00B85FE6">
      <w:pPr>
        <w:spacing w:line="360" w:lineRule="auto"/>
        <w:ind w:firstLine="567"/>
        <w:jc w:val="both"/>
        <w:rPr>
          <w:sz w:val="28"/>
          <w:szCs w:val="28"/>
          <w:lang w:val="uk-UA"/>
        </w:rPr>
      </w:pPr>
      <w:r w:rsidRPr="00961B48">
        <w:rPr>
          <w:sz w:val="28"/>
          <w:szCs w:val="28"/>
          <w:lang w:val="uk-UA"/>
        </w:rPr>
        <w:t> - Капітальні гірничі виробки – 936 тис грн. (В т.ч. амортизація 93 тис грн);</w:t>
      </w:r>
    </w:p>
    <w:p w:rsidR="00B063DE" w:rsidRPr="00961B48" w:rsidRDefault="00B063DE" w:rsidP="00B85FE6">
      <w:pPr>
        <w:spacing w:line="360" w:lineRule="auto"/>
        <w:ind w:firstLine="567"/>
        <w:jc w:val="both"/>
        <w:rPr>
          <w:sz w:val="28"/>
          <w:szCs w:val="28"/>
          <w:lang w:val="uk-UA"/>
        </w:rPr>
      </w:pPr>
      <w:r w:rsidRPr="00961B48">
        <w:rPr>
          <w:sz w:val="28"/>
          <w:szCs w:val="28"/>
          <w:lang w:val="uk-UA"/>
        </w:rPr>
        <w:t>- Прохідне обладнання – 120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t>- Вентиляція і дегазація – 193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lastRenderedPageBreak/>
        <w:t>- Підземний транспортний ланцюжок - 306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t>- Інші стаціонари - 533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t>- Збагачення вугілля - 180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t>- Охорона навколишнього середовища 169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t>- Охорона праці – 247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t>- Інші - 690 тис грн .;</w:t>
      </w:r>
    </w:p>
    <w:p w:rsidR="00B063DE" w:rsidRPr="00961B48" w:rsidRDefault="00B063DE" w:rsidP="00B85FE6">
      <w:pPr>
        <w:spacing w:line="360" w:lineRule="auto"/>
        <w:ind w:firstLine="567"/>
        <w:jc w:val="both"/>
        <w:rPr>
          <w:sz w:val="28"/>
          <w:szCs w:val="28"/>
          <w:lang w:val="uk-UA"/>
        </w:rPr>
      </w:pPr>
      <w:r w:rsidRPr="00961B48">
        <w:rPr>
          <w:sz w:val="28"/>
          <w:szCs w:val="28"/>
          <w:lang w:val="uk-UA"/>
        </w:rPr>
        <w:t>- Спеціальні програми і проекти - 320 тис грн.</w:t>
      </w:r>
    </w:p>
    <w:p w:rsidR="00B063DE" w:rsidRPr="00961B48" w:rsidRDefault="0069195C" w:rsidP="00B85FE6">
      <w:pPr>
        <w:spacing w:line="360" w:lineRule="auto"/>
        <w:ind w:firstLine="567"/>
        <w:jc w:val="both"/>
        <w:rPr>
          <w:sz w:val="28"/>
          <w:szCs w:val="28"/>
          <w:lang w:val="uk-UA"/>
        </w:rPr>
      </w:pPr>
      <w:r>
        <w:rPr>
          <w:sz w:val="28"/>
          <w:szCs w:val="28"/>
          <w:lang w:val="uk-UA"/>
        </w:rPr>
        <w:t>Інвестиційна програма 2022</w:t>
      </w:r>
      <w:r w:rsidR="00B063DE" w:rsidRPr="00961B48">
        <w:rPr>
          <w:sz w:val="28"/>
          <w:szCs w:val="28"/>
          <w:lang w:val="uk-UA"/>
        </w:rPr>
        <w:t xml:space="preserve"> року була спрямована в основному на будівництво економічно вигідної техніки з максимальним рівнем енергозбереженя</w:t>
      </w:r>
      <w:r w:rsidR="00B063DE" w:rsidRPr="00961B48">
        <w:rPr>
          <w:sz w:val="28"/>
          <w:szCs w:val="28"/>
        </w:rPr>
        <w:t xml:space="preserve"> [26]</w:t>
      </w:r>
      <w:r w:rsidR="00B063DE" w:rsidRPr="00961B48">
        <w:rPr>
          <w:sz w:val="28"/>
          <w:szCs w:val="28"/>
          <w:lang w:val="uk-UA"/>
        </w:rPr>
        <w:t>.</w:t>
      </w:r>
      <w:bookmarkStart w:id="44" w:name="_Toc10705835"/>
    </w:p>
    <w:p w:rsidR="00B063DE" w:rsidRPr="00B063DE" w:rsidRDefault="00B063DE" w:rsidP="00B85FE6">
      <w:pPr>
        <w:pStyle w:val="2"/>
        <w:spacing w:line="360" w:lineRule="auto"/>
        <w:ind w:firstLine="540"/>
        <w:rPr>
          <w:rFonts w:ascii="Times New Roman" w:hAnsi="Times New Roman"/>
          <w:color w:val="000000" w:themeColor="text1"/>
          <w:sz w:val="28"/>
          <w:szCs w:val="28"/>
          <w:lang w:val="uk-UA"/>
        </w:rPr>
      </w:pPr>
      <w:bookmarkStart w:id="45" w:name="_Toc58779520"/>
      <w:bookmarkStart w:id="46" w:name="_Toc58840162"/>
      <w:bookmarkStart w:id="47" w:name="_Toc58840783"/>
      <w:bookmarkStart w:id="48" w:name="_Toc58841172"/>
      <w:bookmarkStart w:id="49" w:name="_Toc58931761"/>
      <w:bookmarkStart w:id="50" w:name="_Toc58931888"/>
      <w:bookmarkStart w:id="51" w:name="_Toc58958054"/>
      <w:bookmarkStart w:id="52" w:name="_Toc59183935"/>
      <w:r w:rsidRPr="00B063DE">
        <w:rPr>
          <w:rFonts w:ascii="Times New Roman" w:hAnsi="Times New Roman"/>
          <w:color w:val="000000" w:themeColor="text1"/>
          <w:sz w:val="28"/>
          <w:szCs w:val="28"/>
          <w:lang w:val="uk-UA"/>
        </w:rPr>
        <w:t>5.5 Ключові види діяльності, партнери</w:t>
      </w:r>
      <w:bookmarkEnd w:id="44"/>
      <w:r w:rsidRPr="00B063DE">
        <w:rPr>
          <w:rFonts w:ascii="Times New Roman" w:hAnsi="Times New Roman"/>
          <w:color w:val="000000" w:themeColor="text1"/>
          <w:sz w:val="28"/>
          <w:szCs w:val="28"/>
          <w:lang w:val="uk-UA"/>
        </w:rPr>
        <w:t xml:space="preserve"> та фінансове обґрунтування</w:t>
      </w:r>
      <w:bookmarkEnd w:id="45"/>
      <w:bookmarkEnd w:id="46"/>
      <w:bookmarkEnd w:id="47"/>
      <w:bookmarkEnd w:id="48"/>
      <w:bookmarkEnd w:id="49"/>
      <w:bookmarkEnd w:id="50"/>
      <w:bookmarkEnd w:id="51"/>
      <w:bookmarkEnd w:id="52"/>
    </w:p>
    <w:p w:rsidR="00B063DE" w:rsidRPr="00961B48" w:rsidRDefault="00B063DE" w:rsidP="00B85FE6">
      <w:pPr>
        <w:spacing w:line="360" w:lineRule="auto"/>
        <w:ind w:firstLine="567"/>
        <w:jc w:val="both"/>
        <w:rPr>
          <w:sz w:val="28"/>
          <w:szCs w:val="28"/>
          <w:lang w:val="uk-UA"/>
        </w:rPr>
      </w:pPr>
      <w:r w:rsidRPr="00057140">
        <w:rPr>
          <w:sz w:val="28"/>
          <w:szCs w:val="28"/>
          <w:lang w:val="uk-UA"/>
        </w:rPr>
        <w:t xml:space="preserve">Стрічкові конвеєри відносяться до класу механізмів безперервної дії, для яких основним є статичний режим роботи механізму, пуск і гальмування виконуються відносно рідко. </w:t>
      </w:r>
      <w:r w:rsidRPr="00057140">
        <w:rPr>
          <w:sz w:val="28"/>
          <w:szCs w:val="28"/>
        </w:rPr>
        <w:t>Дані конвеєри мають високу продуктивність і надійність у роботі. Застосування релейно-контакторних схем і пристроїв плавного пуску вирішують питання забезпечення пускових процесів конвеєрних установок. Для реалізації інших вимог до конвеєрних установок, таких як, регулювання швидкості вантажопотоку або обмеження динамічних навантажень, потрібне застосування регульованого електроприводу. В сучасних умовах найбільшими перспективами володіють частотно-регульовані електроприводи з асинхронними і синхронними двигунами.</w:t>
      </w:r>
      <w:r>
        <w:rPr>
          <w:sz w:val="28"/>
          <w:szCs w:val="28"/>
          <w:lang w:val="uk-UA"/>
        </w:rPr>
        <w:t xml:space="preserve"> </w:t>
      </w:r>
      <w:r w:rsidRPr="00961B48">
        <w:rPr>
          <w:sz w:val="28"/>
          <w:szCs w:val="28"/>
          <w:lang w:val="uk-UA"/>
        </w:rPr>
        <w:t>Р</w:t>
      </w:r>
      <w:r w:rsidR="00D0729F">
        <w:rPr>
          <w:sz w:val="28"/>
          <w:szCs w:val="28"/>
          <w:lang w:val="uk-UA"/>
        </w:rPr>
        <w:tab/>
      </w:r>
      <w:r w:rsidRPr="00961B48">
        <w:rPr>
          <w:sz w:val="28"/>
          <w:szCs w:val="28"/>
          <w:lang w:val="uk-UA"/>
        </w:rPr>
        <w:t>озрахуємо економію витрат на електроенергію за тарифом послуг ПРАТ «KMZ Industries», де а=16,12 грн/МВт*год.</w:t>
      </w:r>
    </w:p>
    <w:p w:rsidR="00B063DE" w:rsidRPr="00961B48" w:rsidRDefault="00B063DE" w:rsidP="00B85FE6">
      <w:pPr>
        <w:spacing w:line="360" w:lineRule="auto"/>
        <w:jc w:val="center"/>
        <w:rPr>
          <w:sz w:val="28"/>
          <w:szCs w:val="28"/>
          <w:lang w:val="uk-UA"/>
        </w:rPr>
      </w:pPr>
      <w:r w:rsidRPr="00961B48">
        <w:rPr>
          <w:sz w:val="28"/>
          <w:szCs w:val="28"/>
          <w:lang w:val="uk-UA"/>
        </w:rPr>
        <w:object w:dxaOrig="3460" w:dyaOrig="360">
          <v:shape id="_x0000_i1026" type="#_x0000_t75" style="width:230.4pt;height:23.15pt" o:ole="">
            <v:imagedata r:id="rId283" o:title=""/>
          </v:shape>
          <o:OLEObject Type="Embed" ProgID="Equation.DSMT4" ShapeID="_x0000_i1026" DrawAspect="Content" ObjectID="_1716643441" r:id="rId284"/>
        </w:object>
      </w:r>
    </w:p>
    <w:p w:rsidR="00B063DE" w:rsidRPr="00961B48" w:rsidRDefault="00B063DE" w:rsidP="00B85FE6">
      <w:pPr>
        <w:spacing w:line="360" w:lineRule="auto"/>
        <w:ind w:firstLine="567"/>
        <w:jc w:val="both"/>
        <w:rPr>
          <w:sz w:val="28"/>
          <w:szCs w:val="28"/>
          <w:lang w:val="uk-UA"/>
        </w:rPr>
      </w:pPr>
      <w:r w:rsidRPr="00961B48">
        <w:rPr>
          <w:sz w:val="28"/>
          <w:szCs w:val="28"/>
          <w:lang w:val="uk-UA"/>
        </w:rPr>
        <w:t>Таким чином, треба відмітити можливість суттєвої економії споживаної електроенергії вентиляторними установками при застосуванні регульованого електроприводу замість нерегульованого</w:t>
      </w:r>
      <w:r w:rsidRPr="00961B48">
        <w:rPr>
          <w:sz w:val="28"/>
          <w:szCs w:val="28"/>
        </w:rPr>
        <w:t xml:space="preserve"> [27]</w:t>
      </w:r>
      <w:r w:rsidRPr="00961B48">
        <w:rPr>
          <w:sz w:val="28"/>
          <w:szCs w:val="28"/>
          <w:lang w:val="uk-UA"/>
        </w:rPr>
        <w:t>.</w:t>
      </w:r>
      <w:bookmarkStart w:id="53" w:name="_Toc10705846"/>
    </w:p>
    <w:p w:rsidR="00B063DE" w:rsidRPr="00B063DE" w:rsidRDefault="00B063DE" w:rsidP="00B85FE6">
      <w:pPr>
        <w:pStyle w:val="2"/>
        <w:spacing w:line="360" w:lineRule="auto"/>
        <w:ind w:firstLine="540"/>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54" w:name="_Toc58779521"/>
      <w:bookmarkStart w:id="55" w:name="_Toc58840163"/>
      <w:bookmarkStart w:id="56" w:name="_Toc58840784"/>
      <w:bookmarkStart w:id="57" w:name="_Toc58841173"/>
      <w:bookmarkStart w:id="58" w:name="_Toc58931762"/>
      <w:bookmarkStart w:id="59" w:name="_Toc58931889"/>
      <w:bookmarkStart w:id="60" w:name="_Toc58958055"/>
      <w:bookmarkStart w:id="61" w:name="_Toc59183936"/>
      <w:r w:rsidRPr="00B063DE">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5.6 Обґрунтування рівня рентабельності (прибутковості) інноваційної ідеї</w:t>
      </w:r>
      <w:bookmarkEnd w:id="53"/>
      <w:bookmarkEnd w:id="54"/>
      <w:bookmarkEnd w:id="55"/>
      <w:bookmarkEnd w:id="56"/>
      <w:bookmarkEnd w:id="57"/>
      <w:bookmarkEnd w:id="58"/>
      <w:bookmarkEnd w:id="59"/>
      <w:bookmarkEnd w:id="60"/>
      <w:bookmarkEnd w:id="61"/>
    </w:p>
    <w:p w:rsidR="00B063DE" w:rsidRPr="00961B48" w:rsidRDefault="00B063DE" w:rsidP="00B85FE6">
      <w:pPr>
        <w:spacing w:line="360" w:lineRule="auto"/>
        <w:ind w:firstLine="567"/>
        <w:jc w:val="both"/>
        <w:rPr>
          <w:sz w:val="28"/>
          <w:szCs w:val="28"/>
          <w:lang w:val="uk-UA"/>
        </w:rPr>
      </w:pPr>
      <w:r w:rsidRPr="00961B48">
        <w:rPr>
          <w:sz w:val="28"/>
          <w:szCs w:val="28"/>
          <w:lang w:val="uk-UA"/>
        </w:rPr>
        <w:t>Відповідно до Податкового кодексу України, прибуток – це частина валового доходу підприємства (фірми) за винятком усіх витрат на виробничу та комерційну діяльність</w:t>
      </w:r>
      <w:r w:rsidRPr="00961B48">
        <w:rPr>
          <w:sz w:val="28"/>
          <w:szCs w:val="28"/>
        </w:rPr>
        <w:t xml:space="preserve"> [27]</w:t>
      </w:r>
      <w:r w:rsidRPr="00961B48">
        <w:rPr>
          <w:sz w:val="28"/>
          <w:szCs w:val="28"/>
          <w:lang w:val="uk-UA"/>
        </w:rPr>
        <w:t>.</w:t>
      </w:r>
    </w:p>
    <w:p w:rsidR="00B063DE" w:rsidRPr="00961B48" w:rsidRDefault="00B063DE" w:rsidP="00B85FE6">
      <w:pPr>
        <w:spacing w:line="360" w:lineRule="auto"/>
        <w:ind w:firstLine="567"/>
        <w:jc w:val="both"/>
        <w:rPr>
          <w:sz w:val="28"/>
          <w:szCs w:val="28"/>
          <w:lang w:val="uk-UA"/>
        </w:rPr>
      </w:pPr>
      <w:r w:rsidRPr="00961B48">
        <w:rPr>
          <w:sz w:val="28"/>
          <w:szCs w:val="28"/>
          <w:lang w:val="uk-UA"/>
        </w:rPr>
        <w:lastRenderedPageBreak/>
        <w:t>Відносна величина прибутку підприємства складає:</w:t>
      </w:r>
    </w:p>
    <w:p w:rsidR="00B063DE" w:rsidRPr="00961B48" w:rsidRDefault="00B063DE" w:rsidP="00B85FE6">
      <w:pPr>
        <w:spacing w:line="360" w:lineRule="auto"/>
        <w:ind w:firstLine="567"/>
        <w:jc w:val="both"/>
        <w:rPr>
          <w:sz w:val="28"/>
          <w:szCs w:val="28"/>
          <w:lang w:val="uk-UA"/>
        </w:rPr>
      </w:pPr>
      <w:r w:rsidRPr="00961B48">
        <w:rPr>
          <w:sz w:val="28"/>
          <w:szCs w:val="28"/>
          <w:lang w:val="uk-UA"/>
        </w:rPr>
        <w:t xml:space="preserve">Nпр. = </w:t>
      </w:r>
      <w:r w:rsidRPr="00961B48">
        <w:rPr>
          <w:sz w:val="28"/>
          <w:szCs w:val="28"/>
          <w:lang w:val="uk-UA"/>
        </w:rPr>
        <w:object w:dxaOrig="420" w:dyaOrig="620">
          <v:shape id="_x0000_i1027" type="#_x0000_t75" style="width:20.65pt;height:30.05pt" o:ole="">
            <v:imagedata r:id="rId285" o:title=""/>
          </v:shape>
          <o:OLEObject Type="Embed" ProgID="Equation.3" ShapeID="_x0000_i1027" DrawAspect="Content" ObjectID="_1716643442" r:id="rId286"/>
        </w:object>
      </w:r>
      <w:r w:rsidRPr="00961B48">
        <w:rPr>
          <w:sz w:val="28"/>
          <w:szCs w:val="28"/>
          <w:lang w:val="uk-UA"/>
        </w:rPr>
        <w:t>*100%=</w:t>
      </w:r>
      <w:r w:rsidRPr="00961B48">
        <w:rPr>
          <w:sz w:val="28"/>
          <w:szCs w:val="28"/>
          <w:lang w:val="uk-UA"/>
        </w:rPr>
        <w:object w:dxaOrig="1520" w:dyaOrig="700">
          <v:shape id="_x0000_i1028" type="#_x0000_t75" style="width:77pt;height:35.7pt" o:ole="">
            <v:imagedata r:id="rId287" o:title=""/>
          </v:shape>
          <o:OLEObject Type="Embed" ProgID="Equation.3" ShapeID="_x0000_i1028" DrawAspect="Content" ObjectID="_1716643443" r:id="rId288"/>
        </w:object>
      </w:r>
      <w:r w:rsidRPr="00961B48">
        <w:rPr>
          <w:sz w:val="28"/>
          <w:szCs w:val="28"/>
          <w:lang w:val="uk-UA"/>
        </w:rPr>
        <w:t xml:space="preserve">млн </w:t>
      </w:r>
      <w:r w:rsidRPr="00961B48">
        <w:rPr>
          <w:sz w:val="28"/>
          <w:szCs w:val="28"/>
          <w:lang w:val="uk-UA"/>
        </w:rPr>
        <w:tab/>
        <w:t>грн</w:t>
      </w:r>
    </w:p>
    <w:p w:rsidR="00B063DE" w:rsidRPr="00961B48" w:rsidRDefault="00B063DE" w:rsidP="00B85FE6">
      <w:pPr>
        <w:spacing w:line="360" w:lineRule="auto"/>
        <w:ind w:firstLine="567"/>
        <w:jc w:val="both"/>
        <w:rPr>
          <w:sz w:val="28"/>
          <w:szCs w:val="28"/>
          <w:lang w:val="uk-UA"/>
        </w:rPr>
      </w:pPr>
      <w:r w:rsidRPr="00961B48">
        <w:rPr>
          <w:sz w:val="28"/>
          <w:szCs w:val="28"/>
          <w:lang w:val="uk-UA"/>
        </w:rPr>
        <w:t>де П – прибуток підприємства, ВВ – валові витрати.</w:t>
      </w:r>
    </w:p>
    <w:p w:rsidR="00B063DE" w:rsidRPr="00961B48" w:rsidRDefault="00B063DE" w:rsidP="00B85FE6">
      <w:pPr>
        <w:spacing w:line="360" w:lineRule="auto"/>
        <w:ind w:firstLine="567"/>
        <w:jc w:val="both"/>
        <w:rPr>
          <w:sz w:val="28"/>
          <w:szCs w:val="28"/>
          <w:lang w:val="uk-UA"/>
        </w:rPr>
      </w:pPr>
      <w:r w:rsidRPr="00961B48">
        <w:rPr>
          <w:sz w:val="28"/>
          <w:szCs w:val="28"/>
          <w:lang w:val="uk-UA"/>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Запропонований розподіл прибутку підприємства за фондами такий:</w:t>
      </w:r>
    </w:p>
    <w:p w:rsidR="00B063DE" w:rsidRPr="00B85FE6" w:rsidRDefault="00B063DE" w:rsidP="00B85FE6">
      <w:pPr>
        <w:pStyle w:val="af2"/>
        <w:numPr>
          <w:ilvl w:val="0"/>
          <w:numId w:val="40"/>
        </w:numPr>
        <w:tabs>
          <w:tab w:val="num" w:pos="0"/>
        </w:tabs>
        <w:spacing w:line="360" w:lineRule="auto"/>
        <w:jc w:val="both"/>
        <w:rPr>
          <w:sz w:val="28"/>
          <w:szCs w:val="28"/>
        </w:rPr>
      </w:pPr>
      <w:r w:rsidRPr="00B85FE6">
        <w:rPr>
          <w:sz w:val="28"/>
          <w:szCs w:val="28"/>
        </w:rPr>
        <w:t>фонд розвитку виробництва (ФРВ) – 50%;</w:t>
      </w:r>
    </w:p>
    <w:p w:rsidR="00B063DE" w:rsidRPr="00B85FE6" w:rsidRDefault="00B063DE" w:rsidP="00B85FE6">
      <w:pPr>
        <w:pStyle w:val="af2"/>
        <w:numPr>
          <w:ilvl w:val="0"/>
          <w:numId w:val="40"/>
        </w:numPr>
        <w:tabs>
          <w:tab w:val="num" w:pos="0"/>
        </w:tabs>
        <w:spacing w:line="360" w:lineRule="auto"/>
        <w:jc w:val="both"/>
        <w:rPr>
          <w:sz w:val="28"/>
          <w:szCs w:val="28"/>
        </w:rPr>
      </w:pPr>
      <w:r w:rsidRPr="00B85FE6">
        <w:rPr>
          <w:sz w:val="28"/>
          <w:szCs w:val="28"/>
        </w:rPr>
        <w:t>фонд соціального розвитку (ФСР) – 25%;</w:t>
      </w:r>
    </w:p>
    <w:p w:rsidR="00B063DE" w:rsidRPr="00B85FE6" w:rsidRDefault="00B063DE" w:rsidP="00B85FE6">
      <w:pPr>
        <w:pStyle w:val="af2"/>
        <w:numPr>
          <w:ilvl w:val="0"/>
          <w:numId w:val="40"/>
        </w:numPr>
        <w:tabs>
          <w:tab w:val="num" w:pos="0"/>
        </w:tabs>
        <w:spacing w:line="360" w:lineRule="auto"/>
        <w:jc w:val="both"/>
        <w:rPr>
          <w:sz w:val="28"/>
          <w:szCs w:val="28"/>
        </w:rPr>
      </w:pPr>
      <w:r w:rsidRPr="00B85FE6">
        <w:rPr>
          <w:sz w:val="28"/>
          <w:szCs w:val="28"/>
        </w:rPr>
        <w:t>преміальний фонд (ПФ) – 10%;</w:t>
      </w:r>
    </w:p>
    <w:p w:rsidR="00B063DE" w:rsidRPr="00B85FE6" w:rsidRDefault="00B063DE" w:rsidP="00B85FE6">
      <w:pPr>
        <w:pStyle w:val="af2"/>
        <w:numPr>
          <w:ilvl w:val="0"/>
          <w:numId w:val="40"/>
        </w:numPr>
        <w:tabs>
          <w:tab w:val="num" w:pos="0"/>
        </w:tabs>
        <w:spacing w:line="360" w:lineRule="auto"/>
        <w:jc w:val="both"/>
        <w:rPr>
          <w:sz w:val="28"/>
          <w:szCs w:val="28"/>
        </w:rPr>
      </w:pPr>
      <w:r w:rsidRPr="00B85FE6">
        <w:rPr>
          <w:sz w:val="28"/>
          <w:szCs w:val="28"/>
        </w:rPr>
        <w:t>дивіденди засновникам – 15%</w:t>
      </w:r>
    </w:p>
    <w:p w:rsidR="00B063DE" w:rsidRPr="00961B48" w:rsidRDefault="00B063DE" w:rsidP="00B85FE6">
      <w:pPr>
        <w:spacing w:line="360" w:lineRule="auto"/>
        <w:ind w:firstLine="567"/>
        <w:jc w:val="both"/>
        <w:rPr>
          <w:sz w:val="28"/>
          <w:szCs w:val="28"/>
          <w:lang w:val="uk-UA"/>
        </w:rPr>
      </w:pPr>
      <w:r w:rsidRPr="00961B48">
        <w:rPr>
          <w:sz w:val="28"/>
          <w:szCs w:val="28"/>
          <w:lang w:val="uk-UA"/>
        </w:rPr>
        <w:t>Дані обґрунтування необхідного рівня прибутку інноваційної ідеї, для якої розраховується ціна узагальнюємо в таблиці 5.4.</w:t>
      </w:r>
    </w:p>
    <w:p w:rsidR="00B063DE" w:rsidRPr="00961B48" w:rsidRDefault="00B063DE" w:rsidP="00B85FE6">
      <w:pPr>
        <w:spacing w:line="360" w:lineRule="auto"/>
        <w:ind w:firstLine="567"/>
        <w:jc w:val="both"/>
        <w:rPr>
          <w:sz w:val="28"/>
          <w:szCs w:val="28"/>
          <w:lang w:val="uk-UA"/>
        </w:rPr>
      </w:pPr>
      <w:r w:rsidRPr="00961B48">
        <w:rPr>
          <w:sz w:val="28"/>
          <w:szCs w:val="28"/>
          <w:lang w:val="uk-UA"/>
        </w:rPr>
        <w:t>Таблиця 5.</w:t>
      </w:r>
      <w:r w:rsidRPr="00961B48">
        <w:rPr>
          <w:sz w:val="28"/>
          <w:szCs w:val="28"/>
        </w:rPr>
        <w:t>4</w:t>
      </w:r>
      <w:r w:rsidRPr="00961B48">
        <w:rPr>
          <w:sz w:val="28"/>
          <w:szCs w:val="28"/>
          <w:lang w:val="uk-UA"/>
        </w:rPr>
        <w:t xml:space="preserve"> – Обґрунтування рівня рентабельності регульованого електроприводу конвеєрної установки</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812"/>
        <w:gridCol w:w="2551"/>
        <w:gridCol w:w="1418"/>
      </w:tblGrid>
      <w:tr w:rsidR="00B063DE" w:rsidRPr="00961B48" w:rsidTr="00743840">
        <w:trPr>
          <w:trHeight w:val="307"/>
          <w:jc w:val="center"/>
        </w:trPr>
        <w:tc>
          <w:tcPr>
            <w:tcW w:w="5812" w:type="dxa"/>
            <w:tcMar>
              <w:top w:w="20" w:type="dxa"/>
              <w:left w:w="20" w:type="dxa"/>
              <w:bottom w:w="0" w:type="dxa"/>
              <w:right w:w="20" w:type="dxa"/>
            </w:tcMar>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Статті витрат</w:t>
            </w:r>
          </w:p>
        </w:tc>
        <w:tc>
          <w:tcPr>
            <w:tcW w:w="2551" w:type="dxa"/>
            <w:tcMar>
              <w:top w:w="20" w:type="dxa"/>
              <w:left w:w="20" w:type="dxa"/>
              <w:bottom w:w="0" w:type="dxa"/>
              <w:right w:w="20" w:type="dxa"/>
            </w:tcMar>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Значення показників</w:t>
            </w:r>
          </w:p>
        </w:tc>
        <w:tc>
          <w:tcPr>
            <w:tcW w:w="1418" w:type="dxa"/>
            <w:tcMar>
              <w:top w:w="20" w:type="dxa"/>
              <w:left w:w="20" w:type="dxa"/>
              <w:bottom w:w="0" w:type="dxa"/>
              <w:right w:w="20" w:type="dxa"/>
            </w:tcMar>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Од. вимір.</w:t>
            </w:r>
          </w:p>
        </w:tc>
      </w:tr>
      <w:tr w:rsidR="00B063DE" w:rsidRPr="00961B48" w:rsidTr="00743840">
        <w:trPr>
          <w:trHeight w:val="603"/>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1. Собівартість одиниці продукції на ринку за 1 тонну вугілля</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3200</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грн.</w:t>
            </w:r>
          </w:p>
        </w:tc>
      </w:tr>
      <w:tr w:rsidR="00B063DE" w:rsidRPr="00961B48" w:rsidTr="00743840">
        <w:trPr>
          <w:trHeight w:val="185"/>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Обсяг виробництва в рік</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≈15</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тонн</w:t>
            </w:r>
          </w:p>
        </w:tc>
      </w:tr>
      <w:tr w:rsidR="00B063DE" w:rsidRPr="00961B48" w:rsidTr="00743840">
        <w:trPr>
          <w:trHeight w:val="438"/>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 Необхідний прибуток за рік</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4</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млдр грн.</w:t>
            </w:r>
          </w:p>
        </w:tc>
      </w:tr>
      <w:tr w:rsidR="00B063DE" w:rsidRPr="00961B48" w:rsidTr="00743840">
        <w:trPr>
          <w:trHeight w:val="497"/>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2.1. Кредитні засоби та їх обслуговування</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3</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137"/>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2.2. Засоби ФРВ</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7</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289"/>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lastRenderedPageBreak/>
              <w:t>2.3. Засоби ФСР</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3,5</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242"/>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2.4. Засоби ПФ</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1,4</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541"/>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2.5. Грошові виплати власникам підприємства</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11</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347"/>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2.6. Фінансовий резерв</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1</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251"/>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2.7. Податок на прибуток</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2</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251"/>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3. Необхідні технології та розвиток</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0,3</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млн. грн.</w:t>
            </w:r>
          </w:p>
        </w:tc>
      </w:tr>
      <w:tr w:rsidR="00B063DE" w:rsidRPr="00961B48" w:rsidTr="00743840">
        <w:trPr>
          <w:trHeight w:val="599"/>
          <w:jc w:val="center"/>
        </w:trPr>
        <w:tc>
          <w:tcPr>
            <w:tcW w:w="5812"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4. Необхідний рівень рентабельності продукції</w:t>
            </w:r>
          </w:p>
        </w:tc>
        <w:tc>
          <w:tcPr>
            <w:tcW w:w="2551"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13</w:t>
            </w:r>
          </w:p>
        </w:tc>
        <w:tc>
          <w:tcPr>
            <w:tcW w:w="1418" w:type="dxa"/>
            <w:tcMar>
              <w:top w:w="20" w:type="dxa"/>
              <w:left w:w="20" w:type="dxa"/>
              <w:bottom w:w="0" w:type="dxa"/>
              <w:right w:w="20" w:type="dxa"/>
            </w:tcMar>
          </w:tcPr>
          <w:p w:rsidR="00B063DE" w:rsidRPr="00961B48" w:rsidRDefault="00B063DE" w:rsidP="00B85FE6">
            <w:pPr>
              <w:spacing w:line="360" w:lineRule="auto"/>
              <w:ind w:firstLine="567"/>
              <w:jc w:val="both"/>
              <w:rPr>
                <w:sz w:val="28"/>
                <w:szCs w:val="28"/>
                <w:lang w:val="uk-UA"/>
              </w:rPr>
            </w:pPr>
            <w:r w:rsidRPr="00961B48">
              <w:rPr>
                <w:sz w:val="28"/>
                <w:szCs w:val="28"/>
                <w:lang w:val="uk-UA"/>
              </w:rPr>
              <w:t>%</w:t>
            </w:r>
          </w:p>
        </w:tc>
      </w:tr>
    </w:tbl>
    <w:p w:rsidR="00B063DE" w:rsidRPr="00961B48" w:rsidRDefault="00B063DE" w:rsidP="00B85FE6">
      <w:pPr>
        <w:spacing w:line="360" w:lineRule="auto"/>
        <w:ind w:firstLine="567"/>
        <w:jc w:val="both"/>
        <w:rPr>
          <w:b/>
          <w:sz w:val="28"/>
          <w:szCs w:val="28"/>
          <w:lang w:val="uk-UA"/>
        </w:rPr>
      </w:pPr>
      <w:bookmarkStart w:id="62" w:name="_Toc10705850"/>
    </w:p>
    <w:p w:rsidR="00B063DE" w:rsidRPr="00B063DE" w:rsidRDefault="00B063DE" w:rsidP="00B85FE6">
      <w:pPr>
        <w:pStyle w:val="2"/>
        <w:spacing w:line="360" w:lineRule="auto"/>
        <w:ind w:firstLine="540"/>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63" w:name="_Toc58779522"/>
      <w:bookmarkStart w:id="64" w:name="_Toc58840164"/>
      <w:bookmarkStart w:id="65" w:name="_Toc58840785"/>
      <w:bookmarkStart w:id="66" w:name="_Toc58841174"/>
      <w:bookmarkStart w:id="67" w:name="_Toc58931763"/>
      <w:bookmarkStart w:id="68" w:name="_Toc58931890"/>
      <w:bookmarkStart w:id="69" w:name="_Toc58958056"/>
      <w:bookmarkStart w:id="70" w:name="_Toc59183937"/>
      <w:r w:rsidRPr="00B063DE">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5.7 </w:t>
      </w:r>
      <w:bookmarkStart w:id="71" w:name="_Toc10705848"/>
      <w:r w:rsidRPr="00B063DE">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Цільові групи потенційних споживачів</w:t>
      </w:r>
      <w:bookmarkEnd w:id="63"/>
      <w:bookmarkEnd w:id="64"/>
      <w:bookmarkEnd w:id="65"/>
      <w:bookmarkEnd w:id="66"/>
      <w:bookmarkEnd w:id="67"/>
      <w:bookmarkEnd w:id="68"/>
      <w:bookmarkEnd w:id="69"/>
      <w:bookmarkEnd w:id="70"/>
      <w:bookmarkEnd w:id="71"/>
    </w:p>
    <w:p w:rsidR="00D0729F" w:rsidRDefault="00B063DE" w:rsidP="00B85FE6">
      <w:pPr>
        <w:spacing w:line="360" w:lineRule="auto"/>
        <w:ind w:firstLine="567"/>
        <w:rPr>
          <w:sz w:val="28"/>
          <w:szCs w:val="28"/>
        </w:rPr>
      </w:pPr>
      <w:proofErr w:type="gramStart"/>
      <w:r w:rsidRPr="00057140">
        <w:rPr>
          <w:sz w:val="28"/>
          <w:szCs w:val="28"/>
        </w:rPr>
        <w:t>За перше</w:t>
      </w:r>
      <w:proofErr w:type="gramEnd"/>
      <w:r w:rsidRPr="00057140">
        <w:rPr>
          <w:sz w:val="28"/>
          <w:szCs w:val="28"/>
        </w:rPr>
        <w:t xml:space="preserve"> півріччя 2020 в Україні сумарно було видобуто 15 345 тис. тонн вугілля при плановому показнику 15 720 тис. тонн. Таким чином, виконання плану </w:t>
      </w:r>
    </w:p>
    <w:p w:rsidR="00B063DE" w:rsidRDefault="00B063DE" w:rsidP="00B85FE6">
      <w:pPr>
        <w:spacing w:line="360" w:lineRule="auto"/>
        <w:ind w:firstLine="567"/>
        <w:rPr>
          <w:sz w:val="28"/>
          <w:szCs w:val="28"/>
        </w:rPr>
      </w:pPr>
      <w:r w:rsidRPr="00057140">
        <w:rPr>
          <w:sz w:val="28"/>
          <w:szCs w:val="28"/>
        </w:rPr>
        <w:t>Міністерства енергетики та вугільної промисловості склало 97.6%. Слід зазначити, що обсяги видобутку порівняно з аналогічним періодом минулого року скоротились на 7%. За результатами півріччя дотриматись планових показників щодо зольності вугілля також не вдалось: при плановому показнику 43</w:t>
      </w:r>
      <w:r w:rsidR="0069195C">
        <w:rPr>
          <w:sz w:val="28"/>
          <w:szCs w:val="28"/>
        </w:rPr>
        <w:t>.6% фактичний складає 44.4</w:t>
      </w:r>
      <w:proofErr w:type="gramStart"/>
      <w:r w:rsidR="0069195C">
        <w:rPr>
          <w:sz w:val="28"/>
          <w:szCs w:val="28"/>
        </w:rPr>
        <w:t xml:space="preserve">% </w:t>
      </w:r>
      <w:r w:rsidRPr="00057140">
        <w:rPr>
          <w:sz w:val="28"/>
          <w:szCs w:val="28"/>
        </w:rPr>
        <w:t>.</w:t>
      </w:r>
      <w:proofErr w:type="gramEnd"/>
    </w:p>
    <w:p w:rsidR="00D0729F" w:rsidRDefault="00D0729F" w:rsidP="00B85FE6">
      <w:pPr>
        <w:spacing w:line="360" w:lineRule="auto"/>
        <w:ind w:firstLine="567"/>
        <w:rPr>
          <w:sz w:val="28"/>
          <w:szCs w:val="28"/>
          <w:lang w:val="uk-UA"/>
        </w:rPr>
      </w:pPr>
    </w:p>
    <w:p w:rsidR="007E150A" w:rsidRDefault="007E150A">
      <w:pPr>
        <w:rPr>
          <w:sz w:val="28"/>
          <w:szCs w:val="28"/>
          <w:lang w:val="uk-UA"/>
        </w:rPr>
      </w:pPr>
      <w:r>
        <w:rPr>
          <w:sz w:val="28"/>
          <w:szCs w:val="28"/>
          <w:lang w:val="uk-UA"/>
        </w:rPr>
        <w:br w:type="page"/>
      </w:r>
    </w:p>
    <w:p w:rsidR="00B063DE" w:rsidRPr="00961B48" w:rsidRDefault="00B063DE" w:rsidP="00B85FE6">
      <w:pPr>
        <w:spacing w:line="360" w:lineRule="auto"/>
        <w:ind w:firstLine="567"/>
        <w:rPr>
          <w:sz w:val="28"/>
          <w:szCs w:val="28"/>
          <w:lang w:val="uk-UA"/>
        </w:rPr>
      </w:pPr>
      <w:r w:rsidRPr="00961B48">
        <w:rPr>
          <w:sz w:val="28"/>
          <w:szCs w:val="28"/>
          <w:lang w:val="uk-UA"/>
        </w:rPr>
        <w:lastRenderedPageBreak/>
        <w:t>Таблиця 5.</w:t>
      </w:r>
      <w:r w:rsidRPr="00961B48">
        <w:rPr>
          <w:sz w:val="28"/>
          <w:szCs w:val="28"/>
        </w:rPr>
        <w:t>5</w:t>
      </w:r>
      <w:r w:rsidRPr="00961B48">
        <w:rPr>
          <w:sz w:val="28"/>
          <w:szCs w:val="28"/>
          <w:lang w:val="uk-UA"/>
        </w:rPr>
        <w:t xml:space="preserve"> – Вибір цільових груп потенційних споживачів</w:t>
      </w:r>
    </w:p>
    <w:tbl>
      <w:tblPr>
        <w:tblW w:w="96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1"/>
        <w:gridCol w:w="2398"/>
        <w:gridCol w:w="2289"/>
        <w:gridCol w:w="1957"/>
        <w:gridCol w:w="1997"/>
      </w:tblGrid>
      <w:tr w:rsidR="00B063DE" w:rsidRPr="00961B48" w:rsidTr="00743840">
        <w:trPr>
          <w:trHeight w:val="1007"/>
          <w:jc w:val="center"/>
        </w:trPr>
        <w:tc>
          <w:tcPr>
            <w:tcW w:w="561" w:type="dxa"/>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 п/п</w:t>
            </w:r>
          </w:p>
        </w:tc>
        <w:tc>
          <w:tcPr>
            <w:tcW w:w="2191" w:type="dxa"/>
            <w:vAlign w:val="center"/>
          </w:tcPr>
          <w:p w:rsidR="00B063DE" w:rsidRPr="00961B48" w:rsidRDefault="00B063DE" w:rsidP="00B85FE6">
            <w:pPr>
              <w:spacing w:line="360" w:lineRule="auto"/>
              <w:jc w:val="both"/>
              <w:rPr>
                <w:sz w:val="28"/>
                <w:szCs w:val="28"/>
                <w:lang w:val="uk-UA"/>
              </w:rPr>
            </w:pPr>
            <w:r w:rsidRPr="00961B48">
              <w:rPr>
                <w:sz w:val="28"/>
                <w:szCs w:val="28"/>
                <w:lang w:val="uk-UA"/>
              </w:rPr>
              <w:t>Опис цільової групи потенційних клієнтів</w:t>
            </w:r>
          </w:p>
        </w:tc>
        <w:tc>
          <w:tcPr>
            <w:tcW w:w="2199" w:type="dxa"/>
            <w:vAlign w:val="center"/>
          </w:tcPr>
          <w:p w:rsidR="00B063DE" w:rsidRPr="00961B48" w:rsidRDefault="00B063DE" w:rsidP="00B85FE6">
            <w:pPr>
              <w:spacing w:line="360" w:lineRule="auto"/>
              <w:ind w:left="14" w:hanging="14"/>
              <w:jc w:val="both"/>
              <w:rPr>
                <w:sz w:val="28"/>
                <w:szCs w:val="28"/>
                <w:lang w:val="uk-UA"/>
              </w:rPr>
            </w:pPr>
            <w:r w:rsidRPr="00961B48">
              <w:rPr>
                <w:sz w:val="28"/>
                <w:szCs w:val="28"/>
                <w:lang w:val="uk-UA"/>
              </w:rPr>
              <w:t>Орієнтовний попит в межах цільової групи (сегменту)</w:t>
            </w:r>
          </w:p>
        </w:tc>
        <w:tc>
          <w:tcPr>
            <w:tcW w:w="1914" w:type="dxa"/>
            <w:vAlign w:val="center"/>
          </w:tcPr>
          <w:p w:rsidR="00B063DE" w:rsidRPr="00961B48" w:rsidRDefault="00B063DE" w:rsidP="00B85FE6">
            <w:pPr>
              <w:spacing w:line="360" w:lineRule="auto"/>
              <w:jc w:val="both"/>
              <w:rPr>
                <w:sz w:val="28"/>
                <w:szCs w:val="28"/>
                <w:lang w:val="uk-UA"/>
              </w:rPr>
            </w:pPr>
            <w:r w:rsidRPr="00961B48">
              <w:rPr>
                <w:sz w:val="28"/>
                <w:szCs w:val="28"/>
                <w:lang w:val="uk-UA"/>
              </w:rPr>
              <w:t>Інтенсивність конкуренції в сегменті</w:t>
            </w:r>
          </w:p>
        </w:tc>
        <w:tc>
          <w:tcPr>
            <w:tcW w:w="2827" w:type="dxa"/>
            <w:vAlign w:val="center"/>
          </w:tcPr>
          <w:p w:rsidR="00B063DE" w:rsidRPr="00961B48" w:rsidRDefault="00B063DE" w:rsidP="00B85FE6">
            <w:pPr>
              <w:spacing w:line="360" w:lineRule="auto"/>
              <w:jc w:val="both"/>
              <w:rPr>
                <w:sz w:val="28"/>
                <w:szCs w:val="28"/>
                <w:lang w:val="uk-UA"/>
              </w:rPr>
            </w:pPr>
            <w:r w:rsidRPr="00961B48">
              <w:rPr>
                <w:sz w:val="28"/>
                <w:szCs w:val="28"/>
                <w:lang w:val="uk-UA"/>
              </w:rPr>
              <w:t>Простота входу у сегмент</w:t>
            </w:r>
          </w:p>
        </w:tc>
      </w:tr>
      <w:tr w:rsidR="00B063DE" w:rsidRPr="00961B48" w:rsidTr="00743840">
        <w:trPr>
          <w:trHeight w:val="659"/>
          <w:jc w:val="center"/>
        </w:trPr>
        <w:tc>
          <w:tcPr>
            <w:tcW w:w="561"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1</w:t>
            </w:r>
          </w:p>
        </w:tc>
        <w:tc>
          <w:tcPr>
            <w:tcW w:w="2191" w:type="dxa"/>
          </w:tcPr>
          <w:p w:rsidR="00B063DE" w:rsidRPr="00961B48" w:rsidRDefault="00B063DE" w:rsidP="00B85FE6">
            <w:pPr>
              <w:spacing w:line="360" w:lineRule="auto"/>
              <w:jc w:val="both"/>
              <w:rPr>
                <w:sz w:val="28"/>
                <w:szCs w:val="28"/>
                <w:lang w:val="uk-UA"/>
              </w:rPr>
            </w:pPr>
            <w:r w:rsidRPr="00961B48">
              <w:rPr>
                <w:sz w:val="28"/>
                <w:szCs w:val="28"/>
                <w:lang w:val="uk-UA"/>
              </w:rPr>
              <w:t>Компанії енергозбереження</w:t>
            </w:r>
          </w:p>
        </w:tc>
        <w:tc>
          <w:tcPr>
            <w:tcW w:w="2199" w:type="dxa"/>
          </w:tcPr>
          <w:p w:rsidR="00B063DE" w:rsidRPr="00961B48" w:rsidRDefault="00B063DE" w:rsidP="00B85FE6">
            <w:pPr>
              <w:spacing w:line="360" w:lineRule="auto"/>
              <w:ind w:right="-91" w:firstLine="19"/>
              <w:jc w:val="both"/>
              <w:rPr>
                <w:sz w:val="28"/>
                <w:szCs w:val="28"/>
                <w:lang w:val="uk-UA"/>
              </w:rPr>
            </w:pPr>
            <w:r w:rsidRPr="00961B48">
              <w:rPr>
                <w:sz w:val="28"/>
                <w:szCs w:val="28"/>
                <w:lang w:val="uk-UA"/>
              </w:rPr>
              <w:t>концентрованого маркетингу</w:t>
            </w:r>
          </w:p>
        </w:tc>
        <w:tc>
          <w:tcPr>
            <w:tcW w:w="1914" w:type="dxa"/>
          </w:tcPr>
          <w:p w:rsidR="00B063DE" w:rsidRPr="00961B48" w:rsidRDefault="00B063DE" w:rsidP="00B85FE6">
            <w:pPr>
              <w:spacing w:line="360" w:lineRule="auto"/>
              <w:jc w:val="both"/>
              <w:rPr>
                <w:sz w:val="28"/>
                <w:szCs w:val="28"/>
                <w:lang w:val="uk-UA"/>
              </w:rPr>
            </w:pPr>
            <w:r w:rsidRPr="00961B48">
              <w:rPr>
                <w:sz w:val="28"/>
                <w:szCs w:val="28"/>
                <w:lang w:val="uk-UA"/>
              </w:rPr>
              <w:t>висока ступінь стандартизації</w:t>
            </w:r>
          </w:p>
        </w:tc>
        <w:tc>
          <w:tcPr>
            <w:tcW w:w="2827" w:type="dxa"/>
          </w:tcPr>
          <w:p w:rsidR="00B063DE" w:rsidRPr="00961B48" w:rsidRDefault="00B063DE" w:rsidP="00B85FE6">
            <w:pPr>
              <w:spacing w:line="360" w:lineRule="auto"/>
              <w:jc w:val="both"/>
              <w:rPr>
                <w:sz w:val="28"/>
                <w:szCs w:val="28"/>
                <w:lang w:val="uk-UA"/>
              </w:rPr>
            </w:pPr>
            <w:r w:rsidRPr="00961B48">
              <w:rPr>
                <w:sz w:val="28"/>
                <w:szCs w:val="28"/>
                <w:lang w:val="uk-UA"/>
              </w:rPr>
              <w:t>фінансові можливості своєї фірми</w:t>
            </w:r>
          </w:p>
        </w:tc>
      </w:tr>
      <w:tr w:rsidR="00B063DE" w:rsidRPr="00961B48" w:rsidTr="00743840">
        <w:trPr>
          <w:trHeight w:val="659"/>
          <w:jc w:val="center"/>
        </w:trPr>
        <w:tc>
          <w:tcPr>
            <w:tcW w:w="561"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2</w:t>
            </w:r>
          </w:p>
        </w:tc>
        <w:tc>
          <w:tcPr>
            <w:tcW w:w="2191" w:type="dxa"/>
          </w:tcPr>
          <w:p w:rsidR="00B063DE" w:rsidRPr="00961B48" w:rsidRDefault="00B063DE" w:rsidP="00B85FE6">
            <w:pPr>
              <w:spacing w:line="360" w:lineRule="auto"/>
              <w:jc w:val="both"/>
              <w:rPr>
                <w:sz w:val="28"/>
                <w:szCs w:val="28"/>
                <w:lang w:val="uk-UA"/>
              </w:rPr>
            </w:pPr>
            <w:r w:rsidRPr="00961B48">
              <w:rPr>
                <w:sz w:val="28"/>
                <w:szCs w:val="28"/>
                <w:lang w:val="uk-UA"/>
              </w:rPr>
              <w:t>Компанії теплоенергетики</w:t>
            </w:r>
          </w:p>
        </w:tc>
        <w:tc>
          <w:tcPr>
            <w:tcW w:w="2199" w:type="dxa"/>
          </w:tcPr>
          <w:p w:rsidR="00B063DE" w:rsidRPr="00961B48" w:rsidRDefault="00B063DE" w:rsidP="00B85FE6">
            <w:pPr>
              <w:spacing w:line="360" w:lineRule="auto"/>
              <w:ind w:right="-91" w:firstLine="19"/>
              <w:jc w:val="both"/>
              <w:rPr>
                <w:sz w:val="28"/>
                <w:szCs w:val="28"/>
                <w:lang w:val="uk-UA"/>
              </w:rPr>
            </w:pPr>
            <w:r w:rsidRPr="00961B48">
              <w:rPr>
                <w:sz w:val="28"/>
                <w:szCs w:val="28"/>
                <w:lang w:val="uk-UA"/>
              </w:rPr>
              <w:t>концентрованого маркетингу</w:t>
            </w:r>
          </w:p>
        </w:tc>
        <w:tc>
          <w:tcPr>
            <w:tcW w:w="1914" w:type="dxa"/>
          </w:tcPr>
          <w:p w:rsidR="00B063DE" w:rsidRPr="00961B48" w:rsidRDefault="00B063DE" w:rsidP="00B85FE6">
            <w:pPr>
              <w:spacing w:line="360" w:lineRule="auto"/>
              <w:jc w:val="both"/>
              <w:rPr>
                <w:sz w:val="28"/>
                <w:szCs w:val="28"/>
                <w:lang w:val="uk-UA"/>
              </w:rPr>
            </w:pPr>
            <w:r w:rsidRPr="00961B48">
              <w:rPr>
                <w:sz w:val="28"/>
                <w:szCs w:val="28"/>
                <w:lang w:val="uk-UA"/>
              </w:rPr>
              <w:t>мінімальні ризики</w:t>
            </w:r>
          </w:p>
        </w:tc>
        <w:tc>
          <w:tcPr>
            <w:tcW w:w="2827" w:type="dxa"/>
          </w:tcPr>
          <w:p w:rsidR="00B063DE" w:rsidRPr="00961B48" w:rsidRDefault="00B063DE" w:rsidP="00B85FE6">
            <w:pPr>
              <w:spacing w:line="360" w:lineRule="auto"/>
              <w:jc w:val="both"/>
              <w:rPr>
                <w:sz w:val="28"/>
                <w:szCs w:val="28"/>
                <w:lang w:val="uk-UA"/>
              </w:rPr>
            </w:pPr>
            <w:r w:rsidRPr="00961B48">
              <w:rPr>
                <w:sz w:val="28"/>
                <w:szCs w:val="28"/>
                <w:lang w:val="uk-UA"/>
              </w:rPr>
              <w:t>масштаби виробництва та наявність потужностей</w:t>
            </w:r>
          </w:p>
        </w:tc>
      </w:tr>
    </w:tbl>
    <w:p w:rsidR="00B063DE" w:rsidRPr="00961B48" w:rsidRDefault="00B063DE" w:rsidP="00B85FE6">
      <w:pPr>
        <w:spacing w:line="360" w:lineRule="auto"/>
        <w:ind w:firstLine="567"/>
        <w:jc w:val="both"/>
        <w:rPr>
          <w:b/>
          <w:sz w:val="28"/>
          <w:szCs w:val="28"/>
          <w:lang w:val="uk-UA"/>
        </w:rPr>
      </w:pPr>
    </w:p>
    <w:p w:rsidR="00B85FE6" w:rsidRDefault="00B85FE6" w:rsidP="00B85FE6">
      <w:pPr>
        <w:pStyle w:val="2"/>
        <w:spacing w:line="360" w:lineRule="auto"/>
        <w:ind w:firstLine="540"/>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72" w:name="_Toc10705849"/>
      <w:bookmarkStart w:id="73" w:name="_Toc58779523"/>
      <w:bookmarkStart w:id="74" w:name="_Toc58840165"/>
      <w:bookmarkStart w:id="75" w:name="_Toc58840786"/>
      <w:bookmarkStart w:id="76" w:name="_Toc58841175"/>
      <w:bookmarkStart w:id="77" w:name="_Toc58931764"/>
      <w:bookmarkStart w:id="78" w:name="_Toc58931891"/>
      <w:bookmarkStart w:id="79" w:name="_Toc58958057"/>
      <w:bookmarkStart w:id="80" w:name="_Toc59183938"/>
    </w:p>
    <w:p w:rsidR="00B063DE" w:rsidRPr="00B063DE" w:rsidRDefault="00B063DE" w:rsidP="00B85FE6">
      <w:pPr>
        <w:pStyle w:val="2"/>
        <w:spacing w:line="360" w:lineRule="auto"/>
        <w:ind w:firstLine="540"/>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063DE">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5.8 Канали збуту</w:t>
      </w:r>
      <w:bookmarkEnd w:id="72"/>
      <w:bookmarkEnd w:id="73"/>
      <w:bookmarkEnd w:id="74"/>
      <w:bookmarkEnd w:id="75"/>
      <w:bookmarkEnd w:id="76"/>
      <w:bookmarkEnd w:id="77"/>
      <w:bookmarkEnd w:id="78"/>
      <w:bookmarkEnd w:id="79"/>
      <w:bookmarkEnd w:id="80"/>
    </w:p>
    <w:p w:rsidR="00B063DE" w:rsidRDefault="00B063DE" w:rsidP="00B85FE6">
      <w:pPr>
        <w:spacing w:line="360" w:lineRule="auto"/>
        <w:ind w:firstLine="567"/>
        <w:rPr>
          <w:sz w:val="28"/>
          <w:szCs w:val="28"/>
        </w:rPr>
      </w:pPr>
      <w:r w:rsidRPr="00057140">
        <w:rPr>
          <w:sz w:val="28"/>
          <w:szCs w:val="28"/>
          <w:lang w:val="uk-UA"/>
        </w:rPr>
        <w:t xml:space="preserve">Для забезпечення ефективної реалізації вироблених товарів підприємства здійснюють комплекс заходів, який забезпечує фізичне переміщення та розподіл товарної маси у ринковому просторі, доведення товарів до споживачів і організацію їх ефективного споживання або використання. </w:t>
      </w:r>
      <w:r w:rsidRPr="00057140">
        <w:rPr>
          <w:sz w:val="28"/>
          <w:szCs w:val="28"/>
        </w:rPr>
        <w:t>Все це присутнє у розробці маркетингової збутової стратегії [29].</w:t>
      </w:r>
      <w:r>
        <w:rPr>
          <w:sz w:val="28"/>
          <w:szCs w:val="28"/>
        </w:rPr>
        <w:tab/>
      </w:r>
    </w:p>
    <w:p w:rsidR="00B063DE" w:rsidRDefault="00B063DE" w:rsidP="00B85FE6">
      <w:pPr>
        <w:spacing w:line="360" w:lineRule="auto"/>
        <w:ind w:firstLine="567"/>
        <w:rPr>
          <w:sz w:val="28"/>
          <w:szCs w:val="28"/>
        </w:rPr>
      </w:pPr>
      <w:r w:rsidRPr="00057140">
        <w:rPr>
          <w:sz w:val="28"/>
          <w:szCs w:val="28"/>
        </w:rPr>
        <w:t xml:space="preserve">Завдяки компанії «ДТЭК» можна заробити ім’я </w:t>
      </w:r>
      <w:proofErr w:type="gramStart"/>
      <w:r w:rsidRPr="00057140">
        <w:rPr>
          <w:sz w:val="28"/>
          <w:szCs w:val="28"/>
        </w:rPr>
        <w:t>на ринку</w:t>
      </w:r>
      <w:proofErr w:type="gramEnd"/>
      <w:r w:rsidRPr="00057140">
        <w:rPr>
          <w:sz w:val="28"/>
          <w:szCs w:val="28"/>
        </w:rPr>
        <w:t>. Вона включає в себе:</w:t>
      </w:r>
      <w:r w:rsidRPr="00057140">
        <w:rPr>
          <w:sz w:val="28"/>
          <w:szCs w:val="28"/>
        </w:rPr>
        <w:br/>
        <w:t>- проведення комерційних переговорів;</w:t>
      </w:r>
      <w:r w:rsidRPr="00057140">
        <w:rPr>
          <w:sz w:val="28"/>
          <w:szCs w:val="28"/>
        </w:rPr>
        <w:br/>
        <w:t>- торгівельних семінарів;</w:t>
      </w:r>
      <w:r w:rsidRPr="00057140">
        <w:rPr>
          <w:sz w:val="28"/>
          <w:szCs w:val="28"/>
        </w:rPr>
        <w:br/>
        <w:t>- демонстрування можливостей обладнання або технології;</w:t>
      </w:r>
      <w:r w:rsidRPr="00057140">
        <w:rPr>
          <w:sz w:val="28"/>
          <w:szCs w:val="28"/>
        </w:rPr>
        <w:br/>
        <w:t>- демонстрування прогресивних методів їх експлуатації.</w:t>
      </w:r>
    </w:p>
    <w:p w:rsidR="007E150A" w:rsidRDefault="007E150A">
      <w:pPr>
        <w:rPr>
          <w:sz w:val="28"/>
          <w:szCs w:val="28"/>
          <w:lang w:val="uk-UA"/>
        </w:rPr>
      </w:pPr>
      <w:r>
        <w:rPr>
          <w:sz w:val="28"/>
          <w:szCs w:val="28"/>
          <w:lang w:val="uk-UA"/>
        </w:rPr>
        <w:br w:type="page"/>
      </w:r>
    </w:p>
    <w:p w:rsidR="00B063DE" w:rsidRPr="00961B48" w:rsidRDefault="00B063DE" w:rsidP="00B85FE6">
      <w:pPr>
        <w:spacing w:line="360" w:lineRule="auto"/>
        <w:ind w:firstLine="567"/>
        <w:rPr>
          <w:sz w:val="28"/>
          <w:szCs w:val="28"/>
          <w:lang w:val="uk-UA"/>
        </w:rPr>
      </w:pPr>
      <w:r w:rsidRPr="00961B48">
        <w:rPr>
          <w:sz w:val="28"/>
          <w:szCs w:val="28"/>
          <w:lang w:val="uk-UA"/>
        </w:rPr>
        <w:lastRenderedPageBreak/>
        <w:t>Таблиця 5.</w:t>
      </w:r>
      <w:r w:rsidRPr="00057140">
        <w:rPr>
          <w:sz w:val="28"/>
          <w:szCs w:val="28"/>
          <w:lang w:val="uk-UA"/>
        </w:rPr>
        <w:t>6</w:t>
      </w:r>
      <w:r w:rsidRPr="00961B48">
        <w:rPr>
          <w:sz w:val="28"/>
          <w:szCs w:val="28"/>
          <w:lang w:val="uk-UA"/>
        </w:rPr>
        <w:t xml:space="preserve"> – Формування системи збуту</w:t>
      </w:r>
    </w:p>
    <w:tbl>
      <w:tblPr>
        <w:tblW w:w="97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6"/>
        <w:gridCol w:w="3427"/>
        <w:gridCol w:w="2816"/>
        <w:gridCol w:w="2553"/>
      </w:tblGrid>
      <w:tr w:rsidR="00B063DE" w:rsidRPr="00961B48" w:rsidTr="00743840">
        <w:trPr>
          <w:trHeight w:val="1063"/>
          <w:jc w:val="center"/>
        </w:trPr>
        <w:tc>
          <w:tcPr>
            <w:tcW w:w="448" w:type="dxa"/>
            <w:vAlign w:val="center"/>
          </w:tcPr>
          <w:p w:rsidR="00B063DE" w:rsidRPr="00961B48" w:rsidRDefault="00B063DE" w:rsidP="00B85FE6">
            <w:pPr>
              <w:spacing w:line="360" w:lineRule="auto"/>
              <w:ind w:left="-105" w:firstLine="567"/>
              <w:jc w:val="both"/>
              <w:rPr>
                <w:sz w:val="28"/>
                <w:szCs w:val="28"/>
                <w:lang w:val="uk-UA"/>
              </w:rPr>
            </w:pPr>
            <w:r w:rsidRPr="00961B48">
              <w:rPr>
                <w:sz w:val="28"/>
                <w:szCs w:val="28"/>
                <w:lang w:val="uk-UA"/>
              </w:rPr>
              <w:t>№ п/п</w:t>
            </w:r>
          </w:p>
        </w:tc>
        <w:tc>
          <w:tcPr>
            <w:tcW w:w="3624" w:type="dxa"/>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Специфіка закупівельної поведінки цільових клієнтів</w:t>
            </w:r>
          </w:p>
        </w:tc>
        <w:tc>
          <w:tcPr>
            <w:tcW w:w="3046" w:type="dxa"/>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Функції збуту, які має виконувати постачальник товару</w:t>
            </w:r>
          </w:p>
        </w:tc>
        <w:tc>
          <w:tcPr>
            <w:tcW w:w="2624" w:type="dxa"/>
            <w:vAlign w:val="center"/>
          </w:tcPr>
          <w:p w:rsidR="00B063DE" w:rsidRPr="00961B48" w:rsidRDefault="00B063DE" w:rsidP="00B85FE6">
            <w:pPr>
              <w:spacing w:line="360" w:lineRule="auto"/>
              <w:ind w:firstLine="567"/>
              <w:jc w:val="both"/>
              <w:rPr>
                <w:sz w:val="28"/>
                <w:szCs w:val="28"/>
                <w:lang w:val="uk-UA"/>
              </w:rPr>
            </w:pPr>
            <w:r w:rsidRPr="00961B48">
              <w:rPr>
                <w:sz w:val="28"/>
                <w:szCs w:val="28"/>
                <w:lang w:val="uk-UA"/>
              </w:rPr>
              <w:t>Оптимальна система збуту</w:t>
            </w:r>
          </w:p>
        </w:tc>
      </w:tr>
      <w:tr w:rsidR="00B063DE" w:rsidRPr="00961B48" w:rsidTr="00743840">
        <w:trPr>
          <w:trHeight w:val="418"/>
          <w:jc w:val="center"/>
        </w:trPr>
        <w:tc>
          <w:tcPr>
            <w:tcW w:w="448"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1</w:t>
            </w:r>
          </w:p>
        </w:tc>
        <w:tc>
          <w:tcPr>
            <w:tcW w:w="3624"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наявність повної інформації про кількість та концентрацію покупців</w:t>
            </w:r>
          </w:p>
        </w:tc>
        <w:tc>
          <w:tcPr>
            <w:tcW w:w="3046"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 xml:space="preserve">ступінь конкуренції </w:t>
            </w:r>
          </w:p>
        </w:tc>
        <w:tc>
          <w:tcPr>
            <w:tcW w:w="2624"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особливості ринку</w:t>
            </w:r>
          </w:p>
        </w:tc>
      </w:tr>
      <w:tr w:rsidR="00B063DE" w:rsidRPr="00961B48" w:rsidTr="00743840">
        <w:trPr>
          <w:trHeight w:val="462"/>
          <w:jc w:val="center"/>
        </w:trPr>
        <w:tc>
          <w:tcPr>
            <w:tcW w:w="448"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2</w:t>
            </w:r>
          </w:p>
        </w:tc>
        <w:tc>
          <w:tcPr>
            <w:tcW w:w="3624"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закономірності поведінки у момент купівлі</w:t>
            </w:r>
          </w:p>
        </w:tc>
        <w:tc>
          <w:tcPr>
            <w:tcW w:w="3046"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збутова тактика</w:t>
            </w:r>
          </w:p>
        </w:tc>
        <w:tc>
          <w:tcPr>
            <w:tcW w:w="2624" w:type="dxa"/>
          </w:tcPr>
          <w:p w:rsidR="00B063DE" w:rsidRPr="00961B48" w:rsidRDefault="00B063DE" w:rsidP="00B85FE6">
            <w:pPr>
              <w:spacing w:line="360" w:lineRule="auto"/>
              <w:ind w:firstLine="567"/>
              <w:jc w:val="both"/>
              <w:rPr>
                <w:sz w:val="28"/>
                <w:szCs w:val="28"/>
                <w:lang w:val="uk-UA"/>
              </w:rPr>
            </w:pPr>
            <w:r w:rsidRPr="00961B48">
              <w:rPr>
                <w:sz w:val="28"/>
                <w:szCs w:val="28"/>
                <w:lang w:val="uk-UA"/>
              </w:rPr>
              <w:t>торгова марка</w:t>
            </w:r>
          </w:p>
        </w:tc>
      </w:tr>
    </w:tbl>
    <w:p w:rsidR="00B063DE" w:rsidRPr="00961B48" w:rsidRDefault="00B063DE" w:rsidP="00B85FE6">
      <w:pPr>
        <w:spacing w:line="360" w:lineRule="auto"/>
        <w:rPr>
          <w:i/>
          <w:lang w:val="uk-UA"/>
        </w:rPr>
      </w:pPr>
    </w:p>
    <w:p w:rsidR="00B063DE" w:rsidRPr="00B063DE" w:rsidRDefault="00B063DE" w:rsidP="00B85FE6">
      <w:pPr>
        <w:pStyle w:val="2"/>
        <w:spacing w:line="360" w:lineRule="auto"/>
        <w:ind w:firstLine="540"/>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81" w:name="_Toc58779524"/>
      <w:bookmarkStart w:id="82" w:name="_Toc58840166"/>
      <w:bookmarkStart w:id="83" w:name="_Toc58840787"/>
      <w:bookmarkStart w:id="84" w:name="_Toc58841176"/>
      <w:bookmarkStart w:id="85" w:name="_Toc58931765"/>
      <w:bookmarkStart w:id="86" w:name="_Toc58931892"/>
      <w:bookmarkStart w:id="87" w:name="_Toc58958058"/>
      <w:bookmarkStart w:id="88" w:name="_Toc59183939"/>
      <w:r w:rsidRPr="00B063DE">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5.9 Бізнес-модель проекту</w:t>
      </w:r>
      <w:bookmarkEnd w:id="81"/>
      <w:bookmarkEnd w:id="82"/>
      <w:bookmarkEnd w:id="83"/>
      <w:bookmarkEnd w:id="84"/>
      <w:bookmarkEnd w:id="85"/>
      <w:bookmarkEnd w:id="86"/>
      <w:bookmarkEnd w:id="87"/>
      <w:bookmarkEnd w:id="88"/>
      <w:r w:rsidRPr="00B063DE">
        <w:rPr>
          <w:rFonts w:ascii="Times New Roman" w:hAnsi="Times New Roman"/>
          <w:color w:val="000000" w:themeColor="text1"/>
          <w:sz w:val="28"/>
          <w:szCs w:val="28"/>
          <w:lang w:val="uk-U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bookmarkEnd w:id="62"/>
    </w:p>
    <w:p w:rsidR="00B063DE" w:rsidRPr="00961B48" w:rsidRDefault="00B063DE" w:rsidP="00B85FE6">
      <w:pPr>
        <w:spacing w:line="360" w:lineRule="auto"/>
        <w:ind w:firstLine="567"/>
        <w:jc w:val="both"/>
        <w:rPr>
          <w:sz w:val="28"/>
          <w:szCs w:val="28"/>
          <w:lang w:val="uk-UA"/>
        </w:rPr>
      </w:pPr>
      <w:r w:rsidRPr="00961B48">
        <w:rPr>
          <w:sz w:val="28"/>
          <w:szCs w:val="28"/>
          <w:lang w:val="uk-UA"/>
        </w:rPr>
        <w:t>Побудовано конкурентну бізнес-модель, яка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У таблиці 5.7 представлено структуру бізнес-моделі інноваційного обладнання або технології</w:t>
      </w:r>
      <w:r w:rsidRPr="00961B48">
        <w:rPr>
          <w:sz w:val="28"/>
          <w:szCs w:val="28"/>
        </w:rPr>
        <w:t xml:space="preserve"> [30]</w:t>
      </w:r>
      <w:r w:rsidRPr="00961B48">
        <w:rPr>
          <w:sz w:val="28"/>
          <w:szCs w:val="28"/>
          <w:lang w:val="uk-UA"/>
        </w:rPr>
        <w:t xml:space="preserve">. </w:t>
      </w:r>
    </w:p>
    <w:p w:rsidR="00B063DE" w:rsidRPr="00961B48" w:rsidRDefault="00B063DE" w:rsidP="00B85FE6">
      <w:pPr>
        <w:spacing w:line="360" w:lineRule="auto"/>
        <w:ind w:firstLine="567"/>
        <w:jc w:val="both"/>
        <w:rPr>
          <w:sz w:val="28"/>
          <w:szCs w:val="28"/>
          <w:lang w:val="uk-UA"/>
        </w:rPr>
      </w:pPr>
      <w:r w:rsidRPr="00961B48">
        <w:rPr>
          <w:sz w:val="28"/>
          <w:szCs w:val="28"/>
          <w:lang w:val="uk-UA"/>
        </w:rPr>
        <w:t>Стратегічний потенціал стартапу:</w:t>
      </w:r>
    </w:p>
    <w:p w:rsidR="00B063DE" w:rsidRPr="00961B48" w:rsidRDefault="00B063DE" w:rsidP="00B85FE6">
      <w:pPr>
        <w:numPr>
          <w:ilvl w:val="0"/>
          <w:numId w:val="38"/>
        </w:numPr>
        <w:suppressAutoHyphens w:val="0"/>
        <w:spacing w:line="360" w:lineRule="auto"/>
        <w:ind w:left="0" w:firstLine="567"/>
        <w:jc w:val="both"/>
        <w:rPr>
          <w:sz w:val="28"/>
          <w:szCs w:val="28"/>
          <w:lang w:val="uk-UA"/>
        </w:rPr>
      </w:pPr>
      <w:r w:rsidRPr="00961B48">
        <w:rPr>
          <w:sz w:val="28"/>
          <w:szCs w:val="28"/>
          <w:lang w:val="uk-UA"/>
        </w:rPr>
        <w:t xml:space="preserve">Зменшення енергетичних затрат при використанні конвеєрних установок. </w:t>
      </w:r>
    </w:p>
    <w:p w:rsidR="00B063DE" w:rsidRPr="00961B48" w:rsidRDefault="00B063DE" w:rsidP="00B85FE6">
      <w:pPr>
        <w:numPr>
          <w:ilvl w:val="0"/>
          <w:numId w:val="38"/>
        </w:numPr>
        <w:suppressAutoHyphens w:val="0"/>
        <w:spacing w:line="360" w:lineRule="auto"/>
        <w:ind w:left="0" w:firstLine="567"/>
        <w:jc w:val="both"/>
        <w:rPr>
          <w:sz w:val="28"/>
          <w:szCs w:val="28"/>
          <w:lang w:val="uk-UA"/>
        </w:rPr>
      </w:pPr>
      <w:r w:rsidRPr="00961B48">
        <w:rPr>
          <w:sz w:val="28"/>
          <w:szCs w:val="28"/>
          <w:lang w:val="uk-UA"/>
        </w:rPr>
        <w:t>Зменшення бюджету на паливо.</w:t>
      </w:r>
    </w:p>
    <w:p w:rsidR="007E150A" w:rsidRDefault="007E150A">
      <w:pPr>
        <w:rPr>
          <w:sz w:val="28"/>
          <w:szCs w:val="28"/>
          <w:lang w:val="uk-UA"/>
        </w:rPr>
      </w:pPr>
      <w:r>
        <w:rPr>
          <w:sz w:val="28"/>
          <w:szCs w:val="28"/>
          <w:lang w:val="uk-UA"/>
        </w:rPr>
        <w:br w:type="page"/>
      </w:r>
    </w:p>
    <w:p w:rsidR="00B063DE" w:rsidRPr="00961B48" w:rsidRDefault="00B063DE" w:rsidP="00B85FE6">
      <w:pPr>
        <w:spacing w:line="360" w:lineRule="auto"/>
        <w:ind w:firstLine="567"/>
        <w:jc w:val="both"/>
        <w:rPr>
          <w:sz w:val="28"/>
          <w:szCs w:val="28"/>
          <w:lang w:val="uk-UA"/>
        </w:rPr>
      </w:pPr>
      <w:r w:rsidRPr="00961B48">
        <w:rPr>
          <w:sz w:val="28"/>
          <w:szCs w:val="28"/>
          <w:lang w:val="uk-UA"/>
        </w:rPr>
        <w:lastRenderedPageBreak/>
        <w:t>Таблиця 5.</w:t>
      </w:r>
      <w:r w:rsidRPr="00961B48">
        <w:rPr>
          <w:sz w:val="28"/>
          <w:szCs w:val="28"/>
        </w:rPr>
        <w:t>7</w:t>
      </w:r>
      <w:r w:rsidRPr="00961B48">
        <w:rPr>
          <w:sz w:val="28"/>
          <w:szCs w:val="28"/>
          <w:lang w:val="uk-UA"/>
        </w:rPr>
        <w:t xml:space="preserve"> – Структура бізнес моделі частотно-регульованого електроприводу стрічкового конвеєра</w:t>
      </w:r>
    </w:p>
    <w:tbl>
      <w:tblPr>
        <w:tblW w:w="9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817"/>
        <w:gridCol w:w="1349"/>
        <w:gridCol w:w="1578"/>
        <w:gridCol w:w="2387"/>
      </w:tblGrid>
      <w:tr w:rsidR="00B063DE" w:rsidRPr="00961B48" w:rsidTr="007E150A">
        <w:trPr>
          <w:trHeight w:val="6115"/>
          <w:jc w:val="center"/>
        </w:trPr>
        <w:tc>
          <w:tcPr>
            <w:tcW w:w="1602" w:type="dxa"/>
            <w:vMerge w:val="restart"/>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tabs>
                <w:tab w:val="left" w:pos="1701"/>
              </w:tabs>
              <w:spacing w:line="360" w:lineRule="auto"/>
              <w:ind w:right="52"/>
              <w:jc w:val="both"/>
              <w:rPr>
                <w:sz w:val="28"/>
                <w:szCs w:val="28"/>
                <w:lang w:val="uk-UA"/>
              </w:rPr>
            </w:pPr>
            <w:r w:rsidRPr="00961B48">
              <w:rPr>
                <w:sz w:val="28"/>
                <w:szCs w:val="28"/>
                <w:lang w:val="uk-UA"/>
              </w:rPr>
              <w:t>Ключові партнери</w:t>
            </w:r>
          </w:p>
          <w:p w:rsidR="00B063DE" w:rsidRPr="00961B48" w:rsidRDefault="00B063DE" w:rsidP="00B85FE6">
            <w:pPr>
              <w:tabs>
                <w:tab w:val="left" w:pos="1701"/>
              </w:tabs>
              <w:spacing w:line="360" w:lineRule="auto"/>
              <w:ind w:right="52"/>
              <w:jc w:val="both"/>
              <w:rPr>
                <w:sz w:val="28"/>
                <w:szCs w:val="28"/>
                <w:lang w:val="uk-UA"/>
              </w:rPr>
            </w:pPr>
          </w:p>
          <w:p w:rsidR="00B063DE" w:rsidRPr="00961B48" w:rsidRDefault="00B063DE" w:rsidP="00B85FE6">
            <w:pPr>
              <w:tabs>
                <w:tab w:val="left" w:pos="1701"/>
              </w:tabs>
              <w:spacing w:line="360" w:lineRule="auto"/>
              <w:ind w:right="52"/>
              <w:jc w:val="both"/>
              <w:rPr>
                <w:sz w:val="28"/>
                <w:szCs w:val="28"/>
                <w:lang w:val="uk-UA"/>
              </w:rPr>
            </w:pPr>
            <w:r w:rsidRPr="00961B48">
              <w:rPr>
                <w:sz w:val="28"/>
                <w:szCs w:val="28"/>
                <w:lang w:val="uk-UA"/>
              </w:rPr>
              <w:t xml:space="preserve">«ДТЭК» </w:t>
            </w:r>
          </w:p>
          <w:p w:rsidR="00B063DE" w:rsidRPr="00961B48" w:rsidRDefault="00B063DE" w:rsidP="00B85FE6">
            <w:pPr>
              <w:tabs>
                <w:tab w:val="left" w:pos="1701"/>
              </w:tabs>
              <w:spacing w:line="360" w:lineRule="auto"/>
              <w:ind w:right="52"/>
              <w:jc w:val="both"/>
              <w:rPr>
                <w:sz w:val="28"/>
                <w:szCs w:val="28"/>
                <w:lang w:val="uk-UA"/>
              </w:rPr>
            </w:pPr>
          </w:p>
          <w:p w:rsidR="00B063DE" w:rsidRPr="00961B48" w:rsidRDefault="00B063DE" w:rsidP="00B85FE6">
            <w:pPr>
              <w:tabs>
                <w:tab w:val="left" w:pos="1701"/>
              </w:tabs>
              <w:spacing w:line="360" w:lineRule="auto"/>
              <w:ind w:right="52"/>
              <w:jc w:val="both"/>
              <w:rPr>
                <w:sz w:val="28"/>
                <w:szCs w:val="28"/>
                <w:lang w:val="uk-UA"/>
              </w:rPr>
            </w:pPr>
            <w:r w:rsidRPr="00961B48">
              <w:rPr>
                <w:sz w:val="28"/>
                <w:szCs w:val="28"/>
                <w:lang w:val="uk-UA"/>
              </w:rPr>
              <w:t>ДП «Ізалайн»</w:t>
            </w:r>
          </w:p>
          <w:p w:rsidR="00B063DE" w:rsidRPr="00961B48" w:rsidRDefault="00B063DE" w:rsidP="00B85FE6">
            <w:pPr>
              <w:spacing w:line="360" w:lineRule="auto"/>
              <w:ind w:right="581" w:firstLine="567"/>
              <w:jc w:val="both"/>
              <w:rPr>
                <w:sz w:val="28"/>
                <w:szCs w:val="28"/>
                <w:lang w:val="uk-UA"/>
              </w:rPr>
            </w:pPr>
          </w:p>
        </w:tc>
        <w:tc>
          <w:tcPr>
            <w:tcW w:w="2817"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right="581" w:firstLine="16"/>
              <w:jc w:val="both"/>
              <w:rPr>
                <w:sz w:val="28"/>
                <w:szCs w:val="28"/>
                <w:lang w:val="uk-UA"/>
              </w:rPr>
            </w:pPr>
            <w:r w:rsidRPr="00961B48">
              <w:rPr>
                <w:sz w:val="28"/>
                <w:szCs w:val="28"/>
                <w:lang w:val="uk-UA"/>
              </w:rPr>
              <w:t>Ключові види діяльності:</w:t>
            </w:r>
          </w:p>
          <w:p w:rsidR="00B063DE" w:rsidRPr="00961B48" w:rsidRDefault="00B063DE" w:rsidP="00B85FE6">
            <w:pPr>
              <w:spacing w:line="360" w:lineRule="auto"/>
              <w:ind w:right="581" w:firstLine="16"/>
              <w:jc w:val="both"/>
              <w:rPr>
                <w:sz w:val="28"/>
                <w:szCs w:val="28"/>
                <w:lang w:val="uk-UA"/>
              </w:rPr>
            </w:pPr>
          </w:p>
          <w:p w:rsidR="00B063DE" w:rsidRPr="00961B48" w:rsidRDefault="00B063DE" w:rsidP="00B85FE6">
            <w:pPr>
              <w:spacing w:line="360" w:lineRule="auto"/>
              <w:ind w:right="581" w:firstLine="16"/>
              <w:jc w:val="both"/>
              <w:rPr>
                <w:sz w:val="28"/>
                <w:szCs w:val="28"/>
                <w:lang w:val="uk-UA"/>
              </w:rPr>
            </w:pPr>
            <w:r w:rsidRPr="00961B48">
              <w:rPr>
                <w:sz w:val="28"/>
                <w:szCs w:val="28"/>
                <w:lang w:val="uk-UA"/>
              </w:rPr>
              <w:t>1.Розробка проектних рішень по закріпленню ґрунтових основ</w:t>
            </w:r>
          </w:p>
          <w:p w:rsidR="00B063DE" w:rsidRPr="00961B48" w:rsidRDefault="00B063DE" w:rsidP="00B85FE6">
            <w:pPr>
              <w:spacing w:line="360" w:lineRule="auto"/>
              <w:ind w:right="581" w:firstLine="16"/>
              <w:jc w:val="both"/>
              <w:rPr>
                <w:sz w:val="28"/>
                <w:szCs w:val="28"/>
                <w:lang w:val="uk-UA"/>
              </w:rPr>
            </w:pPr>
            <w:r w:rsidRPr="00961B48">
              <w:rPr>
                <w:sz w:val="28"/>
                <w:szCs w:val="28"/>
                <w:lang w:val="uk-UA"/>
              </w:rPr>
              <w:t xml:space="preserve">2.Надання консалтингових послуг в межах України </w:t>
            </w:r>
          </w:p>
          <w:p w:rsidR="00B063DE" w:rsidRPr="00961B48" w:rsidRDefault="00B063DE" w:rsidP="00B85FE6">
            <w:pPr>
              <w:spacing w:line="360" w:lineRule="auto"/>
              <w:ind w:right="581" w:firstLine="567"/>
              <w:jc w:val="both"/>
              <w:rPr>
                <w:sz w:val="28"/>
                <w:szCs w:val="28"/>
                <w:lang w:val="uk-UA"/>
              </w:rPr>
            </w:pPr>
          </w:p>
        </w:tc>
        <w:tc>
          <w:tcPr>
            <w:tcW w:w="2927" w:type="dxa"/>
            <w:gridSpan w:val="2"/>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jc w:val="both"/>
              <w:rPr>
                <w:sz w:val="28"/>
                <w:szCs w:val="28"/>
                <w:lang w:val="uk-UA"/>
              </w:rPr>
            </w:pPr>
            <w:r w:rsidRPr="00961B48">
              <w:rPr>
                <w:sz w:val="28"/>
                <w:szCs w:val="28"/>
                <w:lang w:val="uk-UA"/>
              </w:rPr>
              <w:t>Взаємовідносини з клієнтами:</w:t>
            </w:r>
          </w:p>
          <w:p w:rsidR="00B063DE" w:rsidRPr="00961B48" w:rsidRDefault="00B063DE" w:rsidP="00B85FE6">
            <w:pPr>
              <w:spacing w:line="360" w:lineRule="auto"/>
              <w:rPr>
                <w:sz w:val="28"/>
                <w:szCs w:val="28"/>
                <w:lang w:val="uk-UA"/>
              </w:rPr>
            </w:pPr>
            <w:r w:rsidRPr="00961B48">
              <w:rPr>
                <w:sz w:val="28"/>
                <w:szCs w:val="28"/>
                <w:lang w:val="uk-UA"/>
              </w:rPr>
              <w:t xml:space="preserve">1. Впровадження </w:t>
            </w:r>
            <w:r w:rsidRPr="00961B48">
              <w:rPr>
                <w:sz w:val="28"/>
                <w:szCs w:val="28"/>
              </w:rPr>
              <w:t xml:space="preserve">CRM </w:t>
            </w:r>
            <w:r w:rsidRPr="00961B48">
              <w:rPr>
                <w:sz w:val="28"/>
                <w:szCs w:val="28"/>
                <w:lang w:val="uk-UA"/>
              </w:rPr>
              <w:t>стратегії.</w:t>
            </w:r>
          </w:p>
          <w:p w:rsidR="00B063DE" w:rsidRPr="00961B48" w:rsidRDefault="00B063DE" w:rsidP="00B85FE6">
            <w:pPr>
              <w:spacing w:line="360" w:lineRule="auto"/>
              <w:rPr>
                <w:sz w:val="28"/>
                <w:szCs w:val="28"/>
                <w:lang w:val="uk-UA"/>
              </w:rPr>
            </w:pPr>
            <w:r w:rsidRPr="00961B48">
              <w:rPr>
                <w:sz w:val="28"/>
                <w:szCs w:val="28"/>
                <w:lang w:val="uk-UA"/>
              </w:rPr>
              <w:t xml:space="preserve">2. Клієнтська підтримка, створення цілодового </w:t>
            </w:r>
            <w:r w:rsidRPr="00961B48">
              <w:rPr>
                <w:sz w:val="28"/>
                <w:szCs w:val="28"/>
              </w:rPr>
              <w:t>Telegram</w:t>
            </w:r>
            <w:r w:rsidRPr="00961B48">
              <w:rPr>
                <w:sz w:val="28"/>
                <w:szCs w:val="28"/>
                <w:lang w:val="uk-UA"/>
              </w:rPr>
              <w:t xml:space="preserve"> боту для підтримки зв’язку з клієнтами.</w:t>
            </w:r>
          </w:p>
        </w:tc>
        <w:tc>
          <w:tcPr>
            <w:tcW w:w="2387" w:type="dxa"/>
            <w:vMerge w:val="restart"/>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jc w:val="both"/>
              <w:rPr>
                <w:sz w:val="28"/>
                <w:szCs w:val="28"/>
                <w:lang w:val="uk-UA"/>
              </w:rPr>
            </w:pPr>
            <w:r w:rsidRPr="00961B48">
              <w:rPr>
                <w:sz w:val="28"/>
                <w:szCs w:val="28"/>
                <w:lang w:val="uk-UA"/>
              </w:rPr>
              <w:t xml:space="preserve">Особливий споживацький сегмент: </w:t>
            </w:r>
          </w:p>
          <w:p w:rsidR="00B063DE" w:rsidRPr="00961B48" w:rsidRDefault="00B063DE" w:rsidP="00B85FE6">
            <w:pPr>
              <w:spacing w:line="360" w:lineRule="auto"/>
              <w:jc w:val="both"/>
              <w:rPr>
                <w:sz w:val="28"/>
                <w:szCs w:val="28"/>
                <w:lang w:val="uk-UA"/>
              </w:rPr>
            </w:pPr>
            <w:r w:rsidRPr="00961B48">
              <w:rPr>
                <w:sz w:val="28"/>
                <w:szCs w:val="28"/>
                <w:lang w:val="uk-UA"/>
              </w:rPr>
              <w:t>1.Геотехнічні підприємства 2.Передпродажний сервіс</w:t>
            </w:r>
          </w:p>
          <w:p w:rsidR="00B063DE" w:rsidRPr="00961B48" w:rsidRDefault="00B063DE" w:rsidP="00B85FE6">
            <w:pPr>
              <w:spacing w:line="360" w:lineRule="auto"/>
              <w:jc w:val="both"/>
              <w:rPr>
                <w:sz w:val="28"/>
                <w:szCs w:val="28"/>
                <w:lang w:val="uk-UA"/>
              </w:rPr>
            </w:pPr>
            <w:r w:rsidRPr="00961B48">
              <w:rPr>
                <w:sz w:val="28"/>
                <w:szCs w:val="28"/>
                <w:lang w:val="uk-UA"/>
              </w:rPr>
              <w:t>3.Скорочення сумарної величини збутових витрат</w:t>
            </w:r>
          </w:p>
        </w:tc>
      </w:tr>
      <w:tr w:rsidR="00B063DE" w:rsidRPr="00961B48" w:rsidTr="007E150A">
        <w:trPr>
          <w:trHeight w:val="2544"/>
          <w:jc w:val="center"/>
        </w:trPr>
        <w:tc>
          <w:tcPr>
            <w:tcW w:w="16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B85FE6">
            <w:pPr>
              <w:spacing w:line="360" w:lineRule="auto"/>
              <w:ind w:right="581" w:firstLine="567"/>
              <w:jc w:val="both"/>
              <w:rPr>
                <w:sz w:val="28"/>
                <w:szCs w:val="28"/>
                <w:lang w:val="uk-UA"/>
              </w:rPr>
            </w:pPr>
          </w:p>
        </w:tc>
        <w:tc>
          <w:tcPr>
            <w:tcW w:w="2817" w:type="dxa"/>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right="581" w:firstLine="16"/>
              <w:jc w:val="both"/>
              <w:rPr>
                <w:sz w:val="28"/>
                <w:szCs w:val="28"/>
                <w:lang w:val="uk-UA"/>
              </w:rPr>
            </w:pPr>
            <w:r w:rsidRPr="00961B48">
              <w:rPr>
                <w:sz w:val="28"/>
                <w:szCs w:val="28"/>
                <w:lang w:val="uk-UA"/>
              </w:rPr>
              <w:t>Ключові ресурси:</w:t>
            </w:r>
          </w:p>
          <w:p w:rsidR="00B063DE" w:rsidRPr="00961B48" w:rsidRDefault="00B063DE" w:rsidP="00B85FE6">
            <w:pPr>
              <w:spacing w:line="360" w:lineRule="auto"/>
              <w:ind w:right="581" w:firstLine="16"/>
              <w:jc w:val="both"/>
              <w:rPr>
                <w:sz w:val="28"/>
                <w:szCs w:val="28"/>
                <w:lang w:val="uk-UA"/>
              </w:rPr>
            </w:pPr>
            <w:r w:rsidRPr="00961B48">
              <w:rPr>
                <w:sz w:val="28"/>
                <w:szCs w:val="28"/>
                <w:lang w:val="uk-UA"/>
              </w:rPr>
              <w:t>1.Матеріальні ресурси (оренда приміщення, обладнання, витратні матеріали)</w:t>
            </w:r>
          </w:p>
          <w:p w:rsidR="00B063DE" w:rsidRPr="00961B48" w:rsidRDefault="00B063DE" w:rsidP="00B85FE6">
            <w:pPr>
              <w:spacing w:line="360" w:lineRule="auto"/>
              <w:ind w:right="581" w:firstLine="16"/>
              <w:jc w:val="both"/>
              <w:rPr>
                <w:sz w:val="28"/>
                <w:szCs w:val="28"/>
                <w:lang w:val="uk-UA"/>
              </w:rPr>
            </w:pPr>
            <w:r w:rsidRPr="00961B48">
              <w:rPr>
                <w:sz w:val="28"/>
                <w:szCs w:val="28"/>
                <w:lang w:val="uk-UA"/>
              </w:rPr>
              <w:t>2.Інтелектуальні ресурси (створення патентів та ліцензій)</w:t>
            </w:r>
          </w:p>
          <w:p w:rsidR="00B063DE" w:rsidRPr="00961B48" w:rsidRDefault="00B063DE" w:rsidP="00B85FE6">
            <w:pPr>
              <w:spacing w:line="360" w:lineRule="auto"/>
              <w:ind w:right="581" w:firstLine="16"/>
              <w:rPr>
                <w:sz w:val="28"/>
                <w:szCs w:val="28"/>
                <w:lang w:val="uk-UA"/>
              </w:rPr>
            </w:pPr>
            <w:r w:rsidRPr="00961B48">
              <w:rPr>
                <w:sz w:val="28"/>
                <w:szCs w:val="28"/>
                <w:lang w:val="uk-UA"/>
              </w:rPr>
              <w:t xml:space="preserve">3.Людські ресурси </w:t>
            </w:r>
            <w:r w:rsidRPr="00961B48">
              <w:rPr>
                <w:sz w:val="28"/>
                <w:szCs w:val="28"/>
                <w:lang w:val="uk-UA"/>
              </w:rPr>
              <w:lastRenderedPageBreak/>
              <w:t>(висококваліфіковані працівники)</w:t>
            </w:r>
          </w:p>
          <w:p w:rsidR="00B063DE" w:rsidRPr="00961B48" w:rsidRDefault="00B063DE" w:rsidP="00B85FE6">
            <w:pPr>
              <w:spacing w:line="360" w:lineRule="auto"/>
              <w:ind w:right="581" w:firstLine="16"/>
              <w:rPr>
                <w:sz w:val="28"/>
                <w:szCs w:val="28"/>
                <w:lang w:val="uk-UA"/>
              </w:rPr>
            </w:pPr>
            <w:r w:rsidRPr="00961B48">
              <w:rPr>
                <w:sz w:val="28"/>
                <w:szCs w:val="28"/>
                <w:lang w:val="uk-UA"/>
              </w:rPr>
              <w:t>4.Фінансові ресурси (власні кошти та залучені інвестиції)</w:t>
            </w:r>
          </w:p>
          <w:p w:rsidR="00B063DE" w:rsidRPr="00961B48" w:rsidRDefault="00B063DE" w:rsidP="00B85FE6">
            <w:pPr>
              <w:spacing w:line="360" w:lineRule="auto"/>
              <w:ind w:right="581" w:firstLine="567"/>
              <w:jc w:val="both"/>
              <w:rPr>
                <w:sz w:val="28"/>
                <w:szCs w:val="28"/>
                <w:lang w:val="uk-UA"/>
              </w:rPr>
            </w:pPr>
          </w:p>
          <w:p w:rsidR="00B063DE" w:rsidRPr="00961B48" w:rsidRDefault="00B063DE" w:rsidP="00B85FE6">
            <w:pPr>
              <w:spacing w:line="360" w:lineRule="auto"/>
              <w:ind w:right="581" w:firstLine="567"/>
              <w:jc w:val="both"/>
              <w:rPr>
                <w:sz w:val="28"/>
                <w:szCs w:val="28"/>
                <w:lang w:val="uk-UA"/>
              </w:rPr>
            </w:pPr>
          </w:p>
          <w:p w:rsidR="00B063DE" w:rsidRPr="00961B48" w:rsidRDefault="00B063DE" w:rsidP="00B85FE6">
            <w:pPr>
              <w:spacing w:line="360" w:lineRule="auto"/>
              <w:ind w:right="581" w:firstLine="567"/>
              <w:jc w:val="both"/>
              <w:rPr>
                <w:sz w:val="28"/>
                <w:szCs w:val="28"/>
                <w:lang w:val="uk-UA"/>
              </w:rPr>
            </w:pPr>
          </w:p>
        </w:tc>
        <w:tc>
          <w:tcPr>
            <w:tcW w:w="2927" w:type="dxa"/>
            <w:gridSpan w:val="2"/>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tabs>
                <w:tab w:val="left" w:pos="1877"/>
              </w:tabs>
              <w:spacing w:line="360" w:lineRule="auto"/>
              <w:ind w:right="834" w:firstLine="34"/>
              <w:jc w:val="both"/>
              <w:rPr>
                <w:sz w:val="28"/>
                <w:szCs w:val="28"/>
                <w:lang w:val="uk-UA"/>
              </w:rPr>
            </w:pPr>
            <w:r w:rsidRPr="00961B48">
              <w:rPr>
                <w:sz w:val="28"/>
                <w:szCs w:val="28"/>
                <w:lang w:val="uk-UA"/>
              </w:rPr>
              <w:lastRenderedPageBreak/>
              <w:t>Канали збуту:</w:t>
            </w:r>
          </w:p>
          <w:p w:rsidR="00B063DE" w:rsidRPr="00961B48" w:rsidRDefault="00B063DE" w:rsidP="00B85FE6">
            <w:pPr>
              <w:tabs>
                <w:tab w:val="left" w:pos="1877"/>
              </w:tabs>
              <w:spacing w:line="360" w:lineRule="auto"/>
              <w:ind w:right="834" w:firstLine="34"/>
              <w:jc w:val="both"/>
              <w:rPr>
                <w:sz w:val="28"/>
                <w:szCs w:val="28"/>
                <w:lang w:val="uk-UA"/>
              </w:rPr>
            </w:pPr>
            <w:r w:rsidRPr="00961B48">
              <w:rPr>
                <w:sz w:val="28"/>
                <w:szCs w:val="28"/>
                <w:lang w:val="uk-UA"/>
              </w:rPr>
              <w:t>1. Збут за географічним принципом.</w:t>
            </w:r>
          </w:p>
          <w:p w:rsidR="00B063DE" w:rsidRPr="00961B48" w:rsidRDefault="00B063DE" w:rsidP="00B85FE6">
            <w:pPr>
              <w:tabs>
                <w:tab w:val="left" w:pos="1877"/>
              </w:tabs>
              <w:spacing w:line="360" w:lineRule="auto"/>
              <w:ind w:right="834" w:firstLine="34"/>
              <w:rPr>
                <w:sz w:val="28"/>
                <w:szCs w:val="28"/>
                <w:lang w:val="uk-UA"/>
              </w:rPr>
            </w:pPr>
            <w:r w:rsidRPr="00961B48">
              <w:rPr>
                <w:sz w:val="28"/>
                <w:szCs w:val="28"/>
                <w:lang w:val="uk-UA"/>
              </w:rPr>
              <w:t xml:space="preserve">2. Збут за географічним розташуванням. </w:t>
            </w:r>
          </w:p>
        </w:tc>
        <w:tc>
          <w:tcPr>
            <w:tcW w:w="2387" w:type="dxa"/>
            <w:vMerge/>
            <w:tcBorders>
              <w:top w:val="single" w:sz="4" w:space="0" w:color="auto"/>
              <w:left w:val="single" w:sz="4" w:space="0" w:color="auto"/>
              <w:bottom w:val="single" w:sz="4" w:space="0" w:color="auto"/>
              <w:right w:val="single" w:sz="4" w:space="0" w:color="auto"/>
            </w:tcBorders>
            <w:shd w:val="clear" w:color="auto" w:fill="auto"/>
            <w:vAlign w:val="center"/>
          </w:tcPr>
          <w:p w:rsidR="00B063DE" w:rsidRPr="00961B48" w:rsidRDefault="00B063DE" w:rsidP="00B85FE6">
            <w:pPr>
              <w:spacing w:line="360" w:lineRule="auto"/>
              <w:ind w:firstLine="567"/>
              <w:jc w:val="both"/>
              <w:rPr>
                <w:sz w:val="28"/>
                <w:szCs w:val="28"/>
                <w:lang w:val="uk-UA"/>
              </w:rPr>
            </w:pPr>
          </w:p>
        </w:tc>
      </w:tr>
      <w:tr w:rsidR="00B063DE" w:rsidRPr="00961B48" w:rsidTr="00743840">
        <w:trPr>
          <w:trHeight w:val="2874"/>
          <w:jc w:val="center"/>
        </w:trPr>
        <w:tc>
          <w:tcPr>
            <w:tcW w:w="5768" w:type="dxa"/>
            <w:gridSpan w:val="3"/>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ind w:right="581" w:firstLine="567"/>
              <w:jc w:val="center"/>
              <w:rPr>
                <w:sz w:val="28"/>
                <w:szCs w:val="28"/>
                <w:lang w:val="uk-UA"/>
              </w:rPr>
            </w:pPr>
            <w:r w:rsidRPr="00961B48">
              <w:rPr>
                <w:sz w:val="28"/>
                <w:szCs w:val="28"/>
                <w:lang w:val="uk-UA"/>
              </w:rPr>
              <w:t>Структура собівартості</w:t>
            </w:r>
          </w:p>
          <w:p w:rsidR="00B063DE" w:rsidRPr="00961B48" w:rsidRDefault="00B063DE" w:rsidP="00B85FE6">
            <w:pPr>
              <w:spacing w:line="360" w:lineRule="auto"/>
              <w:ind w:right="581" w:firstLine="567"/>
              <w:jc w:val="center"/>
              <w:rPr>
                <w:sz w:val="28"/>
                <w:szCs w:val="28"/>
                <w:lang w:val="uk-UA"/>
              </w:rPr>
            </w:pPr>
            <w:r w:rsidRPr="00961B48">
              <w:rPr>
                <w:sz w:val="28"/>
                <w:szCs w:val="28"/>
                <w:lang w:val="uk-UA"/>
              </w:rPr>
              <w:t>1.Витрати разові (капітальні): 2 млн грн</w:t>
            </w:r>
          </w:p>
          <w:p w:rsidR="00B063DE" w:rsidRPr="00961B48" w:rsidRDefault="00B063DE" w:rsidP="00B85FE6">
            <w:pPr>
              <w:spacing w:line="360" w:lineRule="auto"/>
              <w:ind w:right="581" w:firstLine="567"/>
              <w:jc w:val="center"/>
              <w:rPr>
                <w:sz w:val="28"/>
                <w:szCs w:val="28"/>
                <w:lang w:val="uk-UA"/>
              </w:rPr>
            </w:pPr>
            <w:r w:rsidRPr="00961B48">
              <w:rPr>
                <w:sz w:val="28"/>
                <w:szCs w:val="28"/>
                <w:lang w:val="uk-UA"/>
              </w:rPr>
              <w:t>2.Витрати постійні: 1,3 млн грн</w:t>
            </w:r>
          </w:p>
          <w:p w:rsidR="00B063DE" w:rsidRPr="00961B48" w:rsidRDefault="00B063DE" w:rsidP="00B85FE6">
            <w:pPr>
              <w:spacing w:line="360" w:lineRule="auto"/>
              <w:ind w:right="581" w:firstLine="567"/>
              <w:jc w:val="center"/>
              <w:rPr>
                <w:sz w:val="28"/>
                <w:szCs w:val="28"/>
                <w:lang w:val="uk-UA"/>
              </w:rPr>
            </w:pPr>
            <w:r w:rsidRPr="00961B48">
              <w:rPr>
                <w:sz w:val="28"/>
                <w:szCs w:val="28"/>
                <w:lang w:val="uk-UA"/>
              </w:rPr>
              <w:t>3.Витрати змінні: 0,5млн грн</w:t>
            </w:r>
          </w:p>
        </w:tc>
        <w:tc>
          <w:tcPr>
            <w:tcW w:w="3965" w:type="dxa"/>
            <w:gridSpan w:val="2"/>
            <w:tcBorders>
              <w:top w:val="single" w:sz="4" w:space="0" w:color="auto"/>
              <w:left w:val="single" w:sz="4" w:space="0" w:color="auto"/>
              <w:bottom w:val="single" w:sz="4" w:space="0" w:color="auto"/>
              <w:right w:val="single" w:sz="4" w:space="0" w:color="auto"/>
            </w:tcBorders>
            <w:shd w:val="clear" w:color="auto" w:fill="auto"/>
          </w:tcPr>
          <w:p w:rsidR="00B063DE" w:rsidRPr="00961B48" w:rsidRDefault="00B063DE" w:rsidP="00B85FE6">
            <w:pPr>
              <w:spacing w:line="360" w:lineRule="auto"/>
              <w:jc w:val="both"/>
              <w:rPr>
                <w:sz w:val="28"/>
                <w:szCs w:val="28"/>
                <w:lang w:val="uk-UA"/>
              </w:rPr>
            </w:pPr>
            <w:r w:rsidRPr="00961B48">
              <w:rPr>
                <w:sz w:val="28"/>
                <w:szCs w:val="28"/>
                <w:lang w:val="uk-UA"/>
              </w:rPr>
              <w:t>Потоки надходження доходу</w:t>
            </w:r>
          </w:p>
          <w:p w:rsidR="00B063DE" w:rsidRPr="00961B48" w:rsidRDefault="00B063DE" w:rsidP="00B85FE6">
            <w:pPr>
              <w:spacing w:line="360" w:lineRule="auto"/>
              <w:ind w:firstLine="567"/>
              <w:jc w:val="both"/>
              <w:rPr>
                <w:sz w:val="28"/>
                <w:szCs w:val="28"/>
                <w:lang w:val="uk-UA"/>
              </w:rPr>
            </w:pPr>
            <w:r w:rsidRPr="00961B48">
              <w:rPr>
                <w:sz w:val="28"/>
                <w:szCs w:val="28"/>
                <w:lang w:val="uk-UA"/>
              </w:rPr>
              <w:t>1. Активний продаж</w:t>
            </w:r>
          </w:p>
          <w:p w:rsidR="00B063DE" w:rsidRPr="00961B48" w:rsidRDefault="00B063DE" w:rsidP="00B85FE6">
            <w:pPr>
              <w:spacing w:line="360" w:lineRule="auto"/>
              <w:ind w:firstLine="567"/>
              <w:jc w:val="both"/>
              <w:rPr>
                <w:sz w:val="28"/>
                <w:szCs w:val="28"/>
                <w:lang w:val="uk-UA"/>
              </w:rPr>
            </w:pPr>
            <w:r w:rsidRPr="00961B48">
              <w:rPr>
                <w:sz w:val="28"/>
                <w:szCs w:val="28"/>
                <w:lang w:val="uk-UA"/>
              </w:rPr>
              <w:t>2. Пасивний продаж</w:t>
            </w:r>
          </w:p>
          <w:p w:rsidR="00B063DE" w:rsidRPr="00961B48" w:rsidRDefault="00B063DE" w:rsidP="00B85FE6">
            <w:pPr>
              <w:spacing w:line="360" w:lineRule="auto"/>
              <w:ind w:firstLine="567"/>
              <w:jc w:val="both"/>
              <w:rPr>
                <w:sz w:val="28"/>
                <w:szCs w:val="28"/>
                <w:lang w:val="uk-UA"/>
              </w:rPr>
            </w:pPr>
            <w:r w:rsidRPr="00961B48">
              <w:rPr>
                <w:sz w:val="28"/>
                <w:szCs w:val="28"/>
                <w:lang w:val="uk-UA"/>
              </w:rPr>
              <w:t>3. Авторський нагляд</w:t>
            </w:r>
          </w:p>
          <w:p w:rsidR="00B063DE" w:rsidRPr="00961B48" w:rsidRDefault="00B063DE" w:rsidP="00B85FE6">
            <w:pPr>
              <w:spacing w:line="360" w:lineRule="auto"/>
              <w:ind w:firstLine="567"/>
              <w:jc w:val="both"/>
              <w:rPr>
                <w:sz w:val="28"/>
                <w:szCs w:val="28"/>
                <w:lang w:val="uk-UA"/>
              </w:rPr>
            </w:pPr>
          </w:p>
        </w:tc>
      </w:tr>
    </w:tbl>
    <w:p w:rsidR="00B063DE" w:rsidRPr="00961B48" w:rsidRDefault="00B063DE" w:rsidP="00B85FE6">
      <w:pPr>
        <w:spacing w:line="360" w:lineRule="auto"/>
        <w:jc w:val="both"/>
        <w:rPr>
          <w:b/>
          <w:sz w:val="28"/>
          <w:szCs w:val="28"/>
          <w:lang w:val="uk-UA"/>
        </w:rPr>
      </w:pPr>
    </w:p>
    <w:p w:rsidR="00B063DE" w:rsidRPr="00961B48" w:rsidRDefault="00B063DE" w:rsidP="00B85FE6">
      <w:pPr>
        <w:spacing w:line="360" w:lineRule="auto"/>
        <w:ind w:firstLine="567"/>
        <w:rPr>
          <w:sz w:val="28"/>
          <w:szCs w:val="28"/>
          <w:lang w:val="uk-UA"/>
        </w:rPr>
      </w:pPr>
      <w:r w:rsidRPr="00961B48">
        <w:rPr>
          <w:sz w:val="28"/>
          <w:szCs w:val="28"/>
          <w:lang w:val="uk-UA"/>
        </w:rPr>
        <w:t>Таблиця 5.8 – узагальнюючі техніко – економічні показники</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2"/>
        <w:gridCol w:w="4938"/>
      </w:tblGrid>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Показники</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Значення</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Річний випуск продукції, од.</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400</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Капіталовкладення, тис.грн.</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2000</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Собівартість продукції, грн.</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3200</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Ціна продукту, грн.</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4000</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Прибуток, грн.</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 xml:space="preserve">800 </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Рентабельність, %</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13</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Коефіцієнт економічної ефективн.</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0.25</w:t>
            </w:r>
          </w:p>
        </w:tc>
      </w:tr>
      <w:tr w:rsidR="00B063DE" w:rsidRPr="00961B48" w:rsidTr="00743840">
        <w:trPr>
          <w:jc w:val="center"/>
        </w:trPr>
        <w:tc>
          <w:tcPr>
            <w:tcW w:w="4782"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Період повернення капіталовкладень, р.</w:t>
            </w:r>
          </w:p>
        </w:tc>
        <w:tc>
          <w:tcPr>
            <w:tcW w:w="4938" w:type="dxa"/>
            <w:shd w:val="clear" w:color="auto" w:fill="auto"/>
          </w:tcPr>
          <w:p w:rsidR="00B063DE" w:rsidRPr="00961B48" w:rsidRDefault="00B063DE" w:rsidP="00B85FE6">
            <w:pPr>
              <w:spacing w:line="360" w:lineRule="auto"/>
              <w:ind w:firstLine="567"/>
              <w:jc w:val="center"/>
              <w:rPr>
                <w:sz w:val="28"/>
                <w:szCs w:val="28"/>
                <w:lang w:val="uk-UA"/>
              </w:rPr>
            </w:pPr>
            <w:r w:rsidRPr="00961B48">
              <w:rPr>
                <w:sz w:val="28"/>
                <w:szCs w:val="28"/>
                <w:lang w:val="uk-UA"/>
              </w:rPr>
              <w:t>4</w:t>
            </w:r>
          </w:p>
        </w:tc>
      </w:tr>
    </w:tbl>
    <w:p w:rsidR="00B063DE" w:rsidRPr="00961B48" w:rsidRDefault="00B063DE" w:rsidP="00B85FE6">
      <w:pPr>
        <w:spacing w:line="360" w:lineRule="auto"/>
        <w:rPr>
          <w:b/>
          <w:sz w:val="28"/>
          <w:szCs w:val="28"/>
        </w:rPr>
      </w:pPr>
    </w:p>
    <w:p w:rsidR="00D0729F" w:rsidRPr="00B0527B" w:rsidRDefault="00B063DE" w:rsidP="00B85FE6">
      <w:pPr>
        <w:spacing w:line="360" w:lineRule="auto"/>
        <w:ind w:firstLine="567"/>
        <w:rPr>
          <w:sz w:val="28"/>
          <w:szCs w:val="28"/>
        </w:rPr>
      </w:pPr>
      <w:r w:rsidRPr="00057140">
        <w:rPr>
          <w:sz w:val="28"/>
          <w:szCs w:val="28"/>
        </w:rPr>
        <w:t>Перспективи впровадження частотно – регульованого електроприводу стірчкових конвеєрів в Україні є великими, оскільки це здешевлює виробництво продукції. Можна вважати, що така система підібраних каналів збуту і методів є ефективною. Головною метою відбору методів і каналів збуту є скорочення сумарної величини збутових витрат, яке залежить від рівня комерційної роботи і служби збуту.</w:t>
      </w:r>
    </w:p>
    <w:p w:rsidR="00B063DE" w:rsidRDefault="00B063DE" w:rsidP="00B85FE6">
      <w:pPr>
        <w:spacing w:line="360" w:lineRule="auto"/>
        <w:ind w:firstLine="567"/>
        <w:rPr>
          <w:sz w:val="28"/>
          <w:szCs w:val="28"/>
        </w:rPr>
      </w:pPr>
      <w:r w:rsidRPr="00057140">
        <w:rPr>
          <w:sz w:val="28"/>
          <w:szCs w:val="28"/>
        </w:rPr>
        <w:t>Для забезпечення ефективної реалізації вироблених товарів підприємства здійснюють комплекс заходів, який забезпечує фізичне переміщення та розподіл товарної маси у ринковому просторі, доведення товарів до споживачів і організацію їх ефективного споживання або використання.</w:t>
      </w:r>
    </w:p>
    <w:p w:rsidR="00B85FE6" w:rsidRDefault="00B85FE6" w:rsidP="00B85FE6">
      <w:pPr>
        <w:spacing w:line="360" w:lineRule="auto"/>
        <w:rPr>
          <w:b/>
          <w:sz w:val="28"/>
          <w:szCs w:val="28"/>
        </w:rPr>
      </w:pPr>
    </w:p>
    <w:p w:rsidR="00B063DE" w:rsidRPr="00B85FE6" w:rsidRDefault="00B063DE" w:rsidP="00B85FE6">
      <w:pPr>
        <w:spacing w:line="360" w:lineRule="auto"/>
        <w:rPr>
          <w:b/>
          <w:sz w:val="28"/>
          <w:szCs w:val="28"/>
        </w:rPr>
      </w:pPr>
      <w:r w:rsidRPr="00057140">
        <w:rPr>
          <w:b/>
          <w:sz w:val="28"/>
          <w:szCs w:val="28"/>
        </w:rPr>
        <w:t>Висновки</w:t>
      </w:r>
      <w:r w:rsidR="00B85FE6">
        <w:rPr>
          <w:b/>
          <w:sz w:val="28"/>
          <w:szCs w:val="28"/>
          <w:lang w:val="uk-UA"/>
        </w:rPr>
        <w:t>.</w:t>
      </w:r>
      <w:r w:rsidRPr="00057140">
        <w:rPr>
          <w:sz w:val="28"/>
          <w:szCs w:val="28"/>
        </w:rPr>
        <w:br/>
        <w:t>1. Оптимізація режимів роботи стрічкових конвеєрів за різними критеріями дозволяє підвищити надійність, енергоефективність, забезпечити ресурсозбереження.</w:t>
      </w:r>
      <w:r w:rsidRPr="00057140">
        <w:rPr>
          <w:sz w:val="28"/>
          <w:szCs w:val="28"/>
        </w:rPr>
        <w:br/>
        <w:t>2. Основним критерієм оптимізації стосовно зменшення споживаної потужності при транспортуванні прийнято підтримання постіним погонного навантаження на стрічці за рахунок регулювання швидкості конвеєра.</w:t>
      </w:r>
      <w:r w:rsidRPr="00057140">
        <w:rPr>
          <w:sz w:val="28"/>
          <w:szCs w:val="28"/>
        </w:rPr>
        <w:br/>
        <w:t>3. Найбільш перспективним слід вважати застосування частотно-регульованого асинхронного електропривода, який покращує енергетичні</w:t>
      </w:r>
    </w:p>
    <w:p w:rsidR="00B063DE" w:rsidRDefault="00B063DE" w:rsidP="00B85FE6">
      <w:pPr>
        <w:spacing w:line="360" w:lineRule="auto"/>
        <w:rPr>
          <w:b/>
          <w:sz w:val="28"/>
          <w:szCs w:val="28"/>
          <w:lang w:val="uk-UA"/>
        </w:rPr>
      </w:pPr>
      <w:r>
        <w:rPr>
          <w:b/>
          <w:sz w:val="28"/>
          <w:szCs w:val="28"/>
          <w:lang w:val="uk-UA"/>
        </w:rPr>
        <w:br w:type="page"/>
      </w:r>
    </w:p>
    <w:p w:rsidR="00026E84" w:rsidRPr="00B16BB8" w:rsidRDefault="006A7896" w:rsidP="00D0729F">
      <w:pPr>
        <w:ind w:left="64"/>
        <w:jc w:val="center"/>
        <w:rPr>
          <w:b/>
          <w:sz w:val="28"/>
          <w:szCs w:val="28"/>
          <w:lang w:val="uk-UA"/>
        </w:rPr>
      </w:pPr>
      <w:r w:rsidRPr="00B16BB8">
        <w:rPr>
          <w:b/>
          <w:sz w:val="28"/>
          <w:szCs w:val="28"/>
          <w:lang w:val="uk-UA"/>
        </w:rPr>
        <w:lastRenderedPageBreak/>
        <w:t>СПИСОК ЛІТЕРАТУРІ</w:t>
      </w:r>
      <w:bookmarkStart w:id="89" w:name="_GoBack"/>
      <w:bookmarkEnd w:id="89"/>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Понтрягин Л.С., Болтянский В.Г., Гамкрелидзе Р.В., и др. Математическая теория оптимальных процессов. М.: Наука, 1976.</w:t>
      </w:r>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Федоренко Р.П. Приближенное решение задач оптимального управления. М.: Наука, 1976</w:t>
      </w:r>
      <w:r w:rsidR="004F388D" w:rsidRPr="00EE23D5">
        <w:rPr>
          <w:sz w:val="28"/>
          <w:szCs w:val="28"/>
          <w:lang w:val="uk-UA"/>
        </w:rPr>
        <w:t>.</w:t>
      </w:r>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Любушин А.А. О применении модификаций метода последовательных приближений для решения задач оптимального управления // Журн. вычисл. мат. и матем. физики. 1982. Т. 22. № 1. С. 30–35.</w:t>
      </w:r>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Грачев Н.И., Евтушенко Ю.Г. Библиотека программ для решения задач оптимального управления // Журн. вычисл. мат. и матем. физики. 1979. Т. 19. № 2. С. 367–387.</w:t>
      </w:r>
    </w:p>
    <w:p w:rsidR="006A7896" w:rsidRPr="00EE23D5" w:rsidRDefault="006A7896" w:rsidP="00D12B0A">
      <w:pPr>
        <w:numPr>
          <w:ilvl w:val="0"/>
          <w:numId w:val="44"/>
        </w:numPr>
        <w:suppressAutoHyphens w:val="0"/>
        <w:spacing w:after="18" w:line="360" w:lineRule="auto"/>
        <w:jc w:val="both"/>
        <w:rPr>
          <w:sz w:val="28"/>
          <w:szCs w:val="28"/>
        </w:rPr>
      </w:pPr>
      <w:r w:rsidRPr="00EE23D5">
        <w:rPr>
          <w:sz w:val="28"/>
          <w:szCs w:val="28"/>
        </w:rPr>
        <w:t>Срочко В.А. Итерационные методы решения задач оптимального управления.</w:t>
      </w:r>
    </w:p>
    <w:p w:rsidR="006A7896" w:rsidRPr="00EE23D5" w:rsidRDefault="006A7896" w:rsidP="00D12B0A">
      <w:pPr>
        <w:pStyle w:val="af2"/>
        <w:numPr>
          <w:ilvl w:val="0"/>
          <w:numId w:val="44"/>
        </w:numPr>
        <w:spacing w:after="79" w:line="360" w:lineRule="auto"/>
        <w:rPr>
          <w:sz w:val="28"/>
          <w:szCs w:val="28"/>
        </w:rPr>
      </w:pPr>
      <w:r w:rsidRPr="00EE23D5">
        <w:rPr>
          <w:sz w:val="28"/>
          <w:szCs w:val="28"/>
        </w:rPr>
        <w:t>М.: Физматлит, 2000.</w:t>
      </w:r>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Осипов Ю.С. Пакеты программ: подход к решению задач позиционного управления с неполной информацией // Успехи мат. наук. 2006. Т. 61. Вып. 4. С. 25–76.</w:t>
      </w:r>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Александров В.М. Численный метод решения задачи линейного быстродействия // Журн. вычисл. мат. и матем. физики. 1998. Т. 38. № 6. С. 918–931.</w:t>
      </w:r>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Шевченко Г.В. Задача минимизации выпуклого функционала для линейной системы дифференциальных уравнений с запаздыванием и закрепленными концами // Журн. вычисл. мат. и матем. физики. 2013. Т. 53. № 6. С. 867–877.</w:t>
      </w:r>
    </w:p>
    <w:p w:rsidR="006A7896" w:rsidRPr="00EE23D5" w:rsidRDefault="006A7896" w:rsidP="00D12B0A">
      <w:pPr>
        <w:numPr>
          <w:ilvl w:val="0"/>
          <w:numId w:val="44"/>
        </w:numPr>
        <w:suppressAutoHyphens w:val="0"/>
        <w:spacing w:after="79" w:line="360" w:lineRule="auto"/>
        <w:jc w:val="both"/>
        <w:rPr>
          <w:sz w:val="28"/>
          <w:szCs w:val="28"/>
        </w:rPr>
      </w:pPr>
      <w:r w:rsidRPr="00EE23D5">
        <w:rPr>
          <w:sz w:val="28"/>
          <w:szCs w:val="28"/>
        </w:rPr>
        <w:t>Александров В.М. Вычисление оптимального управления в реальном времени // Журн. вычисл. мат. и матем. физики. 2012. Т. 52. № 10. С. 1778–1800.</w:t>
      </w:r>
    </w:p>
    <w:p w:rsidR="004F388D" w:rsidRPr="00EE23D5" w:rsidRDefault="004F388D" w:rsidP="00D12B0A">
      <w:pPr>
        <w:numPr>
          <w:ilvl w:val="0"/>
          <w:numId w:val="44"/>
        </w:numPr>
        <w:suppressAutoHyphens w:val="0"/>
        <w:spacing w:after="5" w:line="360" w:lineRule="auto"/>
        <w:rPr>
          <w:sz w:val="28"/>
          <w:szCs w:val="28"/>
        </w:rPr>
      </w:pPr>
      <w:r w:rsidRPr="00EE23D5">
        <w:rPr>
          <w:rFonts w:eastAsia="Arial"/>
          <w:sz w:val="28"/>
          <w:szCs w:val="28"/>
        </w:rPr>
        <w:t xml:space="preserve">Склад напольного хранения на наклонном днище [Электронный ресурс]. – URL: </w:t>
      </w:r>
      <w:hyperlink r:id="rId289">
        <w:r w:rsidRPr="00EE23D5">
          <w:rPr>
            <w:rFonts w:eastAsia="Arial"/>
            <w:sz w:val="28"/>
            <w:szCs w:val="28"/>
          </w:rPr>
          <w:t>http://zeo.ua/katalog</w:t>
        </w:r>
      </w:hyperlink>
      <w:hyperlink r:id="rId290">
        <w:r w:rsidRPr="00EE23D5">
          <w:rPr>
            <w:rFonts w:eastAsia="Arial"/>
            <w:sz w:val="28"/>
            <w:szCs w:val="28"/>
          </w:rPr>
          <w:t>-</w:t>
        </w:r>
      </w:hyperlink>
      <w:hyperlink r:id="rId291">
        <w:r w:rsidRPr="00EE23D5">
          <w:rPr>
            <w:rFonts w:eastAsia="Arial"/>
            <w:sz w:val="28"/>
            <w:szCs w:val="28"/>
          </w:rPr>
          <w:t>oborudovaniya/hranenie</w:t>
        </w:r>
      </w:hyperlink>
      <w:hyperlink r:id="rId292">
        <w:r w:rsidRPr="00EE23D5">
          <w:rPr>
            <w:rFonts w:eastAsia="Arial"/>
            <w:sz w:val="28"/>
            <w:szCs w:val="28"/>
          </w:rPr>
          <w:t>-</w:t>
        </w:r>
      </w:hyperlink>
      <w:hyperlink r:id="rId293">
        <w:r w:rsidRPr="00EE23D5">
          <w:rPr>
            <w:rFonts w:eastAsia="Arial"/>
            <w:sz w:val="28"/>
            <w:szCs w:val="28"/>
          </w:rPr>
          <w:t>zerna/sklad</w:t>
        </w:r>
      </w:hyperlink>
      <w:hyperlink r:id="rId294"/>
      <w:hyperlink r:id="rId295">
        <w:r w:rsidRPr="00EE23D5">
          <w:rPr>
            <w:rFonts w:eastAsia="Arial"/>
            <w:sz w:val="28"/>
            <w:szCs w:val="28"/>
          </w:rPr>
          <w:t>napolnogo</w:t>
        </w:r>
      </w:hyperlink>
      <w:hyperlink r:id="rId296">
        <w:r w:rsidRPr="00EE23D5">
          <w:rPr>
            <w:rFonts w:eastAsia="Arial"/>
            <w:sz w:val="28"/>
            <w:szCs w:val="28"/>
          </w:rPr>
          <w:t>-</w:t>
        </w:r>
      </w:hyperlink>
      <w:hyperlink r:id="rId297">
        <w:r w:rsidRPr="00EE23D5">
          <w:rPr>
            <w:rFonts w:eastAsia="Arial"/>
            <w:sz w:val="28"/>
            <w:szCs w:val="28"/>
          </w:rPr>
          <w:t>hraneniya</w:t>
        </w:r>
      </w:hyperlink>
      <w:hyperlink r:id="rId298">
        <w:r w:rsidRPr="00EE23D5">
          <w:rPr>
            <w:rFonts w:eastAsia="Arial"/>
            <w:sz w:val="28"/>
            <w:szCs w:val="28"/>
          </w:rPr>
          <w:t>-</w:t>
        </w:r>
      </w:hyperlink>
      <w:hyperlink r:id="rId299">
        <w:r w:rsidRPr="00EE23D5">
          <w:rPr>
            <w:rFonts w:eastAsia="Arial"/>
            <w:sz w:val="28"/>
            <w:szCs w:val="28"/>
          </w:rPr>
          <w:t>zeo</w:t>
        </w:r>
      </w:hyperlink>
      <w:hyperlink r:id="rId300">
        <w:r w:rsidRPr="00EE23D5">
          <w:rPr>
            <w:rFonts w:eastAsia="Arial"/>
            <w:sz w:val="28"/>
            <w:szCs w:val="28"/>
          </w:rPr>
          <w:t>-</w:t>
        </w:r>
      </w:hyperlink>
      <w:hyperlink r:id="rId301">
        <w:r w:rsidRPr="00EE23D5">
          <w:rPr>
            <w:rFonts w:eastAsia="Arial"/>
            <w:sz w:val="28"/>
            <w:szCs w:val="28"/>
          </w:rPr>
          <w:t>fs</w:t>
        </w:r>
      </w:hyperlink>
      <w:hyperlink r:id="rId302">
        <w:r w:rsidRPr="00EE23D5">
          <w:rPr>
            <w:rFonts w:eastAsia="Arial"/>
            <w:sz w:val="28"/>
            <w:szCs w:val="28"/>
          </w:rPr>
          <w:t xml:space="preserve"> </w:t>
        </w:r>
      </w:hyperlink>
    </w:p>
    <w:p w:rsidR="004F388D" w:rsidRPr="00EE23D5" w:rsidRDefault="004F388D" w:rsidP="00D12B0A">
      <w:pPr>
        <w:numPr>
          <w:ilvl w:val="0"/>
          <w:numId w:val="44"/>
        </w:numPr>
        <w:suppressAutoHyphens w:val="0"/>
        <w:spacing w:after="4" w:line="360" w:lineRule="auto"/>
        <w:jc w:val="both"/>
        <w:rPr>
          <w:sz w:val="28"/>
          <w:szCs w:val="28"/>
        </w:rPr>
      </w:pPr>
      <w:r w:rsidRPr="00EE23D5">
        <w:rPr>
          <w:rFonts w:eastAsia="Arial"/>
          <w:sz w:val="28"/>
          <w:szCs w:val="28"/>
        </w:rPr>
        <w:t>Инструкция по эксплуатации преобразователя частоты SMVector</w:t>
      </w:r>
      <w:hyperlink r:id="rId303">
        <w:r w:rsidRPr="00EE23D5">
          <w:rPr>
            <w:rFonts w:eastAsia="Arial"/>
            <w:sz w:val="28"/>
            <w:szCs w:val="28"/>
          </w:rPr>
          <w:t xml:space="preserve">  </w:t>
        </w:r>
      </w:hyperlink>
      <w:r w:rsidRPr="00EE23D5">
        <w:rPr>
          <w:rFonts w:eastAsia="Arial"/>
          <w:sz w:val="28"/>
          <w:szCs w:val="28"/>
        </w:rPr>
        <w:t xml:space="preserve">[Электронный ресурс]. – URL : </w:t>
      </w:r>
      <w:hyperlink r:id="rId304">
        <w:r w:rsidRPr="00EE23D5">
          <w:rPr>
            <w:rFonts w:eastAsia="Arial"/>
            <w:sz w:val="28"/>
            <w:szCs w:val="28"/>
          </w:rPr>
          <w:t>http://www.lenze.org.ua/pdf/manual_s</w:t>
        </w:r>
      </w:hyperlink>
      <w:r w:rsidRPr="00EE23D5">
        <w:rPr>
          <w:rFonts w:eastAsia="Arial"/>
          <w:sz w:val="28"/>
          <w:szCs w:val="28"/>
        </w:rPr>
        <w:t xml:space="preserve">mvector_ rus.pdf </w:t>
      </w:r>
    </w:p>
    <w:p w:rsidR="004F388D" w:rsidRPr="00EE23D5" w:rsidRDefault="004F388D" w:rsidP="00D12B0A">
      <w:pPr>
        <w:numPr>
          <w:ilvl w:val="0"/>
          <w:numId w:val="44"/>
        </w:numPr>
        <w:suppressAutoHyphens w:val="0"/>
        <w:spacing w:after="4" w:line="360" w:lineRule="auto"/>
        <w:jc w:val="both"/>
        <w:rPr>
          <w:sz w:val="28"/>
          <w:szCs w:val="28"/>
        </w:rPr>
      </w:pPr>
      <w:r w:rsidRPr="00EE23D5">
        <w:rPr>
          <w:rFonts w:eastAsia="Arial"/>
          <w:sz w:val="28"/>
          <w:szCs w:val="28"/>
        </w:rPr>
        <w:lastRenderedPageBreak/>
        <w:t xml:space="preserve">Дмитриева В. В. Автоматическая стабилизация погонной нагрузки ленточного конвейера / В. В. Дмитриева, Л. Д. Певзнер. – </w:t>
      </w:r>
      <w:proofErr w:type="gramStart"/>
      <w:r w:rsidRPr="00EE23D5">
        <w:rPr>
          <w:rFonts w:eastAsia="Arial"/>
          <w:sz w:val="28"/>
          <w:szCs w:val="28"/>
        </w:rPr>
        <w:t>М. :</w:t>
      </w:r>
      <w:proofErr w:type="gramEnd"/>
      <w:r w:rsidRPr="00EE23D5">
        <w:rPr>
          <w:rFonts w:eastAsia="Arial"/>
          <w:sz w:val="28"/>
          <w:szCs w:val="28"/>
        </w:rPr>
        <w:t xml:space="preserve"> Препринт, 2004. – 25 с. </w:t>
      </w:r>
    </w:p>
    <w:p w:rsidR="004F388D" w:rsidRPr="00EE23D5" w:rsidRDefault="004F388D" w:rsidP="00D12B0A">
      <w:pPr>
        <w:numPr>
          <w:ilvl w:val="0"/>
          <w:numId w:val="44"/>
        </w:numPr>
        <w:suppressAutoHyphens w:val="0"/>
        <w:spacing w:line="360" w:lineRule="auto"/>
        <w:jc w:val="both"/>
        <w:rPr>
          <w:sz w:val="28"/>
          <w:szCs w:val="28"/>
        </w:rPr>
      </w:pPr>
      <w:r w:rsidRPr="00EE23D5">
        <w:rPr>
          <w:rFonts w:eastAsia="Arial"/>
          <w:sz w:val="28"/>
          <w:szCs w:val="28"/>
        </w:rPr>
        <w:t xml:space="preserve">Боровикова </w:t>
      </w:r>
      <w:r w:rsidRPr="00EE23D5">
        <w:rPr>
          <w:rFonts w:eastAsia="Arial"/>
          <w:sz w:val="28"/>
          <w:szCs w:val="28"/>
        </w:rPr>
        <w:tab/>
        <w:t xml:space="preserve">А. </w:t>
      </w:r>
      <w:r w:rsidRPr="00EE23D5">
        <w:rPr>
          <w:rFonts w:eastAsia="Arial"/>
          <w:sz w:val="28"/>
          <w:szCs w:val="28"/>
        </w:rPr>
        <w:tab/>
        <w:t xml:space="preserve">П. </w:t>
      </w:r>
      <w:r w:rsidRPr="00EE23D5">
        <w:rPr>
          <w:rFonts w:eastAsia="Arial"/>
          <w:sz w:val="28"/>
          <w:szCs w:val="28"/>
        </w:rPr>
        <w:tab/>
        <w:t xml:space="preserve">Разработка </w:t>
      </w:r>
      <w:r w:rsidRPr="00EE23D5">
        <w:rPr>
          <w:rFonts w:eastAsia="Arial"/>
          <w:sz w:val="28"/>
          <w:szCs w:val="28"/>
        </w:rPr>
        <w:tab/>
        <w:t xml:space="preserve">и </w:t>
      </w:r>
      <w:r w:rsidRPr="00EE23D5">
        <w:rPr>
          <w:rFonts w:eastAsia="Arial"/>
          <w:sz w:val="28"/>
          <w:szCs w:val="28"/>
        </w:rPr>
        <w:tab/>
        <w:t>исследов</w:t>
      </w:r>
      <w:hyperlink r:id="rId305">
        <w:r w:rsidRPr="00EE23D5">
          <w:rPr>
            <w:rFonts w:eastAsia="Arial"/>
            <w:sz w:val="28"/>
            <w:szCs w:val="28"/>
          </w:rPr>
          <w:t>а</w:t>
        </w:r>
      </w:hyperlink>
      <w:r w:rsidRPr="00EE23D5">
        <w:rPr>
          <w:rFonts w:eastAsia="Arial"/>
          <w:sz w:val="28"/>
          <w:szCs w:val="28"/>
        </w:rPr>
        <w:t xml:space="preserve">ние </w:t>
      </w:r>
      <w:r w:rsidRPr="00EE23D5">
        <w:rPr>
          <w:rFonts w:eastAsia="Arial"/>
          <w:sz w:val="28"/>
          <w:szCs w:val="28"/>
        </w:rPr>
        <w:tab/>
        <w:t>системы</w:t>
      </w:r>
      <w:hyperlink r:id="rId306">
        <w:r w:rsidRPr="00EE23D5">
          <w:rPr>
            <w:rFonts w:eastAsia="Arial"/>
            <w:sz w:val="28"/>
            <w:szCs w:val="28"/>
          </w:rPr>
          <w:t xml:space="preserve"> </w:t>
        </w:r>
      </w:hyperlink>
      <w:hyperlink r:id="rId307">
        <w:r w:rsidRPr="00EE23D5">
          <w:rPr>
            <w:rFonts w:eastAsia="Arial"/>
            <w:sz w:val="28"/>
            <w:szCs w:val="28"/>
          </w:rPr>
          <w:t xml:space="preserve">автоматического управления загрузкой магистральной конвейерной линии / </w:t>
        </w:r>
      </w:hyperlink>
      <w:hyperlink r:id="rId308">
        <w:r w:rsidRPr="00EE23D5">
          <w:rPr>
            <w:rFonts w:eastAsia="Arial"/>
            <w:sz w:val="28"/>
            <w:szCs w:val="28"/>
          </w:rPr>
          <w:t xml:space="preserve"> </w:t>
        </w:r>
      </w:hyperlink>
      <w:hyperlink r:id="rId309">
        <w:r w:rsidRPr="00EE23D5">
          <w:rPr>
            <w:rFonts w:eastAsia="Arial"/>
            <w:sz w:val="28"/>
            <w:szCs w:val="28"/>
          </w:rPr>
          <w:t xml:space="preserve">А. П. Боровикова, А. Е. Ткаченко, К. Н. Маренич // Автоматизация </w:t>
        </w:r>
      </w:hyperlink>
      <w:hyperlink r:id="rId310">
        <w:r w:rsidRPr="00EE23D5">
          <w:rPr>
            <w:rFonts w:eastAsia="Arial"/>
            <w:sz w:val="28"/>
            <w:szCs w:val="28"/>
          </w:rPr>
          <w:t xml:space="preserve">технологических объектов и процессов. Поиск молодых : сборник научных </w:t>
        </w:r>
      </w:hyperlink>
      <w:hyperlink r:id="rId311">
        <w:r w:rsidRPr="00EE23D5">
          <w:rPr>
            <w:rFonts w:eastAsia="Arial"/>
            <w:sz w:val="28"/>
            <w:szCs w:val="28"/>
          </w:rPr>
          <w:t>трудов ХVII научно</w:t>
        </w:r>
      </w:hyperlink>
      <w:hyperlink r:id="rId312">
        <w:r w:rsidRPr="00EE23D5">
          <w:rPr>
            <w:rFonts w:eastAsia="Arial"/>
            <w:sz w:val="28"/>
            <w:szCs w:val="28"/>
          </w:rPr>
          <w:t>-</w:t>
        </w:r>
      </w:hyperlink>
      <w:hyperlink r:id="rId313">
        <w:r w:rsidRPr="00EE23D5">
          <w:rPr>
            <w:rFonts w:eastAsia="Arial"/>
            <w:sz w:val="28"/>
            <w:szCs w:val="28"/>
          </w:rPr>
          <w:t xml:space="preserve">технической конференции аспирантов и студентов, г. </w:t>
        </w:r>
      </w:hyperlink>
      <w:hyperlink r:id="rId314">
        <w:r w:rsidRPr="00EE23D5">
          <w:rPr>
            <w:rFonts w:eastAsia="Arial"/>
            <w:sz w:val="28"/>
            <w:szCs w:val="28"/>
          </w:rPr>
          <w:t>Донецк, 24</w:t>
        </w:r>
      </w:hyperlink>
      <w:hyperlink r:id="rId315">
        <w:r w:rsidRPr="00EE23D5">
          <w:rPr>
            <w:rFonts w:eastAsia="Arial"/>
            <w:sz w:val="28"/>
            <w:szCs w:val="28"/>
          </w:rPr>
          <w:t>–</w:t>
        </w:r>
      </w:hyperlink>
      <w:hyperlink r:id="rId316">
        <w:r w:rsidRPr="00EE23D5">
          <w:rPr>
            <w:rFonts w:eastAsia="Arial"/>
            <w:sz w:val="28"/>
            <w:szCs w:val="28"/>
          </w:rPr>
          <w:t xml:space="preserve">25 мая 2017 г. </w:t>
        </w:r>
      </w:hyperlink>
      <w:hyperlink r:id="rId317">
        <w:r w:rsidRPr="00EE23D5">
          <w:rPr>
            <w:rFonts w:eastAsia="Arial"/>
            <w:sz w:val="28"/>
            <w:szCs w:val="28"/>
          </w:rPr>
          <w:t>–</w:t>
        </w:r>
      </w:hyperlink>
      <w:hyperlink r:id="rId318">
        <w:r w:rsidRPr="00EE23D5">
          <w:rPr>
            <w:rFonts w:eastAsia="Arial"/>
            <w:sz w:val="28"/>
            <w:szCs w:val="28"/>
          </w:rPr>
          <w:t xml:space="preserve"> </w:t>
        </w:r>
      </w:hyperlink>
      <w:hyperlink r:id="rId319">
        <w:r w:rsidRPr="00EE23D5">
          <w:rPr>
            <w:rFonts w:eastAsia="Arial"/>
            <w:sz w:val="28"/>
            <w:szCs w:val="28"/>
          </w:rPr>
          <w:t xml:space="preserve">Донецк : ДонНТУ, 2017. </w:t>
        </w:r>
      </w:hyperlink>
      <w:hyperlink r:id="rId320">
        <w:r w:rsidRPr="00EE23D5">
          <w:rPr>
            <w:rFonts w:eastAsia="Arial"/>
            <w:sz w:val="28"/>
            <w:szCs w:val="28"/>
          </w:rPr>
          <w:t>–</w:t>
        </w:r>
      </w:hyperlink>
      <w:hyperlink r:id="rId321">
        <w:r w:rsidRPr="00EE23D5">
          <w:rPr>
            <w:rFonts w:eastAsia="Arial"/>
            <w:sz w:val="28"/>
            <w:szCs w:val="28"/>
          </w:rPr>
          <w:t xml:space="preserve"> </w:t>
        </w:r>
      </w:hyperlink>
      <w:hyperlink r:id="rId322">
        <w:r w:rsidRPr="00EE23D5">
          <w:rPr>
            <w:rFonts w:eastAsia="Arial"/>
            <w:sz w:val="28"/>
            <w:szCs w:val="28"/>
          </w:rPr>
          <w:t xml:space="preserve">409 с. </w:t>
        </w:r>
      </w:hyperlink>
      <w:hyperlink r:id="rId323">
        <w:r w:rsidRPr="00EE23D5">
          <w:rPr>
            <w:rFonts w:eastAsia="Arial"/>
            <w:sz w:val="28"/>
            <w:szCs w:val="28"/>
          </w:rPr>
          <w:t xml:space="preserve"> </w:t>
        </w:r>
      </w:hyperlink>
    </w:p>
    <w:p w:rsidR="004F388D" w:rsidRPr="00EE23D5" w:rsidRDefault="00855855" w:rsidP="00D12B0A">
      <w:pPr>
        <w:numPr>
          <w:ilvl w:val="0"/>
          <w:numId w:val="44"/>
        </w:numPr>
        <w:suppressAutoHyphens w:val="0"/>
        <w:spacing w:after="4" w:line="360" w:lineRule="auto"/>
        <w:jc w:val="both"/>
        <w:rPr>
          <w:sz w:val="28"/>
          <w:szCs w:val="28"/>
        </w:rPr>
      </w:pPr>
      <w:hyperlink r:id="rId324">
        <w:r w:rsidR="004F388D" w:rsidRPr="00EE23D5">
          <w:rPr>
            <w:rFonts w:eastAsia="Arial"/>
            <w:sz w:val="28"/>
            <w:szCs w:val="28"/>
          </w:rPr>
          <w:t>Печеник М. В.</w:t>
        </w:r>
      </w:hyperlink>
      <w:hyperlink r:id="rId325">
        <w:r w:rsidR="004F388D" w:rsidRPr="00EE23D5">
          <w:rPr>
            <w:rFonts w:eastAsia="Arial"/>
            <w:sz w:val="28"/>
            <w:szCs w:val="28"/>
          </w:rPr>
          <w:t xml:space="preserve"> </w:t>
        </w:r>
      </w:hyperlink>
      <w:r w:rsidR="004F388D" w:rsidRPr="00EE23D5">
        <w:rPr>
          <w:rFonts w:eastAsia="Arial"/>
          <w:sz w:val="28"/>
          <w:szCs w:val="28"/>
        </w:rPr>
        <w:t>Дослідження втрат енергії в електромеханічній системі конвеєра при плавній зміні навантаження / М. В. Печеник, С. О. Бур’ян, Л. М. Наумчук //</w:t>
      </w:r>
      <w:hyperlink r:id="rId326">
        <w:r w:rsidR="004F388D" w:rsidRPr="00EE23D5">
          <w:rPr>
            <w:rFonts w:eastAsia="Arial"/>
            <w:sz w:val="28"/>
            <w:szCs w:val="28"/>
          </w:rPr>
          <w:t xml:space="preserve"> </w:t>
        </w:r>
      </w:hyperlink>
      <w:hyperlink r:id="rId327">
        <w:r w:rsidR="004F388D" w:rsidRPr="00EE23D5">
          <w:rPr>
            <w:rFonts w:eastAsia="Arial"/>
            <w:sz w:val="28"/>
            <w:szCs w:val="28"/>
          </w:rPr>
          <w:t>Електромеханічні і енергозберігаючі системи</w:t>
        </w:r>
      </w:hyperlink>
      <w:hyperlink r:id="rId328">
        <w:r w:rsidR="004F388D" w:rsidRPr="00EE23D5">
          <w:rPr>
            <w:rFonts w:eastAsia="Arial"/>
            <w:sz w:val="28"/>
            <w:szCs w:val="28"/>
          </w:rPr>
          <w:t>.</w:t>
        </w:r>
      </w:hyperlink>
      <w:r w:rsidR="004F388D" w:rsidRPr="00EE23D5">
        <w:rPr>
          <w:rFonts w:eastAsia="Arial"/>
          <w:sz w:val="28"/>
          <w:szCs w:val="28"/>
        </w:rPr>
        <w:t xml:space="preserve"> – 2015. – Вип. 2. –  С. 67–73. </w:t>
      </w:r>
    </w:p>
    <w:p w:rsidR="004F388D" w:rsidRPr="00EE23D5" w:rsidRDefault="004F388D" w:rsidP="00D12B0A">
      <w:pPr>
        <w:numPr>
          <w:ilvl w:val="0"/>
          <w:numId w:val="44"/>
        </w:numPr>
        <w:suppressAutoHyphens w:val="0"/>
        <w:spacing w:after="4" w:line="360" w:lineRule="auto"/>
        <w:jc w:val="both"/>
        <w:rPr>
          <w:sz w:val="28"/>
          <w:szCs w:val="28"/>
        </w:rPr>
      </w:pPr>
      <w:r w:rsidRPr="00EE23D5">
        <w:rPr>
          <w:rFonts w:eastAsia="Arial"/>
          <w:sz w:val="28"/>
          <w:szCs w:val="28"/>
        </w:rPr>
        <w:t xml:space="preserve">Колесников А. А. Новые нелинейные методы управления полетом </w:t>
      </w:r>
      <w:proofErr w:type="gramStart"/>
      <w:r w:rsidRPr="00EE23D5">
        <w:rPr>
          <w:rFonts w:eastAsia="Arial"/>
          <w:sz w:val="28"/>
          <w:szCs w:val="28"/>
        </w:rPr>
        <w:t>/  А.</w:t>
      </w:r>
      <w:proofErr w:type="gramEnd"/>
      <w:r w:rsidRPr="00EE23D5">
        <w:rPr>
          <w:rFonts w:eastAsia="Arial"/>
          <w:sz w:val="28"/>
          <w:szCs w:val="28"/>
        </w:rPr>
        <w:t xml:space="preserve"> А. Колесников. – </w:t>
      </w:r>
      <w:proofErr w:type="gramStart"/>
      <w:r w:rsidRPr="00EE23D5">
        <w:rPr>
          <w:rFonts w:eastAsia="Arial"/>
          <w:sz w:val="28"/>
          <w:szCs w:val="28"/>
        </w:rPr>
        <w:t>М. :</w:t>
      </w:r>
      <w:proofErr w:type="gramEnd"/>
      <w:r w:rsidRPr="00EE23D5">
        <w:rPr>
          <w:rFonts w:eastAsia="Arial"/>
          <w:sz w:val="28"/>
          <w:szCs w:val="28"/>
        </w:rPr>
        <w:t xml:space="preserve"> Физматлит, 2013. – 196 с. </w:t>
      </w:r>
    </w:p>
    <w:p w:rsidR="004F388D" w:rsidRPr="00EE23D5" w:rsidRDefault="004F388D" w:rsidP="00D12B0A">
      <w:pPr>
        <w:numPr>
          <w:ilvl w:val="0"/>
          <w:numId w:val="44"/>
        </w:numPr>
        <w:suppressAutoHyphens w:val="0"/>
        <w:spacing w:after="4" w:line="360" w:lineRule="auto"/>
        <w:jc w:val="both"/>
        <w:rPr>
          <w:sz w:val="28"/>
          <w:szCs w:val="28"/>
        </w:rPr>
      </w:pPr>
      <w:r w:rsidRPr="00EE23D5">
        <w:rPr>
          <w:rFonts w:eastAsia="Arial"/>
          <w:sz w:val="28"/>
          <w:szCs w:val="28"/>
        </w:rPr>
        <w:t xml:space="preserve">Летов А. М. Динамика полета и управление / А. М. Летов. – </w:t>
      </w:r>
      <w:proofErr w:type="gramStart"/>
      <w:r w:rsidRPr="00EE23D5">
        <w:rPr>
          <w:rFonts w:eastAsia="Arial"/>
          <w:sz w:val="28"/>
          <w:szCs w:val="28"/>
        </w:rPr>
        <w:t>М. :</w:t>
      </w:r>
      <w:proofErr w:type="gramEnd"/>
      <w:r w:rsidRPr="00EE23D5">
        <w:rPr>
          <w:rFonts w:eastAsia="Arial"/>
          <w:sz w:val="28"/>
          <w:szCs w:val="28"/>
        </w:rPr>
        <w:t xml:space="preserve"> Наука, 1969. – 359 с. </w:t>
      </w:r>
    </w:p>
    <w:p w:rsidR="004F388D" w:rsidRPr="00EE23D5" w:rsidRDefault="004F388D" w:rsidP="00D12B0A">
      <w:pPr>
        <w:numPr>
          <w:ilvl w:val="0"/>
          <w:numId w:val="44"/>
        </w:numPr>
        <w:suppressAutoHyphens w:val="0"/>
        <w:spacing w:after="4" w:line="360" w:lineRule="auto"/>
        <w:jc w:val="both"/>
        <w:rPr>
          <w:sz w:val="28"/>
          <w:szCs w:val="28"/>
        </w:rPr>
      </w:pPr>
      <w:r w:rsidRPr="00EE23D5">
        <w:rPr>
          <w:rFonts w:eastAsia="Arial"/>
          <w:sz w:val="28"/>
          <w:szCs w:val="28"/>
        </w:rPr>
        <w:t xml:space="preserve">Петраков Ю. В. Автоматичне управління процесами обробки матеріалів різанням / Ю. В. Петраков. – </w:t>
      </w:r>
      <w:proofErr w:type="gramStart"/>
      <w:r w:rsidRPr="00EE23D5">
        <w:rPr>
          <w:rFonts w:eastAsia="Arial"/>
          <w:sz w:val="28"/>
          <w:szCs w:val="28"/>
        </w:rPr>
        <w:t>К. :</w:t>
      </w:r>
      <w:proofErr w:type="gramEnd"/>
      <w:r w:rsidRPr="00EE23D5">
        <w:rPr>
          <w:rFonts w:eastAsia="Arial"/>
          <w:sz w:val="28"/>
          <w:szCs w:val="28"/>
        </w:rPr>
        <w:t xml:space="preserve"> УкрНДІАТ, 2003. – 383 с. </w:t>
      </w:r>
    </w:p>
    <w:p w:rsidR="004F388D" w:rsidRPr="00EE23D5" w:rsidRDefault="004F388D" w:rsidP="00D12B0A">
      <w:pPr>
        <w:numPr>
          <w:ilvl w:val="0"/>
          <w:numId w:val="44"/>
        </w:numPr>
        <w:suppressAutoHyphens w:val="0"/>
        <w:spacing w:after="4" w:line="360" w:lineRule="auto"/>
        <w:jc w:val="both"/>
        <w:rPr>
          <w:sz w:val="28"/>
          <w:szCs w:val="28"/>
        </w:rPr>
      </w:pPr>
      <w:r w:rsidRPr="00EE23D5">
        <w:rPr>
          <w:rFonts w:eastAsia="Arial"/>
          <w:sz w:val="28"/>
          <w:szCs w:val="28"/>
        </w:rPr>
        <w:t xml:space="preserve">Гельднер К. Нелинейные системы управления / К. Гельднер, С. Кубик. –  </w:t>
      </w:r>
      <w:proofErr w:type="gramStart"/>
      <w:r w:rsidRPr="00EE23D5">
        <w:rPr>
          <w:rFonts w:eastAsia="Arial"/>
          <w:sz w:val="28"/>
          <w:szCs w:val="28"/>
        </w:rPr>
        <w:t>М. :</w:t>
      </w:r>
      <w:proofErr w:type="gramEnd"/>
      <w:r w:rsidRPr="00EE23D5">
        <w:rPr>
          <w:rFonts w:eastAsia="Arial"/>
          <w:sz w:val="28"/>
          <w:szCs w:val="28"/>
        </w:rPr>
        <w:t xml:space="preserve"> Мир, 1987. – 368 с. </w:t>
      </w:r>
    </w:p>
    <w:p w:rsidR="004F388D" w:rsidRPr="00EE23D5" w:rsidRDefault="004F388D" w:rsidP="00D12B0A">
      <w:pPr>
        <w:numPr>
          <w:ilvl w:val="0"/>
          <w:numId w:val="44"/>
        </w:numPr>
        <w:suppressAutoHyphens w:val="0"/>
        <w:spacing w:after="5" w:line="360" w:lineRule="auto"/>
        <w:jc w:val="both"/>
        <w:rPr>
          <w:sz w:val="28"/>
          <w:szCs w:val="28"/>
          <w:lang w:val="en-US"/>
        </w:rPr>
      </w:pPr>
      <w:r w:rsidRPr="00EE23D5">
        <w:rPr>
          <w:rFonts w:eastAsia="Arial"/>
          <w:sz w:val="28"/>
          <w:szCs w:val="28"/>
          <w:lang w:val="en-US"/>
        </w:rPr>
        <w:t xml:space="preserve">Kudin V. Synthesis of suboptimal nonlinear regulator by immersion method / V. Kudin, J. Kolacny // J. Electrical engineering, Bratislava, Slovakia. – 1998, № 49. – </w:t>
      </w:r>
      <w:proofErr w:type="gramStart"/>
      <w:r w:rsidRPr="00EE23D5">
        <w:rPr>
          <w:rFonts w:eastAsia="Arial"/>
          <w:sz w:val="28"/>
          <w:szCs w:val="28"/>
        </w:rPr>
        <w:t>Р</w:t>
      </w:r>
      <w:r w:rsidRPr="00EE23D5">
        <w:rPr>
          <w:rFonts w:eastAsia="Arial"/>
          <w:sz w:val="28"/>
          <w:szCs w:val="28"/>
          <w:lang w:val="en-US"/>
        </w:rPr>
        <w:t>. 1</w:t>
      </w:r>
      <w:proofErr w:type="gramEnd"/>
      <w:r w:rsidRPr="00EE23D5">
        <w:rPr>
          <w:rFonts w:eastAsia="Arial"/>
          <w:sz w:val="28"/>
          <w:szCs w:val="28"/>
          <w:lang w:val="en-US"/>
        </w:rPr>
        <w:t xml:space="preserve">–2, 11–15. </w:t>
      </w:r>
    </w:p>
    <w:p w:rsidR="004F388D" w:rsidRPr="00D12B0A" w:rsidRDefault="004F388D" w:rsidP="00D12B0A">
      <w:pPr>
        <w:pStyle w:val="af2"/>
        <w:numPr>
          <w:ilvl w:val="0"/>
          <w:numId w:val="44"/>
        </w:numPr>
        <w:spacing w:after="4" w:line="360" w:lineRule="auto"/>
        <w:jc w:val="both"/>
        <w:rPr>
          <w:rFonts w:eastAsia="Arial"/>
          <w:sz w:val="28"/>
          <w:szCs w:val="28"/>
        </w:rPr>
      </w:pPr>
      <w:r w:rsidRPr="00D12B0A">
        <w:rPr>
          <w:rFonts w:eastAsia="Arial"/>
          <w:sz w:val="28"/>
          <w:szCs w:val="28"/>
        </w:rPr>
        <w:t xml:space="preserve">Справочник по теории автоматического управления / под ред.  А. А. </w:t>
      </w:r>
      <w:r w:rsidR="00D0729F" w:rsidRPr="00D12B0A">
        <w:rPr>
          <w:rFonts w:eastAsia="Arial"/>
          <w:sz w:val="28"/>
          <w:szCs w:val="28"/>
        </w:rPr>
        <w:t xml:space="preserve">                 </w:t>
      </w:r>
      <w:r w:rsidRPr="00D12B0A">
        <w:rPr>
          <w:rFonts w:eastAsia="Arial"/>
          <w:sz w:val="28"/>
          <w:szCs w:val="28"/>
        </w:rPr>
        <w:t>Красовского. – М. : Наука, 1987. – 71</w:t>
      </w:r>
    </w:p>
    <w:p w:rsidR="004F388D" w:rsidRPr="00EE23D5" w:rsidRDefault="004F388D" w:rsidP="00D12B0A">
      <w:pPr>
        <w:numPr>
          <w:ilvl w:val="0"/>
          <w:numId w:val="44"/>
        </w:numPr>
        <w:suppressAutoHyphens w:val="0"/>
        <w:spacing w:after="79" w:line="360" w:lineRule="auto"/>
        <w:jc w:val="both"/>
        <w:rPr>
          <w:sz w:val="28"/>
          <w:szCs w:val="28"/>
        </w:rPr>
      </w:pPr>
      <w:r w:rsidRPr="00EE23D5">
        <w:rPr>
          <w:sz w:val="28"/>
          <w:szCs w:val="28"/>
        </w:rPr>
        <w:t xml:space="preserve">Николаева Н.В. Интенсификация процесса самоизмельчения </w:t>
      </w:r>
      <w:proofErr w:type="gramStart"/>
      <w:r w:rsidRPr="00EE23D5">
        <w:rPr>
          <w:sz w:val="28"/>
          <w:szCs w:val="28"/>
        </w:rPr>
        <w:t>алмазосодежащих  руд</w:t>
      </w:r>
      <w:proofErr w:type="gramEnd"/>
      <w:r w:rsidRPr="00EE23D5">
        <w:rPr>
          <w:sz w:val="28"/>
          <w:szCs w:val="28"/>
        </w:rPr>
        <w:t xml:space="preserve"> на примере трубки "Комсомольская": дис. … канд. техн. наук. СПб., 2009. 190 с. </w:t>
      </w:r>
    </w:p>
    <w:p w:rsidR="004F388D" w:rsidRPr="00EE23D5" w:rsidRDefault="004F388D" w:rsidP="00D12B0A">
      <w:pPr>
        <w:numPr>
          <w:ilvl w:val="0"/>
          <w:numId w:val="44"/>
        </w:numPr>
        <w:suppressAutoHyphens w:val="0"/>
        <w:spacing w:after="79" w:line="360" w:lineRule="auto"/>
        <w:jc w:val="both"/>
        <w:rPr>
          <w:sz w:val="28"/>
          <w:szCs w:val="28"/>
        </w:rPr>
      </w:pPr>
      <w:r w:rsidRPr="00EE23D5">
        <w:rPr>
          <w:sz w:val="28"/>
          <w:szCs w:val="28"/>
        </w:rPr>
        <w:t>Троп А.Е., Козин В.З., Прокофьев Е.В. Автоматическое управление технологическими процессами обогатительных фабрик: учебник для вузов. 2-е изд., перераб</w:t>
      </w:r>
      <w:proofErr w:type="gramStart"/>
      <w:r w:rsidRPr="00EE23D5">
        <w:rPr>
          <w:sz w:val="28"/>
          <w:szCs w:val="28"/>
        </w:rPr>
        <w:t>.</w:t>
      </w:r>
      <w:proofErr w:type="gramEnd"/>
      <w:r w:rsidRPr="00EE23D5">
        <w:rPr>
          <w:sz w:val="28"/>
          <w:szCs w:val="28"/>
        </w:rPr>
        <w:t xml:space="preserve"> и доп. М.: Недра, 1986. 303 с. </w:t>
      </w:r>
    </w:p>
    <w:p w:rsidR="004F388D" w:rsidRPr="00EE23D5" w:rsidRDefault="004F388D" w:rsidP="00D12B0A">
      <w:pPr>
        <w:numPr>
          <w:ilvl w:val="0"/>
          <w:numId w:val="44"/>
        </w:numPr>
        <w:suppressAutoHyphens w:val="0"/>
        <w:spacing w:after="79" w:line="360" w:lineRule="auto"/>
        <w:jc w:val="both"/>
        <w:rPr>
          <w:sz w:val="28"/>
          <w:szCs w:val="28"/>
          <w:lang w:val="en-US"/>
        </w:rPr>
      </w:pPr>
      <w:r w:rsidRPr="00EE23D5">
        <w:rPr>
          <w:sz w:val="28"/>
          <w:szCs w:val="28"/>
        </w:rPr>
        <w:lastRenderedPageBreak/>
        <w:t>В</w:t>
      </w:r>
      <w:r w:rsidRPr="00EE23D5">
        <w:rPr>
          <w:sz w:val="28"/>
          <w:szCs w:val="28"/>
          <w:lang w:val="en-US"/>
        </w:rPr>
        <w:t xml:space="preserve">. Flintoff. Introduction to Process Control. An Overview // Mineral Processing Plant Design, Practice, and Control. Proceedings. Vol.2. Published by the Society for Mining, Metallurgy, and Exploration, Inc. Edited by Andrew L. Mular, Dough N. Halbe, and Derek J. Barratt. 2002  </w:t>
      </w:r>
    </w:p>
    <w:p w:rsidR="004F388D" w:rsidRPr="00EE23D5" w:rsidRDefault="004F388D" w:rsidP="00D12B0A">
      <w:pPr>
        <w:numPr>
          <w:ilvl w:val="0"/>
          <w:numId w:val="44"/>
        </w:numPr>
        <w:suppressAutoHyphens w:val="0"/>
        <w:spacing w:after="79" w:line="360" w:lineRule="auto"/>
        <w:rPr>
          <w:sz w:val="28"/>
          <w:szCs w:val="28"/>
        </w:rPr>
      </w:pPr>
      <w:r w:rsidRPr="00EE23D5">
        <w:rPr>
          <w:sz w:val="28"/>
          <w:szCs w:val="28"/>
        </w:rPr>
        <w:t xml:space="preserve">Соловьёв С.В. Разработка методов расчёта и оптимизации технологических параметров мельниц мокрого самоизмельчения алмазосодержащих руд: дис. … канд. техн. наук. Мирный, 2006. 221 с. </w:t>
      </w:r>
    </w:p>
    <w:p w:rsidR="004F388D" w:rsidRPr="00EE23D5" w:rsidRDefault="004F388D" w:rsidP="00D12B0A">
      <w:pPr>
        <w:numPr>
          <w:ilvl w:val="0"/>
          <w:numId w:val="44"/>
        </w:numPr>
        <w:suppressAutoHyphens w:val="0"/>
        <w:spacing w:after="79" w:line="360" w:lineRule="auto"/>
        <w:jc w:val="both"/>
        <w:rPr>
          <w:sz w:val="28"/>
          <w:szCs w:val="28"/>
        </w:rPr>
      </w:pPr>
      <w:r w:rsidRPr="00EE23D5">
        <w:rPr>
          <w:sz w:val="28"/>
          <w:szCs w:val="28"/>
        </w:rPr>
        <w:t>Андреев Е.Е., Николаева Н.В., Львов В.В., Коваль О.Ю. Способ автоматического управления работой мельницы самоизмельчения</w:t>
      </w:r>
    </w:p>
    <w:p w:rsidR="00830460" w:rsidRPr="00EE23D5" w:rsidRDefault="00830460" w:rsidP="00D12B0A">
      <w:pPr>
        <w:pStyle w:val="af2"/>
        <w:numPr>
          <w:ilvl w:val="0"/>
          <w:numId w:val="44"/>
        </w:numPr>
        <w:spacing w:line="360" w:lineRule="auto"/>
        <w:jc w:val="both"/>
        <w:rPr>
          <w:sz w:val="28"/>
          <w:szCs w:val="28"/>
        </w:rPr>
      </w:pPr>
      <w:r w:rsidRPr="00EE23D5">
        <w:rPr>
          <w:sz w:val="28"/>
          <w:szCs w:val="28"/>
        </w:rPr>
        <w:t>Малиновский А.К. Автоматизированный электропривод машин иустановок шахт и рудников: Учебник для вузов. [Текст] – М.: Недра, 1987– 277 с.</w:t>
      </w:r>
    </w:p>
    <w:p w:rsidR="00830460" w:rsidRPr="00EE23D5" w:rsidRDefault="00830460" w:rsidP="00D12B0A">
      <w:pPr>
        <w:pStyle w:val="a3"/>
        <w:numPr>
          <w:ilvl w:val="0"/>
          <w:numId w:val="44"/>
        </w:numPr>
        <w:suppressAutoHyphens w:val="0"/>
        <w:spacing w:after="0" w:line="360" w:lineRule="auto"/>
        <w:jc w:val="both"/>
        <w:rPr>
          <w:sz w:val="28"/>
          <w:szCs w:val="28"/>
        </w:rPr>
      </w:pPr>
      <w:r w:rsidRPr="00EE23D5">
        <w:rPr>
          <w:sz w:val="28"/>
          <w:szCs w:val="28"/>
        </w:rPr>
        <w:t xml:space="preserve">Горбатов П.А. Гірничі машини для підземного видобудування вугілля: Навч.посіб. для вузів. Горбатов П.А., Петрушкін Г.В., Лисенко М.М., Павленко С.В., Косарев В.В.; Під заг.ред. П.А. Горбатова. 2-ге </w:t>
      </w:r>
      <w:proofErr w:type="gramStart"/>
      <w:r w:rsidRPr="00EE23D5">
        <w:rPr>
          <w:sz w:val="28"/>
          <w:szCs w:val="28"/>
        </w:rPr>
        <w:t>вид.перероб</w:t>
      </w:r>
      <w:proofErr w:type="gramEnd"/>
      <w:r w:rsidRPr="00EE23D5">
        <w:rPr>
          <w:sz w:val="28"/>
          <w:szCs w:val="28"/>
        </w:rPr>
        <w:t>. і доп. [Текст]  - Донецьк: Норд Комп'ютер, 2006. - 669с</w:t>
      </w:r>
    </w:p>
    <w:p w:rsidR="00830460" w:rsidRPr="00EE23D5" w:rsidRDefault="00830460" w:rsidP="00D12B0A">
      <w:pPr>
        <w:pStyle w:val="a3"/>
        <w:numPr>
          <w:ilvl w:val="0"/>
          <w:numId w:val="44"/>
        </w:numPr>
        <w:suppressAutoHyphens w:val="0"/>
        <w:spacing w:after="0" w:line="360" w:lineRule="auto"/>
        <w:jc w:val="both"/>
        <w:rPr>
          <w:sz w:val="28"/>
          <w:szCs w:val="28"/>
        </w:rPr>
      </w:pPr>
      <w:r w:rsidRPr="00EE23D5">
        <w:rPr>
          <w:sz w:val="28"/>
          <w:szCs w:val="28"/>
        </w:rPr>
        <w:t>Ключев В.И. Электропривод и автоматизация общепромышленных установок. Ключев В.И., Терехов В.М. [Текст] Учебник для ВУЗов. – М.: Энергия, 1980 – 260с.</w:t>
      </w:r>
    </w:p>
    <w:p w:rsidR="00830460" w:rsidRPr="00EE23D5" w:rsidRDefault="00830460" w:rsidP="00D12B0A">
      <w:pPr>
        <w:numPr>
          <w:ilvl w:val="0"/>
          <w:numId w:val="44"/>
        </w:numPr>
        <w:suppressAutoHyphens w:val="0"/>
        <w:spacing w:line="360" w:lineRule="auto"/>
        <w:rPr>
          <w:sz w:val="28"/>
          <w:szCs w:val="28"/>
        </w:rPr>
      </w:pPr>
      <w:r w:rsidRPr="00EE23D5">
        <w:rPr>
          <w:sz w:val="28"/>
          <w:szCs w:val="28"/>
        </w:rPr>
        <w:t xml:space="preserve">Анчарова Т. В.  Справочник по электроснабжению промышленных предприятий: Электрооборудование и </w:t>
      </w:r>
      <w:proofErr w:type="gramStart"/>
      <w:r w:rsidRPr="00EE23D5">
        <w:rPr>
          <w:sz w:val="28"/>
          <w:szCs w:val="28"/>
        </w:rPr>
        <w:t>автоматизация .</w:t>
      </w:r>
      <w:proofErr w:type="gramEnd"/>
      <w:r w:rsidRPr="00EE23D5">
        <w:rPr>
          <w:sz w:val="28"/>
          <w:szCs w:val="28"/>
        </w:rPr>
        <w:t xml:space="preserve">  Анчарова Т. В., Каменева В. В., Сербиновского Г. В. – 2-еизд., перераб. и доп. [Текст] – М.: </w:t>
      </w:r>
      <w:proofErr w:type="gramStart"/>
      <w:r w:rsidRPr="00EE23D5">
        <w:rPr>
          <w:sz w:val="28"/>
          <w:szCs w:val="28"/>
        </w:rPr>
        <w:t>Энергоиздат.-</w:t>
      </w:r>
      <w:proofErr w:type="gramEnd"/>
      <w:r w:rsidRPr="00EE23D5">
        <w:rPr>
          <w:sz w:val="28"/>
          <w:szCs w:val="28"/>
        </w:rPr>
        <w:t xml:space="preserve"> 1981. – 624с., ил.</w:t>
      </w:r>
    </w:p>
    <w:p w:rsidR="00830460" w:rsidRPr="00EE23D5" w:rsidRDefault="00830460" w:rsidP="00D12B0A">
      <w:pPr>
        <w:numPr>
          <w:ilvl w:val="0"/>
          <w:numId w:val="44"/>
        </w:numPr>
        <w:tabs>
          <w:tab w:val="left" w:pos="900"/>
        </w:tabs>
        <w:suppressAutoHyphens w:val="0"/>
        <w:spacing w:line="360" w:lineRule="auto"/>
        <w:rPr>
          <w:sz w:val="28"/>
          <w:szCs w:val="28"/>
        </w:rPr>
      </w:pPr>
      <w:r w:rsidRPr="00EE23D5">
        <w:rPr>
          <w:sz w:val="28"/>
          <w:szCs w:val="28"/>
        </w:rPr>
        <w:t xml:space="preserve">Москаленко В.В. Электрический </w:t>
      </w:r>
      <w:proofErr w:type="gramStart"/>
      <w:r w:rsidRPr="00EE23D5">
        <w:rPr>
          <w:sz w:val="28"/>
          <w:szCs w:val="28"/>
        </w:rPr>
        <w:t>привод.[</w:t>
      </w:r>
      <w:proofErr w:type="gramEnd"/>
      <w:r w:rsidRPr="00EE23D5">
        <w:rPr>
          <w:sz w:val="28"/>
          <w:szCs w:val="28"/>
        </w:rPr>
        <w:t>Текст] - М.: Высш. шк., 1991.-430с.</w:t>
      </w:r>
    </w:p>
    <w:p w:rsidR="00830460" w:rsidRPr="00EE23D5" w:rsidRDefault="00830460" w:rsidP="00D12B0A">
      <w:pPr>
        <w:numPr>
          <w:ilvl w:val="0"/>
          <w:numId w:val="44"/>
        </w:numPr>
        <w:suppressAutoHyphens w:val="0"/>
        <w:spacing w:line="360" w:lineRule="auto"/>
        <w:jc w:val="both"/>
        <w:rPr>
          <w:sz w:val="28"/>
          <w:szCs w:val="28"/>
        </w:rPr>
      </w:pPr>
      <w:r w:rsidRPr="00EE23D5">
        <w:rPr>
          <w:sz w:val="28"/>
          <w:szCs w:val="28"/>
        </w:rPr>
        <w:t>Башарин А.В. Примеры расчетов автоматизированного электропривода. Голубев Ф.Н., Кепперман В.Г. [</w:t>
      </w:r>
      <w:proofErr w:type="gramStart"/>
      <w:r w:rsidRPr="00EE23D5">
        <w:rPr>
          <w:sz w:val="28"/>
          <w:szCs w:val="28"/>
        </w:rPr>
        <w:t xml:space="preserve">Текст]   </w:t>
      </w:r>
      <w:proofErr w:type="gramEnd"/>
      <w:r w:rsidRPr="00EE23D5">
        <w:rPr>
          <w:sz w:val="28"/>
          <w:szCs w:val="28"/>
        </w:rPr>
        <w:t>Энергия, 1972. – 440 с.</w:t>
      </w:r>
    </w:p>
    <w:p w:rsidR="00830460" w:rsidRPr="00EE23D5" w:rsidRDefault="00830460" w:rsidP="00D12B0A">
      <w:pPr>
        <w:pStyle w:val="a7"/>
        <w:numPr>
          <w:ilvl w:val="0"/>
          <w:numId w:val="44"/>
        </w:numPr>
        <w:suppressAutoHyphens w:val="0"/>
        <w:spacing w:before="0" w:after="0" w:line="360" w:lineRule="auto"/>
        <w:jc w:val="both"/>
        <w:rPr>
          <w:sz w:val="28"/>
          <w:szCs w:val="28"/>
          <w:lang w:val="uk-UA"/>
        </w:rPr>
      </w:pPr>
      <w:r w:rsidRPr="00EE23D5">
        <w:rPr>
          <w:sz w:val="28"/>
          <w:szCs w:val="28"/>
          <w:lang w:val="uk-UA"/>
        </w:rPr>
        <w:t>Семенченко А.К. Теоретичні основи аналізу і синтезу гірничих машин і процесу їх відновлення, як динамічних систем</w:t>
      </w:r>
      <w:r w:rsidRPr="00EE23D5">
        <w:rPr>
          <w:sz w:val="28"/>
          <w:szCs w:val="28"/>
          <w:lang w:val="ru-RU"/>
        </w:rPr>
        <w:t>.</w:t>
      </w:r>
      <w:r w:rsidRPr="00EE23D5">
        <w:rPr>
          <w:sz w:val="28"/>
          <w:szCs w:val="28"/>
          <w:lang w:val="uk-UA"/>
        </w:rPr>
        <w:t xml:space="preserve"> В.М.Кравченко, О.Є.Шабаєв. [Текст] Донецьк: РВА ДонНТУ, 2002. – 302</w:t>
      </w:r>
      <w:r w:rsidRPr="00EE23D5">
        <w:rPr>
          <w:sz w:val="28"/>
          <w:szCs w:val="28"/>
        </w:rPr>
        <w:t>c</w:t>
      </w:r>
    </w:p>
    <w:p w:rsidR="00830460" w:rsidRPr="00EE23D5" w:rsidRDefault="00830460" w:rsidP="00D12B0A">
      <w:pPr>
        <w:numPr>
          <w:ilvl w:val="0"/>
          <w:numId w:val="44"/>
        </w:numPr>
        <w:suppressAutoHyphens w:val="0"/>
        <w:spacing w:line="360" w:lineRule="auto"/>
        <w:jc w:val="both"/>
        <w:rPr>
          <w:sz w:val="28"/>
          <w:szCs w:val="28"/>
        </w:rPr>
      </w:pPr>
      <w:r w:rsidRPr="00EE23D5">
        <w:rPr>
          <w:sz w:val="28"/>
          <w:szCs w:val="28"/>
        </w:rPr>
        <w:t>Бойко Н.Г. Динамика очистных комбайнов. -[Текст] Донецк: РВА     ДонНТУ, 2004. - 206 с.</w:t>
      </w:r>
    </w:p>
    <w:p w:rsidR="00830460" w:rsidRPr="00EE23D5" w:rsidRDefault="00830460" w:rsidP="00D12B0A">
      <w:pPr>
        <w:pStyle w:val="a3"/>
        <w:numPr>
          <w:ilvl w:val="0"/>
          <w:numId w:val="44"/>
        </w:numPr>
        <w:suppressAutoHyphens w:val="0"/>
        <w:spacing w:after="0" w:line="360" w:lineRule="auto"/>
        <w:jc w:val="both"/>
        <w:rPr>
          <w:sz w:val="28"/>
          <w:szCs w:val="28"/>
        </w:rPr>
      </w:pPr>
      <w:r w:rsidRPr="00EE23D5">
        <w:rPr>
          <w:sz w:val="28"/>
          <w:szCs w:val="28"/>
        </w:rPr>
        <w:lastRenderedPageBreak/>
        <w:t>Чермалых В.М.  Системы электропривода и автоматики рудничных стационарных машин и установок. Родькин Д.И., Каневский В.В. [</w:t>
      </w:r>
      <w:proofErr w:type="gramStart"/>
      <w:r w:rsidRPr="00EE23D5">
        <w:rPr>
          <w:sz w:val="28"/>
          <w:szCs w:val="28"/>
        </w:rPr>
        <w:t>Текст]  –</w:t>
      </w:r>
      <w:proofErr w:type="gramEnd"/>
      <w:r w:rsidRPr="00EE23D5">
        <w:rPr>
          <w:sz w:val="28"/>
          <w:szCs w:val="28"/>
        </w:rPr>
        <w:t xml:space="preserve"> М.; Недра, 1976 – 398с.</w:t>
      </w:r>
    </w:p>
    <w:p w:rsidR="00830460" w:rsidRPr="00EE23D5" w:rsidRDefault="00830460" w:rsidP="00D12B0A">
      <w:pPr>
        <w:pStyle w:val="a3"/>
        <w:numPr>
          <w:ilvl w:val="0"/>
          <w:numId w:val="44"/>
        </w:numPr>
        <w:suppressAutoHyphens w:val="0"/>
        <w:spacing w:after="0" w:line="360" w:lineRule="auto"/>
        <w:jc w:val="both"/>
        <w:rPr>
          <w:sz w:val="28"/>
          <w:szCs w:val="28"/>
        </w:rPr>
      </w:pPr>
      <w:r w:rsidRPr="00EE23D5">
        <w:rPr>
          <w:sz w:val="28"/>
          <w:szCs w:val="28"/>
        </w:rPr>
        <w:t>Закладний О.М. Енергозбереження засобами промислового електропривода. Навчальний посібник. Закладний О.М., Праховник А. В., Соловей О. І.</w:t>
      </w:r>
      <w:proofErr w:type="gramStart"/>
      <w:r w:rsidRPr="00EE23D5">
        <w:rPr>
          <w:sz w:val="28"/>
          <w:szCs w:val="28"/>
        </w:rPr>
        <w:t>,  [</w:t>
      </w:r>
      <w:proofErr w:type="gramEnd"/>
      <w:r w:rsidRPr="00EE23D5">
        <w:rPr>
          <w:sz w:val="28"/>
          <w:szCs w:val="28"/>
        </w:rPr>
        <w:t>Текст]  – К: Кондор.- 2005. – 408с.</w:t>
      </w:r>
    </w:p>
    <w:p w:rsidR="00830460" w:rsidRPr="00EE23D5" w:rsidRDefault="00830460" w:rsidP="00D12B0A">
      <w:pPr>
        <w:numPr>
          <w:ilvl w:val="0"/>
          <w:numId w:val="44"/>
        </w:numPr>
        <w:suppressAutoHyphens w:val="0"/>
        <w:spacing w:line="360" w:lineRule="auto"/>
        <w:rPr>
          <w:sz w:val="28"/>
          <w:szCs w:val="28"/>
        </w:rPr>
      </w:pPr>
      <w:r w:rsidRPr="00EE23D5">
        <w:rPr>
          <w:sz w:val="28"/>
          <w:szCs w:val="28"/>
        </w:rPr>
        <w:t>Алиев И.И. Электротехнический справочник.  – 4-е изд., испр. – М.: РадиоСофт. [Текст] - 2001. – 384 с.</w:t>
      </w:r>
    </w:p>
    <w:p w:rsidR="00830460" w:rsidRPr="00EE23D5" w:rsidRDefault="00830460" w:rsidP="00D12B0A">
      <w:pPr>
        <w:numPr>
          <w:ilvl w:val="0"/>
          <w:numId w:val="44"/>
        </w:numPr>
        <w:suppressAutoHyphens w:val="0"/>
        <w:spacing w:line="360" w:lineRule="auto"/>
        <w:rPr>
          <w:sz w:val="28"/>
          <w:szCs w:val="28"/>
        </w:rPr>
      </w:pPr>
      <w:r w:rsidRPr="00EE23D5">
        <w:rPr>
          <w:sz w:val="28"/>
          <w:szCs w:val="28"/>
        </w:rPr>
        <w:t xml:space="preserve">Чермалих О.В.  Методичні вказівки до виконання курсових та дипломних проектів Розрахунок та комп’ютерне моделювання систем автоматизованого електропривода. Чермалих О.В.,   Тишевич Б.Л., Данілін О.В.   [Текст] </w:t>
      </w:r>
      <w:proofErr w:type="gramStart"/>
      <w:r w:rsidRPr="00EE23D5">
        <w:rPr>
          <w:sz w:val="28"/>
          <w:szCs w:val="28"/>
        </w:rPr>
        <w:t>Політехніка.-</w:t>
      </w:r>
      <w:proofErr w:type="gramEnd"/>
      <w:r w:rsidRPr="00EE23D5">
        <w:rPr>
          <w:sz w:val="28"/>
          <w:szCs w:val="28"/>
        </w:rPr>
        <w:t xml:space="preserve"> 2004-60с. </w:t>
      </w:r>
    </w:p>
    <w:p w:rsidR="00830460" w:rsidRPr="00EE23D5" w:rsidRDefault="00830460" w:rsidP="00D12B0A">
      <w:pPr>
        <w:numPr>
          <w:ilvl w:val="0"/>
          <w:numId w:val="44"/>
        </w:numPr>
        <w:suppressAutoHyphens w:val="0"/>
        <w:spacing w:line="360" w:lineRule="auto"/>
        <w:rPr>
          <w:sz w:val="28"/>
          <w:szCs w:val="28"/>
        </w:rPr>
      </w:pPr>
      <w:r w:rsidRPr="00EE23D5">
        <w:rPr>
          <w:sz w:val="28"/>
          <w:szCs w:val="28"/>
        </w:rPr>
        <w:t xml:space="preserve"> Данілін О.В. Моделювання   електромеханічних процесів і систем. Чермалих В.М., Розен В.П. [</w:t>
      </w:r>
      <w:proofErr w:type="gramStart"/>
      <w:r w:rsidRPr="00EE23D5">
        <w:rPr>
          <w:sz w:val="28"/>
          <w:szCs w:val="28"/>
        </w:rPr>
        <w:t>Текст]  Навч</w:t>
      </w:r>
      <w:proofErr w:type="gramEnd"/>
      <w:r w:rsidRPr="00EE23D5">
        <w:rPr>
          <w:sz w:val="28"/>
          <w:szCs w:val="28"/>
        </w:rPr>
        <w:t xml:space="preserve">. </w:t>
      </w:r>
      <w:proofErr w:type="gramStart"/>
      <w:r w:rsidRPr="00EE23D5">
        <w:rPr>
          <w:sz w:val="28"/>
          <w:szCs w:val="28"/>
        </w:rPr>
        <w:t>Посіб./</w:t>
      </w:r>
      <w:proofErr w:type="gramEnd"/>
      <w:r w:rsidRPr="00EE23D5">
        <w:rPr>
          <w:sz w:val="28"/>
          <w:szCs w:val="28"/>
        </w:rPr>
        <w:t>– К.: НТУУ «КПІ» 2007,  52 с.</w:t>
      </w:r>
    </w:p>
    <w:p w:rsidR="00830460" w:rsidRPr="00EE23D5" w:rsidRDefault="00830460" w:rsidP="00D12B0A">
      <w:pPr>
        <w:numPr>
          <w:ilvl w:val="0"/>
          <w:numId w:val="44"/>
        </w:numPr>
        <w:suppressAutoHyphens w:val="0"/>
        <w:spacing w:line="360" w:lineRule="auto"/>
        <w:rPr>
          <w:sz w:val="28"/>
          <w:szCs w:val="28"/>
        </w:rPr>
      </w:pPr>
      <w:proofErr w:type="gramStart"/>
      <w:r w:rsidRPr="00EE23D5">
        <w:rPr>
          <w:sz w:val="28"/>
          <w:szCs w:val="28"/>
        </w:rPr>
        <w:t>В.Ц.Жидецький  Основи</w:t>
      </w:r>
      <w:proofErr w:type="gramEnd"/>
      <w:r w:rsidRPr="00EE23D5">
        <w:rPr>
          <w:sz w:val="28"/>
          <w:szCs w:val="28"/>
        </w:rPr>
        <w:t xml:space="preserve"> охорони праці, [Текст] Львів: Афіша.-2002.</w:t>
      </w:r>
    </w:p>
    <w:p w:rsidR="00830460" w:rsidRPr="00EE23D5" w:rsidRDefault="00830460" w:rsidP="00D12B0A">
      <w:pPr>
        <w:numPr>
          <w:ilvl w:val="0"/>
          <w:numId w:val="44"/>
        </w:numPr>
        <w:suppressAutoHyphens w:val="0"/>
        <w:spacing w:line="360" w:lineRule="auto"/>
        <w:rPr>
          <w:sz w:val="28"/>
          <w:szCs w:val="28"/>
        </w:rPr>
      </w:pPr>
      <w:r w:rsidRPr="00EE23D5">
        <w:rPr>
          <w:sz w:val="28"/>
          <w:szCs w:val="28"/>
        </w:rPr>
        <w:t>ДСН 3.3.6.037 – 99 Санітарні норми виробничого шуму, ультразвуку та інфразвуку.</w:t>
      </w:r>
    </w:p>
    <w:p w:rsidR="00830460" w:rsidRPr="00EE23D5" w:rsidRDefault="00830460" w:rsidP="00D12B0A">
      <w:pPr>
        <w:numPr>
          <w:ilvl w:val="0"/>
          <w:numId w:val="44"/>
        </w:numPr>
        <w:suppressAutoHyphens w:val="0"/>
        <w:spacing w:line="360" w:lineRule="auto"/>
        <w:jc w:val="both"/>
        <w:rPr>
          <w:sz w:val="28"/>
          <w:szCs w:val="28"/>
        </w:rPr>
      </w:pPr>
      <w:r w:rsidRPr="00EE23D5">
        <w:rPr>
          <w:sz w:val="28"/>
          <w:szCs w:val="28"/>
        </w:rPr>
        <w:t xml:space="preserve"> Блок В.М. Пособие к курсовому и дипломному проектированию для электроэнергетических специальностей. Обушев Г.К., Паперно Л.Б. [</w:t>
      </w:r>
      <w:proofErr w:type="gramStart"/>
      <w:r w:rsidRPr="00EE23D5">
        <w:rPr>
          <w:sz w:val="28"/>
          <w:szCs w:val="28"/>
        </w:rPr>
        <w:t>Текст]  –</w:t>
      </w:r>
      <w:proofErr w:type="gramEnd"/>
      <w:r w:rsidRPr="00EE23D5">
        <w:rPr>
          <w:sz w:val="28"/>
          <w:szCs w:val="28"/>
        </w:rPr>
        <w:t xml:space="preserve"> М.: Высш. шк., 1990. – 383 с.</w:t>
      </w:r>
    </w:p>
    <w:p w:rsidR="00830460" w:rsidRPr="00EE23D5" w:rsidRDefault="00830460" w:rsidP="00D12B0A">
      <w:pPr>
        <w:numPr>
          <w:ilvl w:val="0"/>
          <w:numId w:val="44"/>
        </w:numPr>
        <w:suppressAutoHyphens w:val="0"/>
        <w:spacing w:line="360" w:lineRule="auto"/>
        <w:jc w:val="both"/>
        <w:rPr>
          <w:sz w:val="28"/>
          <w:szCs w:val="28"/>
        </w:rPr>
      </w:pPr>
      <w:r w:rsidRPr="00EE23D5">
        <w:rPr>
          <w:sz w:val="28"/>
          <w:szCs w:val="28"/>
        </w:rPr>
        <w:t xml:space="preserve"> В.А. Елесеева Справочник по автоматизированному </w:t>
      </w:r>
      <w:proofErr w:type="gramStart"/>
      <w:r w:rsidRPr="00EE23D5">
        <w:rPr>
          <w:sz w:val="28"/>
          <w:szCs w:val="28"/>
        </w:rPr>
        <w:t>электроприводу .</w:t>
      </w:r>
      <w:proofErr w:type="gramEnd"/>
      <w:r w:rsidRPr="00EE23D5">
        <w:rPr>
          <w:sz w:val="28"/>
          <w:szCs w:val="28"/>
        </w:rPr>
        <w:t>А.В. Шинявского.  Под ред.– [</w:t>
      </w:r>
      <w:proofErr w:type="gramStart"/>
      <w:r w:rsidRPr="00EE23D5">
        <w:rPr>
          <w:sz w:val="28"/>
          <w:szCs w:val="28"/>
        </w:rPr>
        <w:t>Текст]  М.</w:t>
      </w:r>
      <w:proofErr w:type="gramEnd"/>
      <w:r w:rsidRPr="00EE23D5">
        <w:rPr>
          <w:sz w:val="28"/>
          <w:szCs w:val="28"/>
        </w:rPr>
        <w:t>: Энергоатомиздат, 1983. – 616 с.</w:t>
      </w:r>
    </w:p>
    <w:p w:rsidR="00026E84" w:rsidRDefault="00026E84">
      <w:pPr>
        <w:rPr>
          <w:sz w:val="28"/>
          <w:szCs w:val="28"/>
          <w:lang w:val="uk-UA"/>
        </w:rPr>
      </w:pPr>
    </w:p>
    <w:sectPr w:rsidR="00026E84" w:rsidSect="008C01D2">
      <w:footerReference w:type="default" r:id="rId329"/>
      <w:pgSz w:w="11906" w:h="16838" w:code="9"/>
      <w:pgMar w:top="851" w:right="850" w:bottom="851" w:left="851" w:header="0" w:footer="709"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5FE6" w:rsidRDefault="00275FE6">
      <w:r>
        <w:separator/>
      </w:r>
    </w:p>
  </w:endnote>
  <w:endnote w:type="continuationSeparator" w:id="0">
    <w:p w:rsidR="00275FE6" w:rsidRDefault="00275F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Liberation Sans">
    <w:altName w:val="Arial"/>
    <w:charset w:val="01"/>
    <w:family w:val="swiss"/>
    <w:pitch w:val="variable"/>
  </w:font>
  <w:font w:name="Noto Sans CJK SC">
    <w:panose1 w:val="00000000000000000000"/>
    <w:charset w:val="00"/>
    <w:family w:val="roman"/>
    <w:notTrueType/>
    <w:pitch w:val="default"/>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345062"/>
      <w:docPartObj>
        <w:docPartGallery w:val="Page Numbers (Bottom of Page)"/>
        <w:docPartUnique/>
      </w:docPartObj>
    </w:sdtPr>
    <w:sdtContent>
      <w:p w:rsidR="00855855" w:rsidRDefault="00855855">
        <w:pPr>
          <w:pStyle w:val="a8"/>
          <w:jc w:val="right"/>
        </w:pPr>
        <w:r>
          <w:fldChar w:fldCharType="begin"/>
        </w:r>
        <w:r>
          <w:instrText>PAGE   \* MERGEFORMAT</w:instrText>
        </w:r>
        <w:r>
          <w:fldChar w:fldCharType="separate"/>
        </w:r>
        <w:r w:rsidR="00D12B0A">
          <w:rPr>
            <w:noProof/>
          </w:rPr>
          <w:t>7</w:t>
        </w:r>
        <w:r>
          <w:fldChar w:fldCharType="end"/>
        </w:r>
      </w:p>
    </w:sdtContent>
  </w:sdt>
  <w:p w:rsidR="00855855" w:rsidRDefault="00855855">
    <w:pPr>
      <w:spacing w:after="160" w:line="256"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5855" w:rsidRDefault="00855855">
    <w:pPr>
      <w:spacing w:after="160" w:line="256" w:lineRule="auto"/>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16824"/>
      <w:docPartObj>
        <w:docPartGallery w:val="Page Numbers (Bottom of Page)"/>
        <w:docPartUnique/>
      </w:docPartObj>
    </w:sdtPr>
    <w:sdtContent>
      <w:p w:rsidR="00855855" w:rsidRDefault="00855855">
        <w:pPr>
          <w:pStyle w:val="a8"/>
          <w:jc w:val="right"/>
        </w:pPr>
        <w:r>
          <w:fldChar w:fldCharType="begin"/>
        </w:r>
        <w:r>
          <w:instrText>PAGE   \* MERGEFORMAT</w:instrText>
        </w:r>
        <w:r>
          <w:fldChar w:fldCharType="separate"/>
        </w:r>
        <w:r w:rsidR="00D12B0A">
          <w:rPr>
            <w:noProof/>
          </w:rPr>
          <w:t>88</w:t>
        </w:r>
        <w:r>
          <w:fldChar w:fldCharType="end"/>
        </w:r>
      </w:p>
    </w:sdtContent>
  </w:sdt>
  <w:p w:rsidR="00855855" w:rsidRDefault="0085585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5FE6" w:rsidRDefault="00275FE6">
      <w:r>
        <w:separator/>
      </w:r>
    </w:p>
  </w:footnote>
  <w:footnote w:type="continuationSeparator" w:id="0">
    <w:p w:rsidR="00275FE6" w:rsidRDefault="00275F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6712B"/>
    <w:multiLevelType w:val="hybridMultilevel"/>
    <w:tmpl w:val="B1BC0E8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14847A7"/>
    <w:multiLevelType w:val="hybridMultilevel"/>
    <w:tmpl w:val="046E717C"/>
    <w:lvl w:ilvl="0" w:tplc="91F61B9E">
      <w:numFmt w:val="bullet"/>
      <w:lvlText w:val="-"/>
      <w:lvlJc w:val="left"/>
      <w:pPr>
        <w:ind w:left="2423" w:hanging="1005"/>
      </w:pPr>
      <w:rPr>
        <w:rFonts w:ascii="Times New Roman" w:eastAsiaTheme="minorHAnsi"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2371A72"/>
    <w:multiLevelType w:val="hybridMultilevel"/>
    <w:tmpl w:val="C9F8B60C"/>
    <w:lvl w:ilvl="0" w:tplc="0419000F">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3" w15:restartNumberingAfterBreak="0">
    <w:nsid w:val="03D002C2"/>
    <w:multiLevelType w:val="multilevel"/>
    <w:tmpl w:val="FBF484AE"/>
    <w:lvl w:ilvl="0">
      <w:start w:val="1"/>
      <w:numFmt w:val="none"/>
      <w:pStyle w:val="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42001B6"/>
    <w:multiLevelType w:val="hybridMultilevel"/>
    <w:tmpl w:val="9BBCE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CE2ADD"/>
    <w:multiLevelType w:val="singleLevel"/>
    <w:tmpl w:val="1C1A721A"/>
    <w:lvl w:ilvl="0">
      <w:numFmt w:val="bullet"/>
      <w:lvlText w:val="-"/>
      <w:lvlJc w:val="left"/>
      <w:pPr>
        <w:tabs>
          <w:tab w:val="num" w:pos="680"/>
        </w:tabs>
        <w:ind w:left="680" w:hanging="360"/>
      </w:pPr>
      <w:rPr>
        <w:rFonts w:hint="default"/>
      </w:rPr>
    </w:lvl>
  </w:abstractNum>
  <w:abstractNum w:abstractNumId="6" w15:restartNumberingAfterBreak="0">
    <w:nsid w:val="0ADA0E81"/>
    <w:multiLevelType w:val="hybridMultilevel"/>
    <w:tmpl w:val="1A769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D23504"/>
    <w:multiLevelType w:val="hybridMultilevel"/>
    <w:tmpl w:val="35185F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1C8476A"/>
    <w:multiLevelType w:val="hybridMultilevel"/>
    <w:tmpl w:val="27FEC94E"/>
    <w:lvl w:ilvl="0" w:tplc="DD36157A">
      <w:start w:val="7"/>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4803705"/>
    <w:multiLevelType w:val="hybridMultilevel"/>
    <w:tmpl w:val="FE826E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5FB6020"/>
    <w:multiLevelType w:val="hybridMultilevel"/>
    <w:tmpl w:val="FEA0FF1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1B153019"/>
    <w:multiLevelType w:val="multilevel"/>
    <w:tmpl w:val="1C9C09AA"/>
    <w:lvl w:ilvl="0">
      <w:start w:val="6"/>
      <w:numFmt w:val="decimal"/>
      <w:lvlText w:val="%1"/>
      <w:lvlJc w:val="left"/>
      <w:pPr>
        <w:ind w:left="1080" w:hanging="360"/>
      </w:pPr>
      <w:rPr>
        <w:rFonts w:hint="default"/>
      </w:rPr>
    </w:lvl>
    <w:lvl w:ilvl="1">
      <w:start w:val="2"/>
      <w:numFmt w:val="decimal"/>
      <w:isLgl/>
      <w:lvlText w:val="%1.%2"/>
      <w:lvlJc w:val="left"/>
      <w:pPr>
        <w:ind w:left="1500" w:hanging="4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12" w15:restartNumberingAfterBreak="0">
    <w:nsid w:val="1C2F68A8"/>
    <w:multiLevelType w:val="hybridMultilevel"/>
    <w:tmpl w:val="A00C615E"/>
    <w:lvl w:ilvl="0" w:tplc="DFF67BF4">
      <w:start w:val="1"/>
      <w:numFmt w:val="decimal"/>
      <w:lvlText w:val="%1)"/>
      <w:lvlJc w:val="left"/>
      <w:pPr>
        <w:ind w:left="305" w:hanging="305"/>
      </w:pPr>
      <w:rPr>
        <w:rFonts w:ascii="Times New Roman" w:eastAsia="Times New Roman" w:hAnsi="Times New Roman" w:cs="Times New Roman" w:hint="default"/>
        <w:b w:val="0"/>
        <w:bCs w:val="0"/>
        <w:i w:val="0"/>
        <w:iCs w:val="0"/>
        <w:w w:val="100"/>
        <w:sz w:val="28"/>
        <w:szCs w:val="28"/>
        <w:lang w:val="uk-UA" w:eastAsia="en-US" w:bidi="ar-SA"/>
      </w:rPr>
    </w:lvl>
    <w:lvl w:ilvl="1" w:tplc="C30E8B74">
      <w:numFmt w:val="bullet"/>
      <w:lvlText w:val="•"/>
      <w:lvlJc w:val="left"/>
      <w:pPr>
        <w:ind w:left="1277" w:hanging="305"/>
      </w:pPr>
      <w:rPr>
        <w:rFonts w:hint="default"/>
        <w:lang w:val="uk-UA" w:eastAsia="en-US" w:bidi="ar-SA"/>
      </w:rPr>
    </w:lvl>
    <w:lvl w:ilvl="2" w:tplc="5B261272">
      <w:numFmt w:val="bullet"/>
      <w:lvlText w:val="•"/>
      <w:lvlJc w:val="left"/>
      <w:pPr>
        <w:ind w:left="2256" w:hanging="305"/>
      </w:pPr>
      <w:rPr>
        <w:rFonts w:hint="default"/>
        <w:lang w:val="uk-UA" w:eastAsia="en-US" w:bidi="ar-SA"/>
      </w:rPr>
    </w:lvl>
    <w:lvl w:ilvl="3" w:tplc="F39651F4">
      <w:numFmt w:val="bullet"/>
      <w:lvlText w:val="•"/>
      <w:lvlJc w:val="left"/>
      <w:pPr>
        <w:ind w:left="3235" w:hanging="305"/>
      </w:pPr>
      <w:rPr>
        <w:rFonts w:hint="default"/>
        <w:lang w:val="uk-UA" w:eastAsia="en-US" w:bidi="ar-SA"/>
      </w:rPr>
    </w:lvl>
    <w:lvl w:ilvl="4" w:tplc="6B4CA8CC">
      <w:numFmt w:val="bullet"/>
      <w:lvlText w:val="•"/>
      <w:lvlJc w:val="left"/>
      <w:pPr>
        <w:ind w:left="4213" w:hanging="305"/>
      </w:pPr>
      <w:rPr>
        <w:rFonts w:hint="default"/>
        <w:lang w:val="uk-UA" w:eastAsia="en-US" w:bidi="ar-SA"/>
      </w:rPr>
    </w:lvl>
    <w:lvl w:ilvl="5" w:tplc="1B448638">
      <w:numFmt w:val="bullet"/>
      <w:lvlText w:val="•"/>
      <w:lvlJc w:val="left"/>
      <w:pPr>
        <w:ind w:left="5192" w:hanging="305"/>
      </w:pPr>
      <w:rPr>
        <w:rFonts w:hint="default"/>
        <w:lang w:val="uk-UA" w:eastAsia="en-US" w:bidi="ar-SA"/>
      </w:rPr>
    </w:lvl>
    <w:lvl w:ilvl="6" w:tplc="8EC8FD32">
      <w:numFmt w:val="bullet"/>
      <w:lvlText w:val="•"/>
      <w:lvlJc w:val="left"/>
      <w:pPr>
        <w:ind w:left="6171" w:hanging="305"/>
      </w:pPr>
      <w:rPr>
        <w:rFonts w:hint="default"/>
        <w:lang w:val="uk-UA" w:eastAsia="en-US" w:bidi="ar-SA"/>
      </w:rPr>
    </w:lvl>
    <w:lvl w:ilvl="7" w:tplc="20407CC6">
      <w:numFmt w:val="bullet"/>
      <w:lvlText w:val="•"/>
      <w:lvlJc w:val="left"/>
      <w:pPr>
        <w:ind w:left="7149" w:hanging="305"/>
      </w:pPr>
      <w:rPr>
        <w:rFonts w:hint="default"/>
        <w:lang w:val="uk-UA" w:eastAsia="en-US" w:bidi="ar-SA"/>
      </w:rPr>
    </w:lvl>
    <w:lvl w:ilvl="8" w:tplc="5F78EA1A">
      <w:numFmt w:val="bullet"/>
      <w:lvlText w:val="•"/>
      <w:lvlJc w:val="left"/>
      <w:pPr>
        <w:ind w:left="8128" w:hanging="305"/>
      </w:pPr>
      <w:rPr>
        <w:rFonts w:hint="default"/>
        <w:lang w:val="uk-UA" w:eastAsia="en-US" w:bidi="ar-SA"/>
      </w:rPr>
    </w:lvl>
  </w:abstractNum>
  <w:abstractNum w:abstractNumId="13" w15:restartNumberingAfterBreak="0">
    <w:nsid w:val="20225F0A"/>
    <w:multiLevelType w:val="hybridMultilevel"/>
    <w:tmpl w:val="AFB892E0"/>
    <w:lvl w:ilvl="0" w:tplc="C4B01B96">
      <w:start w:val="1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03D7350"/>
    <w:multiLevelType w:val="multilevel"/>
    <w:tmpl w:val="F14EDDA2"/>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isLgl/>
      <w:lvlText w:val="%1.%2"/>
      <w:lvlJc w:val="left"/>
      <w:pPr>
        <w:ind w:left="735" w:hanging="375"/>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15" w15:restartNumberingAfterBreak="0">
    <w:nsid w:val="222770C2"/>
    <w:multiLevelType w:val="hybridMultilevel"/>
    <w:tmpl w:val="A6D00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CB7443"/>
    <w:multiLevelType w:val="hybridMultilevel"/>
    <w:tmpl w:val="232EED0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15:restartNumberingAfterBreak="0">
    <w:nsid w:val="242F5821"/>
    <w:multiLevelType w:val="hybridMultilevel"/>
    <w:tmpl w:val="54C69A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2B3008A0"/>
    <w:multiLevelType w:val="hybridMultilevel"/>
    <w:tmpl w:val="2CA40B4C"/>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E547EC4"/>
    <w:multiLevelType w:val="hybridMultilevel"/>
    <w:tmpl w:val="EBC2FEF2"/>
    <w:lvl w:ilvl="0" w:tplc="5462A0EE">
      <w:start w:val="3"/>
      <w:numFmt w:val="decimal"/>
      <w:lvlText w:val="%1)"/>
      <w:lvlJc w:val="left"/>
      <w:pPr>
        <w:ind w:left="546" w:hanging="305"/>
      </w:pPr>
      <w:rPr>
        <w:rFonts w:ascii="Times New Roman" w:eastAsia="Times New Roman" w:hAnsi="Times New Roman" w:cs="Times New Roman" w:hint="default"/>
        <w:b w:val="0"/>
        <w:bCs w:val="0"/>
        <w:i w:val="0"/>
        <w:iCs w:val="0"/>
        <w:w w:val="100"/>
        <w:sz w:val="28"/>
        <w:szCs w:val="28"/>
        <w:lang w:val="uk-UA" w:eastAsia="en-US" w:bidi="ar-SA"/>
      </w:rPr>
    </w:lvl>
    <w:lvl w:ilvl="1" w:tplc="399EC044">
      <w:numFmt w:val="bullet"/>
      <w:lvlText w:val="•"/>
      <w:lvlJc w:val="left"/>
      <w:pPr>
        <w:ind w:left="1518" w:hanging="305"/>
      </w:pPr>
      <w:rPr>
        <w:rFonts w:hint="default"/>
        <w:lang w:val="uk-UA" w:eastAsia="en-US" w:bidi="ar-SA"/>
      </w:rPr>
    </w:lvl>
    <w:lvl w:ilvl="2" w:tplc="A556799A">
      <w:numFmt w:val="bullet"/>
      <w:lvlText w:val="•"/>
      <w:lvlJc w:val="left"/>
      <w:pPr>
        <w:ind w:left="2497" w:hanging="305"/>
      </w:pPr>
      <w:rPr>
        <w:rFonts w:hint="default"/>
        <w:lang w:val="uk-UA" w:eastAsia="en-US" w:bidi="ar-SA"/>
      </w:rPr>
    </w:lvl>
    <w:lvl w:ilvl="3" w:tplc="668C6B10">
      <w:numFmt w:val="bullet"/>
      <w:lvlText w:val="•"/>
      <w:lvlJc w:val="left"/>
      <w:pPr>
        <w:ind w:left="3476" w:hanging="305"/>
      </w:pPr>
      <w:rPr>
        <w:rFonts w:hint="default"/>
        <w:lang w:val="uk-UA" w:eastAsia="en-US" w:bidi="ar-SA"/>
      </w:rPr>
    </w:lvl>
    <w:lvl w:ilvl="4" w:tplc="E3804FF0">
      <w:numFmt w:val="bullet"/>
      <w:lvlText w:val="•"/>
      <w:lvlJc w:val="left"/>
      <w:pPr>
        <w:ind w:left="4454" w:hanging="305"/>
      </w:pPr>
      <w:rPr>
        <w:rFonts w:hint="default"/>
        <w:lang w:val="uk-UA" w:eastAsia="en-US" w:bidi="ar-SA"/>
      </w:rPr>
    </w:lvl>
    <w:lvl w:ilvl="5" w:tplc="3DFEB8F0">
      <w:numFmt w:val="bullet"/>
      <w:lvlText w:val="•"/>
      <w:lvlJc w:val="left"/>
      <w:pPr>
        <w:ind w:left="5433" w:hanging="305"/>
      </w:pPr>
      <w:rPr>
        <w:rFonts w:hint="default"/>
        <w:lang w:val="uk-UA" w:eastAsia="en-US" w:bidi="ar-SA"/>
      </w:rPr>
    </w:lvl>
    <w:lvl w:ilvl="6" w:tplc="5B38FC84">
      <w:numFmt w:val="bullet"/>
      <w:lvlText w:val="•"/>
      <w:lvlJc w:val="left"/>
      <w:pPr>
        <w:ind w:left="6412" w:hanging="305"/>
      </w:pPr>
      <w:rPr>
        <w:rFonts w:hint="default"/>
        <w:lang w:val="uk-UA" w:eastAsia="en-US" w:bidi="ar-SA"/>
      </w:rPr>
    </w:lvl>
    <w:lvl w:ilvl="7" w:tplc="D86C4DDA">
      <w:numFmt w:val="bullet"/>
      <w:lvlText w:val="•"/>
      <w:lvlJc w:val="left"/>
      <w:pPr>
        <w:ind w:left="7390" w:hanging="305"/>
      </w:pPr>
      <w:rPr>
        <w:rFonts w:hint="default"/>
        <w:lang w:val="uk-UA" w:eastAsia="en-US" w:bidi="ar-SA"/>
      </w:rPr>
    </w:lvl>
    <w:lvl w:ilvl="8" w:tplc="1D44420C">
      <w:numFmt w:val="bullet"/>
      <w:lvlText w:val="•"/>
      <w:lvlJc w:val="left"/>
      <w:pPr>
        <w:ind w:left="8369" w:hanging="305"/>
      </w:pPr>
      <w:rPr>
        <w:rFonts w:hint="default"/>
        <w:lang w:val="uk-UA" w:eastAsia="en-US" w:bidi="ar-SA"/>
      </w:rPr>
    </w:lvl>
  </w:abstractNum>
  <w:abstractNum w:abstractNumId="20" w15:restartNumberingAfterBreak="0">
    <w:nsid w:val="2E8B555E"/>
    <w:multiLevelType w:val="hybridMultilevel"/>
    <w:tmpl w:val="335E2A24"/>
    <w:lvl w:ilvl="0" w:tplc="A6B63D42">
      <w:start w:val="1"/>
      <w:numFmt w:val="bullet"/>
      <w:lvlText w:val="-"/>
      <w:lvlJc w:val="left"/>
      <w:pPr>
        <w:tabs>
          <w:tab w:val="num" w:pos="1281"/>
        </w:tabs>
        <w:ind w:left="1281" w:hanging="360"/>
      </w:pPr>
      <w:rPr>
        <w:rFonts w:ascii="Times New Roman" w:hAnsi="Times New Roman" w:cs="Times New Roman" w:hint="default"/>
        <w:sz w:val="32"/>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F9B0FF3"/>
    <w:multiLevelType w:val="hybridMultilevel"/>
    <w:tmpl w:val="2ECA87FC"/>
    <w:lvl w:ilvl="0" w:tplc="04090001">
      <w:start w:val="1"/>
      <w:numFmt w:val="bullet"/>
      <w:lvlText w:val=""/>
      <w:lvlJc w:val="left"/>
      <w:pPr>
        <w:ind w:left="1051" w:hanging="360"/>
      </w:pPr>
      <w:rPr>
        <w:rFonts w:ascii="Symbol" w:hAnsi="Symbol" w:hint="default"/>
      </w:rPr>
    </w:lvl>
    <w:lvl w:ilvl="1" w:tplc="04090003" w:tentative="1">
      <w:start w:val="1"/>
      <w:numFmt w:val="bullet"/>
      <w:lvlText w:val="o"/>
      <w:lvlJc w:val="left"/>
      <w:pPr>
        <w:ind w:left="1771" w:hanging="360"/>
      </w:pPr>
      <w:rPr>
        <w:rFonts w:ascii="Courier New" w:hAnsi="Courier New" w:cs="Courier New" w:hint="default"/>
      </w:rPr>
    </w:lvl>
    <w:lvl w:ilvl="2" w:tplc="04090005" w:tentative="1">
      <w:start w:val="1"/>
      <w:numFmt w:val="bullet"/>
      <w:lvlText w:val=""/>
      <w:lvlJc w:val="left"/>
      <w:pPr>
        <w:ind w:left="2491" w:hanging="360"/>
      </w:pPr>
      <w:rPr>
        <w:rFonts w:ascii="Wingdings" w:hAnsi="Wingdings" w:hint="default"/>
      </w:rPr>
    </w:lvl>
    <w:lvl w:ilvl="3" w:tplc="04090001" w:tentative="1">
      <w:start w:val="1"/>
      <w:numFmt w:val="bullet"/>
      <w:lvlText w:val=""/>
      <w:lvlJc w:val="left"/>
      <w:pPr>
        <w:ind w:left="3211" w:hanging="360"/>
      </w:pPr>
      <w:rPr>
        <w:rFonts w:ascii="Symbol" w:hAnsi="Symbol" w:hint="default"/>
      </w:rPr>
    </w:lvl>
    <w:lvl w:ilvl="4" w:tplc="04090003" w:tentative="1">
      <w:start w:val="1"/>
      <w:numFmt w:val="bullet"/>
      <w:lvlText w:val="o"/>
      <w:lvlJc w:val="left"/>
      <w:pPr>
        <w:ind w:left="3931" w:hanging="360"/>
      </w:pPr>
      <w:rPr>
        <w:rFonts w:ascii="Courier New" w:hAnsi="Courier New" w:cs="Courier New" w:hint="default"/>
      </w:rPr>
    </w:lvl>
    <w:lvl w:ilvl="5" w:tplc="04090005" w:tentative="1">
      <w:start w:val="1"/>
      <w:numFmt w:val="bullet"/>
      <w:lvlText w:val=""/>
      <w:lvlJc w:val="left"/>
      <w:pPr>
        <w:ind w:left="4651" w:hanging="360"/>
      </w:pPr>
      <w:rPr>
        <w:rFonts w:ascii="Wingdings" w:hAnsi="Wingdings" w:hint="default"/>
      </w:rPr>
    </w:lvl>
    <w:lvl w:ilvl="6" w:tplc="04090001" w:tentative="1">
      <w:start w:val="1"/>
      <w:numFmt w:val="bullet"/>
      <w:lvlText w:val=""/>
      <w:lvlJc w:val="left"/>
      <w:pPr>
        <w:ind w:left="5371" w:hanging="360"/>
      </w:pPr>
      <w:rPr>
        <w:rFonts w:ascii="Symbol" w:hAnsi="Symbol" w:hint="default"/>
      </w:rPr>
    </w:lvl>
    <w:lvl w:ilvl="7" w:tplc="04090003" w:tentative="1">
      <w:start w:val="1"/>
      <w:numFmt w:val="bullet"/>
      <w:lvlText w:val="o"/>
      <w:lvlJc w:val="left"/>
      <w:pPr>
        <w:ind w:left="6091" w:hanging="360"/>
      </w:pPr>
      <w:rPr>
        <w:rFonts w:ascii="Courier New" w:hAnsi="Courier New" w:cs="Courier New" w:hint="default"/>
      </w:rPr>
    </w:lvl>
    <w:lvl w:ilvl="8" w:tplc="04090005" w:tentative="1">
      <w:start w:val="1"/>
      <w:numFmt w:val="bullet"/>
      <w:lvlText w:val=""/>
      <w:lvlJc w:val="left"/>
      <w:pPr>
        <w:ind w:left="6811" w:hanging="360"/>
      </w:pPr>
      <w:rPr>
        <w:rFonts w:ascii="Wingdings" w:hAnsi="Wingdings" w:hint="default"/>
      </w:rPr>
    </w:lvl>
  </w:abstractNum>
  <w:abstractNum w:abstractNumId="22" w15:restartNumberingAfterBreak="0">
    <w:nsid w:val="30556468"/>
    <w:multiLevelType w:val="hybridMultilevel"/>
    <w:tmpl w:val="4F80671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15:restartNumberingAfterBreak="0">
    <w:nsid w:val="3A15689B"/>
    <w:multiLevelType w:val="hybridMultilevel"/>
    <w:tmpl w:val="87B24FAC"/>
    <w:lvl w:ilvl="0" w:tplc="3FB6A47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3C460BD5"/>
    <w:multiLevelType w:val="multilevel"/>
    <w:tmpl w:val="52CCEDB4"/>
    <w:lvl w:ilvl="0">
      <w:start w:val="1"/>
      <w:numFmt w:val="bullet"/>
      <w:lvlText w:val="•"/>
      <w:lvlJc w:val="left"/>
      <w:pPr>
        <w:tabs>
          <w:tab w:val="num" w:pos="708"/>
        </w:tabs>
        <w:ind w:left="0" w:firstLine="0"/>
      </w:pPr>
      <w:rPr>
        <w:rFonts w:ascii="Arial" w:hAnsi="Arial" w:cs="Arial" w:hint="default"/>
        <w:b w:val="0"/>
        <w:i w:val="0"/>
        <w:strike w:val="0"/>
        <w:dstrike w:val="0"/>
        <w:color w:val="000000"/>
        <w:position w:val="0"/>
        <w:sz w:val="20"/>
        <w:szCs w:val="20"/>
        <w:u w:val="none" w:color="000000"/>
        <w:shd w:val="clear" w:color="auto" w:fill="auto"/>
        <w:vertAlign w:val="baseli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44F3DA9"/>
    <w:multiLevelType w:val="hybridMultilevel"/>
    <w:tmpl w:val="6D389E56"/>
    <w:lvl w:ilvl="0" w:tplc="3FEE20BE">
      <w:start w:val="2"/>
      <w:numFmt w:val="decimal"/>
      <w:lvlText w:val="%1."/>
      <w:lvlJc w:val="left"/>
      <w:pPr>
        <w:tabs>
          <w:tab w:val="num" w:pos="785"/>
        </w:tabs>
        <w:ind w:left="-312" w:firstLine="737"/>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574358D"/>
    <w:multiLevelType w:val="hybridMultilevel"/>
    <w:tmpl w:val="AD4013A2"/>
    <w:lvl w:ilvl="0" w:tplc="F404E17C">
      <w:start w:val="1"/>
      <w:numFmt w:val="decimal"/>
      <w:lvlText w:val="%1."/>
      <w:lvlJc w:val="left"/>
      <w:pPr>
        <w:tabs>
          <w:tab w:val="num" w:pos="1070"/>
        </w:tabs>
        <w:ind w:left="-27" w:firstLine="737"/>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4A0D1E75"/>
    <w:multiLevelType w:val="multilevel"/>
    <w:tmpl w:val="38AC8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22156C"/>
    <w:multiLevelType w:val="hybridMultilevel"/>
    <w:tmpl w:val="FF5E769A"/>
    <w:lvl w:ilvl="0" w:tplc="95043700">
      <w:start w:val="1"/>
      <w:numFmt w:val="decimal"/>
      <w:lvlText w:val="%1."/>
      <w:lvlJc w:val="left"/>
      <w:pPr>
        <w:ind w:left="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B9AC9A2">
      <w:start w:val="1"/>
      <w:numFmt w:val="lowerLetter"/>
      <w:lvlText w:val="%2"/>
      <w:lvlJc w:val="left"/>
      <w:pPr>
        <w:ind w:left="1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1EAC3AA">
      <w:start w:val="1"/>
      <w:numFmt w:val="lowerRoman"/>
      <w:lvlText w:val="%3"/>
      <w:lvlJc w:val="left"/>
      <w:pPr>
        <w:ind w:left="2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C50BC32">
      <w:start w:val="1"/>
      <w:numFmt w:val="decimal"/>
      <w:lvlText w:val="%4"/>
      <w:lvlJc w:val="left"/>
      <w:pPr>
        <w:ind w:left="3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24E9A8">
      <w:start w:val="1"/>
      <w:numFmt w:val="lowerLetter"/>
      <w:lvlText w:val="%5"/>
      <w:lvlJc w:val="left"/>
      <w:pPr>
        <w:ind w:left="39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018A866">
      <w:start w:val="1"/>
      <w:numFmt w:val="lowerRoman"/>
      <w:lvlText w:val="%6"/>
      <w:lvlJc w:val="left"/>
      <w:pPr>
        <w:ind w:left="46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C28A352">
      <w:start w:val="1"/>
      <w:numFmt w:val="decimal"/>
      <w:lvlText w:val="%7"/>
      <w:lvlJc w:val="left"/>
      <w:pPr>
        <w:ind w:left="53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466EE1C">
      <w:start w:val="1"/>
      <w:numFmt w:val="lowerLetter"/>
      <w:lvlText w:val="%8"/>
      <w:lvlJc w:val="left"/>
      <w:pPr>
        <w:ind w:left="61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AFE88B0">
      <w:start w:val="1"/>
      <w:numFmt w:val="lowerRoman"/>
      <w:lvlText w:val="%9"/>
      <w:lvlJc w:val="left"/>
      <w:pPr>
        <w:ind w:left="68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F3A1E75"/>
    <w:multiLevelType w:val="hybridMultilevel"/>
    <w:tmpl w:val="458EDE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1796894"/>
    <w:multiLevelType w:val="hybridMultilevel"/>
    <w:tmpl w:val="C10206AA"/>
    <w:lvl w:ilvl="0" w:tplc="3E42BA3A">
      <w:start w:val="3"/>
      <w:numFmt w:val="bullet"/>
      <w:lvlText w:val="-"/>
      <w:lvlJc w:val="left"/>
      <w:pPr>
        <w:ind w:left="1620" w:hanging="360"/>
      </w:pPr>
      <w:rPr>
        <w:rFonts w:ascii="Times New Roman" w:eastAsia="Calibri" w:hAnsi="Times New Roman" w:cs="Times New Roman"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31" w15:restartNumberingAfterBreak="0">
    <w:nsid w:val="532C1358"/>
    <w:multiLevelType w:val="hybridMultilevel"/>
    <w:tmpl w:val="B212CE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4674238"/>
    <w:multiLevelType w:val="multilevel"/>
    <w:tmpl w:val="20944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7425111"/>
    <w:multiLevelType w:val="multilevel"/>
    <w:tmpl w:val="A23AF8BE"/>
    <w:lvl w:ilvl="0">
      <w:start w:val="1"/>
      <w:numFmt w:val="bullet"/>
      <w:lvlText w:val="•"/>
      <w:lvlJc w:val="left"/>
      <w:pPr>
        <w:tabs>
          <w:tab w:val="num" w:pos="708"/>
        </w:tabs>
        <w:ind w:left="0" w:firstLine="0"/>
      </w:pPr>
      <w:rPr>
        <w:rFonts w:ascii="Times New Roman" w:hAnsi="Times New Roman" w:cs="Times New Roman" w:hint="default"/>
        <w:b w:val="0"/>
        <w:i w:val="0"/>
        <w:strike w:val="0"/>
        <w:dstrike w:val="0"/>
        <w:color w:val="000000"/>
        <w:position w:val="0"/>
        <w:sz w:val="20"/>
        <w:szCs w:val="20"/>
        <w:u w:val="none" w:color="000000"/>
        <w:shd w:val="clear" w:color="auto" w:fill="auto"/>
        <w:vertAlign w:val="baseli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5752202D"/>
    <w:multiLevelType w:val="multilevel"/>
    <w:tmpl w:val="225A6364"/>
    <w:lvl w:ilvl="0">
      <w:start w:val="1"/>
      <w:numFmt w:val="bullet"/>
      <w:lvlText w:val="•"/>
      <w:lvlJc w:val="left"/>
      <w:pPr>
        <w:tabs>
          <w:tab w:val="num" w:pos="708"/>
        </w:tabs>
        <w:ind w:left="341" w:firstLine="0"/>
      </w:pPr>
      <w:rPr>
        <w:rFonts w:ascii="Times New Roman" w:hAnsi="Times New Roman" w:cs="Times New Roman" w:hint="default"/>
        <w:b w:val="0"/>
        <w:i w:val="0"/>
        <w:strike w:val="0"/>
        <w:dstrike w:val="0"/>
        <w:color w:val="000000"/>
        <w:position w:val="0"/>
        <w:sz w:val="20"/>
        <w:szCs w:val="20"/>
        <w:u w:val="none" w:color="000000"/>
        <w:shd w:val="clear" w:color="auto" w:fill="auto"/>
        <w:vertAlign w:val="baseli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5A6B096B"/>
    <w:multiLevelType w:val="hybridMultilevel"/>
    <w:tmpl w:val="0FF6B9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F57694C"/>
    <w:multiLevelType w:val="hybridMultilevel"/>
    <w:tmpl w:val="93B2B4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139170D"/>
    <w:multiLevelType w:val="multilevel"/>
    <w:tmpl w:val="F1B2DDE4"/>
    <w:lvl w:ilvl="0">
      <w:start w:val="1"/>
      <w:numFmt w:val="bullet"/>
      <w:lvlText w:val="•"/>
      <w:lvlJc w:val="left"/>
      <w:pPr>
        <w:tabs>
          <w:tab w:val="num" w:pos="708"/>
        </w:tabs>
        <w:ind w:left="0" w:firstLine="0"/>
      </w:pPr>
      <w:rPr>
        <w:rFonts w:ascii="Arial" w:hAnsi="Arial" w:cs="Arial" w:hint="default"/>
        <w:b w:val="0"/>
        <w:i w:val="0"/>
        <w:strike w:val="0"/>
        <w:dstrike w:val="0"/>
        <w:color w:val="000000"/>
        <w:position w:val="0"/>
        <w:sz w:val="20"/>
        <w:szCs w:val="20"/>
        <w:u w:val="none" w:color="000000"/>
        <w:shd w:val="clear" w:color="auto" w:fill="auto"/>
        <w:vertAlign w:val="baseli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64C8140C"/>
    <w:multiLevelType w:val="hybridMultilevel"/>
    <w:tmpl w:val="5F70D52C"/>
    <w:lvl w:ilvl="0" w:tplc="F6221008">
      <w:start w:val="1"/>
      <w:numFmt w:val="decimal"/>
      <w:lvlText w:val="%1."/>
      <w:lvlJc w:val="left"/>
      <w:pPr>
        <w:ind w:left="788" w:firstLine="0"/>
      </w:pPr>
      <w:rPr>
        <w:rFonts w:ascii="Times New Roman" w:eastAsia="Times New Roman" w:hAnsi="Times New Roman" w:cs="Times New Roman" w:hint="default"/>
        <w:b w:val="0"/>
        <w:i w:val="0"/>
        <w:strike w:val="0"/>
        <w:dstrike w:val="0"/>
        <w:color w:val="181717"/>
        <w:sz w:val="28"/>
        <w:szCs w:val="20"/>
        <w:u w:val="none" w:color="000000"/>
        <w:bdr w:val="none" w:sz="0" w:space="0" w:color="auto"/>
        <w:shd w:val="clear" w:color="auto" w:fill="auto"/>
        <w:vertAlign w:val="baseline"/>
      </w:rPr>
    </w:lvl>
    <w:lvl w:ilvl="1" w:tplc="0E22AC1E">
      <w:start w:val="1"/>
      <w:numFmt w:val="lowerLetter"/>
      <w:lvlText w:val="%2"/>
      <w:lvlJc w:val="left"/>
      <w:pPr>
        <w:ind w:left="151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2" w:tplc="72627CBA">
      <w:start w:val="1"/>
      <w:numFmt w:val="lowerRoman"/>
      <w:lvlText w:val="%3"/>
      <w:lvlJc w:val="left"/>
      <w:pPr>
        <w:ind w:left="223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3" w:tplc="8AC8A42A">
      <w:start w:val="1"/>
      <w:numFmt w:val="decimal"/>
      <w:lvlText w:val="%4"/>
      <w:lvlJc w:val="left"/>
      <w:pPr>
        <w:ind w:left="295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4" w:tplc="8DD80178">
      <w:start w:val="1"/>
      <w:numFmt w:val="lowerLetter"/>
      <w:lvlText w:val="%5"/>
      <w:lvlJc w:val="left"/>
      <w:pPr>
        <w:ind w:left="367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5" w:tplc="A372FDF4">
      <w:start w:val="1"/>
      <w:numFmt w:val="lowerRoman"/>
      <w:lvlText w:val="%6"/>
      <w:lvlJc w:val="left"/>
      <w:pPr>
        <w:ind w:left="439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6" w:tplc="20523E82">
      <w:start w:val="1"/>
      <w:numFmt w:val="decimal"/>
      <w:lvlText w:val="%7"/>
      <w:lvlJc w:val="left"/>
      <w:pPr>
        <w:ind w:left="511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7" w:tplc="77242306">
      <w:start w:val="1"/>
      <w:numFmt w:val="lowerLetter"/>
      <w:lvlText w:val="%8"/>
      <w:lvlJc w:val="left"/>
      <w:pPr>
        <w:ind w:left="583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lvl w:ilvl="8" w:tplc="FFBA29AE">
      <w:start w:val="1"/>
      <w:numFmt w:val="lowerRoman"/>
      <w:lvlText w:val="%9"/>
      <w:lvlJc w:val="left"/>
      <w:pPr>
        <w:ind w:left="6550"/>
      </w:pPr>
      <w:rPr>
        <w:rFonts w:ascii="Times New Roman" w:eastAsia="Times New Roman" w:hAnsi="Times New Roman" w:cs="Times New Roman"/>
        <w:b w:val="0"/>
        <w:i w:val="0"/>
        <w:strike w:val="0"/>
        <w:dstrike w:val="0"/>
        <w:color w:val="181717"/>
        <w:sz w:val="20"/>
        <w:szCs w:val="20"/>
        <w:u w:val="none" w:color="000000"/>
        <w:bdr w:val="none" w:sz="0" w:space="0" w:color="auto"/>
        <w:shd w:val="clear" w:color="auto" w:fill="auto"/>
        <w:vertAlign w:val="baseline"/>
      </w:rPr>
    </w:lvl>
  </w:abstractNum>
  <w:abstractNum w:abstractNumId="39" w15:restartNumberingAfterBreak="0">
    <w:nsid w:val="73060715"/>
    <w:multiLevelType w:val="hybridMultilevel"/>
    <w:tmpl w:val="6742A65C"/>
    <w:lvl w:ilvl="0" w:tplc="B06819D6">
      <w:start w:val="1"/>
      <w:numFmt w:val="decimal"/>
      <w:lvlText w:val="%1."/>
      <w:lvlJc w:val="left"/>
      <w:pPr>
        <w:tabs>
          <w:tab w:val="num" w:pos="644"/>
        </w:tabs>
        <w:ind w:left="644" w:hanging="360"/>
      </w:pPr>
      <w:rPr>
        <w:rFonts w:hint="default"/>
      </w:r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40" w15:restartNumberingAfterBreak="0">
    <w:nsid w:val="77F373A3"/>
    <w:multiLevelType w:val="hybridMultilevel"/>
    <w:tmpl w:val="1E2E11FE"/>
    <w:lvl w:ilvl="0" w:tplc="04D249DE">
      <w:start w:val="1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A4E538F"/>
    <w:multiLevelType w:val="hybridMultilevel"/>
    <w:tmpl w:val="D48692F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2" w15:restartNumberingAfterBreak="0">
    <w:nsid w:val="7B97189B"/>
    <w:multiLevelType w:val="hybridMultilevel"/>
    <w:tmpl w:val="2DC43D86"/>
    <w:lvl w:ilvl="0" w:tplc="CFA43D32">
      <w:start w:val="18"/>
      <w:numFmt w:val="decimal"/>
      <w:lvlText w:val="%1"/>
      <w:lvlJc w:val="left"/>
      <w:pPr>
        <w:ind w:left="380" w:hanging="360"/>
      </w:pPr>
      <w:rPr>
        <w:rFonts w:hint="default"/>
      </w:rPr>
    </w:lvl>
    <w:lvl w:ilvl="1" w:tplc="04190019" w:tentative="1">
      <w:start w:val="1"/>
      <w:numFmt w:val="lowerLetter"/>
      <w:lvlText w:val="%2."/>
      <w:lvlJc w:val="left"/>
      <w:pPr>
        <w:ind w:left="1100" w:hanging="360"/>
      </w:pPr>
    </w:lvl>
    <w:lvl w:ilvl="2" w:tplc="0419001B" w:tentative="1">
      <w:start w:val="1"/>
      <w:numFmt w:val="lowerRoman"/>
      <w:lvlText w:val="%3."/>
      <w:lvlJc w:val="right"/>
      <w:pPr>
        <w:ind w:left="1820" w:hanging="180"/>
      </w:pPr>
    </w:lvl>
    <w:lvl w:ilvl="3" w:tplc="0419000F" w:tentative="1">
      <w:start w:val="1"/>
      <w:numFmt w:val="decimal"/>
      <w:lvlText w:val="%4."/>
      <w:lvlJc w:val="left"/>
      <w:pPr>
        <w:ind w:left="2540" w:hanging="360"/>
      </w:pPr>
    </w:lvl>
    <w:lvl w:ilvl="4" w:tplc="04190019" w:tentative="1">
      <w:start w:val="1"/>
      <w:numFmt w:val="lowerLetter"/>
      <w:lvlText w:val="%5."/>
      <w:lvlJc w:val="left"/>
      <w:pPr>
        <w:ind w:left="3260" w:hanging="360"/>
      </w:pPr>
    </w:lvl>
    <w:lvl w:ilvl="5" w:tplc="0419001B" w:tentative="1">
      <w:start w:val="1"/>
      <w:numFmt w:val="lowerRoman"/>
      <w:lvlText w:val="%6."/>
      <w:lvlJc w:val="right"/>
      <w:pPr>
        <w:ind w:left="3980" w:hanging="180"/>
      </w:pPr>
    </w:lvl>
    <w:lvl w:ilvl="6" w:tplc="0419000F" w:tentative="1">
      <w:start w:val="1"/>
      <w:numFmt w:val="decimal"/>
      <w:lvlText w:val="%7."/>
      <w:lvlJc w:val="left"/>
      <w:pPr>
        <w:ind w:left="4700" w:hanging="360"/>
      </w:pPr>
    </w:lvl>
    <w:lvl w:ilvl="7" w:tplc="04190019" w:tentative="1">
      <w:start w:val="1"/>
      <w:numFmt w:val="lowerLetter"/>
      <w:lvlText w:val="%8."/>
      <w:lvlJc w:val="left"/>
      <w:pPr>
        <w:ind w:left="5420" w:hanging="360"/>
      </w:pPr>
    </w:lvl>
    <w:lvl w:ilvl="8" w:tplc="0419001B" w:tentative="1">
      <w:start w:val="1"/>
      <w:numFmt w:val="lowerRoman"/>
      <w:lvlText w:val="%9."/>
      <w:lvlJc w:val="right"/>
      <w:pPr>
        <w:ind w:left="6140" w:hanging="180"/>
      </w:pPr>
    </w:lvl>
  </w:abstractNum>
  <w:abstractNum w:abstractNumId="43" w15:restartNumberingAfterBreak="0">
    <w:nsid w:val="7CC73A16"/>
    <w:multiLevelType w:val="multilevel"/>
    <w:tmpl w:val="D1569182"/>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999"/>
        </w:tabs>
        <w:ind w:left="999" w:hanging="432"/>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num w:numId="1">
    <w:abstractNumId w:val="3"/>
  </w:num>
  <w:num w:numId="2">
    <w:abstractNumId w:val="34"/>
  </w:num>
  <w:num w:numId="3">
    <w:abstractNumId w:val="24"/>
  </w:num>
  <w:num w:numId="4">
    <w:abstractNumId w:val="37"/>
  </w:num>
  <w:num w:numId="5">
    <w:abstractNumId w:val="33"/>
  </w:num>
  <w:num w:numId="6">
    <w:abstractNumId w:val="38"/>
  </w:num>
  <w:num w:numId="7">
    <w:abstractNumId w:val="28"/>
  </w:num>
  <w:num w:numId="8">
    <w:abstractNumId w:val="39"/>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8"/>
  </w:num>
  <w:num w:numId="12">
    <w:abstractNumId w:val="11"/>
  </w:num>
  <w:num w:numId="13">
    <w:abstractNumId w:val="8"/>
  </w:num>
  <w:num w:numId="14">
    <w:abstractNumId w:val="13"/>
  </w:num>
  <w:num w:numId="15">
    <w:abstractNumId w:val="40"/>
  </w:num>
  <w:num w:numId="16">
    <w:abstractNumId w:val="42"/>
  </w:num>
  <w:num w:numId="17">
    <w:abstractNumId w:val="7"/>
  </w:num>
  <w:num w:numId="18">
    <w:abstractNumId w:val="20"/>
  </w:num>
  <w:num w:numId="19">
    <w:abstractNumId w:val="5"/>
  </w:num>
  <w:num w:numId="20">
    <w:abstractNumId w:val="2"/>
  </w:num>
  <w:num w:numId="21">
    <w:abstractNumId w:val="30"/>
  </w:num>
  <w:num w:numId="22">
    <w:abstractNumId w:val="32"/>
  </w:num>
  <w:num w:numId="23">
    <w:abstractNumId w:val="27"/>
  </w:num>
  <w:num w:numId="24">
    <w:abstractNumId w:val="36"/>
  </w:num>
  <w:num w:numId="25">
    <w:abstractNumId w:val="22"/>
  </w:num>
  <w:num w:numId="26">
    <w:abstractNumId w:val="0"/>
  </w:num>
  <w:num w:numId="27">
    <w:abstractNumId w:val="29"/>
  </w:num>
  <w:num w:numId="28">
    <w:abstractNumId w:val="26"/>
  </w:num>
  <w:num w:numId="29">
    <w:abstractNumId w:val="25"/>
  </w:num>
  <w:num w:numId="30">
    <w:abstractNumId w:val="41"/>
  </w:num>
  <w:num w:numId="31">
    <w:abstractNumId w:val="17"/>
  </w:num>
  <w:num w:numId="32">
    <w:abstractNumId w:val="9"/>
  </w:num>
  <w:num w:numId="33">
    <w:abstractNumId w:val="31"/>
  </w:num>
  <w:num w:numId="34">
    <w:abstractNumId w:val="10"/>
  </w:num>
  <w:num w:numId="35">
    <w:abstractNumId w:val="12"/>
  </w:num>
  <w:num w:numId="36">
    <w:abstractNumId w:val="19"/>
  </w:num>
  <w:num w:numId="37">
    <w:abstractNumId w:val="15"/>
  </w:num>
  <w:num w:numId="38">
    <w:abstractNumId w:val="23"/>
  </w:num>
  <w:num w:numId="39">
    <w:abstractNumId w:val="21"/>
  </w:num>
  <w:num w:numId="40">
    <w:abstractNumId w:val="16"/>
  </w:num>
  <w:num w:numId="41">
    <w:abstractNumId w:val="6"/>
  </w:num>
  <w:num w:numId="42">
    <w:abstractNumId w:val="35"/>
  </w:num>
  <w:num w:numId="43">
    <w:abstractNumId w:val="43"/>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defaultTabStop w:val="709"/>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E84"/>
    <w:rsid w:val="00025D6A"/>
    <w:rsid w:val="0002664A"/>
    <w:rsid w:val="00026E84"/>
    <w:rsid w:val="00065410"/>
    <w:rsid w:val="000B02A0"/>
    <w:rsid w:val="00121199"/>
    <w:rsid w:val="001552C4"/>
    <w:rsid w:val="001746C9"/>
    <w:rsid w:val="001A3369"/>
    <w:rsid w:val="001C11DE"/>
    <w:rsid w:val="001D0EF2"/>
    <w:rsid w:val="00222238"/>
    <w:rsid w:val="00224EB7"/>
    <w:rsid w:val="00250F46"/>
    <w:rsid w:val="00275FE6"/>
    <w:rsid w:val="002960D1"/>
    <w:rsid w:val="002A6859"/>
    <w:rsid w:val="002B668F"/>
    <w:rsid w:val="003106E0"/>
    <w:rsid w:val="003443A3"/>
    <w:rsid w:val="003B3D8A"/>
    <w:rsid w:val="00493517"/>
    <w:rsid w:val="004F388D"/>
    <w:rsid w:val="00554A0C"/>
    <w:rsid w:val="00560104"/>
    <w:rsid w:val="0056502A"/>
    <w:rsid w:val="005814CF"/>
    <w:rsid w:val="005969DF"/>
    <w:rsid w:val="005C1C10"/>
    <w:rsid w:val="00611589"/>
    <w:rsid w:val="006172A9"/>
    <w:rsid w:val="00633396"/>
    <w:rsid w:val="0064263F"/>
    <w:rsid w:val="00656F5B"/>
    <w:rsid w:val="00682722"/>
    <w:rsid w:val="0069195C"/>
    <w:rsid w:val="006A7896"/>
    <w:rsid w:val="006B5B6F"/>
    <w:rsid w:val="006E4475"/>
    <w:rsid w:val="006E4DCF"/>
    <w:rsid w:val="00701220"/>
    <w:rsid w:val="00710D9D"/>
    <w:rsid w:val="00725568"/>
    <w:rsid w:val="00743840"/>
    <w:rsid w:val="00766DD7"/>
    <w:rsid w:val="007A1976"/>
    <w:rsid w:val="007B64C3"/>
    <w:rsid w:val="007E150A"/>
    <w:rsid w:val="007E24A5"/>
    <w:rsid w:val="007F63B3"/>
    <w:rsid w:val="00830460"/>
    <w:rsid w:val="008316F5"/>
    <w:rsid w:val="00855855"/>
    <w:rsid w:val="00863586"/>
    <w:rsid w:val="008B19FD"/>
    <w:rsid w:val="008C01D2"/>
    <w:rsid w:val="008D3CE8"/>
    <w:rsid w:val="00976126"/>
    <w:rsid w:val="009A3BCF"/>
    <w:rsid w:val="009A7EDB"/>
    <w:rsid w:val="009B3E65"/>
    <w:rsid w:val="00A54050"/>
    <w:rsid w:val="00A542F9"/>
    <w:rsid w:val="00A80AE8"/>
    <w:rsid w:val="00AC1E34"/>
    <w:rsid w:val="00AE31D8"/>
    <w:rsid w:val="00AE6046"/>
    <w:rsid w:val="00AE6170"/>
    <w:rsid w:val="00B0527B"/>
    <w:rsid w:val="00B063DE"/>
    <w:rsid w:val="00B16176"/>
    <w:rsid w:val="00B16BB8"/>
    <w:rsid w:val="00B76ADB"/>
    <w:rsid w:val="00B775E3"/>
    <w:rsid w:val="00B85FE6"/>
    <w:rsid w:val="00B954FF"/>
    <w:rsid w:val="00B9573A"/>
    <w:rsid w:val="00BF53A1"/>
    <w:rsid w:val="00CB3632"/>
    <w:rsid w:val="00CD19C1"/>
    <w:rsid w:val="00CF2644"/>
    <w:rsid w:val="00D0729F"/>
    <w:rsid w:val="00D12B0A"/>
    <w:rsid w:val="00D55F6C"/>
    <w:rsid w:val="00D65752"/>
    <w:rsid w:val="00D85AE2"/>
    <w:rsid w:val="00E13729"/>
    <w:rsid w:val="00ED483A"/>
    <w:rsid w:val="00EE23D5"/>
    <w:rsid w:val="00F34BDF"/>
    <w:rsid w:val="00F45EDE"/>
    <w:rsid w:val="00F74E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D3E047"/>
  <w15:docId w15:val="{F5535A8A-0134-4606-B779-8BB41761B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lang w:val="ru-RU" w:bidi="ar-SA"/>
    </w:rPr>
  </w:style>
  <w:style w:type="paragraph" w:styleId="1">
    <w:name w:val="heading 1"/>
    <w:next w:val="a"/>
    <w:uiPriority w:val="9"/>
    <w:qFormat/>
    <w:pPr>
      <w:keepNext/>
      <w:keepLines/>
      <w:numPr>
        <w:numId w:val="1"/>
      </w:numPr>
      <w:spacing w:after="111" w:line="256" w:lineRule="auto"/>
      <w:ind w:left="10" w:right="3" w:hanging="10"/>
      <w:jc w:val="center"/>
      <w:outlineLvl w:val="0"/>
    </w:pPr>
    <w:rPr>
      <w:rFonts w:ascii="Times New Roman" w:eastAsia="Times New Roman" w:hAnsi="Times New Roman" w:cs="Times New Roman"/>
      <w:color w:val="181717"/>
      <w:sz w:val="22"/>
      <w:szCs w:val="22"/>
      <w:lang w:bidi="ar-SA"/>
    </w:rPr>
  </w:style>
  <w:style w:type="paragraph" w:styleId="2">
    <w:name w:val="heading 2"/>
    <w:basedOn w:val="a"/>
    <w:next w:val="a"/>
    <w:link w:val="20"/>
    <w:unhideWhenUsed/>
    <w:qFormat/>
    <w:rsid w:val="00CF2644"/>
    <w:pPr>
      <w:keepNext/>
      <w:keepLines/>
      <w:suppressAutoHyphens w:val="0"/>
      <w:spacing w:before="200" w:line="276" w:lineRule="auto"/>
      <w:outlineLvl w:val="1"/>
    </w:pPr>
    <w:rPr>
      <w:rFonts w:asciiTheme="majorHAnsi" w:eastAsiaTheme="majorEastAsia" w:hAnsiTheme="majorHAnsi" w:cstheme="majorBidi"/>
      <w:b/>
      <w:bCs/>
      <w:color w:val="5B9BD5" w:themeColor="accent1"/>
      <w:sz w:val="26"/>
      <w:szCs w:val="26"/>
      <w:lang w:eastAsia="en-US"/>
    </w:rPr>
  </w:style>
  <w:style w:type="paragraph" w:styleId="3">
    <w:name w:val="heading 3"/>
    <w:basedOn w:val="a"/>
    <w:next w:val="a"/>
    <w:link w:val="30"/>
    <w:unhideWhenUsed/>
    <w:qFormat/>
    <w:rsid w:val="00CF2644"/>
    <w:pPr>
      <w:keepNext/>
      <w:keepLines/>
      <w:suppressAutoHyphens w:val="0"/>
      <w:spacing w:before="40"/>
      <w:outlineLvl w:val="2"/>
    </w:pPr>
    <w:rPr>
      <w:rFonts w:asciiTheme="majorHAnsi" w:eastAsiaTheme="majorEastAsia" w:hAnsiTheme="majorHAnsi" w:cstheme="majorBidi"/>
      <w:color w:val="1F4D78" w:themeColor="accent1" w:themeShade="7F"/>
      <w:lang w:val="uk-UA" w:eastAsia="ru-RU"/>
    </w:rPr>
  </w:style>
  <w:style w:type="paragraph" w:styleId="4">
    <w:name w:val="heading 4"/>
    <w:basedOn w:val="a"/>
    <w:next w:val="a"/>
    <w:link w:val="40"/>
    <w:qFormat/>
    <w:rsid w:val="00CF2644"/>
    <w:pPr>
      <w:keepNext/>
      <w:suppressAutoHyphens w:val="0"/>
      <w:jc w:val="right"/>
      <w:outlineLvl w:val="3"/>
    </w:pPr>
    <w:rPr>
      <w:b/>
      <w:bCs/>
      <w:sz w:val="28"/>
      <w:lang w:eastAsia="ru-RU"/>
    </w:rPr>
  </w:style>
  <w:style w:type="paragraph" w:styleId="5">
    <w:name w:val="heading 5"/>
    <w:basedOn w:val="a"/>
    <w:next w:val="a"/>
    <w:link w:val="50"/>
    <w:qFormat/>
    <w:rsid w:val="00CF2644"/>
    <w:pPr>
      <w:keepNext/>
      <w:suppressAutoHyphens w:val="0"/>
      <w:jc w:val="center"/>
      <w:outlineLvl w:val="4"/>
    </w:pPr>
    <w:rPr>
      <w:b/>
      <w:bCs/>
      <w:sz w:val="28"/>
      <w:lang w:eastAsia="ru-RU"/>
    </w:rPr>
  </w:style>
  <w:style w:type="paragraph" w:styleId="6">
    <w:name w:val="heading 6"/>
    <w:basedOn w:val="a"/>
    <w:next w:val="a"/>
    <w:link w:val="60"/>
    <w:unhideWhenUsed/>
    <w:qFormat/>
    <w:rsid w:val="00CF2644"/>
    <w:pPr>
      <w:keepNext/>
      <w:keepLines/>
      <w:suppressAutoHyphens w:val="0"/>
      <w:spacing w:before="40"/>
      <w:outlineLvl w:val="5"/>
    </w:pPr>
    <w:rPr>
      <w:rFonts w:asciiTheme="majorHAnsi" w:eastAsiaTheme="majorEastAsia" w:hAnsiTheme="majorHAnsi" w:cstheme="majorBidi"/>
      <w:color w:val="1F4D78" w:themeColor="accent1" w:themeShade="7F"/>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qFormat/>
    <w:rPr>
      <w:rFonts w:ascii="Times New Roman" w:eastAsia="Times New Roman" w:hAnsi="Times New Roman" w:cs="Times New Roman"/>
      <w:b w:val="0"/>
      <w:i w:val="0"/>
      <w:strike w:val="0"/>
      <w:dstrike w:val="0"/>
      <w:color w:val="000000"/>
      <w:position w:val="0"/>
      <w:sz w:val="20"/>
      <w:szCs w:val="20"/>
      <w:u w:val="none" w:color="000000"/>
      <w:shd w:val="clear" w:color="auto" w:fill="auto"/>
      <w:vertAlign w:val="baseline"/>
    </w:rPr>
  </w:style>
  <w:style w:type="character" w:customStyle="1" w:styleId="WW8Num2z0">
    <w:name w:val="WW8Num2z0"/>
    <w:qFormat/>
    <w:rPr>
      <w:rFonts w:ascii="Arial" w:eastAsia="Arial" w:hAnsi="Arial" w:cs="Arial"/>
      <w:b w:val="0"/>
      <w:i w:val="0"/>
      <w:strike w:val="0"/>
      <w:dstrike w:val="0"/>
      <w:color w:val="000000"/>
      <w:position w:val="0"/>
      <w:sz w:val="20"/>
      <w:szCs w:val="20"/>
      <w:u w:val="none" w:color="000000"/>
      <w:shd w:val="clear" w:color="auto" w:fill="auto"/>
      <w:vertAlign w:val="baseline"/>
    </w:rPr>
  </w:style>
  <w:style w:type="character" w:customStyle="1" w:styleId="WW8Num2z1">
    <w:name w:val="WW8Num2z1"/>
    <w:qFormat/>
    <w:rPr>
      <w:rFonts w:ascii="Segoe UI Symbol" w:eastAsia="Segoe UI Symbol" w:hAnsi="Segoe UI Symbol" w:cs="Segoe UI Symbol"/>
      <w:b w:val="0"/>
      <w:i w:val="0"/>
      <w:strike w:val="0"/>
      <w:dstrike w:val="0"/>
      <w:color w:val="000000"/>
      <w:position w:val="0"/>
      <w:sz w:val="20"/>
      <w:szCs w:val="20"/>
      <w:u w:val="none" w:color="000000"/>
      <w:shd w:val="clear" w:color="auto" w:fill="auto"/>
      <w:vertAlign w:val="baseline"/>
    </w:rPr>
  </w:style>
  <w:style w:type="character" w:customStyle="1" w:styleId="WW8Num3z0">
    <w:name w:val="WW8Num3z0"/>
    <w:qFormat/>
    <w:rPr>
      <w:rFonts w:ascii="Arial" w:eastAsia="Arial" w:hAnsi="Arial" w:cs="Arial"/>
      <w:b w:val="0"/>
      <w:i w:val="0"/>
      <w:strike w:val="0"/>
      <w:dstrike w:val="0"/>
      <w:color w:val="000000"/>
      <w:position w:val="0"/>
      <w:sz w:val="20"/>
      <w:szCs w:val="20"/>
      <w:u w:val="none" w:color="000000"/>
      <w:shd w:val="clear" w:color="auto" w:fill="auto"/>
      <w:vertAlign w:val="baseline"/>
    </w:rPr>
  </w:style>
  <w:style w:type="character" w:customStyle="1" w:styleId="WW8Num3z1">
    <w:name w:val="WW8Num3z1"/>
    <w:qFormat/>
    <w:rPr>
      <w:rFonts w:ascii="Segoe UI Symbol" w:eastAsia="Segoe UI Symbol" w:hAnsi="Segoe UI Symbol" w:cs="Segoe UI Symbol"/>
      <w:b w:val="0"/>
      <w:i w:val="0"/>
      <w:strike w:val="0"/>
      <w:dstrike w:val="0"/>
      <w:color w:val="000000"/>
      <w:position w:val="0"/>
      <w:sz w:val="20"/>
      <w:szCs w:val="20"/>
      <w:u w:val="none" w:color="000000"/>
      <w:shd w:val="clear" w:color="auto" w:fill="auto"/>
      <w:vertAlign w:val="baseline"/>
    </w:rPr>
  </w:style>
  <w:style w:type="character" w:customStyle="1" w:styleId="WW8Num4z0">
    <w:name w:val="WW8Num4z0"/>
    <w:qFormat/>
    <w:rPr>
      <w:rFonts w:ascii="Arial" w:eastAsia="Arial" w:hAnsi="Arial" w:cs="Arial"/>
      <w:b w:val="0"/>
      <w:i w:val="0"/>
      <w:strike w:val="0"/>
      <w:dstrike w:val="0"/>
      <w:color w:val="000000"/>
      <w:position w:val="0"/>
      <w:sz w:val="24"/>
      <w:szCs w:val="24"/>
      <w:u w:val="none" w:color="000000"/>
      <w:shd w:val="clear" w:color="auto" w:fill="auto"/>
      <w:vertAlign w:val="baseline"/>
    </w:rPr>
  </w:style>
  <w:style w:type="character" w:customStyle="1" w:styleId="WW8Num5z0">
    <w:name w:val="WW8Num5z0"/>
    <w:qFormat/>
    <w:rPr>
      <w:rFonts w:ascii="Times New Roman" w:eastAsia="Times New Roman" w:hAnsi="Times New Roman" w:cs="Times New Roman"/>
      <w:b w:val="0"/>
      <w:i w:val="0"/>
      <w:strike w:val="0"/>
      <w:dstrike w:val="0"/>
      <w:color w:val="000000"/>
      <w:position w:val="0"/>
      <w:sz w:val="20"/>
      <w:szCs w:val="20"/>
      <w:u w:val="none" w:color="000000"/>
      <w:shd w:val="clear" w:color="auto" w:fill="auto"/>
      <w:vertAlign w:val="baseline"/>
    </w:rPr>
  </w:style>
  <w:style w:type="character" w:customStyle="1" w:styleId="10">
    <w:name w:val="Заголовок 1 Знак"/>
    <w:uiPriority w:val="9"/>
    <w:qFormat/>
    <w:rPr>
      <w:color w:val="181717"/>
      <w:sz w:val="22"/>
      <w:szCs w:val="22"/>
    </w:rPr>
  </w:style>
  <w:style w:type="paragraph" w:customStyle="1" w:styleId="Heading">
    <w:name w:val="Heading"/>
    <w:basedOn w:val="a"/>
    <w:next w:val="a3"/>
    <w:qFormat/>
    <w:pPr>
      <w:keepNext/>
      <w:spacing w:before="240" w:after="120"/>
    </w:pPr>
    <w:rPr>
      <w:rFonts w:ascii="Liberation Sans" w:eastAsia="Noto Sans CJK SC" w:hAnsi="Liberation Sans" w:cs="Lohit Devanagari"/>
      <w:sz w:val="28"/>
      <w:szCs w:val="28"/>
    </w:rPr>
  </w:style>
  <w:style w:type="paragraph" w:styleId="a3">
    <w:name w:val="Body Text"/>
    <w:basedOn w:val="a"/>
    <w:link w:val="a4"/>
    <w:pPr>
      <w:spacing w:after="140" w:line="276" w:lineRule="auto"/>
    </w:pPr>
  </w:style>
  <w:style w:type="paragraph" w:styleId="a5">
    <w:name w:val="List"/>
    <w:basedOn w:val="a3"/>
    <w:rPr>
      <w:rFonts w:cs="Lohit Devanagari"/>
    </w:rPr>
  </w:style>
  <w:style w:type="paragraph" w:styleId="a6">
    <w:name w:val="caption"/>
    <w:basedOn w:val="a"/>
    <w:qFormat/>
    <w:pPr>
      <w:suppressLineNumbers/>
      <w:spacing w:before="120" w:after="120"/>
    </w:pPr>
    <w:rPr>
      <w:rFonts w:cs="Lohit Devanagari"/>
      <w:i/>
      <w:iCs/>
    </w:rPr>
  </w:style>
  <w:style w:type="paragraph" w:customStyle="1" w:styleId="Index">
    <w:name w:val="Index"/>
    <w:basedOn w:val="a"/>
    <w:qFormat/>
    <w:pPr>
      <w:suppressLineNumbers/>
    </w:pPr>
    <w:rPr>
      <w:rFonts w:cs="Lohit Devanagari"/>
    </w:rPr>
  </w:style>
  <w:style w:type="paragraph" w:styleId="a7">
    <w:name w:val="Normal (Web)"/>
    <w:basedOn w:val="a"/>
    <w:uiPriority w:val="99"/>
    <w:qFormat/>
    <w:pPr>
      <w:spacing w:before="280" w:after="280"/>
    </w:pPr>
    <w:rPr>
      <w:lang w:val="en-US"/>
    </w:rPr>
  </w:style>
  <w:style w:type="paragraph" w:customStyle="1" w:styleId="HeaderandFooter">
    <w:name w:val="Header and Footer"/>
    <w:basedOn w:val="a"/>
    <w:qFormat/>
    <w:pPr>
      <w:suppressLineNumbers/>
      <w:tabs>
        <w:tab w:val="center" w:pos="4986"/>
        <w:tab w:val="right" w:pos="9972"/>
      </w:tabs>
    </w:pPr>
  </w:style>
  <w:style w:type="paragraph" w:styleId="a8">
    <w:name w:val="footer"/>
    <w:basedOn w:val="HeaderandFooter"/>
    <w:link w:val="a9"/>
    <w:uiPriority w:val="99"/>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character" w:customStyle="1" w:styleId="20">
    <w:name w:val="Заголовок 2 Знак"/>
    <w:basedOn w:val="a0"/>
    <w:link w:val="2"/>
    <w:rsid w:val="00CF2644"/>
    <w:rPr>
      <w:rFonts w:asciiTheme="majorHAnsi" w:eastAsiaTheme="majorEastAsia" w:hAnsiTheme="majorHAnsi" w:cstheme="majorBidi"/>
      <w:b/>
      <w:bCs/>
      <w:color w:val="5B9BD5" w:themeColor="accent1"/>
      <w:sz w:val="26"/>
      <w:szCs w:val="26"/>
      <w:lang w:val="ru-RU" w:eastAsia="en-US" w:bidi="ar-SA"/>
    </w:rPr>
  </w:style>
  <w:style w:type="character" w:customStyle="1" w:styleId="30">
    <w:name w:val="Заголовок 3 Знак"/>
    <w:basedOn w:val="a0"/>
    <w:link w:val="3"/>
    <w:rsid w:val="00CF2644"/>
    <w:rPr>
      <w:rFonts w:asciiTheme="majorHAnsi" w:eastAsiaTheme="majorEastAsia" w:hAnsiTheme="majorHAnsi" w:cstheme="majorBidi"/>
      <w:color w:val="1F4D78" w:themeColor="accent1" w:themeShade="7F"/>
      <w:lang w:val="uk-UA" w:eastAsia="ru-RU" w:bidi="ar-SA"/>
    </w:rPr>
  </w:style>
  <w:style w:type="character" w:customStyle="1" w:styleId="40">
    <w:name w:val="Заголовок 4 Знак"/>
    <w:basedOn w:val="a0"/>
    <w:link w:val="4"/>
    <w:rsid w:val="00CF2644"/>
    <w:rPr>
      <w:rFonts w:ascii="Times New Roman" w:eastAsia="Times New Roman" w:hAnsi="Times New Roman" w:cs="Times New Roman"/>
      <w:b/>
      <w:bCs/>
      <w:sz w:val="28"/>
      <w:lang w:val="ru-RU" w:eastAsia="ru-RU" w:bidi="ar-SA"/>
    </w:rPr>
  </w:style>
  <w:style w:type="character" w:customStyle="1" w:styleId="50">
    <w:name w:val="Заголовок 5 Знак"/>
    <w:basedOn w:val="a0"/>
    <w:link w:val="5"/>
    <w:rsid w:val="00CF2644"/>
    <w:rPr>
      <w:rFonts w:ascii="Times New Roman" w:eastAsia="Times New Roman" w:hAnsi="Times New Roman" w:cs="Times New Roman"/>
      <w:b/>
      <w:bCs/>
      <w:sz w:val="28"/>
      <w:lang w:val="ru-RU" w:eastAsia="ru-RU" w:bidi="ar-SA"/>
    </w:rPr>
  </w:style>
  <w:style w:type="character" w:customStyle="1" w:styleId="60">
    <w:name w:val="Заголовок 6 Знак"/>
    <w:basedOn w:val="a0"/>
    <w:link w:val="6"/>
    <w:rsid w:val="00CF2644"/>
    <w:rPr>
      <w:rFonts w:asciiTheme="majorHAnsi" w:eastAsiaTheme="majorEastAsia" w:hAnsiTheme="majorHAnsi" w:cstheme="majorBidi"/>
      <w:color w:val="1F4D78" w:themeColor="accent1" w:themeShade="7F"/>
      <w:lang w:val="uk-UA" w:eastAsia="ru-RU" w:bidi="ar-SA"/>
    </w:rPr>
  </w:style>
  <w:style w:type="paragraph" w:styleId="aa">
    <w:name w:val="header"/>
    <w:basedOn w:val="a"/>
    <w:link w:val="ab"/>
    <w:uiPriority w:val="99"/>
    <w:unhideWhenUsed/>
    <w:rsid w:val="00CF2644"/>
    <w:pPr>
      <w:tabs>
        <w:tab w:val="center" w:pos="4677"/>
        <w:tab w:val="right" w:pos="9355"/>
      </w:tabs>
      <w:suppressAutoHyphens w:val="0"/>
    </w:pPr>
    <w:rPr>
      <w:lang w:val="uk-UA" w:eastAsia="ru-RU"/>
    </w:rPr>
  </w:style>
  <w:style w:type="character" w:customStyle="1" w:styleId="ab">
    <w:name w:val="Верхний колонтитул Знак"/>
    <w:basedOn w:val="a0"/>
    <w:link w:val="aa"/>
    <w:uiPriority w:val="99"/>
    <w:rsid w:val="00CF2644"/>
    <w:rPr>
      <w:rFonts w:ascii="Times New Roman" w:eastAsia="Times New Roman" w:hAnsi="Times New Roman" w:cs="Times New Roman"/>
      <w:lang w:val="uk-UA" w:eastAsia="ru-RU" w:bidi="ar-SA"/>
    </w:rPr>
  </w:style>
  <w:style w:type="character" w:customStyle="1" w:styleId="a9">
    <w:name w:val="Нижний колонтитул Знак"/>
    <w:basedOn w:val="a0"/>
    <w:link w:val="a8"/>
    <w:uiPriority w:val="99"/>
    <w:rsid w:val="00CF2644"/>
    <w:rPr>
      <w:rFonts w:ascii="Times New Roman" w:eastAsia="Times New Roman" w:hAnsi="Times New Roman" w:cs="Times New Roman"/>
      <w:lang w:val="ru-RU" w:bidi="ar-SA"/>
    </w:rPr>
  </w:style>
  <w:style w:type="paragraph" w:customStyle="1" w:styleId="ac">
    <w:name w:val="Чертежный"/>
    <w:link w:val="ad"/>
    <w:rsid w:val="00CF2644"/>
    <w:pPr>
      <w:suppressAutoHyphens w:val="0"/>
      <w:jc w:val="both"/>
    </w:pPr>
    <w:rPr>
      <w:rFonts w:ascii="ISOCPEUR" w:eastAsia="Times New Roman" w:hAnsi="ISOCPEUR" w:cs="Times New Roman"/>
      <w:i/>
      <w:sz w:val="28"/>
      <w:szCs w:val="20"/>
      <w:lang w:val="uk-UA" w:eastAsia="ru-RU" w:bidi="ar-SA"/>
    </w:rPr>
  </w:style>
  <w:style w:type="character" w:customStyle="1" w:styleId="ad">
    <w:name w:val="Чертежный Знак"/>
    <w:link w:val="ac"/>
    <w:locked/>
    <w:rsid w:val="00CF2644"/>
    <w:rPr>
      <w:rFonts w:ascii="ISOCPEUR" w:eastAsia="Times New Roman" w:hAnsi="ISOCPEUR" w:cs="Times New Roman"/>
      <w:i/>
      <w:sz w:val="28"/>
      <w:szCs w:val="20"/>
      <w:lang w:val="uk-UA" w:eastAsia="ru-RU" w:bidi="ar-SA"/>
    </w:rPr>
  </w:style>
  <w:style w:type="character" w:customStyle="1" w:styleId="ae">
    <w:name w:val="Текст выноски Знак"/>
    <w:basedOn w:val="a0"/>
    <w:link w:val="af"/>
    <w:uiPriority w:val="99"/>
    <w:semiHidden/>
    <w:rsid w:val="00CF2644"/>
    <w:rPr>
      <w:rFonts w:ascii="Tahoma" w:eastAsia="Times New Roman" w:hAnsi="Tahoma" w:cs="Tahoma"/>
      <w:sz w:val="16"/>
      <w:szCs w:val="16"/>
      <w:lang w:val="uk-UA" w:eastAsia="ru-RU"/>
    </w:rPr>
  </w:style>
  <w:style w:type="paragraph" w:styleId="af">
    <w:name w:val="Balloon Text"/>
    <w:basedOn w:val="a"/>
    <w:link w:val="ae"/>
    <w:uiPriority w:val="99"/>
    <w:semiHidden/>
    <w:unhideWhenUsed/>
    <w:rsid w:val="00CF2644"/>
    <w:pPr>
      <w:suppressAutoHyphens w:val="0"/>
    </w:pPr>
    <w:rPr>
      <w:rFonts w:ascii="Tahoma" w:hAnsi="Tahoma" w:cs="Tahoma"/>
      <w:sz w:val="16"/>
      <w:szCs w:val="16"/>
      <w:lang w:val="uk-UA" w:eastAsia="ru-RU" w:bidi="hi-IN"/>
    </w:rPr>
  </w:style>
  <w:style w:type="character" w:customStyle="1" w:styleId="11">
    <w:name w:val="Текст выноски Знак1"/>
    <w:basedOn w:val="a0"/>
    <w:uiPriority w:val="99"/>
    <w:semiHidden/>
    <w:rsid w:val="00CF2644"/>
    <w:rPr>
      <w:rFonts w:ascii="Segoe UI" w:eastAsia="Times New Roman" w:hAnsi="Segoe UI" w:cs="Segoe UI"/>
      <w:sz w:val="18"/>
      <w:szCs w:val="18"/>
      <w:lang w:val="ru-RU" w:bidi="ar-SA"/>
    </w:rPr>
  </w:style>
  <w:style w:type="paragraph" w:styleId="af0">
    <w:name w:val="No Spacing"/>
    <w:link w:val="af1"/>
    <w:uiPriority w:val="1"/>
    <w:qFormat/>
    <w:rsid w:val="00CF2644"/>
    <w:pPr>
      <w:suppressAutoHyphens w:val="0"/>
    </w:pPr>
    <w:rPr>
      <w:rFonts w:ascii="Calibri" w:eastAsia="Calibri" w:hAnsi="Calibri" w:cs="Times New Roman"/>
      <w:sz w:val="22"/>
      <w:szCs w:val="22"/>
      <w:lang w:val="ru-RU" w:eastAsia="en-US" w:bidi="ar-SA"/>
    </w:rPr>
  </w:style>
  <w:style w:type="character" w:customStyle="1" w:styleId="af1">
    <w:name w:val="Без интервала Знак"/>
    <w:link w:val="af0"/>
    <w:uiPriority w:val="1"/>
    <w:locked/>
    <w:rsid w:val="00CF2644"/>
    <w:rPr>
      <w:rFonts w:ascii="Calibri" w:eastAsia="Calibri" w:hAnsi="Calibri" w:cs="Times New Roman"/>
      <w:sz w:val="22"/>
      <w:szCs w:val="22"/>
      <w:lang w:val="ru-RU" w:eastAsia="en-US" w:bidi="ar-SA"/>
    </w:rPr>
  </w:style>
  <w:style w:type="paragraph" w:styleId="af2">
    <w:name w:val="List Paragraph"/>
    <w:basedOn w:val="a"/>
    <w:uiPriority w:val="34"/>
    <w:qFormat/>
    <w:rsid w:val="00CF2644"/>
    <w:pPr>
      <w:suppressAutoHyphens w:val="0"/>
      <w:ind w:left="720"/>
      <w:contextualSpacing/>
    </w:pPr>
    <w:rPr>
      <w:lang w:val="uk-UA" w:eastAsia="ru-RU"/>
    </w:rPr>
  </w:style>
  <w:style w:type="paragraph" w:styleId="21">
    <w:name w:val="Body Text Indent 2"/>
    <w:basedOn w:val="a"/>
    <w:link w:val="22"/>
    <w:rsid w:val="00CF2644"/>
    <w:pPr>
      <w:suppressAutoHyphens w:val="0"/>
      <w:ind w:left="800"/>
      <w:jc w:val="both"/>
    </w:pPr>
    <w:rPr>
      <w:sz w:val="28"/>
      <w:szCs w:val="28"/>
      <w:lang w:val="uk-UA" w:eastAsia="ru-RU"/>
    </w:rPr>
  </w:style>
  <w:style w:type="character" w:customStyle="1" w:styleId="22">
    <w:name w:val="Основной текст с отступом 2 Знак"/>
    <w:basedOn w:val="a0"/>
    <w:link w:val="21"/>
    <w:rsid w:val="00CF2644"/>
    <w:rPr>
      <w:rFonts w:ascii="Times New Roman" w:eastAsia="Times New Roman" w:hAnsi="Times New Roman" w:cs="Times New Roman"/>
      <w:sz w:val="28"/>
      <w:szCs w:val="28"/>
      <w:lang w:val="uk-UA" w:eastAsia="ru-RU" w:bidi="ar-SA"/>
    </w:rPr>
  </w:style>
  <w:style w:type="character" w:styleId="af3">
    <w:name w:val="Hyperlink"/>
    <w:basedOn w:val="a0"/>
    <w:uiPriority w:val="99"/>
    <w:unhideWhenUsed/>
    <w:rsid w:val="00CF2644"/>
    <w:rPr>
      <w:color w:val="0000FF"/>
      <w:u w:val="single"/>
    </w:rPr>
  </w:style>
  <w:style w:type="table" w:styleId="af4">
    <w:name w:val="Table Grid"/>
    <w:basedOn w:val="a1"/>
    <w:uiPriority w:val="59"/>
    <w:rsid w:val="00CF2644"/>
    <w:pPr>
      <w:suppressAutoHyphens w:val="0"/>
    </w:pPr>
    <w:rPr>
      <w:rFonts w:asciiTheme="minorHAnsi" w:eastAsiaTheme="minorHAnsi" w:hAnsiTheme="minorHAnsi" w:cstheme="minorBidi"/>
      <w:sz w:val="22"/>
      <w:szCs w:val="22"/>
      <w:lang w:val="ru-RU"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CF2644"/>
  </w:style>
  <w:style w:type="character" w:customStyle="1" w:styleId="HTML">
    <w:name w:val="Стандартный HTML Знак"/>
    <w:basedOn w:val="a0"/>
    <w:link w:val="HTML0"/>
    <w:uiPriority w:val="99"/>
    <w:semiHidden/>
    <w:rsid w:val="00CF2644"/>
    <w:rPr>
      <w:rFonts w:ascii="Consolas" w:eastAsia="Times New Roman" w:hAnsi="Consolas" w:cs="Times New Roman"/>
      <w:sz w:val="20"/>
      <w:szCs w:val="20"/>
      <w:lang w:eastAsia="ru-RU"/>
    </w:rPr>
  </w:style>
  <w:style w:type="paragraph" w:styleId="HTML0">
    <w:name w:val="HTML Preformatted"/>
    <w:basedOn w:val="a"/>
    <w:link w:val="HTML"/>
    <w:uiPriority w:val="99"/>
    <w:semiHidden/>
    <w:unhideWhenUsed/>
    <w:rsid w:val="00CF2644"/>
    <w:pPr>
      <w:suppressAutoHyphens w:val="0"/>
    </w:pPr>
    <w:rPr>
      <w:rFonts w:ascii="Consolas" w:hAnsi="Consolas"/>
      <w:sz w:val="20"/>
      <w:szCs w:val="20"/>
      <w:lang w:val="en-US" w:eastAsia="ru-RU" w:bidi="hi-IN"/>
    </w:rPr>
  </w:style>
  <w:style w:type="character" w:customStyle="1" w:styleId="HTML1">
    <w:name w:val="Стандартный HTML Знак1"/>
    <w:basedOn w:val="a0"/>
    <w:uiPriority w:val="99"/>
    <w:semiHidden/>
    <w:rsid w:val="00CF2644"/>
    <w:rPr>
      <w:rFonts w:ascii="Consolas" w:eastAsia="Times New Roman" w:hAnsi="Consolas" w:cs="Times New Roman"/>
      <w:sz w:val="20"/>
      <w:szCs w:val="20"/>
      <w:lang w:val="ru-RU" w:bidi="ar-SA"/>
    </w:rPr>
  </w:style>
  <w:style w:type="character" w:customStyle="1" w:styleId="a4">
    <w:name w:val="Основной текст Знак"/>
    <w:basedOn w:val="a0"/>
    <w:link w:val="a3"/>
    <w:rsid w:val="00CF2644"/>
    <w:rPr>
      <w:rFonts w:ascii="Times New Roman" w:eastAsia="Times New Roman" w:hAnsi="Times New Roman" w:cs="Times New Roman"/>
      <w:lang w:val="ru-RU" w:bidi="ar-SA"/>
    </w:rPr>
  </w:style>
  <w:style w:type="paragraph" w:styleId="af5">
    <w:name w:val="Body Text Indent"/>
    <w:basedOn w:val="a"/>
    <w:link w:val="af6"/>
    <w:unhideWhenUsed/>
    <w:rsid w:val="00CF2644"/>
    <w:pPr>
      <w:suppressAutoHyphens w:val="0"/>
      <w:spacing w:after="120"/>
      <w:ind w:left="283"/>
    </w:pPr>
    <w:rPr>
      <w:lang w:val="uk-UA" w:eastAsia="ru-RU"/>
    </w:rPr>
  </w:style>
  <w:style w:type="character" w:customStyle="1" w:styleId="af6">
    <w:name w:val="Основной текст с отступом Знак"/>
    <w:basedOn w:val="a0"/>
    <w:link w:val="af5"/>
    <w:rsid w:val="00CF2644"/>
    <w:rPr>
      <w:rFonts w:ascii="Times New Roman" w:eastAsia="Times New Roman" w:hAnsi="Times New Roman" w:cs="Times New Roman"/>
      <w:lang w:val="uk-UA" w:eastAsia="ru-RU" w:bidi="ar-SA"/>
    </w:rPr>
  </w:style>
  <w:style w:type="paragraph" w:styleId="31">
    <w:name w:val="Body Text Indent 3"/>
    <w:basedOn w:val="a"/>
    <w:link w:val="32"/>
    <w:unhideWhenUsed/>
    <w:rsid w:val="00CF2644"/>
    <w:pPr>
      <w:suppressAutoHyphens w:val="0"/>
      <w:spacing w:after="120"/>
      <w:ind w:left="283"/>
    </w:pPr>
    <w:rPr>
      <w:sz w:val="16"/>
      <w:szCs w:val="16"/>
      <w:lang w:val="uk-UA" w:eastAsia="ru-RU"/>
    </w:rPr>
  </w:style>
  <w:style w:type="character" w:customStyle="1" w:styleId="32">
    <w:name w:val="Основной текст с отступом 3 Знак"/>
    <w:basedOn w:val="a0"/>
    <w:link w:val="31"/>
    <w:rsid w:val="00CF2644"/>
    <w:rPr>
      <w:rFonts w:ascii="Times New Roman" w:eastAsia="Times New Roman" w:hAnsi="Times New Roman" w:cs="Times New Roman"/>
      <w:sz w:val="16"/>
      <w:szCs w:val="16"/>
      <w:lang w:val="uk-UA" w:eastAsia="ru-RU" w:bidi="ar-SA"/>
    </w:rPr>
  </w:style>
  <w:style w:type="character" w:styleId="af7">
    <w:name w:val="page number"/>
    <w:basedOn w:val="a0"/>
    <w:rsid w:val="00CF2644"/>
  </w:style>
  <w:style w:type="paragraph" w:styleId="23">
    <w:name w:val="Body Text 2"/>
    <w:basedOn w:val="a"/>
    <w:link w:val="24"/>
    <w:rsid w:val="00CF2644"/>
    <w:pPr>
      <w:suppressAutoHyphens w:val="0"/>
      <w:jc w:val="center"/>
    </w:pPr>
    <w:rPr>
      <w:sz w:val="28"/>
      <w:lang w:eastAsia="ru-RU"/>
    </w:rPr>
  </w:style>
  <w:style w:type="character" w:customStyle="1" w:styleId="24">
    <w:name w:val="Основной текст 2 Знак"/>
    <w:basedOn w:val="a0"/>
    <w:link w:val="23"/>
    <w:rsid w:val="00CF2644"/>
    <w:rPr>
      <w:rFonts w:ascii="Times New Roman" w:eastAsia="Times New Roman" w:hAnsi="Times New Roman" w:cs="Times New Roman"/>
      <w:sz w:val="28"/>
      <w:lang w:val="ru-RU" w:eastAsia="ru-RU" w:bidi="ar-SA"/>
    </w:rPr>
  </w:style>
  <w:style w:type="paragraph" w:styleId="33">
    <w:name w:val="Body Text 3"/>
    <w:basedOn w:val="a"/>
    <w:link w:val="34"/>
    <w:rsid w:val="00CF2644"/>
    <w:pPr>
      <w:suppressAutoHyphens w:val="0"/>
    </w:pPr>
    <w:rPr>
      <w:b/>
      <w:lang w:eastAsia="ru-RU"/>
    </w:rPr>
  </w:style>
  <w:style w:type="character" w:customStyle="1" w:styleId="34">
    <w:name w:val="Основной текст 3 Знак"/>
    <w:basedOn w:val="a0"/>
    <w:link w:val="33"/>
    <w:rsid w:val="00CF2644"/>
    <w:rPr>
      <w:rFonts w:ascii="Times New Roman" w:eastAsia="Times New Roman" w:hAnsi="Times New Roman" w:cs="Times New Roman"/>
      <w:b/>
      <w:lang w:val="ru-RU" w:eastAsia="ru-RU" w:bidi="ar-SA"/>
    </w:rPr>
  </w:style>
  <w:style w:type="paragraph" w:customStyle="1" w:styleId="Default">
    <w:name w:val="Default"/>
    <w:rsid w:val="00CF2644"/>
    <w:pPr>
      <w:suppressAutoHyphens w:val="0"/>
      <w:autoSpaceDE w:val="0"/>
      <w:autoSpaceDN w:val="0"/>
      <w:adjustRightInd w:val="0"/>
    </w:pPr>
    <w:rPr>
      <w:rFonts w:ascii="Times New Roman" w:eastAsiaTheme="minorHAnsi" w:hAnsi="Times New Roman" w:cs="Times New Roman"/>
      <w:color w:val="000000"/>
      <w:lang w:val="ru-RU" w:eastAsia="en-US" w:bidi="ar-SA"/>
    </w:rPr>
  </w:style>
  <w:style w:type="character" w:styleId="af8">
    <w:name w:val="Emphasis"/>
    <w:basedOn w:val="a0"/>
    <w:uiPriority w:val="20"/>
    <w:qFormat/>
    <w:rsid w:val="00CF2644"/>
    <w:rPr>
      <w:i/>
      <w:iCs/>
    </w:rPr>
  </w:style>
  <w:style w:type="paragraph" w:customStyle="1" w:styleId="100">
    <w:name w:val="Обычный10"/>
    <w:rsid w:val="00CF2644"/>
    <w:pPr>
      <w:widowControl w:val="0"/>
      <w:suppressAutoHyphens w:val="0"/>
    </w:pPr>
    <w:rPr>
      <w:rFonts w:ascii="Times New Roman" w:eastAsia="Times New Roman" w:hAnsi="Times New Roman" w:cs="Times New Roman"/>
      <w:snapToGrid w:val="0"/>
      <w:sz w:val="36"/>
      <w:szCs w:val="20"/>
      <w:lang w:val="en-GB" w:eastAsia="ru-RU" w:bidi="ar-SA"/>
    </w:rPr>
  </w:style>
  <w:style w:type="paragraph" w:styleId="35">
    <w:name w:val="toc 3"/>
    <w:basedOn w:val="a"/>
    <w:next w:val="a"/>
    <w:autoRedefine/>
    <w:uiPriority w:val="39"/>
    <w:unhideWhenUsed/>
    <w:rsid w:val="00CF2644"/>
    <w:pPr>
      <w:suppressAutoHyphens w:val="0"/>
      <w:spacing w:after="100" w:line="276" w:lineRule="auto"/>
      <w:ind w:left="440"/>
    </w:pPr>
    <w:rPr>
      <w:rFonts w:ascii="Calibri" w:eastAsia="Calibri" w:hAnsi="Calibri"/>
      <w:sz w:val="22"/>
      <w:szCs w:val="22"/>
      <w:lang w:eastAsia="en-US"/>
    </w:rPr>
  </w:style>
  <w:style w:type="paragraph" w:styleId="12">
    <w:name w:val="toc 1"/>
    <w:basedOn w:val="a"/>
    <w:next w:val="a"/>
    <w:autoRedefine/>
    <w:uiPriority w:val="39"/>
    <w:unhideWhenUsed/>
    <w:rsid w:val="00CF2644"/>
    <w:pPr>
      <w:tabs>
        <w:tab w:val="right" w:leader="dot" w:pos="9344"/>
      </w:tabs>
      <w:suppressAutoHyphens w:val="0"/>
      <w:spacing w:after="100" w:line="276" w:lineRule="auto"/>
      <w:ind w:firstLine="709"/>
      <w:jc w:val="right"/>
    </w:pPr>
    <w:rPr>
      <w:rFonts w:eastAsia="Calibri"/>
      <w:sz w:val="28"/>
      <w:szCs w:val="28"/>
      <w:lang w:val="uk-UA" w:eastAsia="en-US"/>
    </w:rPr>
  </w:style>
  <w:style w:type="paragraph" w:styleId="25">
    <w:name w:val="toc 2"/>
    <w:basedOn w:val="a"/>
    <w:next w:val="a"/>
    <w:autoRedefine/>
    <w:uiPriority w:val="39"/>
    <w:unhideWhenUsed/>
    <w:rsid w:val="00CF2644"/>
    <w:pPr>
      <w:suppressAutoHyphens w:val="0"/>
      <w:spacing w:after="100" w:line="276" w:lineRule="auto"/>
      <w:ind w:left="220"/>
    </w:pPr>
    <w:rPr>
      <w:rFonts w:ascii="Calibri" w:eastAsia="Calibri" w:hAnsi="Calibri"/>
      <w:sz w:val="22"/>
      <w:szCs w:val="22"/>
      <w:lang w:eastAsia="en-US"/>
    </w:rPr>
  </w:style>
  <w:style w:type="paragraph" w:customStyle="1" w:styleId="TableParagraph">
    <w:name w:val="Table Paragraph"/>
    <w:basedOn w:val="a"/>
    <w:uiPriority w:val="1"/>
    <w:qFormat/>
    <w:rsid w:val="00CF2644"/>
    <w:pPr>
      <w:widowControl w:val="0"/>
      <w:suppressAutoHyphens w:val="0"/>
    </w:pPr>
    <w:rPr>
      <w:rFonts w:ascii="Calibri" w:eastAsia="Calibri" w:hAnsi="Calibri"/>
      <w:sz w:val="22"/>
      <w:szCs w:val="22"/>
      <w:lang w:val="en-US" w:eastAsia="en-US"/>
    </w:rPr>
  </w:style>
  <w:style w:type="paragraph" w:customStyle="1" w:styleId="13">
    <w:name w:val="1"/>
    <w:basedOn w:val="a"/>
    <w:next w:val="af9"/>
    <w:link w:val="afa"/>
    <w:uiPriority w:val="10"/>
    <w:qFormat/>
    <w:rsid w:val="00CF2644"/>
    <w:pPr>
      <w:tabs>
        <w:tab w:val="left" w:leader="dot" w:pos="9356"/>
      </w:tabs>
      <w:suppressAutoHyphens w:val="0"/>
      <w:spacing w:after="120"/>
      <w:ind w:right="395"/>
      <w:jc w:val="center"/>
    </w:pPr>
    <w:rPr>
      <w:rFonts w:cstheme="minorBidi"/>
      <w:b/>
      <w:bCs/>
      <w:sz w:val="36"/>
      <w:lang w:eastAsia="en-US"/>
    </w:rPr>
  </w:style>
  <w:style w:type="paragraph" w:styleId="af9">
    <w:name w:val="Title"/>
    <w:basedOn w:val="a"/>
    <w:next w:val="a"/>
    <w:link w:val="afb"/>
    <w:uiPriority w:val="10"/>
    <w:qFormat/>
    <w:rsid w:val="00CF2644"/>
    <w:pPr>
      <w:suppressAutoHyphens w:val="0"/>
      <w:contextualSpacing/>
    </w:pPr>
    <w:rPr>
      <w:rFonts w:asciiTheme="majorHAnsi" w:eastAsiaTheme="majorEastAsia" w:hAnsiTheme="majorHAnsi" w:cstheme="majorBidi"/>
      <w:spacing w:val="-10"/>
      <w:kern w:val="28"/>
      <w:sz w:val="56"/>
      <w:szCs w:val="56"/>
      <w:lang w:val="uk-UA" w:eastAsia="ru-RU"/>
    </w:rPr>
  </w:style>
  <w:style w:type="character" w:customStyle="1" w:styleId="afb">
    <w:name w:val="Заголовок Знак"/>
    <w:basedOn w:val="a0"/>
    <w:link w:val="af9"/>
    <w:uiPriority w:val="10"/>
    <w:rsid w:val="00CF2644"/>
    <w:rPr>
      <w:rFonts w:asciiTheme="majorHAnsi" w:eastAsiaTheme="majorEastAsia" w:hAnsiTheme="majorHAnsi" w:cstheme="majorBidi"/>
      <w:spacing w:val="-10"/>
      <w:kern w:val="28"/>
      <w:sz w:val="56"/>
      <w:szCs w:val="56"/>
      <w:lang w:val="uk-UA" w:eastAsia="ru-RU" w:bidi="ar-SA"/>
    </w:rPr>
  </w:style>
  <w:style w:type="character" w:customStyle="1" w:styleId="afa">
    <w:name w:val="Название Знак"/>
    <w:link w:val="13"/>
    <w:uiPriority w:val="10"/>
    <w:rsid w:val="00CF2644"/>
    <w:rPr>
      <w:rFonts w:ascii="Times New Roman" w:eastAsia="Times New Roman" w:hAnsi="Times New Roman" w:cstheme="minorBidi"/>
      <w:b/>
      <w:bCs/>
      <w:sz w:val="36"/>
      <w:lang w:val="ru-RU" w:eastAsia="en-US" w:bidi="ar-SA"/>
    </w:rPr>
  </w:style>
  <w:style w:type="paragraph" w:styleId="afc">
    <w:name w:val="footnote text"/>
    <w:basedOn w:val="a"/>
    <w:link w:val="afd"/>
    <w:semiHidden/>
    <w:rsid w:val="00CF2644"/>
    <w:pPr>
      <w:suppressAutoHyphens w:val="0"/>
      <w:spacing w:line="264" w:lineRule="auto"/>
      <w:ind w:firstLine="357"/>
      <w:jc w:val="both"/>
    </w:pPr>
    <w:rPr>
      <w:sz w:val="20"/>
      <w:szCs w:val="20"/>
      <w:lang w:val="uk-UA" w:eastAsia="ru-RU"/>
    </w:rPr>
  </w:style>
  <w:style w:type="character" w:customStyle="1" w:styleId="afd">
    <w:name w:val="Текст сноски Знак"/>
    <w:basedOn w:val="a0"/>
    <w:link w:val="afc"/>
    <w:semiHidden/>
    <w:rsid w:val="00CF2644"/>
    <w:rPr>
      <w:rFonts w:ascii="Times New Roman" w:eastAsia="Times New Roman" w:hAnsi="Times New Roman" w:cs="Times New Roman"/>
      <w:sz w:val="20"/>
      <w:szCs w:val="20"/>
      <w:lang w:val="uk-UA" w:eastAsia="ru-RU" w:bidi="ar-SA"/>
    </w:rPr>
  </w:style>
  <w:style w:type="character" w:styleId="afe">
    <w:name w:val="Placeholder Text"/>
    <w:basedOn w:val="a0"/>
    <w:uiPriority w:val="99"/>
    <w:semiHidden/>
    <w:rsid w:val="00CF2644"/>
    <w:rPr>
      <w:color w:val="808080"/>
    </w:rPr>
  </w:style>
  <w:style w:type="table" w:customStyle="1" w:styleId="TableNormal">
    <w:name w:val="Table Normal"/>
    <w:uiPriority w:val="2"/>
    <w:semiHidden/>
    <w:unhideWhenUsed/>
    <w:qFormat/>
    <w:rsid w:val="00CF2644"/>
    <w:pPr>
      <w:widowControl w:val="0"/>
      <w:suppressAutoHyphens w:val="0"/>
      <w:autoSpaceDE w:val="0"/>
      <w:autoSpaceDN w:val="0"/>
    </w:pPr>
    <w:rPr>
      <w:rFonts w:asciiTheme="minorHAnsi" w:eastAsiaTheme="minorHAnsi" w:hAnsiTheme="minorHAnsi" w:cstheme="minorBidi"/>
      <w:sz w:val="22"/>
      <w:szCs w:val="22"/>
      <w:lang w:eastAsia="en-US" w:bidi="ar-SA"/>
    </w:rPr>
    <w:tblPr>
      <w:tblInd w:w="0" w:type="dxa"/>
      <w:tblCellMar>
        <w:top w:w="0" w:type="dxa"/>
        <w:left w:w="0" w:type="dxa"/>
        <w:bottom w:w="0" w:type="dxa"/>
        <w:right w:w="0" w:type="dxa"/>
      </w:tblCellMar>
    </w:tblPr>
  </w:style>
  <w:style w:type="paragraph" w:customStyle="1" w:styleId="aff">
    <w:name w:val="Табличный"/>
    <w:basedOn w:val="af0"/>
    <w:link w:val="aff0"/>
    <w:qFormat/>
    <w:rsid w:val="00855855"/>
    <w:pPr>
      <w:widowControl w:val="0"/>
      <w:autoSpaceDE w:val="0"/>
      <w:autoSpaceDN w:val="0"/>
      <w:adjustRightInd w:val="0"/>
      <w:jc w:val="center"/>
    </w:pPr>
    <w:rPr>
      <w:rFonts w:ascii="Times New Roman" w:eastAsia="Times New Roman" w:hAnsi="Times New Roman"/>
      <w:sz w:val="28"/>
      <w:szCs w:val="20"/>
      <w:lang w:val="uk-UA" w:eastAsia="ru-RU"/>
    </w:rPr>
  </w:style>
  <w:style w:type="character" w:customStyle="1" w:styleId="aff0">
    <w:name w:val="Табличный Знак"/>
    <w:basedOn w:val="a0"/>
    <w:link w:val="aff"/>
    <w:rsid w:val="00855855"/>
    <w:rPr>
      <w:rFonts w:ascii="Times New Roman" w:eastAsia="Times New Roman" w:hAnsi="Times New Roman" w:cs="Times New Roman"/>
      <w:sz w:val="28"/>
      <w:szCs w:val="20"/>
      <w:lang w:val="uk-UA"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jpeg"/><Relationship Id="rId299" Type="http://schemas.openxmlformats.org/officeDocument/2006/relationships/hyperlink" Target="http://zeo.ua/katalog-oborudovaniya/hranenie-zerna/sklad-napolnogo-hraneniya-zeo-fs" TargetMode="External"/><Relationship Id="rId303" Type="http://schemas.openxmlformats.org/officeDocument/2006/relationships/hyperlink" Target="http://www.lenze.org.ua/pdf/manual_smvector_rus.pdf" TargetMode="External"/><Relationship Id="rId21" Type="http://schemas.openxmlformats.org/officeDocument/2006/relationships/image" Target="media/image12.png"/><Relationship Id="rId42" Type="http://schemas.openxmlformats.org/officeDocument/2006/relationships/image" Target="media/image33.png"/><Relationship Id="rId63" Type="http://schemas.openxmlformats.org/officeDocument/2006/relationships/image" Target="media/image54.png"/><Relationship Id="rId84" Type="http://schemas.openxmlformats.org/officeDocument/2006/relationships/image" Target="media/image75.png"/><Relationship Id="rId138" Type="http://schemas.openxmlformats.org/officeDocument/2006/relationships/image" Target="media/image129.png"/><Relationship Id="rId3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5%D1%87%D0%B5%D0%BD%D0%B8%D0%BA%20%D0%9C$" TargetMode="External"/><Relationship Id="rId226" Type="http://schemas.openxmlformats.org/officeDocument/2006/relationships/image" Target="media/image146.png"/><Relationship Id="rId247" Type="http://schemas.openxmlformats.org/officeDocument/2006/relationships/image" Target="media/image160.png"/><Relationship Id="rId107" Type="http://schemas.openxmlformats.org/officeDocument/2006/relationships/image" Target="media/image98.png"/><Relationship Id="rId268" Type="http://schemas.openxmlformats.org/officeDocument/2006/relationships/image" Target="media/image217.jpeg"/><Relationship Id="rId289" Type="http://schemas.openxmlformats.org/officeDocument/2006/relationships/hyperlink" Target="http://zeo.ua/katalog-oborudovaniya/hranenie-zerna/sklad-napolnogo-hraneniya-zeo-fs" TargetMode="External"/><Relationship Id="rId11" Type="http://schemas.openxmlformats.org/officeDocument/2006/relationships/image" Target="media/image4.png"/><Relationship Id="rId32" Type="http://schemas.openxmlformats.org/officeDocument/2006/relationships/image" Target="media/image23.png"/><Relationship Id="rId53" Type="http://schemas.openxmlformats.org/officeDocument/2006/relationships/image" Target="media/image44.png"/><Relationship Id="rId74" Type="http://schemas.openxmlformats.org/officeDocument/2006/relationships/image" Target="media/image65.png"/><Relationship Id="rId128" Type="http://schemas.openxmlformats.org/officeDocument/2006/relationships/image" Target="media/image119.png"/><Relationship Id="rId149" Type="http://schemas.openxmlformats.org/officeDocument/2006/relationships/image" Target="media/image140.png"/><Relationship Id="rId314" Type="http://schemas.openxmlformats.org/officeDocument/2006/relationships/hyperlink" Target="http://ea.donntu.org:8080/jspui/browse?type=author&amp;value=%D0%91%D0%BE%D1%80%D0%BE%D0%B2%D0%B8%D0%BA%D0%BE%D0%B2%D0%B0%2C+%D0%90%D0%BD%D0%B0%D1%81%D1%82%D0%B0%D1%81%D0%B8%D1%8F+%D0%9F%D0%B5%D1%82%D1%80%D0%BE%D0%B2%D0%BD%D0%B0" TargetMode="External"/><Relationship Id="rId5" Type="http://schemas.openxmlformats.org/officeDocument/2006/relationships/webSettings" Target="webSettings.xml"/><Relationship Id="rId95" Type="http://schemas.openxmlformats.org/officeDocument/2006/relationships/image" Target="media/image86.png"/><Relationship Id="rId216" Type="http://schemas.openxmlformats.org/officeDocument/2006/relationships/image" Target="media/image1550.png"/><Relationship Id="rId237" Type="http://schemas.openxmlformats.org/officeDocument/2006/relationships/image" Target="media/image1870.png"/><Relationship Id="rId258" Type="http://schemas.openxmlformats.org/officeDocument/2006/relationships/image" Target="media/image169.png"/><Relationship Id="rId279" Type="http://schemas.openxmlformats.org/officeDocument/2006/relationships/image" Target="media/image186.emf"/><Relationship Id="rId22" Type="http://schemas.openxmlformats.org/officeDocument/2006/relationships/image" Target="media/image13.png"/><Relationship Id="rId43" Type="http://schemas.openxmlformats.org/officeDocument/2006/relationships/image" Target="media/image34.png"/><Relationship Id="rId64" Type="http://schemas.openxmlformats.org/officeDocument/2006/relationships/image" Target="media/image55.png"/><Relationship Id="rId118" Type="http://schemas.openxmlformats.org/officeDocument/2006/relationships/image" Target="media/image109.png"/><Relationship Id="rId139" Type="http://schemas.openxmlformats.org/officeDocument/2006/relationships/image" Target="media/image130.png"/><Relationship Id="rId290" Type="http://schemas.openxmlformats.org/officeDocument/2006/relationships/hyperlink" Target="http://zeo.ua/katalog-oborudovaniya/hranenie-zerna/sklad-napolnogo-hraneniya-zeo-fs" TargetMode="External"/><Relationship Id="rId304" Type="http://schemas.openxmlformats.org/officeDocument/2006/relationships/hyperlink" Target="http://www.lenze.org.ua/pdf/manual_" TargetMode="External"/><Relationship Id="rId32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5%D1%87%D0%B5%D0%BD%D0%B8%D0%BA%20%D0%9C$" TargetMode="External"/><Relationship Id="rId85" Type="http://schemas.openxmlformats.org/officeDocument/2006/relationships/image" Target="media/image76.png"/><Relationship Id="rId227" Type="http://schemas.openxmlformats.org/officeDocument/2006/relationships/image" Target="media/image147.png"/><Relationship Id="rId248" Type="http://schemas.openxmlformats.org/officeDocument/2006/relationships/image" Target="media/image161.png"/><Relationship Id="rId269" Type="http://schemas.openxmlformats.org/officeDocument/2006/relationships/image" Target="media/image218.jpeg"/><Relationship Id="rId12" Type="http://schemas.openxmlformats.org/officeDocument/2006/relationships/image" Target="media/image5.png"/><Relationship Id="rId33" Type="http://schemas.openxmlformats.org/officeDocument/2006/relationships/image" Target="media/image24.png"/><Relationship Id="rId108" Type="http://schemas.openxmlformats.org/officeDocument/2006/relationships/image" Target="media/image99.png"/><Relationship Id="rId129" Type="http://schemas.openxmlformats.org/officeDocument/2006/relationships/image" Target="media/image120.png"/><Relationship Id="rId280" Type="http://schemas.openxmlformats.org/officeDocument/2006/relationships/image" Target="media/image187.emf"/><Relationship Id="rId315" Type="http://schemas.openxmlformats.org/officeDocument/2006/relationships/hyperlink" Target="http://ea.donntu.org:8080/jspui/browse?type=author&amp;value=%D0%91%D0%BE%D1%80%D0%BE%D0%B2%D0%B8%D0%BA%D0%BE%D0%B2%D0%B0%2C+%D0%90%D0%BD%D0%B0%D1%81%D1%82%D0%B0%D1%81%D0%B8%D1%8F+%D0%9F%D0%B5%D1%82%D1%80%D0%BE%D0%B2%D0%BD%D0%B0" TargetMode="External"/><Relationship Id="rId54" Type="http://schemas.openxmlformats.org/officeDocument/2006/relationships/image" Target="media/image45.png"/><Relationship Id="rId75" Type="http://schemas.openxmlformats.org/officeDocument/2006/relationships/image" Target="media/image66.png"/><Relationship Id="rId96" Type="http://schemas.openxmlformats.org/officeDocument/2006/relationships/image" Target="media/image87.png"/><Relationship Id="rId140" Type="http://schemas.openxmlformats.org/officeDocument/2006/relationships/image" Target="media/image131.png"/><Relationship Id="rId217" Type="http://schemas.openxmlformats.org/officeDocument/2006/relationships/image" Target="media/image1640.png"/><Relationship Id="rId6" Type="http://schemas.openxmlformats.org/officeDocument/2006/relationships/footnotes" Target="footnotes.xml"/><Relationship Id="rId238" Type="http://schemas.openxmlformats.org/officeDocument/2006/relationships/image" Target="media/image155.png"/><Relationship Id="rId259" Type="http://schemas.openxmlformats.org/officeDocument/2006/relationships/image" Target="media/image170.png"/><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image" Target="media/image105.png"/><Relationship Id="rId119" Type="http://schemas.openxmlformats.org/officeDocument/2006/relationships/image" Target="media/image110.png"/><Relationship Id="rId270" Type="http://schemas.openxmlformats.org/officeDocument/2006/relationships/image" Target="media/image178.jpeg"/><Relationship Id="rId275" Type="http://schemas.openxmlformats.org/officeDocument/2006/relationships/image" Target="media/image182.emf"/><Relationship Id="rId291" Type="http://schemas.openxmlformats.org/officeDocument/2006/relationships/hyperlink" Target="http://zeo.ua/katalog-oborudovaniya/hranenie-zerna/sklad-napolnogo-hraneniya-zeo-fs" TargetMode="External"/><Relationship Id="rId296" Type="http://schemas.openxmlformats.org/officeDocument/2006/relationships/hyperlink" Target="http://zeo.ua/katalog-oborudovaniya/hranenie-zerna/sklad-napolnogo-hraneniya-zeo-fs" TargetMode="External"/><Relationship Id="rId300" Type="http://schemas.openxmlformats.org/officeDocument/2006/relationships/hyperlink" Target="http://zeo.ua/katalog-oborudovaniya/hranenie-zerna/sklad-napolnogo-hraneniya-zeo-fs" TargetMode="External"/><Relationship Id="rId305" Type="http://schemas.openxmlformats.org/officeDocument/2006/relationships/hyperlink" Target="http://ea.donntu.org:8080/jspui/browse?type=author&amp;value=%D0%91%D0%BE%D1%80%D0%BE%D0%B2%D0%B8%D0%BA%D0%BE%D0%B2%D0%B0%2C+%D0%90%D0%BD%D0%B0%D1%81%D1%82%D0%B0%D1%81%D0%B8%D1%8F+%D0%9F%D0%B5%D1%82%D1%80%D0%BE%D0%B2%D0%BD%D0%B0" TargetMode="External"/><Relationship Id="rId3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19" TargetMode="External"/><Relationship Id="rId44" Type="http://schemas.openxmlformats.org/officeDocument/2006/relationships/image" Target="media/image35.pn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72.png"/><Relationship Id="rId86" Type="http://schemas.openxmlformats.org/officeDocument/2006/relationships/image" Target="media/image77.png"/><Relationship Id="rId130" Type="http://schemas.openxmlformats.org/officeDocument/2006/relationships/image" Target="media/image121.png"/><Relationship Id="rId135" Type="http://schemas.openxmlformats.org/officeDocument/2006/relationships/image" Target="media/image126.png"/><Relationship Id="rId321" Type="http://schemas.openxmlformats.org/officeDocument/2006/relationships/hyperlink" Target="http://ea.donntu.org:8080/jspui/browse?type=author&amp;value=%D0%91%D0%BE%D1%80%D0%BE%D0%B2%D0%B8%D0%BA%D0%BE%D0%B2%D0%B0%2C+%D0%90%D0%BD%D0%B0%D1%81%D1%82%D0%B0%D1%81%D0%B8%D1%8F+%D0%9F%D0%B5%D1%82%D1%80%D0%BE%D0%B2%D0%BD%D0%B0" TargetMode="External"/><Relationship Id="rId223" Type="http://schemas.openxmlformats.org/officeDocument/2006/relationships/image" Target="media/image143.png"/><Relationship Id="rId228" Type="http://schemas.openxmlformats.org/officeDocument/2006/relationships/image" Target="media/image148.png"/><Relationship Id="rId244" Type="http://schemas.openxmlformats.org/officeDocument/2006/relationships/image" Target="media/image1900.png"/><Relationship Id="rId249" Type="http://schemas.openxmlformats.org/officeDocument/2006/relationships/image" Target="media/image162.png"/><Relationship Id="rId13" Type="http://schemas.openxmlformats.org/officeDocument/2006/relationships/footer" Target="footer1.xml"/><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260" Type="http://schemas.openxmlformats.org/officeDocument/2006/relationships/image" Target="media/image171.png"/><Relationship Id="rId265" Type="http://schemas.openxmlformats.org/officeDocument/2006/relationships/image" Target="media/image176.jpeg"/><Relationship Id="rId281" Type="http://schemas.openxmlformats.org/officeDocument/2006/relationships/image" Target="media/image188.emf"/><Relationship Id="rId286" Type="http://schemas.openxmlformats.org/officeDocument/2006/relationships/oleObject" Target="embeddings/oleObject3.bin"/><Relationship Id="rId316" Type="http://schemas.openxmlformats.org/officeDocument/2006/relationships/hyperlink" Target="http://ea.donntu.org:8080/jspui/browse?type=author&amp;value=%D0%91%D0%BE%D1%80%D0%BE%D0%B2%D0%B8%D0%BA%D0%BE%D0%B2%D0%B0%2C+%D0%90%D0%BD%D0%B0%D1%81%D1%82%D0%B0%D1%81%D0%B8%D1%8F+%D0%9F%D0%B5%D1%82%D1%80%D0%BE%D0%B2%D0%BD%D0%B0" TargetMode="External"/><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11.png"/><Relationship Id="rId125" Type="http://schemas.openxmlformats.org/officeDocument/2006/relationships/image" Target="media/image116.png"/><Relationship Id="rId141" Type="http://schemas.openxmlformats.org/officeDocument/2006/relationships/image" Target="media/image132.png"/><Relationship Id="rId146" Type="http://schemas.openxmlformats.org/officeDocument/2006/relationships/image" Target="media/image137.png"/><Relationship Id="rId311" Type="http://schemas.openxmlformats.org/officeDocument/2006/relationships/hyperlink" Target="http://ea.donntu.org:8080/jspui/browse?type=author&amp;value=%D0%91%D0%BE%D1%80%D0%BE%D0%B2%D0%B8%D0%BA%D0%BE%D0%B2%D0%B0%2C+%D0%90%D0%BD%D0%B0%D1%81%D1%82%D0%B0%D1%81%D0%B8%D1%8F+%D0%9F%D0%B5%D1%82%D1%80%D0%BE%D0%B2%D0%BD%D0%B0" TargetMode="Externa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18" Type="http://schemas.openxmlformats.org/officeDocument/2006/relationships/image" Target="media/image1650.png"/><Relationship Id="rId234" Type="http://schemas.openxmlformats.org/officeDocument/2006/relationships/image" Target="media/image154.png"/><Relationship Id="rId239" Type="http://schemas.openxmlformats.org/officeDocument/2006/relationships/image" Target="media/image156.png"/><Relationship Id="rId2" Type="http://schemas.openxmlformats.org/officeDocument/2006/relationships/numbering" Target="numbering.xml"/><Relationship Id="rId29" Type="http://schemas.openxmlformats.org/officeDocument/2006/relationships/image" Target="media/image20.png"/><Relationship Id="rId250" Type="http://schemas.openxmlformats.org/officeDocument/2006/relationships/image" Target="media/image163.png"/><Relationship Id="rId255" Type="http://schemas.openxmlformats.org/officeDocument/2006/relationships/image" Target="media/image166.png"/><Relationship Id="rId271" Type="http://schemas.openxmlformats.org/officeDocument/2006/relationships/image" Target="media/image179.jpeg"/><Relationship Id="rId276" Type="http://schemas.openxmlformats.org/officeDocument/2006/relationships/image" Target="media/image183.emf"/><Relationship Id="rId292" Type="http://schemas.openxmlformats.org/officeDocument/2006/relationships/hyperlink" Target="http://zeo.ua/katalog-oborudovaniya/hranenie-zerna/sklad-napolnogo-hraneniya-zeo-fs" TargetMode="External"/><Relationship Id="rId297" Type="http://schemas.openxmlformats.org/officeDocument/2006/relationships/hyperlink" Target="http://zeo.ua/katalog-oborudovaniya/hranenie-zerna/sklad-napolnogo-hraneniya-zeo-fs" TargetMode="External"/><Relationship Id="rId306" Type="http://schemas.openxmlformats.org/officeDocument/2006/relationships/hyperlink" Target="http://ea.donntu.org:8080/jspui/browse?type=author&amp;value=%D0%91%D0%BE%D1%80%D0%BE%D0%B2%D0%B8%D0%BA%D0%BE%D0%B2%D0%B0%2C+%D0%90%D0%BD%D0%B0%D1%81%D1%82%D0%B0%D1%81%D0%B8%D1%8F+%D0%9F%D0%B5%D1%82%D1%80%D0%BE%D0%B2%D0%BD%D0%B0" TargetMode="External"/><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6.png"/><Relationship Id="rId131" Type="http://schemas.openxmlformats.org/officeDocument/2006/relationships/image" Target="media/image122.png"/><Relationship Id="rId136" Type="http://schemas.openxmlformats.org/officeDocument/2006/relationships/image" Target="media/image127.png"/><Relationship Id="rId301" Type="http://schemas.openxmlformats.org/officeDocument/2006/relationships/hyperlink" Target="http://zeo.ua/katalog-oborudovaniya/hranenie-zerna/sklad-napolnogo-hraneniya-zeo-fs" TargetMode="External"/><Relationship Id="rId322" Type="http://schemas.openxmlformats.org/officeDocument/2006/relationships/hyperlink" Target="http://ea.donntu.org:8080/jspui/browse?type=author&amp;value=%D0%91%D0%BE%D1%80%D0%BE%D0%B2%D0%B8%D0%BA%D0%BE%D0%B2%D0%B0%2C+%D0%90%D0%BD%D0%B0%D1%81%D1%82%D0%B0%D1%81%D0%B8%D1%8F+%D0%9F%D0%B5%D1%82%D1%80%D0%BE%D0%B2%D0%BD%D0%B0" TargetMode="External"/><Relationship Id="rId3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19" TargetMode="External"/><Relationship Id="rId61" Type="http://schemas.openxmlformats.org/officeDocument/2006/relationships/image" Target="media/image52.png"/><Relationship Id="rId82" Type="http://schemas.openxmlformats.org/officeDocument/2006/relationships/image" Target="media/image73.png"/><Relationship Id="rId229" Type="http://schemas.openxmlformats.org/officeDocument/2006/relationships/image" Target="media/image149.png"/><Relationship Id="rId19" Type="http://schemas.openxmlformats.org/officeDocument/2006/relationships/image" Target="media/image10.png"/><Relationship Id="rId224" Type="http://schemas.openxmlformats.org/officeDocument/2006/relationships/image" Target="media/image144.png"/><Relationship Id="rId240" Type="http://schemas.openxmlformats.org/officeDocument/2006/relationships/image" Target="media/image157.png"/><Relationship Id="rId245" Type="http://schemas.openxmlformats.org/officeDocument/2006/relationships/image" Target="media/image1910.png"/><Relationship Id="rId261" Type="http://schemas.openxmlformats.org/officeDocument/2006/relationships/image" Target="media/image172.jpeg"/><Relationship Id="rId266" Type="http://schemas.openxmlformats.org/officeDocument/2006/relationships/image" Target="media/image177.jpeg"/><Relationship Id="rId287" Type="http://schemas.openxmlformats.org/officeDocument/2006/relationships/image" Target="media/image192.wmf"/><Relationship Id="rId14" Type="http://schemas.openxmlformats.org/officeDocument/2006/relationships/footer" Target="footer2.xml"/><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image" Target="media/image117.png"/><Relationship Id="rId147" Type="http://schemas.openxmlformats.org/officeDocument/2006/relationships/image" Target="media/image138.png"/><Relationship Id="rId282" Type="http://schemas.openxmlformats.org/officeDocument/2006/relationships/image" Target="media/image189.emf"/><Relationship Id="rId312" Type="http://schemas.openxmlformats.org/officeDocument/2006/relationships/hyperlink" Target="http://ea.donntu.org:8080/jspui/browse?type=author&amp;value=%D0%91%D0%BE%D1%80%D0%BE%D0%B2%D0%B8%D0%BA%D0%BE%D0%B2%D0%B0%2C+%D0%90%D0%BD%D0%B0%D1%81%D1%82%D0%B0%D1%81%D0%B8%D1%8F+%D0%9F%D0%B5%D1%82%D1%80%D0%BE%D0%B2%D0%BD%D0%B0" TargetMode="External"/><Relationship Id="rId317" Type="http://schemas.openxmlformats.org/officeDocument/2006/relationships/hyperlink" Target="http://ea.donntu.org:8080/jspui/browse?type=author&amp;value=%D0%91%D0%BE%D1%80%D0%BE%D0%B2%D0%B8%D0%BA%D0%BE%D0%B2%D0%B0%2C+%D0%90%D0%BD%D0%B0%D1%81%D1%82%D0%B0%D1%81%D0%B8%D1%8F+%D0%9F%D0%B5%D1%82%D1%80%D0%BE%D0%B2%D0%BD%D0%B0" TargetMode="Externa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png"/><Relationship Id="rId142" Type="http://schemas.openxmlformats.org/officeDocument/2006/relationships/image" Target="media/image133.png"/><Relationship Id="rId219" Type="http://schemas.openxmlformats.org/officeDocument/2006/relationships/image" Target="media/image1660.png"/><Relationship Id="rId3" Type="http://schemas.openxmlformats.org/officeDocument/2006/relationships/styles" Target="styles.xml"/><Relationship Id="rId214" Type="http://schemas.openxmlformats.org/officeDocument/2006/relationships/image" Target="media/image1630.png"/><Relationship Id="rId230" Type="http://schemas.openxmlformats.org/officeDocument/2006/relationships/image" Target="media/image150.png"/><Relationship Id="rId251" Type="http://schemas.openxmlformats.org/officeDocument/2006/relationships/image" Target="media/image164.png"/><Relationship Id="rId256" Type="http://schemas.openxmlformats.org/officeDocument/2006/relationships/image" Target="media/image167.png"/><Relationship Id="rId277" Type="http://schemas.openxmlformats.org/officeDocument/2006/relationships/image" Target="media/image184.emf"/><Relationship Id="rId298" Type="http://schemas.openxmlformats.org/officeDocument/2006/relationships/hyperlink" Target="http://zeo.ua/katalog-oborudovaniya/hranenie-zerna/sklad-napolnogo-hraneniya-zeo-fs" TargetMode="Externa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107.png"/><Relationship Id="rId137" Type="http://schemas.openxmlformats.org/officeDocument/2006/relationships/image" Target="media/image128.png"/><Relationship Id="rId272" Type="http://schemas.openxmlformats.org/officeDocument/2006/relationships/image" Target="media/image180.wmf"/><Relationship Id="rId293" Type="http://schemas.openxmlformats.org/officeDocument/2006/relationships/hyperlink" Target="http://zeo.ua/katalog-oborudovaniya/hranenie-zerna/sklad-napolnogo-hraneniya-zeo-fs" TargetMode="External"/><Relationship Id="rId302" Type="http://schemas.openxmlformats.org/officeDocument/2006/relationships/hyperlink" Target="http://zeo.ua/katalog-oborudovaniya/hranenie-zerna/sklad-napolnogo-hraneniya-zeo-fs" TargetMode="External"/><Relationship Id="rId307" Type="http://schemas.openxmlformats.org/officeDocument/2006/relationships/hyperlink" Target="http://ea.donntu.org:8080/jspui/browse?type=author&amp;value=%D0%91%D0%BE%D1%80%D0%BE%D0%B2%D0%B8%D0%BA%D0%BE%D0%B2%D0%B0%2C+%D0%90%D0%BD%D0%B0%D1%81%D1%82%D0%B0%D1%81%D0%B8%D1%8F+%D0%9F%D0%B5%D1%82%D1%80%D0%BE%D0%B2%D0%BD%D0%B0" TargetMode="External"/><Relationship Id="rId323" Type="http://schemas.openxmlformats.org/officeDocument/2006/relationships/hyperlink" Target="http://ea.donntu.org:8080/jspui/browse?type=author&amp;value=%D0%91%D0%BE%D1%80%D0%BE%D0%B2%D0%B8%D0%BA%D0%BE%D0%B2%D0%B0%2C+%D0%90%D0%BD%D0%B0%D1%81%D1%82%D0%B0%D1%81%D0%B8%D1%8F+%D0%9F%D0%B5%D1%82%D1%80%D0%BE%D0%B2%D0%BD%D0%B0" TargetMode="External"/><Relationship Id="rId3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19" TargetMode="External"/><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png"/><Relationship Id="rId132" Type="http://schemas.openxmlformats.org/officeDocument/2006/relationships/image" Target="media/image123.png"/><Relationship Id="rId220" Type="http://schemas.openxmlformats.org/officeDocument/2006/relationships/image" Target="media/image1670.png"/><Relationship Id="rId225" Type="http://schemas.openxmlformats.org/officeDocument/2006/relationships/image" Target="media/image145.png"/><Relationship Id="rId241" Type="http://schemas.openxmlformats.org/officeDocument/2006/relationships/image" Target="media/image158.png"/><Relationship Id="rId246" Type="http://schemas.openxmlformats.org/officeDocument/2006/relationships/image" Target="media/image159.png"/><Relationship Id="rId288" Type="http://schemas.openxmlformats.org/officeDocument/2006/relationships/oleObject" Target="embeddings/oleObject4.bin"/><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97.png"/><Relationship Id="rId127" Type="http://schemas.openxmlformats.org/officeDocument/2006/relationships/image" Target="media/image118.png"/><Relationship Id="rId262" Type="http://schemas.openxmlformats.org/officeDocument/2006/relationships/image" Target="media/image173.jpeg"/><Relationship Id="rId283" Type="http://schemas.openxmlformats.org/officeDocument/2006/relationships/image" Target="media/image190.wmf"/><Relationship Id="rId313" Type="http://schemas.openxmlformats.org/officeDocument/2006/relationships/hyperlink" Target="http://ea.donntu.org:8080/jspui/browse?type=author&amp;value=%D0%91%D0%BE%D1%80%D0%BE%D0%B2%D0%B8%D0%BA%D0%BE%D0%B2%D0%B0%2C+%D0%90%D0%BD%D0%B0%D1%81%D1%82%D0%B0%D1%81%D0%B8%D1%8F+%D0%9F%D0%B5%D1%82%D1%80%D0%BE%D0%B2%D0%BD%D0%B0" TargetMode="External"/><Relationship Id="rId318" Type="http://schemas.openxmlformats.org/officeDocument/2006/relationships/hyperlink" Target="http://ea.donntu.org:8080/jspui/browse?type=author&amp;value=%D0%91%D0%BE%D1%80%D0%BE%D0%B2%D0%B8%D0%BA%D0%BE%D0%B2%D0%B0%2C+%D0%90%D0%BD%D0%B0%D1%81%D1%82%D0%B0%D1%81%D0%B8%D1%8F+%D0%9F%D0%B5%D1%82%D1%80%D0%BE%D0%B2%D0%BD%D0%B0" TargetMode="External"/><Relationship Id="rId10" Type="http://schemas.openxmlformats.org/officeDocument/2006/relationships/image" Target="media/image3.png"/><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4.png"/><Relationship Id="rId78" Type="http://schemas.openxmlformats.org/officeDocument/2006/relationships/image" Target="media/image69.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3.jpeg"/><Relationship Id="rId143" Type="http://schemas.openxmlformats.org/officeDocument/2006/relationships/image" Target="media/image134.png"/><Relationship Id="rId148" Type="http://schemas.openxmlformats.org/officeDocument/2006/relationships/image" Target="media/image139.png"/><Relationship Id="rId4" Type="http://schemas.openxmlformats.org/officeDocument/2006/relationships/settings" Target="settings.xml"/><Relationship Id="rId9" Type="http://schemas.openxmlformats.org/officeDocument/2006/relationships/image" Target="media/image2.png"/><Relationship Id="rId215" Type="http://schemas.openxmlformats.org/officeDocument/2006/relationships/image" Target="media/image1610.png"/><Relationship Id="rId236" Type="http://schemas.openxmlformats.org/officeDocument/2006/relationships/image" Target="media/image1860.png"/><Relationship Id="rId257" Type="http://schemas.openxmlformats.org/officeDocument/2006/relationships/image" Target="media/image168.png"/><Relationship Id="rId278" Type="http://schemas.openxmlformats.org/officeDocument/2006/relationships/image" Target="media/image185.emf"/><Relationship Id="rId26" Type="http://schemas.openxmlformats.org/officeDocument/2006/relationships/image" Target="media/image17.png"/><Relationship Id="rId231" Type="http://schemas.openxmlformats.org/officeDocument/2006/relationships/image" Target="media/image151.png"/><Relationship Id="rId252" Type="http://schemas.openxmlformats.org/officeDocument/2006/relationships/image" Target="media/image1940.png"/><Relationship Id="rId273" Type="http://schemas.openxmlformats.org/officeDocument/2006/relationships/oleObject" Target="embeddings/oleObject1.bin"/><Relationship Id="rId294" Type="http://schemas.openxmlformats.org/officeDocument/2006/relationships/hyperlink" Target="http://zeo.ua/katalog-oborudovaniya/hranenie-zerna/sklad-napolnogo-hraneniya-zeo-fs" TargetMode="External"/><Relationship Id="rId308" Type="http://schemas.openxmlformats.org/officeDocument/2006/relationships/hyperlink" Target="http://ea.donntu.org:8080/jspui/browse?type=author&amp;value=%D0%91%D0%BE%D1%80%D0%BE%D0%B2%D0%B8%D0%BA%D0%BE%D0%B2%D0%B0%2C+%D0%90%D0%BD%D0%B0%D1%81%D1%82%D0%B0%D1%81%D0%B8%D1%8F+%D0%9F%D0%B5%D1%82%D1%80%D0%BE%D0%B2%D0%BD%D0%B0" TargetMode="External"/><Relationship Id="rId329" Type="http://schemas.openxmlformats.org/officeDocument/2006/relationships/footer" Target="footer3.xml"/><Relationship Id="rId47" Type="http://schemas.openxmlformats.org/officeDocument/2006/relationships/image" Target="media/image38.png"/><Relationship Id="rId68" Type="http://schemas.openxmlformats.org/officeDocument/2006/relationships/image" Target="media/image59.png"/><Relationship Id="rId89" Type="http://schemas.openxmlformats.org/officeDocument/2006/relationships/image" Target="media/image80.png"/><Relationship Id="rId112" Type="http://schemas.openxmlformats.org/officeDocument/2006/relationships/image" Target="media/image103.png"/><Relationship Id="rId133" Type="http://schemas.openxmlformats.org/officeDocument/2006/relationships/image" Target="media/image124.png"/><Relationship Id="rId16" Type="http://schemas.openxmlformats.org/officeDocument/2006/relationships/image" Target="media/image7.png"/><Relationship Id="rId221" Type="http://schemas.openxmlformats.org/officeDocument/2006/relationships/image" Target="media/image141.png"/><Relationship Id="rId242" Type="http://schemas.openxmlformats.org/officeDocument/2006/relationships/image" Target="media/image1880.png"/><Relationship Id="rId263" Type="http://schemas.openxmlformats.org/officeDocument/2006/relationships/image" Target="media/image174.jpeg"/><Relationship Id="rId284" Type="http://schemas.openxmlformats.org/officeDocument/2006/relationships/oleObject" Target="embeddings/oleObject2.bin"/><Relationship Id="rId319" Type="http://schemas.openxmlformats.org/officeDocument/2006/relationships/hyperlink" Target="http://ea.donntu.org:8080/jspui/browse?type=author&amp;value=%D0%91%D0%BE%D1%80%D0%BE%D0%B2%D0%B8%D0%BA%D0%BE%D0%B2%D0%B0%2C+%D0%90%D0%BD%D0%B0%D1%81%D1%82%D0%B0%D1%81%D0%B8%D1%8F+%D0%9F%D0%B5%D1%82%D1%80%D0%BE%D0%B2%D0%BD%D0%B0" TargetMode="External"/><Relationship Id="rId37" Type="http://schemas.openxmlformats.org/officeDocument/2006/relationships/image" Target="media/image28.png"/><Relationship Id="rId58" Type="http://schemas.openxmlformats.org/officeDocument/2006/relationships/image" Target="media/image49.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14.png"/><Relationship Id="rId144" Type="http://schemas.openxmlformats.org/officeDocument/2006/relationships/image" Target="media/image135.png"/><Relationship Id="rId330" Type="http://schemas.openxmlformats.org/officeDocument/2006/relationships/fontTable" Target="fontTable.xml"/><Relationship Id="rId90" Type="http://schemas.openxmlformats.org/officeDocument/2006/relationships/image" Target="media/image81.png"/><Relationship Id="rId232" Type="http://schemas.openxmlformats.org/officeDocument/2006/relationships/image" Target="media/image152.png"/><Relationship Id="rId253" Type="http://schemas.openxmlformats.org/officeDocument/2006/relationships/image" Target="media/image1950.png"/><Relationship Id="rId274" Type="http://schemas.openxmlformats.org/officeDocument/2006/relationships/image" Target="media/image181.emf"/><Relationship Id="rId295" Type="http://schemas.openxmlformats.org/officeDocument/2006/relationships/hyperlink" Target="http://zeo.ua/katalog-oborudovaniya/hranenie-zerna/sklad-napolnogo-hraneniya-zeo-fs" TargetMode="External"/><Relationship Id="rId309" Type="http://schemas.openxmlformats.org/officeDocument/2006/relationships/hyperlink" Target="http://ea.donntu.org:8080/jspui/browse?type=author&amp;value=%D0%91%D0%BE%D1%80%D0%BE%D0%B2%D0%B8%D0%BA%D0%BE%D0%B2%D0%B0%2C+%D0%90%D0%BD%D0%B0%D1%81%D1%82%D0%B0%D1%81%D0%B8%D1%8F+%D0%9F%D0%B5%D1%82%D1%80%D0%BE%D0%B2%D0%BD%D0%B0" TargetMode="External"/><Relationship Id="rId27" Type="http://schemas.openxmlformats.org/officeDocument/2006/relationships/image" Target="media/image18.png"/><Relationship Id="rId48" Type="http://schemas.openxmlformats.org/officeDocument/2006/relationships/image" Target="media/image39.png"/><Relationship Id="rId69" Type="http://schemas.openxmlformats.org/officeDocument/2006/relationships/image" Target="media/image60.jpeg"/><Relationship Id="rId113" Type="http://schemas.openxmlformats.org/officeDocument/2006/relationships/image" Target="media/image104.jpg"/><Relationship Id="rId134" Type="http://schemas.openxmlformats.org/officeDocument/2006/relationships/image" Target="media/image125.png"/><Relationship Id="rId320" Type="http://schemas.openxmlformats.org/officeDocument/2006/relationships/hyperlink" Target="http://ea.donntu.org:8080/jspui/browse?type=author&amp;value=%D0%91%D0%BE%D1%80%D0%BE%D0%B2%D0%B8%D0%BA%D0%BE%D0%B2%D0%B0%2C+%D0%90%D0%BD%D0%B0%D1%81%D1%82%D0%B0%D1%81%D0%B8%D1%8F+%D0%9F%D0%B5%D1%82%D1%80%D0%BE%D0%B2%D0%BD%D0%B0" TargetMode="External"/><Relationship Id="rId80" Type="http://schemas.openxmlformats.org/officeDocument/2006/relationships/image" Target="media/image71.png"/><Relationship Id="rId222" Type="http://schemas.openxmlformats.org/officeDocument/2006/relationships/image" Target="media/image142.png"/><Relationship Id="rId243" Type="http://schemas.openxmlformats.org/officeDocument/2006/relationships/image" Target="media/image1890.png"/><Relationship Id="rId264" Type="http://schemas.openxmlformats.org/officeDocument/2006/relationships/image" Target="media/image175.jpeg"/><Relationship Id="rId285" Type="http://schemas.openxmlformats.org/officeDocument/2006/relationships/image" Target="media/image191.wmf"/><Relationship Id="rId17" Type="http://schemas.openxmlformats.org/officeDocument/2006/relationships/image" Target="media/image8.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4.png"/><Relationship Id="rId124" Type="http://schemas.openxmlformats.org/officeDocument/2006/relationships/image" Target="media/image115.png"/><Relationship Id="rId310" Type="http://schemas.openxmlformats.org/officeDocument/2006/relationships/hyperlink" Target="http://ea.donntu.org:8080/jspui/browse?type=author&amp;value=%D0%91%D0%BE%D1%80%D0%BE%D0%B2%D0%B8%D0%BA%D0%BE%D0%B2%D0%B0%2C+%D0%90%D0%BD%D0%B0%D1%81%D1%82%D0%B0%D1%81%D0%B8%D1%8F+%D0%9F%D0%B5%D1%82%D1%80%D0%BE%D0%B2%D0%BD%D0%B0" TargetMode="External"/><Relationship Id="rId70" Type="http://schemas.openxmlformats.org/officeDocument/2006/relationships/image" Target="media/image61.png"/><Relationship Id="rId91" Type="http://schemas.openxmlformats.org/officeDocument/2006/relationships/image" Target="media/image82.png"/><Relationship Id="rId145" Type="http://schemas.openxmlformats.org/officeDocument/2006/relationships/image" Target="media/image136.png"/><Relationship Id="rId331" Type="http://schemas.openxmlformats.org/officeDocument/2006/relationships/theme" Target="theme/theme1.xml"/><Relationship Id="rId1" Type="http://schemas.openxmlformats.org/officeDocument/2006/relationships/customXml" Target="../customXml/item1.xml"/><Relationship Id="rId233" Type="http://schemas.openxmlformats.org/officeDocument/2006/relationships/image" Target="media/image153.png"/><Relationship Id="rId254" Type="http://schemas.openxmlformats.org/officeDocument/2006/relationships/image" Target="media/image16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AA9E8C-BEFC-43D6-A99E-9AAF52CC8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91</Pages>
  <Words>18531</Words>
  <Characters>105628</Characters>
  <Application>Microsoft Office Word</Application>
  <DocSecurity>0</DocSecurity>
  <Lines>880</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Desp</dc:creator>
  <cp:lastModifiedBy>Desp</cp:lastModifiedBy>
  <cp:revision>11</cp:revision>
  <cp:lastPrinted>2022-06-12T11:04:00Z</cp:lastPrinted>
  <dcterms:created xsi:type="dcterms:W3CDTF">2022-06-11T13:30:00Z</dcterms:created>
  <dcterms:modified xsi:type="dcterms:W3CDTF">2022-06-13T13:37:00Z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2022-06-06T17:41:00Z</dcterms:created>
  <dc:creator>ALEX</dc:creator>
  <dc:description/>
  <cp:keywords> </cp:keywords>
  <dc:language>en-US</dc:language>
  <cp:lastModifiedBy>Desp</cp:lastModifiedBy>
  <dcterms:modified xsi:type="dcterms:W3CDTF">2022-06-07T16:51:00Z</dcterms:modified>
  <cp:revision>8</cp:revision>
  <dc:subject/>
  <dc:title/>
</cp:coreProperties>
</file>