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A418DE" w14:textId="77777777" w:rsidR="00777D01" w:rsidRPr="003C355C" w:rsidRDefault="00777D01" w:rsidP="00777D01">
      <w:pPr>
        <w:spacing w:after="0" w:line="240" w:lineRule="auto"/>
        <w:jc w:val="center"/>
        <w:rPr>
          <w:rFonts w:ascii="Times New Roman" w:eastAsia="Times New Roman" w:hAnsi="Times New Roman" w:cs="Times New Roman"/>
          <w:b/>
          <w:bCs/>
          <w:caps/>
          <w:sz w:val="28"/>
          <w:szCs w:val="28"/>
          <w:lang w:eastAsia="ru-RU"/>
        </w:rPr>
      </w:pPr>
      <w:r w:rsidRPr="003C355C">
        <w:rPr>
          <w:rFonts w:ascii="Times New Roman" w:eastAsia="Times New Roman" w:hAnsi="Times New Roman" w:cs="Times New Roman"/>
          <w:b/>
          <w:bCs/>
          <w:caps/>
          <w:sz w:val="28"/>
          <w:szCs w:val="28"/>
          <w:lang w:eastAsia="ru-RU"/>
        </w:rPr>
        <w:t>Національний технічний університет України</w:t>
      </w:r>
    </w:p>
    <w:p w14:paraId="0C5AAE7B" w14:textId="77777777" w:rsidR="00777D01" w:rsidRPr="003C355C" w:rsidRDefault="00777D01" w:rsidP="00777D01">
      <w:pPr>
        <w:spacing w:after="0" w:line="240" w:lineRule="auto"/>
        <w:ind w:left="539"/>
        <w:jc w:val="center"/>
        <w:rPr>
          <w:rFonts w:ascii="Times New Roman" w:eastAsia="Times New Roman" w:hAnsi="Times New Roman" w:cs="Times New Roman"/>
          <w:b/>
          <w:bCs/>
          <w:sz w:val="28"/>
          <w:szCs w:val="28"/>
          <w:lang w:eastAsia="ru-RU"/>
        </w:rPr>
      </w:pPr>
      <w:r w:rsidRPr="003C355C">
        <w:rPr>
          <w:rFonts w:ascii="Times New Roman" w:eastAsia="Times New Roman" w:hAnsi="Times New Roman" w:cs="Times New Roman"/>
          <w:b/>
          <w:bCs/>
          <w:sz w:val="28"/>
          <w:szCs w:val="28"/>
          <w:lang w:eastAsia="ru-RU"/>
        </w:rPr>
        <w:t>«Київський політехнічний інститут імені Ігоря Сікорського»</w:t>
      </w:r>
    </w:p>
    <w:p w14:paraId="0DE45025" w14:textId="77777777" w:rsidR="00777D01" w:rsidRPr="003C355C" w:rsidRDefault="00777D01" w:rsidP="00777D01">
      <w:pPr>
        <w:spacing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Факультет інформатики та обчислювальної техніки</w:t>
      </w:r>
    </w:p>
    <w:p w14:paraId="0AE35C68" w14:textId="77777777" w:rsidR="00777D01" w:rsidRPr="003C355C" w:rsidRDefault="00777D01" w:rsidP="00777D01">
      <w:pPr>
        <w:spacing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Кафедра обчислювальної техніки</w:t>
      </w:r>
    </w:p>
    <w:p w14:paraId="4F5CC7C3" w14:textId="77777777" w:rsidR="00777D01" w:rsidRPr="003C355C" w:rsidRDefault="00777D01" w:rsidP="00777D01">
      <w:pPr>
        <w:spacing w:after="0" w:line="240" w:lineRule="auto"/>
        <w:jc w:val="center"/>
        <w:rPr>
          <w:rFonts w:ascii="Times New Roman" w:eastAsia="Times New Roman" w:hAnsi="Times New Roman" w:cs="Times New Roman"/>
          <w:sz w:val="28"/>
          <w:szCs w:val="28"/>
          <w:lang w:eastAsia="ru-RU"/>
        </w:rPr>
      </w:pPr>
    </w:p>
    <w:p w14:paraId="356876B5" w14:textId="77777777" w:rsidR="00777D01" w:rsidRPr="003C355C" w:rsidRDefault="00777D01" w:rsidP="00777D01">
      <w:pPr>
        <w:spacing w:after="0" w:line="240" w:lineRule="auto"/>
        <w:jc w:val="center"/>
        <w:rPr>
          <w:rFonts w:ascii="Times New Roman" w:eastAsia="Times New Roman" w:hAnsi="Times New Roman" w:cs="Times New Roman"/>
          <w:sz w:val="28"/>
          <w:szCs w:val="28"/>
          <w:lang w:eastAsia="ru-RU"/>
        </w:rPr>
      </w:pPr>
    </w:p>
    <w:p w14:paraId="039EC2B1" w14:textId="77777777" w:rsidR="00777D01" w:rsidRPr="003C355C" w:rsidRDefault="00777D01" w:rsidP="00777D01">
      <w:pPr>
        <w:spacing w:after="0" w:line="360" w:lineRule="auto"/>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«На правах рукопису»</w:t>
      </w:r>
      <w:r w:rsidRPr="003C355C">
        <w:rPr>
          <w:rFonts w:ascii="Times New Roman" w:eastAsia="Times New Roman" w:hAnsi="Times New Roman" w:cs="Times New Roman"/>
          <w:sz w:val="28"/>
          <w:szCs w:val="28"/>
          <w:lang w:eastAsia="ru-RU"/>
        </w:rPr>
        <w:tab/>
      </w:r>
      <w:r w:rsidRPr="003C355C">
        <w:rPr>
          <w:rFonts w:ascii="Times New Roman" w:eastAsia="Times New Roman" w:hAnsi="Times New Roman" w:cs="Times New Roman"/>
          <w:sz w:val="28"/>
          <w:szCs w:val="28"/>
          <w:lang w:eastAsia="ru-RU"/>
        </w:rPr>
        <w:tab/>
      </w:r>
      <w:r w:rsidRPr="003C355C">
        <w:rPr>
          <w:rFonts w:ascii="Times New Roman" w:eastAsia="Times New Roman" w:hAnsi="Times New Roman" w:cs="Times New Roman"/>
          <w:sz w:val="28"/>
          <w:szCs w:val="28"/>
          <w:lang w:eastAsia="ru-RU"/>
        </w:rPr>
        <w:tab/>
      </w:r>
      <w:r w:rsidRPr="003C355C">
        <w:rPr>
          <w:rFonts w:ascii="Times New Roman" w:eastAsia="Times New Roman" w:hAnsi="Times New Roman" w:cs="Times New Roman"/>
          <w:sz w:val="28"/>
          <w:szCs w:val="28"/>
          <w:lang w:eastAsia="ru-RU"/>
        </w:rPr>
        <w:tab/>
      </w:r>
      <w:r w:rsidRPr="003C355C">
        <w:rPr>
          <w:rFonts w:ascii="Times New Roman" w:eastAsia="Times New Roman" w:hAnsi="Times New Roman" w:cs="Times New Roman"/>
          <w:sz w:val="28"/>
          <w:szCs w:val="28"/>
          <w:lang w:eastAsia="ru-RU"/>
        </w:rPr>
        <w:tab/>
        <w:t>«До захисту допущено»</w:t>
      </w:r>
    </w:p>
    <w:p w14:paraId="7C9FB7F8" w14:textId="77777777" w:rsidR="00777D01" w:rsidRPr="003C355C" w:rsidRDefault="00777D01" w:rsidP="00777D01">
      <w:pPr>
        <w:spacing w:after="0" w:line="240" w:lineRule="auto"/>
        <w:rPr>
          <w:rFonts w:ascii="Times New Roman" w:eastAsia="Times New Roman" w:hAnsi="Times New Roman" w:cs="Times New Roman"/>
          <w:bCs/>
          <w:sz w:val="28"/>
          <w:szCs w:val="28"/>
          <w:lang w:eastAsia="ru-RU"/>
        </w:rPr>
      </w:pPr>
      <w:r w:rsidRPr="003C355C">
        <w:rPr>
          <w:rFonts w:ascii="Times New Roman" w:eastAsia="Times New Roman" w:hAnsi="Times New Roman" w:cs="Times New Roman"/>
          <w:bCs/>
          <w:sz w:val="28"/>
          <w:szCs w:val="28"/>
          <w:lang w:eastAsia="ru-RU"/>
        </w:rPr>
        <w:t xml:space="preserve">УДК </w:t>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val="ru-RU" w:eastAsia="ru-RU"/>
        </w:rPr>
        <w:t xml:space="preserve">        </w:t>
      </w:r>
      <w:r>
        <w:rPr>
          <w:rFonts w:ascii="Times New Roman" w:eastAsia="Times New Roman" w:hAnsi="Times New Roman" w:cs="Times New Roman"/>
          <w:bCs/>
          <w:sz w:val="28"/>
          <w:szCs w:val="28"/>
          <w:u w:val="single"/>
          <w:lang w:val="ru-RU" w:eastAsia="ru-RU"/>
        </w:rPr>
        <w:t xml:space="preserve">    </w:t>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lang w:eastAsia="ru-RU"/>
        </w:rPr>
        <w:tab/>
      </w:r>
      <w:r w:rsidRPr="003C355C">
        <w:rPr>
          <w:rFonts w:ascii="Times New Roman" w:eastAsia="Times New Roman" w:hAnsi="Times New Roman" w:cs="Times New Roman"/>
          <w:bCs/>
          <w:sz w:val="28"/>
          <w:szCs w:val="28"/>
          <w:lang w:eastAsia="ru-RU"/>
        </w:rPr>
        <w:tab/>
      </w:r>
      <w:r w:rsidRPr="003C355C">
        <w:rPr>
          <w:rFonts w:ascii="Times New Roman" w:eastAsia="Times New Roman" w:hAnsi="Times New Roman" w:cs="Times New Roman"/>
          <w:bCs/>
          <w:sz w:val="28"/>
          <w:szCs w:val="28"/>
          <w:lang w:eastAsia="ru-RU"/>
        </w:rPr>
        <w:tab/>
      </w:r>
      <w:r w:rsidRPr="003C355C">
        <w:rPr>
          <w:rFonts w:ascii="Times New Roman" w:eastAsia="Times New Roman" w:hAnsi="Times New Roman" w:cs="Times New Roman"/>
          <w:bCs/>
          <w:sz w:val="28"/>
          <w:szCs w:val="28"/>
          <w:lang w:eastAsia="ru-RU"/>
        </w:rPr>
        <w:tab/>
        <w:t>Завідувач кафедри</w:t>
      </w:r>
    </w:p>
    <w:p w14:paraId="1661A3BA" w14:textId="77777777" w:rsidR="00777D01" w:rsidRPr="003C355C" w:rsidRDefault="00777D01" w:rsidP="00777D01">
      <w:pPr>
        <w:spacing w:after="0" w:line="240" w:lineRule="auto"/>
        <w:ind w:left="5671" w:firstLine="1"/>
        <w:rPr>
          <w:rFonts w:ascii="Times New Roman" w:eastAsia="Times New Roman" w:hAnsi="Times New Roman" w:cs="Times New Roman"/>
          <w:sz w:val="28"/>
          <w:szCs w:val="28"/>
          <w:u w:val="single"/>
          <w:lang w:eastAsia="ru-RU"/>
        </w:rPr>
      </w:pP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i/>
          <w:sz w:val="28"/>
          <w:szCs w:val="28"/>
          <w:u w:val="single"/>
          <w:lang w:eastAsia="ru-RU"/>
        </w:rPr>
        <w:t>Стіренко С.Г.</w:t>
      </w:r>
    </w:p>
    <w:p w14:paraId="3AD2C926" w14:textId="77777777" w:rsidR="00777D01" w:rsidRPr="003C355C" w:rsidRDefault="00777D01" w:rsidP="00777D01">
      <w:pPr>
        <w:spacing w:after="0" w:line="240" w:lineRule="auto"/>
        <w:ind w:left="5672" w:firstLine="424"/>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(підпис)</w:t>
      </w:r>
      <w:r w:rsidRPr="003C355C">
        <w:rPr>
          <w:rFonts w:ascii="Times New Roman" w:eastAsia="Times New Roman" w:hAnsi="Times New Roman" w:cs="Times New Roman"/>
          <w:sz w:val="28"/>
          <w:szCs w:val="28"/>
          <w:vertAlign w:val="superscript"/>
          <w:lang w:eastAsia="ru-RU"/>
        </w:rPr>
        <w:tab/>
        <w:t xml:space="preserve">    (ініціали, прізвище)</w:t>
      </w:r>
    </w:p>
    <w:p w14:paraId="437B8195" w14:textId="77777777" w:rsidR="00777D01" w:rsidRPr="003C355C" w:rsidRDefault="00777D01" w:rsidP="00777D01">
      <w:pPr>
        <w:spacing w:after="0" w:line="240" w:lineRule="auto"/>
        <w:ind w:left="5672"/>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lang w:eastAsia="ru-RU"/>
        </w:rPr>
        <w:t xml:space="preserve">”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lang w:eastAsia="ru-RU"/>
        </w:rPr>
        <w:t xml:space="preserve"> </w:t>
      </w:r>
      <w:r w:rsidRPr="003C355C">
        <w:rPr>
          <w:rFonts w:ascii="Times New Roman" w:eastAsia="Times New Roman" w:hAnsi="Times New Roman" w:cs="Times New Roman"/>
          <w:sz w:val="28"/>
          <w:szCs w:val="28"/>
          <w:u w:val="single"/>
          <w:lang w:eastAsia="ru-RU"/>
        </w:rPr>
        <w:t>20</w:t>
      </w:r>
      <w:r w:rsidRPr="003C355C">
        <w:rPr>
          <w:rFonts w:ascii="Times New Roman" w:eastAsia="Times New Roman" w:hAnsi="Times New Roman" w:cs="Times New Roman"/>
          <w:b/>
          <w:i/>
          <w:sz w:val="28"/>
          <w:szCs w:val="28"/>
          <w:u w:val="single"/>
          <w:lang w:eastAsia="ru-RU"/>
        </w:rPr>
        <w:t>19</w:t>
      </w:r>
      <w:r w:rsidRPr="003C355C">
        <w:rPr>
          <w:rFonts w:ascii="Times New Roman" w:eastAsia="Times New Roman" w:hAnsi="Times New Roman" w:cs="Times New Roman"/>
          <w:sz w:val="28"/>
          <w:szCs w:val="28"/>
          <w:lang w:eastAsia="ru-RU"/>
        </w:rPr>
        <w:t xml:space="preserve"> р.</w:t>
      </w:r>
    </w:p>
    <w:p w14:paraId="7427159B" w14:textId="77777777" w:rsidR="00777D01" w:rsidRPr="003C355C" w:rsidRDefault="00777D01" w:rsidP="00777D01">
      <w:pPr>
        <w:spacing w:after="0" w:line="240" w:lineRule="auto"/>
        <w:rPr>
          <w:rFonts w:ascii="Times New Roman" w:eastAsia="Times New Roman" w:hAnsi="Times New Roman" w:cs="Times New Roman"/>
          <w:b/>
          <w:bCs/>
          <w:caps/>
          <w:sz w:val="28"/>
          <w:szCs w:val="28"/>
          <w:lang w:eastAsia="ru-RU"/>
        </w:rPr>
      </w:pPr>
    </w:p>
    <w:p w14:paraId="1A74CB67" w14:textId="77777777" w:rsidR="00777D01" w:rsidRPr="003C355C" w:rsidRDefault="00777D01" w:rsidP="00777D01">
      <w:pPr>
        <w:spacing w:after="0" w:line="240" w:lineRule="auto"/>
        <w:rPr>
          <w:rFonts w:ascii="Times New Roman" w:eastAsia="Times New Roman" w:hAnsi="Times New Roman" w:cs="Times New Roman"/>
          <w:b/>
          <w:bCs/>
          <w:caps/>
          <w:sz w:val="28"/>
          <w:szCs w:val="28"/>
          <w:lang w:eastAsia="ru-RU"/>
        </w:rPr>
      </w:pPr>
    </w:p>
    <w:p w14:paraId="0DABFE12" w14:textId="77777777" w:rsidR="00777D01" w:rsidRPr="003C355C" w:rsidRDefault="00777D01" w:rsidP="00777D01">
      <w:pPr>
        <w:spacing w:after="0" w:line="240" w:lineRule="auto"/>
        <w:rPr>
          <w:rFonts w:ascii="Times New Roman" w:eastAsia="Times New Roman" w:hAnsi="Times New Roman" w:cs="Times New Roman"/>
          <w:b/>
          <w:bCs/>
          <w:caps/>
          <w:sz w:val="28"/>
          <w:szCs w:val="28"/>
          <w:lang w:eastAsia="ru-RU"/>
        </w:rPr>
      </w:pPr>
    </w:p>
    <w:p w14:paraId="1A3EAF3D" w14:textId="77777777" w:rsidR="00777D01" w:rsidRPr="003C355C" w:rsidRDefault="00777D01" w:rsidP="00777D01">
      <w:pPr>
        <w:spacing w:after="0" w:line="240" w:lineRule="auto"/>
        <w:jc w:val="center"/>
        <w:rPr>
          <w:rFonts w:ascii="Times New Roman" w:eastAsia="Times New Roman" w:hAnsi="Times New Roman" w:cs="Times New Roman"/>
          <w:b/>
          <w:sz w:val="28"/>
          <w:szCs w:val="28"/>
          <w:lang w:eastAsia="ru-RU"/>
        </w:rPr>
      </w:pPr>
      <w:r w:rsidRPr="003C355C">
        <w:rPr>
          <w:rFonts w:ascii="Times New Roman" w:eastAsia="Times New Roman" w:hAnsi="Times New Roman" w:cs="Times New Roman"/>
          <w:b/>
          <w:sz w:val="40"/>
          <w:szCs w:val="40"/>
          <w:lang w:eastAsia="ru-RU"/>
        </w:rPr>
        <w:t>Магістерська дисертація</w:t>
      </w:r>
    </w:p>
    <w:p w14:paraId="71D58190" w14:textId="77777777" w:rsidR="00777D01" w:rsidRPr="003C355C" w:rsidRDefault="00777D01" w:rsidP="00777D01">
      <w:pPr>
        <w:spacing w:after="0" w:line="240" w:lineRule="auto"/>
        <w:ind w:right="1719"/>
        <w:jc w:val="both"/>
        <w:rPr>
          <w:rFonts w:ascii="Times New Roman" w:eastAsia="Times New Roman" w:hAnsi="Times New Roman" w:cs="Times New Roman"/>
          <w:sz w:val="28"/>
          <w:szCs w:val="28"/>
          <w:vertAlign w:val="superscript"/>
          <w:lang w:eastAsia="ru-RU"/>
        </w:rPr>
      </w:pPr>
    </w:p>
    <w:p w14:paraId="26D85951" w14:textId="77777777" w:rsidR="00777D01" w:rsidRPr="003C355C" w:rsidRDefault="00777D01" w:rsidP="00777D01">
      <w:pPr>
        <w:spacing w:after="0" w:line="240" w:lineRule="auto"/>
        <w:rPr>
          <w:rFonts w:ascii="Times New Roman" w:eastAsia="Times New Roman" w:hAnsi="Times New Roman" w:cs="Times New Roman"/>
          <w:sz w:val="28"/>
          <w:szCs w:val="28"/>
          <w:u w:val="single"/>
          <w:lang w:eastAsia="ru-RU"/>
        </w:rPr>
      </w:pPr>
      <w:r w:rsidRPr="003C355C">
        <w:rPr>
          <w:rFonts w:ascii="Times New Roman" w:eastAsia="Times New Roman" w:hAnsi="Times New Roman" w:cs="Times New Roman"/>
          <w:sz w:val="28"/>
          <w:szCs w:val="28"/>
          <w:lang w:eastAsia="ru-RU"/>
        </w:rPr>
        <w:t xml:space="preserve">зі спеціальності: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i/>
          <w:sz w:val="28"/>
          <w:szCs w:val="28"/>
          <w:u w:val="single"/>
          <w:lang w:eastAsia="ru-RU"/>
        </w:rPr>
        <w:t>123.  Комп’ютерна інженерія</w:t>
      </w:r>
      <w:r w:rsidRPr="003C355C">
        <w:rPr>
          <w:rFonts w:ascii="Times New Roman" w:eastAsia="Times New Roman" w:hAnsi="Times New Roman" w:cs="Times New Roman"/>
          <w:i/>
          <w:sz w:val="28"/>
          <w:szCs w:val="28"/>
          <w:lang w:eastAsia="ru-RU"/>
        </w:rPr>
        <w:t>____________</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p>
    <w:p w14:paraId="54E73065" w14:textId="77777777" w:rsidR="00777D01" w:rsidRPr="003C355C" w:rsidRDefault="00777D01" w:rsidP="00777D01">
      <w:pPr>
        <w:spacing w:after="0" w:line="240" w:lineRule="auto"/>
        <w:ind w:left="2836" w:firstLine="709"/>
        <w:jc w:val="both"/>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(код та назва напряму підготовки або спеціальності)</w:t>
      </w:r>
    </w:p>
    <w:p w14:paraId="443886D5" w14:textId="77777777" w:rsidR="00777D01" w:rsidRPr="003C355C" w:rsidRDefault="00777D01" w:rsidP="00777D01">
      <w:pPr>
        <w:spacing w:after="0" w:line="240" w:lineRule="auto"/>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Спеціалізація:</w:t>
      </w:r>
      <w:r w:rsidRPr="003C355C">
        <w:rPr>
          <w:rFonts w:ascii="Times New Roman" w:eastAsia="Times New Roman" w:hAnsi="Times New Roman" w:cs="Times New Roman"/>
          <w:sz w:val="28"/>
          <w:szCs w:val="28"/>
          <w:lang w:eastAsia="ru-RU"/>
        </w:rPr>
        <w:tab/>
      </w:r>
      <w:r w:rsidRPr="003C355C">
        <w:rPr>
          <w:rFonts w:ascii="Times New Roman" w:eastAsia="Times New Roman" w:hAnsi="Times New Roman" w:cs="Times New Roman"/>
          <w:i/>
          <w:sz w:val="28"/>
          <w:szCs w:val="28"/>
          <w:u w:val="single"/>
          <w:lang w:eastAsia="ru-RU"/>
        </w:rPr>
        <w:t>123. Комп</w:t>
      </w:r>
      <w:r w:rsidRPr="003C355C">
        <w:rPr>
          <w:rFonts w:ascii="Times New Roman" w:eastAsia="Times New Roman" w:hAnsi="Times New Roman" w:cs="Times New Roman"/>
          <w:i/>
          <w:sz w:val="28"/>
          <w:szCs w:val="28"/>
          <w:u w:val="single"/>
          <w:lang w:val="ru-RU" w:eastAsia="ru-RU"/>
        </w:rPr>
        <w:t>’</w:t>
      </w:r>
      <w:r w:rsidRPr="003C355C">
        <w:rPr>
          <w:rFonts w:ascii="Times New Roman" w:eastAsia="Times New Roman" w:hAnsi="Times New Roman" w:cs="Times New Roman"/>
          <w:i/>
          <w:sz w:val="28"/>
          <w:szCs w:val="28"/>
          <w:u w:val="single"/>
          <w:lang w:eastAsia="ru-RU"/>
        </w:rPr>
        <w:t>ютерні системи та мережі</w:t>
      </w:r>
      <w:r w:rsidRPr="003C355C">
        <w:rPr>
          <w:rFonts w:ascii="Times New Roman" w:eastAsia="Times New Roman" w:hAnsi="Times New Roman" w:cs="Times New Roman"/>
          <w:i/>
          <w:sz w:val="28"/>
          <w:szCs w:val="28"/>
          <w:lang w:eastAsia="ru-RU"/>
        </w:rPr>
        <w:t>_________________</w:t>
      </w:r>
      <w:r w:rsidRPr="003C355C">
        <w:rPr>
          <w:rFonts w:ascii="Times New Roman" w:eastAsia="Times New Roman" w:hAnsi="Times New Roman" w:cs="Times New Roman"/>
          <w:sz w:val="28"/>
          <w:szCs w:val="28"/>
          <w:lang w:eastAsia="ru-RU"/>
        </w:rPr>
        <w:tab/>
      </w:r>
      <w:r w:rsidRPr="003C355C">
        <w:rPr>
          <w:rFonts w:ascii="Times New Roman" w:eastAsia="Times New Roman" w:hAnsi="Times New Roman" w:cs="Times New Roman"/>
          <w:sz w:val="28"/>
          <w:szCs w:val="28"/>
          <w:lang w:eastAsia="ru-RU"/>
        </w:rPr>
        <w:tab/>
      </w:r>
      <w:r w:rsidRPr="003C355C">
        <w:rPr>
          <w:rFonts w:ascii="Times New Roman" w:eastAsia="Times New Roman" w:hAnsi="Times New Roman" w:cs="Times New Roman"/>
          <w:sz w:val="28"/>
          <w:szCs w:val="28"/>
          <w:lang w:eastAsia="ru-RU"/>
        </w:rPr>
        <w:tab/>
      </w:r>
    </w:p>
    <w:p w14:paraId="479961AF" w14:textId="77777777" w:rsidR="00777D01" w:rsidRPr="003C355C" w:rsidRDefault="00777D01" w:rsidP="00777D01">
      <w:pPr>
        <w:spacing w:before="120" w:after="0" w:line="240" w:lineRule="auto"/>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на тему: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val="ru-RU" w:eastAsia="ru-RU"/>
        </w:rPr>
        <w:t xml:space="preserve">Система </w:t>
      </w:r>
      <w:r>
        <w:rPr>
          <w:rFonts w:ascii="Times New Roman" w:eastAsia="Times New Roman" w:hAnsi="Times New Roman" w:cs="Times New Roman"/>
          <w:sz w:val="28"/>
          <w:szCs w:val="28"/>
          <w:u w:val="single"/>
          <w:lang w:val="ru-RU" w:eastAsia="ru-RU"/>
        </w:rPr>
        <w:t>для придбання сценаріїв</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Pr>
          <w:rFonts w:ascii="Times New Roman" w:eastAsia="Times New Roman" w:hAnsi="Times New Roman" w:cs="Times New Roman"/>
          <w:sz w:val="28"/>
          <w:szCs w:val="28"/>
          <w:u w:val="single"/>
          <w:lang w:eastAsia="ru-RU"/>
        </w:rPr>
        <w:t xml:space="preserve">   </w:t>
      </w:r>
      <w:r w:rsidRPr="003C355C">
        <w:rPr>
          <w:rFonts w:ascii="Times New Roman" w:eastAsia="Times New Roman" w:hAnsi="Times New Roman" w:cs="Times New Roman"/>
          <w:sz w:val="28"/>
          <w:szCs w:val="28"/>
          <w:u w:val="single"/>
          <w:lang w:eastAsia="ru-RU"/>
        </w:rPr>
        <w:tab/>
      </w:r>
    </w:p>
    <w:p w14:paraId="62455B47" w14:textId="77777777" w:rsidR="00777D01" w:rsidRPr="003C355C" w:rsidRDefault="00777D01" w:rsidP="00777D01">
      <w:pPr>
        <w:spacing w:before="240" w:after="0" w:line="240" w:lineRule="auto"/>
        <w:rPr>
          <w:rFonts w:ascii="Times New Roman" w:eastAsia="Times New Roman" w:hAnsi="Times New Roman" w:cs="Times New Roman"/>
          <w:bCs/>
          <w:sz w:val="28"/>
          <w:szCs w:val="28"/>
          <w:lang w:eastAsia="ru-RU"/>
        </w:rPr>
      </w:pPr>
      <w:r w:rsidRPr="003C355C">
        <w:rPr>
          <w:rFonts w:ascii="Times New Roman" w:eastAsia="Times New Roman" w:hAnsi="Times New Roman" w:cs="Times New Roman"/>
          <w:bCs/>
          <w:sz w:val="28"/>
          <w:szCs w:val="28"/>
          <w:lang w:eastAsia="ru-RU"/>
        </w:rPr>
        <w:t xml:space="preserve">Виконав: студент  </w:t>
      </w:r>
      <w:r w:rsidRPr="003C355C">
        <w:rPr>
          <w:rFonts w:ascii="Times New Roman" w:eastAsia="Times New Roman" w:hAnsi="Times New Roman" w:cs="Times New Roman"/>
          <w:bCs/>
          <w:sz w:val="28"/>
          <w:szCs w:val="28"/>
          <w:u w:val="single"/>
          <w:lang w:eastAsia="ru-RU"/>
        </w:rPr>
        <w:t xml:space="preserve"> </w:t>
      </w:r>
      <w:r w:rsidR="0044539E" w:rsidRPr="0044539E">
        <w:rPr>
          <w:rFonts w:ascii="Times New Roman" w:eastAsia="Times New Roman" w:hAnsi="Times New Roman" w:cs="Times New Roman"/>
          <w:bCs/>
          <w:sz w:val="28"/>
          <w:szCs w:val="28"/>
          <w:u w:val="single"/>
          <w:lang w:val="ru-RU" w:eastAsia="ru-RU"/>
        </w:rPr>
        <w:t xml:space="preserve">  2</w:t>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lang w:eastAsia="ru-RU"/>
        </w:rPr>
        <w:t xml:space="preserve"> курсу, групи </w:t>
      </w:r>
      <w:r w:rsidRPr="003C355C">
        <w:rPr>
          <w:rFonts w:ascii="Times New Roman" w:eastAsia="Times New Roman" w:hAnsi="Times New Roman" w:cs="Times New Roman"/>
          <w:bCs/>
          <w:sz w:val="28"/>
          <w:szCs w:val="28"/>
          <w:u w:val="single"/>
          <w:lang w:eastAsia="ru-RU"/>
        </w:rPr>
        <w:tab/>
        <w:t xml:space="preserve">                    </w:t>
      </w:r>
      <w:r>
        <w:rPr>
          <w:rFonts w:ascii="Times New Roman" w:eastAsia="Times New Roman" w:hAnsi="Times New Roman" w:cs="Times New Roman"/>
          <w:bCs/>
          <w:sz w:val="28"/>
          <w:szCs w:val="28"/>
          <w:u w:val="single"/>
          <w:lang w:eastAsia="ru-RU"/>
        </w:rPr>
        <w:t xml:space="preserve">         </w:t>
      </w:r>
      <w:r w:rsidRPr="003C355C">
        <w:rPr>
          <w:rFonts w:ascii="Times New Roman" w:eastAsia="Times New Roman" w:hAnsi="Times New Roman" w:cs="Times New Roman"/>
          <w:bCs/>
          <w:sz w:val="28"/>
          <w:szCs w:val="28"/>
          <w:u w:val="single"/>
          <w:lang w:eastAsia="ru-RU"/>
        </w:rPr>
        <w:t xml:space="preserve"> ІО-</w:t>
      </w:r>
      <w:r>
        <w:rPr>
          <w:rFonts w:ascii="Times New Roman" w:eastAsia="Times New Roman" w:hAnsi="Times New Roman" w:cs="Times New Roman"/>
          <w:bCs/>
          <w:sz w:val="28"/>
          <w:szCs w:val="28"/>
          <w:u w:val="single"/>
          <w:lang w:eastAsia="ru-RU"/>
        </w:rPr>
        <w:t>82</w:t>
      </w:r>
      <w:r w:rsidRPr="003C355C">
        <w:rPr>
          <w:rFonts w:ascii="Times New Roman" w:eastAsia="Times New Roman" w:hAnsi="Times New Roman" w:cs="Times New Roman"/>
          <w:bCs/>
          <w:sz w:val="28"/>
          <w:szCs w:val="28"/>
          <w:u w:val="single"/>
          <w:lang w:eastAsia="ru-RU"/>
        </w:rPr>
        <w:t xml:space="preserve">мп  </w:t>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t xml:space="preserve"> </w:t>
      </w:r>
    </w:p>
    <w:p w14:paraId="19CB916E" w14:textId="77777777" w:rsidR="00777D01" w:rsidRPr="003C355C" w:rsidRDefault="00777D01" w:rsidP="00777D01">
      <w:pPr>
        <w:spacing w:after="0" w:line="240" w:lineRule="auto"/>
        <w:ind w:left="6381" w:firstLine="709"/>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(шифр групи)</w:t>
      </w:r>
    </w:p>
    <w:p w14:paraId="3196EC3F" w14:textId="77777777" w:rsidR="00777D01" w:rsidRPr="003C355C" w:rsidRDefault="00777D01" w:rsidP="00777D01">
      <w:pPr>
        <w:spacing w:after="0" w:line="240" w:lineRule="auto"/>
        <w:rPr>
          <w:rFonts w:ascii="Times New Roman" w:eastAsia="Times New Roman" w:hAnsi="Times New Roman" w:cs="Times New Roman"/>
          <w:bCs/>
          <w:sz w:val="28"/>
          <w:szCs w:val="28"/>
          <w:u w:val="single"/>
          <w:lang w:eastAsia="ru-RU"/>
        </w:rPr>
      </w:pPr>
      <w:r w:rsidRPr="003C355C">
        <w:rPr>
          <w:rFonts w:ascii="Times New Roman" w:eastAsia="Times New Roman" w:hAnsi="Times New Roman" w:cs="Times New Roman"/>
          <w:bCs/>
          <w:sz w:val="28"/>
          <w:szCs w:val="28"/>
          <w:u w:val="single"/>
          <w:lang w:eastAsia="ru-RU"/>
        </w:rPr>
        <w:tab/>
        <w:t xml:space="preserve">        </w:t>
      </w:r>
      <w:r>
        <w:rPr>
          <w:rFonts w:ascii="Times New Roman" w:eastAsia="Times New Roman" w:hAnsi="Times New Roman" w:cs="Times New Roman"/>
          <w:bCs/>
          <w:sz w:val="28"/>
          <w:szCs w:val="28"/>
          <w:u w:val="single"/>
          <w:lang w:eastAsia="ru-RU"/>
        </w:rPr>
        <w:t>Архангельський Микита Дмитрович</w:t>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p>
    <w:p w14:paraId="05F20B13" w14:textId="77777777" w:rsidR="00777D01" w:rsidRPr="003C355C" w:rsidRDefault="00777D01" w:rsidP="00777D01">
      <w:pPr>
        <w:spacing w:after="0" w:line="240" w:lineRule="auto"/>
        <w:ind w:left="1418" w:firstLine="709"/>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(прізвище, ім’я, по батькові)</w:t>
      </w:r>
      <w:r w:rsidRPr="003C355C">
        <w:rPr>
          <w:rFonts w:ascii="Times New Roman" w:eastAsia="Times New Roman" w:hAnsi="Times New Roman" w:cs="Times New Roman"/>
          <w:sz w:val="28"/>
          <w:szCs w:val="28"/>
          <w:vertAlign w:val="superscript"/>
          <w:lang w:eastAsia="ru-RU"/>
        </w:rPr>
        <w:tab/>
      </w:r>
      <w:r w:rsidRPr="003C355C">
        <w:rPr>
          <w:rFonts w:ascii="Times New Roman" w:eastAsia="Times New Roman" w:hAnsi="Times New Roman" w:cs="Times New Roman"/>
          <w:sz w:val="28"/>
          <w:szCs w:val="28"/>
          <w:vertAlign w:val="superscript"/>
          <w:lang w:eastAsia="ru-RU"/>
        </w:rPr>
        <w:tab/>
      </w:r>
      <w:r w:rsidRPr="003C355C">
        <w:rPr>
          <w:rFonts w:ascii="Times New Roman" w:eastAsia="Times New Roman" w:hAnsi="Times New Roman" w:cs="Times New Roman"/>
          <w:sz w:val="28"/>
          <w:szCs w:val="28"/>
          <w:vertAlign w:val="superscript"/>
          <w:lang w:eastAsia="ru-RU"/>
        </w:rPr>
        <w:tab/>
      </w:r>
      <w:r w:rsidRPr="003C355C">
        <w:rPr>
          <w:rFonts w:ascii="Times New Roman" w:eastAsia="Times New Roman" w:hAnsi="Times New Roman" w:cs="Times New Roman"/>
          <w:sz w:val="28"/>
          <w:szCs w:val="28"/>
          <w:vertAlign w:val="superscript"/>
          <w:lang w:eastAsia="ru-RU"/>
        </w:rPr>
        <w:tab/>
      </w:r>
      <w:r w:rsidRPr="003C355C">
        <w:rPr>
          <w:rFonts w:ascii="Times New Roman" w:eastAsia="Times New Roman" w:hAnsi="Times New Roman" w:cs="Times New Roman"/>
          <w:sz w:val="28"/>
          <w:szCs w:val="28"/>
          <w:vertAlign w:val="superscript"/>
          <w:lang w:eastAsia="ru-RU"/>
        </w:rPr>
        <w:tab/>
        <w:t xml:space="preserve">(підпис) </w:t>
      </w:r>
    </w:p>
    <w:p w14:paraId="319F97BE" w14:textId="77777777" w:rsidR="00777D01" w:rsidRPr="003C355C" w:rsidRDefault="00777D01" w:rsidP="00777D01">
      <w:pPr>
        <w:spacing w:before="120" w:after="0" w:line="240" w:lineRule="auto"/>
        <w:rPr>
          <w:rFonts w:ascii="Times New Roman" w:eastAsia="Times New Roman" w:hAnsi="Times New Roman" w:cs="Times New Roman"/>
          <w:bCs/>
          <w:sz w:val="28"/>
          <w:szCs w:val="28"/>
          <w:lang w:eastAsia="ru-RU"/>
        </w:rPr>
      </w:pPr>
      <w:r w:rsidRPr="003C355C">
        <w:rPr>
          <w:rFonts w:ascii="Times New Roman" w:eastAsia="Times New Roman" w:hAnsi="Times New Roman" w:cs="Times New Roman"/>
          <w:bCs/>
          <w:sz w:val="28"/>
          <w:szCs w:val="28"/>
          <w:lang w:eastAsia="ru-RU"/>
        </w:rPr>
        <w:t xml:space="preserve">Науковий керівник </w:t>
      </w:r>
      <w:r w:rsidRPr="003C355C">
        <w:rPr>
          <w:rFonts w:ascii="Times New Roman" w:eastAsia="Times New Roman" w:hAnsi="Times New Roman" w:cs="Times New Roman"/>
          <w:bCs/>
          <w:sz w:val="28"/>
          <w:szCs w:val="28"/>
          <w:u w:val="single"/>
          <w:lang w:eastAsia="ru-RU"/>
        </w:rPr>
        <w:tab/>
        <w:t xml:space="preserve">к.т.н., доцент </w:t>
      </w:r>
      <w:r>
        <w:rPr>
          <w:rFonts w:ascii="Times New Roman" w:eastAsia="Times New Roman" w:hAnsi="Times New Roman" w:cs="Times New Roman"/>
          <w:bCs/>
          <w:sz w:val="28"/>
          <w:szCs w:val="28"/>
          <w:u w:val="single"/>
          <w:lang w:eastAsia="ru-RU"/>
        </w:rPr>
        <w:t>Долголенко О.М.</w:t>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p>
    <w:p w14:paraId="528D2492" w14:textId="77777777" w:rsidR="00777D01" w:rsidRPr="003C355C" w:rsidRDefault="00777D01" w:rsidP="00777D01">
      <w:pPr>
        <w:spacing w:after="0" w:line="240" w:lineRule="auto"/>
        <w:ind w:left="2127" w:firstLine="709"/>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(посада, науковий ступінь, вчене звання,  прізвище та ініціали)</w:t>
      </w:r>
      <w:r w:rsidRPr="003C355C">
        <w:rPr>
          <w:rFonts w:ascii="Times New Roman" w:eastAsia="Times New Roman" w:hAnsi="Times New Roman" w:cs="Times New Roman"/>
          <w:sz w:val="28"/>
          <w:szCs w:val="28"/>
          <w:vertAlign w:val="superscript"/>
          <w:lang w:eastAsia="ru-RU"/>
        </w:rPr>
        <w:tab/>
        <w:t xml:space="preserve">(підпис) </w:t>
      </w:r>
    </w:p>
    <w:p w14:paraId="0BC0D8FF" w14:textId="77777777" w:rsidR="00777D01" w:rsidRPr="003C355C" w:rsidRDefault="00777D01" w:rsidP="00777D01">
      <w:pPr>
        <w:spacing w:before="120" w:after="0" w:line="240" w:lineRule="auto"/>
        <w:rPr>
          <w:rFonts w:ascii="Times New Roman" w:eastAsia="Times New Roman" w:hAnsi="Times New Roman" w:cs="Times New Roman"/>
          <w:bCs/>
          <w:sz w:val="28"/>
          <w:szCs w:val="28"/>
          <w:lang w:eastAsia="ru-RU"/>
        </w:rPr>
      </w:pPr>
      <w:r w:rsidRPr="003C355C">
        <w:rPr>
          <w:rFonts w:ascii="Times New Roman" w:eastAsia="Times New Roman" w:hAnsi="Times New Roman" w:cs="Times New Roman"/>
          <w:bCs/>
          <w:sz w:val="28"/>
          <w:szCs w:val="28"/>
          <w:lang w:eastAsia="ru-RU"/>
        </w:rPr>
        <w:t xml:space="preserve">Консультант </w:t>
      </w:r>
      <w:r w:rsidRPr="003C355C">
        <w:rPr>
          <w:rFonts w:ascii="Times New Roman" w:eastAsia="Times New Roman" w:hAnsi="Times New Roman" w:cs="Times New Roman"/>
          <w:bCs/>
          <w:sz w:val="28"/>
          <w:szCs w:val="28"/>
          <w:u w:val="single"/>
          <w:lang w:eastAsia="ru-RU"/>
        </w:rPr>
        <w:tab/>
      </w:r>
      <w:r w:rsidRPr="00931309">
        <w:rPr>
          <w:rFonts w:ascii="Times New Roman" w:eastAsia="Times New Roman" w:hAnsi="Times New Roman" w:cs="Times New Roman"/>
          <w:sz w:val="28"/>
          <w:szCs w:val="28"/>
          <w:u w:val="single"/>
          <w:lang w:val="ru-RU" w:eastAsia="ru-RU"/>
        </w:rPr>
        <w:t xml:space="preserve">                                                                                  </w:t>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p>
    <w:p w14:paraId="00516DF5" w14:textId="77777777" w:rsidR="00777D01" w:rsidRPr="003C355C" w:rsidRDefault="00777D01" w:rsidP="00777D01">
      <w:pPr>
        <w:spacing w:after="0" w:line="240" w:lineRule="auto"/>
        <w:ind w:left="1418" w:firstLine="709"/>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(назва розділу)</w:t>
      </w:r>
      <w:r w:rsidRPr="003C355C">
        <w:rPr>
          <w:rFonts w:ascii="Times New Roman" w:eastAsia="Times New Roman" w:hAnsi="Times New Roman" w:cs="Times New Roman"/>
          <w:sz w:val="28"/>
          <w:szCs w:val="28"/>
          <w:vertAlign w:val="superscript"/>
          <w:lang w:eastAsia="ru-RU"/>
        </w:rPr>
        <w:tab/>
      </w:r>
      <w:r w:rsidRPr="003C355C">
        <w:rPr>
          <w:rFonts w:ascii="Times New Roman" w:eastAsia="Times New Roman" w:hAnsi="Times New Roman" w:cs="Times New Roman"/>
          <w:spacing w:val="-8"/>
          <w:sz w:val="28"/>
          <w:szCs w:val="28"/>
          <w:vertAlign w:val="superscript"/>
          <w:lang w:eastAsia="ru-RU"/>
        </w:rPr>
        <w:t>(посада, вчене звання, науковий ступінь, прізвище, ініціали)</w:t>
      </w:r>
      <w:r w:rsidRPr="003C355C">
        <w:rPr>
          <w:rFonts w:ascii="Times New Roman" w:eastAsia="Times New Roman" w:hAnsi="Times New Roman" w:cs="Times New Roman"/>
          <w:sz w:val="28"/>
          <w:szCs w:val="28"/>
          <w:vertAlign w:val="superscript"/>
          <w:lang w:eastAsia="ru-RU"/>
        </w:rPr>
        <w:tab/>
        <w:t xml:space="preserve">(підпис) </w:t>
      </w:r>
    </w:p>
    <w:p w14:paraId="4EF3EFC6" w14:textId="77777777" w:rsidR="00777D01" w:rsidRPr="003C355C" w:rsidRDefault="00777D01" w:rsidP="00777D01">
      <w:pPr>
        <w:spacing w:before="120" w:after="0" w:line="240" w:lineRule="auto"/>
        <w:rPr>
          <w:rFonts w:ascii="Times New Roman" w:eastAsia="Times New Roman" w:hAnsi="Times New Roman" w:cs="Times New Roman"/>
          <w:bCs/>
          <w:sz w:val="28"/>
          <w:szCs w:val="28"/>
          <w:lang w:eastAsia="ru-RU"/>
        </w:rPr>
      </w:pPr>
      <w:r w:rsidRPr="003C355C">
        <w:rPr>
          <w:rFonts w:ascii="Times New Roman" w:eastAsia="Times New Roman" w:hAnsi="Times New Roman" w:cs="Times New Roman"/>
          <w:bCs/>
          <w:sz w:val="28"/>
          <w:szCs w:val="28"/>
          <w:lang w:eastAsia="ru-RU"/>
        </w:rPr>
        <w:t xml:space="preserve">Рецензент </w:t>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p>
    <w:p w14:paraId="7F42595E" w14:textId="77777777" w:rsidR="00777D01" w:rsidRPr="003C355C" w:rsidRDefault="00777D01" w:rsidP="00777D01">
      <w:pPr>
        <w:spacing w:after="0" w:line="240" w:lineRule="auto"/>
        <w:ind w:firstLine="1276"/>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(посада, науковий ступінь, вчене звання, науковий ступінь, прізвище та ініціали)</w:t>
      </w:r>
      <w:r w:rsidRPr="003C355C">
        <w:rPr>
          <w:rFonts w:ascii="Times New Roman" w:eastAsia="Times New Roman" w:hAnsi="Times New Roman" w:cs="Times New Roman"/>
          <w:sz w:val="28"/>
          <w:szCs w:val="28"/>
          <w:vertAlign w:val="superscript"/>
          <w:lang w:eastAsia="ru-RU"/>
        </w:rPr>
        <w:tab/>
        <w:t xml:space="preserve">(підпис) </w:t>
      </w:r>
    </w:p>
    <w:p w14:paraId="2F6B5C97" w14:textId="77777777" w:rsidR="00777D01" w:rsidRPr="003C355C" w:rsidRDefault="00777D01" w:rsidP="00777D01">
      <w:pPr>
        <w:spacing w:after="0" w:line="240" w:lineRule="auto"/>
        <w:ind w:left="4536"/>
        <w:jc w:val="both"/>
        <w:rPr>
          <w:rFonts w:ascii="Times New Roman" w:eastAsia="Times New Roman" w:hAnsi="Times New Roman" w:cs="Times New Roman"/>
          <w:sz w:val="28"/>
          <w:szCs w:val="28"/>
          <w:lang w:eastAsia="ru-RU"/>
        </w:rPr>
      </w:pPr>
    </w:p>
    <w:p w14:paraId="44CBE6FF" w14:textId="77777777" w:rsidR="00777D01" w:rsidRPr="003C355C" w:rsidRDefault="00777D01" w:rsidP="00777D01">
      <w:pPr>
        <w:spacing w:after="0" w:line="240" w:lineRule="auto"/>
        <w:ind w:left="4536"/>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Засвідчую, що у цій магістерській дисертації немає запозичень з праць інших авторів без відповідних посилань.</w:t>
      </w:r>
    </w:p>
    <w:p w14:paraId="5D698BD1" w14:textId="77777777" w:rsidR="00777D01" w:rsidRPr="003C355C" w:rsidRDefault="00777D01" w:rsidP="00777D01">
      <w:pPr>
        <w:spacing w:after="0" w:line="240" w:lineRule="auto"/>
        <w:ind w:left="4536"/>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Студент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p>
    <w:p w14:paraId="3525C032" w14:textId="77777777" w:rsidR="00777D01" w:rsidRPr="003C355C" w:rsidRDefault="00777D01" w:rsidP="00777D01">
      <w:pPr>
        <w:spacing w:after="0" w:line="240" w:lineRule="auto"/>
        <w:ind w:left="4536" w:firstLine="1701"/>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vertAlign w:val="superscript"/>
          <w:lang w:eastAsia="ru-RU"/>
        </w:rPr>
        <w:t>(підпис)</w:t>
      </w:r>
    </w:p>
    <w:p w14:paraId="044B0DE4" w14:textId="77777777" w:rsidR="00777D01" w:rsidRPr="003C355C" w:rsidRDefault="00777D01" w:rsidP="00777D01">
      <w:pPr>
        <w:spacing w:after="0" w:line="264"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Київ – 201</w:t>
      </w:r>
      <w:r w:rsidRPr="003C355C">
        <w:rPr>
          <w:rFonts w:ascii="Times New Roman" w:eastAsia="Times New Roman" w:hAnsi="Times New Roman" w:cs="Times New Roman"/>
          <w:sz w:val="28"/>
          <w:szCs w:val="28"/>
          <w:lang w:val="ru-RU" w:eastAsia="ru-RU"/>
        </w:rPr>
        <w:t>9</w:t>
      </w:r>
      <w:r w:rsidRPr="003C355C">
        <w:rPr>
          <w:rFonts w:ascii="Times New Roman" w:eastAsia="Times New Roman" w:hAnsi="Times New Roman" w:cs="Times New Roman"/>
          <w:sz w:val="28"/>
          <w:szCs w:val="28"/>
          <w:lang w:eastAsia="ru-RU"/>
        </w:rPr>
        <w:t xml:space="preserve"> року</w:t>
      </w:r>
    </w:p>
    <w:p w14:paraId="4E60A17E" w14:textId="77777777" w:rsidR="00777D01" w:rsidRDefault="00777D01" w:rsidP="00777D01">
      <w:pPr>
        <w:pStyle w:val="11"/>
        <w:ind w:firstLine="0"/>
        <w:rPr>
          <w:rFonts w:asciiTheme="minorHAnsi" w:hAnsiTheme="minorHAnsi" w:cs="Times New Roman"/>
          <w:sz w:val="22"/>
          <w:szCs w:val="28"/>
        </w:rPr>
      </w:pPr>
    </w:p>
    <w:p w14:paraId="6C204B6B" w14:textId="77777777" w:rsidR="00777D01" w:rsidRPr="003C355C" w:rsidRDefault="00777D01" w:rsidP="00777D01">
      <w:pPr>
        <w:spacing w:after="0" w:line="240" w:lineRule="auto"/>
        <w:ind w:left="539"/>
        <w:jc w:val="center"/>
        <w:rPr>
          <w:rFonts w:ascii="Times New Roman" w:eastAsia="Times New Roman" w:hAnsi="Times New Roman" w:cs="Times New Roman"/>
          <w:b/>
          <w:bCs/>
          <w:sz w:val="28"/>
          <w:szCs w:val="28"/>
          <w:lang w:eastAsia="ru-RU"/>
        </w:rPr>
      </w:pPr>
      <w:r w:rsidRPr="003C355C">
        <w:rPr>
          <w:rFonts w:ascii="Times New Roman" w:eastAsia="Times New Roman" w:hAnsi="Times New Roman" w:cs="Times New Roman"/>
          <w:b/>
          <w:bCs/>
          <w:sz w:val="28"/>
          <w:szCs w:val="28"/>
          <w:lang w:eastAsia="ru-RU"/>
        </w:rPr>
        <w:lastRenderedPageBreak/>
        <w:t>Національний технічний університет України</w:t>
      </w:r>
    </w:p>
    <w:p w14:paraId="2DFA303F" w14:textId="77777777" w:rsidR="00777D01" w:rsidRPr="003C355C" w:rsidRDefault="00777D01" w:rsidP="00777D01">
      <w:pPr>
        <w:spacing w:after="0" w:line="240" w:lineRule="auto"/>
        <w:ind w:left="539"/>
        <w:jc w:val="center"/>
        <w:rPr>
          <w:rFonts w:ascii="Times New Roman" w:eastAsia="Times New Roman" w:hAnsi="Times New Roman" w:cs="Times New Roman"/>
          <w:b/>
          <w:bCs/>
          <w:sz w:val="28"/>
          <w:szCs w:val="28"/>
          <w:lang w:eastAsia="ru-RU"/>
        </w:rPr>
      </w:pPr>
      <w:r w:rsidRPr="003C355C">
        <w:rPr>
          <w:rFonts w:ascii="Times New Roman" w:eastAsia="Times New Roman" w:hAnsi="Times New Roman" w:cs="Times New Roman"/>
          <w:b/>
          <w:bCs/>
          <w:sz w:val="28"/>
          <w:szCs w:val="28"/>
          <w:lang w:eastAsia="ru-RU"/>
        </w:rPr>
        <w:t>«Київський політехнічний інститут імені Ігоря Сікорського»</w:t>
      </w:r>
    </w:p>
    <w:p w14:paraId="7219BBC6" w14:textId="77777777" w:rsidR="00777D01" w:rsidRPr="003C355C" w:rsidRDefault="00777D01" w:rsidP="00777D01">
      <w:pPr>
        <w:spacing w:after="0" w:line="240" w:lineRule="auto"/>
        <w:ind w:left="539"/>
        <w:jc w:val="both"/>
        <w:rPr>
          <w:rFonts w:ascii="Times New Roman" w:eastAsia="Times New Roman" w:hAnsi="Times New Roman" w:cs="Times New Roman"/>
          <w:b/>
          <w:bCs/>
          <w:sz w:val="28"/>
          <w:szCs w:val="28"/>
          <w:lang w:eastAsia="ru-RU"/>
        </w:rPr>
      </w:pPr>
    </w:p>
    <w:p w14:paraId="6045816E" w14:textId="77777777" w:rsidR="00777D01" w:rsidRPr="003C355C" w:rsidRDefault="00777D01" w:rsidP="00777D01">
      <w:pPr>
        <w:spacing w:after="0" w:line="240" w:lineRule="auto"/>
        <w:ind w:left="539" w:hanging="540"/>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Факультет (інститут)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i/>
          <w:sz w:val="28"/>
          <w:szCs w:val="28"/>
          <w:u w:val="single"/>
          <w:lang w:eastAsia="ru-RU"/>
        </w:rPr>
        <w:t>Інформатики та обчислювальної техніки</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p>
    <w:p w14:paraId="65834561" w14:textId="77777777" w:rsidR="00777D01" w:rsidRPr="003C355C" w:rsidRDefault="00777D01" w:rsidP="00777D01">
      <w:pPr>
        <w:spacing w:after="0" w:line="240" w:lineRule="auto"/>
        <w:ind w:firstLine="357"/>
        <w:jc w:val="both"/>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 xml:space="preserve">                                                                                                 (повна назва)</w:t>
      </w:r>
    </w:p>
    <w:p w14:paraId="78099412" w14:textId="77777777" w:rsidR="00777D01" w:rsidRPr="003C355C" w:rsidRDefault="00777D01" w:rsidP="00777D01">
      <w:pPr>
        <w:spacing w:after="0" w:line="240" w:lineRule="auto"/>
        <w:ind w:left="539" w:hanging="540"/>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Кафедра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i/>
          <w:sz w:val="28"/>
          <w:szCs w:val="28"/>
          <w:u w:val="single"/>
          <w:lang w:eastAsia="ru-RU"/>
        </w:rPr>
        <w:t>Обчислювальної техніки</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p>
    <w:p w14:paraId="22825DB8" w14:textId="77777777" w:rsidR="00777D01" w:rsidRPr="003C355C" w:rsidRDefault="00777D01" w:rsidP="00777D01">
      <w:pPr>
        <w:spacing w:after="0" w:line="240" w:lineRule="auto"/>
        <w:ind w:firstLine="357"/>
        <w:jc w:val="both"/>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 xml:space="preserve">                                                            (повна назва)</w:t>
      </w:r>
    </w:p>
    <w:p w14:paraId="7E5213F6" w14:textId="77777777" w:rsidR="00777D01" w:rsidRPr="003C355C" w:rsidRDefault="00777D01" w:rsidP="00777D01">
      <w:pPr>
        <w:tabs>
          <w:tab w:val="left" w:pos="360"/>
        </w:tabs>
        <w:spacing w:after="0" w:line="240" w:lineRule="auto"/>
        <w:ind w:hanging="1"/>
        <w:jc w:val="both"/>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lang w:eastAsia="ru-RU"/>
        </w:rPr>
        <w:t>Рівень вищої освіти – другий (магістерський) за освітньо-професійною   програмою</w:t>
      </w:r>
    </w:p>
    <w:p w14:paraId="2DD4C672" w14:textId="77777777" w:rsidR="00777D01" w:rsidRPr="003C355C" w:rsidRDefault="00777D01" w:rsidP="00777D01">
      <w:pPr>
        <w:spacing w:after="0" w:line="240" w:lineRule="auto"/>
        <w:ind w:left="539" w:hanging="540"/>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Спеціальність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i/>
          <w:sz w:val="28"/>
          <w:szCs w:val="28"/>
          <w:u w:val="single"/>
          <w:lang w:eastAsia="ru-RU"/>
        </w:rPr>
        <w:t>123.  Комп’ютерна інженерія</w:t>
      </w:r>
      <w:r w:rsidRPr="003C355C">
        <w:rPr>
          <w:rFonts w:ascii="Times New Roman" w:eastAsia="Times New Roman" w:hAnsi="Times New Roman" w:cs="Times New Roman"/>
          <w:sz w:val="28"/>
          <w:szCs w:val="28"/>
          <w:u w:val="single"/>
          <w:lang w:eastAsia="ru-RU"/>
        </w:rPr>
        <w:tab/>
        <w:t xml:space="preserve">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p>
    <w:p w14:paraId="56CDC37A" w14:textId="77777777" w:rsidR="00777D01" w:rsidRPr="003C355C" w:rsidRDefault="00777D01" w:rsidP="00777D01">
      <w:pPr>
        <w:spacing w:after="0" w:line="240" w:lineRule="auto"/>
        <w:ind w:left="4963" w:firstLine="709"/>
        <w:jc w:val="both"/>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(код і назва)</w:t>
      </w:r>
    </w:p>
    <w:p w14:paraId="2ED104C6" w14:textId="77777777" w:rsidR="00777D01" w:rsidRPr="003C355C" w:rsidRDefault="00777D01" w:rsidP="00777D01">
      <w:pPr>
        <w:spacing w:after="0" w:line="240" w:lineRule="auto"/>
        <w:ind w:left="539" w:hanging="540"/>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Спеціалізація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i/>
          <w:sz w:val="28"/>
          <w:szCs w:val="28"/>
          <w:u w:val="single"/>
          <w:lang w:eastAsia="ru-RU"/>
        </w:rPr>
        <w:t>123.  Комп’ютерні системи та мережі</w:t>
      </w:r>
      <w:r w:rsidRPr="003C355C">
        <w:rPr>
          <w:rFonts w:ascii="Times New Roman" w:eastAsia="Times New Roman" w:hAnsi="Times New Roman" w:cs="Times New Roman"/>
          <w:i/>
          <w:sz w:val="28"/>
          <w:szCs w:val="28"/>
          <w:lang w:eastAsia="ru-RU"/>
        </w:rPr>
        <w:t>________</w:t>
      </w:r>
      <w:r w:rsidRPr="003C355C">
        <w:rPr>
          <w:rFonts w:ascii="Times New Roman" w:eastAsia="Times New Roman" w:hAnsi="Times New Roman" w:cs="Times New Roman"/>
          <w:sz w:val="28"/>
          <w:szCs w:val="28"/>
          <w:u w:val="single"/>
          <w:lang w:eastAsia="ru-RU"/>
        </w:rPr>
        <w:tab/>
        <w:t xml:space="preserve">      </w:t>
      </w:r>
      <w:r w:rsidRPr="003C355C">
        <w:rPr>
          <w:rFonts w:ascii="Times New Roman" w:eastAsia="Times New Roman" w:hAnsi="Times New Roman" w:cs="Times New Roman"/>
          <w:sz w:val="28"/>
          <w:szCs w:val="28"/>
          <w:u w:val="single"/>
          <w:lang w:eastAsia="ru-RU"/>
        </w:rPr>
        <w:tab/>
      </w:r>
    </w:p>
    <w:p w14:paraId="23B0F786" w14:textId="77777777" w:rsidR="00777D01" w:rsidRPr="003C355C" w:rsidRDefault="00777D01" w:rsidP="00777D01">
      <w:pPr>
        <w:spacing w:after="0" w:line="240" w:lineRule="auto"/>
        <w:ind w:left="4963"/>
        <w:jc w:val="both"/>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(код і назва)</w:t>
      </w:r>
    </w:p>
    <w:p w14:paraId="5714901E" w14:textId="77777777" w:rsidR="00777D01" w:rsidRPr="003C355C" w:rsidRDefault="00777D01" w:rsidP="00777D01">
      <w:pPr>
        <w:spacing w:after="0" w:line="240" w:lineRule="auto"/>
        <w:ind w:left="539"/>
        <w:jc w:val="both"/>
        <w:rPr>
          <w:rFonts w:ascii="Times New Roman" w:eastAsia="Times New Roman" w:hAnsi="Times New Roman" w:cs="Times New Roman"/>
          <w:sz w:val="28"/>
          <w:szCs w:val="28"/>
          <w:vertAlign w:val="superscript"/>
          <w:lang w:eastAsia="ru-RU"/>
        </w:rPr>
      </w:pPr>
    </w:p>
    <w:p w14:paraId="4AE9B0D4" w14:textId="77777777" w:rsidR="00777D01" w:rsidRPr="003C355C" w:rsidRDefault="00777D01" w:rsidP="00777D01">
      <w:pPr>
        <w:spacing w:after="0" w:line="240" w:lineRule="auto"/>
        <w:ind w:left="5672"/>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ЗАТВЕРДЖУЮ</w:t>
      </w:r>
    </w:p>
    <w:p w14:paraId="02319E5E" w14:textId="77777777" w:rsidR="00777D01" w:rsidRPr="003C355C" w:rsidRDefault="00777D01" w:rsidP="00777D01">
      <w:pPr>
        <w:spacing w:after="0" w:line="240" w:lineRule="auto"/>
        <w:ind w:left="5672"/>
        <w:rPr>
          <w:rFonts w:ascii="Times New Roman" w:eastAsia="Times New Roman" w:hAnsi="Times New Roman" w:cs="Times New Roman"/>
          <w:bCs/>
          <w:sz w:val="28"/>
          <w:szCs w:val="28"/>
          <w:lang w:eastAsia="ru-RU"/>
        </w:rPr>
      </w:pPr>
      <w:r w:rsidRPr="003C355C">
        <w:rPr>
          <w:rFonts w:ascii="Times New Roman" w:eastAsia="Times New Roman" w:hAnsi="Times New Roman" w:cs="Times New Roman"/>
          <w:bCs/>
          <w:sz w:val="28"/>
          <w:szCs w:val="28"/>
          <w:lang w:eastAsia="ru-RU"/>
        </w:rPr>
        <w:t>Завідувач кафедри</w:t>
      </w:r>
    </w:p>
    <w:p w14:paraId="44953E76" w14:textId="77777777" w:rsidR="00777D01" w:rsidRPr="003C355C" w:rsidRDefault="00777D01" w:rsidP="00777D01">
      <w:pPr>
        <w:spacing w:after="0" w:line="240" w:lineRule="auto"/>
        <w:ind w:left="5671" w:firstLine="1"/>
        <w:rPr>
          <w:rFonts w:ascii="Times New Roman" w:eastAsia="Times New Roman" w:hAnsi="Times New Roman" w:cs="Times New Roman"/>
          <w:sz w:val="28"/>
          <w:szCs w:val="28"/>
          <w:u w:val="single"/>
          <w:lang w:eastAsia="ru-RU"/>
        </w:rPr>
      </w:pP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i/>
          <w:sz w:val="28"/>
          <w:szCs w:val="28"/>
          <w:u w:val="single"/>
          <w:lang w:eastAsia="ru-RU"/>
        </w:rPr>
        <w:t>Стіренко С.Г.</w:t>
      </w:r>
    </w:p>
    <w:p w14:paraId="2C8A0532" w14:textId="77777777" w:rsidR="00777D01" w:rsidRPr="003C355C" w:rsidRDefault="00777D01" w:rsidP="00777D01">
      <w:pPr>
        <w:spacing w:after="0" w:line="240" w:lineRule="auto"/>
        <w:ind w:left="6096"/>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(підпис)</w:t>
      </w:r>
      <w:r w:rsidRPr="003C355C">
        <w:rPr>
          <w:rFonts w:ascii="Times New Roman" w:eastAsia="Times New Roman" w:hAnsi="Times New Roman" w:cs="Times New Roman"/>
          <w:sz w:val="28"/>
          <w:szCs w:val="28"/>
          <w:vertAlign w:val="superscript"/>
          <w:lang w:eastAsia="ru-RU"/>
        </w:rPr>
        <w:tab/>
        <w:t>(ініціали, прізвище)</w:t>
      </w:r>
    </w:p>
    <w:p w14:paraId="45F60EDA" w14:textId="77777777" w:rsidR="00777D01" w:rsidRPr="003C355C" w:rsidRDefault="00777D01" w:rsidP="00777D01">
      <w:pPr>
        <w:spacing w:after="0" w:line="240" w:lineRule="auto"/>
        <w:ind w:left="5672"/>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w:t>
      </w:r>
      <w:r w:rsidRPr="003C355C">
        <w:rPr>
          <w:rFonts w:ascii="Times New Roman" w:eastAsia="Times New Roman" w:hAnsi="Times New Roman" w:cs="Times New Roman"/>
          <w:sz w:val="28"/>
          <w:szCs w:val="28"/>
          <w:lang w:eastAsia="ru-RU"/>
        </w:rPr>
        <w:tab/>
        <w:t xml:space="preserve">»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lang w:eastAsia="ru-RU"/>
        </w:rPr>
        <w:t xml:space="preserve"> </w:t>
      </w:r>
      <w:r w:rsidRPr="003C355C">
        <w:rPr>
          <w:rFonts w:ascii="Times New Roman" w:eastAsia="Times New Roman" w:hAnsi="Times New Roman" w:cs="Times New Roman"/>
          <w:sz w:val="28"/>
          <w:szCs w:val="28"/>
          <w:u w:val="single"/>
          <w:lang w:eastAsia="ru-RU"/>
        </w:rPr>
        <w:t>20</w:t>
      </w:r>
      <w:r w:rsidRPr="003C355C">
        <w:rPr>
          <w:rFonts w:ascii="Times New Roman" w:eastAsia="Times New Roman" w:hAnsi="Times New Roman" w:cs="Times New Roman"/>
          <w:b/>
          <w:i/>
          <w:sz w:val="28"/>
          <w:szCs w:val="28"/>
          <w:u w:val="single"/>
          <w:lang w:eastAsia="ru-RU"/>
        </w:rPr>
        <w:t>19</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lang w:eastAsia="ru-RU"/>
        </w:rPr>
        <w:t xml:space="preserve"> р.</w:t>
      </w:r>
    </w:p>
    <w:p w14:paraId="0BA4AA2C" w14:textId="77777777" w:rsidR="00777D01" w:rsidRPr="003C355C" w:rsidRDefault="00777D01" w:rsidP="00777D01">
      <w:pPr>
        <w:spacing w:before="120" w:after="0" w:line="240" w:lineRule="auto"/>
        <w:ind w:left="540"/>
        <w:jc w:val="center"/>
        <w:rPr>
          <w:rFonts w:ascii="Times New Roman" w:eastAsia="Times New Roman" w:hAnsi="Times New Roman" w:cs="Times New Roman"/>
          <w:b/>
          <w:bCs/>
          <w:sz w:val="28"/>
          <w:szCs w:val="28"/>
          <w:lang w:eastAsia="ru-RU"/>
        </w:rPr>
      </w:pPr>
    </w:p>
    <w:p w14:paraId="47211FD1" w14:textId="77777777" w:rsidR="00777D01" w:rsidRPr="003C355C" w:rsidRDefault="00777D01" w:rsidP="00777D01">
      <w:pPr>
        <w:spacing w:before="120" w:after="0" w:line="240" w:lineRule="auto"/>
        <w:ind w:left="540" w:hanging="540"/>
        <w:jc w:val="center"/>
        <w:rPr>
          <w:rFonts w:ascii="Times New Roman" w:eastAsia="Times New Roman" w:hAnsi="Times New Roman" w:cs="Times New Roman"/>
          <w:b/>
          <w:bCs/>
          <w:sz w:val="28"/>
          <w:szCs w:val="28"/>
          <w:lang w:eastAsia="ru-RU"/>
        </w:rPr>
      </w:pPr>
      <w:r w:rsidRPr="003C355C">
        <w:rPr>
          <w:rFonts w:ascii="Times New Roman" w:eastAsia="Times New Roman" w:hAnsi="Times New Roman" w:cs="Times New Roman"/>
          <w:b/>
          <w:bCs/>
          <w:sz w:val="28"/>
          <w:szCs w:val="28"/>
          <w:lang w:eastAsia="ru-RU"/>
        </w:rPr>
        <w:t>ЗАВДАННЯ</w:t>
      </w:r>
    </w:p>
    <w:p w14:paraId="5CCE79DA" w14:textId="77777777" w:rsidR="00777D01" w:rsidRPr="003C355C" w:rsidRDefault="00777D01" w:rsidP="00777D01">
      <w:pPr>
        <w:spacing w:after="0" w:line="240" w:lineRule="auto"/>
        <w:ind w:left="539" w:hanging="539"/>
        <w:jc w:val="center"/>
        <w:rPr>
          <w:rFonts w:ascii="Times New Roman" w:eastAsia="Times New Roman" w:hAnsi="Times New Roman" w:cs="Times New Roman"/>
          <w:b/>
          <w:bCs/>
          <w:sz w:val="28"/>
          <w:szCs w:val="28"/>
          <w:lang w:eastAsia="ru-RU"/>
        </w:rPr>
      </w:pPr>
      <w:r w:rsidRPr="003C355C">
        <w:rPr>
          <w:rFonts w:ascii="Times New Roman" w:eastAsia="Times New Roman" w:hAnsi="Times New Roman" w:cs="Times New Roman"/>
          <w:b/>
          <w:bCs/>
          <w:sz w:val="28"/>
          <w:szCs w:val="28"/>
          <w:lang w:eastAsia="ru-RU"/>
        </w:rPr>
        <w:t>на магістерську дисертацію  студенту</w:t>
      </w:r>
    </w:p>
    <w:p w14:paraId="782593BB" w14:textId="77777777" w:rsidR="00777D01" w:rsidRPr="003C355C" w:rsidRDefault="00777D01" w:rsidP="00777D01">
      <w:pPr>
        <w:spacing w:after="0" w:line="240" w:lineRule="auto"/>
        <w:jc w:val="both"/>
        <w:rPr>
          <w:rFonts w:ascii="Times New Roman" w:eastAsia="Times New Roman" w:hAnsi="Times New Roman" w:cs="Times New Roman"/>
          <w:sz w:val="28"/>
          <w:szCs w:val="28"/>
          <w:u w:val="single"/>
          <w:lang w:eastAsia="ru-RU"/>
        </w:rPr>
      </w:pP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t xml:space="preserve">      </w:t>
      </w:r>
      <w:r w:rsidRPr="003C355C">
        <w:rPr>
          <w:rFonts w:ascii="Times New Roman" w:eastAsia="Times New Roman" w:hAnsi="Times New Roman" w:cs="Times New Roman"/>
          <w:sz w:val="28"/>
          <w:szCs w:val="28"/>
          <w:u w:val="single"/>
          <w:lang w:eastAsia="ru-RU"/>
        </w:rPr>
        <w:tab/>
        <w:t xml:space="preserve">        </w:t>
      </w:r>
      <w:r>
        <w:rPr>
          <w:rFonts w:ascii="Times New Roman" w:eastAsia="Times New Roman" w:hAnsi="Times New Roman" w:cs="Times New Roman"/>
          <w:sz w:val="28"/>
          <w:szCs w:val="28"/>
          <w:u w:val="single"/>
          <w:lang w:val="ru-RU" w:eastAsia="ru-RU"/>
        </w:rPr>
        <w:t>Архангельському Микиті Дмитровичу</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p>
    <w:p w14:paraId="54A17095" w14:textId="77777777" w:rsidR="00777D01" w:rsidRPr="003C355C" w:rsidRDefault="00777D01" w:rsidP="00777D01">
      <w:pPr>
        <w:spacing w:after="0" w:line="240" w:lineRule="auto"/>
        <w:ind w:left="2836" w:firstLine="709"/>
        <w:jc w:val="both"/>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(прізвище, ім’я, по батькові)</w:t>
      </w:r>
    </w:p>
    <w:p w14:paraId="5068E383" w14:textId="77777777" w:rsidR="00777D01" w:rsidRPr="003C355C" w:rsidRDefault="00777D01" w:rsidP="00777D01">
      <w:pPr>
        <w:spacing w:before="120" w:after="0" w:line="240" w:lineRule="auto"/>
        <w:jc w:val="both"/>
        <w:rPr>
          <w:rFonts w:ascii="Times New Roman" w:eastAsia="Times New Roman" w:hAnsi="Times New Roman" w:cs="Times New Roman"/>
          <w:sz w:val="28"/>
          <w:szCs w:val="28"/>
          <w:u w:val="single"/>
          <w:lang w:eastAsia="ru-RU"/>
        </w:rPr>
      </w:pPr>
      <w:r w:rsidRPr="003C355C">
        <w:rPr>
          <w:rFonts w:ascii="Times New Roman" w:eastAsia="Times New Roman" w:hAnsi="Times New Roman" w:cs="Times New Roman"/>
          <w:sz w:val="28"/>
          <w:szCs w:val="28"/>
          <w:lang w:eastAsia="ru-RU"/>
        </w:rPr>
        <w:t xml:space="preserve">1. </w:t>
      </w:r>
      <w:r w:rsidRPr="003C355C">
        <w:rPr>
          <w:rFonts w:ascii="Times New Roman" w:eastAsia="Times New Roman" w:hAnsi="Times New Roman" w:cs="Times New Roman"/>
          <w:bCs/>
          <w:sz w:val="28"/>
          <w:szCs w:val="28"/>
          <w:lang w:eastAsia="ru-RU"/>
        </w:rPr>
        <w:t>Тема дисертації</w:t>
      </w:r>
      <w:r w:rsidRPr="003C355C">
        <w:rPr>
          <w:rFonts w:ascii="Times New Roman" w:eastAsia="Times New Roman" w:hAnsi="Times New Roman" w:cs="Times New Roman"/>
          <w:sz w:val="28"/>
          <w:szCs w:val="28"/>
          <w:u w:val="single"/>
          <w:lang w:eastAsia="ru-RU"/>
        </w:rPr>
        <w:tab/>
        <w:t xml:space="preserve">     «Система </w:t>
      </w:r>
      <w:r>
        <w:rPr>
          <w:rFonts w:ascii="Times New Roman" w:eastAsia="Times New Roman" w:hAnsi="Times New Roman" w:cs="Times New Roman"/>
          <w:sz w:val="28"/>
          <w:szCs w:val="28"/>
          <w:u w:val="single"/>
          <w:lang w:eastAsia="ru-RU"/>
        </w:rPr>
        <w:t>для придбання сценаріїв</w:t>
      </w:r>
      <w:r w:rsidRPr="003C355C">
        <w:rPr>
          <w:rFonts w:ascii="Times New Roman" w:eastAsia="Times New Roman" w:hAnsi="Times New Roman" w:cs="Times New Roman"/>
          <w:sz w:val="28"/>
          <w:szCs w:val="28"/>
          <w:u w:val="single"/>
          <w:lang w:eastAsia="ru-RU"/>
        </w:rPr>
        <w:t>»</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t xml:space="preserve">       </w:t>
      </w:r>
      <w:r w:rsidRPr="003C355C">
        <w:rPr>
          <w:rFonts w:ascii="Times New Roman" w:eastAsia="Times New Roman" w:hAnsi="Times New Roman" w:cs="Times New Roman"/>
          <w:sz w:val="28"/>
          <w:szCs w:val="28"/>
          <w:u w:val="single"/>
          <w:lang w:eastAsia="ru-RU"/>
        </w:rPr>
        <w:tab/>
        <w:t xml:space="preserve">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t xml:space="preserve">          </w:t>
      </w:r>
    </w:p>
    <w:p w14:paraId="62ECFB32" w14:textId="77777777" w:rsidR="00777D01" w:rsidRPr="003C355C" w:rsidRDefault="00777D01" w:rsidP="00777D01">
      <w:pPr>
        <w:spacing w:after="0" w:line="240" w:lineRule="auto"/>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Науковий керівник </w:t>
      </w:r>
      <w:r w:rsidRPr="003C355C">
        <w:rPr>
          <w:rFonts w:ascii="Times New Roman" w:eastAsia="Times New Roman" w:hAnsi="Times New Roman" w:cs="Times New Roman"/>
          <w:bCs/>
          <w:sz w:val="28"/>
          <w:szCs w:val="28"/>
          <w:lang w:eastAsia="ru-RU"/>
        </w:rPr>
        <w:t>дисертації</w:t>
      </w:r>
      <w:r w:rsidRPr="003C355C">
        <w:rPr>
          <w:rFonts w:ascii="Times New Roman" w:eastAsia="Times New Roman" w:hAnsi="Times New Roman" w:cs="Times New Roman"/>
          <w:sz w:val="28"/>
          <w:szCs w:val="28"/>
          <w:lang w:eastAsia="ru-RU"/>
        </w:rPr>
        <w:t xml:space="preserve">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color w:val="000000"/>
          <w:sz w:val="28"/>
          <w:szCs w:val="24"/>
          <w:u w:val="single"/>
          <w:lang w:eastAsia="ru-RU"/>
        </w:rPr>
        <w:t xml:space="preserve">к.т.н., доцент </w:t>
      </w:r>
      <w:r>
        <w:rPr>
          <w:rFonts w:ascii="Times New Roman" w:eastAsia="Times New Roman" w:hAnsi="Times New Roman" w:cs="Times New Roman"/>
          <w:color w:val="000000"/>
          <w:sz w:val="28"/>
          <w:szCs w:val="24"/>
          <w:u w:val="single"/>
          <w:lang w:eastAsia="ru-RU"/>
        </w:rPr>
        <w:t>Долголенко</w:t>
      </w:r>
      <w:r w:rsidRPr="003C355C">
        <w:rPr>
          <w:rFonts w:ascii="Times New Roman" w:eastAsia="Times New Roman" w:hAnsi="Times New Roman" w:cs="Times New Roman"/>
          <w:color w:val="000000"/>
          <w:sz w:val="28"/>
          <w:szCs w:val="24"/>
          <w:u w:val="single"/>
          <w:lang w:eastAsia="ru-RU"/>
        </w:rPr>
        <w:t xml:space="preserve"> </w:t>
      </w:r>
      <w:r>
        <w:rPr>
          <w:rFonts w:ascii="Times New Roman" w:eastAsia="Times New Roman" w:hAnsi="Times New Roman" w:cs="Times New Roman"/>
          <w:color w:val="000000"/>
          <w:sz w:val="28"/>
          <w:szCs w:val="24"/>
          <w:u w:val="single"/>
          <w:lang w:eastAsia="ru-RU"/>
        </w:rPr>
        <w:t>О</w:t>
      </w:r>
      <w:r w:rsidRPr="003C355C">
        <w:rPr>
          <w:rFonts w:ascii="Times New Roman" w:eastAsia="Times New Roman" w:hAnsi="Times New Roman" w:cs="Times New Roman"/>
          <w:color w:val="000000"/>
          <w:sz w:val="28"/>
          <w:szCs w:val="24"/>
          <w:u w:val="single"/>
          <w:lang w:eastAsia="ru-RU"/>
        </w:rPr>
        <w:t>.М.</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p>
    <w:p w14:paraId="386D8881" w14:textId="77777777" w:rsidR="00777D01" w:rsidRPr="003C355C" w:rsidRDefault="00777D01" w:rsidP="00777D01">
      <w:pPr>
        <w:spacing w:after="0" w:line="240" w:lineRule="auto"/>
        <w:ind w:left="3828"/>
        <w:jc w:val="both"/>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(прізвище, ім’я, по батькові, науковий ступінь, вчене звання)</w:t>
      </w:r>
    </w:p>
    <w:p w14:paraId="5D1A8072" w14:textId="77777777" w:rsidR="00777D01" w:rsidRPr="003C355C" w:rsidRDefault="00777D01" w:rsidP="00777D01">
      <w:pPr>
        <w:spacing w:after="0" w:line="240" w:lineRule="auto"/>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затверджені наказом по університету від «</w:t>
      </w:r>
      <w:r w:rsidRPr="002E702D">
        <w:rPr>
          <w:rFonts w:ascii="Times New Roman" w:eastAsia="Times New Roman" w:hAnsi="Times New Roman" w:cs="Times New Roman"/>
          <w:i/>
          <w:sz w:val="28"/>
          <w:szCs w:val="28"/>
          <w:u w:val="single"/>
          <w:lang w:val="ru-RU" w:eastAsia="ru-RU"/>
        </w:rPr>
        <w:t xml:space="preserve">28 </w:t>
      </w:r>
      <w:r w:rsidRPr="002E702D">
        <w:rPr>
          <w:rFonts w:ascii="Times New Roman" w:eastAsia="Times New Roman" w:hAnsi="Times New Roman" w:cs="Times New Roman"/>
          <w:sz w:val="28"/>
          <w:szCs w:val="28"/>
          <w:u w:val="single"/>
          <w:lang w:eastAsia="ru-RU"/>
        </w:rPr>
        <w:t>» _</w:t>
      </w:r>
      <w:r w:rsidRPr="002E702D">
        <w:rPr>
          <w:rFonts w:ascii="Times New Roman" w:eastAsia="Times New Roman" w:hAnsi="Times New Roman" w:cs="Times New Roman"/>
          <w:sz w:val="28"/>
          <w:szCs w:val="28"/>
          <w:u w:val="single"/>
          <w:lang w:val="ru-RU" w:eastAsia="ru-RU"/>
        </w:rPr>
        <w:t>жовтня</w:t>
      </w:r>
      <w:r w:rsidRPr="002E702D">
        <w:rPr>
          <w:rFonts w:ascii="Times New Roman" w:eastAsia="Times New Roman" w:hAnsi="Times New Roman" w:cs="Times New Roman"/>
          <w:i/>
          <w:sz w:val="28"/>
          <w:szCs w:val="28"/>
          <w:u w:val="single"/>
          <w:lang w:val="ru-RU" w:eastAsia="ru-RU"/>
        </w:rPr>
        <w:t xml:space="preserve">  2019</w:t>
      </w:r>
      <w:r w:rsidRPr="002E702D">
        <w:rPr>
          <w:rFonts w:ascii="Times New Roman" w:eastAsia="Times New Roman" w:hAnsi="Times New Roman" w:cs="Times New Roman"/>
          <w:sz w:val="28"/>
          <w:szCs w:val="28"/>
          <w:u w:val="single"/>
          <w:lang w:eastAsia="ru-RU"/>
        </w:rPr>
        <w:t xml:space="preserve"> р. №</w:t>
      </w:r>
      <w:r w:rsidR="002A3F38">
        <w:rPr>
          <w:rFonts w:ascii="Times New Roman" w:eastAsia="Times New Roman" w:hAnsi="Times New Roman" w:cs="Times New Roman"/>
          <w:sz w:val="28"/>
          <w:szCs w:val="28"/>
          <w:u w:val="single"/>
          <w:lang w:val="ru-RU" w:eastAsia="ru-RU"/>
        </w:rPr>
        <w:t xml:space="preserve"> 3770-с </w:t>
      </w:r>
      <w:r w:rsidRPr="002E702D">
        <w:rPr>
          <w:rFonts w:ascii="Times New Roman" w:eastAsia="Times New Roman" w:hAnsi="Times New Roman" w:cs="Times New Roman"/>
          <w:sz w:val="28"/>
          <w:szCs w:val="28"/>
          <w:u w:val="single"/>
          <w:lang w:eastAsia="ru-RU"/>
        </w:rPr>
        <w:t xml:space="preserve"> </w:t>
      </w:r>
    </w:p>
    <w:p w14:paraId="5CBE8F79" w14:textId="77777777" w:rsidR="00777D01" w:rsidRPr="003C355C" w:rsidRDefault="00777D01" w:rsidP="00777D01">
      <w:pPr>
        <w:spacing w:before="240" w:after="0" w:line="240" w:lineRule="auto"/>
        <w:jc w:val="both"/>
        <w:rPr>
          <w:rFonts w:ascii="Times New Roman" w:eastAsia="Times New Roman" w:hAnsi="Times New Roman" w:cs="Times New Roman"/>
          <w:spacing w:val="-4"/>
          <w:sz w:val="28"/>
          <w:szCs w:val="28"/>
          <w:lang w:eastAsia="ru-RU"/>
        </w:rPr>
      </w:pPr>
      <w:r w:rsidRPr="003C355C">
        <w:rPr>
          <w:rFonts w:ascii="Times New Roman" w:eastAsia="Times New Roman" w:hAnsi="Times New Roman" w:cs="Times New Roman"/>
          <w:spacing w:val="-4"/>
          <w:sz w:val="28"/>
          <w:szCs w:val="28"/>
          <w:lang w:eastAsia="ru-RU"/>
        </w:rPr>
        <w:t xml:space="preserve">2. </w:t>
      </w:r>
      <w:r w:rsidRPr="003C355C">
        <w:rPr>
          <w:rFonts w:ascii="Times New Roman" w:eastAsia="Times New Roman" w:hAnsi="Times New Roman" w:cs="Times New Roman"/>
          <w:sz w:val="28"/>
          <w:szCs w:val="28"/>
          <w:lang w:eastAsia="ru-RU"/>
        </w:rPr>
        <w:t xml:space="preserve">Строк подання студентом </w:t>
      </w:r>
      <w:r w:rsidRPr="003C355C">
        <w:rPr>
          <w:rFonts w:ascii="Times New Roman" w:eastAsia="Times New Roman" w:hAnsi="Times New Roman" w:cs="Times New Roman"/>
          <w:bCs/>
          <w:sz w:val="28"/>
          <w:szCs w:val="28"/>
          <w:lang w:eastAsia="ru-RU"/>
        </w:rPr>
        <w:t>дисертації</w:t>
      </w:r>
      <w:r w:rsidRPr="003C355C">
        <w:rPr>
          <w:rFonts w:ascii="Times New Roman" w:eastAsia="Times New Roman" w:hAnsi="Times New Roman" w:cs="Times New Roman"/>
          <w:sz w:val="28"/>
          <w:szCs w:val="28"/>
          <w:lang w:eastAsia="ru-RU"/>
        </w:rPr>
        <w:t xml:space="preserve"> </w:t>
      </w:r>
      <w:r w:rsidRPr="003C355C">
        <w:rPr>
          <w:rFonts w:ascii="Times New Roman" w:eastAsia="Times New Roman" w:hAnsi="Times New Roman" w:cs="Times New Roman"/>
          <w:spacing w:val="-4"/>
          <w:sz w:val="28"/>
          <w:szCs w:val="28"/>
          <w:lang w:eastAsia="ru-RU"/>
        </w:rPr>
        <w:t xml:space="preserve"> </w:t>
      </w:r>
      <w:r w:rsidRPr="003C355C">
        <w:rPr>
          <w:rFonts w:ascii="Times New Roman" w:eastAsia="Times New Roman" w:hAnsi="Times New Roman" w:cs="Times New Roman"/>
          <w:spacing w:val="-4"/>
          <w:sz w:val="28"/>
          <w:szCs w:val="28"/>
          <w:u w:val="single"/>
          <w:lang w:eastAsia="ru-RU"/>
        </w:rPr>
        <w:tab/>
      </w:r>
      <w:r>
        <w:rPr>
          <w:rFonts w:ascii="Times New Roman" w:eastAsia="Times New Roman" w:hAnsi="Times New Roman" w:cs="Times New Roman"/>
          <w:spacing w:val="-4"/>
          <w:sz w:val="28"/>
          <w:szCs w:val="28"/>
          <w:u w:val="single"/>
          <w:lang w:eastAsia="ru-RU"/>
        </w:rPr>
        <w:t xml:space="preserve">     ___</w:t>
      </w:r>
      <w:r w:rsidRPr="003C355C">
        <w:rPr>
          <w:rFonts w:ascii="Times New Roman" w:eastAsia="Times New Roman" w:hAnsi="Times New Roman" w:cs="Times New Roman"/>
          <w:spacing w:val="-4"/>
          <w:sz w:val="28"/>
          <w:szCs w:val="28"/>
          <w:u w:val="single"/>
          <w:lang w:eastAsia="ru-RU"/>
        </w:rPr>
        <w:tab/>
      </w:r>
      <w:r w:rsidRPr="003C355C">
        <w:rPr>
          <w:rFonts w:ascii="Times New Roman" w:eastAsia="Times New Roman" w:hAnsi="Times New Roman" w:cs="Times New Roman"/>
          <w:spacing w:val="-4"/>
          <w:sz w:val="28"/>
          <w:szCs w:val="28"/>
          <w:u w:val="single"/>
          <w:lang w:eastAsia="ru-RU"/>
        </w:rPr>
        <w:tab/>
      </w:r>
      <w:r w:rsidRPr="003C355C">
        <w:rPr>
          <w:rFonts w:ascii="Times New Roman" w:eastAsia="Times New Roman" w:hAnsi="Times New Roman" w:cs="Times New Roman"/>
          <w:spacing w:val="-4"/>
          <w:sz w:val="28"/>
          <w:szCs w:val="28"/>
          <w:u w:val="single"/>
          <w:lang w:eastAsia="ru-RU"/>
        </w:rPr>
        <w:tab/>
      </w:r>
      <w:r w:rsidRPr="003C355C">
        <w:rPr>
          <w:rFonts w:ascii="Times New Roman" w:eastAsia="Times New Roman" w:hAnsi="Times New Roman" w:cs="Times New Roman"/>
          <w:spacing w:val="-4"/>
          <w:sz w:val="28"/>
          <w:szCs w:val="28"/>
          <w:lang w:eastAsia="ru-RU"/>
        </w:rPr>
        <w:t>__________</w:t>
      </w:r>
    </w:p>
    <w:p w14:paraId="1592EAAE" w14:textId="613510DD" w:rsidR="00777D01" w:rsidRPr="003C355C" w:rsidRDefault="00777D01" w:rsidP="00777D01">
      <w:pPr>
        <w:spacing w:before="240" w:after="0" w:line="240" w:lineRule="auto"/>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3. </w:t>
      </w:r>
      <w:r w:rsidRPr="003C355C">
        <w:rPr>
          <w:rFonts w:ascii="Times New Roman" w:eastAsia="Times New Roman" w:hAnsi="Times New Roman" w:cs="Times New Roman"/>
          <w:bCs/>
          <w:sz w:val="28"/>
          <w:szCs w:val="28"/>
          <w:lang w:eastAsia="ru-RU"/>
        </w:rPr>
        <w:t>Об</w:t>
      </w:r>
      <w:r w:rsidRPr="003C355C">
        <w:rPr>
          <w:rFonts w:ascii="Times New Roman" w:eastAsia="Times New Roman" w:hAnsi="Times New Roman" w:cs="Times New Roman"/>
          <w:bCs/>
          <w:sz w:val="28"/>
          <w:szCs w:val="28"/>
          <w:lang w:val="ru-RU" w:eastAsia="ru-RU"/>
        </w:rPr>
        <w:t>’</w:t>
      </w:r>
      <w:r w:rsidRPr="003C355C">
        <w:rPr>
          <w:rFonts w:ascii="Times New Roman" w:eastAsia="Times New Roman" w:hAnsi="Times New Roman" w:cs="Times New Roman"/>
          <w:bCs/>
          <w:sz w:val="28"/>
          <w:szCs w:val="28"/>
          <w:lang w:eastAsia="ru-RU"/>
        </w:rPr>
        <w:t>єкт дослідження</w:t>
      </w:r>
      <w:r w:rsidRPr="003C355C">
        <w:rPr>
          <w:rFonts w:ascii="Times New Roman" w:eastAsia="Times New Roman" w:hAnsi="Times New Roman" w:cs="Times New Roman"/>
          <w:sz w:val="28"/>
          <w:szCs w:val="28"/>
          <w:lang w:eastAsia="ru-RU"/>
        </w:rPr>
        <w:t xml:space="preserve"> </w:t>
      </w:r>
      <w:r w:rsidRPr="003C355C">
        <w:rPr>
          <w:rFonts w:ascii="Times New Roman" w:eastAsia="Times New Roman" w:hAnsi="Times New Roman" w:cs="Times New Roman"/>
          <w:sz w:val="28"/>
          <w:szCs w:val="28"/>
          <w:u w:val="single"/>
          <w:lang w:eastAsia="ru-RU"/>
        </w:rPr>
        <w:tab/>
      </w:r>
      <w:r w:rsidR="009C3803">
        <w:rPr>
          <w:rFonts w:ascii="Times New Roman" w:hAnsi="Times New Roman" w:cs="Times New Roman"/>
          <w:sz w:val="28"/>
          <w:u w:val="single"/>
        </w:rPr>
        <w:t>процес</w:t>
      </w:r>
      <w:r w:rsidRPr="00DB656A">
        <w:rPr>
          <w:rFonts w:ascii="Times New Roman" w:hAnsi="Times New Roman" w:cs="Times New Roman"/>
          <w:sz w:val="28"/>
          <w:u w:val="single"/>
        </w:rPr>
        <w:t xml:space="preserve"> придбання сценаріїв</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p>
    <w:p w14:paraId="4041C0E5" w14:textId="2D165D6A" w:rsidR="00777D01" w:rsidRPr="003C355C" w:rsidRDefault="00777D01" w:rsidP="00777D01">
      <w:pPr>
        <w:spacing w:before="240" w:after="0" w:line="240" w:lineRule="auto"/>
        <w:jc w:val="both"/>
        <w:rPr>
          <w:rFonts w:ascii="Times New Roman" w:eastAsia="Times New Roman" w:hAnsi="Times New Roman" w:cs="Times New Roman"/>
          <w:sz w:val="28"/>
          <w:szCs w:val="28"/>
          <w:u w:val="single"/>
          <w:lang w:eastAsia="ru-RU"/>
        </w:rPr>
      </w:pPr>
      <w:r w:rsidRPr="003C355C">
        <w:rPr>
          <w:rFonts w:ascii="Times New Roman" w:eastAsia="Times New Roman" w:hAnsi="Times New Roman" w:cs="Times New Roman"/>
          <w:sz w:val="28"/>
          <w:szCs w:val="28"/>
          <w:lang w:eastAsia="ru-RU"/>
        </w:rPr>
        <w:t xml:space="preserve">4. </w:t>
      </w:r>
      <w:r w:rsidRPr="003C355C">
        <w:rPr>
          <w:rFonts w:ascii="Times New Roman" w:eastAsia="Times New Roman" w:hAnsi="Times New Roman" w:cs="Times New Roman"/>
          <w:spacing w:val="-4"/>
          <w:sz w:val="28"/>
          <w:szCs w:val="28"/>
          <w:lang w:eastAsia="ru-RU"/>
        </w:rPr>
        <w:t>Предмет дослідження</w:t>
      </w:r>
      <w:r w:rsidRPr="003C355C">
        <w:rPr>
          <w:rFonts w:ascii="Times New Roman" w:eastAsia="Times New Roman" w:hAnsi="Times New Roman" w:cs="Times New Roman"/>
          <w:sz w:val="28"/>
          <w:szCs w:val="28"/>
          <w:lang w:eastAsia="ru-RU"/>
        </w:rPr>
        <w:tab/>
      </w:r>
      <w:r w:rsidR="002A3F38" w:rsidRPr="00A050EA">
        <w:rPr>
          <w:rFonts w:ascii="Times New Roman" w:eastAsia="Times New Roman" w:hAnsi="Times New Roman" w:cs="Times New Roman"/>
          <w:sz w:val="28"/>
          <w:szCs w:val="28"/>
          <w:u w:val="single"/>
          <w:lang w:eastAsia="ru-RU"/>
        </w:rPr>
        <w:t xml:space="preserve">           </w:t>
      </w:r>
      <w:r w:rsidR="009C3803">
        <w:rPr>
          <w:rFonts w:ascii="Times New Roman" w:hAnsi="Times New Roman" w:cs="Times New Roman"/>
          <w:sz w:val="28"/>
          <w:u w:val="single"/>
        </w:rPr>
        <w:t>побудова системи, що оптимізує процес придбання сценаріїв</w:t>
      </w:r>
      <w:r>
        <w:rPr>
          <w:rFonts w:ascii="Times New Roman" w:eastAsia="Times New Roman" w:hAnsi="Times New Roman" w:cs="Times New Roman"/>
          <w:sz w:val="28"/>
          <w:szCs w:val="28"/>
          <w:u w:val="single"/>
          <w:lang w:eastAsia="ru-RU"/>
        </w:rPr>
        <w:t xml:space="preserve">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t xml:space="preserve">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p>
    <w:p w14:paraId="3591E70F" w14:textId="77777777" w:rsidR="00777D01" w:rsidRPr="003C355C" w:rsidRDefault="00777D01" w:rsidP="00777D01">
      <w:pPr>
        <w:spacing w:before="240" w:after="0" w:line="240" w:lineRule="auto"/>
        <w:jc w:val="both"/>
        <w:rPr>
          <w:rFonts w:ascii="Times New Roman" w:eastAsia="Times New Roman" w:hAnsi="Times New Roman" w:cs="Times New Roman"/>
          <w:sz w:val="28"/>
          <w:szCs w:val="28"/>
          <w:u w:val="single"/>
          <w:lang w:eastAsia="ru-RU"/>
        </w:rPr>
      </w:pPr>
    </w:p>
    <w:p w14:paraId="395A0A6F" w14:textId="77777777" w:rsidR="00777D01" w:rsidRDefault="0044539E" w:rsidP="0044539E">
      <w:pPr>
        <w:tabs>
          <w:tab w:val="left" w:pos="3585"/>
        </w:tabs>
        <w:spacing w:before="240"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p>
    <w:p w14:paraId="4E4F11F3" w14:textId="77777777" w:rsidR="0044539E" w:rsidRPr="003C355C" w:rsidRDefault="0044539E" w:rsidP="0044539E">
      <w:pPr>
        <w:tabs>
          <w:tab w:val="left" w:pos="3585"/>
        </w:tabs>
        <w:spacing w:before="240" w:after="0" w:line="240" w:lineRule="auto"/>
        <w:jc w:val="both"/>
        <w:rPr>
          <w:rFonts w:ascii="Times New Roman" w:eastAsia="Times New Roman" w:hAnsi="Times New Roman" w:cs="Times New Roman"/>
          <w:sz w:val="28"/>
          <w:szCs w:val="28"/>
          <w:lang w:eastAsia="ru-RU"/>
        </w:rPr>
      </w:pPr>
    </w:p>
    <w:p w14:paraId="4A707802" w14:textId="5CD553F2" w:rsidR="00777D01" w:rsidRPr="003C355C" w:rsidRDefault="00777D01" w:rsidP="00777D01">
      <w:pPr>
        <w:spacing w:before="240" w:after="0" w:line="240" w:lineRule="auto"/>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pacing w:val="2"/>
          <w:sz w:val="28"/>
          <w:szCs w:val="28"/>
          <w:lang w:eastAsia="ru-RU"/>
        </w:rPr>
        <w:lastRenderedPageBreak/>
        <w:t>5. Перелік завдань, які потрібно розробити:</w:t>
      </w:r>
      <w:r w:rsidRPr="003C355C">
        <w:rPr>
          <w:rFonts w:ascii="Times New Roman" w:eastAsia="Times New Roman" w:hAnsi="Times New Roman" w:cs="Times New Roman"/>
          <w:spacing w:val="2"/>
          <w:sz w:val="28"/>
          <w:szCs w:val="28"/>
          <w:u w:val="single"/>
          <w:lang w:eastAsia="ru-RU"/>
        </w:rPr>
        <w:tab/>
      </w:r>
      <w:r>
        <w:rPr>
          <w:rFonts w:ascii="Times New Roman" w:eastAsia="Times New Roman" w:hAnsi="Times New Roman" w:cs="Times New Roman"/>
          <w:spacing w:val="2"/>
          <w:sz w:val="28"/>
          <w:szCs w:val="28"/>
          <w:u w:val="single"/>
          <w:lang w:eastAsia="ru-RU"/>
        </w:rPr>
        <w:t>дослідження предметної област</w:t>
      </w:r>
      <w:r w:rsidR="00F7482E">
        <w:rPr>
          <w:rFonts w:ascii="Times New Roman" w:eastAsia="Times New Roman" w:hAnsi="Times New Roman" w:cs="Times New Roman"/>
          <w:spacing w:val="2"/>
          <w:sz w:val="28"/>
          <w:szCs w:val="28"/>
          <w:u w:val="single"/>
          <w:lang w:eastAsia="ru-RU"/>
        </w:rPr>
        <w:t>і</w:t>
      </w:r>
      <w:r w:rsidRPr="003C355C">
        <w:rPr>
          <w:rFonts w:ascii="Times New Roman" w:eastAsia="Times New Roman" w:hAnsi="Times New Roman" w:cs="Times New Roman"/>
          <w:spacing w:val="2"/>
          <w:sz w:val="28"/>
          <w:szCs w:val="28"/>
          <w:u w:val="single"/>
          <w:lang w:eastAsia="ru-RU"/>
        </w:rPr>
        <w:t>, проектування та програмна реалізація системи</w:t>
      </w:r>
      <w:r w:rsidR="002A3F38" w:rsidRPr="00A050EA">
        <w:rPr>
          <w:rFonts w:ascii="Times New Roman" w:eastAsia="Times New Roman" w:hAnsi="Times New Roman" w:cs="Times New Roman"/>
          <w:spacing w:val="2"/>
          <w:sz w:val="28"/>
          <w:szCs w:val="28"/>
          <w:u w:val="single"/>
          <w:lang w:eastAsia="ru-RU"/>
        </w:rPr>
        <w:t>, розробка стартап-проекту</w:t>
      </w:r>
      <w:r w:rsidRPr="003C355C">
        <w:rPr>
          <w:rFonts w:ascii="Times New Roman" w:eastAsia="Times New Roman" w:hAnsi="Times New Roman" w:cs="Times New Roman"/>
          <w:spacing w:val="2"/>
          <w:sz w:val="28"/>
          <w:szCs w:val="28"/>
          <w:u w:val="single"/>
          <w:lang w:eastAsia="ru-RU"/>
        </w:rPr>
        <w:t xml:space="preserve"> </w:t>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Pr>
          <w:rFonts w:ascii="Times New Roman" w:eastAsia="Times New Roman" w:hAnsi="Times New Roman" w:cs="Times New Roman"/>
          <w:spacing w:val="2"/>
          <w:sz w:val="28"/>
          <w:szCs w:val="28"/>
          <w:u w:val="single"/>
          <w:lang w:eastAsia="ru-RU"/>
        </w:rPr>
        <w:t xml:space="preserve">                    </w:t>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p>
    <w:p w14:paraId="57B8D1AC" w14:textId="77777777" w:rsidR="00777D01" w:rsidRPr="003C355C" w:rsidRDefault="00777D01" w:rsidP="00777D01">
      <w:pPr>
        <w:spacing w:before="240" w:after="0" w:line="240" w:lineRule="auto"/>
        <w:ind w:left="540" w:hanging="540"/>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6. Консультанти розділів </w:t>
      </w:r>
      <w:r w:rsidRPr="003C355C">
        <w:rPr>
          <w:rFonts w:ascii="Times New Roman" w:eastAsia="Times New Roman" w:hAnsi="Times New Roman" w:cs="Times New Roman"/>
          <w:bCs/>
          <w:sz w:val="28"/>
          <w:szCs w:val="28"/>
          <w:lang w:eastAsia="ru-RU"/>
        </w:rPr>
        <w:t>дисертації:</w:t>
      </w:r>
      <w:r w:rsidRPr="003C355C">
        <w:rPr>
          <w:rFonts w:ascii="Times New Roman" w:eastAsia="Times New Roman" w:hAnsi="Times New Roman" w:cs="Times New Roman"/>
          <w:sz w:val="28"/>
          <w:szCs w:val="28"/>
          <w:lang w:eastAsia="ru-RU"/>
        </w:rPr>
        <w:t xml:space="preserve"> </w:t>
      </w:r>
    </w:p>
    <w:tbl>
      <w:tblPr>
        <w:tblW w:w="93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4252"/>
        <w:gridCol w:w="1529"/>
        <w:gridCol w:w="1459"/>
      </w:tblGrid>
      <w:tr w:rsidR="00777D01" w:rsidRPr="003C355C" w14:paraId="5FAAC13E" w14:textId="77777777" w:rsidTr="004243B6">
        <w:trPr>
          <w:cantSplit/>
        </w:trPr>
        <w:tc>
          <w:tcPr>
            <w:tcW w:w="2127" w:type="dxa"/>
            <w:vMerge w:val="restart"/>
            <w:vAlign w:val="center"/>
          </w:tcPr>
          <w:p w14:paraId="6850915E" w14:textId="77777777" w:rsidR="00777D01" w:rsidRPr="003C355C" w:rsidRDefault="00777D01" w:rsidP="004243B6">
            <w:pPr>
              <w:spacing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Розділ</w:t>
            </w:r>
          </w:p>
        </w:tc>
        <w:tc>
          <w:tcPr>
            <w:tcW w:w="4252" w:type="dxa"/>
            <w:vMerge w:val="restart"/>
            <w:vAlign w:val="center"/>
          </w:tcPr>
          <w:p w14:paraId="75E5B3D6" w14:textId="77777777" w:rsidR="00777D01" w:rsidRPr="003C355C" w:rsidRDefault="00777D01" w:rsidP="004243B6">
            <w:pPr>
              <w:spacing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Прізвище, ініціали та посада консультанта</w:t>
            </w:r>
          </w:p>
        </w:tc>
        <w:tc>
          <w:tcPr>
            <w:tcW w:w="2988" w:type="dxa"/>
            <w:gridSpan w:val="2"/>
          </w:tcPr>
          <w:p w14:paraId="08312024" w14:textId="77777777" w:rsidR="00777D01" w:rsidRPr="003C355C" w:rsidRDefault="00777D01" w:rsidP="004243B6">
            <w:pPr>
              <w:spacing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Підпис, дата</w:t>
            </w:r>
          </w:p>
        </w:tc>
      </w:tr>
      <w:tr w:rsidR="00777D01" w:rsidRPr="003C355C" w14:paraId="1ACB699E" w14:textId="77777777" w:rsidTr="004243B6">
        <w:trPr>
          <w:cantSplit/>
        </w:trPr>
        <w:tc>
          <w:tcPr>
            <w:tcW w:w="2127" w:type="dxa"/>
            <w:vMerge/>
          </w:tcPr>
          <w:p w14:paraId="34C46242" w14:textId="77777777" w:rsidR="00777D01" w:rsidRPr="003C355C" w:rsidRDefault="00777D01" w:rsidP="004243B6">
            <w:pPr>
              <w:spacing w:after="0" w:line="240" w:lineRule="auto"/>
              <w:jc w:val="center"/>
              <w:rPr>
                <w:rFonts w:ascii="Times New Roman" w:eastAsia="Times New Roman" w:hAnsi="Times New Roman" w:cs="Times New Roman"/>
                <w:sz w:val="28"/>
                <w:szCs w:val="28"/>
                <w:lang w:eastAsia="ru-RU"/>
              </w:rPr>
            </w:pPr>
          </w:p>
        </w:tc>
        <w:tc>
          <w:tcPr>
            <w:tcW w:w="4252" w:type="dxa"/>
            <w:vMerge/>
          </w:tcPr>
          <w:p w14:paraId="6CFA45AE" w14:textId="77777777" w:rsidR="00777D01" w:rsidRPr="003C355C" w:rsidRDefault="00777D01" w:rsidP="004243B6">
            <w:pPr>
              <w:spacing w:after="0" w:line="240" w:lineRule="auto"/>
              <w:jc w:val="center"/>
              <w:rPr>
                <w:rFonts w:ascii="Times New Roman" w:eastAsia="Times New Roman" w:hAnsi="Times New Roman" w:cs="Times New Roman"/>
                <w:sz w:val="28"/>
                <w:szCs w:val="28"/>
                <w:lang w:eastAsia="ru-RU"/>
              </w:rPr>
            </w:pPr>
          </w:p>
        </w:tc>
        <w:tc>
          <w:tcPr>
            <w:tcW w:w="1529" w:type="dxa"/>
          </w:tcPr>
          <w:p w14:paraId="58501DE5" w14:textId="77777777" w:rsidR="00777D01" w:rsidRPr="003C355C" w:rsidRDefault="00777D01" w:rsidP="004243B6">
            <w:pPr>
              <w:spacing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завдання видав</w:t>
            </w:r>
          </w:p>
        </w:tc>
        <w:tc>
          <w:tcPr>
            <w:tcW w:w="1459" w:type="dxa"/>
          </w:tcPr>
          <w:p w14:paraId="1497B36F" w14:textId="77777777" w:rsidR="00777D01" w:rsidRPr="003C355C" w:rsidRDefault="00777D01" w:rsidP="004243B6">
            <w:pPr>
              <w:spacing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завдання прийняв</w:t>
            </w:r>
          </w:p>
        </w:tc>
      </w:tr>
      <w:tr w:rsidR="00777D01" w:rsidRPr="003C355C" w14:paraId="006C1BCC" w14:textId="77777777" w:rsidTr="004243B6">
        <w:tc>
          <w:tcPr>
            <w:tcW w:w="2127" w:type="dxa"/>
          </w:tcPr>
          <w:p w14:paraId="089F8009" w14:textId="221D797D" w:rsidR="00777D01" w:rsidRPr="00532C9D" w:rsidRDefault="00532C9D" w:rsidP="00532C9D">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нормоконтроль</w:t>
            </w:r>
          </w:p>
        </w:tc>
        <w:tc>
          <w:tcPr>
            <w:tcW w:w="4252" w:type="dxa"/>
          </w:tcPr>
          <w:p w14:paraId="69FF7E22" w14:textId="058DBF5B" w:rsidR="00777D01" w:rsidRPr="003C355C" w:rsidRDefault="00532C9D" w:rsidP="004243B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д.т.н., професор Кулаков Ю.О.</w:t>
            </w:r>
          </w:p>
        </w:tc>
        <w:tc>
          <w:tcPr>
            <w:tcW w:w="1529" w:type="dxa"/>
          </w:tcPr>
          <w:p w14:paraId="0996C648"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1459" w:type="dxa"/>
          </w:tcPr>
          <w:p w14:paraId="78416928"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r>
      <w:tr w:rsidR="00777D01" w:rsidRPr="003C355C" w14:paraId="25DD869C" w14:textId="77777777" w:rsidTr="004243B6">
        <w:tc>
          <w:tcPr>
            <w:tcW w:w="2127" w:type="dxa"/>
          </w:tcPr>
          <w:p w14:paraId="4E7302C0"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4252" w:type="dxa"/>
          </w:tcPr>
          <w:p w14:paraId="2D3D6EF2"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1529" w:type="dxa"/>
          </w:tcPr>
          <w:p w14:paraId="28D60E23"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1459" w:type="dxa"/>
          </w:tcPr>
          <w:p w14:paraId="36E90E7C"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r>
      <w:tr w:rsidR="00777D01" w:rsidRPr="003C355C" w14:paraId="0F80B202" w14:textId="77777777" w:rsidTr="004243B6">
        <w:tc>
          <w:tcPr>
            <w:tcW w:w="2127" w:type="dxa"/>
          </w:tcPr>
          <w:p w14:paraId="3E81E72A"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4252" w:type="dxa"/>
          </w:tcPr>
          <w:p w14:paraId="188DFD98"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1529" w:type="dxa"/>
          </w:tcPr>
          <w:p w14:paraId="1A4660B3"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1459" w:type="dxa"/>
          </w:tcPr>
          <w:p w14:paraId="18F87A83"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r>
      <w:tr w:rsidR="00777D01" w:rsidRPr="003C355C" w14:paraId="5B074415" w14:textId="77777777" w:rsidTr="004243B6">
        <w:tc>
          <w:tcPr>
            <w:tcW w:w="2127" w:type="dxa"/>
          </w:tcPr>
          <w:p w14:paraId="5739B5F7"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4252" w:type="dxa"/>
          </w:tcPr>
          <w:p w14:paraId="5C06AA42"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1529" w:type="dxa"/>
          </w:tcPr>
          <w:p w14:paraId="06BE848A"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1459" w:type="dxa"/>
          </w:tcPr>
          <w:p w14:paraId="55EF5E73"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r>
      <w:tr w:rsidR="00777D01" w:rsidRPr="003C355C" w14:paraId="0B5DB6B6" w14:textId="77777777" w:rsidTr="004243B6">
        <w:tc>
          <w:tcPr>
            <w:tcW w:w="2127" w:type="dxa"/>
          </w:tcPr>
          <w:p w14:paraId="40CBBF75"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4252" w:type="dxa"/>
          </w:tcPr>
          <w:p w14:paraId="637CBF92"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1529" w:type="dxa"/>
          </w:tcPr>
          <w:p w14:paraId="43CE3C99"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1459" w:type="dxa"/>
          </w:tcPr>
          <w:p w14:paraId="59F79D63"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r>
    </w:tbl>
    <w:p w14:paraId="25370C22" w14:textId="77777777" w:rsidR="00777D01" w:rsidRPr="003C355C" w:rsidRDefault="00777D01" w:rsidP="00777D01">
      <w:pPr>
        <w:spacing w:before="240" w:after="0" w:line="240" w:lineRule="auto"/>
        <w:ind w:right="-31"/>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7. </w:t>
      </w:r>
      <w:r w:rsidRPr="003C355C">
        <w:rPr>
          <w:rFonts w:ascii="Times New Roman" w:eastAsia="Times New Roman" w:hAnsi="Times New Roman" w:cs="Times New Roman"/>
          <w:bCs/>
          <w:sz w:val="28"/>
          <w:szCs w:val="28"/>
          <w:lang w:eastAsia="ru-RU"/>
        </w:rPr>
        <w:t>Дата видачі завдання</w:t>
      </w:r>
      <w:r w:rsidRPr="003C355C">
        <w:rPr>
          <w:rFonts w:ascii="Times New Roman" w:eastAsia="Times New Roman" w:hAnsi="Times New Roman" w:cs="Times New Roman"/>
          <w:sz w:val="28"/>
          <w:szCs w:val="28"/>
          <w:lang w:eastAsia="ru-RU"/>
        </w:rPr>
        <w:t xml:space="preserve"> </w:t>
      </w:r>
      <w:r w:rsidRPr="003C355C">
        <w:rPr>
          <w:rFonts w:ascii="Times New Roman" w:eastAsia="Times New Roman" w:hAnsi="Times New Roman" w:cs="Times New Roman"/>
          <w:sz w:val="28"/>
          <w:szCs w:val="28"/>
          <w:u w:val="single"/>
          <w:lang w:eastAsia="ru-RU"/>
        </w:rPr>
        <w:tab/>
      </w:r>
      <w:r>
        <w:rPr>
          <w:rFonts w:ascii="Times New Roman" w:eastAsia="Times New Roman" w:hAnsi="Times New Roman" w:cs="Times New Roman"/>
          <w:sz w:val="28"/>
          <w:szCs w:val="28"/>
          <w:u w:val="single"/>
          <w:lang w:val="ru-RU" w:eastAsia="ru-RU"/>
        </w:rPr>
        <w:t xml:space="preserve">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p>
    <w:p w14:paraId="4BD927AD" w14:textId="77777777" w:rsidR="00777D01" w:rsidRPr="003C355C" w:rsidRDefault="00777D01" w:rsidP="00777D01">
      <w:pPr>
        <w:spacing w:before="240"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bCs/>
          <w:sz w:val="28"/>
          <w:szCs w:val="28"/>
          <w:lang w:eastAsia="ru-RU"/>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2"/>
        <w:gridCol w:w="4334"/>
        <w:gridCol w:w="2522"/>
        <w:gridCol w:w="1486"/>
      </w:tblGrid>
      <w:tr w:rsidR="00777D01" w:rsidRPr="003C355C" w14:paraId="63F0FE75" w14:textId="77777777" w:rsidTr="004243B6">
        <w:tc>
          <w:tcPr>
            <w:tcW w:w="1032" w:type="dxa"/>
            <w:vAlign w:val="center"/>
          </w:tcPr>
          <w:p w14:paraId="64D401F2" w14:textId="77777777" w:rsidR="00777D01" w:rsidRPr="003C355C" w:rsidRDefault="00777D01" w:rsidP="004243B6">
            <w:pPr>
              <w:spacing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з/п</w:t>
            </w:r>
          </w:p>
        </w:tc>
        <w:tc>
          <w:tcPr>
            <w:tcW w:w="4334" w:type="dxa"/>
            <w:vAlign w:val="center"/>
          </w:tcPr>
          <w:p w14:paraId="345B828C" w14:textId="77777777" w:rsidR="00777D01" w:rsidRPr="003C355C" w:rsidRDefault="00777D01" w:rsidP="004243B6">
            <w:pPr>
              <w:spacing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Назва етапів виконання </w:t>
            </w:r>
            <w:r w:rsidRPr="003C355C">
              <w:rPr>
                <w:rFonts w:ascii="Times New Roman" w:eastAsia="Times New Roman" w:hAnsi="Times New Roman" w:cs="Times New Roman"/>
                <w:sz w:val="28"/>
                <w:szCs w:val="28"/>
                <w:lang w:eastAsia="ru-RU"/>
              </w:rPr>
              <w:br/>
              <w:t xml:space="preserve">магістерської </w:t>
            </w:r>
            <w:r w:rsidRPr="003C355C">
              <w:rPr>
                <w:rFonts w:ascii="Times New Roman" w:eastAsia="Times New Roman" w:hAnsi="Times New Roman" w:cs="Times New Roman"/>
                <w:bCs/>
                <w:sz w:val="28"/>
                <w:szCs w:val="28"/>
                <w:lang w:eastAsia="ru-RU"/>
              </w:rPr>
              <w:t>дисертації</w:t>
            </w:r>
          </w:p>
        </w:tc>
        <w:tc>
          <w:tcPr>
            <w:tcW w:w="2522" w:type="dxa"/>
            <w:vAlign w:val="center"/>
          </w:tcPr>
          <w:p w14:paraId="35AC0256" w14:textId="77777777" w:rsidR="00777D01" w:rsidRPr="003C355C" w:rsidRDefault="00777D01" w:rsidP="004243B6">
            <w:pPr>
              <w:spacing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Строк виконання </w:t>
            </w:r>
            <w:r w:rsidRPr="003C355C">
              <w:rPr>
                <w:rFonts w:ascii="Times New Roman" w:eastAsia="Times New Roman" w:hAnsi="Times New Roman" w:cs="Times New Roman"/>
                <w:sz w:val="28"/>
                <w:szCs w:val="28"/>
                <w:lang w:val="ru-RU" w:eastAsia="ru-RU"/>
              </w:rPr>
              <w:br/>
            </w:r>
            <w:r w:rsidRPr="003C355C">
              <w:rPr>
                <w:rFonts w:ascii="Times New Roman" w:eastAsia="Times New Roman" w:hAnsi="Times New Roman" w:cs="Times New Roman"/>
                <w:sz w:val="28"/>
                <w:szCs w:val="28"/>
                <w:lang w:eastAsia="ru-RU"/>
              </w:rPr>
              <w:t xml:space="preserve">етапів </w:t>
            </w:r>
            <w:r w:rsidRPr="003C355C">
              <w:rPr>
                <w:rFonts w:ascii="Times New Roman" w:eastAsia="Times New Roman" w:hAnsi="Times New Roman" w:cs="Times New Roman"/>
                <w:bCs/>
                <w:sz w:val="28"/>
                <w:szCs w:val="28"/>
                <w:lang w:eastAsia="ru-RU"/>
              </w:rPr>
              <w:t>дисертації</w:t>
            </w:r>
            <w:r w:rsidRPr="003C355C">
              <w:rPr>
                <w:rFonts w:ascii="Times New Roman" w:eastAsia="Times New Roman" w:hAnsi="Times New Roman" w:cs="Times New Roman"/>
                <w:sz w:val="28"/>
                <w:szCs w:val="28"/>
                <w:lang w:eastAsia="ru-RU"/>
              </w:rPr>
              <w:t xml:space="preserve"> </w:t>
            </w:r>
          </w:p>
        </w:tc>
        <w:tc>
          <w:tcPr>
            <w:tcW w:w="1486" w:type="dxa"/>
            <w:vAlign w:val="center"/>
          </w:tcPr>
          <w:p w14:paraId="22E2700A" w14:textId="77777777" w:rsidR="00777D01" w:rsidRPr="003C355C" w:rsidRDefault="00777D01" w:rsidP="004243B6">
            <w:pPr>
              <w:spacing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Примітка</w:t>
            </w:r>
          </w:p>
        </w:tc>
      </w:tr>
      <w:tr w:rsidR="00777D01" w:rsidRPr="003C355C" w14:paraId="7CFC2AC6" w14:textId="77777777" w:rsidTr="004243B6">
        <w:trPr>
          <w:trHeight w:val="20"/>
        </w:trPr>
        <w:tc>
          <w:tcPr>
            <w:tcW w:w="1032" w:type="dxa"/>
          </w:tcPr>
          <w:p w14:paraId="2F5EABA4"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1</w:t>
            </w:r>
          </w:p>
        </w:tc>
        <w:tc>
          <w:tcPr>
            <w:tcW w:w="4334" w:type="dxa"/>
          </w:tcPr>
          <w:p w14:paraId="5DEB83F3" w14:textId="77777777" w:rsidR="00777D01" w:rsidRPr="003C355C" w:rsidRDefault="00777D01" w:rsidP="004243B6">
            <w:pPr>
              <w:spacing w:after="0" w:line="264" w:lineRule="auto"/>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Дослідження літератури та документації</w:t>
            </w:r>
          </w:p>
        </w:tc>
        <w:tc>
          <w:tcPr>
            <w:tcW w:w="2522" w:type="dxa"/>
          </w:tcPr>
          <w:p w14:paraId="2F31E528" w14:textId="77777777" w:rsidR="00777D01" w:rsidRPr="003C355C" w:rsidRDefault="00BD3196" w:rsidP="004243B6">
            <w:pPr>
              <w:spacing w:after="0" w:line="264" w:lineRule="auto"/>
              <w:ind w:firstLine="357"/>
              <w:jc w:val="both"/>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lang w:eastAsia="ru-RU"/>
              </w:rPr>
              <w:t>08.09.2019</w:t>
            </w:r>
          </w:p>
        </w:tc>
        <w:tc>
          <w:tcPr>
            <w:tcW w:w="1486" w:type="dxa"/>
          </w:tcPr>
          <w:p w14:paraId="28310E3E"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r>
      <w:tr w:rsidR="00777D01" w:rsidRPr="003C355C" w14:paraId="37BBD6BB" w14:textId="77777777" w:rsidTr="004243B6">
        <w:trPr>
          <w:trHeight w:val="20"/>
        </w:trPr>
        <w:tc>
          <w:tcPr>
            <w:tcW w:w="1032" w:type="dxa"/>
          </w:tcPr>
          <w:p w14:paraId="7101EE5B"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2</w:t>
            </w:r>
          </w:p>
        </w:tc>
        <w:tc>
          <w:tcPr>
            <w:tcW w:w="4334" w:type="dxa"/>
          </w:tcPr>
          <w:p w14:paraId="7221FFC8" w14:textId="77777777" w:rsidR="00777D01" w:rsidRPr="003C355C" w:rsidRDefault="00777D01" w:rsidP="004243B6">
            <w:pPr>
              <w:spacing w:after="0" w:line="264" w:lineRule="auto"/>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Огляд існуючих рішень</w:t>
            </w:r>
          </w:p>
        </w:tc>
        <w:tc>
          <w:tcPr>
            <w:tcW w:w="2522" w:type="dxa"/>
          </w:tcPr>
          <w:p w14:paraId="1D5E9D0F" w14:textId="77777777" w:rsidR="00777D01" w:rsidRPr="003C355C" w:rsidRDefault="00BD3196" w:rsidP="004243B6">
            <w:pPr>
              <w:spacing w:after="0" w:line="264" w:lineRule="auto"/>
              <w:ind w:firstLine="357"/>
              <w:jc w:val="both"/>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lang w:eastAsia="ru-RU"/>
              </w:rPr>
              <w:t>15.09.2019</w:t>
            </w:r>
          </w:p>
        </w:tc>
        <w:tc>
          <w:tcPr>
            <w:tcW w:w="1486" w:type="dxa"/>
          </w:tcPr>
          <w:p w14:paraId="51BC1699"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r>
      <w:tr w:rsidR="00777D01" w:rsidRPr="003C355C" w14:paraId="4ADB6960" w14:textId="77777777" w:rsidTr="004243B6">
        <w:trPr>
          <w:trHeight w:val="20"/>
        </w:trPr>
        <w:tc>
          <w:tcPr>
            <w:tcW w:w="1032" w:type="dxa"/>
          </w:tcPr>
          <w:p w14:paraId="3C299408"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3</w:t>
            </w:r>
          </w:p>
        </w:tc>
        <w:tc>
          <w:tcPr>
            <w:tcW w:w="4334" w:type="dxa"/>
          </w:tcPr>
          <w:p w14:paraId="2220D76B" w14:textId="77777777" w:rsidR="00777D01" w:rsidRPr="003C355C" w:rsidRDefault="00777D01" w:rsidP="004243B6">
            <w:pPr>
              <w:spacing w:after="0" w:line="264" w:lineRule="auto"/>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 xml:space="preserve">Аналіз теоретичних методів </w:t>
            </w:r>
          </w:p>
        </w:tc>
        <w:tc>
          <w:tcPr>
            <w:tcW w:w="2522" w:type="dxa"/>
          </w:tcPr>
          <w:p w14:paraId="60F4D58C" w14:textId="77777777" w:rsidR="00777D01" w:rsidRPr="003C355C" w:rsidRDefault="00BD3196" w:rsidP="004243B6">
            <w:pPr>
              <w:spacing w:after="0" w:line="264" w:lineRule="auto"/>
              <w:ind w:firstLine="357"/>
              <w:jc w:val="both"/>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lang w:eastAsia="ru-RU"/>
              </w:rPr>
              <w:t>15.09.2019</w:t>
            </w:r>
          </w:p>
        </w:tc>
        <w:tc>
          <w:tcPr>
            <w:tcW w:w="1486" w:type="dxa"/>
          </w:tcPr>
          <w:p w14:paraId="2BB1461C"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r>
      <w:tr w:rsidR="00777D01" w:rsidRPr="003C355C" w14:paraId="4082188D" w14:textId="77777777" w:rsidTr="004243B6">
        <w:trPr>
          <w:trHeight w:val="20"/>
        </w:trPr>
        <w:tc>
          <w:tcPr>
            <w:tcW w:w="1032" w:type="dxa"/>
          </w:tcPr>
          <w:p w14:paraId="5E667378"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4</w:t>
            </w:r>
          </w:p>
        </w:tc>
        <w:tc>
          <w:tcPr>
            <w:tcW w:w="4334" w:type="dxa"/>
          </w:tcPr>
          <w:p w14:paraId="1B68BC81" w14:textId="77777777" w:rsidR="00777D01" w:rsidRPr="003C355C" w:rsidRDefault="00777D01" w:rsidP="004243B6">
            <w:pPr>
              <w:spacing w:after="0" w:line="264" w:lineRule="auto"/>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Проектування системи</w:t>
            </w:r>
          </w:p>
        </w:tc>
        <w:tc>
          <w:tcPr>
            <w:tcW w:w="2522" w:type="dxa"/>
          </w:tcPr>
          <w:p w14:paraId="1C1468A6" w14:textId="77777777" w:rsidR="00777D01" w:rsidRPr="003C355C" w:rsidRDefault="00BD3196" w:rsidP="004243B6">
            <w:pPr>
              <w:spacing w:after="0" w:line="264" w:lineRule="auto"/>
              <w:ind w:firstLine="357"/>
              <w:jc w:val="both"/>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lang w:eastAsia="ru-RU"/>
              </w:rPr>
              <w:t>22.09.2019</w:t>
            </w:r>
          </w:p>
        </w:tc>
        <w:tc>
          <w:tcPr>
            <w:tcW w:w="1486" w:type="dxa"/>
          </w:tcPr>
          <w:p w14:paraId="55FF5C3B"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r>
      <w:tr w:rsidR="00777D01" w:rsidRPr="003C355C" w14:paraId="7DB9FFB3" w14:textId="77777777" w:rsidTr="004243B6">
        <w:trPr>
          <w:trHeight w:val="20"/>
        </w:trPr>
        <w:tc>
          <w:tcPr>
            <w:tcW w:w="1032" w:type="dxa"/>
          </w:tcPr>
          <w:p w14:paraId="59F4C03F"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5</w:t>
            </w:r>
          </w:p>
        </w:tc>
        <w:tc>
          <w:tcPr>
            <w:tcW w:w="4334" w:type="dxa"/>
          </w:tcPr>
          <w:p w14:paraId="1D8027BA" w14:textId="77777777" w:rsidR="00777D01" w:rsidRPr="003C355C" w:rsidRDefault="00777D01" w:rsidP="004243B6">
            <w:pPr>
              <w:spacing w:after="0" w:line="264" w:lineRule="auto"/>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Програмна реалізація системи</w:t>
            </w:r>
          </w:p>
        </w:tc>
        <w:tc>
          <w:tcPr>
            <w:tcW w:w="2522" w:type="dxa"/>
          </w:tcPr>
          <w:p w14:paraId="5880C131" w14:textId="77777777" w:rsidR="00777D01" w:rsidRPr="003C355C" w:rsidRDefault="00BD3196" w:rsidP="004243B6">
            <w:pPr>
              <w:spacing w:after="0" w:line="264" w:lineRule="auto"/>
              <w:ind w:firstLine="357"/>
              <w:jc w:val="both"/>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lang w:eastAsia="ru-RU"/>
              </w:rPr>
              <w:t>27.10.2019</w:t>
            </w:r>
          </w:p>
        </w:tc>
        <w:tc>
          <w:tcPr>
            <w:tcW w:w="1486" w:type="dxa"/>
          </w:tcPr>
          <w:p w14:paraId="5E805E99"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r>
      <w:tr w:rsidR="00777D01" w:rsidRPr="003C355C" w14:paraId="205077A5" w14:textId="77777777" w:rsidTr="004243B6">
        <w:trPr>
          <w:trHeight w:val="20"/>
        </w:trPr>
        <w:tc>
          <w:tcPr>
            <w:tcW w:w="1032" w:type="dxa"/>
          </w:tcPr>
          <w:p w14:paraId="63937A59"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6</w:t>
            </w:r>
          </w:p>
        </w:tc>
        <w:tc>
          <w:tcPr>
            <w:tcW w:w="4334" w:type="dxa"/>
          </w:tcPr>
          <w:p w14:paraId="2BC9A025" w14:textId="77777777" w:rsidR="00777D01" w:rsidRPr="003C355C" w:rsidRDefault="00777D01" w:rsidP="004243B6">
            <w:pPr>
              <w:spacing w:after="0" w:line="264" w:lineRule="auto"/>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Тестування та виправлення помилок</w:t>
            </w:r>
          </w:p>
        </w:tc>
        <w:tc>
          <w:tcPr>
            <w:tcW w:w="2522" w:type="dxa"/>
          </w:tcPr>
          <w:p w14:paraId="71116FEC" w14:textId="77777777" w:rsidR="00777D01" w:rsidRPr="003C355C" w:rsidRDefault="00BD3196" w:rsidP="004243B6">
            <w:pPr>
              <w:spacing w:after="0" w:line="264" w:lineRule="auto"/>
              <w:ind w:firstLine="357"/>
              <w:jc w:val="both"/>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lang w:eastAsia="ru-RU"/>
              </w:rPr>
              <w:t>17.11.2019</w:t>
            </w:r>
          </w:p>
        </w:tc>
        <w:tc>
          <w:tcPr>
            <w:tcW w:w="1486" w:type="dxa"/>
          </w:tcPr>
          <w:p w14:paraId="44FFB1B0"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r>
      <w:tr w:rsidR="00777D01" w:rsidRPr="003C355C" w14:paraId="6C741422" w14:textId="77777777" w:rsidTr="004243B6">
        <w:trPr>
          <w:trHeight w:val="20"/>
        </w:trPr>
        <w:tc>
          <w:tcPr>
            <w:tcW w:w="1032" w:type="dxa"/>
          </w:tcPr>
          <w:p w14:paraId="4A0AAC17"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7</w:t>
            </w:r>
          </w:p>
        </w:tc>
        <w:tc>
          <w:tcPr>
            <w:tcW w:w="4334" w:type="dxa"/>
          </w:tcPr>
          <w:p w14:paraId="1678BC35" w14:textId="77777777" w:rsidR="00777D01" w:rsidRPr="003C355C" w:rsidRDefault="00777D01" w:rsidP="004243B6">
            <w:pPr>
              <w:spacing w:after="0" w:line="264" w:lineRule="auto"/>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Оформлення документації</w:t>
            </w:r>
          </w:p>
        </w:tc>
        <w:tc>
          <w:tcPr>
            <w:tcW w:w="2522" w:type="dxa"/>
          </w:tcPr>
          <w:p w14:paraId="30D90C87" w14:textId="77777777" w:rsidR="00777D01" w:rsidRPr="003C355C" w:rsidRDefault="00BD3196" w:rsidP="004243B6">
            <w:pPr>
              <w:spacing w:after="0" w:line="264" w:lineRule="auto"/>
              <w:ind w:firstLine="357"/>
              <w:jc w:val="both"/>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lang w:eastAsia="ru-RU"/>
              </w:rPr>
              <w:t>17.11.2019</w:t>
            </w:r>
          </w:p>
        </w:tc>
        <w:tc>
          <w:tcPr>
            <w:tcW w:w="1486" w:type="dxa"/>
          </w:tcPr>
          <w:p w14:paraId="11C277A1"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r>
      <w:tr w:rsidR="00777D01" w:rsidRPr="003C355C" w14:paraId="69898C7E" w14:textId="77777777" w:rsidTr="004243B6">
        <w:trPr>
          <w:trHeight w:val="20"/>
        </w:trPr>
        <w:tc>
          <w:tcPr>
            <w:tcW w:w="1032" w:type="dxa"/>
          </w:tcPr>
          <w:p w14:paraId="3C35427B"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c>
          <w:tcPr>
            <w:tcW w:w="4334" w:type="dxa"/>
          </w:tcPr>
          <w:p w14:paraId="62443256"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c>
          <w:tcPr>
            <w:tcW w:w="2522" w:type="dxa"/>
          </w:tcPr>
          <w:p w14:paraId="6D4BFC49"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c>
          <w:tcPr>
            <w:tcW w:w="1486" w:type="dxa"/>
          </w:tcPr>
          <w:p w14:paraId="171A5DB4"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r>
      <w:tr w:rsidR="00777D01" w:rsidRPr="003C355C" w14:paraId="67B40945" w14:textId="77777777" w:rsidTr="004243B6">
        <w:trPr>
          <w:trHeight w:val="20"/>
        </w:trPr>
        <w:tc>
          <w:tcPr>
            <w:tcW w:w="1032" w:type="dxa"/>
          </w:tcPr>
          <w:p w14:paraId="5CDFB043"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c>
          <w:tcPr>
            <w:tcW w:w="4334" w:type="dxa"/>
          </w:tcPr>
          <w:p w14:paraId="0C79E92A"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c>
          <w:tcPr>
            <w:tcW w:w="2522" w:type="dxa"/>
          </w:tcPr>
          <w:p w14:paraId="3BF2962C"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c>
          <w:tcPr>
            <w:tcW w:w="1486" w:type="dxa"/>
          </w:tcPr>
          <w:p w14:paraId="6477EC60"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r>
    </w:tbl>
    <w:p w14:paraId="00D49993" w14:textId="77777777" w:rsidR="00777D01" w:rsidRPr="003C355C" w:rsidRDefault="00777D01" w:rsidP="00777D01">
      <w:pPr>
        <w:spacing w:after="0" w:line="240" w:lineRule="auto"/>
        <w:jc w:val="both"/>
        <w:rPr>
          <w:rFonts w:ascii="Times New Roman" w:eastAsia="Times New Roman" w:hAnsi="Times New Roman" w:cs="Times New Roman"/>
          <w:sz w:val="28"/>
          <w:szCs w:val="28"/>
          <w:lang w:val="ru-RU" w:eastAsia="ru-RU"/>
        </w:rPr>
      </w:pPr>
    </w:p>
    <w:p w14:paraId="77145964" w14:textId="77777777" w:rsidR="00777D01" w:rsidRPr="003C355C" w:rsidRDefault="00777D01" w:rsidP="00777D01">
      <w:pPr>
        <w:spacing w:after="0" w:line="240" w:lineRule="auto"/>
        <w:ind w:left="540" w:hanging="540"/>
        <w:rPr>
          <w:rFonts w:ascii="Times New Roman" w:eastAsia="Times New Roman" w:hAnsi="Times New Roman" w:cs="Times New Roman"/>
          <w:bCs/>
          <w:sz w:val="28"/>
          <w:szCs w:val="28"/>
          <w:lang w:eastAsia="ru-RU"/>
        </w:rPr>
      </w:pPr>
    </w:p>
    <w:p w14:paraId="62B64BFC" w14:textId="77777777" w:rsidR="00777D01" w:rsidRPr="003C355C" w:rsidRDefault="00777D01" w:rsidP="00777D01">
      <w:pPr>
        <w:spacing w:after="0" w:line="240" w:lineRule="auto"/>
        <w:ind w:left="540" w:hanging="540"/>
        <w:rPr>
          <w:rFonts w:ascii="Times New Roman" w:eastAsia="Times New Roman" w:hAnsi="Times New Roman" w:cs="Times New Roman"/>
          <w:sz w:val="28"/>
          <w:szCs w:val="28"/>
          <w:lang w:val="en-US" w:eastAsia="ru-RU"/>
        </w:rPr>
      </w:pPr>
      <w:r w:rsidRPr="003C355C">
        <w:rPr>
          <w:rFonts w:ascii="Times New Roman" w:eastAsia="Times New Roman" w:hAnsi="Times New Roman" w:cs="Times New Roman"/>
          <w:bCs/>
          <w:sz w:val="28"/>
          <w:szCs w:val="28"/>
          <w:lang w:eastAsia="ru-RU"/>
        </w:rPr>
        <w:t xml:space="preserve">Студент </w:t>
      </w:r>
      <w:r w:rsidRPr="003C355C">
        <w:rPr>
          <w:rFonts w:ascii="Times New Roman" w:eastAsia="Times New Roman" w:hAnsi="Times New Roman" w:cs="Times New Roman"/>
          <w:bCs/>
          <w:sz w:val="28"/>
          <w:szCs w:val="28"/>
          <w:lang w:eastAsia="ru-RU"/>
        </w:rPr>
        <w:tab/>
        <w:t xml:space="preserve">                     </w:t>
      </w:r>
      <w:r w:rsidRPr="003C355C">
        <w:rPr>
          <w:rFonts w:ascii="Times New Roman" w:eastAsia="Times New Roman" w:hAnsi="Times New Roman" w:cs="Times New Roman"/>
          <w:bCs/>
          <w:sz w:val="28"/>
          <w:szCs w:val="28"/>
          <w:lang w:val="en-US" w:eastAsia="ru-RU"/>
        </w:rPr>
        <w:t xml:space="preserve"> </w:t>
      </w:r>
      <w:r w:rsidRPr="003C355C">
        <w:rPr>
          <w:rFonts w:ascii="Times New Roman" w:eastAsia="Times New Roman" w:hAnsi="Times New Roman" w:cs="Times New Roman"/>
          <w:sz w:val="28"/>
          <w:szCs w:val="28"/>
          <w:lang w:eastAsia="ru-RU"/>
        </w:rPr>
        <w:tab/>
        <w:t xml:space="preserve">  </w:t>
      </w:r>
      <w:r w:rsidRPr="003C355C">
        <w:rPr>
          <w:rFonts w:ascii="Times New Roman" w:eastAsia="Times New Roman" w:hAnsi="Times New Roman" w:cs="Times New Roman"/>
          <w:sz w:val="28"/>
          <w:szCs w:val="28"/>
          <w:lang w:val="en-US" w:eastAsia="ru-RU"/>
        </w:rPr>
        <w:t xml:space="preserve"> ______________          </w:t>
      </w:r>
      <w:r w:rsidRPr="00DB656A">
        <w:rPr>
          <w:rFonts w:ascii="Times New Roman" w:eastAsia="Times New Roman" w:hAnsi="Times New Roman" w:cs="Times New Roman"/>
          <w:sz w:val="28"/>
          <w:szCs w:val="28"/>
          <w:u w:val="single"/>
          <w:lang w:eastAsia="ru-RU"/>
        </w:rPr>
        <w:t>Архангельський М.Д.</w:t>
      </w:r>
      <w:r w:rsidRPr="003C355C">
        <w:rPr>
          <w:rFonts w:ascii="Times New Roman" w:eastAsia="Times New Roman" w:hAnsi="Times New Roman" w:cs="Times New Roman"/>
          <w:sz w:val="28"/>
          <w:szCs w:val="28"/>
          <w:lang w:val="en-US" w:eastAsia="ru-RU"/>
        </w:rPr>
        <w:t xml:space="preserve">  </w:t>
      </w:r>
    </w:p>
    <w:p w14:paraId="068DF544" w14:textId="77777777" w:rsidR="00777D01" w:rsidRPr="003C355C" w:rsidRDefault="00777D01" w:rsidP="00777D01">
      <w:pPr>
        <w:spacing w:after="0" w:line="240" w:lineRule="auto"/>
        <w:ind w:left="1418" w:firstLine="709"/>
        <w:rPr>
          <w:rFonts w:ascii="Times New Roman" w:eastAsia="Times New Roman" w:hAnsi="Times New Roman" w:cs="Times New Roman"/>
          <w:bCs/>
          <w:sz w:val="28"/>
          <w:szCs w:val="28"/>
          <w:vertAlign w:val="superscript"/>
          <w:lang w:eastAsia="ru-RU"/>
        </w:rPr>
      </w:pPr>
      <w:r w:rsidRPr="003C355C">
        <w:rPr>
          <w:rFonts w:ascii="Times New Roman" w:eastAsia="Times New Roman" w:hAnsi="Times New Roman" w:cs="Times New Roman"/>
          <w:bCs/>
          <w:sz w:val="28"/>
          <w:szCs w:val="28"/>
          <w:vertAlign w:val="superscript"/>
          <w:lang w:eastAsia="ru-RU"/>
        </w:rPr>
        <w:t xml:space="preserve">                            </w:t>
      </w:r>
      <w:r w:rsidRPr="003C355C">
        <w:rPr>
          <w:rFonts w:ascii="Times New Roman" w:eastAsia="Times New Roman" w:hAnsi="Times New Roman" w:cs="Times New Roman"/>
          <w:bCs/>
          <w:sz w:val="28"/>
          <w:szCs w:val="28"/>
          <w:vertAlign w:val="superscript"/>
          <w:lang w:val="en-US" w:eastAsia="ru-RU"/>
        </w:rPr>
        <w:t xml:space="preserve">                 </w:t>
      </w:r>
      <w:r w:rsidRPr="003C355C">
        <w:rPr>
          <w:rFonts w:ascii="Times New Roman" w:eastAsia="Times New Roman" w:hAnsi="Times New Roman" w:cs="Times New Roman"/>
          <w:bCs/>
          <w:sz w:val="28"/>
          <w:szCs w:val="28"/>
          <w:vertAlign w:val="superscript"/>
          <w:lang w:eastAsia="ru-RU"/>
        </w:rPr>
        <w:t>(підпис)</w:t>
      </w:r>
      <w:r w:rsidRPr="003C355C">
        <w:rPr>
          <w:rFonts w:ascii="Times New Roman" w:eastAsia="Times New Roman" w:hAnsi="Times New Roman" w:cs="Times New Roman"/>
          <w:bCs/>
          <w:sz w:val="28"/>
          <w:szCs w:val="28"/>
          <w:vertAlign w:val="superscript"/>
          <w:lang w:eastAsia="ru-RU"/>
        </w:rPr>
        <w:tab/>
        <w:t xml:space="preserve">                                           (ініціали, прізвище)</w:t>
      </w:r>
    </w:p>
    <w:p w14:paraId="0F06E8B4" w14:textId="77777777" w:rsidR="00777D01" w:rsidRPr="003C355C" w:rsidRDefault="00777D01" w:rsidP="00777D01">
      <w:pPr>
        <w:spacing w:after="0" w:line="240" w:lineRule="auto"/>
        <w:ind w:left="540" w:hanging="540"/>
        <w:rPr>
          <w:rFonts w:ascii="Times New Roman" w:eastAsia="Times New Roman" w:hAnsi="Times New Roman" w:cs="Times New Roman"/>
          <w:bCs/>
          <w:sz w:val="28"/>
          <w:szCs w:val="28"/>
          <w:lang w:eastAsia="ru-RU"/>
        </w:rPr>
      </w:pPr>
      <w:r w:rsidRPr="003C355C">
        <w:rPr>
          <w:rFonts w:ascii="Times New Roman" w:eastAsia="Times New Roman" w:hAnsi="Times New Roman" w:cs="Times New Roman"/>
          <w:bCs/>
          <w:sz w:val="28"/>
          <w:szCs w:val="24"/>
          <w:lang w:eastAsia="ru-RU"/>
        </w:rPr>
        <w:t>Науковий керівник дисертації</w:t>
      </w:r>
      <w:r w:rsidRPr="00DB656A">
        <w:rPr>
          <w:rFonts w:ascii="Times New Roman" w:eastAsia="Times New Roman" w:hAnsi="Times New Roman" w:cs="Times New Roman"/>
          <w:bCs/>
          <w:sz w:val="28"/>
          <w:szCs w:val="24"/>
          <w:lang w:val="ru-RU" w:eastAsia="ru-RU"/>
        </w:rPr>
        <w:t xml:space="preserve">  </w:t>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sz w:val="28"/>
          <w:szCs w:val="28"/>
          <w:lang w:eastAsia="ru-RU"/>
        </w:rPr>
        <w:tab/>
      </w:r>
      <w:r w:rsidRPr="00DB656A">
        <w:rPr>
          <w:rFonts w:ascii="Times New Roman" w:eastAsia="Times New Roman" w:hAnsi="Times New Roman" w:cs="Times New Roman"/>
          <w:sz w:val="28"/>
          <w:szCs w:val="28"/>
          <w:u w:val="single"/>
          <w:lang w:eastAsia="ru-RU"/>
        </w:rPr>
        <w:t>Долголенко О.М.</w:t>
      </w:r>
    </w:p>
    <w:p w14:paraId="171A014F" w14:textId="77777777" w:rsidR="00777D01" w:rsidRPr="003C355C" w:rsidRDefault="00777D01" w:rsidP="00777D01">
      <w:pPr>
        <w:spacing w:after="0" w:line="240" w:lineRule="auto"/>
        <w:ind w:firstLine="357"/>
        <w:rPr>
          <w:rFonts w:ascii="Times New Roman" w:eastAsia="Times New Roman" w:hAnsi="Times New Roman" w:cs="Times New Roman"/>
          <w:bCs/>
          <w:sz w:val="28"/>
          <w:szCs w:val="28"/>
          <w:vertAlign w:val="superscript"/>
          <w:lang w:eastAsia="ru-RU"/>
        </w:rPr>
      </w:pPr>
      <w:r w:rsidRPr="003C355C">
        <w:rPr>
          <w:rFonts w:ascii="Times New Roman" w:eastAsia="Times New Roman" w:hAnsi="Times New Roman" w:cs="Times New Roman"/>
          <w:bCs/>
          <w:sz w:val="28"/>
          <w:szCs w:val="28"/>
          <w:vertAlign w:val="superscript"/>
          <w:lang w:eastAsia="ru-RU"/>
        </w:rPr>
        <w:t xml:space="preserve">                                                                   </w:t>
      </w:r>
      <w:r w:rsidRPr="00DB656A">
        <w:rPr>
          <w:rFonts w:ascii="Times New Roman" w:eastAsia="Times New Roman" w:hAnsi="Times New Roman" w:cs="Times New Roman"/>
          <w:bCs/>
          <w:sz w:val="28"/>
          <w:szCs w:val="28"/>
          <w:vertAlign w:val="superscript"/>
          <w:lang w:val="ru-RU" w:eastAsia="ru-RU"/>
        </w:rPr>
        <w:t xml:space="preserve">                 </w:t>
      </w:r>
      <w:r w:rsidRPr="003C355C">
        <w:rPr>
          <w:rFonts w:ascii="Times New Roman" w:eastAsia="Times New Roman" w:hAnsi="Times New Roman" w:cs="Times New Roman"/>
          <w:bCs/>
          <w:sz w:val="28"/>
          <w:szCs w:val="28"/>
          <w:vertAlign w:val="superscript"/>
          <w:lang w:eastAsia="ru-RU"/>
        </w:rPr>
        <w:t>(підпис)</w:t>
      </w:r>
      <w:r w:rsidRPr="003C355C">
        <w:rPr>
          <w:rFonts w:ascii="Times New Roman" w:eastAsia="Times New Roman" w:hAnsi="Times New Roman" w:cs="Times New Roman"/>
          <w:bCs/>
          <w:sz w:val="28"/>
          <w:szCs w:val="28"/>
          <w:vertAlign w:val="superscript"/>
          <w:lang w:eastAsia="ru-RU"/>
        </w:rPr>
        <w:tab/>
      </w:r>
      <w:r w:rsidRPr="003C355C">
        <w:rPr>
          <w:rFonts w:ascii="Times New Roman" w:eastAsia="Times New Roman" w:hAnsi="Times New Roman" w:cs="Times New Roman"/>
          <w:bCs/>
          <w:sz w:val="28"/>
          <w:szCs w:val="28"/>
          <w:vertAlign w:val="superscript"/>
          <w:lang w:eastAsia="ru-RU"/>
        </w:rPr>
        <w:tab/>
      </w:r>
      <w:r w:rsidRPr="003C355C">
        <w:rPr>
          <w:rFonts w:ascii="Times New Roman" w:eastAsia="Times New Roman" w:hAnsi="Times New Roman" w:cs="Times New Roman"/>
          <w:bCs/>
          <w:sz w:val="28"/>
          <w:szCs w:val="28"/>
          <w:vertAlign w:val="superscript"/>
          <w:lang w:eastAsia="ru-RU"/>
        </w:rPr>
        <w:tab/>
        <w:t xml:space="preserve">           (ініціали, прізвище)</w:t>
      </w:r>
    </w:p>
    <w:p w14:paraId="5BB0E4DA" w14:textId="77777777" w:rsidR="00777D01" w:rsidRDefault="00777D01" w:rsidP="00777D01">
      <w:pPr>
        <w:pStyle w:val="11"/>
        <w:ind w:firstLine="0"/>
        <w:rPr>
          <w:rFonts w:asciiTheme="minorHAnsi" w:hAnsiTheme="minorHAnsi" w:cs="Times New Roman"/>
          <w:sz w:val="22"/>
          <w:szCs w:val="28"/>
        </w:rPr>
      </w:pPr>
    </w:p>
    <w:p w14:paraId="2C485F08" w14:textId="77777777" w:rsidR="00777D01" w:rsidRDefault="00777D01" w:rsidP="00777D01">
      <w:pPr>
        <w:pStyle w:val="11"/>
        <w:ind w:firstLine="0"/>
        <w:jc w:val="center"/>
        <w:rPr>
          <w:rFonts w:asciiTheme="minorHAnsi" w:hAnsiTheme="minorHAnsi" w:cs="Times New Roman"/>
          <w:sz w:val="22"/>
          <w:szCs w:val="28"/>
        </w:rPr>
      </w:pPr>
    </w:p>
    <w:p w14:paraId="6F727598" w14:textId="77777777" w:rsidR="00777D01" w:rsidRDefault="00777D01" w:rsidP="00777D01">
      <w:pPr>
        <w:pStyle w:val="11"/>
        <w:ind w:firstLine="0"/>
        <w:jc w:val="center"/>
        <w:rPr>
          <w:rFonts w:asciiTheme="minorHAnsi" w:hAnsiTheme="minorHAnsi" w:cs="Times New Roman"/>
          <w:sz w:val="22"/>
          <w:szCs w:val="28"/>
        </w:rPr>
      </w:pPr>
    </w:p>
    <w:p w14:paraId="15163132" w14:textId="77777777" w:rsidR="00777D01" w:rsidRPr="00DB656A" w:rsidRDefault="00777D01" w:rsidP="00777D01">
      <w:pPr>
        <w:pStyle w:val="11"/>
        <w:ind w:firstLine="0"/>
        <w:jc w:val="center"/>
        <w:rPr>
          <w:rFonts w:asciiTheme="minorHAnsi" w:hAnsiTheme="minorHAnsi" w:cs="Times New Roman"/>
          <w:sz w:val="22"/>
          <w:szCs w:val="28"/>
          <w:lang w:val="ru-RU"/>
        </w:rPr>
      </w:pPr>
    </w:p>
    <w:p w14:paraId="0F6A1113" w14:textId="77777777" w:rsidR="00777D01" w:rsidRDefault="00777D01" w:rsidP="00777D01">
      <w:pPr>
        <w:pStyle w:val="11"/>
        <w:ind w:firstLine="0"/>
        <w:jc w:val="center"/>
        <w:rPr>
          <w:rFonts w:asciiTheme="minorHAnsi" w:hAnsiTheme="minorHAnsi" w:cs="Times New Roman"/>
          <w:sz w:val="22"/>
          <w:szCs w:val="28"/>
        </w:rPr>
      </w:pPr>
    </w:p>
    <w:p w14:paraId="731DCB6F" w14:textId="77777777" w:rsidR="00777D01" w:rsidRDefault="00777D01" w:rsidP="00777D01">
      <w:pPr>
        <w:pStyle w:val="11"/>
        <w:ind w:firstLine="0"/>
        <w:jc w:val="center"/>
        <w:rPr>
          <w:rFonts w:asciiTheme="minorHAnsi" w:hAnsiTheme="minorHAnsi" w:cs="Times New Roman"/>
          <w:sz w:val="22"/>
          <w:szCs w:val="28"/>
        </w:rPr>
      </w:pPr>
    </w:p>
    <w:p w14:paraId="591250BE" w14:textId="77777777" w:rsidR="00777D01" w:rsidRDefault="00777D01" w:rsidP="00777D01">
      <w:pPr>
        <w:pStyle w:val="11"/>
        <w:ind w:firstLine="0"/>
        <w:jc w:val="center"/>
        <w:rPr>
          <w:rFonts w:asciiTheme="minorHAnsi" w:hAnsiTheme="minorHAnsi" w:cs="Times New Roman"/>
          <w:sz w:val="22"/>
          <w:szCs w:val="28"/>
        </w:rPr>
      </w:pPr>
    </w:p>
    <w:p w14:paraId="2EB066C3" w14:textId="77777777" w:rsidR="00777D01" w:rsidRPr="00343A1E" w:rsidRDefault="00777D01" w:rsidP="00777D01">
      <w:pPr>
        <w:spacing w:after="0" w:line="360" w:lineRule="auto"/>
        <w:jc w:val="center"/>
        <w:rPr>
          <w:rFonts w:ascii="Times New Roman" w:hAnsi="Times New Roman" w:cs="Times New Roman"/>
          <w:b/>
          <w:sz w:val="28"/>
          <w:szCs w:val="28"/>
        </w:rPr>
      </w:pPr>
      <w:r w:rsidRPr="00343A1E">
        <w:rPr>
          <w:rFonts w:ascii="Times New Roman" w:hAnsi="Times New Roman" w:cs="Times New Roman"/>
          <w:b/>
          <w:sz w:val="28"/>
          <w:szCs w:val="28"/>
        </w:rPr>
        <w:lastRenderedPageBreak/>
        <w:t>Реферат</w:t>
      </w:r>
    </w:p>
    <w:p w14:paraId="4063033B" w14:textId="77777777" w:rsidR="002A3F38" w:rsidRDefault="002A3F38" w:rsidP="002A3F38">
      <w:pPr>
        <w:spacing w:after="0" w:line="360" w:lineRule="auto"/>
        <w:ind w:firstLine="708"/>
        <w:jc w:val="both"/>
        <w:rPr>
          <w:rFonts w:ascii="Times New Roman" w:hAnsi="Times New Roman" w:cs="Times New Roman"/>
          <w:sz w:val="28"/>
          <w:szCs w:val="28"/>
        </w:rPr>
      </w:pPr>
      <w:r w:rsidRPr="00343A1E">
        <w:rPr>
          <w:rFonts w:ascii="Times New Roman" w:hAnsi="Times New Roman" w:cs="Times New Roman"/>
          <w:b/>
          <w:sz w:val="28"/>
          <w:szCs w:val="28"/>
        </w:rPr>
        <w:t xml:space="preserve">Магістерська дисертація: </w:t>
      </w:r>
      <w:r w:rsidR="00FB45B2">
        <w:rPr>
          <w:rFonts w:ascii="Times New Roman" w:hAnsi="Times New Roman" w:cs="Times New Roman"/>
          <w:sz w:val="28"/>
          <w:szCs w:val="28"/>
        </w:rPr>
        <w:t>65</w:t>
      </w:r>
      <w:r>
        <w:rPr>
          <w:rFonts w:ascii="Times New Roman" w:hAnsi="Times New Roman" w:cs="Times New Roman"/>
          <w:sz w:val="28"/>
          <w:szCs w:val="28"/>
          <w:lang w:val="ru-RU"/>
        </w:rPr>
        <w:t xml:space="preserve"> с., </w:t>
      </w:r>
      <w:r w:rsidR="006B0A7B">
        <w:rPr>
          <w:rFonts w:ascii="Times New Roman" w:hAnsi="Times New Roman" w:cs="Times New Roman"/>
          <w:sz w:val="28"/>
          <w:szCs w:val="28"/>
          <w:lang w:val="ru-RU"/>
        </w:rPr>
        <w:t xml:space="preserve">42 </w:t>
      </w:r>
      <w:r>
        <w:rPr>
          <w:rFonts w:ascii="Times New Roman" w:hAnsi="Times New Roman" w:cs="Times New Roman"/>
          <w:sz w:val="28"/>
          <w:szCs w:val="28"/>
          <w:lang w:val="ru-RU"/>
        </w:rPr>
        <w:t xml:space="preserve">рис., </w:t>
      </w:r>
      <w:r w:rsidR="006B0A7B">
        <w:rPr>
          <w:rFonts w:ascii="Times New Roman" w:hAnsi="Times New Roman" w:cs="Times New Roman"/>
          <w:sz w:val="28"/>
          <w:szCs w:val="28"/>
          <w:lang w:val="ru-RU"/>
        </w:rPr>
        <w:t xml:space="preserve">25 </w:t>
      </w:r>
      <w:r>
        <w:rPr>
          <w:rFonts w:ascii="Times New Roman" w:hAnsi="Times New Roman" w:cs="Times New Roman"/>
          <w:sz w:val="28"/>
          <w:szCs w:val="28"/>
          <w:lang w:val="ru-RU"/>
        </w:rPr>
        <w:t xml:space="preserve">табл., 1 додаток, </w:t>
      </w:r>
      <w:r w:rsidR="006B0A7B">
        <w:rPr>
          <w:rFonts w:ascii="Times New Roman" w:hAnsi="Times New Roman" w:cs="Times New Roman"/>
          <w:sz w:val="28"/>
          <w:szCs w:val="28"/>
          <w:lang w:val="ru-RU"/>
        </w:rPr>
        <w:t xml:space="preserve">13 </w:t>
      </w:r>
      <w:r>
        <w:rPr>
          <w:rFonts w:ascii="Times New Roman" w:hAnsi="Times New Roman" w:cs="Times New Roman"/>
          <w:sz w:val="28"/>
          <w:szCs w:val="28"/>
          <w:lang w:val="ru-RU"/>
        </w:rPr>
        <w:t>джерел</w:t>
      </w:r>
      <w:r w:rsidRPr="00343A1E">
        <w:rPr>
          <w:rFonts w:ascii="Times New Roman" w:hAnsi="Times New Roman" w:cs="Times New Roman"/>
          <w:sz w:val="28"/>
          <w:szCs w:val="28"/>
        </w:rPr>
        <w:t>.</w:t>
      </w:r>
    </w:p>
    <w:p w14:paraId="317FD7B6" w14:textId="77777777" w:rsidR="002A3F38" w:rsidRDefault="002A3F38" w:rsidP="002A3F38">
      <w:pPr>
        <w:spacing w:after="0" w:line="360" w:lineRule="auto"/>
        <w:ind w:firstLine="709"/>
        <w:jc w:val="both"/>
        <w:rPr>
          <w:rFonts w:ascii="Times New Roman" w:hAnsi="Times New Roman" w:cs="Times New Roman"/>
          <w:sz w:val="28"/>
        </w:rPr>
      </w:pPr>
      <w:r>
        <w:rPr>
          <w:rFonts w:ascii="Times New Roman" w:hAnsi="Times New Roman" w:cs="Times New Roman"/>
          <w:b/>
          <w:sz w:val="28"/>
        </w:rPr>
        <w:t xml:space="preserve">Актуальність. </w:t>
      </w:r>
      <w:r>
        <w:rPr>
          <w:rFonts w:ascii="Times New Roman" w:hAnsi="Times New Roman" w:cs="Times New Roman"/>
          <w:sz w:val="28"/>
        </w:rPr>
        <w:t xml:space="preserve">Розвиток інформаційних технологій надає можливість поліпшити роботу у багатьох сферах людського життя. Одним із  найяскравіших прикладів є такий мобільний додаток як </w:t>
      </w:r>
      <w:r>
        <w:rPr>
          <w:rFonts w:ascii="Times New Roman" w:hAnsi="Times New Roman" w:cs="Times New Roman"/>
          <w:sz w:val="28"/>
          <w:lang w:val="en-US"/>
        </w:rPr>
        <w:t>Privat</w:t>
      </w:r>
      <w:r w:rsidRPr="00407CA8">
        <w:rPr>
          <w:rFonts w:ascii="Times New Roman" w:hAnsi="Times New Roman" w:cs="Times New Roman"/>
          <w:sz w:val="28"/>
        </w:rPr>
        <w:t>24</w:t>
      </w:r>
      <w:r>
        <w:rPr>
          <w:rFonts w:ascii="Times New Roman" w:hAnsi="Times New Roman" w:cs="Times New Roman"/>
          <w:sz w:val="28"/>
        </w:rPr>
        <w:t>, який поліпшує роботу людини з банком, тобі не потрібно приходить до самого банку, все що тобі потрібно це завантажити додаток і виконувати певні операції з вашими рахунками. На сьогоднішній день важко знайти таку сферу яка б не була діджиталізована, проте такі є. Так, на мою думку</w:t>
      </w:r>
      <w:r w:rsidRPr="006E27B5">
        <w:rPr>
          <w:rFonts w:ascii="Times New Roman" w:hAnsi="Times New Roman" w:cs="Times New Roman"/>
          <w:sz w:val="28"/>
        </w:rPr>
        <w:t xml:space="preserve"> д</w:t>
      </w:r>
      <w:r>
        <w:rPr>
          <w:rFonts w:ascii="Times New Roman" w:hAnsi="Times New Roman" w:cs="Times New Roman"/>
          <w:sz w:val="28"/>
        </w:rPr>
        <w:t xml:space="preserve">іджиталізація є дуже потрібною у такій сфері як кіноіндустрія, якщо говорити детально то це система для придбання сценаріїв для кінокомпаній. </w:t>
      </w:r>
    </w:p>
    <w:p w14:paraId="10831C77" w14:textId="77777777" w:rsidR="002A3F38" w:rsidRDefault="002A3F38" w:rsidP="002A3F38">
      <w:pPr>
        <w:spacing w:after="0" w:line="360" w:lineRule="auto"/>
        <w:ind w:firstLine="709"/>
        <w:jc w:val="both"/>
        <w:rPr>
          <w:rFonts w:ascii="Times New Roman" w:hAnsi="Times New Roman" w:cs="Times New Roman"/>
          <w:sz w:val="28"/>
        </w:rPr>
      </w:pPr>
      <w:r>
        <w:rPr>
          <w:rFonts w:ascii="Times New Roman" w:hAnsi="Times New Roman" w:cs="Times New Roman"/>
          <w:b/>
          <w:sz w:val="28"/>
        </w:rPr>
        <w:t>Мета дослідження</w:t>
      </w:r>
      <w:r>
        <w:rPr>
          <w:rFonts w:ascii="Times New Roman" w:hAnsi="Times New Roman" w:cs="Times New Roman"/>
          <w:b/>
          <w:sz w:val="28"/>
          <w:lang w:val="ru-RU"/>
        </w:rPr>
        <w:t xml:space="preserve">. </w:t>
      </w:r>
      <w:r>
        <w:rPr>
          <w:rFonts w:ascii="Times New Roman" w:hAnsi="Times New Roman" w:cs="Times New Roman"/>
          <w:sz w:val="28"/>
          <w:lang w:val="ru-RU"/>
        </w:rPr>
        <w:t>П</w:t>
      </w:r>
      <w:r>
        <w:rPr>
          <w:rFonts w:ascii="Times New Roman" w:hAnsi="Times New Roman" w:cs="Times New Roman"/>
          <w:sz w:val="28"/>
        </w:rPr>
        <w:t xml:space="preserve">оліпшення процесу продажу сценаріїв від автора кінокомпаніям.  Для цього потрібно створити спеціальну систему, яка надасть можливість робити </w:t>
      </w:r>
      <w:r>
        <w:rPr>
          <w:rFonts w:ascii="Times New Roman" w:hAnsi="Times New Roman" w:cs="Times New Roman"/>
          <w:sz w:val="28"/>
          <w:lang w:val="ru-RU"/>
        </w:rPr>
        <w:t xml:space="preserve">це </w:t>
      </w:r>
      <w:r>
        <w:rPr>
          <w:rFonts w:ascii="Times New Roman" w:hAnsi="Times New Roman" w:cs="Times New Roman"/>
          <w:sz w:val="28"/>
        </w:rPr>
        <w:t xml:space="preserve">буквально в декілька кроків. </w:t>
      </w:r>
    </w:p>
    <w:p w14:paraId="10E7AF51" w14:textId="2C8011F7" w:rsidR="002A3F38" w:rsidRPr="006E27B5" w:rsidRDefault="002A3F38" w:rsidP="002A3F38">
      <w:pPr>
        <w:spacing w:after="0" w:line="360" w:lineRule="auto"/>
        <w:ind w:firstLine="709"/>
        <w:jc w:val="both"/>
        <w:rPr>
          <w:rFonts w:ascii="Times New Roman" w:hAnsi="Times New Roman" w:cs="Times New Roman"/>
          <w:sz w:val="28"/>
        </w:rPr>
      </w:pPr>
      <w:r>
        <w:rPr>
          <w:rFonts w:ascii="Times New Roman" w:hAnsi="Times New Roman" w:cs="Times New Roman"/>
          <w:b/>
          <w:sz w:val="28"/>
        </w:rPr>
        <w:t>Об</w:t>
      </w:r>
      <w:r w:rsidRPr="00B64A8B">
        <w:rPr>
          <w:rFonts w:ascii="Times New Roman" w:hAnsi="Times New Roman" w:cs="Times New Roman"/>
          <w:b/>
          <w:sz w:val="28"/>
          <w:lang w:val="ru-RU"/>
        </w:rPr>
        <w:t>’</w:t>
      </w:r>
      <w:r>
        <w:rPr>
          <w:rFonts w:ascii="Times New Roman" w:hAnsi="Times New Roman" w:cs="Times New Roman"/>
          <w:b/>
          <w:sz w:val="28"/>
        </w:rPr>
        <w:t>єкт дослідженн</w:t>
      </w:r>
      <w:bookmarkStart w:id="0" w:name="_Hlk21422485"/>
      <w:r>
        <w:rPr>
          <w:rFonts w:ascii="Times New Roman" w:hAnsi="Times New Roman" w:cs="Times New Roman"/>
          <w:b/>
          <w:sz w:val="28"/>
          <w:lang w:val="ru-RU"/>
        </w:rPr>
        <w:t xml:space="preserve">я. </w:t>
      </w:r>
      <w:r>
        <w:rPr>
          <w:rFonts w:ascii="Times New Roman" w:hAnsi="Times New Roman" w:cs="Times New Roman"/>
          <w:sz w:val="28"/>
          <w:lang w:val="ru-RU"/>
        </w:rPr>
        <w:t>П</w:t>
      </w:r>
      <w:r>
        <w:rPr>
          <w:rFonts w:ascii="Times New Roman" w:hAnsi="Times New Roman" w:cs="Times New Roman"/>
          <w:sz w:val="28"/>
        </w:rPr>
        <w:t>роцес придбання сценаріїв</w:t>
      </w:r>
      <w:bookmarkEnd w:id="0"/>
      <w:r>
        <w:rPr>
          <w:rFonts w:ascii="Times New Roman" w:hAnsi="Times New Roman" w:cs="Times New Roman"/>
          <w:sz w:val="28"/>
        </w:rPr>
        <w:t>.</w:t>
      </w:r>
    </w:p>
    <w:p w14:paraId="233D5EBD" w14:textId="77777777" w:rsidR="002A3F38" w:rsidRPr="006E27B5" w:rsidRDefault="002A3F38" w:rsidP="002A3F38">
      <w:pPr>
        <w:spacing w:after="0" w:line="360" w:lineRule="auto"/>
        <w:ind w:firstLine="709"/>
        <w:jc w:val="both"/>
        <w:rPr>
          <w:rFonts w:ascii="Times New Roman" w:hAnsi="Times New Roman" w:cs="Times New Roman"/>
          <w:sz w:val="28"/>
        </w:rPr>
      </w:pPr>
      <w:r>
        <w:rPr>
          <w:rFonts w:ascii="Times New Roman" w:hAnsi="Times New Roman" w:cs="Times New Roman"/>
          <w:b/>
          <w:sz w:val="28"/>
        </w:rPr>
        <w:t>Предмет дослідження</w:t>
      </w:r>
      <w:bookmarkStart w:id="1" w:name="_Hlk21422551"/>
      <w:r>
        <w:rPr>
          <w:rFonts w:ascii="Times New Roman" w:hAnsi="Times New Roman" w:cs="Times New Roman"/>
          <w:b/>
          <w:sz w:val="28"/>
          <w:lang w:val="ru-RU"/>
        </w:rPr>
        <w:t xml:space="preserve">. </w:t>
      </w:r>
      <w:bookmarkEnd w:id="1"/>
      <w:r w:rsidR="0044539E">
        <w:rPr>
          <w:rFonts w:ascii="Times New Roman" w:hAnsi="Times New Roman" w:cs="Times New Roman"/>
          <w:sz w:val="28"/>
          <w:lang w:val="ru-RU"/>
        </w:rPr>
        <w:t>Система для придбання сценаріїв</w:t>
      </w:r>
      <w:r>
        <w:rPr>
          <w:rFonts w:ascii="Times New Roman" w:hAnsi="Times New Roman" w:cs="Times New Roman"/>
          <w:sz w:val="28"/>
        </w:rPr>
        <w:t>.</w:t>
      </w:r>
    </w:p>
    <w:p w14:paraId="046847DD" w14:textId="77777777" w:rsidR="002A3F38" w:rsidRDefault="002A3F38" w:rsidP="002A3F38">
      <w:pPr>
        <w:spacing w:after="0" w:line="360" w:lineRule="auto"/>
        <w:ind w:firstLine="709"/>
        <w:jc w:val="both"/>
        <w:rPr>
          <w:rFonts w:ascii="Times New Roman" w:hAnsi="Times New Roman" w:cs="Times New Roman"/>
          <w:sz w:val="28"/>
        </w:rPr>
      </w:pPr>
      <w:r>
        <w:rPr>
          <w:rFonts w:ascii="Times New Roman" w:hAnsi="Times New Roman" w:cs="Times New Roman"/>
          <w:b/>
          <w:sz w:val="28"/>
        </w:rPr>
        <w:t>Наукова новизна одержаних результатів</w:t>
      </w:r>
      <w:r>
        <w:rPr>
          <w:rFonts w:ascii="Times New Roman" w:hAnsi="Times New Roman" w:cs="Times New Roman"/>
          <w:b/>
          <w:sz w:val="28"/>
          <w:lang w:val="ru-RU"/>
        </w:rPr>
        <w:t xml:space="preserve">. </w:t>
      </w:r>
      <w:r w:rsidR="0044539E">
        <w:rPr>
          <w:rFonts w:ascii="Times New Roman" w:hAnsi="Times New Roman" w:cs="Times New Roman"/>
          <w:sz w:val="28"/>
          <w:szCs w:val="28"/>
        </w:rPr>
        <w:t>Отримання програмного продукту, що призначений</w:t>
      </w:r>
      <w:r w:rsidR="0044539E" w:rsidRPr="0044539E">
        <w:rPr>
          <w:rFonts w:ascii="Times New Roman" w:hAnsi="Times New Roman" w:cs="Times New Roman"/>
          <w:sz w:val="28"/>
          <w:szCs w:val="28"/>
          <w:lang w:val="ru-RU"/>
        </w:rPr>
        <w:t xml:space="preserve"> </w:t>
      </w:r>
      <w:r w:rsidR="0044539E">
        <w:rPr>
          <w:rFonts w:ascii="Times New Roman" w:hAnsi="Times New Roman" w:cs="Times New Roman"/>
          <w:sz w:val="28"/>
          <w:szCs w:val="28"/>
        </w:rPr>
        <w:t>для оптимізації процесу продажу сценаріїв, аналогів якого на даний момент не існує</w:t>
      </w:r>
      <w:r>
        <w:rPr>
          <w:rFonts w:ascii="Times New Roman" w:hAnsi="Times New Roman" w:cs="Times New Roman"/>
          <w:sz w:val="28"/>
        </w:rPr>
        <w:t>.</w:t>
      </w:r>
    </w:p>
    <w:p w14:paraId="2F999C8A" w14:textId="77777777" w:rsidR="002A3F38" w:rsidRDefault="002A3F38" w:rsidP="002A3F38">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Публікації.</w:t>
      </w:r>
      <w:r>
        <w:rPr>
          <w:rFonts w:ascii="Times New Roman" w:hAnsi="Times New Roman" w:cs="Times New Roman"/>
          <w:sz w:val="28"/>
          <w:szCs w:val="28"/>
        </w:rPr>
        <w:t xml:space="preserve"> </w:t>
      </w:r>
      <w:r w:rsidR="00EA68B2" w:rsidRPr="00EA68B2">
        <w:rPr>
          <w:rFonts w:ascii="Times New Roman" w:hAnsi="Times New Roman" w:cs="Times New Roman"/>
          <w:iCs/>
          <w:sz w:val="28"/>
          <w:szCs w:val="28"/>
        </w:rPr>
        <w:t>Arkhanhelskyi M. Optimization of the process of selling scripts to film companies using information technology // International scientific journal "Internauka". — 2019. — №16.</w:t>
      </w:r>
    </w:p>
    <w:p w14:paraId="331716E7" w14:textId="77777777" w:rsidR="002A3F38" w:rsidRPr="00DD3F90" w:rsidRDefault="002A3F38" w:rsidP="002A3F38">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b/>
          <w:sz w:val="28"/>
          <w:szCs w:val="28"/>
        </w:rPr>
        <w:t>Ключові слова.</w:t>
      </w:r>
      <w:r>
        <w:rPr>
          <w:rFonts w:ascii="Times New Roman" w:hAnsi="Times New Roman" w:cs="Times New Roman"/>
          <w:sz w:val="28"/>
          <w:szCs w:val="28"/>
        </w:rPr>
        <w:t xml:space="preserve"> </w:t>
      </w:r>
      <w:r w:rsidRPr="0044539E">
        <w:rPr>
          <w:rFonts w:ascii="Times New Roman" w:hAnsi="Times New Roman" w:cs="Times New Roman"/>
          <w:i/>
          <w:sz w:val="28"/>
          <w:szCs w:val="28"/>
        </w:rPr>
        <w:t>Система для придбання сценаріїв, оптимізація процесу</w:t>
      </w:r>
      <w:r w:rsidRPr="00DD3F90">
        <w:rPr>
          <w:rFonts w:ascii="Times New Roman" w:hAnsi="Times New Roman" w:cs="Times New Roman"/>
          <w:sz w:val="28"/>
          <w:szCs w:val="28"/>
          <w:lang w:val="ru-RU"/>
        </w:rPr>
        <w:t>.</w:t>
      </w:r>
    </w:p>
    <w:p w14:paraId="17D65B4F" w14:textId="77777777" w:rsidR="002A3F38" w:rsidRPr="00343A1E" w:rsidRDefault="002A3F38" w:rsidP="002A3F38">
      <w:pPr>
        <w:spacing w:after="0" w:line="360" w:lineRule="auto"/>
        <w:ind w:firstLine="709"/>
        <w:jc w:val="both"/>
        <w:rPr>
          <w:rFonts w:ascii="Times New Roman" w:hAnsi="Times New Roman" w:cs="Times New Roman"/>
          <w:sz w:val="28"/>
        </w:rPr>
      </w:pPr>
    </w:p>
    <w:p w14:paraId="1579B2CE" w14:textId="77777777" w:rsidR="002A3F38" w:rsidRPr="00A26299" w:rsidRDefault="002A3F38" w:rsidP="002A3F38">
      <w:pPr>
        <w:spacing w:after="0" w:line="360" w:lineRule="auto"/>
        <w:rPr>
          <w:rFonts w:ascii="Times New Roman" w:hAnsi="Times New Roman" w:cs="Times New Roman"/>
          <w:sz w:val="28"/>
          <w:szCs w:val="28"/>
        </w:rPr>
      </w:pPr>
    </w:p>
    <w:p w14:paraId="78CD38C9" w14:textId="77777777" w:rsidR="002A3F38" w:rsidRDefault="002A3F38" w:rsidP="002A3F38">
      <w:pPr>
        <w:spacing w:after="0" w:line="360" w:lineRule="auto"/>
        <w:rPr>
          <w:rFonts w:ascii="Times New Roman" w:hAnsi="Times New Roman" w:cs="Times New Roman"/>
          <w:sz w:val="28"/>
          <w:szCs w:val="28"/>
        </w:rPr>
      </w:pPr>
    </w:p>
    <w:p w14:paraId="740880CF" w14:textId="77777777" w:rsidR="002A3F38" w:rsidRDefault="002A3F38" w:rsidP="002A3F38">
      <w:pPr>
        <w:spacing w:after="0" w:line="360" w:lineRule="auto"/>
        <w:rPr>
          <w:rFonts w:ascii="Times New Roman" w:hAnsi="Times New Roman" w:cs="Times New Roman"/>
          <w:sz w:val="28"/>
          <w:szCs w:val="28"/>
        </w:rPr>
      </w:pPr>
    </w:p>
    <w:p w14:paraId="60D3FC8E" w14:textId="77777777" w:rsidR="002A3F38" w:rsidRDefault="002A3F38" w:rsidP="002A3F38">
      <w:pPr>
        <w:spacing w:after="0" w:line="360" w:lineRule="auto"/>
        <w:rPr>
          <w:rFonts w:ascii="Times New Roman" w:hAnsi="Times New Roman" w:cs="Times New Roman"/>
          <w:sz w:val="28"/>
          <w:szCs w:val="28"/>
        </w:rPr>
      </w:pPr>
    </w:p>
    <w:p w14:paraId="3F8CCC5F" w14:textId="0DCF643C" w:rsidR="002A3F38" w:rsidRDefault="002A3F38" w:rsidP="002A3F38">
      <w:pPr>
        <w:spacing w:after="0" w:line="360" w:lineRule="auto"/>
        <w:rPr>
          <w:rFonts w:ascii="Times New Roman" w:hAnsi="Times New Roman" w:cs="Times New Roman"/>
          <w:sz w:val="28"/>
          <w:szCs w:val="28"/>
        </w:rPr>
      </w:pPr>
    </w:p>
    <w:p w14:paraId="684500A0" w14:textId="77777777" w:rsidR="009C3803" w:rsidRDefault="009C3803" w:rsidP="002A3F38">
      <w:pPr>
        <w:spacing w:after="0" w:line="360" w:lineRule="auto"/>
        <w:rPr>
          <w:rFonts w:ascii="Times New Roman" w:hAnsi="Times New Roman" w:cs="Times New Roman"/>
          <w:sz w:val="28"/>
          <w:szCs w:val="28"/>
        </w:rPr>
      </w:pPr>
    </w:p>
    <w:p w14:paraId="17892ADC" w14:textId="77777777" w:rsidR="002A3F38" w:rsidRPr="00DD3F90" w:rsidRDefault="002A3F38" w:rsidP="002A3F38">
      <w:pPr>
        <w:spacing w:after="0" w:line="360" w:lineRule="auto"/>
        <w:jc w:val="center"/>
        <w:rPr>
          <w:rFonts w:ascii="Times New Roman" w:hAnsi="Times New Roman" w:cs="Times New Roman"/>
          <w:b/>
          <w:sz w:val="28"/>
          <w:szCs w:val="28"/>
        </w:rPr>
      </w:pPr>
      <w:r w:rsidRPr="002F7895">
        <w:rPr>
          <w:rFonts w:ascii="Times New Roman" w:hAnsi="Times New Roman" w:cs="Times New Roman"/>
          <w:b/>
          <w:sz w:val="28"/>
          <w:szCs w:val="28"/>
          <w:lang w:val="en-US"/>
        </w:rPr>
        <w:lastRenderedPageBreak/>
        <w:t>Abstract</w:t>
      </w:r>
    </w:p>
    <w:p w14:paraId="043E054E" w14:textId="77777777" w:rsidR="002A3F38" w:rsidRDefault="002A3F38" w:rsidP="002A3F38">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b/>
          <w:sz w:val="28"/>
          <w:szCs w:val="28"/>
          <w:lang w:val="en-US"/>
        </w:rPr>
        <w:t>Master's dissertation:</w:t>
      </w:r>
      <w:r>
        <w:rPr>
          <w:rFonts w:ascii="Times New Roman" w:hAnsi="Times New Roman" w:cs="Times New Roman"/>
          <w:sz w:val="28"/>
          <w:szCs w:val="28"/>
          <w:lang w:val="en-US"/>
        </w:rPr>
        <w:t xml:space="preserve"> </w:t>
      </w:r>
      <w:r w:rsidR="00FB45B2">
        <w:rPr>
          <w:rFonts w:ascii="Times New Roman" w:hAnsi="Times New Roman" w:cs="Times New Roman"/>
          <w:sz w:val="28"/>
          <w:szCs w:val="28"/>
        </w:rPr>
        <w:t xml:space="preserve">65 </w:t>
      </w:r>
      <w:r>
        <w:rPr>
          <w:rFonts w:ascii="Times New Roman" w:hAnsi="Times New Roman" w:cs="Times New Roman"/>
          <w:sz w:val="28"/>
          <w:szCs w:val="28"/>
          <w:lang w:val="en-US"/>
        </w:rPr>
        <w:t>pp.,</w:t>
      </w:r>
      <w:r w:rsidR="006B0A7B">
        <w:rPr>
          <w:rFonts w:ascii="Times New Roman" w:hAnsi="Times New Roman" w:cs="Times New Roman"/>
          <w:sz w:val="28"/>
          <w:szCs w:val="28"/>
        </w:rPr>
        <w:t xml:space="preserve"> 42 </w:t>
      </w:r>
      <w:r>
        <w:rPr>
          <w:rFonts w:ascii="Times New Roman" w:hAnsi="Times New Roman" w:cs="Times New Roman"/>
          <w:sz w:val="28"/>
          <w:szCs w:val="28"/>
          <w:lang w:val="en-US"/>
        </w:rPr>
        <w:t>figures,</w:t>
      </w:r>
      <w:r w:rsidR="006B0A7B">
        <w:rPr>
          <w:rFonts w:ascii="Times New Roman" w:hAnsi="Times New Roman" w:cs="Times New Roman"/>
          <w:sz w:val="28"/>
          <w:szCs w:val="28"/>
        </w:rPr>
        <w:t xml:space="preserve"> 25 </w:t>
      </w:r>
      <w:r>
        <w:rPr>
          <w:rFonts w:ascii="Times New Roman" w:hAnsi="Times New Roman" w:cs="Times New Roman"/>
          <w:sz w:val="28"/>
          <w:szCs w:val="28"/>
          <w:lang w:val="en-US"/>
        </w:rPr>
        <w:t xml:space="preserve">tables, 1 supplement, </w:t>
      </w:r>
      <w:r w:rsidR="006B0A7B">
        <w:rPr>
          <w:rFonts w:ascii="Times New Roman" w:hAnsi="Times New Roman" w:cs="Times New Roman"/>
          <w:sz w:val="28"/>
          <w:szCs w:val="28"/>
        </w:rPr>
        <w:t>13</w:t>
      </w:r>
      <w:r>
        <w:rPr>
          <w:rFonts w:ascii="Times New Roman" w:hAnsi="Times New Roman" w:cs="Times New Roman"/>
          <w:sz w:val="28"/>
          <w:szCs w:val="28"/>
          <w:lang w:val="en-US"/>
        </w:rPr>
        <w:t xml:space="preserve"> sources.</w:t>
      </w:r>
    </w:p>
    <w:p w14:paraId="5A5E2A78" w14:textId="77777777" w:rsidR="002A3F38" w:rsidRPr="00DD3F90" w:rsidRDefault="002A3F38" w:rsidP="002A3F38">
      <w:pPr>
        <w:pStyle w:val="11"/>
        <w:ind w:firstLine="709"/>
        <w:rPr>
          <w:rFonts w:cs="Times New Roman"/>
          <w:szCs w:val="28"/>
        </w:rPr>
      </w:pPr>
      <w:r>
        <w:rPr>
          <w:rFonts w:cs="Times New Roman"/>
          <w:b/>
          <w:szCs w:val="28"/>
          <w:lang w:val="en-US"/>
        </w:rPr>
        <w:t>The urgency of the problem.</w:t>
      </w:r>
      <w:r w:rsidRPr="00DD3F90">
        <w:rPr>
          <w:rFonts w:cs="Times New Roman"/>
          <w:szCs w:val="28"/>
        </w:rPr>
        <w:t xml:space="preserve"> The development of information technology provides an opportunity to improve work in many areas of human life. One of the most striking examples is a mobile application like Privat24, which improves the work of a person with a bank, you do not need to come to the bank, all you need is to download the application and perform certain transactions with your accounts. Today it is difficult to find an area that is not digitized, but there are. Yes, in my opinion, digitization is very much needed in the field of the film industry, to say the least it is a system for purchasing scripts for film companies.</w:t>
      </w:r>
    </w:p>
    <w:p w14:paraId="69903314" w14:textId="77777777" w:rsidR="002A3F38" w:rsidRPr="00DD3F90" w:rsidRDefault="002A3F38" w:rsidP="002A3F38">
      <w:pPr>
        <w:pStyle w:val="11"/>
        <w:ind w:firstLine="709"/>
        <w:rPr>
          <w:rFonts w:cs="Times New Roman"/>
          <w:szCs w:val="28"/>
        </w:rPr>
      </w:pPr>
      <w:r>
        <w:rPr>
          <w:rFonts w:cs="Times New Roman"/>
          <w:b/>
          <w:szCs w:val="28"/>
          <w:lang w:val="en-US"/>
        </w:rPr>
        <w:t>Purpose and tasks of the research</w:t>
      </w:r>
      <w:r w:rsidRPr="00DD3F90">
        <w:rPr>
          <w:rFonts w:cs="Times New Roman"/>
          <w:szCs w:val="28"/>
        </w:rPr>
        <w:t xml:space="preserve">. Improve the </w:t>
      </w:r>
      <w:r>
        <w:rPr>
          <w:rFonts w:cs="Times New Roman"/>
          <w:szCs w:val="28"/>
          <w:lang w:val="en-US"/>
        </w:rPr>
        <w:t>purchasing</w:t>
      </w:r>
      <w:r>
        <w:rPr>
          <w:rFonts w:cs="Times New Roman"/>
          <w:szCs w:val="28"/>
        </w:rPr>
        <w:t xml:space="preserve"> </w:t>
      </w:r>
      <w:r>
        <w:rPr>
          <w:rFonts w:cs="Times New Roman"/>
          <w:szCs w:val="28"/>
          <w:lang w:val="en-US"/>
        </w:rPr>
        <w:t>scripts</w:t>
      </w:r>
      <w:r w:rsidRPr="00DD3F90">
        <w:rPr>
          <w:rFonts w:cs="Times New Roman"/>
          <w:szCs w:val="28"/>
        </w:rPr>
        <w:t xml:space="preserve"> process</w:t>
      </w:r>
      <w:r>
        <w:rPr>
          <w:rFonts w:cs="Times New Roman"/>
          <w:szCs w:val="28"/>
          <w:lang w:val="en-US"/>
        </w:rPr>
        <w:t xml:space="preserve"> </w:t>
      </w:r>
      <w:r w:rsidRPr="00DD3F90">
        <w:rPr>
          <w:rFonts w:cs="Times New Roman"/>
          <w:szCs w:val="28"/>
        </w:rPr>
        <w:t xml:space="preserve"> from author to movie companies. To do this, you need to create a special system that will allow you to do it in just a few steps.</w:t>
      </w:r>
    </w:p>
    <w:p w14:paraId="5C047F46" w14:textId="483E0194" w:rsidR="002A3F38" w:rsidRPr="00DD3F90" w:rsidRDefault="002A3F38" w:rsidP="002A3F38">
      <w:pPr>
        <w:pStyle w:val="11"/>
        <w:ind w:firstLine="709"/>
        <w:rPr>
          <w:rFonts w:cs="Times New Roman"/>
          <w:szCs w:val="28"/>
        </w:rPr>
      </w:pPr>
      <w:r w:rsidRPr="00DD3F90">
        <w:rPr>
          <w:rFonts w:cs="Times New Roman"/>
          <w:b/>
          <w:szCs w:val="28"/>
        </w:rPr>
        <w:t>Object of study.</w:t>
      </w:r>
      <w:r w:rsidRPr="00DD3F90">
        <w:rPr>
          <w:rFonts w:cs="Times New Roman"/>
          <w:szCs w:val="28"/>
        </w:rPr>
        <w:t xml:space="preserve"> The process of purchasing scripts.</w:t>
      </w:r>
    </w:p>
    <w:p w14:paraId="339387AF" w14:textId="77777777" w:rsidR="002A3F38" w:rsidRPr="00DD3F90" w:rsidRDefault="002A3F38" w:rsidP="002A3F38">
      <w:pPr>
        <w:pStyle w:val="11"/>
        <w:ind w:firstLine="709"/>
        <w:rPr>
          <w:rFonts w:cs="Times New Roman"/>
          <w:szCs w:val="28"/>
        </w:rPr>
      </w:pPr>
      <w:r w:rsidRPr="00DD3F90">
        <w:rPr>
          <w:rFonts w:cs="Times New Roman"/>
          <w:b/>
          <w:szCs w:val="28"/>
        </w:rPr>
        <w:t>Subject of study.</w:t>
      </w:r>
      <w:r w:rsidRPr="00DD3F90">
        <w:rPr>
          <w:rFonts w:cs="Times New Roman"/>
          <w:szCs w:val="28"/>
        </w:rPr>
        <w:t xml:space="preserve"> </w:t>
      </w:r>
      <w:r w:rsidR="0044539E" w:rsidRPr="0044539E">
        <w:rPr>
          <w:rFonts w:cs="Times New Roman"/>
          <w:szCs w:val="28"/>
        </w:rPr>
        <w:t>System for purchasing scripts</w:t>
      </w:r>
      <w:r w:rsidRPr="00DD3F90">
        <w:rPr>
          <w:rFonts w:cs="Times New Roman"/>
          <w:szCs w:val="28"/>
        </w:rPr>
        <w:t>.</w:t>
      </w:r>
    </w:p>
    <w:p w14:paraId="3DC90397" w14:textId="77777777" w:rsidR="002A3F38" w:rsidRPr="00DD3F90" w:rsidRDefault="002A3F38" w:rsidP="002A3F38">
      <w:pPr>
        <w:pStyle w:val="11"/>
        <w:ind w:firstLine="709"/>
        <w:rPr>
          <w:rFonts w:cs="Times New Roman"/>
          <w:szCs w:val="28"/>
        </w:rPr>
      </w:pPr>
      <w:r w:rsidRPr="00DD3F90">
        <w:rPr>
          <w:rFonts w:cs="Times New Roman"/>
          <w:b/>
          <w:szCs w:val="28"/>
          <w:lang w:val="en-US"/>
        </w:rPr>
        <w:t xml:space="preserve">The </w:t>
      </w:r>
      <w:r w:rsidRPr="00DD3F90">
        <w:rPr>
          <w:rFonts w:cs="Times New Roman"/>
          <w:b/>
          <w:szCs w:val="28"/>
        </w:rPr>
        <w:t>novelty of the results.</w:t>
      </w:r>
      <w:r w:rsidRPr="00DD3F90">
        <w:rPr>
          <w:rFonts w:cs="Times New Roman"/>
          <w:szCs w:val="28"/>
        </w:rPr>
        <w:t xml:space="preserve"> </w:t>
      </w:r>
      <w:r w:rsidR="0044539E" w:rsidRPr="0044539E">
        <w:rPr>
          <w:rFonts w:cs="Times New Roman"/>
          <w:szCs w:val="28"/>
        </w:rPr>
        <w:t>Obtaining a software product designed to optimize the process of selling scripts that currently has no analogues</w:t>
      </w:r>
      <w:r w:rsidRPr="00DD3F90">
        <w:rPr>
          <w:rFonts w:cs="Times New Roman"/>
          <w:szCs w:val="28"/>
        </w:rPr>
        <w:t>.</w:t>
      </w:r>
    </w:p>
    <w:p w14:paraId="639B887A" w14:textId="77777777" w:rsidR="002A3F38" w:rsidRPr="00EA68B2" w:rsidRDefault="002A3F38" w:rsidP="002A3F38">
      <w:pPr>
        <w:pStyle w:val="11"/>
        <w:ind w:firstLine="709"/>
        <w:rPr>
          <w:rFonts w:cs="Times New Roman"/>
          <w:b/>
          <w:szCs w:val="28"/>
          <w:lang w:val="en-US"/>
        </w:rPr>
      </w:pPr>
      <w:r w:rsidRPr="00DD3F90">
        <w:rPr>
          <w:rFonts w:cs="Times New Roman"/>
          <w:b/>
          <w:szCs w:val="28"/>
        </w:rPr>
        <w:t>Publications.</w:t>
      </w:r>
      <w:r w:rsidR="00EA68B2">
        <w:rPr>
          <w:rFonts w:cs="Times New Roman"/>
          <w:b/>
          <w:szCs w:val="28"/>
          <w:lang w:val="en-US"/>
        </w:rPr>
        <w:t xml:space="preserve"> </w:t>
      </w:r>
      <w:r w:rsidR="00EA68B2" w:rsidRPr="00EA68B2">
        <w:rPr>
          <w:rFonts w:cs="Times New Roman"/>
          <w:iCs/>
          <w:szCs w:val="28"/>
        </w:rPr>
        <w:t>Arkhanhelskyi M. Optimization of the process of selling scripts to film companies using information technology // International scientific journal "Internauka". — 2019. — №16.</w:t>
      </w:r>
    </w:p>
    <w:p w14:paraId="60CF9B3E" w14:textId="77777777" w:rsidR="002A3F38" w:rsidRPr="00DD3F90" w:rsidRDefault="002A3F38" w:rsidP="002A3F38">
      <w:pPr>
        <w:pStyle w:val="11"/>
        <w:ind w:firstLine="709"/>
        <w:rPr>
          <w:rFonts w:cs="Times New Roman"/>
          <w:szCs w:val="28"/>
        </w:rPr>
      </w:pPr>
      <w:r w:rsidRPr="00DD3F90">
        <w:rPr>
          <w:rFonts w:cs="Times New Roman"/>
          <w:b/>
          <w:szCs w:val="28"/>
        </w:rPr>
        <w:t>Keywords.</w:t>
      </w:r>
      <w:r w:rsidRPr="00DD3F90">
        <w:rPr>
          <w:rFonts w:cs="Times New Roman"/>
          <w:szCs w:val="28"/>
        </w:rPr>
        <w:t xml:space="preserve"> </w:t>
      </w:r>
      <w:r w:rsidRPr="0044539E">
        <w:rPr>
          <w:rFonts w:cs="Times New Roman"/>
          <w:i/>
          <w:szCs w:val="28"/>
        </w:rPr>
        <w:t>System for purchasing scripts, process optimization.</w:t>
      </w:r>
    </w:p>
    <w:p w14:paraId="17837B15" w14:textId="77777777" w:rsidR="009674DF" w:rsidRDefault="009674DF">
      <w:pPr>
        <w:rPr>
          <w:rFonts w:cs="Times New Roman"/>
          <w:szCs w:val="28"/>
          <w:lang w:val="en-US"/>
        </w:rPr>
      </w:pPr>
      <w:r>
        <w:rPr>
          <w:rFonts w:cs="Times New Roman"/>
          <w:szCs w:val="28"/>
          <w:lang w:val="en-US"/>
        </w:rPr>
        <w:br w:type="page"/>
      </w:r>
    </w:p>
    <w:bookmarkStart w:id="2" w:name="_Hlk23849711" w:displacedByCustomXml="next"/>
    <w:sdt>
      <w:sdtPr>
        <w:rPr>
          <w:rFonts w:asciiTheme="minorHAnsi" w:eastAsiaTheme="minorHAnsi" w:hAnsiTheme="minorHAnsi" w:cstheme="minorBidi"/>
          <w:color w:val="auto"/>
          <w:sz w:val="22"/>
          <w:szCs w:val="22"/>
          <w:lang w:val="ru-RU" w:eastAsia="en-US"/>
        </w:rPr>
        <w:id w:val="221653843"/>
        <w:docPartObj>
          <w:docPartGallery w:val="Table of Contents"/>
          <w:docPartUnique/>
        </w:docPartObj>
      </w:sdtPr>
      <w:sdtEndPr>
        <w:rPr>
          <w:b/>
          <w:bCs/>
          <w:lang w:val="uk-UA"/>
        </w:rPr>
      </w:sdtEndPr>
      <w:sdtContent>
        <w:p w14:paraId="2A159B23" w14:textId="77777777" w:rsidR="009674DF" w:rsidRPr="009C3803" w:rsidRDefault="009674DF" w:rsidP="009674DF">
          <w:pPr>
            <w:pStyle w:val="aa"/>
            <w:jc w:val="center"/>
            <w:rPr>
              <w:rFonts w:ascii="Times New Roman" w:hAnsi="Times New Roman" w:cs="Times New Roman"/>
              <w:color w:val="auto"/>
              <w:sz w:val="28"/>
              <w:szCs w:val="28"/>
            </w:rPr>
          </w:pPr>
          <w:r w:rsidRPr="009C3803">
            <w:rPr>
              <w:rFonts w:ascii="Times New Roman" w:hAnsi="Times New Roman" w:cs="Times New Roman"/>
              <w:color w:val="auto"/>
              <w:sz w:val="28"/>
              <w:szCs w:val="28"/>
              <w:lang w:val="ru-RU"/>
            </w:rPr>
            <w:t>ЗМІСТ</w:t>
          </w:r>
        </w:p>
        <w:p w14:paraId="19ED64A2" w14:textId="35E01C91" w:rsidR="00FB45B2" w:rsidRPr="00FB45B2" w:rsidRDefault="009674DF">
          <w:pPr>
            <w:pStyle w:val="13"/>
            <w:rPr>
              <w:rFonts w:ascii="Times New Roman" w:eastAsiaTheme="minorEastAsia" w:hAnsi="Times New Roman" w:cs="Times New Roman"/>
              <w:noProof/>
              <w:sz w:val="28"/>
              <w:lang w:val="ru-RU" w:eastAsia="ru-RU"/>
            </w:rPr>
          </w:pPr>
          <w:r w:rsidRPr="009674DF">
            <w:rPr>
              <w:rFonts w:ascii="Times New Roman" w:hAnsi="Times New Roman" w:cs="Times New Roman"/>
              <w:bCs/>
              <w:sz w:val="28"/>
              <w:szCs w:val="28"/>
            </w:rPr>
            <w:fldChar w:fldCharType="begin"/>
          </w:r>
          <w:r w:rsidRPr="009674DF">
            <w:rPr>
              <w:rFonts w:ascii="Times New Roman" w:hAnsi="Times New Roman" w:cs="Times New Roman"/>
              <w:bCs/>
              <w:sz w:val="28"/>
              <w:szCs w:val="28"/>
            </w:rPr>
            <w:instrText xml:space="preserve"> TOC \o "1-3" \h \z \u </w:instrText>
          </w:r>
          <w:r w:rsidRPr="009674DF">
            <w:rPr>
              <w:rFonts w:ascii="Times New Roman" w:hAnsi="Times New Roman" w:cs="Times New Roman"/>
              <w:bCs/>
              <w:sz w:val="28"/>
              <w:szCs w:val="28"/>
            </w:rPr>
            <w:fldChar w:fldCharType="separate"/>
          </w:r>
          <w:hyperlink w:anchor="_Toc25062520" w:history="1">
            <w:r w:rsidR="00FB45B2" w:rsidRPr="00FB45B2">
              <w:rPr>
                <w:rStyle w:val="ab"/>
                <w:rFonts w:ascii="Times New Roman" w:hAnsi="Times New Roman" w:cs="Times New Roman"/>
                <w:noProof/>
                <w:sz w:val="28"/>
              </w:rPr>
              <w:t>СПИСОК УМОВНИХ СКОРОЧЕНЬ</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_Toc25062520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8</w:t>
            </w:r>
            <w:r w:rsidR="00FB45B2" w:rsidRPr="00FB45B2">
              <w:rPr>
                <w:rFonts w:ascii="Times New Roman" w:hAnsi="Times New Roman" w:cs="Times New Roman"/>
                <w:noProof/>
                <w:webHidden/>
                <w:sz w:val="28"/>
              </w:rPr>
              <w:fldChar w:fldCharType="end"/>
            </w:r>
          </w:hyperlink>
        </w:p>
        <w:p w14:paraId="433A694D" w14:textId="59993439" w:rsidR="00FB45B2" w:rsidRPr="00FB45B2" w:rsidRDefault="00DD28F2">
          <w:pPr>
            <w:pStyle w:val="13"/>
            <w:rPr>
              <w:rFonts w:ascii="Times New Roman" w:eastAsiaTheme="minorEastAsia" w:hAnsi="Times New Roman" w:cs="Times New Roman"/>
              <w:noProof/>
              <w:sz w:val="28"/>
              <w:lang w:val="ru-RU" w:eastAsia="ru-RU"/>
            </w:rPr>
          </w:pPr>
          <w:hyperlink w:anchor="_Toc25062521" w:history="1">
            <w:r w:rsidR="00FB45B2" w:rsidRPr="00FB45B2">
              <w:rPr>
                <w:rStyle w:val="ab"/>
                <w:rFonts w:ascii="Times New Roman" w:hAnsi="Times New Roman" w:cs="Times New Roman"/>
                <w:noProof/>
                <w:sz w:val="28"/>
              </w:rPr>
              <w:t>ВСТУП</w:t>
            </w:r>
            <w:r w:rsidR="00FB45B2">
              <w:rPr>
                <w:rStyle w:val="ab"/>
                <w:rFonts w:ascii="Times New Roman" w:hAnsi="Times New Roman" w:cs="Times New Roman"/>
                <w:noProof/>
                <w:sz w:val="28"/>
                <w:lang w:val="en-US"/>
              </w:rPr>
              <w:t xml:space="preserve"> ….</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_Toc25062521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9</w:t>
            </w:r>
            <w:r w:rsidR="00FB45B2" w:rsidRPr="00FB45B2">
              <w:rPr>
                <w:rFonts w:ascii="Times New Roman" w:hAnsi="Times New Roman" w:cs="Times New Roman"/>
                <w:noProof/>
                <w:webHidden/>
                <w:sz w:val="28"/>
              </w:rPr>
              <w:fldChar w:fldCharType="end"/>
            </w:r>
          </w:hyperlink>
        </w:p>
        <w:p w14:paraId="32E68FA2" w14:textId="38F35457" w:rsidR="00FB45B2" w:rsidRPr="00FB45B2" w:rsidRDefault="00DD28F2">
          <w:pPr>
            <w:pStyle w:val="13"/>
            <w:rPr>
              <w:rFonts w:ascii="Times New Roman" w:eastAsiaTheme="minorEastAsia" w:hAnsi="Times New Roman" w:cs="Times New Roman"/>
              <w:noProof/>
              <w:sz w:val="28"/>
              <w:lang w:val="ru-RU" w:eastAsia="ru-RU"/>
            </w:rPr>
          </w:pPr>
          <w:hyperlink w:anchor="_Toc25062522" w:history="1">
            <w:r w:rsidR="00FB45B2" w:rsidRPr="00FB45B2">
              <w:rPr>
                <w:rStyle w:val="ab"/>
                <w:rFonts w:ascii="Times New Roman" w:hAnsi="Times New Roman" w:cs="Times New Roman"/>
                <w:noProof/>
                <w:sz w:val="28"/>
              </w:rPr>
              <w:t>РОЗДІЛ 1</w:t>
            </w:r>
            <w:r w:rsidR="00FB45B2" w:rsidRPr="00FB45B2">
              <w:rPr>
                <w:rFonts w:ascii="Times New Roman" w:eastAsiaTheme="minorEastAsia" w:hAnsi="Times New Roman" w:cs="Times New Roman"/>
                <w:noProof/>
                <w:sz w:val="28"/>
                <w:lang w:val="ru-RU" w:eastAsia="ru-RU"/>
              </w:rPr>
              <w:tab/>
            </w:r>
            <w:r w:rsidR="00FB45B2" w:rsidRPr="00FB45B2">
              <w:rPr>
                <w:rStyle w:val="ab"/>
                <w:rFonts w:ascii="Times New Roman" w:hAnsi="Times New Roman" w:cs="Times New Roman"/>
                <w:noProof/>
                <w:sz w:val="28"/>
              </w:rPr>
              <w:t>ДОСЛІДЖЕННЯ ПРЕДМЕТНОЇ ОБЛАСТІ</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_Toc25062522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10</w:t>
            </w:r>
            <w:r w:rsidR="00FB45B2" w:rsidRPr="00FB45B2">
              <w:rPr>
                <w:rFonts w:ascii="Times New Roman" w:hAnsi="Times New Roman" w:cs="Times New Roman"/>
                <w:noProof/>
                <w:webHidden/>
                <w:sz w:val="28"/>
              </w:rPr>
              <w:fldChar w:fldCharType="end"/>
            </w:r>
          </w:hyperlink>
        </w:p>
        <w:p w14:paraId="5220F977" w14:textId="43CEE612" w:rsidR="00FB45B2" w:rsidRPr="00FB45B2" w:rsidRDefault="00DD28F2">
          <w:pPr>
            <w:pStyle w:val="21"/>
            <w:tabs>
              <w:tab w:val="right" w:leader="dot" w:pos="9344"/>
            </w:tabs>
            <w:rPr>
              <w:rFonts w:ascii="Times New Roman" w:eastAsiaTheme="minorEastAsia" w:hAnsi="Times New Roman" w:cs="Times New Roman"/>
              <w:noProof/>
              <w:sz w:val="28"/>
              <w:lang w:val="ru-RU" w:eastAsia="ru-RU"/>
            </w:rPr>
          </w:pPr>
          <w:hyperlink w:anchor="_Toc25062523" w:history="1">
            <w:r w:rsidR="00FB45B2" w:rsidRPr="00FB45B2">
              <w:rPr>
                <w:rStyle w:val="ab"/>
                <w:rFonts w:ascii="Times New Roman" w:hAnsi="Times New Roman" w:cs="Times New Roman"/>
                <w:noProof/>
                <w:sz w:val="28"/>
              </w:rPr>
              <w:t>1.1. Захист інтересів авторів сценарії</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_Toc25062523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10</w:t>
            </w:r>
            <w:r w:rsidR="00FB45B2" w:rsidRPr="00FB45B2">
              <w:rPr>
                <w:rFonts w:ascii="Times New Roman" w:hAnsi="Times New Roman" w:cs="Times New Roman"/>
                <w:noProof/>
                <w:webHidden/>
                <w:sz w:val="28"/>
              </w:rPr>
              <w:fldChar w:fldCharType="end"/>
            </w:r>
          </w:hyperlink>
        </w:p>
        <w:p w14:paraId="560F2C3C" w14:textId="4DA5947F" w:rsidR="00FB45B2" w:rsidRPr="00FB45B2" w:rsidRDefault="00DD28F2">
          <w:pPr>
            <w:pStyle w:val="21"/>
            <w:tabs>
              <w:tab w:val="right" w:leader="dot" w:pos="9344"/>
            </w:tabs>
            <w:rPr>
              <w:rFonts w:ascii="Times New Roman" w:eastAsiaTheme="minorEastAsia" w:hAnsi="Times New Roman" w:cs="Times New Roman"/>
              <w:noProof/>
              <w:sz w:val="28"/>
              <w:lang w:val="ru-RU" w:eastAsia="ru-RU"/>
            </w:rPr>
          </w:pPr>
          <w:hyperlink w:anchor="_Toc25062524" w:history="1">
            <w:r w:rsidR="00FB45B2" w:rsidRPr="00FB45B2">
              <w:rPr>
                <w:rStyle w:val="ab"/>
                <w:rFonts w:ascii="Times New Roman" w:hAnsi="Times New Roman" w:cs="Times New Roman"/>
                <w:noProof/>
                <w:sz w:val="28"/>
              </w:rPr>
              <w:t>1.2. Пітчинг</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_Toc25062524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10</w:t>
            </w:r>
            <w:r w:rsidR="00FB45B2" w:rsidRPr="00FB45B2">
              <w:rPr>
                <w:rFonts w:ascii="Times New Roman" w:hAnsi="Times New Roman" w:cs="Times New Roman"/>
                <w:noProof/>
                <w:webHidden/>
                <w:sz w:val="28"/>
              </w:rPr>
              <w:fldChar w:fldCharType="end"/>
            </w:r>
          </w:hyperlink>
        </w:p>
        <w:p w14:paraId="1F20EA1E" w14:textId="3E3418E6" w:rsidR="00FB45B2" w:rsidRPr="00FB45B2" w:rsidRDefault="00DD28F2">
          <w:pPr>
            <w:pStyle w:val="21"/>
            <w:tabs>
              <w:tab w:val="right" w:leader="dot" w:pos="9344"/>
            </w:tabs>
            <w:rPr>
              <w:rFonts w:ascii="Times New Roman" w:eastAsiaTheme="minorEastAsia" w:hAnsi="Times New Roman" w:cs="Times New Roman"/>
              <w:noProof/>
              <w:sz w:val="28"/>
              <w:lang w:val="ru-RU" w:eastAsia="ru-RU"/>
            </w:rPr>
          </w:pPr>
          <w:hyperlink w:anchor="_Toc25062525" w:history="1">
            <w:r w:rsidR="00FB45B2" w:rsidRPr="00FB45B2">
              <w:rPr>
                <w:rStyle w:val="ab"/>
                <w:rFonts w:ascii="Times New Roman" w:hAnsi="Times New Roman" w:cs="Times New Roman"/>
                <w:noProof/>
                <w:sz w:val="28"/>
              </w:rPr>
              <w:t>1.3. Проблеми пітчингу</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_Toc25062525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10</w:t>
            </w:r>
            <w:r w:rsidR="00FB45B2" w:rsidRPr="00FB45B2">
              <w:rPr>
                <w:rFonts w:ascii="Times New Roman" w:hAnsi="Times New Roman" w:cs="Times New Roman"/>
                <w:noProof/>
                <w:webHidden/>
                <w:sz w:val="28"/>
              </w:rPr>
              <w:fldChar w:fldCharType="end"/>
            </w:r>
          </w:hyperlink>
        </w:p>
        <w:p w14:paraId="4CC23F17" w14:textId="652EACF0" w:rsidR="00FB45B2" w:rsidRPr="00FB45B2" w:rsidRDefault="00DD28F2">
          <w:pPr>
            <w:pStyle w:val="21"/>
            <w:tabs>
              <w:tab w:val="right" w:leader="dot" w:pos="9344"/>
            </w:tabs>
            <w:rPr>
              <w:rFonts w:ascii="Times New Roman" w:eastAsiaTheme="minorEastAsia" w:hAnsi="Times New Roman" w:cs="Times New Roman"/>
              <w:noProof/>
              <w:sz w:val="28"/>
              <w:lang w:val="ru-RU" w:eastAsia="ru-RU"/>
            </w:rPr>
          </w:pPr>
          <w:hyperlink w:anchor="_Toc25062526" w:history="1">
            <w:r w:rsidR="00FB45B2" w:rsidRPr="00FB45B2">
              <w:rPr>
                <w:rStyle w:val="ab"/>
                <w:rFonts w:ascii="Times New Roman" w:hAnsi="Times New Roman" w:cs="Times New Roman"/>
                <w:noProof/>
                <w:sz w:val="28"/>
              </w:rPr>
              <w:t>1.4. Огляд існуючих рішень</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_Toc25062526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12</w:t>
            </w:r>
            <w:r w:rsidR="00FB45B2" w:rsidRPr="00FB45B2">
              <w:rPr>
                <w:rFonts w:ascii="Times New Roman" w:hAnsi="Times New Roman" w:cs="Times New Roman"/>
                <w:noProof/>
                <w:webHidden/>
                <w:sz w:val="28"/>
              </w:rPr>
              <w:fldChar w:fldCharType="end"/>
            </w:r>
          </w:hyperlink>
        </w:p>
        <w:p w14:paraId="52FB260D" w14:textId="74EC461C" w:rsidR="00FB45B2" w:rsidRPr="00FB45B2" w:rsidRDefault="00DD28F2">
          <w:pPr>
            <w:pStyle w:val="31"/>
            <w:rPr>
              <w:rFonts w:ascii="Times New Roman" w:eastAsiaTheme="minorEastAsia" w:hAnsi="Times New Roman" w:cs="Times New Roman"/>
              <w:noProof/>
              <w:sz w:val="28"/>
              <w:lang w:val="ru-RU" w:eastAsia="ru-RU"/>
            </w:rPr>
          </w:pPr>
          <w:hyperlink w:anchor="_Toc25062527" w:history="1">
            <w:r w:rsidR="00FB45B2" w:rsidRPr="00FB45B2">
              <w:rPr>
                <w:rStyle w:val="ab"/>
                <w:rFonts w:ascii="Times New Roman" w:hAnsi="Times New Roman" w:cs="Times New Roman"/>
                <w:noProof/>
                <w:sz w:val="28"/>
              </w:rPr>
              <w:t>1.4.1.</w:t>
            </w:r>
            <w:r w:rsidR="00FB45B2" w:rsidRPr="00FB45B2">
              <w:rPr>
                <w:rStyle w:val="ab"/>
                <w:rFonts w:ascii="Times New Roman" w:hAnsi="Times New Roman" w:cs="Times New Roman"/>
                <w:noProof/>
                <w:sz w:val="28"/>
                <w:lang w:val="en-US"/>
              </w:rPr>
              <w:t xml:space="preserve"> Prozorro</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_Toc25062527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12</w:t>
            </w:r>
            <w:r w:rsidR="00FB45B2" w:rsidRPr="00FB45B2">
              <w:rPr>
                <w:rFonts w:ascii="Times New Roman" w:hAnsi="Times New Roman" w:cs="Times New Roman"/>
                <w:noProof/>
                <w:webHidden/>
                <w:sz w:val="28"/>
              </w:rPr>
              <w:fldChar w:fldCharType="end"/>
            </w:r>
          </w:hyperlink>
        </w:p>
        <w:p w14:paraId="07EFB29E" w14:textId="20D7EDBC" w:rsidR="00FB45B2" w:rsidRPr="00FB45B2" w:rsidRDefault="00DD28F2">
          <w:pPr>
            <w:pStyle w:val="31"/>
            <w:rPr>
              <w:rFonts w:ascii="Times New Roman" w:eastAsiaTheme="minorEastAsia" w:hAnsi="Times New Roman" w:cs="Times New Roman"/>
              <w:noProof/>
              <w:sz w:val="28"/>
              <w:lang w:val="ru-RU" w:eastAsia="ru-RU"/>
            </w:rPr>
          </w:pPr>
          <w:hyperlink w:anchor="_Toc25062528" w:history="1">
            <w:r w:rsidR="00FB45B2" w:rsidRPr="00FB45B2">
              <w:rPr>
                <w:rStyle w:val="ab"/>
                <w:rFonts w:ascii="Times New Roman" w:hAnsi="Times New Roman" w:cs="Times New Roman"/>
                <w:noProof/>
                <w:sz w:val="28"/>
                <w:lang w:val="en-US"/>
              </w:rPr>
              <w:t>1.4.2. OLX</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_Toc25062528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14</w:t>
            </w:r>
            <w:r w:rsidR="00FB45B2" w:rsidRPr="00FB45B2">
              <w:rPr>
                <w:rFonts w:ascii="Times New Roman" w:hAnsi="Times New Roman" w:cs="Times New Roman"/>
                <w:noProof/>
                <w:webHidden/>
                <w:sz w:val="28"/>
              </w:rPr>
              <w:fldChar w:fldCharType="end"/>
            </w:r>
          </w:hyperlink>
        </w:p>
        <w:p w14:paraId="11A40E79" w14:textId="063CB138" w:rsidR="00FB45B2" w:rsidRPr="00FB45B2" w:rsidRDefault="00DD28F2">
          <w:pPr>
            <w:pStyle w:val="21"/>
            <w:tabs>
              <w:tab w:val="right" w:leader="dot" w:pos="9344"/>
            </w:tabs>
            <w:rPr>
              <w:rFonts w:ascii="Times New Roman" w:eastAsiaTheme="minorEastAsia" w:hAnsi="Times New Roman" w:cs="Times New Roman"/>
              <w:noProof/>
              <w:sz w:val="28"/>
              <w:lang w:val="ru-RU" w:eastAsia="ru-RU"/>
            </w:rPr>
          </w:pPr>
          <w:hyperlink w:anchor="_Toc25062529" w:history="1">
            <w:r w:rsidR="00FB45B2" w:rsidRPr="00FB45B2">
              <w:rPr>
                <w:rStyle w:val="ab"/>
                <w:rFonts w:ascii="Times New Roman" w:hAnsi="Times New Roman" w:cs="Times New Roman"/>
                <w:noProof/>
                <w:sz w:val="28"/>
              </w:rPr>
              <w:t>Висновки до розділу 1</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_Toc25062529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18</w:t>
            </w:r>
            <w:r w:rsidR="00FB45B2" w:rsidRPr="00FB45B2">
              <w:rPr>
                <w:rFonts w:ascii="Times New Roman" w:hAnsi="Times New Roman" w:cs="Times New Roman"/>
                <w:noProof/>
                <w:webHidden/>
                <w:sz w:val="28"/>
              </w:rPr>
              <w:fldChar w:fldCharType="end"/>
            </w:r>
          </w:hyperlink>
        </w:p>
        <w:p w14:paraId="5DCBFED6" w14:textId="1BB20916" w:rsidR="00FB45B2" w:rsidRPr="00FB45B2" w:rsidRDefault="00DD28F2">
          <w:pPr>
            <w:pStyle w:val="13"/>
            <w:rPr>
              <w:rFonts w:ascii="Times New Roman" w:eastAsiaTheme="minorEastAsia" w:hAnsi="Times New Roman" w:cs="Times New Roman"/>
              <w:noProof/>
              <w:sz w:val="28"/>
              <w:lang w:val="ru-RU" w:eastAsia="ru-RU"/>
            </w:rPr>
          </w:pPr>
          <w:hyperlink w:anchor="_Toc25062530" w:history="1">
            <w:r w:rsidR="00FB45B2" w:rsidRPr="00FB45B2">
              <w:rPr>
                <w:rStyle w:val="ab"/>
                <w:rFonts w:ascii="Times New Roman" w:hAnsi="Times New Roman" w:cs="Times New Roman"/>
                <w:noProof/>
                <w:sz w:val="28"/>
              </w:rPr>
              <w:t>РОЗДІЛ 2</w:t>
            </w:r>
            <w:r w:rsidR="00FB45B2" w:rsidRPr="00FB45B2">
              <w:rPr>
                <w:rFonts w:ascii="Times New Roman" w:eastAsiaTheme="minorEastAsia" w:hAnsi="Times New Roman" w:cs="Times New Roman"/>
                <w:noProof/>
                <w:sz w:val="28"/>
                <w:lang w:val="ru-RU" w:eastAsia="ru-RU"/>
              </w:rPr>
              <w:tab/>
            </w:r>
            <w:r w:rsidR="00FB45B2" w:rsidRPr="00FB45B2">
              <w:rPr>
                <w:rStyle w:val="ab"/>
                <w:rFonts w:ascii="Times New Roman" w:hAnsi="Times New Roman" w:cs="Times New Roman"/>
                <w:noProof/>
                <w:sz w:val="28"/>
              </w:rPr>
              <w:t>ПРОЕКТУВАННЯ Д</w:t>
            </w:r>
            <w:r w:rsidR="00FB45B2">
              <w:rPr>
                <w:rStyle w:val="ab"/>
                <w:rFonts w:ascii="Times New Roman" w:hAnsi="Times New Roman" w:cs="Times New Roman"/>
                <w:noProof/>
                <w:sz w:val="28"/>
              </w:rPr>
              <w:t>ОДАТКУ</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_Toc25062530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19</w:t>
            </w:r>
            <w:r w:rsidR="00FB45B2" w:rsidRPr="00FB45B2">
              <w:rPr>
                <w:rFonts w:ascii="Times New Roman" w:hAnsi="Times New Roman" w:cs="Times New Roman"/>
                <w:noProof/>
                <w:webHidden/>
                <w:sz w:val="28"/>
              </w:rPr>
              <w:fldChar w:fldCharType="end"/>
            </w:r>
          </w:hyperlink>
        </w:p>
        <w:p w14:paraId="75FC517F" w14:textId="5E1700B0" w:rsidR="00FB45B2" w:rsidRPr="00FB45B2" w:rsidRDefault="00DD28F2">
          <w:pPr>
            <w:pStyle w:val="21"/>
            <w:tabs>
              <w:tab w:val="right" w:leader="dot" w:pos="9344"/>
            </w:tabs>
            <w:rPr>
              <w:rFonts w:ascii="Times New Roman" w:eastAsiaTheme="minorEastAsia" w:hAnsi="Times New Roman" w:cs="Times New Roman"/>
              <w:noProof/>
              <w:sz w:val="28"/>
              <w:lang w:val="ru-RU" w:eastAsia="ru-RU"/>
            </w:rPr>
          </w:pPr>
          <w:hyperlink w:anchor="_Toc25062531" w:history="1">
            <w:r w:rsidR="00FB45B2" w:rsidRPr="00FB45B2">
              <w:rPr>
                <w:rStyle w:val="ab"/>
                <w:rFonts w:ascii="Times New Roman" w:hAnsi="Times New Roman" w:cs="Times New Roman"/>
                <w:noProof/>
                <w:sz w:val="28"/>
              </w:rPr>
              <w:t>2.1. Огляд предметної області</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_Toc25062531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19</w:t>
            </w:r>
            <w:r w:rsidR="00FB45B2" w:rsidRPr="00FB45B2">
              <w:rPr>
                <w:rFonts w:ascii="Times New Roman" w:hAnsi="Times New Roman" w:cs="Times New Roman"/>
                <w:noProof/>
                <w:webHidden/>
                <w:sz w:val="28"/>
              </w:rPr>
              <w:fldChar w:fldCharType="end"/>
            </w:r>
          </w:hyperlink>
        </w:p>
        <w:p w14:paraId="6BCF7BB5" w14:textId="07D4380B" w:rsidR="00FB45B2" w:rsidRPr="00FB45B2" w:rsidRDefault="00DD28F2">
          <w:pPr>
            <w:pStyle w:val="21"/>
            <w:tabs>
              <w:tab w:val="right" w:leader="dot" w:pos="9344"/>
            </w:tabs>
            <w:rPr>
              <w:rFonts w:ascii="Times New Roman" w:eastAsiaTheme="minorEastAsia" w:hAnsi="Times New Roman" w:cs="Times New Roman"/>
              <w:noProof/>
              <w:sz w:val="28"/>
              <w:lang w:val="ru-RU" w:eastAsia="ru-RU"/>
            </w:rPr>
          </w:pPr>
          <w:hyperlink w:anchor="_Toc25062532" w:history="1">
            <w:r w:rsidR="00FB45B2" w:rsidRPr="00FB45B2">
              <w:rPr>
                <w:rStyle w:val="ab"/>
                <w:rFonts w:ascii="Times New Roman" w:hAnsi="Times New Roman" w:cs="Times New Roman"/>
                <w:noProof/>
                <w:sz w:val="28"/>
              </w:rPr>
              <w:t>2.2. Функції програмного продукту</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_Toc25062532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19</w:t>
            </w:r>
            <w:r w:rsidR="00FB45B2" w:rsidRPr="00FB45B2">
              <w:rPr>
                <w:rFonts w:ascii="Times New Roman" w:hAnsi="Times New Roman" w:cs="Times New Roman"/>
                <w:noProof/>
                <w:webHidden/>
                <w:sz w:val="28"/>
              </w:rPr>
              <w:fldChar w:fldCharType="end"/>
            </w:r>
          </w:hyperlink>
        </w:p>
        <w:p w14:paraId="11C9B14A" w14:textId="41A1D398" w:rsidR="00FB45B2" w:rsidRPr="00FB45B2" w:rsidRDefault="00DD28F2">
          <w:pPr>
            <w:pStyle w:val="21"/>
            <w:tabs>
              <w:tab w:val="right" w:leader="dot" w:pos="9344"/>
            </w:tabs>
            <w:rPr>
              <w:rFonts w:ascii="Times New Roman" w:eastAsiaTheme="minorEastAsia" w:hAnsi="Times New Roman" w:cs="Times New Roman"/>
              <w:noProof/>
              <w:sz w:val="28"/>
              <w:lang w:val="ru-RU" w:eastAsia="ru-RU"/>
            </w:rPr>
          </w:pPr>
          <w:hyperlink w:anchor="_Toc25062533" w:history="1">
            <w:r w:rsidR="00FB45B2" w:rsidRPr="00FB45B2">
              <w:rPr>
                <w:rStyle w:val="ab"/>
                <w:rFonts w:ascii="Times New Roman" w:hAnsi="Times New Roman" w:cs="Times New Roman"/>
                <w:noProof/>
                <w:sz w:val="28"/>
              </w:rPr>
              <w:t>2.3. Діаграми прецедентів</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_Toc25062533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19</w:t>
            </w:r>
            <w:r w:rsidR="00FB45B2" w:rsidRPr="00FB45B2">
              <w:rPr>
                <w:rFonts w:ascii="Times New Roman" w:hAnsi="Times New Roman" w:cs="Times New Roman"/>
                <w:noProof/>
                <w:webHidden/>
                <w:sz w:val="28"/>
              </w:rPr>
              <w:fldChar w:fldCharType="end"/>
            </w:r>
          </w:hyperlink>
        </w:p>
        <w:p w14:paraId="01A311F8" w14:textId="21243E28" w:rsidR="00FB45B2" w:rsidRPr="00FB45B2" w:rsidRDefault="00DD28F2">
          <w:pPr>
            <w:pStyle w:val="31"/>
            <w:rPr>
              <w:rFonts w:ascii="Times New Roman" w:eastAsiaTheme="minorEastAsia" w:hAnsi="Times New Roman" w:cs="Times New Roman"/>
              <w:noProof/>
              <w:sz w:val="28"/>
              <w:lang w:val="ru-RU" w:eastAsia="ru-RU"/>
            </w:rPr>
          </w:pPr>
          <w:hyperlink w:anchor="_Toc25062534" w:history="1">
            <w:r w:rsidR="00FB45B2" w:rsidRPr="00FB45B2">
              <w:rPr>
                <w:rStyle w:val="ab"/>
                <w:rFonts w:ascii="Times New Roman" w:hAnsi="Times New Roman" w:cs="Times New Roman"/>
                <w:noProof/>
                <w:sz w:val="28"/>
              </w:rPr>
              <w:t>2.3.1. Реєстрація клієнта у системі</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_Toc25062534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21</w:t>
            </w:r>
            <w:r w:rsidR="00FB45B2" w:rsidRPr="00FB45B2">
              <w:rPr>
                <w:rFonts w:ascii="Times New Roman" w:hAnsi="Times New Roman" w:cs="Times New Roman"/>
                <w:noProof/>
                <w:webHidden/>
                <w:sz w:val="28"/>
              </w:rPr>
              <w:fldChar w:fldCharType="end"/>
            </w:r>
          </w:hyperlink>
        </w:p>
        <w:p w14:paraId="67F4FF67" w14:textId="14DBC75A" w:rsidR="00FB45B2" w:rsidRPr="00FB45B2" w:rsidRDefault="00DD28F2">
          <w:pPr>
            <w:pStyle w:val="31"/>
            <w:rPr>
              <w:rFonts w:ascii="Times New Roman" w:eastAsiaTheme="minorEastAsia" w:hAnsi="Times New Roman" w:cs="Times New Roman"/>
              <w:noProof/>
              <w:sz w:val="28"/>
              <w:lang w:val="ru-RU" w:eastAsia="ru-RU"/>
            </w:rPr>
          </w:pPr>
          <w:hyperlink w:anchor="_Toc25062535" w:history="1">
            <w:r w:rsidR="00FB45B2" w:rsidRPr="00FB45B2">
              <w:rPr>
                <w:rStyle w:val="ab"/>
                <w:rFonts w:ascii="Times New Roman" w:hAnsi="Times New Roman" w:cs="Times New Roman"/>
                <w:noProof/>
                <w:sz w:val="28"/>
              </w:rPr>
              <w:t>2.3.2. Вхід клієнта у систему</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_Toc25062535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21</w:t>
            </w:r>
            <w:r w:rsidR="00FB45B2" w:rsidRPr="00FB45B2">
              <w:rPr>
                <w:rFonts w:ascii="Times New Roman" w:hAnsi="Times New Roman" w:cs="Times New Roman"/>
                <w:noProof/>
                <w:webHidden/>
                <w:sz w:val="28"/>
              </w:rPr>
              <w:fldChar w:fldCharType="end"/>
            </w:r>
          </w:hyperlink>
        </w:p>
        <w:p w14:paraId="3CF707FB" w14:textId="54E42BD3" w:rsidR="00FB45B2" w:rsidRPr="00FB45B2" w:rsidRDefault="00DD28F2">
          <w:pPr>
            <w:pStyle w:val="31"/>
            <w:rPr>
              <w:rFonts w:ascii="Times New Roman" w:eastAsiaTheme="minorEastAsia" w:hAnsi="Times New Roman" w:cs="Times New Roman"/>
              <w:noProof/>
              <w:sz w:val="28"/>
              <w:lang w:val="ru-RU" w:eastAsia="ru-RU"/>
            </w:rPr>
          </w:pPr>
          <w:hyperlink w:anchor="_Toc25062536" w:history="1">
            <w:r w:rsidR="00FB45B2" w:rsidRPr="00FB45B2">
              <w:rPr>
                <w:rStyle w:val="ab"/>
                <w:rFonts w:ascii="Times New Roman" w:hAnsi="Times New Roman" w:cs="Times New Roman"/>
                <w:noProof/>
                <w:sz w:val="28"/>
              </w:rPr>
              <w:t>2.3.3. Додавання нового сценарію</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_Toc25062536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23</w:t>
            </w:r>
            <w:r w:rsidR="00FB45B2" w:rsidRPr="00FB45B2">
              <w:rPr>
                <w:rFonts w:ascii="Times New Roman" w:hAnsi="Times New Roman" w:cs="Times New Roman"/>
                <w:noProof/>
                <w:webHidden/>
                <w:sz w:val="28"/>
              </w:rPr>
              <w:fldChar w:fldCharType="end"/>
            </w:r>
          </w:hyperlink>
        </w:p>
        <w:p w14:paraId="6BFA0D42" w14:textId="33F53CAD" w:rsidR="00FB45B2" w:rsidRPr="00FB45B2" w:rsidRDefault="00DD28F2">
          <w:pPr>
            <w:pStyle w:val="31"/>
            <w:rPr>
              <w:rFonts w:ascii="Times New Roman" w:eastAsiaTheme="minorEastAsia" w:hAnsi="Times New Roman" w:cs="Times New Roman"/>
              <w:noProof/>
              <w:sz w:val="28"/>
              <w:lang w:val="ru-RU" w:eastAsia="ru-RU"/>
            </w:rPr>
          </w:pPr>
          <w:hyperlink w:anchor="_Toc25062537" w:history="1">
            <w:r w:rsidR="00FB45B2" w:rsidRPr="00FB45B2">
              <w:rPr>
                <w:rStyle w:val="ab"/>
                <w:rFonts w:ascii="Times New Roman" w:hAnsi="Times New Roman" w:cs="Times New Roman"/>
                <w:noProof/>
                <w:sz w:val="28"/>
              </w:rPr>
              <w:t>2.3.4. Купівля сценарію</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_Toc25062537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24</w:t>
            </w:r>
            <w:r w:rsidR="00FB45B2" w:rsidRPr="00FB45B2">
              <w:rPr>
                <w:rFonts w:ascii="Times New Roman" w:hAnsi="Times New Roman" w:cs="Times New Roman"/>
                <w:noProof/>
                <w:webHidden/>
                <w:sz w:val="28"/>
              </w:rPr>
              <w:fldChar w:fldCharType="end"/>
            </w:r>
          </w:hyperlink>
        </w:p>
        <w:p w14:paraId="72DB9E73" w14:textId="391D6B64" w:rsidR="00FB45B2" w:rsidRPr="00FB45B2" w:rsidRDefault="00DD28F2">
          <w:pPr>
            <w:pStyle w:val="21"/>
            <w:tabs>
              <w:tab w:val="right" w:leader="dot" w:pos="9344"/>
            </w:tabs>
            <w:rPr>
              <w:rFonts w:ascii="Times New Roman" w:eastAsiaTheme="minorEastAsia" w:hAnsi="Times New Roman" w:cs="Times New Roman"/>
              <w:noProof/>
              <w:sz w:val="28"/>
              <w:lang w:val="ru-RU" w:eastAsia="ru-RU"/>
            </w:rPr>
          </w:pPr>
          <w:hyperlink w:anchor="_Toc25062538" w:history="1">
            <w:r w:rsidR="00FB45B2" w:rsidRPr="00FB45B2">
              <w:rPr>
                <w:rStyle w:val="ab"/>
                <w:rFonts w:ascii="Times New Roman" w:hAnsi="Times New Roman" w:cs="Times New Roman"/>
                <w:noProof/>
                <w:sz w:val="28"/>
                <w:lang w:val="ru-RU"/>
              </w:rPr>
              <w:t>2.4. Засоби для реалізації програмного продукту</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_Toc25062538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24</w:t>
            </w:r>
            <w:r w:rsidR="00FB45B2" w:rsidRPr="00FB45B2">
              <w:rPr>
                <w:rFonts w:ascii="Times New Roman" w:hAnsi="Times New Roman" w:cs="Times New Roman"/>
                <w:noProof/>
                <w:webHidden/>
                <w:sz w:val="28"/>
              </w:rPr>
              <w:fldChar w:fldCharType="end"/>
            </w:r>
          </w:hyperlink>
        </w:p>
        <w:p w14:paraId="6E5A9D2F" w14:textId="5C4B3939" w:rsidR="00FB45B2" w:rsidRPr="00FB45B2" w:rsidRDefault="00DD28F2">
          <w:pPr>
            <w:pStyle w:val="31"/>
            <w:rPr>
              <w:rFonts w:ascii="Times New Roman" w:eastAsiaTheme="minorEastAsia" w:hAnsi="Times New Roman" w:cs="Times New Roman"/>
              <w:noProof/>
              <w:sz w:val="28"/>
              <w:lang w:val="ru-RU" w:eastAsia="ru-RU"/>
            </w:rPr>
          </w:pPr>
          <w:hyperlink w:anchor="_Toc25062539" w:history="1">
            <w:r w:rsidR="00FB45B2" w:rsidRPr="00FB45B2">
              <w:rPr>
                <w:rStyle w:val="ab"/>
                <w:rFonts w:ascii="Times New Roman" w:hAnsi="Times New Roman" w:cs="Times New Roman"/>
                <w:noProof/>
                <w:sz w:val="28"/>
              </w:rPr>
              <w:t>2.4.1. Вибір мови програмування</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_Toc25062539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24</w:t>
            </w:r>
            <w:r w:rsidR="00FB45B2" w:rsidRPr="00FB45B2">
              <w:rPr>
                <w:rFonts w:ascii="Times New Roman" w:hAnsi="Times New Roman" w:cs="Times New Roman"/>
                <w:noProof/>
                <w:webHidden/>
                <w:sz w:val="28"/>
              </w:rPr>
              <w:fldChar w:fldCharType="end"/>
            </w:r>
          </w:hyperlink>
        </w:p>
        <w:p w14:paraId="254CF436" w14:textId="4FD03D9C" w:rsidR="00FB45B2" w:rsidRPr="00FB45B2" w:rsidRDefault="00DD28F2">
          <w:pPr>
            <w:pStyle w:val="31"/>
            <w:tabs>
              <w:tab w:val="left" w:pos="1540"/>
            </w:tabs>
            <w:rPr>
              <w:rFonts w:ascii="Times New Roman" w:eastAsiaTheme="minorEastAsia" w:hAnsi="Times New Roman" w:cs="Times New Roman"/>
              <w:noProof/>
              <w:sz w:val="28"/>
              <w:lang w:val="ru-RU" w:eastAsia="ru-RU"/>
            </w:rPr>
          </w:pPr>
          <w:hyperlink w:anchor="_Toc25062540" w:history="1">
            <w:r w:rsidR="00FB45B2" w:rsidRPr="00FB45B2">
              <w:rPr>
                <w:rStyle w:val="ab"/>
                <w:rFonts w:ascii="Times New Roman" w:hAnsi="Times New Roman" w:cs="Times New Roman"/>
                <w:noProof/>
                <w:sz w:val="28"/>
                <w:lang w:val="en-US"/>
              </w:rPr>
              <w:t>2.4.1.1.</w:t>
            </w:r>
            <w:r w:rsidR="00FB45B2" w:rsidRPr="00FB45B2">
              <w:rPr>
                <w:rFonts w:ascii="Times New Roman" w:eastAsiaTheme="minorEastAsia" w:hAnsi="Times New Roman" w:cs="Times New Roman"/>
                <w:noProof/>
                <w:sz w:val="28"/>
                <w:lang w:val="ru-RU" w:eastAsia="ru-RU"/>
              </w:rPr>
              <w:tab/>
            </w:r>
            <w:r w:rsidR="00FB45B2" w:rsidRPr="00FB45B2">
              <w:rPr>
                <w:rStyle w:val="ab"/>
                <w:rFonts w:ascii="Times New Roman" w:hAnsi="Times New Roman" w:cs="Times New Roman"/>
                <w:noProof/>
                <w:sz w:val="28"/>
                <w:lang w:val="en-US"/>
              </w:rPr>
              <w:t>C++</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_Toc25062540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25</w:t>
            </w:r>
            <w:r w:rsidR="00FB45B2" w:rsidRPr="00FB45B2">
              <w:rPr>
                <w:rFonts w:ascii="Times New Roman" w:hAnsi="Times New Roman" w:cs="Times New Roman"/>
                <w:noProof/>
                <w:webHidden/>
                <w:sz w:val="28"/>
              </w:rPr>
              <w:fldChar w:fldCharType="end"/>
            </w:r>
          </w:hyperlink>
        </w:p>
        <w:p w14:paraId="144170E5" w14:textId="6FCEA5BE" w:rsidR="00FB45B2" w:rsidRPr="00FB45B2" w:rsidRDefault="00DD28F2">
          <w:pPr>
            <w:pStyle w:val="31"/>
            <w:tabs>
              <w:tab w:val="left" w:pos="1540"/>
            </w:tabs>
            <w:rPr>
              <w:rFonts w:ascii="Times New Roman" w:eastAsiaTheme="minorEastAsia" w:hAnsi="Times New Roman" w:cs="Times New Roman"/>
              <w:noProof/>
              <w:sz w:val="28"/>
              <w:lang w:val="ru-RU" w:eastAsia="ru-RU"/>
            </w:rPr>
          </w:pPr>
          <w:hyperlink w:anchor="_Toc25062541" w:history="1">
            <w:r w:rsidR="00FB45B2" w:rsidRPr="00FB45B2">
              <w:rPr>
                <w:rStyle w:val="ab"/>
                <w:rFonts w:ascii="Times New Roman" w:hAnsi="Times New Roman" w:cs="Times New Roman"/>
                <w:noProof/>
                <w:sz w:val="28"/>
              </w:rPr>
              <w:t>2.4.1.2.</w:t>
            </w:r>
            <w:r w:rsidR="00FB45B2" w:rsidRPr="00FB45B2">
              <w:rPr>
                <w:rFonts w:ascii="Times New Roman" w:eastAsiaTheme="minorEastAsia" w:hAnsi="Times New Roman" w:cs="Times New Roman"/>
                <w:noProof/>
                <w:sz w:val="28"/>
                <w:lang w:val="ru-RU" w:eastAsia="ru-RU"/>
              </w:rPr>
              <w:tab/>
            </w:r>
            <w:r w:rsidR="00FB45B2" w:rsidRPr="00FB45B2">
              <w:rPr>
                <w:rStyle w:val="ab"/>
                <w:rFonts w:ascii="Times New Roman" w:hAnsi="Times New Roman" w:cs="Times New Roman"/>
                <w:noProof/>
                <w:sz w:val="28"/>
                <w:lang w:val="en-US"/>
              </w:rPr>
              <w:t>C</w:t>
            </w:r>
            <w:r w:rsidR="00FB45B2" w:rsidRPr="00FB45B2">
              <w:rPr>
                <w:rStyle w:val="ab"/>
                <w:rFonts w:ascii="Times New Roman" w:hAnsi="Times New Roman" w:cs="Times New Roman"/>
                <w:noProof/>
                <w:sz w:val="28"/>
              </w:rPr>
              <w:t>#</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_Toc25062541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25</w:t>
            </w:r>
            <w:r w:rsidR="00FB45B2" w:rsidRPr="00FB45B2">
              <w:rPr>
                <w:rFonts w:ascii="Times New Roman" w:hAnsi="Times New Roman" w:cs="Times New Roman"/>
                <w:noProof/>
                <w:webHidden/>
                <w:sz w:val="28"/>
              </w:rPr>
              <w:fldChar w:fldCharType="end"/>
            </w:r>
          </w:hyperlink>
        </w:p>
        <w:p w14:paraId="2D94BA4A" w14:textId="7F46E5DC" w:rsidR="00FB45B2" w:rsidRPr="00FB45B2" w:rsidRDefault="00DD28F2">
          <w:pPr>
            <w:pStyle w:val="31"/>
            <w:tabs>
              <w:tab w:val="left" w:pos="1540"/>
            </w:tabs>
            <w:rPr>
              <w:rFonts w:ascii="Times New Roman" w:eastAsiaTheme="minorEastAsia" w:hAnsi="Times New Roman" w:cs="Times New Roman"/>
              <w:noProof/>
              <w:sz w:val="28"/>
              <w:lang w:val="ru-RU" w:eastAsia="ru-RU"/>
            </w:rPr>
          </w:pPr>
          <w:hyperlink w:anchor="_Toc25062542" w:history="1">
            <w:r w:rsidR="00FB45B2" w:rsidRPr="00FB45B2">
              <w:rPr>
                <w:rStyle w:val="ab"/>
                <w:rFonts w:ascii="Times New Roman" w:hAnsi="Times New Roman" w:cs="Times New Roman"/>
                <w:noProof/>
                <w:sz w:val="28"/>
              </w:rPr>
              <w:t>2.4.1.3.</w:t>
            </w:r>
            <w:r w:rsidR="00FB45B2" w:rsidRPr="00FB45B2">
              <w:rPr>
                <w:rFonts w:ascii="Times New Roman" w:eastAsiaTheme="minorEastAsia" w:hAnsi="Times New Roman" w:cs="Times New Roman"/>
                <w:noProof/>
                <w:sz w:val="28"/>
                <w:lang w:val="ru-RU" w:eastAsia="ru-RU"/>
              </w:rPr>
              <w:tab/>
            </w:r>
            <w:r w:rsidR="00FB45B2" w:rsidRPr="00FB45B2">
              <w:rPr>
                <w:rStyle w:val="ab"/>
                <w:rFonts w:ascii="Times New Roman" w:hAnsi="Times New Roman" w:cs="Times New Roman"/>
                <w:noProof/>
                <w:sz w:val="28"/>
                <w:lang w:val="en-US"/>
              </w:rPr>
              <w:t>Java</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_Toc25062542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26</w:t>
            </w:r>
            <w:r w:rsidR="00FB45B2" w:rsidRPr="00FB45B2">
              <w:rPr>
                <w:rFonts w:ascii="Times New Roman" w:hAnsi="Times New Roman" w:cs="Times New Roman"/>
                <w:noProof/>
                <w:webHidden/>
                <w:sz w:val="28"/>
              </w:rPr>
              <w:fldChar w:fldCharType="end"/>
            </w:r>
          </w:hyperlink>
        </w:p>
        <w:p w14:paraId="3DBB6C18" w14:textId="58529F14" w:rsidR="00FB45B2" w:rsidRPr="00FB45B2" w:rsidRDefault="00DD28F2">
          <w:pPr>
            <w:pStyle w:val="21"/>
            <w:tabs>
              <w:tab w:val="left" w:pos="1100"/>
              <w:tab w:val="right" w:leader="dot" w:pos="9344"/>
            </w:tabs>
            <w:rPr>
              <w:rFonts w:ascii="Times New Roman" w:eastAsiaTheme="minorEastAsia" w:hAnsi="Times New Roman" w:cs="Times New Roman"/>
              <w:noProof/>
              <w:sz w:val="28"/>
              <w:lang w:val="ru-RU" w:eastAsia="ru-RU"/>
            </w:rPr>
          </w:pPr>
          <w:hyperlink w:anchor="_Toc25062543" w:history="1">
            <w:r w:rsidR="00FB45B2" w:rsidRPr="00FB45B2">
              <w:rPr>
                <w:rStyle w:val="ab"/>
                <w:rFonts w:ascii="Times New Roman" w:hAnsi="Times New Roman" w:cs="Times New Roman"/>
                <w:noProof/>
                <w:sz w:val="28"/>
              </w:rPr>
              <w:t>2.4.2.</w:t>
            </w:r>
            <w:r w:rsidR="00FB45B2" w:rsidRPr="00FB45B2">
              <w:rPr>
                <w:rFonts w:ascii="Times New Roman" w:eastAsiaTheme="minorEastAsia" w:hAnsi="Times New Roman" w:cs="Times New Roman"/>
                <w:noProof/>
                <w:sz w:val="28"/>
                <w:lang w:val="ru-RU" w:eastAsia="ru-RU"/>
              </w:rPr>
              <w:tab/>
            </w:r>
            <w:r w:rsidR="00FB45B2" w:rsidRPr="00FB45B2">
              <w:rPr>
                <w:rStyle w:val="ab"/>
                <w:rFonts w:ascii="Times New Roman" w:hAnsi="Times New Roman" w:cs="Times New Roman"/>
                <w:noProof/>
                <w:sz w:val="28"/>
              </w:rPr>
              <w:t>Вибір бази даних</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_Toc25062543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27</w:t>
            </w:r>
            <w:r w:rsidR="00FB45B2" w:rsidRPr="00FB45B2">
              <w:rPr>
                <w:rFonts w:ascii="Times New Roman" w:hAnsi="Times New Roman" w:cs="Times New Roman"/>
                <w:noProof/>
                <w:webHidden/>
                <w:sz w:val="28"/>
              </w:rPr>
              <w:fldChar w:fldCharType="end"/>
            </w:r>
          </w:hyperlink>
        </w:p>
        <w:p w14:paraId="5A2EABEF" w14:textId="1F6FF14A" w:rsidR="00FB45B2" w:rsidRPr="00FB45B2" w:rsidRDefault="00DD28F2">
          <w:pPr>
            <w:pStyle w:val="21"/>
            <w:tabs>
              <w:tab w:val="right" w:leader="dot" w:pos="9344"/>
            </w:tabs>
            <w:rPr>
              <w:rFonts w:ascii="Times New Roman" w:eastAsiaTheme="minorEastAsia" w:hAnsi="Times New Roman" w:cs="Times New Roman"/>
              <w:noProof/>
              <w:sz w:val="28"/>
              <w:lang w:val="ru-RU" w:eastAsia="ru-RU"/>
            </w:rPr>
          </w:pPr>
          <w:hyperlink w:anchor="_Toc25062544" w:history="1">
            <w:r w:rsidR="00FB45B2" w:rsidRPr="00FB45B2">
              <w:rPr>
                <w:rStyle w:val="ab"/>
                <w:rFonts w:ascii="Times New Roman" w:hAnsi="Times New Roman" w:cs="Times New Roman"/>
                <w:noProof/>
                <w:sz w:val="28"/>
              </w:rPr>
              <w:t>Висновки до розділу 2</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_Toc25062544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30</w:t>
            </w:r>
            <w:r w:rsidR="00FB45B2" w:rsidRPr="00FB45B2">
              <w:rPr>
                <w:rFonts w:ascii="Times New Roman" w:hAnsi="Times New Roman" w:cs="Times New Roman"/>
                <w:noProof/>
                <w:webHidden/>
                <w:sz w:val="28"/>
              </w:rPr>
              <w:fldChar w:fldCharType="end"/>
            </w:r>
          </w:hyperlink>
        </w:p>
        <w:p w14:paraId="4B86DA26" w14:textId="0B0D570B" w:rsidR="00FB45B2" w:rsidRPr="00FB45B2" w:rsidRDefault="00DD28F2">
          <w:pPr>
            <w:pStyle w:val="13"/>
            <w:rPr>
              <w:rFonts w:ascii="Times New Roman" w:eastAsiaTheme="minorEastAsia" w:hAnsi="Times New Roman" w:cs="Times New Roman"/>
              <w:noProof/>
              <w:sz w:val="28"/>
              <w:lang w:val="ru-RU" w:eastAsia="ru-RU"/>
            </w:rPr>
          </w:pPr>
          <w:hyperlink w:anchor="_Toc25062545" w:history="1">
            <w:r w:rsidR="00FB45B2" w:rsidRPr="00FB45B2">
              <w:rPr>
                <w:rStyle w:val="ab"/>
                <w:rFonts w:ascii="Times New Roman" w:hAnsi="Times New Roman" w:cs="Times New Roman"/>
                <w:noProof/>
                <w:sz w:val="28"/>
              </w:rPr>
              <w:t>РОЗДІЛ 3</w:t>
            </w:r>
            <w:r w:rsidR="00FB45B2" w:rsidRPr="00FB45B2">
              <w:rPr>
                <w:rFonts w:ascii="Times New Roman" w:eastAsiaTheme="minorEastAsia" w:hAnsi="Times New Roman" w:cs="Times New Roman"/>
                <w:noProof/>
                <w:sz w:val="28"/>
                <w:lang w:val="ru-RU" w:eastAsia="ru-RU"/>
              </w:rPr>
              <w:tab/>
            </w:r>
            <w:r w:rsidR="00FB45B2" w:rsidRPr="00FB45B2">
              <w:rPr>
                <w:rStyle w:val="ab"/>
                <w:rFonts w:ascii="Times New Roman" w:hAnsi="Times New Roman" w:cs="Times New Roman"/>
                <w:noProof/>
                <w:sz w:val="28"/>
              </w:rPr>
              <w:t>РОЗРОБКА П</w:t>
            </w:r>
            <w:r w:rsidR="00FB45B2">
              <w:rPr>
                <w:rStyle w:val="ab"/>
                <w:rFonts w:ascii="Times New Roman" w:hAnsi="Times New Roman" w:cs="Times New Roman"/>
                <w:noProof/>
                <w:sz w:val="28"/>
              </w:rPr>
              <w:t>РОГРАМНОГО</w:t>
            </w:r>
            <w:r w:rsidR="00FB45B2" w:rsidRPr="00FB45B2">
              <w:rPr>
                <w:rStyle w:val="ab"/>
                <w:rFonts w:ascii="Times New Roman" w:hAnsi="Times New Roman" w:cs="Times New Roman"/>
                <w:noProof/>
                <w:sz w:val="28"/>
              </w:rPr>
              <w:t xml:space="preserve"> </w:t>
            </w:r>
            <w:r w:rsidR="00FB45B2">
              <w:rPr>
                <w:rStyle w:val="ab"/>
                <w:rFonts w:ascii="Times New Roman" w:hAnsi="Times New Roman" w:cs="Times New Roman"/>
                <w:noProof/>
                <w:sz w:val="28"/>
              </w:rPr>
              <w:t>ПРОДУКТУ</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_Toc25062545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31</w:t>
            </w:r>
            <w:r w:rsidR="00FB45B2" w:rsidRPr="00FB45B2">
              <w:rPr>
                <w:rFonts w:ascii="Times New Roman" w:hAnsi="Times New Roman" w:cs="Times New Roman"/>
                <w:noProof/>
                <w:webHidden/>
                <w:sz w:val="28"/>
              </w:rPr>
              <w:fldChar w:fldCharType="end"/>
            </w:r>
          </w:hyperlink>
        </w:p>
        <w:p w14:paraId="0F6BB3FB" w14:textId="388D8A70" w:rsidR="00FB45B2" w:rsidRPr="00FB45B2" w:rsidRDefault="00DD28F2">
          <w:pPr>
            <w:pStyle w:val="21"/>
            <w:tabs>
              <w:tab w:val="right" w:leader="dot" w:pos="9344"/>
            </w:tabs>
            <w:rPr>
              <w:rFonts w:ascii="Times New Roman" w:eastAsiaTheme="minorEastAsia" w:hAnsi="Times New Roman" w:cs="Times New Roman"/>
              <w:noProof/>
              <w:sz w:val="28"/>
              <w:lang w:val="ru-RU" w:eastAsia="ru-RU"/>
            </w:rPr>
          </w:pPr>
          <w:hyperlink w:anchor="_Toc25062546" w:history="1">
            <w:r w:rsidR="00FB45B2" w:rsidRPr="00FB45B2">
              <w:rPr>
                <w:rStyle w:val="ab"/>
                <w:rFonts w:ascii="Times New Roman" w:hAnsi="Times New Roman" w:cs="Times New Roman"/>
                <w:noProof/>
                <w:sz w:val="28"/>
                <w:lang w:val="ru-RU"/>
              </w:rPr>
              <w:t>3.1.</w:t>
            </w:r>
            <w:r w:rsidR="00FB45B2" w:rsidRPr="00FB45B2">
              <w:rPr>
                <w:rStyle w:val="ab"/>
                <w:rFonts w:ascii="Times New Roman" w:hAnsi="Times New Roman" w:cs="Times New Roman"/>
                <w:noProof/>
                <w:sz w:val="28"/>
                <w:lang w:val="en-US"/>
              </w:rPr>
              <w:t xml:space="preserve"> JavaFX</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_Toc25062546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31</w:t>
            </w:r>
            <w:r w:rsidR="00FB45B2" w:rsidRPr="00FB45B2">
              <w:rPr>
                <w:rFonts w:ascii="Times New Roman" w:hAnsi="Times New Roman" w:cs="Times New Roman"/>
                <w:noProof/>
                <w:webHidden/>
                <w:sz w:val="28"/>
              </w:rPr>
              <w:fldChar w:fldCharType="end"/>
            </w:r>
          </w:hyperlink>
        </w:p>
        <w:p w14:paraId="31E4654C" w14:textId="77532683" w:rsidR="00FB45B2" w:rsidRPr="00FB45B2" w:rsidRDefault="00DD28F2">
          <w:pPr>
            <w:pStyle w:val="21"/>
            <w:tabs>
              <w:tab w:val="right" w:leader="dot" w:pos="9344"/>
            </w:tabs>
            <w:rPr>
              <w:rFonts w:ascii="Times New Roman" w:eastAsiaTheme="minorEastAsia" w:hAnsi="Times New Roman" w:cs="Times New Roman"/>
              <w:noProof/>
              <w:sz w:val="28"/>
              <w:lang w:val="ru-RU" w:eastAsia="ru-RU"/>
            </w:rPr>
          </w:pPr>
          <w:hyperlink w:anchor="_Toc25062547" w:history="1">
            <w:r w:rsidR="00FB45B2" w:rsidRPr="00FB45B2">
              <w:rPr>
                <w:rStyle w:val="ab"/>
                <w:rFonts w:ascii="Times New Roman" w:hAnsi="Times New Roman" w:cs="Times New Roman"/>
                <w:noProof/>
                <w:sz w:val="28"/>
              </w:rPr>
              <w:t>3.2.</w:t>
            </w:r>
            <w:r w:rsidR="00FB45B2" w:rsidRPr="00FB45B2">
              <w:rPr>
                <w:rStyle w:val="ab"/>
                <w:rFonts w:ascii="Times New Roman" w:hAnsi="Times New Roman" w:cs="Times New Roman"/>
                <w:noProof/>
                <w:sz w:val="28"/>
                <w:lang w:val="en-US"/>
              </w:rPr>
              <w:t xml:space="preserve"> ORM</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_Toc25062547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32</w:t>
            </w:r>
            <w:r w:rsidR="00FB45B2" w:rsidRPr="00FB45B2">
              <w:rPr>
                <w:rFonts w:ascii="Times New Roman" w:hAnsi="Times New Roman" w:cs="Times New Roman"/>
                <w:noProof/>
                <w:webHidden/>
                <w:sz w:val="28"/>
              </w:rPr>
              <w:fldChar w:fldCharType="end"/>
            </w:r>
          </w:hyperlink>
        </w:p>
        <w:p w14:paraId="220EE888" w14:textId="1938503E" w:rsidR="00FB45B2" w:rsidRPr="00FB45B2" w:rsidRDefault="00DD28F2">
          <w:pPr>
            <w:pStyle w:val="21"/>
            <w:tabs>
              <w:tab w:val="right" w:leader="dot" w:pos="9344"/>
            </w:tabs>
            <w:rPr>
              <w:rFonts w:ascii="Times New Roman" w:eastAsiaTheme="minorEastAsia" w:hAnsi="Times New Roman" w:cs="Times New Roman"/>
              <w:noProof/>
              <w:sz w:val="28"/>
              <w:lang w:val="ru-RU" w:eastAsia="ru-RU"/>
            </w:rPr>
          </w:pPr>
          <w:hyperlink w:anchor="_Toc25062548" w:history="1">
            <w:r w:rsidR="00FB45B2" w:rsidRPr="00FB45B2">
              <w:rPr>
                <w:rStyle w:val="ab"/>
                <w:rFonts w:ascii="Times New Roman" w:hAnsi="Times New Roman" w:cs="Times New Roman"/>
                <w:noProof/>
                <w:sz w:val="28"/>
                <w:lang w:val="en-US"/>
              </w:rPr>
              <w:t>3.3.</w:t>
            </w:r>
            <w:r w:rsidR="00FB45B2" w:rsidRPr="00FB45B2">
              <w:rPr>
                <w:rStyle w:val="ab"/>
                <w:rFonts w:ascii="Times New Roman" w:hAnsi="Times New Roman" w:cs="Times New Roman"/>
                <w:noProof/>
                <w:sz w:val="28"/>
              </w:rPr>
              <w:t xml:space="preserve"> Опис </w:t>
            </w:r>
            <w:r w:rsidR="00FB45B2" w:rsidRPr="00FB45B2">
              <w:rPr>
                <w:rStyle w:val="ab"/>
                <w:rFonts w:ascii="Times New Roman" w:hAnsi="Times New Roman" w:cs="Times New Roman"/>
                <w:noProof/>
                <w:sz w:val="28"/>
                <w:lang w:val="ru-RU"/>
              </w:rPr>
              <w:t>програмного продукту</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_Toc25062548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35</w:t>
            </w:r>
            <w:r w:rsidR="00FB45B2" w:rsidRPr="00FB45B2">
              <w:rPr>
                <w:rFonts w:ascii="Times New Roman" w:hAnsi="Times New Roman" w:cs="Times New Roman"/>
                <w:noProof/>
                <w:webHidden/>
                <w:sz w:val="28"/>
              </w:rPr>
              <w:fldChar w:fldCharType="end"/>
            </w:r>
          </w:hyperlink>
        </w:p>
        <w:p w14:paraId="30FB6DAB" w14:textId="09F9C50A" w:rsidR="00FB45B2" w:rsidRPr="00FB45B2" w:rsidRDefault="00DD28F2">
          <w:pPr>
            <w:pStyle w:val="21"/>
            <w:tabs>
              <w:tab w:val="right" w:leader="dot" w:pos="9344"/>
            </w:tabs>
            <w:rPr>
              <w:rFonts w:ascii="Times New Roman" w:eastAsiaTheme="minorEastAsia" w:hAnsi="Times New Roman" w:cs="Times New Roman"/>
              <w:noProof/>
              <w:sz w:val="28"/>
              <w:lang w:val="ru-RU" w:eastAsia="ru-RU"/>
            </w:rPr>
          </w:pPr>
          <w:hyperlink w:anchor="_Toc25062549" w:history="1">
            <w:r w:rsidR="00FB45B2" w:rsidRPr="00FB45B2">
              <w:rPr>
                <w:rStyle w:val="ab"/>
                <w:rFonts w:ascii="Times New Roman" w:hAnsi="Times New Roman" w:cs="Times New Roman"/>
                <w:noProof/>
                <w:sz w:val="28"/>
                <w:lang w:val="ru-RU"/>
              </w:rPr>
              <w:t>Висновку до розділу 3</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_Toc25062549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54</w:t>
            </w:r>
            <w:r w:rsidR="00FB45B2" w:rsidRPr="00FB45B2">
              <w:rPr>
                <w:rFonts w:ascii="Times New Roman" w:hAnsi="Times New Roman" w:cs="Times New Roman"/>
                <w:noProof/>
                <w:webHidden/>
                <w:sz w:val="28"/>
              </w:rPr>
              <w:fldChar w:fldCharType="end"/>
            </w:r>
          </w:hyperlink>
        </w:p>
        <w:p w14:paraId="38AAFECE" w14:textId="76B37095" w:rsidR="00FB45B2" w:rsidRPr="00FB45B2" w:rsidRDefault="00DD28F2">
          <w:pPr>
            <w:pStyle w:val="13"/>
            <w:rPr>
              <w:rFonts w:ascii="Times New Roman" w:eastAsiaTheme="minorEastAsia" w:hAnsi="Times New Roman" w:cs="Times New Roman"/>
              <w:noProof/>
              <w:sz w:val="28"/>
              <w:lang w:val="ru-RU" w:eastAsia="ru-RU"/>
            </w:rPr>
          </w:pPr>
          <w:hyperlink w:anchor="_Toc25062550" w:history="1">
            <w:r w:rsidR="00FB45B2" w:rsidRPr="00FB45B2">
              <w:rPr>
                <w:rStyle w:val="ab"/>
                <w:rFonts w:ascii="Times New Roman" w:hAnsi="Times New Roman" w:cs="Times New Roman"/>
                <w:noProof/>
                <w:sz w:val="28"/>
              </w:rPr>
              <w:t>РОЗДІЛ 4</w:t>
            </w:r>
            <w:r w:rsidR="00FB45B2" w:rsidRPr="00FB45B2">
              <w:rPr>
                <w:rFonts w:ascii="Times New Roman" w:eastAsiaTheme="minorEastAsia" w:hAnsi="Times New Roman" w:cs="Times New Roman"/>
                <w:noProof/>
                <w:sz w:val="28"/>
                <w:lang w:val="ru-RU" w:eastAsia="ru-RU"/>
              </w:rPr>
              <w:tab/>
            </w:r>
            <w:r w:rsidR="00FB45B2" w:rsidRPr="00FB45B2">
              <w:rPr>
                <w:rStyle w:val="ab"/>
                <w:rFonts w:ascii="Times New Roman" w:hAnsi="Times New Roman" w:cs="Times New Roman"/>
                <w:noProof/>
                <w:sz w:val="28"/>
              </w:rPr>
              <w:t>РОЗРОБКА СТАРТАП-ПРОЕКТУ</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_Toc25062550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55</w:t>
            </w:r>
            <w:r w:rsidR="00FB45B2" w:rsidRPr="00FB45B2">
              <w:rPr>
                <w:rFonts w:ascii="Times New Roman" w:hAnsi="Times New Roman" w:cs="Times New Roman"/>
                <w:noProof/>
                <w:webHidden/>
                <w:sz w:val="28"/>
              </w:rPr>
              <w:fldChar w:fldCharType="end"/>
            </w:r>
          </w:hyperlink>
        </w:p>
        <w:p w14:paraId="12FDFBD5" w14:textId="13DA3C1A" w:rsidR="00FB45B2" w:rsidRPr="00FB45B2" w:rsidRDefault="00DD28F2">
          <w:pPr>
            <w:pStyle w:val="21"/>
            <w:tabs>
              <w:tab w:val="right" w:leader="dot" w:pos="9344"/>
            </w:tabs>
            <w:rPr>
              <w:rFonts w:ascii="Times New Roman" w:eastAsiaTheme="minorEastAsia" w:hAnsi="Times New Roman" w:cs="Times New Roman"/>
              <w:noProof/>
              <w:sz w:val="28"/>
              <w:lang w:val="ru-RU" w:eastAsia="ru-RU"/>
            </w:rPr>
          </w:pPr>
          <w:hyperlink w:anchor="_Toc25062551" w:history="1">
            <w:r w:rsidR="00FB45B2" w:rsidRPr="00FB45B2">
              <w:rPr>
                <w:rStyle w:val="ab"/>
                <w:rFonts w:ascii="Times New Roman" w:hAnsi="Times New Roman" w:cs="Times New Roman"/>
                <w:noProof/>
                <w:sz w:val="28"/>
              </w:rPr>
              <w:t>4.1. Опис ідеї проекту</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_Toc25062551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55</w:t>
            </w:r>
            <w:r w:rsidR="00FB45B2" w:rsidRPr="00FB45B2">
              <w:rPr>
                <w:rFonts w:ascii="Times New Roman" w:hAnsi="Times New Roman" w:cs="Times New Roman"/>
                <w:noProof/>
                <w:webHidden/>
                <w:sz w:val="28"/>
              </w:rPr>
              <w:fldChar w:fldCharType="end"/>
            </w:r>
          </w:hyperlink>
        </w:p>
        <w:p w14:paraId="34B2C96F" w14:textId="35309B0E" w:rsidR="00FB45B2" w:rsidRPr="00FB45B2" w:rsidRDefault="00DD28F2">
          <w:pPr>
            <w:pStyle w:val="21"/>
            <w:tabs>
              <w:tab w:val="right" w:leader="dot" w:pos="9344"/>
            </w:tabs>
            <w:rPr>
              <w:rFonts w:ascii="Times New Roman" w:eastAsiaTheme="minorEastAsia" w:hAnsi="Times New Roman" w:cs="Times New Roman"/>
              <w:noProof/>
              <w:sz w:val="28"/>
              <w:lang w:val="ru-RU" w:eastAsia="ru-RU"/>
            </w:rPr>
          </w:pPr>
          <w:hyperlink w:anchor="_Toc25062552" w:history="1">
            <w:r w:rsidR="00FB45B2" w:rsidRPr="00FB45B2">
              <w:rPr>
                <w:rStyle w:val="ab"/>
                <w:rFonts w:ascii="Times New Roman" w:hAnsi="Times New Roman" w:cs="Times New Roman"/>
                <w:noProof/>
                <w:sz w:val="28"/>
              </w:rPr>
              <w:t>4.2. Технологічний аудит ідеї проекту</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_Toc25062552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56</w:t>
            </w:r>
            <w:r w:rsidR="00FB45B2" w:rsidRPr="00FB45B2">
              <w:rPr>
                <w:rFonts w:ascii="Times New Roman" w:hAnsi="Times New Roman" w:cs="Times New Roman"/>
                <w:noProof/>
                <w:webHidden/>
                <w:sz w:val="28"/>
              </w:rPr>
              <w:fldChar w:fldCharType="end"/>
            </w:r>
          </w:hyperlink>
        </w:p>
        <w:p w14:paraId="49E683DC" w14:textId="088F844A" w:rsidR="00FB45B2" w:rsidRPr="00FB45B2" w:rsidRDefault="00DD28F2">
          <w:pPr>
            <w:pStyle w:val="21"/>
            <w:tabs>
              <w:tab w:val="right" w:leader="dot" w:pos="9344"/>
            </w:tabs>
            <w:rPr>
              <w:rFonts w:ascii="Times New Roman" w:eastAsiaTheme="minorEastAsia" w:hAnsi="Times New Roman" w:cs="Times New Roman"/>
              <w:noProof/>
              <w:sz w:val="28"/>
              <w:lang w:val="ru-RU" w:eastAsia="ru-RU"/>
            </w:rPr>
          </w:pPr>
          <w:hyperlink w:anchor="_Toc25062553" w:history="1">
            <w:r w:rsidR="00FB45B2" w:rsidRPr="00FB45B2">
              <w:rPr>
                <w:rStyle w:val="ab"/>
                <w:rFonts w:ascii="Times New Roman" w:hAnsi="Times New Roman" w:cs="Times New Roman"/>
                <w:noProof/>
                <w:sz w:val="28"/>
              </w:rPr>
              <w:t>4.3. Аналіз ринкових можливостей запуску стартап-проекту</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_Toc25062553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56</w:t>
            </w:r>
            <w:r w:rsidR="00FB45B2" w:rsidRPr="00FB45B2">
              <w:rPr>
                <w:rFonts w:ascii="Times New Roman" w:hAnsi="Times New Roman" w:cs="Times New Roman"/>
                <w:noProof/>
                <w:webHidden/>
                <w:sz w:val="28"/>
              </w:rPr>
              <w:fldChar w:fldCharType="end"/>
            </w:r>
          </w:hyperlink>
        </w:p>
        <w:p w14:paraId="2B5D7547" w14:textId="0248CE7E" w:rsidR="00FB45B2" w:rsidRPr="00FB45B2" w:rsidRDefault="00DD28F2">
          <w:pPr>
            <w:pStyle w:val="21"/>
            <w:tabs>
              <w:tab w:val="right" w:leader="dot" w:pos="9344"/>
            </w:tabs>
            <w:rPr>
              <w:rFonts w:ascii="Times New Roman" w:eastAsiaTheme="minorEastAsia" w:hAnsi="Times New Roman" w:cs="Times New Roman"/>
              <w:noProof/>
              <w:sz w:val="28"/>
              <w:lang w:val="ru-RU" w:eastAsia="ru-RU"/>
            </w:rPr>
          </w:pPr>
          <w:hyperlink w:anchor="_Toc25062554" w:history="1">
            <w:r w:rsidR="00FB45B2" w:rsidRPr="00FB45B2">
              <w:rPr>
                <w:rStyle w:val="ab"/>
                <w:rFonts w:ascii="Times New Roman" w:hAnsi="Times New Roman" w:cs="Times New Roman"/>
                <w:noProof/>
                <w:sz w:val="28"/>
              </w:rPr>
              <w:t>4.4. Розроблення ринкової стратегії проекту</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_Toc25062554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61</w:t>
            </w:r>
            <w:r w:rsidR="00FB45B2" w:rsidRPr="00FB45B2">
              <w:rPr>
                <w:rFonts w:ascii="Times New Roman" w:hAnsi="Times New Roman" w:cs="Times New Roman"/>
                <w:noProof/>
                <w:webHidden/>
                <w:sz w:val="28"/>
              </w:rPr>
              <w:fldChar w:fldCharType="end"/>
            </w:r>
          </w:hyperlink>
        </w:p>
        <w:p w14:paraId="3B68DCEA" w14:textId="538190F5" w:rsidR="00FB45B2" w:rsidRPr="00FB45B2" w:rsidRDefault="00DD28F2">
          <w:pPr>
            <w:pStyle w:val="21"/>
            <w:tabs>
              <w:tab w:val="right" w:leader="dot" w:pos="9344"/>
            </w:tabs>
            <w:rPr>
              <w:rFonts w:ascii="Times New Roman" w:eastAsiaTheme="minorEastAsia" w:hAnsi="Times New Roman" w:cs="Times New Roman"/>
              <w:noProof/>
              <w:sz w:val="28"/>
              <w:lang w:val="ru-RU" w:eastAsia="ru-RU"/>
            </w:rPr>
          </w:pPr>
          <w:hyperlink w:anchor="_Toc25062555" w:history="1">
            <w:r w:rsidR="00FB45B2" w:rsidRPr="00FB45B2">
              <w:rPr>
                <w:rStyle w:val="ab"/>
                <w:rFonts w:ascii="Times New Roman" w:hAnsi="Times New Roman" w:cs="Times New Roman"/>
                <w:noProof/>
                <w:sz w:val="28"/>
              </w:rPr>
              <w:t>4.5. Розроблення маркетингової програми стартап-проекту</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_Toc25062555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64</w:t>
            </w:r>
            <w:r w:rsidR="00FB45B2" w:rsidRPr="00FB45B2">
              <w:rPr>
                <w:rFonts w:ascii="Times New Roman" w:hAnsi="Times New Roman" w:cs="Times New Roman"/>
                <w:noProof/>
                <w:webHidden/>
                <w:sz w:val="28"/>
              </w:rPr>
              <w:fldChar w:fldCharType="end"/>
            </w:r>
          </w:hyperlink>
        </w:p>
        <w:p w14:paraId="40EFD8B8" w14:textId="04DABBCF" w:rsidR="00FB45B2" w:rsidRPr="00FB45B2" w:rsidRDefault="00DD28F2">
          <w:pPr>
            <w:pStyle w:val="21"/>
            <w:tabs>
              <w:tab w:val="right" w:leader="dot" w:pos="9344"/>
            </w:tabs>
            <w:rPr>
              <w:rFonts w:ascii="Times New Roman" w:eastAsiaTheme="minorEastAsia" w:hAnsi="Times New Roman" w:cs="Times New Roman"/>
              <w:noProof/>
              <w:sz w:val="28"/>
              <w:lang w:val="ru-RU" w:eastAsia="ru-RU"/>
            </w:rPr>
          </w:pPr>
          <w:hyperlink w:anchor="_Toc25062556" w:history="1">
            <w:r w:rsidR="00FB45B2" w:rsidRPr="00FB45B2">
              <w:rPr>
                <w:rStyle w:val="ab"/>
                <w:rFonts w:ascii="Times New Roman" w:hAnsi="Times New Roman" w:cs="Times New Roman"/>
                <w:noProof/>
                <w:sz w:val="28"/>
              </w:rPr>
              <w:t>Висновки до розділу 4</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_Toc25062556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67</w:t>
            </w:r>
            <w:r w:rsidR="00FB45B2" w:rsidRPr="00FB45B2">
              <w:rPr>
                <w:rFonts w:ascii="Times New Roman" w:hAnsi="Times New Roman" w:cs="Times New Roman"/>
                <w:noProof/>
                <w:webHidden/>
                <w:sz w:val="28"/>
              </w:rPr>
              <w:fldChar w:fldCharType="end"/>
            </w:r>
          </w:hyperlink>
        </w:p>
        <w:p w14:paraId="4C59F145" w14:textId="6F063E93" w:rsidR="00FB45B2" w:rsidRPr="00FB45B2" w:rsidRDefault="00DD28F2">
          <w:pPr>
            <w:pStyle w:val="13"/>
            <w:rPr>
              <w:rFonts w:ascii="Times New Roman" w:eastAsiaTheme="minorEastAsia" w:hAnsi="Times New Roman" w:cs="Times New Roman"/>
              <w:noProof/>
              <w:sz w:val="28"/>
              <w:lang w:val="ru-RU" w:eastAsia="ru-RU"/>
            </w:rPr>
          </w:pPr>
          <w:hyperlink w:anchor="_Toc25062557" w:history="1">
            <w:r w:rsidR="00FB45B2" w:rsidRPr="00FB45B2">
              <w:rPr>
                <w:rStyle w:val="ab"/>
                <w:rFonts w:ascii="Times New Roman" w:hAnsi="Times New Roman" w:cs="Times New Roman"/>
                <w:noProof/>
                <w:sz w:val="28"/>
              </w:rPr>
              <w:t>ВИСНОВКИ</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_Toc25062557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68</w:t>
            </w:r>
            <w:r w:rsidR="00FB45B2" w:rsidRPr="00FB45B2">
              <w:rPr>
                <w:rFonts w:ascii="Times New Roman" w:hAnsi="Times New Roman" w:cs="Times New Roman"/>
                <w:noProof/>
                <w:webHidden/>
                <w:sz w:val="28"/>
              </w:rPr>
              <w:fldChar w:fldCharType="end"/>
            </w:r>
          </w:hyperlink>
        </w:p>
        <w:p w14:paraId="3189C985" w14:textId="5EB28136" w:rsidR="00FB45B2" w:rsidRPr="00FB45B2" w:rsidRDefault="00DD28F2">
          <w:pPr>
            <w:pStyle w:val="13"/>
            <w:rPr>
              <w:rFonts w:ascii="Times New Roman" w:eastAsiaTheme="minorEastAsia" w:hAnsi="Times New Roman" w:cs="Times New Roman"/>
              <w:noProof/>
              <w:sz w:val="28"/>
              <w:lang w:val="ru-RU" w:eastAsia="ru-RU"/>
            </w:rPr>
          </w:pPr>
          <w:hyperlink w:anchor="_Toc25062558" w:history="1">
            <w:r w:rsidR="00FB45B2" w:rsidRPr="00FB45B2">
              <w:rPr>
                <w:rStyle w:val="ab"/>
                <w:rFonts w:ascii="Times New Roman" w:hAnsi="Times New Roman" w:cs="Times New Roman"/>
                <w:noProof/>
                <w:sz w:val="28"/>
              </w:rPr>
              <w:t>СПИСОК ВИКОРИСТАНИХ ДЖЕРЕЛ</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_Toc25062558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69</w:t>
            </w:r>
            <w:r w:rsidR="00FB45B2" w:rsidRPr="00FB45B2">
              <w:rPr>
                <w:rFonts w:ascii="Times New Roman" w:hAnsi="Times New Roman" w:cs="Times New Roman"/>
                <w:noProof/>
                <w:webHidden/>
                <w:sz w:val="28"/>
              </w:rPr>
              <w:fldChar w:fldCharType="end"/>
            </w:r>
          </w:hyperlink>
        </w:p>
        <w:p w14:paraId="0E04CAE9" w14:textId="744F9C9F" w:rsidR="00FB45B2" w:rsidRPr="00FB45B2" w:rsidRDefault="00DD28F2">
          <w:pPr>
            <w:pStyle w:val="13"/>
            <w:rPr>
              <w:rFonts w:ascii="Times New Roman" w:eastAsiaTheme="minorEastAsia" w:hAnsi="Times New Roman" w:cs="Times New Roman"/>
              <w:noProof/>
              <w:sz w:val="28"/>
              <w:lang w:val="ru-RU" w:eastAsia="ru-RU"/>
            </w:rPr>
          </w:pPr>
          <w:hyperlink w:anchor="_Toc25062559" w:history="1">
            <w:r w:rsidR="00FB45B2" w:rsidRPr="00FB45B2">
              <w:rPr>
                <w:rStyle w:val="ab"/>
                <w:rFonts w:ascii="Times New Roman" w:hAnsi="Times New Roman" w:cs="Times New Roman"/>
                <w:noProof/>
                <w:sz w:val="28"/>
              </w:rPr>
              <w:t>ДОДАТОК А</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_Toc25062559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70</w:t>
            </w:r>
            <w:r w:rsidR="00FB45B2" w:rsidRPr="00FB45B2">
              <w:rPr>
                <w:rFonts w:ascii="Times New Roman" w:hAnsi="Times New Roman" w:cs="Times New Roman"/>
                <w:noProof/>
                <w:webHidden/>
                <w:sz w:val="28"/>
              </w:rPr>
              <w:fldChar w:fldCharType="end"/>
            </w:r>
          </w:hyperlink>
        </w:p>
        <w:p w14:paraId="68E90D15" w14:textId="588BD10A" w:rsidR="00FB45B2" w:rsidRDefault="00DD28F2">
          <w:pPr>
            <w:pStyle w:val="13"/>
            <w:rPr>
              <w:rFonts w:eastAsiaTheme="minorEastAsia"/>
              <w:noProof/>
              <w:lang w:val="ru-RU" w:eastAsia="ru-RU"/>
            </w:rPr>
          </w:pPr>
          <w:hyperlink w:anchor="_Toc25062560" w:history="1">
            <w:r w:rsidR="00FB45B2" w:rsidRPr="00FB45B2">
              <w:rPr>
                <w:rStyle w:val="ab"/>
                <w:rFonts w:ascii="Times New Roman" w:hAnsi="Times New Roman" w:cs="Times New Roman"/>
                <w:noProof/>
                <w:sz w:val="28"/>
              </w:rPr>
              <w:t xml:space="preserve">ДОДАТОК Б </w:t>
            </w:r>
            <w:r w:rsidR="00FB45B2" w:rsidRPr="00FB45B2">
              <w:rPr>
                <w:rFonts w:ascii="Times New Roman" w:hAnsi="Times New Roman" w:cs="Times New Roman"/>
                <w:noProof/>
                <w:webHidden/>
                <w:sz w:val="28"/>
              </w:rPr>
              <w:tab/>
            </w:r>
            <w:r w:rsidR="00FB45B2" w:rsidRPr="00FB45B2">
              <w:rPr>
                <w:rFonts w:ascii="Times New Roman" w:hAnsi="Times New Roman" w:cs="Times New Roman"/>
                <w:noProof/>
                <w:webHidden/>
                <w:sz w:val="28"/>
              </w:rPr>
              <w:fldChar w:fldCharType="begin"/>
            </w:r>
            <w:r w:rsidR="00FB45B2" w:rsidRPr="00FB45B2">
              <w:rPr>
                <w:rFonts w:ascii="Times New Roman" w:hAnsi="Times New Roman" w:cs="Times New Roman"/>
                <w:noProof/>
                <w:webHidden/>
                <w:sz w:val="28"/>
              </w:rPr>
              <w:instrText xml:space="preserve"> PAGEREF _Toc25062560 \h </w:instrText>
            </w:r>
            <w:r w:rsidR="00FB45B2" w:rsidRPr="00FB45B2">
              <w:rPr>
                <w:rFonts w:ascii="Times New Roman" w:hAnsi="Times New Roman" w:cs="Times New Roman"/>
                <w:noProof/>
                <w:webHidden/>
                <w:sz w:val="28"/>
              </w:rPr>
            </w:r>
            <w:r w:rsidR="00FB45B2" w:rsidRPr="00FB45B2">
              <w:rPr>
                <w:rFonts w:ascii="Times New Roman" w:hAnsi="Times New Roman" w:cs="Times New Roman"/>
                <w:noProof/>
                <w:webHidden/>
                <w:sz w:val="28"/>
              </w:rPr>
              <w:fldChar w:fldCharType="separate"/>
            </w:r>
            <w:r w:rsidR="005512BE">
              <w:rPr>
                <w:rFonts w:ascii="Times New Roman" w:hAnsi="Times New Roman" w:cs="Times New Roman"/>
                <w:noProof/>
                <w:webHidden/>
                <w:sz w:val="28"/>
              </w:rPr>
              <w:t>92</w:t>
            </w:r>
            <w:r w:rsidR="00FB45B2" w:rsidRPr="00FB45B2">
              <w:rPr>
                <w:rFonts w:ascii="Times New Roman" w:hAnsi="Times New Roman" w:cs="Times New Roman"/>
                <w:noProof/>
                <w:webHidden/>
                <w:sz w:val="28"/>
              </w:rPr>
              <w:fldChar w:fldCharType="end"/>
            </w:r>
          </w:hyperlink>
        </w:p>
        <w:p w14:paraId="4FA7C08F" w14:textId="77777777" w:rsidR="009674DF" w:rsidRDefault="009674DF">
          <w:r w:rsidRPr="009674DF">
            <w:rPr>
              <w:rFonts w:ascii="Times New Roman" w:hAnsi="Times New Roman" w:cs="Times New Roman"/>
              <w:bCs/>
              <w:sz w:val="28"/>
              <w:szCs w:val="28"/>
            </w:rPr>
            <w:fldChar w:fldCharType="end"/>
          </w:r>
        </w:p>
      </w:sdtContent>
    </w:sdt>
    <w:p w14:paraId="7193174C" w14:textId="77777777" w:rsidR="00777D01" w:rsidRDefault="00777D01" w:rsidP="00777D01">
      <w:pPr>
        <w:pStyle w:val="11"/>
        <w:ind w:firstLine="0"/>
        <w:jc w:val="center"/>
        <w:rPr>
          <w:rFonts w:asciiTheme="minorHAnsi" w:hAnsiTheme="minorHAnsi" w:cs="Times New Roman"/>
          <w:sz w:val="22"/>
          <w:szCs w:val="28"/>
          <w:lang w:val="en-US"/>
        </w:rPr>
      </w:pPr>
    </w:p>
    <w:p w14:paraId="32F1A749" w14:textId="77777777" w:rsidR="00777D01" w:rsidRDefault="00777D01" w:rsidP="00777D01">
      <w:pPr>
        <w:pStyle w:val="11"/>
        <w:ind w:firstLine="0"/>
        <w:jc w:val="center"/>
        <w:rPr>
          <w:rFonts w:asciiTheme="minorHAnsi" w:hAnsiTheme="minorHAnsi" w:cs="Times New Roman"/>
          <w:sz w:val="22"/>
          <w:szCs w:val="28"/>
          <w:lang w:val="en-US"/>
        </w:rPr>
      </w:pPr>
    </w:p>
    <w:p w14:paraId="7BAB6BEA" w14:textId="77777777" w:rsidR="00777D01" w:rsidRDefault="00777D01" w:rsidP="00777D01">
      <w:pPr>
        <w:pStyle w:val="11"/>
        <w:ind w:firstLine="0"/>
        <w:jc w:val="center"/>
        <w:rPr>
          <w:rFonts w:asciiTheme="minorHAnsi" w:hAnsiTheme="minorHAnsi" w:cs="Times New Roman"/>
          <w:sz w:val="22"/>
          <w:szCs w:val="28"/>
          <w:lang w:val="en-US"/>
        </w:rPr>
      </w:pPr>
    </w:p>
    <w:p w14:paraId="7A57EC63" w14:textId="77777777" w:rsidR="00777D01" w:rsidRDefault="00777D01" w:rsidP="00777D01">
      <w:pPr>
        <w:pStyle w:val="11"/>
        <w:ind w:firstLine="0"/>
        <w:jc w:val="center"/>
        <w:rPr>
          <w:rFonts w:asciiTheme="minorHAnsi" w:hAnsiTheme="minorHAnsi" w:cs="Times New Roman"/>
          <w:sz w:val="22"/>
          <w:szCs w:val="28"/>
          <w:lang w:val="en-US"/>
        </w:rPr>
      </w:pPr>
    </w:p>
    <w:p w14:paraId="1A147FE3" w14:textId="77777777" w:rsidR="00777D01" w:rsidRDefault="00777D01" w:rsidP="00777D01">
      <w:pPr>
        <w:pStyle w:val="11"/>
        <w:ind w:firstLine="0"/>
        <w:jc w:val="center"/>
        <w:rPr>
          <w:rFonts w:asciiTheme="minorHAnsi" w:hAnsiTheme="minorHAnsi" w:cs="Times New Roman"/>
          <w:sz w:val="22"/>
          <w:szCs w:val="28"/>
          <w:lang w:val="en-US"/>
        </w:rPr>
      </w:pPr>
    </w:p>
    <w:p w14:paraId="1F7AECED" w14:textId="77777777" w:rsidR="00777D01" w:rsidRDefault="00777D01" w:rsidP="00777D01">
      <w:pPr>
        <w:pStyle w:val="11"/>
        <w:ind w:firstLine="0"/>
        <w:jc w:val="center"/>
        <w:rPr>
          <w:rFonts w:asciiTheme="minorHAnsi" w:hAnsiTheme="minorHAnsi" w:cs="Times New Roman"/>
          <w:sz w:val="22"/>
          <w:szCs w:val="28"/>
          <w:lang w:val="en-US"/>
        </w:rPr>
      </w:pPr>
    </w:p>
    <w:p w14:paraId="49E0022F" w14:textId="77777777" w:rsidR="00777D01" w:rsidRDefault="00777D01" w:rsidP="00777D01">
      <w:pPr>
        <w:pStyle w:val="11"/>
        <w:ind w:firstLine="0"/>
        <w:jc w:val="center"/>
        <w:rPr>
          <w:rFonts w:asciiTheme="minorHAnsi" w:hAnsiTheme="minorHAnsi" w:cs="Times New Roman"/>
          <w:sz w:val="22"/>
          <w:szCs w:val="28"/>
          <w:lang w:val="en-US"/>
        </w:rPr>
      </w:pPr>
    </w:p>
    <w:p w14:paraId="31C0A6DB" w14:textId="77777777" w:rsidR="00777D01" w:rsidRDefault="00777D01" w:rsidP="00777D01">
      <w:pPr>
        <w:pStyle w:val="11"/>
        <w:ind w:firstLine="0"/>
        <w:jc w:val="center"/>
        <w:rPr>
          <w:rFonts w:asciiTheme="minorHAnsi" w:hAnsiTheme="minorHAnsi" w:cs="Times New Roman"/>
          <w:sz w:val="22"/>
          <w:szCs w:val="28"/>
          <w:lang w:val="en-US"/>
        </w:rPr>
      </w:pPr>
    </w:p>
    <w:p w14:paraId="46CDFAF9" w14:textId="77777777" w:rsidR="00777D01" w:rsidRDefault="00777D01" w:rsidP="00777D01">
      <w:pPr>
        <w:pStyle w:val="11"/>
        <w:ind w:firstLine="0"/>
        <w:jc w:val="center"/>
        <w:rPr>
          <w:rFonts w:asciiTheme="minorHAnsi" w:hAnsiTheme="minorHAnsi" w:cs="Times New Roman"/>
          <w:sz w:val="22"/>
          <w:szCs w:val="28"/>
          <w:lang w:val="en-US"/>
        </w:rPr>
      </w:pPr>
    </w:p>
    <w:p w14:paraId="6721ED02" w14:textId="77777777" w:rsidR="00777D01" w:rsidRDefault="00777D01" w:rsidP="00777D01">
      <w:pPr>
        <w:pStyle w:val="11"/>
        <w:ind w:firstLine="0"/>
        <w:jc w:val="center"/>
        <w:rPr>
          <w:rFonts w:asciiTheme="minorHAnsi" w:hAnsiTheme="minorHAnsi" w:cs="Times New Roman"/>
          <w:sz w:val="22"/>
          <w:szCs w:val="28"/>
          <w:lang w:val="en-US"/>
        </w:rPr>
      </w:pPr>
    </w:p>
    <w:p w14:paraId="1B8E5BAB" w14:textId="77777777" w:rsidR="00777D01" w:rsidRDefault="00777D01" w:rsidP="00777D01">
      <w:pPr>
        <w:pStyle w:val="11"/>
        <w:ind w:firstLine="0"/>
        <w:jc w:val="center"/>
        <w:rPr>
          <w:rFonts w:asciiTheme="minorHAnsi" w:hAnsiTheme="minorHAnsi" w:cs="Times New Roman"/>
          <w:sz w:val="22"/>
          <w:szCs w:val="28"/>
          <w:lang w:val="en-US"/>
        </w:rPr>
      </w:pPr>
    </w:p>
    <w:p w14:paraId="3F5F5EDA" w14:textId="77777777" w:rsidR="00777D01" w:rsidRDefault="00777D01" w:rsidP="00777D01">
      <w:pPr>
        <w:pStyle w:val="11"/>
        <w:ind w:firstLine="0"/>
        <w:jc w:val="center"/>
        <w:rPr>
          <w:rFonts w:asciiTheme="minorHAnsi" w:hAnsiTheme="minorHAnsi" w:cs="Times New Roman"/>
          <w:sz w:val="22"/>
          <w:szCs w:val="28"/>
          <w:lang w:val="en-US"/>
        </w:rPr>
      </w:pPr>
    </w:p>
    <w:p w14:paraId="48C69FB8" w14:textId="77777777" w:rsidR="00777D01" w:rsidRDefault="00777D01" w:rsidP="00777D01">
      <w:pPr>
        <w:pStyle w:val="11"/>
        <w:ind w:firstLine="0"/>
        <w:jc w:val="center"/>
        <w:rPr>
          <w:rFonts w:asciiTheme="minorHAnsi" w:hAnsiTheme="minorHAnsi" w:cs="Times New Roman"/>
          <w:sz w:val="22"/>
          <w:szCs w:val="28"/>
          <w:lang w:val="en-US"/>
        </w:rPr>
      </w:pPr>
    </w:p>
    <w:p w14:paraId="06EA3D79" w14:textId="77777777" w:rsidR="007D25F8" w:rsidRDefault="007D25F8" w:rsidP="00777D01">
      <w:pPr>
        <w:pStyle w:val="11"/>
        <w:ind w:firstLine="0"/>
        <w:jc w:val="center"/>
        <w:rPr>
          <w:rFonts w:asciiTheme="minorHAnsi" w:hAnsiTheme="minorHAnsi" w:cs="Times New Roman"/>
          <w:sz w:val="22"/>
          <w:szCs w:val="28"/>
          <w:lang w:val="en-US"/>
        </w:rPr>
      </w:pPr>
    </w:p>
    <w:p w14:paraId="63450673" w14:textId="77777777" w:rsidR="00777D01" w:rsidRDefault="00777D01" w:rsidP="00777D01">
      <w:pPr>
        <w:pStyle w:val="11"/>
        <w:ind w:firstLine="0"/>
        <w:jc w:val="center"/>
        <w:rPr>
          <w:rFonts w:asciiTheme="minorHAnsi" w:hAnsiTheme="minorHAnsi" w:cs="Times New Roman"/>
          <w:sz w:val="22"/>
          <w:szCs w:val="28"/>
          <w:lang w:val="en-US"/>
        </w:rPr>
      </w:pPr>
    </w:p>
    <w:p w14:paraId="6A154C28" w14:textId="77777777" w:rsidR="00777D01" w:rsidRDefault="00777D01" w:rsidP="00777D01">
      <w:pPr>
        <w:pStyle w:val="11"/>
        <w:ind w:firstLine="0"/>
        <w:jc w:val="center"/>
        <w:rPr>
          <w:rFonts w:asciiTheme="minorHAnsi" w:hAnsiTheme="minorHAnsi" w:cs="Times New Roman"/>
          <w:sz w:val="22"/>
          <w:szCs w:val="28"/>
          <w:lang w:val="en-US"/>
        </w:rPr>
      </w:pPr>
    </w:p>
    <w:p w14:paraId="4E178754" w14:textId="77777777" w:rsidR="00777D01" w:rsidRDefault="00777D01" w:rsidP="00777D01">
      <w:pPr>
        <w:pStyle w:val="11"/>
        <w:ind w:firstLine="0"/>
        <w:jc w:val="center"/>
        <w:rPr>
          <w:rFonts w:asciiTheme="minorHAnsi" w:hAnsiTheme="minorHAnsi" w:cs="Times New Roman"/>
          <w:sz w:val="22"/>
          <w:szCs w:val="28"/>
          <w:lang w:val="en-US"/>
        </w:rPr>
      </w:pPr>
    </w:p>
    <w:p w14:paraId="77AF7176" w14:textId="77777777" w:rsidR="00777D01" w:rsidRDefault="00777D01" w:rsidP="00777D01">
      <w:pPr>
        <w:pStyle w:val="11"/>
        <w:ind w:firstLine="0"/>
        <w:jc w:val="center"/>
        <w:rPr>
          <w:rFonts w:asciiTheme="minorHAnsi" w:hAnsiTheme="minorHAnsi" w:cs="Times New Roman"/>
          <w:sz w:val="22"/>
          <w:szCs w:val="28"/>
          <w:lang w:val="en-US"/>
        </w:rPr>
      </w:pPr>
    </w:p>
    <w:p w14:paraId="20A0B4CE" w14:textId="77777777" w:rsidR="00777D01" w:rsidRDefault="00777D01" w:rsidP="00777D01">
      <w:pPr>
        <w:pStyle w:val="11"/>
        <w:ind w:firstLine="0"/>
        <w:jc w:val="center"/>
        <w:rPr>
          <w:rFonts w:asciiTheme="minorHAnsi" w:hAnsiTheme="minorHAnsi" w:cs="Times New Roman"/>
          <w:sz w:val="22"/>
          <w:szCs w:val="28"/>
          <w:lang w:val="en-US"/>
        </w:rPr>
      </w:pPr>
    </w:p>
    <w:p w14:paraId="5044FCE8" w14:textId="77777777" w:rsidR="00777D01" w:rsidRDefault="00777D01" w:rsidP="00777D01">
      <w:pPr>
        <w:pStyle w:val="11"/>
        <w:ind w:firstLine="0"/>
        <w:jc w:val="center"/>
        <w:rPr>
          <w:rFonts w:asciiTheme="minorHAnsi" w:hAnsiTheme="minorHAnsi" w:cs="Times New Roman"/>
          <w:sz w:val="22"/>
          <w:szCs w:val="28"/>
          <w:lang w:val="en-US"/>
        </w:rPr>
      </w:pPr>
    </w:p>
    <w:p w14:paraId="01A7215C" w14:textId="77777777" w:rsidR="00777D01" w:rsidRDefault="00777D01" w:rsidP="00777D01">
      <w:pPr>
        <w:pStyle w:val="11"/>
        <w:ind w:firstLine="0"/>
        <w:jc w:val="center"/>
        <w:rPr>
          <w:rFonts w:asciiTheme="minorHAnsi" w:hAnsiTheme="minorHAnsi" w:cs="Times New Roman"/>
          <w:sz w:val="22"/>
          <w:szCs w:val="28"/>
          <w:lang w:val="en-US"/>
        </w:rPr>
      </w:pPr>
    </w:p>
    <w:p w14:paraId="03B76812" w14:textId="77777777" w:rsidR="00777D01" w:rsidRDefault="00777D01" w:rsidP="00777D01">
      <w:pPr>
        <w:pStyle w:val="11"/>
        <w:ind w:firstLine="0"/>
        <w:rPr>
          <w:rFonts w:asciiTheme="minorHAnsi" w:hAnsiTheme="minorHAnsi" w:cs="Times New Roman"/>
          <w:sz w:val="22"/>
          <w:szCs w:val="28"/>
        </w:rPr>
      </w:pPr>
    </w:p>
    <w:p w14:paraId="2E201D02" w14:textId="77777777" w:rsidR="00D725E5" w:rsidRPr="00D725E5" w:rsidRDefault="00D725E5" w:rsidP="00D725E5">
      <w:pPr>
        <w:pStyle w:val="1"/>
        <w:jc w:val="center"/>
        <w:rPr>
          <w:rFonts w:ascii="Times New Roman" w:hAnsi="Times New Roman" w:cs="Times New Roman"/>
          <w:b/>
          <w:sz w:val="28"/>
          <w:szCs w:val="28"/>
        </w:rPr>
      </w:pPr>
      <w:bookmarkStart w:id="3" w:name="_Toc25062520"/>
      <w:r w:rsidRPr="00D725E5">
        <w:rPr>
          <w:rFonts w:ascii="Times New Roman" w:hAnsi="Times New Roman" w:cs="Times New Roman"/>
          <w:b/>
          <w:color w:val="auto"/>
          <w:sz w:val="28"/>
          <w:szCs w:val="28"/>
        </w:rPr>
        <w:lastRenderedPageBreak/>
        <w:t>СПИСОК УМОВНИХ СКОРОЧЕНЬ</w:t>
      </w:r>
      <w:bookmarkEnd w:id="3"/>
    </w:p>
    <w:p w14:paraId="2105A9FB" w14:textId="77777777" w:rsidR="00777D01" w:rsidRDefault="00777D01" w:rsidP="00D725E5">
      <w:pPr>
        <w:pStyle w:val="11"/>
        <w:ind w:firstLine="0"/>
        <w:rPr>
          <w:rFonts w:asciiTheme="minorHAnsi" w:hAnsiTheme="minorHAnsi" w:cs="Times New Roman"/>
          <w:sz w:val="22"/>
          <w:szCs w:val="28"/>
        </w:rPr>
      </w:pPr>
    </w:p>
    <w:p w14:paraId="7156CAF9" w14:textId="77777777" w:rsidR="00D725E5" w:rsidRPr="00E24B2B" w:rsidRDefault="00E24B2B" w:rsidP="00FB45B2">
      <w:pPr>
        <w:pStyle w:val="11"/>
        <w:ind w:firstLine="709"/>
        <w:rPr>
          <w:rFonts w:cs="Times New Roman"/>
          <w:szCs w:val="28"/>
        </w:rPr>
      </w:pPr>
      <w:r>
        <w:rPr>
          <w:rFonts w:cs="Times New Roman"/>
          <w:szCs w:val="28"/>
          <w:lang w:val="en-US"/>
        </w:rPr>
        <w:t>API</w:t>
      </w:r>
      <w:r w:rsidRPr="00EA68B2">
        <w:rPr>
          <w:rFonts w:cs="Times New Roman"/>
          <w:szCs w:val="28"/>
        </w:rPr>
        <w:t xml:space="preserve"> – </w:t>
      </w:r>
      <w:r w:rsidRPr="00E24B2B">
        <w:rPr>
          <w:rFonts w:cs="Times New Roman"/>
          <w:szCs w:val="28"/>
        </w:rPr>
        <w:t>Аpplication programming interface – Прикладний програмний інтерфейс</w:t>
      </w:r>
    </w:p>
    <w:p w14:paraId="29B5B146" w14:textId="77777777" w:rsidR="00E24B2B" w:rsidRDefault="00E24B2B" w:rsidP="00FB45B2">
      <w:pPr>
        <w:pStyle w:val="11"/>
        <w:ind w:firstLine="709"/>
        <w:rPr>
          <w:rFonts w:cs="Times New Roman"/>
          <w:szCs w:val="28"/>
          <w:lang w:val="en-US"/>
        </w:rPr>
      </w:pPr>
      <w:r>
        <w:rPr>
          <w:rFonts w:cs="Times New Roman"/>
          <w:szCs w:val="28"/>
          <w:lang w:val="en-US"/>
        </w:rPr>
        <w:t xml:space="preserve">CLI – Command-line interface – </w:t>
      </w:r>
      <w:r w:rsidRPr="00E24B2B">
        <w:rPr>
          <w:rFonts w:cs="Times New Roman"/>
          <w:szCs w:val="28"/>
          <w:lang w:val="en-US"/>
        </w:rPr>
        <w:t>Інтерфейс командного рядка</w:t>
      </w:r>
    </w:p>
    <w:p w14:paraId="3A5EA192" w14:textId="77777777" w:rsidR="00E24B2B" w:rsidRPr="00E24B2B" w:rsidRDefault="00E24B2B" w:rsidP="00FB45B2">
      <w:pPr>
        <w:pStyle w:val="11"/>
        <w:ind w:firstLine="709"/>
        <w:rPr>
          <w:rFonts w:cs="Times New Roman"/>
          <w:szCs w:val="28"/>
        </w:rPr>
      </w:pPr>
      <w:r>
        <w:rPr>
          <w:rFonts w:cs="Times New Roman"/>
          <w:szCs w:val="28"/>
          <w:lang w:val="en-US"/>
        </w:rPr>
        <w:t xml:space="preserve">EE – Enterprise Edition – </w:t>
      </w:r>
      <w:r>
        <w:rPr>
          <w:rFonts w:cs="Times New Roman"/>
          <w:szCs w:val="28"/>
        </w:rPr>
        <w:t>Підприємницьке видання</w:t>
      </w:r>
    </w:p>
    <w:p w14:paraId="5B694165" w14:textId="77777777" w:rsidR="00E24B2B" w:rsidRDefault="00E24B2B" w:rsidP="00FB45B2">
      <w:pPr>
        <w:pStyle w:val="11"/>
        <w:ind w:firstLine="709"/>
        <w:rPr>
          <w:rFonts w:cs="Times New Roman"/>
          <w:szCs w:val="28"/>
          <w:lang w:val="en-US"/>
        </w:rPr>
      </w:pPr>
      <w:r>
        <w:rPr>
          <w:rFonts w:cs="Times New Roman"/>
          <w:szCs w:val="28"/>
          <w:lang w:val="en-US"/>
        </w:rPr>
        <w:t xml:space="preserve">ISO – </w:t>
      </w:r>
      <w:r w:rsidRPr="00E24B2B">
        <w:rPr>
          <w:rFonts w:cs="Times New Roman"/>
          <w:szCs w:val="28"/>
          <w:lang w:val="en-US"/>
        </w:rPr>
        <w:t>International Organization for Standardization</w:t>
      </w:r>
      <w:r>
        <w:rPr>
          <w:rFonts w:cs="Times New Roman"/>
          <w:szCs w:val="28"/>
          <w:lang w:val="en-US"/>
        </w:rPr>
        <w:t xml:space="preserve"> – </w:t>
      </w:r>
      <w:r w:rsidR="00FB45B2" w:rsidRPr="00FB45B2">
        <w:rPr>
          <w:rFonts w:cs="Times New Roman"/>
          <w:szCs w:val="28"/>
          <w:lang w:val="en-US"/>
        </w:rPr>
        <w:t>Міжнародна організація стандартизації</w:t>
      </w:r>
    </w:p>
    <w:p w14:paraId="6FFE93FC" w14:textId="77777777" w:rsidR="00E24B2B" w:rsidRPr="00E24B2B" w:rsidRDefault="00E24B2B" w:rsidP="00FB45B2">
      <w:pPr>
        <w:pStyle w:val="11"/>
        <w:ind w:firstLine="709"/>
        <w:rPr>
          <w:rFonts w:cs="Times New Roman"/>
          <w:szCs w:val="28"/>
          <w:lang w:val="en-US"/>
        </w:rPr>
      </w:pPr>
      <w:r>
        <w:rPr>
          <w:rFonts w:cs="Times New Roman"/>
          <w:szCs w:val="28"/>
          <w:lang w:val="en-US"/>
        </w:rPr>
        <w:t xml:space="preserve">JDK – </w:t>
      </w:r>
      <w:r w:rsidRPr="00E24B2B">
        <w:rPr>
          <w:rFonts w:cs="Times New Roman"/>
          <w:szCs w:val="28"/>
          <w:lang w:val="en-US"/>
        </w:rPr>
        <w:t>Java Development Kit</w:t>
      </w:r>
      <w:r>
        <w:rPr>
          <w:rFonts w:cs="Times New Roman"/>
          <w:szCs w:val="28"/>
          <w:lang w:val="en-US"/>
        </w:rPr>
        <w:t xml:space="preserve"> –</w:t>
      </w:r>
      <w:r w:rsidRPr="00E24B2B">
        <w:rPr>
          <w:rFonts w:cs="Times New Roman"/>
          <w:szCs w:val="28"/>
          <w:lang w:val="en-US"/>
        </w:rPr>
        <w:t xml:space="preserve"> </w:t>
      </w:r>
      <w:r w:rsidRPr="00E24B2B">
        <w:rPr>
          <w:rFonts w:cs="Times New Roman"/>
          <w:szCs w:val="28"/>
          <w:lang w:val="ru-RU"/>
        </w:rPr>
        <w:t>комплект</w:t>
      </w:r>
      <w:r w:rsidRPr="00E24B2B">
        <w:rPr>
          <w:rFonts w:cs="Times New Roman"/>
          <w:szCs w:val="28"/>
          <w:lang w:val="en-US"/>
        </w:rPr>
        <w:t xml:space="preserve"> </w:t>
      </w:r>
      <w:r w:rsidRPr="00E24B2B">
        <w:rPr>
          <w:rFonts w:cs="Times New Roman"/>
          <w:szCs w:val="28"/>
          <w:lang w:val="ru-RU"/>
        </w:rPr>
        <w:t>для</w:t>
      </w:r>
      <w:r w:rsidRPr="00E24B2B">
        <w:rPr>
          <w:rFonts w:cs="Times New Roman"/>
          <w:szCs w:val="28"/>
          <w:lang w:val="en-US"/>
        </w:rPr>
        <w:t xml:space="preserve"> </w:t>
      </w:r>
      <w:r w:rsidRPr="00E24B2B">
        <w:rPr>
          <w:rFonts w:cs="Times New Roman"/>
          <w:szCs w:val="28"/>
          <w:lang w:val="ru-RU"/>
        </w:rPr>
        <w:t>розробки</w:t>
      </w:r>
      <w:r w:rsidRPr="00E24B2B">
        <w:rPr>
          <w:rFonts w:cs="Times New Roman"/>
          <w:szCs w:val="28"/>
          <w:lang w:val="en-US"/>
        </w:rPr>
        <w:t xml:space="preserve"> </w:t>
      </w:r>
      <w:r>
        <w:rPr>
          <w:rFonts w:cs="Times New Roman"/>
          <w:szCs w:val="28"/>
          <w:lang w:val="en-US"/>
        </w:rPr>
        <w:t>J</w:t>
      </w:r>
      <w:r w:rsidRPr="00E24B2B">
        <w:rPr>
          <w:rFonts w:cs="Times New Roman"/>
          <w:szCs w:val="28"/>
          <w:lang w:val="en-US"/>
        </w:rPr>
        <w:t>ava</w:t>
      </w:r>
    </w:p>
    <w:p w14:paraId="148011A7" w14:textId="77777777" w:rsidR="00E24B2B" w:rsidRPr="00E24B2B" w:rsidRDefault="00E24B2B" w:rsidP="00FB45B2">
      <w:pPr>
        <w:pStyle w:val="11"/>
        <w:ind w:firstLine="709"/>
        <w:rPr>
          <w:rFonts w:cs="Times New Roman"/>
          <w:szCs w:val="28"/>
        </w:rPr>
      </w:pPr>
      <w:r>
        <w:rPr>
          <w:rFonts w:cs="Times New Roman"/>
          <w:szCs w:val="28"/>
          <w:lang w:val="en-US"/>
        </w:rPr>
        <w:t xml:space="preserve">ME – Micro Edition – </w:t>
      </w:r>
      <w:r>
        <w:rPr>
          <w:rFonts w:cs="Times New Roman"/>
          <w:szCs w:val="28"/>
        </w:rPr>
        <w:t>Мікро видання</w:t>
      </w:r>
    </w:p>
    <w:p w14:paraId="1031E4C0" w14:textId="77777777" w:rsidR="00E24B2B" w:rsidRDefault="00E24B2B" w:rsidP="00FB45B2">
      <w:pPr>
        <w:pStyle w:val="11"/>
        <w:ind w:firstLine="709"/>
        <w:rPr>
          <w:rFonts w:cs="Times New Roman"/>
          <w:szCs w:val="28"/>
          <w:lang w:val="en-US"/>
        </w:rPr>
      </w:pPr>
      <w:r>
        <w:rPr>
          <w:rFonts w:cs="Times New Roman"/>
          <w:szCs w:val="28"/>
          <w:lang w:val="en-US"/>
        </w:rPr>
        <w:t xml:space="preserve">ORM – </w:t>
      </w:r>
      <w:r w:rsidRPr="00E24B2B">
        <w:rPr>
          <w:rFonts w:cs="Times New Roman"/>
          <w:szCs w:val="28"/>
          <w:lang w:val="en-US"/>
        </w:rPr>
        <w:t>Object-relational mapping</w:t>
      </w:r>
      <w:r>
        <w:rPr>
          <w:rFonts w:cs="Times New Roman"/>
          <w:szCs w:val="28"/>
          <w:lang w:val="en-US"/>
        </w:rPr>
        <w:t xml:space="preserve"> – </w:t>
      </w:r>
      <w:r w:rsidR="00FB45B2" w:rsidRPr="00FB45B2">
        <w:rPr>
          <w:rFonts w:cs="Times New Roman"/>
          <w:szCs w:val="28"/>
          <w:lang w:val="en-US"/>
        </w:rPr>
        <w:t>Об'єктно-реляційне відображення</w:t>
      </w:r>
    </w:p>
    <w:p w14:paraId="65214C40" w14:textId="77777777" w:rsidR="00E24B2B" w:rsidRDefault="00E24B2B" w:rsidP="00FB45B2">
      <w:pPr>
        <w:pStyle w:val="11"/>
        <w:ind w:firstLine="709"/>
        <w:rPr>
          <w:rFonts w:cs="Times New Roman"/>
          <w:szCs w:val="28"/>
          <w:lang w:val="en-US"/>
        </w:rPr>
      </w:pPr>
      <w:r>
        <w:rPr>
          <w:rFonts w:cs="Times New Roman"/>
          <w:szCs w:val="28"/>
          <w:lang w:val="en-US"/>
        </w:rPr>
        <w:t xml:space="preserve">RIA – </w:t>
      </w:r>
      <w:r w:rsidRPr="00E24B2B">
        <w:rPr>
          <w:rFonts w:cs="Times New Roman"/>
          <w:szCs w:val="28"/>
          <w:lang w:val="en-US"/>
        </w:rPr>
        <w:t>Regulatory Impact Assessment</w:t>
      </w:r>
      <w:r>
        <w:rPr>
          <w:rFonts w:cs="Times New Roman"/>
          <w:szCs w:val="28"/>
          <w:lang w:val="en-US"/>
        </w:rPr>
        <w:t xml:space="preserve"> – </w:t>
      </w:r>
      <w:r w:rsidR="00FB45B2" w:rsidRPr="00FB45B2">
        <w:rPr>
          <w:rFonts w:cs="Times New Roman"/>
          <w:szCs w:val="28"/>
          <w:lang w:val="en-US"/>
        </w:rPr>
        <w:t>Оцінка регуляторного впливу</w:t>
      </w:r>
    </w:p>
    <w:p w14:paraId="49771D6C" w14:textId="77777777" w:rsidR="00E24B2B" w:rsidRPr="00E24B2B" w:rsidRDefault="00E24B2B" w:rsidP="00FB45B2">
      <w:pPr>
        <w:pStyle w:val="11"/>
        <w:ind w:firstLine="709"/>
        <w:rPr>
          <w:rFonts w:cs="Times New Roman"/>
          <w:szCs w:val="28"/>
        </w:rPr>
      </w:pPr>
      <w:r>
        <w:rPr>
          <w:rFonts w:cs="Times New Roman"/>
          <w:szCs w:val="28"/>
          <w:lang w:val="en-US"/>
        </w:rPr>
        <w:t xml:space="preserve">SE – Standard Edition – </w:t>
      </w:r>
      <w:r>
        <w:rPr>
          <w:rFonts w:cs="Times New Roman"/>
          <w:szCs w:val="28"/>
        </w:rPr>
        <w:t>Стандартне видання</w:t>
      </w:r>
    </w:p>
    <w:p w14:paraId="79B0A0D5" w14:textId="77777777" w:rsidR="00E24B2B" w:rsidRDefault="00E24B2B" w:rsidP="00FB45B2">
      <w:pPr>
        <w:pStyle w:val="11"/>
        <w:ind w:firstLine="709"/>
        <w:rPr>
          <w:rFonts w:cs="Times New Roman"/>
          <w:szCs w:val="28"/>
          <w:lang w:val="en-US"/>
        </w:rPr>
      </w:pPr>
      <w:r>
        <w:rPr>
          <w:rFonts w:cs="Times New Roman"/>
          <w:szCs w:val="28"/>
          <w:lang w:val="en-US"/>
        </w:rPr>
        <w:t xml:space="preserve">SQL – </w:t>
      </w:r>
      <w:r w:rsidRPr="00E24B2B">
        <w:rPr>
          <w:rFonts w:cs="Times New Roman"/>
          <w:szCs w:val="28"/>
          <w:lang w:val="en-US"/>
        </w:rPr>
        <w:t>Structured Query Language</w:t>
      </w:r>
      <w:r>
        <w:rPr>
          <w:rFonts w:cs="Times New Roman"/>
          <w:szCs w:val="28"/>
          <w:lang w:val="en-US"/>
        </w:rPr>
        <w:t xml:space="preserve"> – </w:t>
      </w:r>
      <w:r w:rsidRPr="00E24B2B">
        <w:rPr>
          <w:rFonts w:cs="Times New Roman"/>
          <w:szCs w:val="28"/>
          <w:lang w:val="en-US"/>
        </w:rPr>
        <w:t xml:space="preserve">Мова </w:t>
      </w:r>
      <w:r>
        <w:rPr>
          <w:rFonts w:cs="Times New Roman"/>
          <w:szCs w:val="28"/>
        </w:rPr>
        <w:t>с</w:t>
      </w:r>
      <w:r w:rsidRPr="00E24B2B">
        <w:rPr>
          <w:rFonts w:cs="Times New Roman"/>
          <w:szCs w:val="28"/>
          <w:lang w:val="en-US"/>
        </w:rPr>
        <w:t xml:space="preserve">труктурованих </w:t>
      </w:r>
      <w:r>
        <w:rPr>
          <w:rFonts w:cs="Times New Roman"/>
          <w:szCs w:val="28"/>
        </w:rPr>
        <w:t>з</w:t>
      </w:r>
      <w:r w:rsidRPr="00E24B2B">
        <w:rPr>
          <w:rFonts w:cs="Times New Roman"/>
          <w:szCs w:val="28"/>
          <w:lang w:val="en-US"/>
        </w:rPr>
        <w:t>апитів</w:t>
      </w:r>
    </w:p>
    <w:p w14:paraId="0816FB1A" w14:textId="77777777" w:rsidR="00E24B2B" w:rsidRPr="00E24B2B" w:rsidRDefault="00E24B2B" w:rsidP="0095563D">
      <w:pPr>
        <w:pStyle w:val="11"/>
        <w:ind w:firstLine="709"/>
        <w:rPr>
          <w:rFonts w:cs="Times New Roman"/>
          <w:szCs w:val="28"/>
          <w:lang w:val="en-US"/>
        </w:rPr>
      </w:pPr>
    </w:p>
    <w:p w14:paraId="74ABC153" w14:textId="77777777" w:rsidR="00D725E5" w:rsidRDefault="00D725E5" w:rsidP="00D725E5">
      <w:pPr>
        <w:pStyle w:val="11"/>
        <w:ind w:firstLine="0"/>
        <w:rPr>
          <w:rFonts w:asciiTheme="minorHAnsi" w:hAnsiTheme="minorHAnsi" w:cs="Times New Roman"/>
          <w:sz w:val="22"/>
          <w:szCs w:val="28"/>
        </w:rPr>
      </w:pPr>
    </w:p>
    <w:p w14:paraId="7C2485C9" w14:textId="77777777" w:rsidR="00D725E5" w:rsidRDefault="00D725E5" w:rsidP="00D725E5">
      <w:pPr>
        <w:pStyle w:val="11"/>
        <w:ind w:firstLine="0"/>
        <w:rPr>
          <w:rFonts w:asciiTheme="minorHAnsi" w:hAnsiTheme="minorHAnsi" w:cs="Times New Roman"/>
          <w:sz w:val="22"/>
          <w:szCs w:val="28"/>
        </w:rPr>
      </w:pPr>
    </w:p>
    <w:p w14:paraId="202D5AF2" w14:textId="77777777" w:rsidR="00D725E5" w:rsidRDefault="00D725E5" w:rsidP="00D725E5">
      <w:pPr>
        <w:pStyle w:val="11"/>
        <w:ind w:firstLine="0"/>
        <w:rPr>
          <w:rFonts w:asciiTheme="minorHAnsi" w:hAnsiTheme="minorHAnsi" w:cs="Times New Roman"/>
          <w:sz w:val="22"/>
          <w:szCs w:val="28"/>
        </w:rPr>
      </w:pPr>
    </w:p>
    <w:p w14:paraId="0706B130" w14:textId="77777777" w:rsidR="00D725E5" w:rsidRDefault="00D725E5" w:rsidP="00D725E5">
      <w:pPr>
        <w:pStyle w:val="11"/>
        <w:ind w:firstLine="0"/>
        <w:rPr>
          <w:rFonts w:asciiTheme="minorHAnsi" w:hAnsiTheme="minorHAnsi" w:cs="Times New Roman"/>
          <w:sz w:val="22"/>
          <w:szCs w:val="28"/>
        </w:rPr>
      </w:pPr>
    </w:p>
    <w:p w14:paraId="26C8258D" w14:textId="77777777" w:rsidR="00D725E5" w:rsidRDefault="00D725E5" w:rsidP="00D725E5">
      <w:pPr>
        <w:pStyle w:val="11"/>
        <w:ind w:firstLine="0"/>
        <w:rPr>
          <w:rFonts w:asciiTheme="minorHAnsi" w:hAnsiTheme="minorHAnsi" w:cs="Times New Roman"/>
          <w:sz w:val="22"/>
          <w:szCs w:val="28"/>
        </w:rPr>
      </w:pPr>
    </w:p>
    <w:p w14:paraId="67556504" w14:textId="77777777" w:rsidR="00D725E5" w:rsidRDefault="00D725E5" w:rsidP="00D725E5">
      <w:pPr>
        <w:pStyle w:val="11"/>
        <w:ind w:firstLine="0"/>
        <w:rPr>
          <w:rFonts w:asciiTheme="minorHAnsi" w:hAnsiTheme="minorHAnsi" w:cs="Times New Roman"/>
          <w:sz w:val="22"/>
          <w:szCs w:val="28"/>
        </w:rPr>
      </w:pPr>
    </w:p>
    <w:p w14:paraId="52113FA4" w14:textId="77777777" w:rsidR="00D725E5" w:rsidRDefault="00D725E5" w:rsidP="00D725E5">
      <w:pPr>
        <w:pStyle w:val="11"/>
        <w:ind w:firstLine="0"/>
        <w:rPr>
          <w:rFonts w:asciiTheme="minorHAnsi" w:hAnsiTheme="minorHAnsi" w:cs="Times New Roman"/>
          <w:sz w:val="22"/>
          <w:szCs w:val="28"/>
        </w:rPr>
      </w:pPr>
    </w:p>
    <w:p w14:paraId="7AC353B6" w14:textId="77777777" w:rsidR="00D725E5" w:rsidRDefault="00D725E5" w:rsidP="00D725E5">
      <w:pPr>
        <w:pStyle w:val="11"/>
        <w:ind w:firstLine="0"/>
        <w:rPr>
          <w:rFonts w:asciiTheme="minorHAnsi" w:hAnsiTheme="minorHAnsi" w:cs="Times New Roman"/>
          <w:sz w:val="22"/>
          <w:szCs w:val="28"/>
        </w:rPr>
      </w:pPr>
    </w:p>
    <w:p w14:paraId="326F64DB" w14:textId="77777777" w:rsidR="00D725E5" w:rsidRDefault="00D725E5" w:rsidP="00D725E5">
      <w:pPr>
        <w:pStyle w:val="11"/>
        <w:ind w:firstLine="0"/>
        <w:rPr>
          <w:rFonts w:asciiTheme="minorHAnsi" w:hAnsiTheme="minorHAnsi" w:cs="Times New Roman"/>
          <w:sz w:val="22"/>
          <w:szCs w:val="28"/>
        </w:rPr>
      </w:pPr>
    </w:p>
    <w:p w14:paraId="767CE339" w14:textId="77777777" w:rsidR="00D725E5" w:rsidRDefault="00D725E5" w:rsidP="00D725E5">
      <w:pPr>
        <w:pStyle w:val="11"/>
        <w:ind w:firstLine="0"/>
        <w:rPr>
          <w:rFonts w:asciiTheme="minorHAnsi" w:hAnsiTheme="minorHAnsi" w:cs="Times New Roman"/>
          <w:sz w:val="22"/>
          <w:szCs w:val="28"/>
        </w:rPr>
      </w:pPr>
    </w:p>
    <w:p w14:paraId="3025EE5B" w14:textId="77777777" w:rsidR="00D725E5" w:rsidRDefault="00D725E5" w:rsidP="00D725E5">
      <w:pPr>
        <w:pStyle w:val="11"/>
        <w:ind w:firstLine="0"/>
        <w:rPr>
          <w:rFonts w:asciiTheme="minorHAnsi" w:hAnsiTheme="minorHAnsi" w:cs="Times New Roman"/>
          <w:sz w:val="22"/>
          <w:szCs w:val="28"/>
        </w:rPr>
      </w:pPr>
    </w:p>
    <w:p w14:paraId="3A35DB39" w14:textId="77777777" w:rsidR="00D725E5" w:rsidRDefault="00D725E5" w:rsidP="00D725E5">
      <w:pPr>
        <w:pStyle w:val="11"/>
        <w:ind w:firstLine="0"/>
        <w:rPr>
          <w:rFonts w:asciiTheme="minorHAnsi" w:hAnsiTheme="minorHAnsi" w:cs="Times New Roman"/>
          <w:sz w:val="22"/>
          <w:szCs w:val="28"/>
        </w:rPr>
      </w:pPr>
    </w:p>
    <w:p w14:paraId="3F27DC18" w14:textId="77777777" w:rsidR="00D725E5" w:rsidRDefault="00D725E5" w:rsidP="00D725E5">
      <w:pPr>
        <w:pStyle w:val="11"/>
        <w:ind w:firstLine="0"/>
        <w:rPr>
          <w:rFonts w:asciiTheme="minorHAnsi" w:hAnsiTheme="minorHAnsi" w:cs="Times New Roman"/>
          <w:sz w:val="22"/>
          <w:szCs w:val="28"/>
        </w:rPr>
      </w:pPr>
    </w:p>
    <w:p w14:paraId="77335C02" w14:textId="77777777" w:rsidR="00D725E5" w:rsidRDefault="00D725E5" w:rsidP="00D725E5">
      <w:pPr>
        <w:pStyle w:val="11"/>
        <w:ind w:firstLine="0"/>
        <w:rPr>
          <w:rFonts w:asciiTheme="minorHAnsi" w:hAnsiTheme="minorHAnsi" w:cs="Times New Roman"/>
          <w:sz w:val="22"/>
          <w:szCs w:val="28"/>
        </w:rPr>
      </w:pPr>
    </w:p>
    <w:p w14:paraId="085DAA06" w14:textId="77777777" w:rsidR="00D725E5" w:rsidRDefault="00D725E5" w:rsidP="00D725E5">
      <w:pPr>
        <w:pStyle w:val="11"/>
        <w:ind w:firstLine="0"/>
        <w:rPr>
          <w:rFonts w:asciiTheme="minorHAnsi" w:hAnsiTheme="minorHAnsi" w:cs="Times New Roman"/>
          <w:sz w:val="22"/>
          <w:szCs w:val="28"/>
        </w:rPr>
      </w:pPr>
    </w:p>
    <w:p w14:paraId="0C504DDF" w14:textId="77777777" w:rsidR="00D725E5" w:rsidRDefault="00D725E5" w:rsidP="00D725E5">
      <w:pPr>
        <w:pStyle w:val="11"/>
        <w:ind w:firstLine="0"/>
        <w:rPr>
          <w:rFonts w:asciiTheme="minorHAnsi" w:hAnsiTheme="minorHAnsi" w:cs="Times New Roman"/>
          <w:sz w:val="22"/>
          <w:szCs w:val="28"/>
        </w:rPr>
      </w:pPr>
    </w:p>
    <w:p w14:paraId="7FC8257F" w14:textId="77777777" w:rsidR="00D725E5" w:rsidRPr="00FB45B2" w:rsidRDefault="00D725E5" w:rsidP="00D725E5">
      <w:pPr>
        <w:pStyle w:val="11"/>
        <w:ind w:firstLine="0"/>
        <w:rPr>
          <w:rFonts w:asciiTheme="minorHAnsi" w:hAnsiTheme="minorHAnsi" w:cs="Times New Roman"/>
          <w:sz w:val="22"/>
          <w:szCs w:val="28"/>
          <w:lang w:val="en-US"/>
        </w:rPr>
      </w:pPr>
    </w:p>
    <w:p w14:paraId="3C536FE6" w14:textId="77777777" w:rsidR="00D725E5" w:rsidRDefault="00D725E5" w:rsidP="00D725E5">
      <w:pPr>
        <w:pStyle w:val="11"/>
        <w:ind w:firstLine="0"/>
        <w:rPr>
          <w:rFonts w:asciiTheme="minorHAnsi" w:hAnsiTheme="minorHAnsi" w:cs="Times New Roman"/>
          <w:sz w:val="22"/>
          <w:szCs w:val="28"/>
        </w:rPr>
      </w:pPr>
    </w:p>
    <w:p w14:paraId="67F8A0A5" w14:textId="77777777" w:rsidR="00777D01" w:rsidRPr="000A18B9" w:rsidRDefault="00777D01" w:rsidP="00777D01">
      <w:pPr>
        <w:pStyle w:val="11"/>
        <w:ind w:firstLine="709"/>
        <w:jc w:val="center"/>
        <w:outlineLvl w:val="0"/>
        <w:rPr>
          <w:b/>
        </w:rPr>
      </w:pPr>
      <w:bookmarkStart w:id="4" w:name="_Toc23500250"/>
      <w:bookmarkStart w:id="5" w:name="_Toc25062521"/>
      <w:bookmarkStart w:id="6" w:name="_Hlk23847806"/>
      <w:r w:rsidRPr="000A18B9">
        <w:rPr>
          <w:b/>
        </w:rPr>
        <w:lastRenderedPageBreak/>
        <w:t>ВСТУП</w:t>
      </w:r>
      <w:bookmarkEnd w:id="4"/>
      <w:bookmarkEnd w:id="5"/>
    </w:p>
    <w:p w14:paraId="4837CED4" w14:textId="77777777" w:rsidR="00777D01" w:rsidRDefault="00777D01" w:rsidP="00777D01">
      <w:pPr>
        <w:tabs>
          <w:tab w:val="center" w:pos="4677"/>
          <w:tab w:val="left" w:pos="5730"/>
        </w:tabs>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Інформаційні технології розвиваються високими темпами. Яку б сферу людського життя ви не взяли інформаційні технології тут вже присутні. Вони дозволяють полегшити життя людини дуже сильно. Дуже популярним є застосування інформаційних технологій у вигляді мобільних додатків, інтернет-сайтів. </w:t>
      </w:r>
    </w:p>
    <w:p w14:paraId="200682A5" w14:textId="77777777" w:rsidR="00777D01" w:rsidRDefault="00777D01" w:rsidP="00777D01">
      <w:pPr>
        <w:tabs>
          <w:tab w:val="center" w:pos="4677"/>
          <w:tab w:val="left" w:pos="5730"/>
        </w:tabs>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У цій роботі ціллю є просування інформаційних технологій у таку сферу як кіноіндустрія, а саме в такий процес як продаж власного сценарію. Даний процес є дуже небезпечним, оскільки не всі автори мають можливості юридично захисти своє авторське право на свій твір. І кожного року навіть у США, де кількість випущених кінофільмів є найбільшою постає така проблема, як викрадення ідей під час пітчінгу сценаріїв. </w:t>
      </w:r>
    </w:p>
    <w:p w14:paraId="34CEAF6F" w14:textId="77777777" w:rsidR="00777D01" w:rsidRDefault="00777D01" w:rsidP="00777D01">
      <w:pPr>
        <w:tabs>
          <w:tab w:val="center" w:pos="4677"/>
          <w:tab w:val="left" w:pos="5730"/>
        </w:tabs>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Метою даної магістерської дисертації є поліпшення процесу продажу кіносценаріїв авторами, за рахунок того, що тобі особисто не потрібно контактувати з представниками тієї чи іншої кіностудії, все що потрібно це завантажити свій сценарій у спеціальний додаток та очікувати поки певна кіностудія вирішить його купити.  </w:t>
      </w:r>
    </w:p>
    <w:p w14:paraId="782D17B4" w14:textId="77777777" w:rsidR="00777D01" w:rsidRPr="00F1424A" w:rsidRDefault="00777D01" w:rsidP="00777D01">
      <w:pPr>
        <w:pStyle w:val="11"/>
      </w:pPr>
    </w:p>
    <w:p w14:paraId="74F3412F" w14:textId="77777777" w:rsidR="00777D01" w:rsidRPr="00F1424A" w:rsidRDefault="00777D01" w:rsidP="00777D01">
      <w:pPr>
        <w:pStyle w:val="11"/>
        <w:ind w:firstLine="0"/>
      </w:pPr>
    </w:p>
    <w:p w14:paraId="33189E63" w14:textId="77777777" w:rsidR="00777D01" w:rsidRPr="00F1424A" w:rsidRDefault="00777D01" w:rsidP="00777D01">
      <w:pPr>
        <w:pStyle w:val="11"/>
        <w:ind w:firstLine="0"/>
      </w:pPr>
    </w:p>
    <w:p w14:paraId="52810E9C" w14:textId="77777777" w:rsidR="00777D01" w:rsidRDefault="00777D01" w:rsidP="00777D01">
      <w:pPr>
        <w:pStyle w:val="11"/>
        <w:ind w:firstLine="0"/>
      </w:pPr>
    </w:p>
    <w:p w14:paraId="3C1A5DEC" w14:textId="77777777" w:rsidR="00777D01" w:rsidRDefault="00777D01" w:rsidP="00777D01">
      <w:pPr>
        <w:pStyle w:val="11"/>
        <w:ind w:firstLine="0"/>
      </w:pPr>
    </w:p>
    <w:p w14:paraId="5A920C1C" w14:textId="77777777" w:rsidR="00777D01" w:rsidRDefault="00777D01" w:rsidP="00777D01">
      <w:pPr>
        <w:pStyle w:val="11"/>
        <w:ind w:firstLine="0"/>
      </w:pPr>
    </w:p>
    <w:p w14:paraId="2FE78529" w14:textId="77777777" w:rsidR="00777D01" w:rsidRDefault="00777D01" w:rsidP="00777D01">
      <w:pPr>
        <w:pStyle w:val="11"/>
        <w:ind w:firstLine="0"/>
      </w:pPr>
    </w:p>
    <w:p w14:paraId="5FEC3A74" w14:textId="77777777" w:rsidR="00777D01" w:rsidRDefault="00777D01" w:rsidP="00777D01">
      <w:pPr>
        <w:pStyle w:val="11"/>
        <w:ind w:firstLine="0"/>
      </w:pPr>
    </w:p>
    <w:p w14:paraId="048B55B4" w14:textId="77777777" w:rsidR="00777D01" w:rsidRPr="00F1424A" w:rsidRDefault="00777D01" w:rsidP="00777D01">
      <w:pPr>
        <w:pStyle w:val="11"/>
        <w:ind w:firstLine="0"/>
      </w:pPr>
    </w:p>
    <w:p w14:paraId="70637A88" w14:textId="77777777" w:rsidR="00777D01" w:rsidRPr="00F1424A" w:rsidRDefault="00777D01" w:rsidP="00777D01">
      <w:pPr>
        <w:pStyle w:val="a0"/>
      </w:pPr>
      <w:r w:rsidRPr="00F1424A">
        <w:lastRenderedPageBreak/>
        <w:t xml:space="preserve">                                                                                                </w:t>
      </w:r>
      <w:bookmarkStart w:id="7" w:name="_Toc23500251"/>
      <w:bookmarkStart w:id="8" w:name="_Toc25062522"/>
      <w:r w:rsidRPr="00F1424A">
        <w:rPr>
          <w:caps w:val="0"/>
        </w:rPr>
        <w:t>ДОСЛІДЖЕННЯ</w:t>
      </w:r>
      <w:r w:rsidRPr="00F1424A">
        <w:t xml:space="preserve"> ПРЕДМЕТНОЇ ОБЛАСТІ</w:t>
      </w:r>
      <w:bookmarkEnd w:id="7"/>
      <w:bookmarkEnd w:id="8"/>
    </w:p>
    <w:p w14:paraId="3360B0B0" w14:textId="77777777" w:rsidR="00777D01" w:rsidRDefault="00777D01" w:rsidP="005512BE">
      <w:pPr>
        <w:pStyle w:val="a1"/>
        <w:ind w:left="0" w:firstLine="709"/>
        <w:jc w:val="both"/>
      </w:pPr>
      <w:bookmarkStart w:id="9" w:name="_Toc23500252"/>
      <w:bookmarkStart w:id="10" w:name="_Toc25062523"/>
      <w:r>
        <w:t>Захист інтересів авторів сценарії</w:t>
      </w:r>
      <w:bookmarkEnd w:id="9"/>
      <w:bookmarkEnd w:id="10"/>
    </w:p>
    <w:p w14:paraId="1F671E64" w14:textId="77777777" w:rsidR="00777D01" w:rsidRPr="008816BB" w:rsidRDefault="00777D01" w:rsidP="00777D01">
      <w:pPr>
        <w:pStyle w:val="a2"/>
        <w:numPr>
          <w:ilvl w:val="0"/>
          <w:numId w:val="0"/>
        </w:numPr>
        <w:ind w:firstLine="709"/>
        <w:jc w:val="both"/>
        <w:outlineLvl w:val="9"/>
        <w:rPr>
          <w:b w:val="0"/>
        </w:rPr>
      </w:pPr>
      <w:r>
        <w:rPr>
          <w:b w:val="0"/>
        </w:rPr>
        <w:t>Не дивлячись на те, що відбувається масова цифровізація усіх аспектів пов</w:t>
      </w:r>
      <w:r w:rsidRPr="008816BB">
        <w:rPr>
          <w:b w:val="0"/>
        </w:rPr>
        <w:t>’</w:t>
      </w:r>
      <w:r>
        <w:rPr>
          <w:b w:val="0"/>
        </w:rPr>
        <w:t xml:space="preserve">язаних з продажом тих чи інших послуг або товарів, все ще залишаються сфери бізнесу, де цієї цифровізації не відбувається але вона дуже потрібна. Прикладом такої сфери є кіновиробництво, а саме придбання сценаріїв. На даному етапі процедура представлення та  продажу сценаріїв авторами відбувається на так званих пітчингах, які організуються кінокомпаніями власноруч і даний варіант є не дуже комфортним і дуже не надійним.   </w:t>
      </w:r>
    </w:p>
    <w:p w14:paraId="52059C9F" w14:textId="77777777" w:rsidR="00777D01" w:rsidRDefault="00777D01" w:rsidP="005512BE">
      <w:pPr>
        <w:pStyle w:val="a1"/>
        <w:ind w:left="0" w:firstLine="709"/>
        <w:jc w:val="both"/>
      </w:pPr>
      <w:bookmarkStart w:id="11" w:name="_Toc23500253"/>
      <w:bookmarkStart w:id="12" w:name="_Toc25062524"/>
      <w:r>
        <w:t>Пітчинг</w:t>
      </w:r>
      <w:bookmarkEnd w:id="11"/>
      <w:bookmarkEnd w:id="12"/>
    </w:p>
    <w:p w14:paraId="3C5665BD" w14:textId="77777777" w:rsidR="00777D01" w:rsidRDefault="00777D01" w:rsidP="00777D01">
      <w:pPr>
        <w:pStyle w:val="a2"/>
        <w:numPr>
          <w:ilvl w:val="0"/>
          <w:numId w:val="0"/>
        </w:numPr>
        <w:ind w:firstLine="709"/>
        <w:jc w:val="both"/>
        <w:outlineLvl w:val="9"/>
        <w:rPr>
          <w:b w:val="0"/>
        </w:rPr>
      </w:pPr>
      <w:r>
        <w:rPr>
          <w:b w:val="0"/>
        </w:rPr>
        <w:t xml:space="preserve">Пітчинг – це представлення власної ідеї фільму представникам кінокомпаніям. </w:t>
      </w:r>
    </w:p>
    <w:p w14:paraId="5989E5AA" w14:textId="77777777" w:rsidR="00777D01" w:rsidRDefault="00777D01" w:rsidP="00777D01">
      <w:pPr>
        <w:pStyle w:val="a2"/>
        <w:numPr>
          <w:ilvl w:val="0"/>
          <w:numId w:val="0"/>
        </w:numPr>
        <w:ind w:firstLine="709"/>
        <w:jc w:val="both"/>
        <w:outlineLvl w:val="9"/>
        <w:rPr>
          <w:b w:val="0"/>
        </w:rPr>
      </w:pPr>
      <w:r>
        <w:rPr>
          <w:b w:val="0"/>
        </w:rPr>
        <w:t xml:space="preserve">Етапи пітчингу з боку кінокомпаній: </w:t>
      </w:r>
    </w:p>
    <w:p w14:paraId="1A3C9B14" w14:textId="77777777" w:rsidR="00777D01" w:rsidRDefault="00777D01" w:rsidP="00777D01">
      <w:pPr>
        <w:pStyle w:val="a2"/>
        <w:numPr>
          <w:ilvl w:val="0"/>
          <w:numId w:val="4"/>
        </w:numPr>
        <w:jc w:val="both"/>
        <w:outlineLvl w:val="9"/>
        <w:rPr>
          <w:b w:val="0"/>
        </w:rPr>
      </w:pPr>
      <w:r>
        <w:rPr>
          <w:b w:val="0"/>
        </w:rPr>
        <w:t xml:space="preserve">Кінокомпанія </w:t>
      </w:r>
      <w:r w:rsidRPr="005F4D25">
        <w:rPr>
          <w:b w:val="0"/>
        </w:rPr>
        <w:t>оголошу</w:t>
      </w:r>
      <w:r>
        <w:rPr>
          <w:b w:val="0"/>
        </w:rPr>
        <w:t>є про те, що вони шукають нові ідеї фільмів.</w:t>
      </w:r>
    </w:p>
    <w:p w14:paraId="22160C75" w14:textId="77777777" w:rsidR="00777D01" w:rsidRDefault="00777D01" w:rsidP="00777D01">
      <w:pPr>
        <w:pStyle w:val="11"/>
        <w:numPr>
          <w:ilvl w:val="0"/>
          <w:numId w:val="4"/>
        </w:numPr>
      </w:pPr>
      <w:r>
        <w:t>Приймає заявки на участь у пітчингу від бажаючих.</w:t>
      </w:r>
    </w:p>
    <w:p w14:paraId="42E8B534" w14:textId="77777777" w:rsidR="00777D01" w:rsidRDefault="00777D01" w:rsidP="00777D01">
      <w:pPr>
        <w:pStyle w:val="11"/>
        <w:numPr>
          <w:ilvl w:val="0"/>
          <w:numId w:val="4"/>
        </w:numPr>
      </w:pPr>
      <w:r>
        <w:t>Призначає дату пітчингу та прослуховує кожного учасника.</w:t>
      </w:r>
    </w:p>
    <w:p w14:paraId="747C576A" w14:textId="77777777" w:rsidR="00777D01" w:rsidRDefault="00777D01" w:rsidP="00777D01">
      <w:pPr>
        <w:pStyle w:val="11"/>
        <w:numPr>
          <w:ilvl w:val="0"/>
          <w:numId w:val="4"/>
        </w:numPr>
      </w:pPr>
      <w:r>
        <w:t>Оголошення переможців.</w:t>
      </w:r>
    </w:p>
    <w:p w14:paraId="6132814E" w14:textId="77777777" w:rsidR="00777D01" w:rsidRDefault="00777D01" w:rsidP="00777D01">
      <w:pPr>
        <w:pStyle w:val="11"/>
      </w:pPr>
      <w:r>
        <w:t>Етапи пітчингу з боку авторів:</w:t>
      </w:r>
    </w:p>
    <w:p w14:paraId="69977AA7" w14:textId="77777777" w:rsidR="00777D01" w:rsidRDefault="00777D01" w:rsidP="00F7482E">
      <w:pPr>
        <w:pStyle w:val="11"/>
        <w:numPr>
          <w:ilvl w:val="0"/>
          <w:numId w:val="5"/>
        </w:numPr>
        <w:ind w:left="0" w:firstLine="709"/>
      </w:pPr>
      <w:r>
        <w:t>Пошук інформації з приводу проведення пітчингу тієї чи іншою компанією.</w:t>
      </w:r>
    </w:p>
    <w:p w14:paraId="73495964" w14:textId="77777777" w:rsidR="00777D01" w:rsidRDefault="00777D01" w:rsidP="00777D01">
      <w:pPr>
        <w:pStyle w:val="11"/>
        <w:numPr>
          <w:ilvl w:val="0"/>
          <w:numId w:val="5"/>
        </w:numPr>
      </w:pPr>
      <w:r>
        <w:t>Подача заявки на участь у пітчингу.</w:t>
      </w:r>
    </w:p>
    <w:p w14:paraId="5FF753C7" w14:textId="77777777" w:rsidR="00777D01" w:rsidRDefault="00777D01" w:rsidP="00777D01">
      <w:pPr>
        <w:pStyle w:val="11"/>
        <w:numPr>
          <w:ilvl w:val="0"/>
          <w:numId w:val="5"/>
        </w:numPr>
      </w:pPr>
      <w:r>
        <w:t>Представлення своєї ідеї сценарію.</w:t>
      </w:r>
    </w:p>
    <w:p w14:paraId="2E55DC46" w14:textId="77777777" w:rsidR="00777D01" w:rsidRPr="005F4D25" w:rsidRDefault="00777D01" w:rsidP="00777D01">
      <w:pPr>
        <w:pStyle w:val="11"/>
        <w:numPr>
          <w:ilvl w:val="0"/>
          <w:numId w:val="5"/>
        </w:numPr>
      </w:pPr>
      <w:r>
        <w:t>Сподівання на те, що ти переможеш)</w:t>
      </w:r>
    </w:p>
    <w:p w14:paraId="2EF0413F" w14:textId="77777777" w:rsidR="00777D01" w:rsidRDefault="00777D01" w:rsidP="00777D01">
      <w:pPr>
        <w:pStyle w:val="a1"/>
      </w:pPr>
      <w:bookmarkStart w:id="13" w:name="_Toc23500254"/>
      <w:bookmarkStart w:id="14" w:name="_Toc25062525"/>
      <w:r>
        <w:t>Проблеми пітчингу</w:t>
      </w:r>
      <w:bookmarkEnd w:id="13"/>
      <w:bookmarkEnd w:id="14"/>
    </w:p>
    <w:p w14:paraId="5203E33B" w14:textId="6D322C90" w:rsidR="00777D01" w:rsidRPr="002C1237" w:rsidRDefault="005512BE" w:rsidP="005512BE">
      <w:pPr>
        <w:pStyle w:val="a2"/>
        <w:numPr>
          <w:ilvl w:val="0"/>
          <w:numId w:val="0"/>
        </w:numPr>
        <w:jc w:val="both"/>
        <w:outlineLvl w:val="9"/>
        <w:rPr>
          <w:b w:val="0"/>
          <w:lang w:val="ru-RU"/>
        </w:rPr>
      </w:pPr>
      <w:r>
        <w:rPr>
          <w:b w:val="0"/>
          <w:lang w:val="ru-RU"/>
        </w:rPr>
        <w:t xml:space="preserve">        </w:t>
      </w:r>
      <w:r w:rsidR="00777D01">
        <w:rPr>
          <w:b w:val="0"/>
        </w:rPr>
        <w:t>У попередньому підпункті були представлені етапи пітчингу як з боку кінокомпаній так і з боку авторів. Аналізуючи дані етапи, можна виділити декілька проблем цього процесу. З боку кінокомпаній можна виділити такі проблеми</w:t>
      </w:r>
      <w:r w:rsidR="00777D01" w:rsidRPr="002C1237">
        <w:rPr>
          <w:b w:val="0"/>
          <w:lang w:val="ru-RU"/>
        </w:rPr>
        <w:t>:</w:t>
      </w:r>
    </w:p>
    <w:p w14:paraId="7A312400" w14:textId="77777777" w:rsidR="00777D01" w:rsidRDefault="00777D01" w:rsidP="00777D01">
      <w:pPr>
        <w:pStyle w:val="11"/>
        <w:numPr>
          <w:ilvl w:val="0"/>
          <w:numId w:val="6"/>
        </w:numPr>
        <w:ind w:firstLine="709"/>
      </w:pPr>
      <w:r>
        <w:t>Саме оголошення пітчингу.</w:t>
      </w:r>
    </w:p>
    <w:p w14:paraId="4A3EFE79" w14:textId="77777777" w:rsidR="00777D01" w:rsidRDefault="00777D01" w:rsidP="00777D01">
      <w:pPr>
        <w:pStyle w:val="11"/>
        <w:numPr>
          <w:ilvl w:val="0"/>
          <w:numId w:val="6"/>
        </w:numPr>
        <w:ind w:firstLine="709"/>
      </w:pPr>
      <w:r>
        <w:lastRenderedPageBreak/>
        <w:t>Приймання заявок.</w:t>
      </w:r>
    </w:p>
    <w:p w14:paraId="6DB54624" w14:textId="77777777" w:rsidR="00777D01" w:rsidRDefault="00777D01" w:rsidP="00777D01">
      <w:pPr>
        <w:pStyle w:val="11"/>
        <w:numPr>
          <w:ilvl w:val="0"/>
          <w:numId w:val="6"/>
        </w:numPr>
        <w:ind w:firstLine="709"/>
      </w:pPr>
      <w:r>
        <w:t>Вислуховування кожного автора.</w:t>
      </w:r>
    </w:p>
    <w:p w14:paraId="5E50B947" w14:textId="77777777" w:rsidR="00777D01" w:rsidRDefault="00777D01" w:rsidP="00777D01">
      <w:pPr>
        <w:pStyle w:val="11"/>
        <w:ind w:firstLine="709"/>
      </w:pPr>
      <w:r>
        <w:t>За допомогою розробляємої системи всіх цих проблем можна уникнути, кінокомпаніям не потрібно буде займатися першими двома проблемами взагалі, тим самим суттєво зменшити кількість людей, які беруть у даному процесі цього відбору, тим самим відбувається суттєва оптимізація роботи з пітчингом.</w:t>
      </w:r>
    </w:p>
    <w:p w14:paraId="59E0CFB4" w14:textId="77777777" w:rsidR="00777D01" w:rsidRDefault="00777D01" w:rsidP="00777D01">
      <w:pPr>
        <w:pStyle w:val="11"/>
        <w:ind w:firstLine="709"/>
      </w:pPr>
      <w:r>
        <w:t>З боку авторів проблеми з пітчингом є більш суттєвими і викликаючі велике занепокоєння у недосвідченого автора сценарію, а саме:</w:t>
      </w:r>
    </w:p>
    <w:p w14:paraId="208D1059" w14:textId="77777777" w:rsidR="00777D01" w:rsidRDefault="00777D01" w:rsidP="00777D01">
      <w:pPr>
        <w:pStyle w:val="11"/>
        <w:ind w:firstLine="709"/>
      </w:pPr>
      <w:r>
        <w:t xml:space="preserve">1. Пошук пітчингів. </w:t>
      </w:r>
    </w:p>
    <w:p w14:paraId="5EB8E5A5" w14:textId="77777777" w:rsidR="00777D01" w:rsidRDefault="00777D01" w:rsidP="00777D01">
      <w:pPr>
        <w:pStyle w:val="11"/>
        <w:ind w:firstLine="709"/>
      </w:pPr>
      <w:r>
        <w:t>2. Представлення самого сценарію.</w:t>
      </w:r>
    </w:p>
    <w:p w14:paraId="764ED76F" w14:textId="77777777" w:rsidR="00777D01" w:rsidRDefault="00777D01" w:rsidP="00777D01">
      <w:pPr>
        <w:pStyle w:val="11"/>
        <w:ind w:firstLine="709"/>
      </w:pPr>
      <w:r>
        <w:t>3. Захист власного витвору.</w:t>
      </w:r>
    </w:p>
    <w:p w14:paraId="49ABBE20" w14:textId="77777777" w:rsidR="00777D01" w:rsidRDefault="00777D01" w:rsidP="00777D01">
      <w:pPr>
        <w:pStyle w:val="11"/>
        <w:ind w:firstLine="709"/>
      </w:pPr>
      <w:r>
        <w:t>Замість того, щоб тобі власноруч шукати інформацію про проведення пітчингів, кінокомпанії самі будуть займатися пошуком твоїх сценаріїв, все що тобі потрібно це завантажити свій сценарій у спеціальний додаток і очікувати, коли твій сценарій буде придбаний якоюсь із компаній. Також і нівілюється друга проблема, з однієї сторони видається, що це взагалі не проблема для автора сценарію, який чудово знає власну ідею, але не всі здатні представляти власні ідеї на публіку, саме для таких людей розроблювана система і прибирає цю проблему.</w:t>
      </w:r>
    </w:p>
    <w:p w14:paraId="5CA9B4C1" w14:textId="77777777" w:rsidR="00777D01" w:rsidRDefault="00777D01" w:rsidP="00777D01">
      <w:pPr>
        <w:pStyle w:val="11"/>
        <w:ind w:firstLine="709"/>
      </w:pPr>
      <w:r>
        <w:t>Ну і сама головна проблема це захист власної інтелктуальної власності.</w:t>
      </w:r>
    </w:p>
    <w:p w14:paraId="758835DD" w14:textId="77777777" w:rsidR="00777D01" w:rsidRPr="00EC323D" w:rsidRDefault="00777D01" w:rsidP="00777D01">
      <w:pPr>
        <w:pStyle w:val="11"/>
        <w:ind w:firstLine="0"/>
      </w:pPr>
      <w:r>
        <w:t xml:space="preserve">Так її можна вирішити за допомогою агента, який буде представляти твої власні інтереси при продажу твого сценарію, навіть не на пітчингу, а напряму представникам кінокомпаній, але не кожен сценарист-початківець може дозволити собі агента. Не думати про цей захист неможливо оскільки все більше </w:t>
      </w:r>
      <w:r>
        <w:rPr>
          <w:lang w:val="ru-RU"/>
        </w:rPr>
        <w:t xml:space="preserve">судових позовів до кінокомпаній про порушення авторських прав відбувається. </w:t>
      </w:r>
      <w:r>
        <w:t>Розроблювана система має захистити дане право, при його порушені.</w:t>
      </w:r>
    </w:p>
    <w:p w14:paraId="058752C1" w14:textId="77777777" w:rsidR="00777D01" w:rsidRDefault="00777D01" w:rsidP="005512BE">
      <w:pPr>
        <w:pStyle w:val="a1"/>
        <w:ind w:left="0" w:firstLine="709"/>
      </w:pPr>
      <w:bookmarkStart w:id="15" w:name="_Toc7723240"/>
      <w:bookmarkStart w:id="16" w:name="_Toc23500255"/>
      <w:bookmarkStart w:id="17" w:name="_Toc25062526"/>
      <w:r w:rsidRPr="00F1424A">
        <w:lastRenderedPageBreak/>
        <w:t>Огляд існуючих</w:t>
      </w:r>
      <w:bookmarkEnd w:id="15"/>
      <w:r>
        <w:t xml:space="preserve"> рішень</w:t>
      </w:r>
      <w:bookmarkEnd w:id="16"/>
      <w:bookmarkEnd w:id="17"/>
    </w:p>
    <w:p w14:paraId="337E6625" w14:textId="77777777" w:rsidR="00777D01" w:rsidRDefault="00777D01" w:rsidP="00777D01">
      <w:pPr>
        <w:tabs>
          <w:tab w:val="center" w:pos="4677"/>
          <w:tab w:val="left" w:pos="5730"/>
        </w:tabs>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Наразі аналогу подібної системи у світі не існує, процес продажу сценаріїв відбувається двома шляхами: </w:t>
      </w:r>
    </w:p>
    <w:p w14:paraId="13215D7B" w14:textId="1658A8AD" w:rsidR="00777D01" w:rsidRPr="00995CB5" w:rsidRDefault="00777D01" w:rsidP="00995CB5">
      <w:pPr>
        <w:pStyle w:val="aff1"/>
        <w:numPr>
          <w:ilvl w:val="0"/>
          <w:numId w:val="27"/>
        </w:numPr>
        <w:tabs>
          <w:tab w:val="center" w:pos="4677"/>
          <w:tab w:val="left" w:pos="5730"/>
        </w:tabs>
        <w:spacing w:after="0" w:line="360" w:lineRule="auto"/>
        <w:jc w:val="both"/>
        <w:rPr>
          <w:rFonts w:ascii="Times New Roman" w:hAnsi="Times New Roman" w:cs="Times New Roman"/>
          <w:sz w:val="28"/>
        </w:rPr>
      </w:pPr>
      <w:r w:rsidRPr="00995CB5">
        <w:rPr>
          <w:rFonts w:ascii="Times New Roman" w:hAnsi="Times New Roman" w:cs="Times New Roman"/>
          <w:sz w:val="28"/>
        </w:rPr>
        <w:t>Пітч</w:t>
      </w:r>
      <w:r w:rsidR="00532C9D">
        <w:rPr>
          <w:rFonts w:ascii="Times New Roman" w:hAnsi="Times New Roman" w:cs="Times New Roman"/>
          <w:sz w:val="28"/>
        </w:rPr>
        <w:t>и</w:t>
      </w:r>
      <w:r w:rsidRPr="00995CB5">
        <w:rPr>
          <w:rFonts w:ascii="Times New Roman" w:hAnsi="Times New Roman" w:cs="Times New Roman"/>
          <w:sz w:val="28"/>
        </w:rPr>
        <w:t xml:space="preserve">нг. </w:t>
      </w:r>
    </w:p>
    <w:p w14:paraId="020BE877" w14:textId="77777777" w:rsidR="00777D01" w:rsidRPr="00995CB5" w:rsidRDefault="00777D01" w:rsidP="00995CB5">
      <w:pPr>
        <w:pStyle w:val="aff1"/>
        <w:numPr>
          <w:ilvl w:val="0"/>
          <w:numId w:val="27"/>
        </w:numPr>
        <w:tabs>
          <w:tab w:val="center" w:pos="4677"/>
          <w:tab w:val="left" w:pos="5730"/>
        </w:tabs>
        <w:spacing w:after="0" w:line="360" w:lineRule="auto"/>
        <w:jc w:val="both"/>
        <w:rPr>
          <w:rFonts w:ascii="Times New Roman" w:hAnsi="Times New Roman" w:cs="Times New Roman"/>
          <w:sz w:val="28"/>
        </w:rPr>
      </w:pPr>
      <w:r w:rsidRPr="00995CB5">
        <w:rPr>
          <w:rFonts w:ascii="Times New Roman" w:hAnsi="Times New Roman" w:cs="Times New Roman"/>
          <w:sz w:val="28"/>
        </w:rPr>
        <w:t>За допомогою агентів.</w:t>
      </w:r>
    </w:p>
    <w:p w14:paraId="1DE1DA39" w14:textId="77777777" w:rsidR="00777D01" w:rsidRDefault="00777D01" w:rsidP="00777D01">
      <w:pPr>
        <w:tabs>
          <w:tab w:val="center" w:pos="4677"/>
          <w:tab w:val="left" w:pos="5730"/>
        </w:tabs>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На мою думку обидва ці способи є дуже поганими для авторів сценаріїв. </w:t>
      </w:r>
    </w:p>
    <w:p w14:paraId="7C7D9100" w14:textId="77777777" w:rsidR="00777D01" w:rsidRPr="00EC323D" w:rsidRDefault="00777D01" w:rsidP="00777D01">
      <w:pPr>
        <w:tabs>
          <w:tab w:val="center" w:pos="4677"/>
          <w:tab w:val="left" w:pos="5730"/>
        </w:tabs>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Дивлячись на те, що аналогів подібної системи немає, хотілося б розповісти про приклади застосування інформаційних технологій у інших сферах і на їх прикладі показати наскільки вони якісно та прозоро роблять процес продажу послуг або товарів. Робитися це буде на прикладі системи </w:t>
      </w:r>
      <w:r>
        <w:rPr>
          <w:rFonts w:ascii="Times New Roman" w:hAnsi="Times New Roman" w:cs="Times New Roman"/>
          <w:sz w:val="28"/>
          <w:lang w:val="en-US"/>
        </w:rPr>
        <w:t>Prozorro</w:t>
      </w:r>
      <w:r>
        <w:rPr>
          <w:rFonts w:ascii="Times New Roman" w:hAnsi="Times New Roman" w:cs="Times New Roman"/>
          <w:sz w:val="28"/>
        </w:rPr>
        <w:t xml:space="preserve"> та інтернет-сайту </w:t>
      </w:r>
      <w:r>
        <w:rPr>
          <w:rFonts w:ascii="Times New Roman" w:hAnsi="Times New Roman" w:cs="Times New Roman"/>
          <w:sz w:val="28"/>
          <w:lang w:val="en-US"/>
        </w:rPr>
        <w:t>OLX</w:t>
      </w:r>
      <w:r w:rsidRPr="0073302C">
        <w:rPr>
          <w:rFonts w:ascii="Times New Roman" w:hAnsi="Times New Roman" w:cs="Times New Roman"/>
          <w:sz w:val="28"/>
        </w:rPr>
        <w:t>.</w:t>
      </w:r>
    </w:p>
    <w:p w14:paraId="7830AB1A" w14:textId="77777777" w:rsidR="00777D01" w:rsidRDefault="00777D01" w:rsidP="00777D01">
      <w:pPr>
        <w:pStyle w:val="a2"/>
      </w:pPr>
      <w:bookmarkStart w:id="18" w:name="_Toc23500256"/>
      <w:bookmarkStart w:id="19" w:name="_Toc25062527"/>
      <w:r>
        <w:rPr>
          <w:lang w:val="en-US"/>
        </w:rPr>
        <w:t>Prozorro</w:t>
      </w:r>
      <w:bookmarkEnd w:id="18"/>
      <w:bookmarkEnd w:id="19"/>
    </w:p>
    <w:p w14:paraId="7E20F941" w14:textId="77777777" w:rsidR="00777D01" w:rsidRPr="00722D47" w:rsidRDefault="00777D01" w:rsidP="00722D47">
      <w:pPr>
        <w:tabs>
          <w:tab w:val="center" w:pos="4677"/>
          <w:tab w:val="left" w:pos="5730"/>
        </w:tabs>
        <w:spacing w:after="0" w:line="360" w:lineRule="auto"/>
        <w:ind w:firstLine="709"/>
        <w:jc w:val="both"/>
        <w:rPr>
          <w:rFonts w:ascii="Times New Roman" w:hAnsi="Times New Roman" w:cs="Times New Roman"/>
          <w:color w:val="000000" w:themeColor="text1"/>
          <w:sz w:val="28"/>
        </w:rPr>
      </w:pPr>
      <w:r w:rsidRPr="00FF6F71">
        <w:rPr>
          <w:rFonts w:ascii="Times New Roman" w:hAnsi="Times New Roman" w:cs="Times New Roman"/>
          <w:bCs/>
          <w:sz w:val="28"/>
        </w:rPr>
        <w:t>ProZorro</w:t>
      </w:r>
      <w:r w:rsidRPr="00BF230E">
        <w:rPr>
          <w:rFonts w:ascii="Times New Roman" w:hAnsi="Times New Roman" w:cs="Times New Roman"/>
          <w:sz w:val="28"/>
        </w:rPr>
        <w:t> </w:t>
      </w:r>
      <w:r>
        <w:rPr>
          <w:rFonts w:ascii="Times New Roman" w:hAnsi="Times New Roman" w:cs="Times New Roman"/>
          <w:sz w:val="28"/>
        </w:rPr>
        <w:t xml:space="preserve">- </w:t>
      </w:r>
      <w:r w:rsidRPr="00BF230E">
        <w:rPr>
          <w:rFonts w:ascii="Times New Roman" w:hAnsi="Times New Roman" w:cs="Times New Roman"/>
          <w:color w:val="000000" w:themeColor="text1"/>
          <w:sz w:val="28"/>
        </w:rPr>
        <w:t>системна реформа </w:t>
      </w:r>
      <w:hyperlink r:id="rId8" w:tooltip="Тендер (конкурс)" w:history="1">
        <w:r w:rsidRPr="009C14A4">
          <w:rPr>
            <w:rStyle w:val="ab"/>
            <w:rFonts w:ascii="Times New Roman" w:hAnsi="Times New Roman" w:cs="Times New Roman"/>
            <w:color w:val="000000" w:themeColor="text1"/>
            <w:sz w:val="28"/>
            <w:u w:val="none"/>
          </w:rPr>
          <w:t>тендерного</w:t>
        </w:r>
      </w:hyperlink>
      <w:r w:rsidRPr="009C14A4">
        <w:rPr>
          <w:rFonts w:ascii="Times New Roman" w:hAnsi="Times New Roman" w:cs="Times New Roman"/>
          <w:color w:val="000000" w:themeColor="text1"/>
          <w:sz w:val="28"/>
        </w:rPr>
        <w:t> процесу в електронних публічних та </w:t>
      </w:r>
      <w:hyperlink r:id="rId9" w:tooltip="Державні закупівлі" w:history="1">
        <w:r w:rsidRPr="009C14A4">
          <w:rPr>
            <w:rStyle w:val="ab"/>
            <w:rFonts w:ascii="Times New Roman" w:hAnsi="Times New Roman" w:cs="Times New Roman"/>
            <w:color w:val="000000" w:themeColor="text1"/>
            <w:sz w:val="28"/>
            <w:u w:val="none"/>
          </w:rPr>
          <w:t>державних закупівлях</w:t>
        </w:r>
      </w:hyperlink>
      <w:r w:rsidRPr="009C14A4">
        <w:rPr>
          <w:rFonts w:ascii="Times New Roman" w:hAnsi="Times New Roman" w:cs="Times New Roman"/>
          <w:color w:val="000000" w:themeColor="text1"/>
          <w:sz w:val="28"/>
        </w:rPr>
        <w:t> в Україні</w:t>
      </w:r>
      <w:r w:rsidR="00722D47">
        <w:rPr>
          <w:rFonts w:ascii="Times New Roman" w:hAnsi="Times New Roman" w:cs="Times New Roman"/>
          <w:color w:val="000000" w:themeColor="text1"/>
          <w:sz w:val="28"/>
          <w:lang w:val="ru-RU"/>
        </w:rPr>
        <w:t xml:space="preserve"> </w:t>
      </w:r>
      <w:r w:rsidR="00722D47" w:rsidRPr="00722D47">
        <w:rPr>
          <w:rFonts w:ascii="Times New Roman" w:hAnsi="Times New Roman" w:cs="Times New Roman"/>
          <w:color w:val="000000" w:themeColor="text1"/>
          <w:sz w:val="28"/>
          <w:lang w:val="ru-RU"/>
        </w:rPr>
        <w:t>[1]</w:t>
      </w:r>
      <w:r>
        <w:rPr>
          <w:rFonts w:ascii="Times New Roman" w:hAnsi="Times New Roman" w:cs="Times New Roman"/>
          <w:color w:val="000000" w:themeColor="text1"/>
          <w:sz w:val="28"/>
        </w:rPr>
        <w:t>.</w:t>
      </w:r>
    </w:p>
    <w:p w14:paraId="520739B5" w14:textId="77777777" w:rsidR="00777D01" w:rsidRDefault="00777D01" w:rsidP="00777D01">
      <w:pPr>
        <w:tabs>
          <w:tab w:val="center" w:pos="4677"/>
          <w:tab w:val="left" w:pos="5730"/>
        </w:tabs>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Переваги даної системи:</w:t>
      </w:r>
    </w:p>
    <w:p w14:paraId="7A3DC1C5" w14:textId="77777777" w:rsidR="00777D01" w:rsidRPr="006528A7" w:rsidRDefault="00777D01" w:rsidP="00777D01">
      <w:pPr>
        <w:pStyle w:val="aff1"/>
        <w:numPr>
          <w:ilvl w:val="0"/>
          <w:numId w:val="8"/>
        </w:numPr>
        <w:tabs>
          <w:tab w:val="center" w:pos="4677"/>
          <w:tab w:val="left" w:pos="5730"/>
        </w:tabs>
        <w:spacing w:after="0" w:line="360" w:lineRule="auto"/>
        <w:jc w:val="both"/>
        <w:rPr>
          <w:rFonts w:ascii="Times New Roman" w:hAnsi="Times New Roman" w:cs="Times New Roman"/>
          <w:color w:val="000000" w:themeColor="text1"/>
          <w:sz w:val="28"/>
        </w:rPr>
      </w:pPr>
      <w:r w:rsidRPr="006528A7">
        <w:rPr>
          <w:rFonts w:ascii="Times New Roman" w:hAnsi="Times New Roman" w:cs="Times New Roman"/>
          <w:color w:val="000000" w:themeColor="text1"/>
          <w:sz w:val="28"/>
        </w:rPr>
        <w:t>Викорінення і системне запобігання корупції</w:t>
      </w:r>
    </w:p>
    <w:p w14:paraId="2E3FADC9" w14:textId="77777777" w:rsidR="00777D01" w:rsidRPr="006528A7" w:rsidRDefault="00777D01" w:rsidP="00777D01">
      <w:pPr>
        <w:pStyle w:val="aff1"/>
        <w:numPr>
          <w:ilvl w:val="0"/>
          <w:numId w:val="8"/>
        </w:numPr>
        <w:tabs>
          <w:tab w:val="center" w:pos="4677"/>
          <w:tab w:val="left" w:pos="5730"/>
        </w:tabs>
        <w:spacing w:after="0" w:line="360" w:lineRule="auto"/>
        <w:jc w:val="both"/>
        <w:rPr>
          <w:rFonts w:ascii="Times New Roman" w:hAnsi="Times New Roman" w:cs="Times New Roman"/>
          <w:color w:val="000000" w:themeColor="text1"/>
          <w:sz w:val="28"/>
        </w:rPr>
      </w:pPr>
      <w:r w:rsidRPr="006528A7">
        <w:rPr>
          <w:rFonts w:ascii="Times New Roman" w:hAnsi="Times New Roman" w:cs="Times New Roman"/>
          <w:color w:val="000000" w:themeColor="text1"/>
          <w:sz w:val="28"/>
        </w:rPr>
        <w:t>Прозорість всього тендерного процесу</w:t>
      </w:r>
    </w:p>
    <w:p w14:paraId="5BFABE60" w14:textId="77777777" w:rsidR="00777D01" w:rsidRPr="006528A7" w:rsidRDefault="00777D01" w:rsidP="00777D01">
      <w:pPr>
        <w:pStyle w:val="aff1"/>
        <w:numPr>
          <w:ilvl w:val="0"/>
          <w:numId w:val="8"/>
        </w:numPr>
        <w:tabs>
          <w:tab w:val="center" w:pos="4677"/>
          <w:tab w:val="left" w:pos="5730"/>
        </w:tabs>
        <w:spacing w:after="0" w:line="360" w:lineRule="auto"/>
        <w:jc w:val="both"/>
        <w:rPr>
          <w:rFonts w:ascii="Times New Roman" w:hAnsi="Times New Roman" w:cs="Times New Roman"/>
          <w:color w:val="000000" w:themeColor="text1"/>
          <w:sz w:val="28"/>
        </w:rPr>
      </w:pPr>
      <w:r w:rsidRPr="006528A7">
        <w:rPr>
          <w:rFonts w:ascii="Times New Roman" w:hAnsi="Times New Roman" w:cs="Times New Roman"/>
          <w:color w:val="000000" w:themeColor="text1"/>
          <w:sz w:val="28"/>
        </w:rPr>
        <w:t>Об'єктивна оцінка тендерних заявок</w:t>
      </w:r>
    </w:p>
    <w:p w14:paraId="3D665838" w14:textId="77777777" w:rsidR="00777D01" w:rsidRPr="006528A7" w:rsidRDefault="00777D01" w:rsidP="00777D01">
      <w:pPr>
        <w:pStyle w:val="aff1"/>
        <w:numPr>
          <w:ilvl w:val="0"/>
          <w:numId w:val="8"/>
        </w:numPr>
        <w:tabs>
          <w:tab w:val="center" w:pos="4677"/>
          <w:tab w:val="left" w:pos="5730"/>
        </w:tabs>
        <w:spacing w:after="0" w:line="360" w:lineRule="auto"/>
        <w:jc w:val="both"/>
        <w:rPr>
          <w:rFonts w:ascii="Times New Roman" w:hAnsi="Times New Roman" w:cs="Times New Roman"/>
          <w:color w:val="000000" w:themeColor="text1"/>
          <w:sz w:val="28"/>
        </w:rPr>
      </w:pPr>
      <w:r w:rsidRPr="006528A7">
        <w:rPr>
          <w:rFonts w:ascii="Times New Roman" w:hAnsi="Times New Roman" w:cs="Times New Roman"/>
          <w:color w:val="000000" w:themeColor="text1"/>
          <w:sz w:val="28"/>
        </w:rPr>
        <w:t>Простота і легкість застосування тендерних процедур</w:t>
      </w:r>
    </w:p>
    <w:p w14:paraId="1A53330A" w14:textId="77777777" w:rsidR="00777D01" w:rsidRPr="006528A7" w:rsidRDefault="00777D01" w:rsidP="00777D01">
      <w:pPr>
        <w:pStyle w:val="aff1"/>
        <w:numPr>
          <w:ilvl w:val="0"/>
          <w:numId w:val="8"/>
        </w:numPr>
        <w:tabs>
          <w:tab w:val="center" w:pos="4677"/>
          <w:tab w:val="left" w:pos="5730"/>
        </w:tabs>
        <w:spacing w:after="0" w:line="360" w:lineRule="auto"/>
        <w:jc w:val="both"/>
        <w:rPr>
          <w:rFonts w:ascii="Times New Roman" w:hAnsi="Times New Roman" w:cs="Times New Roman"/>
          <w:color w:val="000000" w:themeColor="text1"/>
          <w:sz w:val="28"/>
        </w:rPr>
      </w:pPr>
      <w:r w:rsidRPr="006528A7">
        <w:rPr>
          <w:rFonts w:ascii="Times New Roman" w:hAnsi="Times New Roman" w:cs="Times New Roman"/>
          <w:color w:val="000000" w:themeColor="text1"/>
          <w:sz w:val="28"/>
        </w:rPr>
        <w:t>Широке залучення громадськості</w:t>
      </w:r>
    </w:p>
    <w:p w14:paraId="04D9C02F" w14:textId="77777777" w:rsidR="00777D01" w:rsidRPr="006528A7" w:rsidRDefault="00777D01" w:rsidP="00777D01">
      <w:pPr>
        <w:pStyle w:val="aff1"/>
        <w:numPr>
          <w:ilvl w:val="0"/>
          <w:numId w:val="8"/>
        </w:numPr>
        <w:tabs>
          <w:tab w:val="center" w:pos="4677"/>
          <w:tab w:val="left" w:pos="5730"/>
        </w:tabs>
        <w:spacing w:after="0" w:line="360" w:lineRule="auto"/>
        <w:jc w:val="both"/>
        <w:rPr>
          <w:rFonts w:ascii="Times New Roman" w:hAnsi="Times New Roman" w:cs="Times New Roman"/>
          <w:color w:val="000000" w:themeColor="text1"/>
          <w:sz w:val="28"/>
        </w:rPr>
      </w:pPr>
      <w:r w:rsidRPr="006528A7">
        <w:rPr>
          <w:rFonts w:ascii="Times New Roman" w:hAnsi="Times New Roman" w:cs="Times New Roman"/>
          <w:color w:val="000000" w:themeColor="text1"/>
          <w:sz w:val="28"/>
        </w:rPr>
        <w:t>Приватні електронні майданчики</w:t>
      </w:r>
      <w:r>
        <w:rPr>
          <w:rFonts w:ascii="Times New Roman" w:hAnsi="Times New Roman" w:cs="Times New Roman"/>
          <w:color w:val="000000" w:themeColor="text1"/>
          <w:sz w:val="28"/>
          <w:lang w:val="en-US"/>
        </w:rPr>
        <w:t xml:space="preserve"> [1]</w:t>
      </w:r>
      <w:r w:rsidR="00287623">
        <w:rPr>
          <w:rFonts w:ascii="Times New Roman" w:hAnsi="Times New Roman" w:cs="Times New Roman"/>
          <w:color w:val="000000" w:themeColor="text1"/>
          <w:sz w:val="28"/>
          <w:lang w:val="en-US"/>
        </w:rPr>
        <w:t>.</w:t>
      </w:r>
    </w:p>
    <w:p w14:paraId="30AE6B5F" w14:textId="77777777" w:rsidR="00777D01" w:rsidRPr="00BA6273" w:rsidRDefault="00777D01" w:rsidP="00777D01">
      <w:pPr>
        <w:tabs>
          <w:tab w:val="center" w:pos="4677"/>
          <w:tab w:val="left" w:pos="5730"/>
        </w:tabs>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На рис. 1.1. представлено головну сторінку </w:t>
      </w:r>
      <w:r>
        <w:rPr>
          <w:rFonts w:ascii="Times New Roman" w:hAnsi="Times New Roman" w:cs="Times New Roman"/>
          <w:color w:val="000000" w:themeColor="text1"/>
          <w:sz w:val="28"/>
          <w:lang w:val="en-US"/>
        </w:rPr>
        <w:t>Prozorro</w:t>
      </w:r>
      <w:r w:rsidRPr="00BA6273">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На ній ви можете знайти усю потрібну вам інформацію, будь-то ви замовник чи постачальник.</w:t>
      </w:r>
    </w:p>
    <w:p w14:paraId="2E59DA01" w14:textId="77777777" w:rsidR="00777D01" w:rsidRPr="00BA6273" w:rsidRDefault="00777D01" w:rsidP="00777D01">
      <w:pPr>
        <w:tabs>
          <w:tab w:val="center" w:pos="4677"/>
          <w:tab w:val="left" w:pos="5730"/>
        </w:tabs>
        <w:spacing w:after="0" w:line="360" w:lineRule="auto"/>
        <w:ind w:firstLine="709"/>
        <w:jc w:val="center"/>
        <w:rPr>
          <w:rFonts w:ascii="Times New Roman" w:hAnsi="Times New Roman" w:cs="Times New Roman"/>
          <w:color w:val="000000" w:themeColor="text1"/>
          <w:sz w:val="28"/>
          <w:lang w:val="en-US"/>
        </w:rPr>
      </w:pPr>
      <w:r>
        <w:rPr>
          <w:noProof/>
        </w:rPr>
        <w:lastRenderedPageBreak/>
        <w:drawing>
          <wp:inline distT="0" distB="0" distL="0" distR="0" wp14:anchorId="49A47651" wp14:editId="1C212271">
            <wp:extent cx="5400675" cy="33051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t="3707" r="428" b="15304"/>
                    <a:stretch/>
                  </pic:blipFill>
                  <pic:spPr bwMode="auto">
                    <a:xfrm>
                      <a:off x="0" y="0"/>
                      <a:ext cx="5400675" cy="3305175"/>
                    </a:xfrm>
                    <a:prstGeom prst="rect">
                      <a:avLst/>
                    </a:prstGeom>
                    <a:ln>
                      <a:noFill/>
                    </a:ln>
                    <a:extLst>
                      <a:ext uri="{53640926-AAD7-44D8-BBD7-CCE9431645EC}">
                        <a14:shadowObscured xmlns:a14="http://schemas.microsoft.com/office/drawing/2010/main"/>
                      </a:ext>
                    </a:extLst>
                  </pic:spPr>
                </pic:pic>
              </a:graphicData>
            </a:graphic>
          </wp:inline>
        </w:drawing>
      </w:r>
    </w:p>
    <w:p w14:paraId="480D1E92" w14:textId="77777777" w:rsidR="00777D01" w:rsidRPr="003310A1" w:rsidRDefault="00777D01" w:rsidP="00777D01">
      <w:pPr>
        <w:tabs>
          <w:tab w:val="center" w:pos="4677"/>
          <w:tab w:val="left" w:pos="5730"/>
        </w:tabs>
        <w:spacing w:after="0" w:line="360" w:lineRule="auto"/>
        <w:ind w:firstLine="709"/>
        <w:jc w:val="center"/>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Рис. 1.1. Головна сторінка </w:t>
      </w:r>
      <w:r>
        <w:rPr>
          <w:rFonts w:ascii="Times New Roman" w:hAnsi="Times New Roman" w:cs="Times New Roman"/>
          <w:color w:val="000000" w:themeColor="text1"/>
          <w:sz w:val="28"/>
          <w:lang w:val="en-US"/>
        </w:rPr>
        <w:t>Prozorro</w:t>
      </w:r>
    </w:p>
    <w:p w14:paraId="3A5AA872" w14:textId="77777777" w:rsidR="00777D01" w:rsidRDefault="00777D01" w:rsidP="00777D01">
      <w:pPr>
        <w:tabs>
          <w:tab w:val="center" w:pos="4677"/>
          <w:tab w:val="left" w:pos="5730"/>
        </w:tabs>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На рис. 1.2 можна побачити список майданчиків для закупівель на які можна перейти, натиснувши на відповідний майданчик.</w:t>
      </w:r>
    </w:p>
    <w:p w14:paraId="42FCFC59" w14:textId="77777777" w:rsidR="00777D01" w:rsidRDefault="00777D01" w:rsidP="00777D01">
      <w:pPr>
        <w:tabs>
          <w:tab w:val="center" w:pos="4677"/>
          <w:tab w:val="left" w:pos="5730"/>
        </w:tabs>
        <w:spacing w:after="0" w:line="360" w:lineRule="auto"/>
        <w:ind w:firstLine="709"/>
        <w:jc w:val="center"/>
        <w:rPr>
          <w:rFonts w:ascii="Times New Roman" w:hAnsi="Times New Roman" w:cs="Times New Roman"/>
          <w:color w:val="000000" w:themeColor="text1"/>
          <w:sz w:val="28"/>
        </w:rPr>
      </w:pPr>
      <w:r>
        <w:rPr>
          <w:noProof/>
        </w:rPr>
        <w:drawing>
          <wp:inline distT="0" distB="0" distL="0" distR="0" wp14:anchorId="6EB87FBA" wp14:editId="2B65E86F">
            <wp:extent cx="5486400" cy="28956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t="12548" b="9886"/>
                    <a:stretch/>
                  </pic:blipFill>
                  <pic:spPr bwMode="auto">
                    <a:xfrm>
                      <a:off x="0" y="0"/>
                      <a:ext cx="5486400" cy="2895600"/>
                    </a:xfrm>
                    <a:prstGeom prst="rect">
                      <a:avLst/>
                    </a:prstGeom>
                    <a:ln>
                      <a:noFill/>
                    </a:ln>
                    <a:extLst>
                      <a:ext uri="{53640926-AAD7-44D8-BBD7-CCE9431645EC}">
                        <a14:shadowObscured xmlns:a14="http://schemas.microsoft.com/office/drawing/2010/main"/>
                      </a:ext>
                    </a:extLst>
                  </pic:spPr>
                </pic:pic>
              </a:graphicData>
            </a:graphic>
          </wp:inline>
        </w:drawing>
      </w:r>
    </w:p>
    <w:p w14:paraId="7E69C17D" w14:textId="77777777" w:rsidR="00777D01" w:rsidRPr="00BA6273" w:rsidRDefault="00777D01" w:rsidP="00777D01">
      <w:pPr>
        <w:tabs>
          <w:tab w:val="center" w:pos="4677"/>
          <w:tab w:val="left" w:pos="5730"/>
        </w:tabs>
        <w:spacing w:after="0" w:line="360" w:lineRule="auto"/>
        <w:ind w:firstLine="709"/>
        <w:jc w:val="center"/>
        <w:rPr>
          <w:rFonts w:ascii="Times New Roman" w:hAnsi="Times New Roman" w:cs="Times New Roman"/>
          <w:color w:val="000000" w:themeColor="text1"/>
          <w:sz w:val="28"/>
        </w:rPr>
      </w:pPr>
      <w:r>
        <w:rPr>
          <w:rFonts w:ascii="Times New Roman" w:hAnsi="Times New Roman" w:cs="Times New Roman"/>
          <w:color w:val="000000" w:themeColor="text1"/>
          <w:sz w:val="28"/>
        </w:rPr>
        <w:t>Рис. 1.2. Майданчики для закупівель</w:t>
      </w:r>
    </w:p>
    <w:p w14:paraId="3A30CC7A" w14:textId="77777777" w:rsidR="00777D01" w:rsidRDefault="00777D01" w:rsidP="00777D01">
      <w:pPr>
        <w:pStyle w:val="11"/>
        <w:ind w:firstLine="709"/>
      </w:pPr>
      <w:r>
        <w:rPr>
          <w:rFonts w:cs="Times New Roman"/>
          <w:color w:val="000000" w:themeColor="text1"/>
        </w:rPr>
        <w:t>Загальний висновок полягає у тому, що дана система є прекрасним прикладом того, як за допомогою інформаційних технологій можна позбутися корупції в державі та зробити прозорим купівлю продаж певних послуг.</w:t>
      </w:r>
    </w:p>
    <w:p w14:paraId="7D2125BB" w14:textId="77777777" w:rsidR="00777D01" w:rsidRDefault="00777D01" w:rsidP="00777D01">
      <w:pPr>
        <w:pStyle w:val="a2"/>
        <w:rPr>
          <w:lang w:val="en-US"/>
        </w:rPr>
      </w:pPr>
      <w:bookmarkStart w:id="20" w:name="_Toc23500257"/>
      <w:bookmarkStart w:id="21" w:name="_Toc25062528"/>
      <w:r>
        <w:rPr>
          <w:lang w:val="en-US"/>
        </w:rPr>
        <w:lastRenderedPageBreak/>
        <w:t>OLX</w:t>
      </w:r>
      <w:bookmarkEnd w:id="20"/>
      <w:bookmarkEnd w:id="21"/>
    </w:p>
    <w:p w14:paraId="7BB166B9" w14:textId="77777777" w:rsidR="00777D01" w:rsidRDefault="00777D01" w:rsidP="00777D01">
      <w:pPr>
        <w:pStyle w:val="11"/>
      </w:pPr>
      <w:r>
        <w:rPr>
          <w:lang w:val="en-US"/>
        </w:rPr>
        <w:t>OLX</w:t>
      </w:r>
      <w:r w:rsidRPr="00FF6F71">
        <w:rPr>
          <w:lang w:val="ru-RU"/>
        </w:rPr>
        <w:t xml:space="preserve"> – </w:t>
      </w:r>
      <w:r>
        <w:t>це сервіс на якому ти можеш як викладати та продавати свої товари так само і купляти певні товари.</w:t>
      </w:r>
    </w:p>
    <w:p w14:paraId="5FBEC7B5" w14:textId="77777777" w:rsidR="00777D01" w:rsidRDefault="00777D01" w:rsidP="00777D01">
      <w:pPr>
        <w:pStyle w:val="11"/>
        <w:rPr>
          <w:lang w:val="ru-RU"/>
        </w:rPr>
      </w:pPr>
      <w:r>
        <w:t>Для продаж</w:t>
      </w:r>
      <w:r>
        <w:rPr>
          <w:lang w:val="ru-RU"/>
        </w:rPr>
        <w:t>у та придбання переш за все вам потр</w:t>
      </w:r>
      <w:r>
        <w:t xml:space="preserve">ібно авжеж зареєструватися. Для додавання оголошення вам потрібно натиснути кнопку з написом </w:t>
      </w:r>
      <w:r w:rsidRPr="00257BEF">
        <w:rPr>
          <w:lang w:val="ru-RU"/>
        </w:rPr>
        <w:t>“</w:t>
      </w:r>
      <w:r>
        <w:rPr>
          <w:lang w:val="ru-RU"/>
        </w:rPr>
        <w:t>Додати</w:t>
      </w:r>
      <w:r>
        <w:t xml:space="preserve"> оголошення</w:t>
      </w:r>
      <w:r w:rsidRPr="00257BEF">
        <w:rPr>
          <w:lang w:val="ru-RU"/>
        </w:rPr>
        <w:t>”</w:t>
      </w:r>
      <w:r>
        <w:rPr>
          <w:lang w:val="ru-RU"/>
        </w:rPr>
        <w:t xml:space="preserve"> як показано на рис 1.3.</w:t>
      </w:r>
    </w:p>
    <w:p w14:paraId="35005860" w14:textId="77777777" w:rsidR="00777D01" w:rsidRDefault="00777D01" w:rsidP="00777D01">
      <w:pPr>
        <w:pStyle w:val="11"/>
        <w:rPr>
          <w:lang w:val="ru-RU"/>
        </w:rPr>
      </w:pPr>
    </w:p>
    <w:p w14:paraId="694B2ABF" w14:textId="77777777" w:rsidR="00777D01" w:rsidRDefault="00777D01" w:rsidP="00995CB5">
      <w:pPr>
        <w:pStyle w:val="11"/>
        <w:ind w:firstLine="0"/>
        <w:jc w:val="center"/>
        <w:rPr>
          <w:lang w:val="ru-RU"/>
        </w:rPr>
      </w:pPr>
      <w:r>
        <w:rPr>
          <w:noProof/>
        </w:rPr>
        <w:drawing>
          <wp:inline distT="0" distB="0" distL="0" distR="0" wp14:anchorId="6F3ADD92" wp14:editId="3425EC12">
            <wp:extent cx="5743575" cy="2457450"/>
            <wp:effectExtent l="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12835" r="-385" b="23274"/>
                    <a:stretch/>
                  </pic:blipFill>
                  <pic:spPr bwMode="auto">
                    <a:xfrm>
                      <a:off x="0" y="0"/>
                      <a:ext cx="5743575" cy="2457450"/>
                    </a:xfrm>
                    <a:prstGeom prst="rect">
                      <a:avLst/>
                    </a:prstGeom>
                    <a:ln>
                      <a:noFill/>
                    </a:ln>
                    <a:extLst>
                      <a:ext uri="{53640926-AAD7-44D8-BBD7-CCE9431645EC}">
                        <a14:shadowObscured xmlns:a14="http://schemas.microsoft.com/office/drawing/2010/main"/>
                      </a:ext>
                    </a:extLst>
                  </pic:spPr>
                </pic:pic>
              </a:graphicData>
            </a:graphic>
          </wp:inline>
        </w:drawing>
      </w:r>
    </w:p>
    <w:p w14:paraId="03B3D35B" w14:textId="77777777" w:rsidR="00777D01" w:rsidRDefault="00777D01" w:rsidP="00777D01">
      <w:pPr>
        <w:pStyle w:val="11"/>
        <w:jc w:val="center"/>
        <w:rPr>
          <w:lang w:val="ru-RU"/>
        </w:rPr>
      </w:pPr>
      <w:r>
        <w:rPr>
          <w:lang w:val="ru-RU"/>
        </w:rPr>
        <w:t>Рис. 1.3. Перший крок для подачі оголошення</w:t>
      </w:r>
    </w:p>
    <w:p w14:paraId="24C0081A" w14:textId="77777777" w:rsidR="00777D01" w:rsidRDefault="00777D01" w:rsidP="009C14A4">
      <w:pPr>
        <w:pStyle w:val="11"/>
        <w:rPr>
          <w:lang w:val="ru-RU"/>
        </w:rPr>
      </w:pPr>
      <w:r>
        <w:rPr>
          <w:lang w:val="ru-RU"/>
        </w:rPr>
        <w:t>Потім як показано на рис. 1.4 завповнити форму для подання оголошення.</w:t>
      </w:r>
    </w:p>
    <w:p w14:paraId="76039034" w14:textId="77777777" w:rsidR="00777D01" w:rsidRDefault="00777D01" w:rsidP="00995CB5">
      <w:pPr>
        <w:pStyle w:val="11"/>
        <w:ind w:firstLine="0"/>
        <w:jc w:val="center"/>
        <w:rPr>
          <w:lang w:val="ru-RU"/>
        </w:rPr>
      </w:pPr>
      <w:r>
        <w:rPr>
          <w:noProof/>
        </w:rPr>
        <w:drawing>
          <wp:inline distT="0" distB="0" distL="0" distR="0" wp14:anchorId="4CD9B446" wp14:editId="34879212">
            <wp:extent cx="5758815" cy="30480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15581" b="9065"/>
                    <a:stretch/>
                  </pic:blipFill>
                  <pic:spPr bwMode="auto">
                    <a:xfrm>
                      <a:off x="0" y="0"/>
                      <a:ext cx="5758815" cy="3048000"/>
                    </a:xfrm>
                    <a:prstGeom prst="rect">
                      <a:avLst/>
                    </a:prstGeom>
                    <a:ln>
                      <a:noFill/>
                    </a:ln>
                    <a:extLst>
                      <a:ext uri="{53640926-AAD7-44D8-BBD7-CCE9431645EC}">
                        <a14:shadowObscured xmlns:a14="http://schemas.microsoft.com/office/drawing/2010/main"/>
                      </a:ext>
                    </a:extLst>
                  </pic:spPr>
                </pic:pic>
              </a:graphicData>
            </a:graphic>
          </wp:inline>
        </w:drawing>
      </w:r>
    </w:p>
    <w:p w14:paraId="01C01507" w14:textId="77777777" w:rsidR="00777D01" w:rsidRDefault="00777D01" w:rsidP="00777D01">
      <w:pPr>
        <w:pStyle w:val="11"/>
        <w:jc w:val="center"/>
        <w:rPr>
          <w:lang w:val="ru-RU"/>
        </w:rPr>
      </w:pPr>
      <w:r>
        <w:rPr>
          <w:lang w:val="ru-RU"/>
        </w:rPr>
        <w:t>Рис. 1.4. Форма для подання оголошення</w:t>
      </w:r>
    </w:p>
    <w:p w14:paraId="40F36404" w14:textId="77777777" w:rsidR="00777D01" w:rsidRDefault="00777D01" w:rsidP="00777D01">
      <w:pPr>
        <w:pStyle w:val="11"/>
        <w:ind w:firstLine="709"/>
        <w:rPr>
          <w:lang w:val="ru-RU"/>
        </w:rPr>
      </w:pPr>
      <w:r>
        <w:rPr>
          <w:lang w:val="ru-RU"/>
        </w:rPr>
        <w:lastRenderedPageBreak/>
        <w:t xml:space="preserve">Далі воно перевіряється модератором сайту і якщо під час перевірки не виявлено ніяких проблем воно активується. Як показано на рис. 1.5. </w:t>
      </w:r>
    </w:p>
    <w:p w14:paraId="5450C951" w14:textId="77777777" w:rsidR="00777D01" w:rsidRDefault="00777D01" w:rsidP="00995CB5">
      <w:pPr>
        <w:pStyle w:val="11"/>
        <w:ind w:firstLine="0"/>
        <w:jc w:val="center"/>
        <w:rPr>
          <w:lang w:val="ru-RU"/>
        </w:rPr>
      </w:pPr>
      <w:r>
        <w:rPr>
          <w:noProof/>
        </w:rPr>
        <w:drawing>
          <wp:inline distT="0" distB="0" distL="0" distR="0" wp14:anchorId="4725AE0A" wp14:editId="4D8C72E3">
            <wp:extent cx="5715000" cy="2638425"/>
            <wp:effectExtent l="0" t="0" r="0"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13616" r="1117" b="12060"/>
                    <a:stretch/>
                  </pic:blipFill>
                  <pic:spPr bwMode="auto">
                    <a:xfrm>
                      <a:off x="0" y="0"/>
                      <a:ext cx="5715000" cy="2638425"/>
                    </a:xfrm>
                    <a:prstGeom prst="rect">
                      <a:avLst/>
                    </a:prstGeom>
                    <a:ln>
                      <a:noFill/>
                    </a:ln>
                    <a:extLst>
                      <a:ext uri="{53640926-AAD7-44D8-BBD7-CCE9431645EC}">
                        <a14:shadowObscured xmlns:a14="http://schemas.microsoft.com/office/drawing/2010/main"/>
                      </a:ext>
                    </a:extLst>
                  </pic:spPr>
                </pic:pic>
              </a:graphicData>
            </a:graphic>
          </wp:inline>
        </w:drawing>
      </w:r>
    </w:p>
    <w:p w14:paraId="3A480D6E" w14:textId="77777777" w:rsidR="00777D01" w:rsidRDefault="00777D01" w:rsidP="00777D01">
      <w:pPr>
        <w:pStyle w:val="11"/>
        <w:ind w:firstLine="709"/>
        <w:jc w:val="center"/>
        <w:rPr>
          <w:lang w:val="ru-RU"/>
        </w:rPr>
      </w:pPr>
      <w:r>
        <w:rPr>
          <w:lang w:val="ru-RU"/>
        </w:rPr>
        <w:t>Рис. 1.5. Активоване оголошення</w:t>
      </w:r>
    </w:p>
    <w:p w14:paraId="7938091A" w14:textId="77777777" w:rsidR="00777D01" w:rsidRDefault="00777D01" w:rsidP="00777D01">
      <w:pPr>
        <w:pStyle w:val="11"/>
        <w:ind w:firstLine="709"/>
        <w:rPr>
          <w:lang w:val="ru-RU"/>
        </w:rPr>
      </w:pPr>
      <w:r>
        <w:rPr>
          <w:lang w:val="ru-RU"/>
        </w:rPr>
        <w:t xml:space="preserve">Далі, що вам залишається це очікувати коли ваше оголошення когось зацікавить. </w:t>
      </w:r>
    </w:p>
    <w:p w14:paraId="75C229F8" w14:textId="77777777" w:rsidR="00777D01" w:rsidRDefault="00777D01" w:rsidP="00777D01">
      <w:pPr>
        <w:pStyle w:val="11"/>
        <w:ind w:firstLine="709"/>
        <w:rPr>
          <w:lang w:val="ru-RU"/>
        </w:rPr>
      </w:pPr>
      <w:r>
        <w:rPr>
          <w:lang w:val="ru-RU"/>
        </w:rPr>
        <w:t>Для придбання товарів першим кроком вам потрібно ввести ключові слова для пошуку потрібного вам товару, як це показано на рис. 1.6.</w:t>
      </w:r>
    </w:p>
    <w:p w14:paraId="34D1154B" w14:textId="77777777" w:rsidR="00777D01" w:rsidRDefault="00777D01" w:rsidP="00995CB5">
      <w:pPr>
        <w:pStyle w:val="11"/>
        <w:ind w:firstLine="0"/>
        <w:jc w:val="center"/>
        <w:rPr>
          <w:lang w:val="ru-RU"/>
        </w:rPr>
      </w:pPr>
      <w:r>
        <w:rPr>
          <w:noProof/>
        </w:rPr>
        <w:drawing>
          <wp:inline distT="0" distB="0" distL="0" distR="0" wp14:anchorId="10324B29" wp14:editId="2DABB674">
            <wp:extent cx="5657850" cy="2619375"/>
            <wp:effectExtent l="0" t="0" r="0"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 t="15972" r="257" b="5590"/>
                    <a:stretch/>
                  </pic:blipFill>
                  <pic:spPr bwMode="auto">
                    <a:xfrm>
                      <a:off x="0" y="0"/>
                      <a:ext cx="5657850" cy="2619375"/>
                    </a:xfrm>
                    <a:prstGeom prst="rect">
                      <a:avLst/>
                    </a:prstGeom>
                    <a:ln>
                      <a:noFill/>
                    </a:ln>
                    <a:extLst>
                      <a:ext uri="{53640926-AAD7-44D8-BBD7-CCE9431645EC}">
                        <a14:shadowObscured xmlns:a14="http://schemas.microsoft.com/office/drawing/2010/main"/>
                      </a:ext>
                    </a:extLst>
                  </pic:spPr>
                </pic:pic>
              </a:graphicData>
            </a:graphic>
          </wp:inline>
        </w:drawing>
      </w:r>
    </w:p>
    <w:p w14:paraId="542A9E02" w14:textId="77777777" w:rsidR="00777D01" w:rsidRDefault="00777D01" w:rsidP="00777D01">
      <w:pPr>
        <w:pStyle w:val="11"/>
        <w:ind w:firstLine="709"/>
        <w:jc w:val="center"/>
        <w:rPr>
          <w:lang w:val="ru-RU"/>
        </w:rPr>
      </w:pPr>
      <w:r>
        <w:rPr>
          <w:lang w:val="ru-RU"/>
        </w:rPr>
        <w:t>Рис. 1.6. Пошук потрібного вам товару</w:t>
      </w:r>
    </w:p>
    <w:p w14:paraId="01FCA2AC" w14:textId="77777777" w:rsidR="00777D01" w:rsidRDefault="00777D01" w:rsidP="009C14A4">
      <w:pPr>
        <w:pStyle w:val="11"/>
        <w:ind w:firstLine="709"/>
      </w:pPr>
      <w:r>
        <w:rPr>
          <w:lang w:val="ru-RU"/>
        </w:rPr>
        <w:t xml:space="preserve">Після цього перед вами </w:t>
      </w:r>
      <w:r>
        <w:t>з</w:t>
      </w:r>
      <w:r w:rsidRPr="00F770E6">
        <w:rPr>
          <w:lang w:val="ru-RU"/>
        </w:rPr>
        <w:t>’</w:t>
      </w:r>
      <w:r>
        <w:rPr>
          <w:lang w:val="ru-RU"/>
        </w:rPr>
        <w:t>я</w:t>
      </w:r>
      <w:r>
        <w:t>вляться результати вашого пошуку. Ви обираєте певний товар, продивляєтеся його детальну інформацію як на рис. 1.7. та 1.8. , і якщо ви вирішуєте, що цей товар вам підходить, у вас є два варіанти: написати автору з приводу купівлі товару або задати певні питання.</w:t>
      </w:r>
    </w:p>
    <w:p w14:paraId="53F96232" w14:textId="2F834E84" w:rsidR="00777D01" w:rsidRDefault="00777D01" w:rsidP="00995CB5">
      <w:pPr>
        <w:pStyle w:val="11"/>
        <w:ind w:firstLine="0"/>
        <w:jc w:val="center"/>
      </w:pPr>
      <w:r>
        <w:rPr>
          <w:noProof/>
        </w:rPr>
        <w:lastRenderedPageBreak/>
        <w:drawing>
          <wp:inline distT="0" distB="0" distL="0" distR="0" wp14:anchorId="096C99DF" wp14:editId="1467C780">
            <wp:extent cx="5705475" cy="2619375"/>
            <wp:effectExtent l="0" t="0" r="9525"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14832" r="1700" b="6732"/>
                    <a:stretch/>
                  </pic:blipFill>
                  <pic:spPr bwMode="auto">
                    <a:xfrm>
                      <a:off x="0" y="0"/>
                      <a:ext cx="5705475" cy="2619375"/>
                    </a:xfrm>
                    <a:prstGeom prst="rect">
                      <a:avLst/>
                    </a:prstGeom>
                    <a:ln>
                      <a:noFill/>
                    </a:ln>
                    <a:extLst>
                      <a:ext uri="{53640926-AAD7-44D8-BBD7-CCE9431645EC}">
                        <a14:shadowObscured xmlns:a14="http://schemas.microsoft.com/office/drawing/2010/main"/>
                      </a:ext>
                    </a:extLst>
                  </pic:spPr>
                </pic:pic>
              </a:graphicData>
            </a:graphic>
          </wp:inline>
        </w:drawing>
      </w:r>
    </w:p>
    <w:p w14:paraId="2138FD79" w14:textId="77777777" w:rsidR="00777D01" w:rsidRPr="00F770E6" w:rsidRDefault="00777D01" w:rsidP="00777D01">
      <w:pPr>
        <w:pStyle w:val="11"/>
        <w:ind w:firstLine="709"/>
        <w:jc w:val="center"/>
      </w:pPr>
      <w:r>
        <w:t>Рис. 1.7. Детальна інформація про товар №1</w:t>
      </w:r>
    </w:p>
    <w:p w14:paraId="2260C541" w14:textId="77777777" w:rsidR="00777D01" w:rsidRDefault="00777D01" w:rsidP="00777D01">
      <w:pPr>
        <w:pStyle w:val="11"/>
        <w:ind w:firstLine="0"/>
        <w:jc w:val="left"/>
      </w:pPr>
    </w:p>
    <w:p w14:paraId="757C0E39" w14:textId="77777777" w:rsidR="00777D01" w:rsidRPr="00F770E6" w:rsidRDefault="00777D01" w:rsidP="00995CB5">
      <w:pPr>
        <w:pStyle w:val="11"/>
        <w:ind w:firstLine="0"/>
        <w:jc w:val="center"/>
      </w:pPr>
      <w:r>
        <w:rPr>
          <w:noProof/>
        </w:rPr>
        <w:drawing>
          <wp:inline distT="0" distB="0" distL="0" distR="0" wp14:anchorId="0CAD5E2C" wp14:editId="7B3EA990">
            <wp:extent cx="5600700" cy="27051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1" t="13031" r="4280" b="6516"/>
                    <a:stretch/>
                  </pic:blipFill>
                  <pic:spPr bwMode="auto">
                    <a:xfrm>
                      <a:off x="0" y="0"/>
                      <a:ext cx="5600700" cy="2705100"/>
                    </a:xfrm>
                    <a:prstGeom prst="rect">
                      <a:avLst/>
                    </a:prstGeom>
                    <a:ln>
                      <a:noFill/>
                    </a:ln>
                    <a:extLst>
                      <a:ext uri="{53640926-AAD7-44D8-BBD7-CCE9431645EC}">
                        <a14:shadowObscured xmlns:a14="http://schemas.microsoft.com/office/drawing/2010/main"/>
                      </a:ext>
                    </a:extLst>
                  </pic:spPr>
                </pic:pic>
              </a:graphicData>
            </a:graphic>
          </wp:inline>
        </w:drawing>
      </w:r>
    </w:p>
    <w:p w14:paraId="333AA914" w14:textId="77777777" w:rsidR="00777D01" w:rsidRDefault="00777D01" w:rsidP="00777D01">
      <w:pPr>
        <w:pStyle w:val="11"/>
        <w:ind w:firstLine="709"/>
        <w:jc w:val="center"/>
      </w:pPr>
      <w:r>
        <w:t>Рис. 1.8. Детальна інформація про товар №2</w:t>
      </w:r>
    </w:p>
    <w:p w14:paraId="6C752E38" w14:textId="77777777" w:rsidR="00777D01" w:rsidRDefault="00777D01" w:rsidP="009C14A4">
      <w:pPr>
        <w:pStyle w:val="11"/>
        <w:ind w:firstLine="709"/>
      </w:pPr>
      <w:r>
        <w:t xml:space="preserve">Також хотілося б розповісти про дуже важливу послугу яку пропонує </w:t>
      </w:r>
      <w:r>
        <w:rPr>
          <w:lang w:val="en-US"/>
        </w:rPr>
        <w:t>OLX</w:t>
      </w:r>
      <w:r w:rsidRPr="00D72B91">
        <w:rPr>
          <w:lang w:val="ru-RU"/>
        </w:rPr>
        <w:t xml:space="preserve">, </w:t>
      </w:r>
      <w:r>
        <w:t xml:space="preserve">а саме </w:t>
      </w:r>
      <w:r>
        <w:rPr>
          <w:lang w:val="en-US"/>
        </w:rPr>
        <w:t>OLX</w:t>
      </w:r>
      <w:r w:rsidRPr="00D72B91">
        <w:rPr>
          <w:lang w:val="ru-RU"/>
        </w:rPr>
        <w:t xml:space="preserve"> </w:t>
      </w:r>
      <w:r>
        <w:t xml:space="preserve">доставка. Основна функція цієї послуги полягає у захисті вашої купівлі і ваших грошей. </w:t>
      </w:r>
    </w:p>
    <w:p w14:paraId="667AFEE5" w14:textId="77777777" w:rsidR="00777D01" w:rsidRPr="00FD1B74" w:rsidRDefault="00777D01" w:rsidP="009C14A4">
      <w:pPr>
        <w:pStyle w:val="11"/>
        <w:ind w:firstLine="709"/>
      </w:pPr>
      <w:r>
        <w:t xml:space="preserve">Як це відбувається? Дуже просто. Продавець при додаванні власного оголошення вмикає цю послугу і вводить номер картки на яку будуть приходити оплата за товар. Покупець хоче придбати даний товар і натискає кнопку </w:t>
      </w:r>
      <w:r w:rsidRPr="00FD1B74">
        <w:t>“</w:t>
      </w:r>
      <w:r>
        <w:t>Купити з доставкою</w:t>
      </w:r>
      <w:r w:rsidRPr="00FD1B74">
        <w:t xml:space="preserve">” та вводить дані для отримання товару на Новій Пошті та оплачує цей товар, але гроші надходять одразу продавцю отвару, а надходять так скажімо посереднику, який надішле ці гроші тільки тоді коли </w:t>
      </w:r>
      <w:r w:rsidRPr="00FD1B74">
        <w:lastRenderedPageBreak/>
        <w:t>покупець отримає свій товар і заб</w:t>
      </w:r>
      <w:r>
        <w:t xml:space="preserve">ере його з відділення тільки тоді продавець отримує свої чесно зароблені гроші. У випадку якщо покупець при обстеженні товару у відділенні відмовляється від товару гроші повертаються покупцю. </w:t>
      </w:r>
    </w:p>
    <w:p w14:paraId="17918E68" w14:textId="77777777" w:rsidR="00777D01" w:rsidRDefault="00777D01" w:rsidP="00777D01">
      <w:pPr>
        <w:pStyle w:val="11"/>
        <w:ind w:firstLine="0"/>
      </w:pPr>
    </w:p>
    <w:p w14:paraId="4610DEE2" w14:textId="77777777" w:rsidR="00777D01" w:rsidRDefault="00777D01" w:rsidP="00777D01">
      <w:pPr>
        <w:pStyle w:val="11"/>
        <w:ind w:firstLine="0"/>
      </w:pPr>
    </w:p>
    <w:p w14:paraId="1043594C" w14:textId="77777777" w:rsidR="00777D01" w:rsidRDefault="00777D01" w:rsidP="00777D01">
      <w:pPr>
        <w:pStyle w:val="11"/>
        <w:ind w:firstLine="0"/>
      </w:pPr>
    </w:p>
    <w:p w14:paraId="02C5803F" w14:textId="77777777" w:rsidR="00777D01" w:rsidRDefault="00777D01" w:rsidP="00777D01">
      <w:pPr>
        <w:pStyle w:val="11"/>
        <w:ind w:firstLine="0"/>
      </w:pPr>
    </w:p>
    <w:p w14:paraId="6DD596DF" w14:textId="77777777" w:rsidR="00777D01" w:rsidRDefault="00777D01" w:rsidP="00777D01">
      <w:pPr>
        <w:pStyle w:val="11"/>
        <w:ind w:firstLine="0"/>
      </w:pPr>
    </w:p>
    <w:p w14:paraId="3609ECBD" w14:textId="77777777" w:rsidR="00777D01" w:rsidRDefault="00777D01" w:rsidP="00777D01">
      <w:pPr>
        <w:pStyle w:val="11"/>
        <w:ind w:firstLine="0"/>
      </w:pPr>
    </w:p>
    <w:p w14:paraId="35CBE5A7" w14:textId="77777777" w:rsidR="00777D01" w:rsidRDefault="00777D01" w:rsidP="00777D01">
      <w:pPr>
        <w:pStyle w:val="11"/>
        <w:ind w:firstLine="0"/>
      </w:pPr>
    </w:p>
    <w:p w14:paraId="6A360D15" w14:textId="77777777" w:rsidR="00777D01" w:rsidRDefault="00777D01" w:rsidP="00777D01">
      <w:pPr>
        <w:pStyle w:val="11"/>
        <w:ind w:firstLine="0"/>
      </w:pPr>
    </w:p>
    <w:p w14:paraId="36A0E188" w14:textId="77777777" w:rsidR="00777D01" w:rsidRDefault="00777D01" w:rsidP="00777D01">
      <w:pPr>
        <w:pStyle w:val="11"/>
        <w:ind w:firstLine="0"/>
      </w:pPr>
    </w:p>
    <w:p w14:paraId="54F8DE65" w14:textId="77777777" w:rsidR="00777D01" w:rsidRDefault="00777D01" w:rsidP="00777D01">
      <w:pPr>
        <w:pStyle w:val="11"/>
        <w:ind w:firstLine="0"/>
      </w:pPr>
    </w:p>
    <w:p w14:paraId="6A78A72C" w14:textId="77777777" w:rsidR="00777D01" w:rsidRDefault="00777D01" w:rsidP="00777D01">
      <w:pPr>
        <w:pStyle w:val="11"/>
        <w:ind w:firstLine="0"/>
      </w:pPr>
    </w:p>
    <w:p w14:paraId="31B24510" w14:textId="77777777" w:rsidR="00777D01" w:rsidRDefault="00777D01" w:rsidP="00777D01">
      <w:pPr>
        <w:pStyle w:val="11"/>
        <w:ind w:firstLine="0"/>
      </w:pPr>
    </w:p>
    <w:p w14:paraId="1F1036E1" w14:textId="77777777" w:rsidR="00777D01" w:rsidRDefault="00777D01" w:rsidP="00777D01">
      <w:pPr>
        <w:pStyle w:val="11"/>
        <w:ind w:firstLine="0"/>
      </w:pPr>
    </w:p>
    <w:p w14:paraId="4C1614D4" w14:textId="77777777" w:rsidR="00777D01" w:rsidRDefault="00777D01" w:rsidP="00777D01">
      <w:pPr>
        <w:pStyle w:val="11"/>
        <w:ind w:firstLine="0"/>
      </w:pPr>
    </w:p>
    <w:p w14:paraId="0629E09C" w14:textId="77777777" w:rsidR="00777D01" w:rsidRPr="00F1424A" w:rsidRDefault="00777D01" w:rsidP="00777D01">
      <w:pPr>
        <w:pStyle w:val="11"/>
        <w:ind w:firstLine="0"/>
      </w:pPr>
    </w:p>
    <w:p w14:paraId="0F9A811D" w14:textId="77777777" w:rsidR="00777D01" w:rsidRPr="00F1424A" w:rsidRDefault="00777D01" w:rsidP="00777D01">
      <w:pPr>
        <w:pStyle w:val="11"/>
        <w:ind w:firstLine="0"/>
      </w:pPr>
    </w:p>
    <w:p w14:paraId="3557F11B" w14:textId="77777777" w:rsidR="00777D01" w:rsidRPr="00F1424A" w:rsidRDefault="00777D01" w:rsidP="00777D01">
      <w:pPr>
        <w:pStyle w:val="11"/>
        <w:ind w:firstLine="0"/>
      </w:pPr>
    </w:p>
    <w:p w14:paraId="09C95BCC" w14:textId="77777777" w:rsidR="00777D01" w:rsidRPr="00F1424A" w:rsidRDefault="00777D01" w:rsidP="00777D01">
      <w:pPr>
        <w:pStyle w:val="11"/>
        <w:ind w:firstLine="0"/>
      </w:pPr>
    </w:p>
    <w:p w14:paraId="0CD3636D" w14:textId="77777777" w:rsidR="00777D01" w:rsidRPr="00F1424A" w:rsidRDefault="00777D01" w:rsidP="00777D01">
      <w:pPr>
        <w:pStyle w:val="11"/>
        <w:ind w:firstLine="0"/>
      </w:pPr>
    </w:p>
    <w:p w14:paraId="2499F68F" w14:textId="77777777" w:rsidR="00777D01" w:rsidRPr="00F1424A" w:rsidRDefault="00777D01" w:rsidP="00777D01">
      <w:pPr>
        <w:pStyle w:val="11"/>
        <w:ind w:firstLine="0"/>
      </w:pPr>
    </w:p>
    <w:p w14:paraId="41949B00" w14:textId="77777777" w:rsidR="00777D01" w:rsidRPr="00F1424A" w:rsidRDefault="00777D01" w:rsidP="00777D01">
      <w:pPr>
        <w:pStyle w:val="11"/>
        <w:ind w:firstLine="0"/>
      </w:pPr>
    </w:p>
    <w:p w14:paraId="7D0B1AAD" w14:textId="77777777" w:rsidR="00777D01" w:rsidRPr="00F1424A" w:rsidRDefault="00777D01" w:rsidP="00777D01">
      <w:pPr>
        <w:pStyle w:val="11"/>
        <w:ind w:firstLine="0"/>
      </w:pPr>
    </w:p>
    <w:p w14:paraId="2E0B4A39" w14:textId="77777777" w:rsidR="00777D01" w:rsidRPr="00F1424A" w:rsidRDefault="00777D01" w:rsidP="00777D01">
      <w:pPr>
        <w:pStyle w:val="11"/>
        <w:ind w:firstLine="0"/>
      </w:pPr>
    </w:p>
    <w:p w14:paraId="022B2B6D" w14:textId="77777777" w:rsidR="00777D01" w:rsidRDefault="00777D01" w:rsidP="00777D01">
      <w:pPr>
        <w:pStyle w:val="11"/>
        <w:ind w:firstLine="0"/>
      </w:pPr>
    </w:p>
    <w:p w14:paraId="4D2DA959" w14:textId="77777777" w:rsidR="00777D01" w:rsidRDefault="00777D01" w:rsidP="00777D01">
      <w:pPr>
        <w:rPr>
          <w:rFonts w:ascii="Times New Roman" w:hAnsi="Times New Roman"/>
          <w:sz w:val="28"/>
        </w:rPr>
      </w:pPr>
      <w:r>
        <w:br w:type="page"/>
      </w:r>
    </w:p>
    <w:p w14:paraId="6BC69060" w14:textId="77777777" w:rsidR="00777D01" w:rsidRDefault="00777D01" w:rsidP="0067294F">
      <w:pPr>
        <w:pStyle w:val="11"/>
        <w:ind w:firstLine="709"/>
        <w:outlineLvl w:val="1"/>
        <w:rPr>
          <w:b/>
        </w:rPr>
      </w:pPr>
      <w:bookmarkStart w:id="22" w:name="_Toc23500258"/>
      <w:bookmarkStart w:id="23" w:name="_Toc25062529"/>
      <w:r>
        <w:rPr>
          <w:b/>
        </w:rPr>
        <w:lastRenderedPageBreak/>
        <w:t>Висновки до розділу 1</w:t>
      </w:r>
      <w:bookmarkEnd w:id="22"/>
      <w:bookmarkEnd w:id="23"/>
    </w:p>
    <w:p w14:paraId="3B9DA9F0" w14:textId="77777777" w:rsidR="00777D01" w:rsidRDefault="00777D01" w:rsidP="00777D01">
      <w:pPr>
        <w:pStyle w:val="11"/>
        <w:ind w:firstLine="709"/>
      </w:pPr>
      <w:r>
        <w:t xml:space="preserve">Було розглянуто проблему захисту авторських прав, а саме сценаріїв. Було виокремлено з якими проблемами стикається як сам автор так і кінокомпанія. Описано як саме розроблювана система оптимізує цей процес з обох сторін і захищає авторські права. </w:t>
      </w:r>
    </w:p>
    <w:p w14:paraId="2A8D27CB" w14:textId="77777777" w:rsidR="00777D01" w:rsidRDefault="00777D01" w:rsidP="00777D01">
      <w:pPr>
        <w:pStyle w:val="11"/>
        <w:ind w:firstLine="709"/>
      </w:pPr>
      <w:r>
        <w:t xml:space="preserve">На прикладі таких системи </w:t>
      </w:r>
      <w:r>
        <w:rPr>
          <w:lang w:val="en-US"/>
        </w:rPr>
        <w:t>Prozorro</w:t>
      </w:r>
      <w:r w:rsidRPr="002155B5">
        <w:t xml:space="preserve"> </w:t>
      </w:r>
      <w:r>
        <w:t xml:space="preserve">та інтернет-сайту </w:t>
      </w:r>
      <w:r>
        <w:rPr>
          <w:lang w:val="en-US"/>
        </w:rPr>
        <w:t>OLX</w:t>
      </w:r>
      <w:r w:rsidRPr="002155B5">
        <w:t xml:space="preserve"> </w:t>
      </w:r>
      <w:r>
        <w:t>було показано як цифровізація процесів придбання та продажу товарів та послуг робить ці процедури набагато прозорішими.</w:t>
      </w:r>
    </w:p>
    <w:p w14:paraId="043C54CA" w14:textId="77777777" w:rsidR="00777D01" w:rsidRDefault="00777D01" w:rsidP="00777D01">
      <w:pPr>
        <w:pStyle w:val="11"/>
        <w:ind w:firstLine="709"/>
      </w:pPr>
      <w:r>
        <w:t>Після результатів цього дослідження можна приступати до проектування та розробки відповідного програмного продукту.</w:t>
      </w:r>
    </w:p>
    <w:p w14:paraId="198D8C26" w14:textId="77777777" w:rsidR="00777D01" w:rsidRDefault="00777D01" w:rsidP="00777D01">
      <w:pPr>
        <w:pStyle w:val="11"/>
        <w:ind w:firstLine="709"/>
      </w:pPr>
    </w:p>
    <w:p w14:paraId="66463B36" w14:textId="77777777" w:rsidR="00777D01" w:rsidRDefault="00777D01" w:rsidP="00777D01">
      <w:pPr>
        <w:pStyle w:val="11"/>
        <w:ind w:firstLine="709"/>
      </w:pPr>
    </w:p>
    <w:p w14:paraId="2F5A634E" w14:textId="77777777" w:rsidR="00777D01" w:rsidRDefault="00777D01" w:rsidP="00777D01">
      <w:pPr>
        <w:pStyle w:val="11"/>
        <w:ind w:firstLine="709"/>
      </w:pPr>
    </w:p>
    <w:p w14:paraId="39A07543" w14:textId="77777777" w:rsidR="00777D01" w:rsidRDefault="00777D01" w:rsidP="00777D01">
      <w:pPr>
        <w:pStyle w:val="11"/>
        <w:ind w:firstLine="709"/>
      </w:pPr>
    </w:p>
    <w:p w14:paraId="5BBF6195" w14:textId="77777777" w:rsidR="00777D01" w:rsidRDefault="00777D01" w:rsidP="00777D01">
      <w:pPr>
        <w:pStyle w:val="11"/>
        <w:ind w:firstLine="709"/>
      </w:pPr>
    </w:p>
    <w:p w14:paraId="580F6D97" w14:textId="77777777" w:rsidR="00777D01" w:rsidRDefault="00777D01" w:rsidP="00777D01">
      <w:pPr>
        <w:pStyle w:val="11"/>
        <w:ind w:firstLine="709"/>
      </w:pPr>
    </w:p>
    <w:p w14:paraId="62EC193D" w14:textId="77777777" w:rsidR="00777D01" w:rsidRDefault="00777D01" w:rsidP="00777D01">
      <w:pPr>
        <w:pStyle w:val="11"/>
        <w:ind w:firstLine="709"/>
      </w:pPr>
    </w:p>
    <w:p w14:paraId="16911BC5" w14:textId="77777777" w:rsidR="00777D01" w:rsidRDefault="00777D01" w:rsidP="00777D01">
      <w:pPr>
        <w:pStyle w:val="11"/>
        <w:ind w:firstLine="709"/>
      </w:pPr>
    </w:p>
    <w:p w14:paraId="57E3098A" w14:textId="77777777" w:rsidR="00777D01" w:rsidRDefault="00777D01" w:rsidP="00777D01">
      <w:pPr>
        <w:pStyle w:val="11"/>
        <w:ind w:firstLine="709"/>
      </w:pPr>
    </w:p>
    <w:p w14:paraId="3BF1DD15" w14:textId="77777777" w:rsidR="00777D01" w:rsidRDefault="00777D01" w:rsidP="00777D01">
      <w:pPr>
        <w:pStyle w:val="11"/>
        <w:ind w:firstLine="709"/>
      </w:pPr>
    </w:p>
    <w:p w14:paraId="48BB4253" w14:textId="77777777" w:rsidR="00777D01" w:rsidRDefault="00777D01" w:rsidP="00777D01">
      <w:pPr>
        <w:pStyle w:val="11"/>
        <w:ind w:firstLine="709"/>
      </w:pPr>
    </w:p>
    <w:p w14:paraId="52EC3FDF" w14:textId="77777777" w:rsidR="00777D01" w:rsidRDefault="00777D01" w:rsidP="00777D01">
      <w:pPr>
        <w:pStyle w:val="11"/>
        <w:ind w:firstLine="709"/>
      </w:pPr>
    </w:p>
    <w:p w14:paraId="4C5B200F" w14:textId="77777777" w:rsidR="00777D01" w:rsidRDefault="00777D01" w:rsidP="00777D01">
      <w:pPr>
        <w:pStyle w:val="11"/>
        <w:ind w:firstLine="709"/>
      </w:pPr>
    </w:p>
    <w:p w14:paraId="5EE9B551" w14:textId="77777777" w:rsidR="00777D01" w:rsidRDefault="00777D01" w:rsidP="00777D01">
      <w:pPr>
        <w:pStyle w:val="11"/>
        <w:ind w:firstLine="709"/>
      </w:pPr>
    </w:p>
    <w:p w14:paraId="46DDC469" w14:textId="77777777" w:rsidR="00777D01" w:rsidRDefault="00777D01" w:rsidP="00777D01">
      <w:pPr>
        <w:pStyle w:val="11"/>
        <w:ind w:firstLine="709"/>
      </w:pPr>
    </w:p>
    <w:p w14:paraId="44C4BDC5" w14:textId="77777777" w:rsidR="00777D01" w:rsidRDefault="00777D01" w:rsidP="00777D01">
      <w:pPr>
        <w:pStyle w:val="11"/>
        <w:ind w:firstLine="709"/>
      </w:pPr>
    </w:p>
    <w:p w14:paraId="4AB10F4C" w14:textId="77777777" w:rsidR="00777D01" w:rsidRDefault="00777D01" w:rsidP="00777D01">
      <w:pPr>
        <w:pStyle w:val="11"/>
        <w:ind w:firstLine="709"/>
      </w:pPr>
    </w:p>
    <w:p w14:paraId="05A4C38F" w14:textId="77777777" w:rsidR="00777D01" w:rsidRDefault="00777D01" w:rsidP="00777D01">
      <w:pPr>
        <w:pStyle w:val="11"/>
        <w:ind w:firstLine="709"/>
      </w:pPr>
    </w:p>
    <w:p w14:paraId="1CEEFC79" w14:textId="77777777" w:rsidR="00777D01" w:rsidRDefault="00777D01" w:rsidP="00777D01">
      <w:pPr>
        <w:pStyle w:val="11"/>
        <w:ind w:firstLine="709"/>
      </w:pPr>
    </w:p>
    <w:p w14:paraId="1758784A" w14:textId="77777777" w:rsidR="00777D01" w:rsidRPr="00FD1B74" w:rsidRDefault="00777D01" w:rsidP="00777D01">
      <w:pPr>
        <w:pStyle w:val="11"/>
        <w:ind w:firstLine="0"/>
        <w:rPr>
          <w:b/>
        </w:rPr>
      </w:pPr>
    </w:p>
    <w:p w14:paraId="380B698D" w14:textId="77777777" w:rsidR="00777D01" w:rsidRPr="00F1424A" w:rsidRDefault="00777D01" w:rsidP="00777D01">
      <w:pPr>
        <w:pStyle w:val="a0"/>
      </w:pPr>
      <w:r w:rsidRPr="00F1424A">
        <w:lastRenderedPageBreak/>
        <w:t xml:space="preserve">                                                                                       </w:t>
      </w:r>
      <w:bookmarkStart w:id="24" w:name="_Toc23500259"/>
      <w:bookmarkStart w:id="25" w:name="_Toc25062530"/>
      <w:r w:rsidRPr="00F1424A">
        <w:t xml:space="preserve">ПРОЕКТУВАННЯ </w:t>
      </w:r>
      <w:r>
        <w:t>Додатку</w:t>
      </w:r>
      <w:bookmarkEnd w:id="24"/>
      <w:bookmarkEnd w:id="25"/>
    </w:p>
    <w:p w14:paraId="28DD28AE" w14:textId="77777777" w:rsidR="00777D01" w:rsidRPr="00F1424A" w:rsidRDefault="00777D01" w:rsidP="005512BE">
      <w:pPr>
        <w:pStyle w:val="a1"/>
        <w:ind w:left="0" w:firstLine="709"/>
        <w:jc w:val="both"/>
      </w:pPr>
      <w:bookmarkStart w:id="26" w:name="_Toc23500260"/>
      <w:bookmarkStart w:id="27" w:name="_Toc25062531"/>
      <w:r w:rsidRPr="00F1424A">
        <w:t xml:space="preserve">Огляд </w:t>
      </w:r>
      <w:r>
        <w:t>предметної області</w:t>
      </w:r>
      <w:bookmarkEnd w:id="26"/>
      <w:bookmarkEnd w:id="27"/>
    </w:p>
    <w:p w14:paraId="476E689D" w14:textId="77777777" w:rsidR="00777D01" w:rsidRPr="0090440D" w:rsidRDefault="00777D01" w:rsidP="00532C9D">
      <w:pPr>
        <w:pStyle w:val="11"/>
        <w:ind w:firstLine="709"/>
        <w:rPr>
          <w:lang w:val="ru-RU"/>
        </w:rPr>
      </w:pPr>
      <w:r>
        <w:t xml:space="preserve">Предметною областю даної дипломної роботи є програмний продукт під назвою </w:t>
      </w:r>
      <w:r w:rsidRPr="00303836">
        <w:rPr>
          <w:lang w:val="ru-RU"/>
        </w:rPr>
        <w:t>“</w:t>
      </w:r>
      <w:r>
        <w:rPr>
          <w:lang w:val="en-US"/>
        </w:rPr>
        <w:t>Script</w:t>
      </w:r>
      <w:r w:rsidRPr="00303836">
        <w:rPr>
          <w:lang w:val="ru-RU"/>
        </w:rPr>
        <w:t xml:space="preserve"> </w:t>
      </w:r>
      <w:r>
        <w:rPr>
          <w:lang w:val="en-US"/>
        </w:rPr>
        <w:t>for</w:t>
      </w:r>
      <w:r w:rsidRPr="00303836">
        <w:rPr>
          <w:lang w:val="ru-RU"/>
        </w:rPr>
        <w:t xml:space="preserve"> </w:t>
      </w:r>
      <w:r>
        <w:rPr>
          <w:lang w:val="en-US"/>
        </w:rPr>
        <w:t>Sale</w:t>
      </w:r>
      <w:r w:rsidRPr="00303836">
        <w:rPr>
          <w:lang w:val="ru-RU"/>
        </w:rPr>
        <w:t xml:space="preserve">” </w:t>
      </w:r>
      <w:r>
        <w:rPr>
          <w:lang w:val="ru-RU"/>
        </w:rPr>
        <w:t>для продажу сценар</w:t>
      </w:r>
      <w:r>
        <w:t xml:space="preserve">іїв у вигляді десктопного додатку на мові програмування </w:t>
      </w:r>
      <w:r>
        <w:rPr>
          <w:lang w:val="en-US"/>
        </w:rPr>
        <w:t>Java</w:t>
      </w:r>
    </w:p>
    <w:p w14:paraId="71B01ADC" w14:textId="77777777" w:rsidR="00777D01" w:rsidRDefault="00777D01" w:rsidP="005512BE">
      <w:pPr>
        <w:pStyle w:val="a1"/>
        <w:ind w:left="0" w:firstLine="709"/>
        <w:jc w:val="both"/>
      </w:pPr>
      <w:bookmarkStart w:id="28" w:name="_Toc23500261"/>
      <w:bookmarkStart w:id="29" w:name="_Toc25062532"/>
      <w:r>
        <w:t>Функції програмного продукту</w:t>
      </w:r>
      <w:bookmarkEnd w:id="28"/>
      <w:bookmarkEnd w:id="29"/>
    </w:p>
    <w:p w14:paraId="0C03633C" w14:textId="77777777" w:rsidR="00777D01" w:rsidRDefault="00777D01" w:rsidP="00532C9D">
      <w:pPr>
        <w:pStyle w:val="a2"/>
        <w:numPr>
          <w:ilvl w:val="0"/>
          <w:numId w:val="0"/>
        </w:numPr>
        <w:ind w:firstLine="709"/>
        <w:jc w:val="both"/>
        <w:outlineLvl w:val="9"/>
        <w:rPr>
          <w:b w:val="0"/>
        </w:rPr>
      </w:pPr>
      <w:r>
        <w:rPr>
          <w:b w:val="0"/>
        </w:rPr>
        <w:t>Основні функції розробляємого програмного продукту:</w:t>
      </w:r>
    </w:p>
    <w:p w14:paraId="7902AB44" w14:textId="64D886BD" w:rsidR="00777D01" w:rsidRDefault="00777D01" w:rsidP="009A750B">
      <w:pPr>
        <w:pStyle w:val="11"/>
        <w:numPr>
          <w:ilvl w:val="0"/>
          <w:numId w:val="31"/>
        </w:numPr>
      </w:pPr>
      <w:r>
        <w:t>Реєстрація у систему.</w:t>
      </w:r>
    </w:p>
    <w:p w14:paraId="767151ED" w14:textId="76B1A354" w:rsidR="00777D01" w:rsidRDefault="00777D01" w:rsidP="009A750B">
      <w:pPr>
        <w:pStyle w:val="11"/>
        <w:numPr>
          <w:ilvl w:val="0"/>
          <w:numId w:val="31"/>
        </w:numPr>
      </w:pPr>
      <w:r>
        <w:t>Вхід у систему.</w:t>
      </w:r>
    </w:p>
    <w:p w14:paraId="7460E59C" w14:textId="103F5E08" w:rsidR="00777D01" w:rsidRDefault="00777D01" w:rsidP="009A750B">
      <w:pPr>
        <w:pStyle w:val="11"/>
        <w:numPr>
          <w:ilvl w:val="0"/>
          <w:numId w:val="31"/>
        </w:numPr>
      </w:pPr>
      <w:r>
        <w:t>Додавання нового сценарію.</w:t>
      </w:r>
    </w:p>
    <w:p w14:paraId="44557CE5" w14:textId="631D7125" w:rsidR="00777D01" w:rsidRDefault="00777D01" w:rsidP="009A750B">
      <w:pPr>
        <w:pStyle w:val="11"/>
        <w:numPr>
          <w:ilvl w:val="0"/>
          <w:numId w:val="31"/>
        </w:numPr>
      </w:pPr>
      <w:r>
        <w:t>Купівля сценарію двома способами:</w:t>
      </w:r>
    </w:p>
    <w:p w14:paraId="1EA53456" w14:textId="6BA7C7E8" w:rsidR="00777D01" w:rsidRPr="0090440D" w:rsidRDefault="00777D01" w:rsidP="009A750B">
      <w:pPr>
        <w:pStyle w:val="11"/>
        <w:numPr>
          <w:ilvl w:val="0"/>
          <w:numId w:val="32"/>
        </w:numPr>
        <w:rPr>
          <w:lang w:val="ru-RU"/>
        </w:rPr>
      </w:pPr>
      <w:r>
        <w:t>на пряму</w:t>
      </w:r>
      <w:r w:rsidRPr="0090440D">
        <w:rPr>
          <w:lang w:val="ru-RU"/>
        </w:rPr>
        <w:t xml:space="preserve">; </w:t>
      </w:r>
    </w:p>
    <w:p w14:paraId="42D5843C" w14:textId="1EAD0A9E" w:rsidR="00777D01" w:rsidRDefault="00777D01" w:rsidP="009A750B">
      <w:pPr>
        <w:pStyle w:val="11"/>
        <w:numPr>
          <w:ilvl w:val="0"/>
          <w:numId w:val="32"/>
        </w:numPr>
      </w:pPr>
      <w:r>
        <w:t>через аукціон.</w:t>
      </w:r>
    </w:p>
    <w:p w14:paraId="143EC618" w14:textId="77777777" w:rsidR="00777D01" w:rsidRDefault="00777D01" w:rsidP="00532C9D">
      <w:pPr>
        <w:pStyle w:val="11"/>
        <w:ind w:firstLine="709"/>
      </w:pPr>
      <w:r>
        <w:t>Не менш важливо зробити даний додаток досить зрозумілим, щоб їм було легко користуватися та мав приємний дизайн.</w:t>
      </w:r>
    </w:p>
    <w:p w14:paraId="47424775" w14:textId="77777777" w:rsidR="00777D01" w:rsidRPr="008E783A" w:rsidRDefault="00777D01" w:rsidP="005512BE">
      <w:pPr>
        <w:pStyle w:val="a1"/>
        <w:ind w:left="0" w:firstLine="709"/>
        <w:jc w:val="both"/>
      </w:pPr>
      <w:bookmarkStart w:id="30" w:name="_Toc23500262"/>
      <w:bookmarkStart w:id="31" w:name="_Toc25062533"/>
      <w:r w:rsidRPr="008E783A">
        <w:t>Діаграми прецедентів</w:t>
      </w:r>
      <w:bookmarkEnd w:id="30"/>
      <w:bookmarkEnd w:id="31"/>
    </w:p>
    <w:p w14:paraId="54BC2AF2" w14:textId="77777777" w:rsidR="00777D01" w:rsidRPr="008E783A" w:rsidRDefault="00777D01" w:rsidP="00532C9D">
      <w:pPr>
        <w:pStyle w:val="11"/>
        <w:ind w:firstLine="709"/>
      </w:pPr>
      <w:r>
        <w:t>Після визначення основних функцій можна почати будувати діаграми прецедентів для нашого програмного продукту. На рис. 2.1 зображено загальну діаграму прецедентів дій будь-якого клієнта.</w:t>
      </w:r>
    </w:p>
    <w:p w14:paraId="51C85EC7" w14:textId="77777777" w:rsidR="00777D01" w:rsidRPr="003C04E3" w:rsidRDefault="00777D01" w:rsidP="001F763B">
      <w:pPr>
        <w:pStyle w:val="11"/>
        <w:ind w:firstLine="0"/>
        <w:jc w:val="center"/>
      </w:pPr>
      <w:r>
        <w:rPr>
          <w:noProof/>
        </w:rPr>
        <w:lastRenderedPageBreak/>
        <w:drawing>
          <wp:inline distT="0" distB="0" distL="0" distR="0" wp14:anchorId="64E3F539" wp14:editId="25A32B64">
            <wp:extent cx="5757545" cy="8591550"/>
            <wp:effectExtent l="19050" t="19050" r="14605" b="1905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ases.PNG"/>
                    <pic:cNvPicPr/>
                  </pic:nvPicPr>
                  <pic:blipFill>
                    <a:blip r:embed="rId18">
                      <a:extLst>
                        <a:ext uri="{28A0092B-C50C-407E-A947-70E740481C1C}">
                          <a14:useLocalDpi xmlns:a14="http://schemas.microsoft.com/office/drawing/2010/main" val="0"/>
                        </a:ext>
                      </a:extLst>
                    </a:blip>
                    <a:stretch>
                      <a:fillRect/>
                    </a:stretch>
                  </pic:blipFill>
                  <pic:spPr>
                    <a:xfrm>
                      <a:off x="0" y="0"/>
                      <a:ext cx="5775369" cy="8618147"/>
                    </a:xfrm>
                    <a:prstGeom prst="rect">
                      <a:avLst/>
                    </a:prstGeom>
                    <a:ln>
                      <a:solidFill>
                        <a:schemeClr val="tx1"/>
                      </a:solidFill>
                    </a:ln>
                  </pic:spPr>
                </pic:pic>
              </a:graphicData>
            </a:graphic>
          </wp:inline>
        </w:drawing>
      </w:r>
    </w:p>
    <w:p w14:paraId="0EE8E278" w14:textId="77777777" w:rsidR="00777D01" w:rsidRDefault="00777D01" w:rsidP="00777D01">
      <w:pPr>
        <w:pStyle w:val="11"/>
        <w:jc w:val="center"/>
      </w:pPr>
      <w:r>
        <w:t>Рис. 2.1. Загальна діаграма прецедентів</w:t>
      </w:r>
    </w:p>
    <w:p w14:paraId="1744D7D5" w14:textId="77777777" w:rsidR="00777D01" w:rsidRDefault="00777D01" w:rsidP="005512BE">
      <w:pPr>
        <w:pStyle w:val="a2"/>
        <w:ind w:left="709"/>
      </w:pPr>
      <w:bookmarkStart w:id="32" w:name="_Toc23500263"/>
      <w:bookmarkStart w:id="33" w:name="_Toc25062534"/>
      <w:r>
        <w:lastRenderedPageBreak/>
        <w:t>Реєстрація клієнта у системі</w:t>
      </w:r>
      <w:bookmarkEnd w:id="32"/>
      <w:bookmarkEnd w:id="33"/>
    </w:p>
    <w:p w14:paraId="4718CFBC" w14:textId="77777777" w:rsidR="00777D01" w:rsidRDefault="00777D01" w:rsidP="00532C9D">
      <w:pPr>
        <w:pStyle w:val="11"/>
        <w:ind w:firstLine="709"/>
        <w:jc w:val="center"/>
      </w:pPr>
      <w:r>
        <w:t>Дана ситуація виникає одразу після запуску програмного продукту. У разі того, якщо до цього моменту часу користувач не був зареєстрований у системі, він має обов</w:t>
      </w:r>
      <w:r w:rsidRPr="00EE3A5D">
        <w:rPr>
          <w:lang w:val="ru-RU"/>
        </w:rPr>
        <w:t>’</w:t>
      </w:r>
      <w:r>
        <w:t>язково зараєструватися, або просто закрити додаток. Система перевіряє введені дані та надсилає відповідь. На рис. 2.2. представлено діаграму даного прецеденту</w:t>
      </w:r>
      <w:r w:rsidRPr="006F52E0">
        <w:rPr>
          <w:lang w:val="ru-RU"/>
        </w:rPr>
        <w:t xml:space="preserve"> </w:t>
      </w:r>
      <w:r>
        <w:t>зі сторони користувача. На рис. 2.3. зі сторони сис</w:t>
      </w:r>
      <w:r w:rsidR="009C14A4">
        <w:t>теми.</w:t>
      </w:r>
      <w:r>
        <w:rPr>
          <w:noProof/>
        </w:rPr>
        <w:drawing>
          <wp:inline distT="0" distB="0" distL="0" distR="0" wp14:anchorId="713048C3" wp14:editId="28E655F8">
            <wp:extent cx="5753735" cy="2266949"/>
            <wp:effectExtent l="19050" t="19050" r="18415" b="196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egClient.PNG"/>
                    <pic:cNvPicPr/>
                  </pic:nvPicPr>
                  <pic:blipFill>
                    <a:blip r:embed="rId19">
                      <a:extLst>
                        <a:ext uri="{28A0092B-C50C-407E-A947-70E740481C1C}">
                          <a14:useLocalDpi xmlns:a14="http://schemas.microsoft.com/office/drawing/2010/main" val="0"/>
                        </a:ext>
                      </a:extLst>
                    </a:blip>
                    <a:stretch>
                      <a:fillRect/>
                    </a:stretch>
                  </pic:blipFill>
                  <pic:spPr>
                    <a:xfrm>
                      <a:off x="0" y="0"/>
                      <a:ext cx="5753735" cy="2266949"/>
                    </a:xfrm>
                    <a:prstGeom prst="rect">
                      <a:avLst/>
                    </a:prstGeom>
                    <a:ln>
                      <a:solidFill>
                        <a:schemeClr val="tx1"/>
                      </a:solidFill>
                    </a:ln>
                  </pic:spPr>
                </pic:pic>
              </a:graphicData>
            </a:graphic>
          </wp:inline>
        </w:drawing>
      </w:r>
    </w:p>
    <w:p w14:paraId="1DE63278" w14:textId="77777777" w:rsidR="00777D01" w:rsidRDefault="00777D01" w:rsidP="00777D01">
      <w:pPr>
        <w:pStyle w:val="11"/>
        <w:jc w:val="center"/>
      </w:pPr>
      <w:r>
        <w:t xml:space="preserve">Рис. 2.2. Прецедент </w:t>
      </w:r>
      <w:r w:rsidRPr="006F52E0">
        <w:rPr>
          <w:lang w:val="ru-RU"/>
        </w:rPr>
        <w:t>“</w:t>
      </w:r>
      <w:r>
        <w:t>Реєстрація</w:t>
      </w:r>
      <w:r w:rsidRPr="006F52E0">
        <w:rPr>
          <w:lang w:val="ru-RU"/>
        </w:rPr>
        <w:t>”</w:t>
      </w:r>
      <w:r>
        <w:t>, сторона користувача</w:t>
      </w:r>
    </w:p>
    <w:p w14:paraId="232AF0E6" w14:textId="77777777" w:rsidR="00777D01" w:rsidRDefault="00777D01" w:rsidP="001F763B">
      <w:pPr>
        <w:pStyle w:val="11"/>
        <w:ind w:firstLine="0"/>
        <w:jc w:val="center"/>
      </w:pPr>
      <w:r>
        <w:rPr>
          <w:noProof/>
        </w:rPr>
        <w:drawing>
          <wp:inline distT="0" distB="0" distL="0" distR="0" wp14:anchorId="7AD76A23" wp14:editId="11DCB841">
            <wp:extent cx="5728480" cy="2752090"/>
            <wp:effectExtent l="19050" t="19050" r="24765" b="1016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egSystem.PNG"/>
                    <pic:cNvPicPr/>
                  </pic:nvPicPr>
                  <pic:blipFill>
                    <a:blip r:embed="rId20">
                      <a:extLst>
                        <a:ext uri="{28A0092B-C50C-407E-A947-70E740481C1C}">
                          <a14:useLocalDpi xmlns:a14="http://schemas.microsoft.com/office/drawing/2010/main" val="0"/>
                        </a:ext>
                      </a:extLst>
                    </a:blip>
                    <a:stretch>
                      <a:fillRect/>
                    </a:stretch>
                  </pic:blipFill>
                  <pic:spPr>
                    <a:xfrm>
                      <a:off x="0" y="0"/>
                      <a:ext cx="5781657" cy="2777638"/>
                    </a:xfrm>
                    <a:prstGeom prst="rect">
                      <a:avLst/>
                    </a:prstGeom>
                    <a:ln>
                      <a:solidFill>
                        <a:schemeClr val="tx1"/>
                      </a:solidFill>
                    </a:ln>
                  </pic:spPr>
                </pic:pic>
              </a:graphicData>
            </a:graphic>
          </wp:inline>
        </w:drawing>
      </w:r>
    </w:p>
    <w:p w14:paraId="41687016" w14:textId="77777777" w:rsidR="00777D01" w:rsidRPr="006F52E0" w:rsidRDefault="00777D01" w:rsidP="00777D01">
      <w:pPr>
        <w:pStyle w:val="11"/>
        <w:jc w:val="center"/>
      </w:pPr>
      <w:r>
        <w:t xml:space="preserve">Рис. 2.3. Прецедент </w:t>
      </w:r>
      <w:r w:rsidRPr="006F52E0">
        <w:rPr>
          <w:lang w:val="ru-RU"/>
        </w:rPr>
        <w:t>“</w:t>
      </w:r>
      <w:r>
        <w:t>Реєстрація</w:t>
      </w:r>
      <w:r w:rsidRPr="006F52E0">
        <w:rPr>
          <w:lang w:val="ru-RU"/>
        </w:rPr>
        <w:t>”</w:t>
      </w:r>
      <w:r>
        <w:t>, сторона системи</w:t>
      </w:r>
    </w:p>
    <w:p w14:paraId="5EA0CF3C" w14:textId="77777777" w:rsidR="00777D01" w:rsidRDefault="00777D01" w:rsidP="005512BE">
      <w:pPr>
        <w:pStyle w:val="a2"/>
        <w:ind w:left="709"/>
      </w:pPr>
      <w:bookmarkStart w:id="34" w:name="_Toc23500264"/>
      <w:bookmarkStart w:id="35" w:name="_Toc25062535"/>
      <w:r>
        <w:t>Вхід клієнта у систему</w:t>
      </w:r>
      <w:bookmarkEnd w:id="34"/>
      <w:bookmarkEnd w:id="35"/>
    </w:p>
    <w:p w14:paraId="5A3B296E" w14:textId="639B0CFA" w:rsidR="00777D01" w:rsidRDefault="00777D01" w:rsidP="00532C9D">
      <w:pPr>
        <w:pStyle w:val="11"/>
        <w:ind w:firstLine="709"/>
      </w:pPr>
      <w:r>
        <w:t xml:space="preserve">Як і попередній прецедент він виникає одразу після запуску додатку. Користувач вводить свої дані та відсилає тим самим запит системі, система в </w:t>
      </w:r>
      <w:r>
        <w:lastRenderedPageBreak/>
        <w:t>свою чергу перевіряє дані та відсилає відповідь на даний запит. На рис. 2.4. зображено прецедент зі сторони користувача.</w:t>
      </w:r>
    </w:p>
    <w:p w14:paraId="2AB14BBC" w14:textId="77777777" w:rsidR="00777D01" w:rsidRDefault="00777D01" w:rsidP="001F763B">
      <w:pPr>
        <w:pStyle w:val="11"/>
        <w:ind w:firstLine="0"/>
        <w:jc w:val="center"/>
      </w:pPr>
      <w:r>
        <w:rPr>
          <w:noProof/>
        </w:rPr>
        <w:drawing>
          <wp:inline distT="0" distB="0" distL="0" distR="0" wp14:anchorId="34BCD355" wp14:editId="1098E0EC">
            <wp:extent cx="5569585" cy="3219450"/>
            <wp:effectExtent l="19050" t="19050" r="12065" b="1905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Client.PNG"/>
                    <pic:cNvPicPr/>
                  </pic:nvPicPr>
                  <pic:blipFill>
                    <a:blip r:embed="rId21">
                      <a:extLst>
                        <a:ext uri="{28A0092B-C50C-407E-A947-70E740481C1C}">
                          <a14:useLocalDpi xmlns:a14="http://schemas.microsoft.com/office/drawing/2010/main" val="0"/>
                        </a:ext>
                      </a:extLst>
                    </a:blip>
                    <a:stretch>
                      <a:fillRect/>
                    </a:stretch>
                  </pic:blipFill>
                  <pic:spPr>
                    <a:xfrm>
                      <a:off x="0" y="0"/>
                      <a:ext cx="5569585" cy="3219450"/>
                    </a:xfrm>
                    <a:prstGeom prst="rect">
                      <a:avLst/>
                    </a:prstGeom>
                    <a:ln>
                      <a:solidFill>
                        <a:schemeClr val="tx1"/>
                      </a:solidFill>
                    </a:ln>
                  </pic:spPr>
                </pic:pic>
              </a:graphicData>
            </a:graphic>
          </wp:inline>
        </w:drawing>
      </w:r>
    </w:p>
    <w:p w14:paraId="5E726841" w14:textId="77777777" w:rsidR="005512BE" w:rsidRDefault="00777D01" w:rsidP="00777D01">
      <w:pPr>
        <w:pStyle w:val="11"/>
        <w:jc w:val="center"/>
      </w:pPr>
      <w:r>
        <w:t xml:space="preserve">Рис. 2.4. Прецедент </w:t>
      </w:r>
      <w:r w:rsidRPr="006F52E0">
        <w:rPr>
          <w:lang w:val="ru-RU"/>
        </w:rPr>
        <w:t>“</w:t>
      </w:r>
      <w:r>
        <w:t>Вхід у систему</w:t>
      </w:r>
      <w:r w:rsidRPr="006F52E0">
        <w:rPr>
          <w:lang w:val="ru-RU"/>
        </w:rPr>
        <w:t>”</w:t>
      </w:r>
      <w:r>
        <w:t>, сторона користува</w:t>
      </w:r>
    </w:p>
    <w:p w14:paraId="3F176A1E" w14:textId="70AEB1B4" w:rsidR="00531734" w:rsidRDefault="005512BE" w:rsidP="00531734">
      <w:pPr>
        <w:pStyle w:val="11"/>
        <w:ind w:firstLine="709"/>
      </w:pPr>
      <w:r>
        <w:t>На рис. 2.</w:t>
      </w:r>
      <w:r>
        <w:rPr>
          <w:lang w:val="ru-RU"/>
        </w:rPr>
        <w:t>5</w:t>
      </w:r>
      <w:r>
        <w:t>. зображено прецедент зі сторони системи.</w:t>
      </w:r>
    </w:p>
    <w:p w14:paraId="6EB33EEA" w14:textId="0FC919CE" w:rsidR="00777D01" w:rsidRDefault="00777D01" w:rsidP="00531734">
      <w:pPr>
        <w:pStyle w:val="11"/>
        <w:ind w:firstLine="0"/>
        <w:jc w:val="center"/>
      </w:pPr>
      <w:r>
        <w:rPr>
          <w:noProof/>
        </w:rPr>
        <w:drawing>
          <wp:inline distT="0" distB="0" distL="0" distR="0" wp14:anchorId="7D6A25E2" wp14:editId="39F90642">
            <wp:extent cx="5895975" cy="3362325"/>
            <wp:effectExtent l="19050" t="19050" r="28575" b="2857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ogSystem.PNG"/>
                    <pic:cNvPicPr/>
                  </pic:nvPicPr>
                  <pic:blipFill>
                    <a:blip r:embed="rId22">
                      <a:extLst>
                        <a:ext uri="{28A0092B-C50C-407E-A947-70E740481C1C}">
                          <a14:useLocalDpi xmlns:a14="http://schemas.microsoft.com/office/drawing/2010/main" val="0"/>
                        </a:ext>
                      </a:extLst>
                    </a:blip>
                    <a:stretch>
                      <a:fillRect/>
                    </a:stretch>
                  </pic:blipFill>
                  <pic:spPr>
                    <a:xfrm>
                      <a:off x="0" y="0"/>
                      <a:ext cx="5895975" cy="3362325"/>
                    </a:xfrm>
                    <a:prstGeom prst="rect">
                      <a:avLst/>
                    </a:prstGeom>
                    <a:ln>
                      <a:solidFill>
                        <a:schemeClr val="tx1"/>
                      </a:solidFill>
                    </a:ln>
                  </pic:spPr>
                </pic:pic>
              </a:graphicData>
            </a:graphic>
          </wp:inline>
        </w:drawing>
      </w:r>
    </w:p>
    <w:p w14:paraId="6D818C1E" w14:textId="77777777" w:rsidR="00777D01" w:rsidRPr="006F52E0" w:rsidRDefault="00777D01" w:rsidP="00777D01">
      <w:pPr>
        <w:pStyle w:val="11"/>
        <w:jc w:val="center"/>
      </w:pPr>
      <w:r>
        <w:t xml:space="preserve">Рис. 2.5. Прецедент </w:t>
      </w:r>
      <w:r w:rsidRPr="006F52E0">
        <w:rPr>
          <w:lang w:val="ru-RU"/>
        </w:rPr>
        <w:t>“</w:t>
      </w:r>
      <w:r>
        <w:t>Вхід у систему</w:t>
      </w:r>
      <w:r w:rsidRPr="006F52E0">
        <w:rPr>
          <w:lang w:val="ru-RU"/>
        </w:rPr>
        <w:t>”</w:t>
      </w:r>
      <w:r>
        <w:t>, сторона системи</w:t>
      </w:r>
    </w:p>
    <w:p w14:paraId="1DE95782" w14:textId="77777777" w:rsidR="00777D01" w:rsidRDefault="00777D01" w:rsidP="005512BE">
      <w:pPr>
        <w:pStyle w:val="a2"/>
        <w:ind w:left="709"/>
      </w:pPr>
      <w:bookmarkStart w:id="36" w:name="_Toc23500265"/>
      <w:bookmarkStart w:id="37" w:name="_Toc25062536"/>
      <w:r>
        <w:lastRenderedPageBreak/>
        <w:t>Додавання нового сценарію</w:t>
      </w:r>
      <w:bookmarkEnd w:id="36"/>
      <w:bookmarkEnd w:id="37"/>
    </w:p>
    <w:p w14:paraId="1BCECC67" w14:textId="26B09F28" w:rsidR="00777D01" w:rsidRDefault="00777D01" w:rsidP="00532C9D">
      <w:pPr>
        <w:pStyle w:val="11"/>
        <w:ind w:firstLine="709"/>
      </w:pPr>
      <w:r>
        <w:t>Даний  прецедент відбувається коли користувач-покупець вирішує додати новий сценарій для його продажу. На рис. 2.6. даний прецедент зі сторони клієнта</w:t>
      </w:r>
      <w:r w:rsidR="00531734">
        <w:t>.</w:t>
      </w:r>
    </w:p>
    <w:p w14:paraId="67844B68" w14:textId="77777777" w:rsidR="00777D01" w:rsidRDefault="00777D01" w:rsidP="001F763B">
      <w:pPr>
        <w:pStyle w:val="11"/>
        <w:ind w:firstLine="0"/>
        <w:jc w:val="center"/>
      </w:pPr>
      <w:r>
        <w:rPr>
          <w:noProof/>
        </w:rPr>
        <w:drawing>
          <wp:inline distT="0" distB="0" distL="0" distR="0" wp14:anchorId="5EB8AC28" wp14:editId="7CC23932">
            <wp:extent cx="5928655" cy="2495506"/>
            <wp:effectExtent l="19050" t="19050" r="15240" b="1968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ddClient.PNG"/>
                    <pic:cNvPicPr/>
                  </pic:nvPicPr>
                  <pic:blipFill>
                    <a:blip r:embed="rId23">
                      <a:extLst>
                        <a:ext uri="{28A0092B-C50C-407E-A947-70E740481C1C}">
                          <a14:useLocalDpi xmlns:a14="http://schemas.microsoft.com/office/drawing/2010/main" val="0"/>
                        </a:ext>
                      </a:extLst>
                    </a:blip>
                    <a:stretch>
                      <a:fillRect/>
                    </a:stretch>
                  </pic:blipFill>
                  <pic:spPr>
                    <a:xfrm>
                      <a:off x="0" y="0"/>
                      <a:ext cx="6049297" cy="2546287"/>
                    </a:xfrm>
                    <a:prstGeom prst="rect">
                      <a:avLst/>
                    </a:prstGeom>
                    <a:ln>
                      <a:solidFill>
                        <a:schemeClr val="tx1"/>
                      </a:solidFill>
                    </a:ln>
                  </pic:spPr>
                </pic:pic>
              </a:graphicData>
            </a:graphic>
          </wp:inline>
        </w:drawing>
      </w:r>
    </w:p>
    <w:p w14:paraId="594DB344" w14:textId="61746583" w:rsidR="00777D01" w:rsidRDefault="00777D01" w:rsidP="00777D01">
      <w:pPr>
        <w:pStyle w:val="11"/>
        <w:jc w:val="center"/>
      </w:pPr>
      <w:r>
        <w:t xml:space="preserve">Рис. 2.6. Прецедент </w:t>
      </w:r>
      <w:r w:rsidRPr="006F52E0">
        <w:rPr>
          <w:lang w:val="ru-RU"/>
        </w:rPr>
        <w:t>“</w:t>
      </w:r>
      <w:r>
        <w:t>Новий сценарій</w:t>
      </w:r>
      <w:r w:rsidRPr="006F52E0">
        <w:rPr>
          <w:lang w:val="ru-RU"/>
        </w:rPr>
        <w:t>”</w:t>
      </w:r>
      <w:r>
        <w:t>, сторона користувача</w:t>
      </w:r>
    </w:p>
    <w:p w14:paraId="496749CD" w14:textId="14936C7B" w:rsidR="00531734" w:rsidRDefault="00531734" w:rsidP="00531734">
      <w:pPr>
        <w:pStyle w:val="11"/>
      </w:pPr>
      <w:r>
        <w:t>На рис. 2.7. даний прецедент зі сторони системи.</w:t>
      </w:r>
    </w:p>
    <w:p w14:paraId="14E3136B" w14:textId="77777777" w:rsidR="00777D01" w:rsidRDefault="00777D01" w:rsidP="001F763B">
      <w:pPr>
        <w:pStyle w:val="11"/>
        <w:ind w:firstLine="0"/>
        <w:jc w:val="center"/>
      </w:pPr>
      <w:r>
        <w:rPr>
          <w:noProof/>
        </w:rPr>
        <w:drawing>
          <wp:inline distT="0" distB="0" distL="0" distR="0" wp14:anchorId="484083B3" wp14:editId="5692FC41">
            <wp:extent cx="5919338" cy="2714625"/>
            <wp:effectExtent l="19050" t="19050" r="24765"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ddSystem.PNG"/>
                    <pic:cNvPicPr/>
                  </pic:nvPicPr>
                  <pic:blipFill>
                    <a:blip r:embed="rId24">
                      <a:extLst>
                        <a:ext uri="{28A0092B-C50C-407E-A947-70E740481C1C}">
                          <a14:useLocalDpi xmlns:a14="http://schemas.microsoft.com/office/drawing/2010/main" val="0"/>
                        </a:ext>
                      </a:extLst>
                    </a:blip>
                    <a:stretch>
                      <a:fillRect/>
                    </a:stretch>
                  </pic:blipFill>
                  <pic:spPr>
                    <a:xfrm>
                      <a:off x="0" y="0"/>
                      <a:ext cx="5923717" cy="2716633"/>
                    </a:xfrm>
                    <a:prstGeom prst="rect">
                      <a:avLst/>
                    </a:prstGeom>
                    <a:ln>
                      <a:solidFill>
                        <a:schemeClr val="tx1"/>
                      </a:solidFill>
                    </a:ln>
                  </pic:spPr>
                </pic:pic>
              </a:graphicData>
            </a:graphic>
          </wp:inline>
        </w:drawing>
      </w:r>
    </w:p>
    <w:p w14:paraId="666CAFEF" w14:textId="77777777" w:rsidR="00777D01" w:rsidRPr="006F52E0" w:rsidRDefault="00777D01" w:rsidP="00777D01">
      <w:pPr>
        <w:pStyle w:val="11"/>
        <w:jc w:val="center"/>
      </w:pPr>
      <w:r>
        <w:t xml:space="preserve">Рис. 2.7. Прецедент </w:t>
      </w:r>
      <w:r w:rsidRPr="006F52E0">
        <w:rPr>
          <w:lang w:val="ru-RU"/>
        </w:rPr>
        <w:t>“</w:t>
      </w:r>
      <w:r>
        <w:t>Новий сценарій</w:t>
      </w:r>
      <w:r w:rsidRPr="006F52E0">
        <w:rPr>
          <w:lang w:val="ru-RU"/>
        </w:rPr>
        <w:t>”</w:t>
      </w:r>
      <w:r>
        <w:t>, сторона системи</w:t>
      </w:r>
    </w:p>
    <w:p w14:paraId="72A64946" w14:textId="77777777" w:rsidR="00777D01" w:rsidRDefault="00777D01" w:rsidP="005512BE">
      <w:pPr>
        <w:pStyle w:val="a2"/>
        <w:ind w:left="709"/>
      </w:pPr>
      <w:bookmarkStart w:id="38" w:name="_Toc23500266"/>
      <w:bookmarkStart w:id="39" w:name="_Toc25062537"/>
      <w:r>
        <w:lastRenderedPageBreak/>
        <w:t>Купівля сценарію</w:t>
      </w:r>
      <w:bookmarkEnd w:id="38"/>
      <w:bookmarkEnd w:id="39"/>
    </w:p>
    <w:p w14:paraId="70560062" w14:textId="77777777" w:rsidR="00777D01" w:rsidRDefault="00777D01" w:rsidP="00777D01">
      <w:pPr>
        <w:pStyle w:val="a2"/>
        <w:numPr>
          <w:ilvl w:val="0"/>
          <w:numId w:val="0"/>
        </w:numPr>
        <w:ind w:firstLine="709"/>
        <w:jc w:val="both"/>
        <w:outlineLvl w:val="9"/>
        <w:rPr>
          <w:b w:val="0"/>
        </w:rPr>
      </w:pPr>
      <w:r>
        <w:rPr>
          <w:b w:val="0"/>
        </w:rPr>
        <w:t>Користувач, а саме продавець, хоче придбати певний сценарій</w:t>
      </w:r>
      <w:r>
        <w:rPr>
          <w:b w:val="0"/>
          <w:lang w:val="ru-RU"/>
        </w:rPr>
        <w:t>ю, у нього є два варіанта: придбати на пряму або через аукціон</w:t>
      </w:r>
      <w:r>
        <w:rPr>
          <w:b w:val="0"/>
        </w:rPr>
        <w:t>. На рис. 2.8. зображено даний прецедент.</w:t>
      </w:r>
    </w:p>
    <w:p w14:paraId="2E59967B" w14:textId="77777777" w:rsidR="00777D01" w:rsidRPr="00930C48" w:rsidRDefault="00777D01" w:rsidP="001F763B">
      <w:pPr>
        <w:pStyle w:val="11"/>
        <w:jc w:val="center"/>
      </w:pPr>
      <w:r>
        <w:rPr>
          <w:noProof/>
        </w:rPr>
        <w:drawing>
          <wp:inline distT="0" distB="0" distL="0" distR="0" wp14:anchorId="7443EFE7" wp14:editId="6D577683">
            <wp:extent cx="5299710" cy="6067425"/>
            <wp:effectExtent l="19050" t="19050" r="15240" b="2857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Снимок.PNG"/>
                    <pic:cNvPicPr/>
                  </pic:nvPicPr>
                  <pic:blipFill rotWithShape="1">
                    <a:blip r:embed="rId25">
                      <a:extLst>
                        <a:ext uri="{28A0092B-C50C-407E-A947-70E740481C1C}">
                          <a14:useLocalDpi xmlns:a14="http://schemas.microsoft.com/office/drawing/2010/main" val="0"/>
                        </a:ext>
                      </a:extLst>
                    </a:blip>
                    <a:srcRect b="1869"/>
                    <a:stretch/>
                  </pic:blipFill>
                  <pic:spPr bwMode="auto">
                    <a:xfrm>
                      <a:off x="0" y="0"/>
                      <a:ext cx="5308915" cy="6077964"/>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3DEEAF4C" w14:textId="77777777" w:rsidR="00777D01" w:rsidRPr="00BD748C" w:rsidRDefault="00777D01" w:rsidP="00777D01">
      <w:pPr>
        <w:pStyle w:val="11"/>
        <w:jc w:val="center"/>
        <w:rPr>
          <w:lang w:val="ru-RU"/>
        </w:rPr>
      </w:pPr>
      <w:r>
        <w:t xml:space="preserve">Рис. 2.8. Прецедент </w:t>
      </w:r>
      <w:r w:rsidRPr="00BD748C">
        <w:rPr>
          <w:lang w:val="ru-RU"/>
        </w:rPr>
        <w:t>“</w:t>
      </w:r>
      <w:r>
        <w:t>Купівля сценарію</w:t>
      </w:r>
      <w:r w:rsidRPr="00BD748C">
        <w:rPr>
          <w:lang w:val="ru-RU"/>
        </w:rPr>
        <w:t>”</w:t>
      </w:r>
    </w:p>
    <w:p w14:paraId="08C7BC72" w14:textId="77777777" w:rsidR="00777D01" w:rsidRDefault="00777D01" w:rsidP="00531734">
      <w:pPr>
        <w:pStyle w:val="a1"/>
        <w:ind w:left="0" w:firstLine="709"/>
        <w:rPr>
          <w:lang w:val="ru-RU"/>
        </w:rPr>
      </w:pPr>
      <w:bookmarkStart w:id="40" w:name="_Toc23500267"/>
      <w:bookmarkStart w:id="41" w:name="_Toc25062538"/>
      <w:r>
        <w:rPr>
          <w:lang w:val="ru-RU"/>
        </w:rPr>
        <w:t>Засоби для реалізації програмного продукту</w:t>
      </w:r>
      <w:bookmarkEnd w:id="40"/>
      <w:bookmarkEnd w:id="41"/>
    </w:p>
    <w:p w14:paraId="71951FFA" w14:textId="77777777" w:rsidR="00777D01" w:rsidRDefault="00777D01" w:rsidP="00531734">
      <w:pPr>
        <w:pStyle w:val="a2"/>
        <w:ind w:left="709"/>
      </w:pPr>
      <w:r w:rsidRPr="0090440D">
        <w:rPr>
          <w:lang w:val="ru-RU"/>
        </w:rPr>
        <w:t xml:space="preserve"> </w:t>
      </w:r>
      <w:bookmarkStart w:id="42" w:name="_Toc23500268"/>
      <w:bookmarkStart w:id="43" w:name="_Toc25062539"/>
      <w:r>
        <w:t>Вибір мови програмування</w:t>
      </w:r>
      <w:bookmarkEnd w:id="42"/>
      <w:bookmarkEnd w:id="43"/>
    </w:p>
    <w:p w14:paraId="00F8AD5D" w14:textId="77777777" w:rsidR="00777D01" w:rsidRDefault="00777D01" w:rsidP="00532C9D">
      <w:pPr>
        <w:pStyle w:val="11"/>
        <w:ind w:firstLine="709"/>
        <w:rPr>
          <w:lang w:val="ru-RU"/>
        </w:rPr>
      </w:pPr>
      <w:r>
        <w:rPr>
          <w:lang w:val="ru-RU"/>
        </w:rPr>
        <w:t xml:space="preserve">Почнемо з вибору мови програмування для нашого десктопного додатку. Обирати будемо серед таких мов програмування як </w:t>
      </w:r>
      <w:r>
        <w:rPr>
          <w:lang w:val="en-US"/>
        </w:rPr>
        <w:t>Java</w:t>
      </w:r>
      <w:r w:rsidRPr="008B7E64">
        <w:rPr>
          <w:lang w:val="ru-RU"/>
        </w:rPr>
        <w:t xml:space="preserve">, </w:t>
      </w:r>
      <w:r>
        <w:rPr>
          <w:lang w:val="en-US"/>
        </w:rPr>
        <w:t>C</w:t>
      </w:r>
      <w:r w:rsidRPr="008B7E64">
        <w:rPr>
          <w:lang w:val="ru-RU"/>
        </w:rPr>
        <w:t xml:space="preserve">++ </w:t>
      </w:r>
      <w:r>
        <w:rPr>
          <w:lang w:val="ru-RU"/>
        </w:rPr>
        <w:t xml:space="preserve">та </w:t>
      </w:r>
      <w:r>
        <w:rPr>
          <w:lang w:val="en-US"/>
        </w:rPr>
        <w:t>C</w:t>
      </w:r>
      <w:r w:rsidRPr="008B7E64">
        <w:rPr>
          <w:lang w:val="ru-RU"/>
        </w:rPr>
        <w:t>#.</w:t>
      </w:r>
    </w:p>
    <w:p w14:paraId="5F1F7FDB" w14:textId="77777777" w:rsidR="00777D01" w:rsidRDefault="00777D01" w:rsidP="00777D01">
      <w:pPr>
        <w:pStyle w:val="11"/>
        <w:numPr>
          <w:ilvl w:val="3"/>
          <w:numId w:val="7"/>
        </w:numPr>
        <w:ind w:left="0" w:firstLine="709"/>
        <w:outlineLvl w:val="2"/>
        <w:rPr>
          <w:b/>
          <w:lang w:val="en-US"/>
        </w:rPr>
      </w:pPr>
      <w:bookmarkStart w:id="44" w:name="_Toc23500269"/>
      <w:bookmarkStart w:id="45" w:name="_Toc25062540"/>
      <w:r>
        <w:rPr>
          <w:b/>
          <w:lang w:val="en-US"/>
        </w:rPr>
        <w:lastRenderedPageBreak/>
        <w:t>C++</w:t>
      </w:r>
      <w:bookmarkEnd w:id="44"/>
      <w:bookmarkEnd w:id="45"/>
    </w:p>
    <w:p w14:paraId="5678E1CE" w14:textId="77777777" w:rsidR="00777D01" w:rsidRPr="003375AD" w:rsidRDefault="00777D01" w:rsidP="00777D01">
      <w:pPr>
        <w:pStyle w:val="11"/>
        <w:ind w:firstLine="709"/>
      </w:pPr>
      <w:r>
        <w:t xml:space="preserve">С++ - це мова програмуваання середнього рівня, оскільки вона поєднує у собі функції мов програмувань як високого так і низького рівнів. С++ працює на різних платформах, таких як </w:t>
      </w:r>
      <w:r>
        <w:rPr>
          <w:lang w:val="en-US"/>
        </w:rPr>
        <w:t>Windows</w:t>
      </w:r>
      <w:r w:rsidRPr="003375AD">
        <w:t xml:space="preserve">, </w:t>
      </w:r>
      <w:r>
        <w:rPr>
          <w:lang w:val="en-US"/>
        </w:rPr>
        <w:t>Mac</w:t>
      </w:r>
      <w:r w:rsidRPr="003375AD">
        <w:t xml:space="preserve"> </w:t>
      </w:r>
      <w:r>
        <w:rPr>
          <w:lang w:val="en-US"/>
        </w:rPr>
        <w:t>OS</w:t>
      </w:r>
      <w:r w:rsidRPr="003375AD">
        <w:t xml:space="preserve"> </w:t>
      </w:r>
      <w:r>
        <w:t xml:space="preserve">та різних версіях  </w:t>
      </w:r>
      <w:r>
        <w:rPr>
          <w:lang w:val="en-US"/>
        </w:rPr>
        <w:t>UNIX</w:t>
      </w:r>
      <w:r w:rsidRPr="003375AD">
        <w:t>.</w:t>
      </w:r>
    </w:p>
    <w:p w14:paraId="767B7AB1" w14:textId="77777777" w:rsidR="00777D01" w:rsidRDefault="00777D01" w:rsidP="00777D01">
      <w:pPr>
        <w:pStyle w:val="11"/>
        <w:ind w:firstLine="0"/>
      </w:pPr>
      <w:r w:rsidRPr="003375AD">
        <w:rPr>
          <w:b/>
        </w:rPr>
        <w:t xml:space="preserve">          </w:t>
      </w:r>
      <w:r>
        <w:t>У табл. 2.1. наведено переваги та недоліки С++.</w:t>
      </w:r>
    </w:p>
    <w:p w14:paraId="7A1ED6DA" w14:textId="77777777" w:rsidR="00777D01" w:rsidRDefault="00777D01" w:rsidP="00777D01">
      <w:pPr>
        <w:pStyle w:val="11"/>
        <w:ind w:firstLine="709"/>
        <w:jc w:val="right"/>
      </w:pPr>
      <w:r>
        <w:t>Табл. 2.</w:t>
      </w:r>
      <w:r>
        <w:rPr>
          <w:lang w:val="ru-RU"/>
        </w:rPr>
        <w:t>1</w:t>
      </w:r>
      <w:r>
        <w:t>.</w:t>
      </w:r>
    </w:p>
    <w:p w14:paraId="0C256175" w14:textId="77777777" w:rsidR="00777D01" w:rsidRDefault="00777D01" w:rsidP="00777D01">
      <w:pPr>
        <w:pStyle w:val="11"/>
        <w:ind w:firstLine="709"/>
        <w:jc w:val="center"/>
        <w:rPr>
          <w:lang w:val="ru-RU"/>
        </w:rPr>
      </w:pPr>
      <w:r>
        <w:t xml:space="preserve">Переваги та недоліки мови програмування </w:t>
      </w:r>
      <w:r>
        <w:rPr>
          <w:lang w:val="en-US"/>
        </w:rPr>
        <w:t>C</w:t>
      </w:r>
      <w:r>
        <w:rPr>
          <w:lang w:val="ru-RU"/>
        </w:rPr>
        <w:t>++</w:t>
      </w:r>
    </w:p>
    <w:tbl>
      <w:tblPr>
        <w:tblStyle w:val="af2"/>
        <w:tblW w:w="0" w:type="auto"/>
        <w:tblLook w:val="04A0" w:firstRow="1" w:lastRow="0" w:firstColumn="1" w:lastColumn="0" w:noHBand="0" w:noVBand="1"/>
      </w:tblPr>
      <w:tblGrid>
        <w:gridCol w:w="4672"/>
        <w:gridCol w:w="4672"/>
      </w:tblGrid>
      <w:tr w:rsidR="00777D01" w14:paraId="04FF2EFE" w14:textId="77777777" w:rsidTr="004243B6">
        <w:tc>
          <w:tcPr>
            <w:tcW w:w="4672" w:type="dxa"/>
          </w:tcPr>
          <w:p w14:paraId="11188D83" w14:textId="77777777" w:rsidR="00777D01" w:rsidRDefault="00777D01" w:rsidP="004243B6">
            <w:pPr>
              <w:pStyle w:val="11"/>
              <w:ind w:firstLine="0"/>
              <w:jc w:val="center"/>
              <w:rPr>
                <w:lang w:val="ru-RU"/>
              </w:rPr>
            </w:pPr>
            <w:r>
              <w:rPr>
                <w:lang w:val="ru-RU"/>
              </w:rPr>
              <w:t>Переваги</w:t>
            </w:r>
          </w:p>
        </w:tc>
        <w:tc>
          <w:tcPr>
            <w:tcW w:w="4672" w:type="dxa"/>
          </w:tcPr>
          <w:p w14:paraId="75F9A36B" w14:textId="77777777" w:rsidR="00777D01" w:rsidRDefault="00777D01" w:rsidP="004243B6">
            <w:pPr>
              <w:pStyle w:val="11"/>
              <w:ind w:firstLine="0"/>
              <w:jc w:val="center"/>
              <w:rPr>
                <w:lang w:val="ru-RU"/>
              </w:rPr>
            </w:pPr>
            <w:r>
              <w:rPr>
                <w:lang w:val="ru-RU"/>
              </w:rPr>
              <w:t>Недоліки</w:t>
            </w:r>
          </w:p>
        </w:tc>
      </w:tr>
      <w:tr w:rsidR="00777D01" w14:paraId="0B304FA2" w14:textId="77777777" w:rsidTr="004243B6">
        <w:tc>
          <w:tcPr>
            <w:tcW w:w="4672" w:type="dxa"/>
          </w:tcPr>
          <w:p w14:paraId="4CBA8823" w14:textId="77777777" w:rsidR="00777D01" w:rsidRDefault="00777D01" w:rsidP="004243B6">
            <w:pPr>
              <w:pStyle w:val="11"/>
              <w:ind w:firstLine="0"/>
              <w:jc w:val="center"/>
              <w:rPr>
                <w:lang w:val="ru-RU"/>
              </w:rPr>
            </w:pPr>
            <w:r>
              <w:t>Робота на низькому рівні з пам</w:t>
            </w:r>
            <w:r w:rsidRPr="008B7E64">
              <w:rPr>
                <w:lang w:val="ru-RU"/>
              </w:rPr>
              <w:t>’</w:t>
            </w:r>
            <w:r>
              <w:t>яттю, портами та адресами</w:t>
            </w:r>
          </w:p>
        </w:tc>
        <w:tc>
          <w:tcPr>
            <w:tcW w:w="4672" w:type="dxa"/>
          </w:tcPr>
          <w:p w14:paraId="2B057398" w14:textId="77777777" w:rsidR="00777D01" w:rsidRDefault="00777D01" w:rsidP="004243B6">
            <w:pPr>
              <w:pStyle w:val="11"/>
              <w:ind w:firstLine="0"/>
              <w:jc w:val="center"/>
              <w:rPr>
                <w:lang w:val="ru-RU"/>
              </w:rPr>
            </w:pPr>
            <w:r>
              <w:t>Дуже важко вивчати</w:t>
            </w:r>
          </w:p>
        </w:tc>
      </w:tr>
      <w:tr w:rsidR="00777D01" w14:paraId="0D8F22B5" w14:textId="77777777" w:rsidTr="004243B6">
        <w:tc>
          <w:tcPr>
            <w:tcW w:w="4672" w:type="dxa"/>
            <w:vMerge w:val="restart"/>
          </w:tcPr>
          <w:p w14:paraId="576BC348" w14:textId="77777777" w:rsidR="00777D01" w:rsidRDefault="00777D01" w:rsidP="004243B6">
            <w:pPr>
              <w:pStyle w:val="11"/>
              <w:ind w:firstLine="0"/>
              <w:jc w:val="center"/>
            </w:pPr>
          </w:p>
          <w:p w14:paraId="5C2F7B4B" w14:textId="77777777" w:rsidR="00777D01" w:rsidRDefault="00777D01" w:rsidP="004243B6">
            <w:pPr>
              <w:pStyle w:val="11"/>
              <w:ind w:firstLine="0"/>
              <w:jc w:val="center"/>
            </w:pPr>
          </w:p>
          <w:p w14:paraId="2499D9CB" w14:textId="77777777" w:rsidR="00777D01" w:rsidRDefault="00777D01" w:rsidP="004243B6">
            <w:pPr>
              <w:pStyle w:val="11"/>
              <w:ind w:firstLine="0"/>
              <w:jc w:val="center"/>
            </w:pPr>
          </w:p>
          <w:p w14:paraId="3D4509A7" w14:textId="77777777" w:rsidR="00777D01" w:rsidRDefault="00777D01" w:rsidP="004243B6">
            <w:pPr>
              <w:pStyle w:val="11"/>
              <w:ind w:firstLine="0"/>
              <w:jc w:val="center"/>
            </w:pPr>
          </w:p>
          <w:p w14:paraId="1C901B65" w14:textId="77777777" w:rsidR="00777D01" w:rsidRDefault="00777D01" w:rsidP="004243B6">
            <w:pPr>
              <w:pStyle w:val="11"/>
              <w:ind w:firstLine="0"/>
              <w:jc w:val="center"/>
              <w:rPr>
                <w:lang w:val="ru-RU"/>
              </w:rPr>
            </w:pPr>
            <w:r>
              <w:t>Дана мова програмування розроблена для різних платформ та систем</w:t>
            </w:r>
          </w:p>
        </w:tc>
        <w:tc>
          <w:tcPr>
            <w:tcW w:w="4672" w:type="dxa"/>
          </w:tcPr>
          <w:p w14:paraId="5F77AF5B" w14:textId="77777777" w:rsidR="00777D01" w:rsidRDefault="00777D01" w:rsidP="004243B6">
            <w:pPr>
              <w:pStyle w:val="11"/>
              <w:ind w:firstLine="0"/>
              <w:jc w:val="center"/>
              <w:rPr>
                <w:lang w:val="ru-RU"/>
              </w:rPr>
            </w:pPr>
            <w:r w:rsidRPr="008B7E64">
              <w:t>Підключення інтерфейсу зовнішнього модуля через препроцесорну вставку заголовк</w:t>
            </w:r>
            <w:r>
              <w:t>у</w:t>
            </w:r>
            <w:r w:rsidRPr="008B7E64">
              <w:t xml:space="preserve"> уповільнює компіляцію, при підключенні великої кількості модулів</w:t>
            </w:r>
          </w:p>
        </w:tc>
      </w:tr>
      <w:tr w:rsidR="00777D01" w14:paraId="7CC8DDFC" w14:textId="77777777" w:rsidTr="004243B6">
        <w:tc>
          <w:tcPr>
            <w:tcW w:w="4672" w:type="dxa"/>
            <w:vMerge/>
          </w:tcPr>
          <w:p w14:paraId="47333BC4" w14:textId="77777777" w:rsidR="00777D01" w:rsidRDefault="00777D01" w:rsidP="004243B6">
            <w:pPr>
              <w:pStyle w:val="11"/>
              <w:ind w:firstLine="0"/>
              <w:jc w:val="center"/>
            </w:pPr>
          </w:p>
        </w:tc>
        <w:tc>
          <w:tcPr>
            <w:tcW w:w="4672" w:type="dxa"/>
          </w:tcPr>
          <w:p w14:paraId="1388A905" w14:textId="77777777" w:rsidR="00777D01" w:rsidRPr="008B7E64" w:rsidRDefault="00777D01" w:rsidP="004243B6">
            <w:pPr>
              <w:pStyle w:val="11"/>
              <w:ind w:firstLine="0"/>
              <w:jc w:val="center"/>
            </w:pPr>
            <w:r w:rsidRPr="007A26AC">
              <w:t xml:space="preserve">Деякі перетворення типів неінтуітівнимі. </w:t>
            </w:r>
            <w:r>
              <w:t xml:space="preserve">Прикладом є </w:t>
            </w:r>
            <w:r w:rsidRPr="007A26AC">
              <w:t>операція над беззнаковим і знаковим числами видає беззнаковий результат</w:t>
            </w:r>
          </w:p>
        </w:tc>
      </w:tr>
    </w:tbl>
    <w:p w14:paraId="40F8FD17" w14:textId="77777777" w:rsidR="00777D01" w:rsidRDefault="00777D01" w:rsidP="00777D01">
      <w:pPr>
        <w:pStyle w:val="11"/>
        <w:ind w:firstLine="0"/>
      </w:pPr>
    </w:p>
    <w:p w14:paraId="2B122E9A" w14:textId="77777777" w:rsidR="00777D01" w:rsidRPr="00246C8B" w:rsidRDefault="00777D01" w:rsidP="00583874">
      <w:pPr>
        <w:pStyle w:val="11"/>
        <w:numPr>
          <w:ilvl w:val="3"/>
          <w:numId w:val="7"/>
        </w:numPr>
        <w:ind w:left="0" w:firstLine="680"/>
        <w:outlineLvl w:val="2"/>
        <w:rPr>
          <w:b/>
        </w:rPr>
      </w:pPr>
      <w:bookmarkStart w:id="46" w:name="_Toc23500270"/>
      <w:bookmarkStart w:id="47" w:name="_Toc25062541"/>
      <w:r>
        <w:rPr>
          <w:b/>
          <w:lang w:val="en-US"/>
        </w:rPr>
        <w:t>C</w:t>
      </w:r>
      <w:r w:rsidRPr="00246C8B">
        <w:rPr>
          <w:b/>
        </w:rPr>
        <w:t>#</w:t>
      </w:r>
      <w:bookmarkEnd w:id="46"/>
      <w:bookmarkEnd w:id="47"/>
    </w:p>
    <w:p w14:paraId="73929C37" w14:textId="77777777" w:rsidR="00777D01" w:rsidRPr="00246C8B" w:rsidRDefault="00777D01" w:rsidP="00777D01">
      <w:pPr>
        <w:pStyle w:val="11"/>
        <w:ind w:firstLine="709"/>
      </w:pPr>
      <w:r w:rsidRPr="005B2422">
        <w:rPr>
          <w:lang w:val="en-US"/>
        </w:rPr>
        <w:t>C</w:t>
      </w:r>
      <w:r w:rsidRPr="00246C8B">
        <w:t># вимовляється як "</w:t>
      </w:r>
      <w:r w:rsidRPr="005B2422">
        <w:rPr>
          <w:lang w:val="en-US"/>
        </w:rPr>
        <w:t>C</w:t>
      </w:r>
      <w:r w:rsidRPr="00246C8B">
        <w:t>-</w:t>
      </w:r>
      <w:r w:rsidRPr="005B2422">
        <w:rPr>
          <w:lang w:val="en-US"/>
        </w:rPr>
        <w:t>Sharp</w:t>
      </w:r>
      <w:r w:rsidRPr="00246C8B">
        <w:t xml:space="preserve">". Це об'єктно-орієнтована мова програмування, надана </w:t>
      </w:r>
      <w:r w:rsidRPr="005B2422">
        <w:rPr>
          <w:lang w:val="en-US"/>
        </w:rPr>
        <w:t>Microsoft</w:t>
      </w:r>
      <w:r w:rsidRPr="00246C8B">
        <w:t>, що працює на .</w:t>
      </w:r>
      <w:r w:rsidRPr="005B2422">
        <w:rPr>
          <w:lang w:val="en-US"/>
        </w:rPr>
        <w:t>Net</w:t>
      </w:r>
      <w:r w:rsidRPr="00246C8B">
        <w:t xml:space="preserve"> </w:t>
      </w:r>
      <w:r w:rsidRPr="005B2422">
        <w:rPr>
          <w:lang w:val="en-US"/>
        </w:rPr>
        <w:t>Framework</w:t>
      </w:r>
      <w:r w:rsidRPr="00246C8B">
        <w:t>.</w:t>
      </w:r>
    </w:p>
    <w:p w14:paraId="5A7FD4C1" w14:textId="77777777" w:rsidR="00777D01" w:rsidRPr="005B2422" w:rsidRDefault="00777D01" w:rsidP="00777D01">
      <w:pPr>
        <w:pStyle w:val="11"/>
        <w:ind w:firstLine="709"/>
        <w:rPr>
          <w:lang w:val="ru-RU"/>
        </w:rPr>
      </w:pPr>
      <w:r w:rsidRPr="005B2422">
        <w:rPr>
          <w:lang w:val="ru-RU"/>
        </w:rPr>
        <w:t xml:space="preserve">За допомогою мови програмування </w:t>
      </w:r>
      <w:r w:rsidRPr="005B2422">
        <w:rPr>
          <w:lang w:val="en-US"/>
        </w:rPr>
        <w:t>C</w:t>
      </w:r>
      <w:r w:rsidRPr="005B2422">
        <w:rPr>
          <w:lang w:val="ru-RU"/>
        </w:rPr>
        <w:t xml:space="preserve"> # ми можемо розробити різні типи захищених та надійних додатків:</w:t>
      </w:r>
    </w:p>
    <w:p w14:paraId="7511C3CE" w14:textId="77777777" w:rsidR="00777D01" w:rsidRPr="005B2422" w:rsidRDefault="00777D01" w:rsidP="00777D01">
      <w:pPr>
        <w:pStyle w:val="11"/>
        <w:numPr>
          <w:ilvl w:val="0"/>
          <w:numId w:val="13"/>
        </w:numPr>
        <w:rPr>
          <w:lang w:val="ru-RU"/>
        </w:rPr>
      </w:pPr>
      <w:r>
        <w:rPr>
          <w:lang w:val="en-US"/>
        </w:rPr>
        <w:t xml:space="preserve">Windows </w:t>
      </w:r>
      <w:r w:rsidRPr="005B2422">
        <w:rPr>
          <w:lang w:val="ru-RU"/>
        </w:rPr>
        <w:t>програми</w:t>
      </w:r>
    </w:p>
    <w:p w14:paraId="4591B1EB" w14:textId="77777777" w:rsidR="00777D01" w:rsidRPr="005B2422" w:rsidRDefault="00777D01" w:rsidP="00777D01">
      <w:pPr>
        <w:pStyle w:val="11"/>
        <w:numPr>
          <w:ilvl w:val="0"/>
          <w:numId w:val="13"/>
        </w:numPr>
        <w:rPr>
          <w:lang w:val="ru-RU"/>
        </w:rPr>
      </w:pPr>
      <w:r w:rsidRPr="005B2422">
        <w:rPr>
          <w:lang w:val="ru-RU"/>
        </w:rPr>
        <w:t>Веб-додатки</w:t>
      </w:r>
    </w:p>
    <w:p w14:paraId="0163566C" w14:textId="77777777" w:rsidR="00777D01" w:rsidRPr="005B2422" w:rsidRDefault="00777D01" w:rsidP="00777D01">
      <w:pPr>
        <w:pStyle w:val="11"/>
        <w:numPr>
          <w:ilvl w:val="0"/>
          <w:numId w:val="13"/>
        </w:numPr>
        <w:rPr>
          <w:lang w:val="ru-RU"/>
        </w:rPr>
      </w:pPr>
      <w:r w:rsidRPr="005B2422">
        <w:rPr>
          <w:lang w:val="ru-RU"/>
        </w:rPr>
        <w:t>Розподілені програми</w:t>
      </w:r>
    </w:p>
    <w:p w14:paraId="5AF71CBD" w14:textId="77777777" w:rsidR="00777D01" w:rsidRPr="005B2422" w:rsidRDefault="00777D01" w:rsidP="00777D01">
      <w:pPr>
        <w:pStyle w:val="11"/>
        <w:numPr>
          <w:ilvl w:val="0"/>
          <w:numId w:val="13"/>
        </w:numPr>
        <w:rPr>
          <w:lang w:val="ru-RU"/>
        </w:rPr>
      </w:pPr>
      <w:r w:rsidRPr="005B2422">
        <w:rPr>
          <w:lang w:val="ru-RU"/>
        </w:rPr>
        <w:lastRenderedPageBreak/>
        <w:t>Програми для веб-служб</w:t>
      </w:r>
    </w:p>
    <w:p w14:paraId="55165EA5" w14:textId="77777777" w:rsidR="00777D01" w:rsidRPr="005B2422" w:rsidRDefault="00777D01" w:rsidP="00777D01">
      <w:pPr>
        <w:pStyle w:val="11"/>
        <w:numPr>
          <w:ilvl w:val="0"/>
          <w:numId w:val="13"/>
        </w:numPr>
        <w:rPr>
          <w:lang w:val="ru-RU"/>
        </w:rPr>
      </w:pPr>
      <w:r w:rsidRPr="005B2422">
        <w:rPr>
          <w:lang w:val="ru-RU"/>
        </w:rPr>
        <w:t>Додатки для баз даних тощо</w:t>
      </w:r>
    </w:p>
    <w:p w14:paraId="5639B908" w14:textId="77777777" w:rsidR="00777D01" w:rsidRPr="005B2422" w:rsidRDefault="00777D01" w:rsidP="00777D01">
      <w:pPr>
        <w:pStyle w:val="11"/>
        <w:ind w:firstLine="709"/>
        <w:rPr>
          <w:lang w:val="ru-RU"/>
        </w:rPr>
      </w:pPr>
      <w:r w:rsidRPr="005B2422">
        <w:rPr>
          <w:lang w:val="en-US"/>
        </w:rPr>
        <w:t>C</w:t>
      </w:r>
      <w:r w:rsidRPr="005B2422">
        <w:rPr>
          <w:lang w:val="ru-RU"/>
        </w:rPr>
        <w:t xml:space="preserve"> # затверджено як стандарт </w:t>
      </w:r>
      <w:r w:rsidRPr="005B2422">
        <w:rPr>
          <w:lang w:val="en-US"/>
        </w:rPr>
        <w:t>ECMA</w:t>
      </w:r>
      <w:r w:rsidRPr="005B2422">
        <w:rPr>
          <w:lang w:val="ru-RU"/>
        </w:rPr>
        <w:t xml:space="preserve"> та </w:t>
      </w:r>
      <w:r w:rsidRPr="005B2422">
        <w:rPr>
          <w:lang w:val="en-US"/>
        </w:rPr>
        <w:t>ISO</w:t>
      </w:r>
      <w:r w:rsidRPr="005B2422">
        <w:rPr>
          <w:lang w:val="ru-RU"/>
        </w:rPr>
        <w:t xml:space="preserve">. </w:t>
      </w:r>
      <w:r w:rsidRPr="005B2422">
        <w:rPr>
          <w:lang w:val="en-US"/>
        </w:rPr>
        <w:t>C</w:t>
      </w:r>
      <w:r w:rsidRPr="005B2422">
        <w:rPr>
          <w:lang w:val="ru-RU"/>
        </w:rPr>
        <w:t xml:space="preserve"> # розроблений для </w:t>
      </w:r>
      <w:r w:rsidRPr="005B2422">
        <w:rPr>
          <w:lang w:val="en-US"/>
        </w:rPr>
        <w:t>CLI</w:t>
      </w:r>
      <w:r w:rsidRPr="005B2422">
        <w:rPr>
          <w:lang w:val="ru-RU"/>
        </w:rPr>
        <w:t>.</w:t>
      </w:r>
      <w:r w:rsidRPr="00C34A08">
        <w:rPr>
          <w:lang w:val="ru-RU"/>
        </w:rPr>
        <w:t xml:space="preserve"> </w:t>
      </w:r>
      <w:r w:rsidRPr="005B2422">
        <w:rPr>
          <w:lang w:val="en-US"/>
        </w:rPr>
        <w:t>CLI</w:t>
      </w:r>
      <w:r w:rsidRPr="005B2422">
        <w:rPr>
          <w:lang w:val="ru-RU"/>
        </w:rPr>
        <w:t xml:space="preserve"> - специфікація, яка описує виконуваний код та середовище виконання.</w:t>
      </w:r>
    </w:p>
    <w:p w14:paraId="7F7C409E" w14:textId="77777777" w:rsidR="00777D01" w:rsidRPr="00287623" w:rsidRDefault="00777D01" w:rsidP="00777D01">
      <w:pPr>
        <w:pStyle w:val="11"/>
        <w:ind w:firstLine="709"/>
        <w:rPr>
          <w:lang w:val="ru-RU"/>
        </w:rPr>
      </w:pPr>
      <w:r w:rsidRPr="005B2422">
        <w:rPr>
          <w:lang w:val="ru-RU"/>
        </w:rPr>
        <w:t xml:space="preserve">На мову програмування </w:t>
      </w:r>
      <w:r w:rsidRPr="005B2422">
        <w:rPr>
          <w:lang w:val="en-US"/>
        </w:rPr>
        <w:t>C</w:t>
      </w:r>
      <w:r w:rsidRPr="005B2422">
        <w:rPr>
          <w:lang w:val="ru-RU"/>
        </w:rPr>
        <w:t xml:space="preserve"> # вплива</w:t>
      </w:r>
      <w:r>
        <w:rPr>
          <w:lang w:val="ru-RU"/>
        </w:rPr>
        <w:t>ли такі</w:t>
      </w:r>
      <w:r w:rsidRPr="005B2422">
        <w:rPr>
          <w:lang w:val="ru-RU"/>
        </w:rPr>
        <w:t xml:space="preserve"> мови</w:t>
      </w:r>
      <w:r>
        <w:rPr>
          <w:lang w:val="ru-RU"/>
        </w:rPr>
        <w:t xml:space="preserve"> як</w:t>
      </w:r>
      <w:r w:rsidRPr="005B2422">
        <w:rPr>
          <w:lang w:val="ru-RU"/>
        </w:rPr>
        <w:t xml:space="preserve"> </w:t>
      </w:r>
      <w:r w:rsidRPr="005B2422">
        <w:rPr>
          <w:lang w:val="en-US"/>
        </w:rPr>
        <w:t>C</w:t>
      </w:r>
      <w:r w:rsidRPr="005B2422">
        <w:rPr>
          <w:lang w:val="ru-RU"/>
        </w:rPr>
        <w:t xml:space="preserve"> ++, </w:t>
      </w:r>
      <w:r w:rsidRPr="005B2422">
        <w:rPr>
          <w:lang w:val="en-US"/>
        </w:rPr>
        <w:t>Java</w:t>
      </w:r>
      <w:r w:rsidRPr="005B2422">
        <w:rPr>
          <w:lang w:val="ru-RU"/>
        </w:rPr>
        <w:t xml:space="preserve">, </w:t>
      </w:r>
      <w:r w:rsidRPr="005B2422">
        <w:rPr>
          <w:lang w:val="en-US"/>
        </w:rPr>
        <w:t>Eiffel</w:t>
      </w:r>
      <w:r w:rsidRPr="005B2422">
        <w:rPr>
          <w:lang w:val="ru-RU"/>
        </w:rPr>
        <w:t xml:space="preserve">, </w:t>
      </w:r>
      <w:r w:rsidRPr="005B2422">
        <w:rPr>
          <w:lang w:val="en-US"/>
        </w:rPr>
        <w:t>Modula</w:t>
      </w:r>
      <w:r w:rsidRPr="005B2422">
        <w:rPr>
          <w:lang w:val="ru-RU"/>
        </w:rPr>
        <w:t xml:space="preserve">-3, </w:t>
      </w:r>
      <w:r w:rsidRPr="005B2422">
        <w:rPr>
          <w:lang w:val="en-US"/>
        </w:rPr>
        <w:t>Pascal</w:t>
      </w:r>
      <w:r w:rsidRPr="005B2422">
        <w:rPr>
          <w:lang w:val="ru-RU"/>
        </w:rPr>
        <w:t xml:space="preserve"> тощо</w:t>
      </w:r>
      <w:r w:rsidR="00287623" w:rsidRPr="00287623">
        <w:rPr>
          <w:lang w:val="ru-RU"/>
        </w:rPr>
        <w:t xml:space="preserve"> </w:t>
      </w:r>
      <w:r w:rsidRPr="00171D11">
        <w:rPr>
          <w:lang w:val="ru-RU"/>
        </w:rPr>
        <w:t>[</w:t>
      </w:r>
      <w:r w:rsidR="00A050EA" w:rsidRPr="00A050EA">
        <w:rPr>
          <w:lang w:val="ru-RU"/>
        </w:rPr>
        <w:t>2</w:t>
      </w:r>
      <w:r w:rsidRPr="00171D11">
        <w:rPr>
          <w:lang w:val="ru-RU"/>
        </w:rPr>
        <w:t>]</w:t>
      </w:r>
      <w:r w:rsidR="00287623" w:rsidRPr="00287623">
        <w:rPr>
          <w:lang w:val="ru-RU"/>
        </w:rPr>
        <w:t>.</w:t>
      </w:r>
    </w:p>
    <w:p w14:paraId="5CC7EFFF" w14:textId="77777777" w:rsidR="00777D01" w:rsidRDefault="00777D01" w:rsidP="00777D01">
      <w:pPr>
        <w:pStyle w:val="11"/>
        <w:ind w:firstLine="709"/>
        <w:rPr>
          <w:lang w:val="ru-RU"/>
        </w:rPr>
      </w:pPr>
      <w:r>
        <w:rPr>
          <w:lang w:val="ru-RU"/>
        </w:rPr>
        <w:t>У таблиці 2.2. наведено переваги та недоліки С</w:t>
      </w:r>
      <w:r w:rsidRPr="002A73CE">
        <w:rPr>
          <w:lang w:val="ru-RU"/>
        </w:rPr>
        <w:t>#.</w:t>
      </w:r>
    </w:p>
    <w:p w14:paraId="7D4EFA8D" w14:textId="77777777" w:rsidR="00777D01" w:rsidRDefault="00777D01" w:rsidP="00777D01">
      <w:pPr>
        <w:pStyle w:val="11"/>
        <w:ind w:firstLine="709"/>
        <w:jc w:val="right"/>
      </w:pPr>
      <w:r>
        <w:t>Табл. 2.</w:t>
      </w:r>
      <w:r w:rsidRPr="002A73CE">
        <w:rPr>
          <w:lang w:val="ru-RU"/>
        </w:rPr>
        <w:t>2</w:t>
      </w:r>
      <w:r>
        <w:t>.</w:t>
      </w:r>
    </w:p>
    <w:p w14:paraId="59EEE929" w14:textId="77777777" w:rsidR="00777D01" w:rsidRDefault="00777D01" w:rsidP="00777D01">
      <w:pPr>
        <w:pStyle w:val="11"/>
        <w:ind w:firstLine="709"/>
        <w:jc w:val="center"/>
        <w:rPr>
          <w:lang w:val="ru-RU"/>
        </w:rPr>
      </w:pPr>
      <w:r>
        <w:t xml:space="preserve">Переваги та недоліки мови програмування </w:t>
      </w:r>
      <w:r>
        <w:rPr>
          <w:lang w:val="en-US"/>
        </w:rPr>
        <w:t>C</w:t>
      </w:r>
      <w:r w:rsidRPr="002A73CE">
        <w:rPr>
          <w:lang w:val="ru-RU"/>
        </w:rPr>
        <w:t>#</w:t>
      </w:r>
    </w:p>
    <w:tbl>
      <w:tblPr>
        <w:tblStyle w:val="af2"/>
        <w:tblW w:w="0" w:type="auto"/>
        <w:tblLook w:val="04A0" w:firstRow="1" w:lastRow="0" w:firstColumn="1" w:lastColumn="0" w:noHBand="0" w:noVBand="1"/>
      </w:tblPr>
      <w:tblGrid>
        <w:gridCol w:w="4672"/>
        <w:gridCol w:w="4672"/>
      </w:tblGrid>
      <w:tr w:rsidR="00777D01" w14:paraId="1D920CBC" w14:textId="77777777" w:rsidTr="004243B6">
        <w:tc>
          <w:tcPr>
            <w:tcW w:w="4672" w:type="dxa"/>
          </w:tcPr>
          <w:p w14:paraId="3D73A023" w14:textId="77777777" w:rsidR="00777D01" w:rsidRPr="00E05BFB" w:rsidRDefault="00777D01" w:rsidP="004243B6">
            <w:pPr>
              <w:pStyle w:val="11"/>
              <w:ind w:firstLine="0"/>
              <w:jc w:val="center"/>
            </w:pPr>
            <w:r>
              <w:t xml:space="preserve">Переваги </w:t>
            </w:r>
          </w:p>
        </w:tc>
        <w:tc>
          <w:tcPr>
            <w:tcW w:w="4672" w:type="dxa"/>
          </w:tcPr>
          <w:p w14:paraId="17D33B2E" w14:textId="77777777" w:rsidR="00777D01" w:rsidRDefault="00777D01" w:rsidP="004243B6">
            <w:pPr>
              <w:pStyle w:val="11"/>
              <w:ind w:firstLine="0"/>
              <w:jc w:val="center"/>
              <w:rPr>
                <w:lang w:val="ru-RU"/>
              </w:rPr>
            </w:pPr>
            <w:r>
              <w:rPr>
                <w:lang w:val="ru-RU"/>
              </w:rPr>
              <w:t>Недоліки</w:t>
            </w:r>
          </w:p>
        </w:tc>
      </w:tr>
      <w:tr w:rsidR="00777D01" w14:paraId="20440E8B" w14:textId="77777777" w:rsidTr="004243B6">
        <w:tc>
          <w:tcPr>
            <w:tcW w:w="4672" w:type="dxa"/>
          </w:tcPr>
          <w:p w14:paraId="06FF448B" w14:textId="77777777" w:rsidR="00777D01" w:rsidRDefault="00777D01" w:rsidP="004243B6">
            <w:pPr>
              <w:pStyle w:val="11"/>
              <w:ind w:firstLine="0"/>
              <w:jc w:val="center"/>
              <w:rPr>
                <w:lang w:val="ru-RU"/>
              </w:rPr>
            </w:pPr>
            <w:r>
              <w:t>Використання об</w:t>
            </w:r>
            <w:r w:rsidRPr="00FA42A1">
              <w:rPr>
                <w:lang w:val="ru-RU"/>
              </w:rPr>
              <w:t>’</w:t>
            </w:r>
            <w:r>
              <w:t>єктно-орієнтованого програмування у всій його красі</w:t>
            </w:r>
          </w:p>
        </w:tc>
        <w:tc>
          <w:tcPr>
            <w:tcW w:w="4672" w:type="dxa"/>
          </w:tcPr>
          <w:p w14:paraId="09F53D79" w14:textId="77777777" w:rsidR="00777D01" w:rsidRDefault="00777D01" w:rsidP="004243B6">
            <w:pPr>
              <w:pStyle w:val="11"/>
              <w:ind w:firstLine="0"/>
              <w:jc w:val="center"/>
              <w:rPr>
                <w:lang w:val="ru-RU"/>
              </w:rPr>
            </w:pPr>
            <w:r>
              <w:t>Дуже легко можна дістати код твого програмного продукту</w:t>
            </w:r>
          </w:p>
        </w:tc>
      </w:tr>
      <w:tr w:rsidR="00777D01" w14:paraId="44DC475D" w14:textId="77777777" w:rsidTr="004243B6">
        <w:tc>
          <w:tcPr>
            <w:tcW w:w="4672" w:type="dxa"/>
          </w:tcPr>
          <w:p w14:paraId="6DEEBE30" w14:textId="77777777" w:rsidR="00777D01" w:rsidRDefault="00777D01" w:rsidP="004243B6">
            <w:pPr>
              <w:pStyle w:val="11"/>
              <w:ind w:firstLine="0"/>
              <w:jc w:val="center"/>
              <w:rPr>
                <w:lang w:val="ru-RU"/>
              </w:rPr>
            </w:pPr>
            <w:r>
              <w:t>Можливість на різних мовах програмування один і той самий проект одночасно за допомогою</w:t>
            </w:r>
            <w:r w:rsidRPr="007A26AC">
              <w:t xml:space="preserve"> .NET Framework</w:t>
            </w:r>
          </w:p>
        </w:tc>
        <w:tc>
          <w:tcPr>
            <w:tcW w:w="4672" w:type="dxa"/>
          </w:tcPr>
          <w:p w14:paraId="7B033384" w14:textId="77777777" w:rsidR="00777D01" w:rsidRDefault="00777D01" w:rsidP="004243B6">
            <w:pPr>
              <w:pStyle w:val="11"/>
              <w:ind w:firstLine="0"/>
              <w:jc w:val="center"/>
              <w:rPr>
                <w:lang w:val="ru-RU"/>
              </w:rPr>
            </w:pPr>
            <w:r>
              <w:t>Є не сильно поширеною мовою програмування</w:t>
            </w:r>
          </w:p>
        </w:tc>
      </w:tr>
      <w:tr w:rsidR="00777D01" w14:paraId="177F1686" w14:textId="77777777" w:rsidTr="004243B6">
        <w:trPr>
          <w:gridAfter w:val="1"/>
          <w:wAfter w:w="4672" w:type="dxa"/>
        </w:trPr>
        <w:tc>
          <w:tcPr>
            <w:tcW w:w="4672" w:type="dxa"/>
          </w:tcPr>
          <w:p w14:paraId="51AA90BA" w14:textId="77777777" w:rsidR="00777D01" w:rsidRDefault="00777D01" w:rsidP="004243B6">
            <w:pPr>
              <w:pStyle w:val="11"/>
              <w:ind w:firstLine="0"/>
              <w:jc w:val="center"/>
            </w:pPr>
            <w:r>
              <w:t>Велика кількість бібліотек та шаблонів</w:t>
            </w:r>
          </w:p>
        </w:tc>
      </w:tr>
    </w:tbl>
    <w:p w14:paraId="018FDC30" w14:textId="77777777" w:rsidR="00777D01" w:rsidRDefault="00777D01" w:rsidP="00777D01">
      <w:pPr>
        <w:pStyle w:val="11"/>
        <w:ind w:firstLine="709"/>
      </w:pPr>
    </w:p>
    <w:p w14:paraId="06FED82F" w14:textId="77777777" w:rsidR="00777D01" w:rsidRPr="00246C8B" w:rsidRDefault="00777D01" w:rsidP="00583874">
      <w:pPr>
        <w:pStyle w:val="11"/>
        <w:numPr>
          <w:ilvl w:val="3"/>
          <w:numId w:val="7"/>
        </w:numPr>
        <w:ind w:left="0" w:firstLine="709"/>
        <w:outlineLvl w:val="2"/>
        <w:rPr>
          <w:b/>
        </w:rPr>
      </w:pPr>
      <w:bookmarkStart w:id="48" w:name="_Toc23500271"/>
      <w:bookmarkStart w:id="49" w:name="_Toc25062542"/>
      <w:r>
        <w:rPr>
          <w:b/>
          <w:lang w:val="en-US"/>
        </w:rPr>
        <w:t>Java</w:t>
      </w:r>
      <w:bookmarkEnd w:id="48"/>
      <w:bookmarkEnd w:id="49"/>
    </w:p>
    <w:p w14:paraId="79B84622" w14:textId="77777777" w:rsidR="00777D01" w:rsidRDefault="00777D01" w:rsidP="00777D01">
      <w:pPr>
        <w:pStyle w:val="11"/>
        <w:ind w:firstLine="709"/>
        <w:rPr>
          <w:lang w:val="ru-RU"/>
        </w:rPr>
      </w:pPr>
      <w:r w:rsidRPr="00C34A08">
        <w:rPr>
          <w:lang w:val="en-US"/>
        </w:rPr>
        <w:t>Java</w:t>
      </w:r>
      <w:r w:rsidRPr="00246C8B">
        <w:t xml:space="preserve"> використовується для створення додатків та платформ для багатьох пристроїв, включаючи комп'ютери, ноутбуки, ігрові приставки, плеєри </w:t>
      </w:r>
      <w:r w:rsidRPr="00C34A08">
        <w:rPr>
          <w:lang w:val="en-US"/>
        </w:rPr>
        <w:t>Blu</w:t>
      </w:r>
      <w:r w:rsidRPr="00246C8B">
        <w:t>-</w:t>
      </w:r>
      <w:r w:rsidRPr="00C34A08">
        <w:rPr>
          <w:lang w:val="en-US"/>
        </w:rPr>
        <w:t>ray</w:t>
      </w:r>
      <w:r w:rsidRPr="00246C8B">
        <w:t xml:space="preserve">, системи автомобільної навігації, медичні пристрої моніторингу </w:t>
      </w:r>
      <w:r>
        <w:t>тощо</w:t>
      </w:r>
      <w:r w:rsidRPr="00246C8B">
        <w:t xml:space="preserve">. </w:t>
      </w:r>
      <w:r w:rsidRPr="00C34A08">
        <w:rPr>
          <w:lang w:val="ru-RU"/>
        </w:rPr>
        <w:t>Він також є ключовою мовою для мереж, особливо для центрів обробки даних, які зберігають та передають дані на основі веб-сторінок.</w:t>
      </w:r>
    </w:p>
    <w:p w14:paraId="2D67817F" w14:textId="77777777" w:rsidR="00777D01" w:rsidRDefault="00777D01" w:rsidP="00777D01">
      <w:pPr>
        <w:pStyle w:val="11"/>
        <w:ind w:firstLine="709"/>
        <w:rPr>
          <w:lang w:val="ru-RU"/>
        </w:rPr>
      </w:pPr>
      <w:r w:rsidRPr="00C34A08">
        <w:rPr>
          <w:lang w:val="ru-RU"/>
        </w:rPr>
        <w:t>Java також використовується для створення мініатюрних, динамічних програм, які працюють поруч або вбудовуються у веб-сторінки. Ці програми називаються апплетами і їх можна використовувати для відображення карт, погоди, ігор чи інших інтерактивних віджетів чи інструментів на веб-сторінці.</w:t>
      </w:r>
    </w:p>
    <w:p w14:paraId="76DFC006" w14:textId="77777777" w:rsidR="00777D01" w:rsidRPr="00287623" w:rsidRDefault="00777D01" w:rsidP="00777D01">
      <w:pPr>
        <w:pStyle w:val="11"/>
        <w:ind w:firstLine="709"/>
        <w:rPr>
          <w:lang w:val="ru-RU"/>
        </w:rPr>
      </w:pPr>
      <w:r w:rsidRPr="00C34A08">
        <w:rPr>
          <w:lang w:val="ru-RU"/>
        </w:rPr>
        <w:lastRenderedPageBreak/>
        <w:t xml:space="preserve">На основі синтаксису, заснованого на C і C ++, Java є об'єктно-орієнтованою </w:t>
      </w:r>
      <w:r>
        <w:rPr>
          <w:lang w:val="ru-RU"/>
        </w:rPr>
        <w:t>мовою програмування</w:t>
      </w:r>
      <w:r w:rsidRPr="00C34A08">
        <w:rPr>
          <w:lang w:val="ru-RU"/>
        </w:rPr>
        <w:t>. Розробники приймають та використовують Java, оскільки код можна безпечно запускати майже на будь-якій іншій платформі, незалежно від операційної системи та архітектури пристрою, якщо на пристрої встановлено середовище виконання Java (JRE). JRE змінюється залежно від конкретного типу пристрою, але по суті він працює «віртуальною» машиною або середовищем, що переводить код в додаток або програму</w:t>
      </w:r>
      <w:r w:rsidR="00287623" w:rsidRPr="00287623">
        <w:rPr>
          <w:lang w:val="ru-RU"/>
        </w:rPr>
        <w:t xml:space="preserve"> </w:t>
      </w:r>
      <w:r w:rsidRPr="00154975">
        <w:rPr>
          <w:lang w:val="ru-RU"/>
        </w:rPr>
        <w:t>[</w:t>
      </w:r>
      <w:r w:rsidR="00A050EA" w:rsidRPr="00A050EA">
        <w:rPr>
          <w:lang w:val="ru-RU"/>
        </w:rPr>
        <w:t>3</w:t>
      </w:r>
      <w:r w:rsidRPr="00154975">
        <w:rPr>
          <w:lang w:val="ru-RU"/>
        </w:rPr>
        <w:t>]</w:t>
      </w:r>
      <w:r w:rsidR="00287623" w:rsidRPr="00287623">
        <w:rPr>
          <w:lang w:val="ru-RU"/>
        </w:rPr>
        <w:t>.</w:t>
      </w:r>
    </w:p>
    <w:p w14:paraId="00D68CB0" w14:textId="77777777" w:rsidR="00777D01" w:rsidRDefault="00777D01" w:rsidP="00777D01">
      <w:pPr>
        <w:pStyle w:val="11"/>
        <w:ind w:firstLine="709"/>
      </w:pPr>
      <w:r>
        <w:t>У таблиці 2.3. наведено переваги та недоліки данної мови програмування.</w:t>
      </w:r>
    </w:p>
    <w:p w14:paraId="41DFDBA2" w14:textId="77777777" w:rsidR="00777D01" w:rsidRDefault="00777D01" w:rsidP="00777D01">
      <w:pPr>
        <w:pStyle w:val="11"/>
        <w:ind w:firstLine="709"/>
        <w:jc w:val="right"/>
      </w:pPr>
      <w:r>
        <w:t>Табл. 2.3.</w:t>
      </w:r>
    </w:p>
    <w:p w14:paraId="43F9A953" w14:textId="77777777" w:rsidR="00777D01" w:rsidRPr="00246C8B" w:rsidRDefault="00777D01" w:rsidP="00777D01">
      <w:pPr>
        <w:pStyle w:val="11"/>
        <w:ind w:firstLine="709"/>
        <w:jc w:val="center"/>
        <w:rPr>
          <w:lang w:val="ru-RU"/>
        </w:rPr>
      </w:pPr>
      <w:r>
        <w:t xml:space="preserve">Переваги та недоліки мови програмування </w:t>
      </w:r>
      <w:r>
        <w:rPr>
          <w:lang w:val="en-US"/>
        </w:rPr>
        <w:t>Java</w:t>
      </w:r>
    </w:p>
    <w:tbl>
      <w:tblPr>
        <w:tblStyle w:val="af2"/>
        <w:tblW w:w="0" w:type="auto"/>
        <w:tblLook w:val="04A0" w:firstRow="1" w:lastRow="0" w:firstColumn="1" w:lastColumn="0" w:noHBand="0" w:noVBand="1"/>
      </w:tblPr>
      <w:tblGrid>
        <w:gridCol w:w="4672"/>
        <w:gridCol w:w="4672"/>
      </w:tblGrid>
      <w:tr w:rsidR="00777D01" w14:paraId="25F19A18" w14:textId="77777777" w:rsidTr="004243B6">
        <w:tc>
          <w:tcPr>
            <w:tcW w:w="4672" w:type="dxa"/>
          </w:tcPr>
          <w:p w14:paraId="5BE1A16E" w14:textId="77777777" w:rsidR="00777D01" w:rsidRPr="00E05BFB" w:rsidRDefault="00777D01" w:rsidP="004243B6">
            <w:pPr>
              <w:pStyle w:val="11"/>
              <w:ind w:firstLine="0"/>
              <w:jc w:val="center"/>
            </w:pPr>
            <w:r>
              <w:t xml:space="preserve">Переваги </w:t>
            </w:r>
          </w:p>
        </w:tc>
        <w:tc>
          <w:tcPr>
            <w:tcW w:w="4672" w:type="dxa"/>
          </w:tcPr>
          <w:p w14:paraId="79FACF5A" w14:textId="77777777" w:rsidR="00777D01" w:rsidRDefault="00777D01" w:rsidP="004243B6">
            <w:pPr>
              <w:pStyle w:val="11"/>
              <w:ind w:firstLine="0"/>
              <w:jc w:val="center"/>
              <w:rPr>
                <w:lang w:val="ru-RU"/>
              </w:rPr>
            </w:pPr>
            <w:r>
              <w:rPr>
                <w:lang w:val="ru-RU"/>
              </w:rPr>
              <w:t>Недоліки</w:t>
            </w:r>
          </w:p>
        </w:tc>
      </w:tr>
      <w:tr w:rsidR="00777D01" w14:paraId="68243016" w14:textId="77777777" w:rsidTr="004243B6">
        <w:tc>
          <w:tcPr>
            <w:tcW w:w="4672" w:type="dxa"/>
          </w:tcPr>
          <w:p w14:paraId="40B161DC" w14:textId="77777777" w:rsidR="00777D01" w:rsidRDefault="00777D01" w:rsidP="004243B6">
            <w:pPr>
              <w:pStyle w:val="11"/>
              <w:ind w:firstLine="0"/>
              <w:jc w:val="center"/>
              <w:rPr>
                <w:lang w:val="ru-RU"/>
              </w:rPr>
            </w:pPr>
            <w:r>
              <w:t>Об</w:t>
            </w:r>
            <w:r w:rsidRPr="00FA42A1">
              <w:rPr>
                <w:lang w:val="ru-RU"/>
              </w:rPr>
              <w:t>’</w:t>
            </w:r>
            <w:r>
              <w:t>єктно-орієнтованого програмування. Структура даних стає об</w:t>
            </w:r>
            <w:r w:rsidRPr="00087DFC">
              <w:rPr>
                <w:lang w:val="ru-RU"/>
              </w:rPr>
              <w:t>’</w:t>
            </w:r>
            <w:r>
              <w:t>єктом, яким можна управляти для створення відношень між об</w:t>
            </w:r>
            <w:r w:rsidRPr="00087DFC">
              <w:rPr>
                <w:lang w:val="ru-RU"/>
              </w:rPr>
              <w:t>’</w:t>
            </w:r>
            <w:r>
              <w:t>єктами</w:t>
            </w:r>
          </w:p>
        </w:tc>
        <w:tc>
          <w:tcPr>
            <w:tcW w:w="4672" w:type="dxa"/>
          </w:tcPr>
          <w:p w14:paraId="70041846" w14:textId="77777777" w:rsidR="00777D01" w:rsidRDefault="00777D01" w:rsidP="004243B6">
            <w:pPr>
              <w:pStyle w:val="11"/>
              <w:ind w:firstLine="0"/>
              <w:jc w:val="center"/>
              <w:rPr>
                <w:lang w:val="ru-RU"/>
              </w:rPr>
            </w:pPr>
            <w:r>
              <w:t>Платне комерційне використання.</w:t>
            </w:r>
          </w:p>
        </w:tc>
      </w:tr>
      <w:tr w:rsidR="00777D01" w14:paraId="6F8612A6" w14:textId="77777777" w:rsidTr="004243B6">
        <w:tc>
          <w:tcPr>
            <w:tcW w:w="4672" w:type="dxa"/>
          </w:tcPr>
          <w:p w14:paraId="4F55A32B" w14:textId="77777777" w:rsidR="00777D01" w:rsidRDefault="00777D01" w:rsidP="004243B6">
            <w:pPr>
              <w:pStyle w:val="11"/>
              <w:ind w:firstLine="0"/>
              <w:jc w:val="center"/>
              <w:rPr>
                <w:lang w:val="ru-RU"/>
              </w:rPr>
            </w:pPr>
            <w:r>
              <w:t>Мова високого рівня. Це означає, що дана мова програмування схожа на людьку мову, тим самим поліпшує розробку (легкість при написанні та читанні).</w:t>
            </w:r>
          </w:p>
        </w:tc>
        <w:tc>
          <w:tcPr>
            <w:tcW w:w="4672" w:type="dxa"/>
          </w:tcPr>
          <w:p w14:paraId="23618708" w14:textId="77777777" w:rsidR="00777D01" w:rsidRDefault="00777D01" w:rsidP="004243B6">
            <w:pPr>
              <w:pStyle w:val="11"/>
              <w:ind w:firstLine="0"/>
              <w:jc w:val="center"/>
              <w:rPr>
                <w:lang w:val="ru-RU"/>
              </w:rPr>
            </w:pPr>
            <w:r>
              <w:t>Низька продуктивність</w:t>
            </w:r>
          </w:p>
        </w:tc>
      </w:tr>
      <w:tr w:rsidR="00777D01" w14:paraId="0D72146D" w14:textId="77777777" w:rsidTr="004243B6">
        <w:trPr>
          <w:gridAfter w:val="1"/>
          <w:wAfter w:w="4672" w:type="dxa"/>
        </w:trPr>
        <w:tc>
          <w:tcPr>
            <w:tcW w:w="4672" w:type="dxa"/>
          </w:tcPr>
          <w:p w14:paraId="058654DB" w14:textId="77777777" w:rsidR="00777D01" w:rsidRDefault="00777D01" w:rsidP="004243B6">
            <w:pPr>
              <w:pStyle w:val="11"/>
              <w:ind w:firstLine="0"/>
              <w:jc w:val="center"/>
            </w:pPr>
            <w:r>
              <w:t>Незалежність від платформи</w:t>
            </w:r>
          </w:p>
        </w:tc>
      </w:tr>
      <w:tr w:rsidR="00777D01" w14:paraId="798F2951" w14:textId="77777777" w:rsidTr="004243B6">
        <w:trPr>
          <w:gridAfter w:val="1"/>
          <w:wAfter w:w="4672" w:type="dxa"/>
        </w:trPr>
        <w:tc>
          <w:tcPr>
            <w:tcW w:w="4672" w:type="dxa"/>
          </w:tcPr>
          <w:p w14:paraId="6C865C48" w14:textId="77777777" w:rsidR="00777D01" w:rsidRDefault="00777D01" w:rsidP="004243B6">
            <w:pPr>
              <w:pStyle w:val="11"/>
              <w:ind w:firstLine="0"/>
              <w:jc w:val="center"/>
            </w:pPr>
            <w:r>
              <w:rPr>
                <w:lang w:val="ru-RU"/>
              </w:rPr>
              <w:t>Багатопоточн</w:t>
            </w:r>
            <w:r>
              <w:t>ість</w:t>
            </w:r>
          </w:p>
        </w:tc>
      </w:tr>
    </w:tbl>
    <w:p w14:paraId="04310FAD" w14:textId="77777777" w:rsidR="00777D01" w:rsidRDefault="00777D01" w:rsidP="00777D01">
      <w:pPr>
        <w:pStyle w:val="11"/>
        <w:ind w:firstLine="0"/>
      </w:pPr>
    </w:p>
    <w:p w14:paraId="69330E14" w14:textId="77777777" w:rsidR="00777D01" w:rsidRDefault="00777D01" w:rsidP="00777D01">
      <w:pPr>
        <w:pStyle w:val="11"/>
        <w:numPr>
          <w:ilvl w:val="2"/>
          <w:numId w:val="7"/>
        </w:numPr>
        <w:outlineLvl w:val="1"/>
        <w:rPr>
          <w:b/>
        </w:rPr>
      </w:pPr>
      <w:r w:rsidRPr="00B64B4B">
        <w:rPr>
          <w:b/>
          <w:lang w:val="ru-RU"/>
        </w:rPr>
        <w:t xml:space="preserve"> </w:t>
      </w:r>
      <w:bookmarkStart w:id="50" w:name="_Toc23500272"/>
      <w:bookmarkStart w:id="51" w:name="_Toc25062543"/>
      <w:r>
        <w:rPr>
          <w:b/>
        </w:rPr>
        <w:t>Вибір бази даних</w:t>
      </w:r>
      <w:bookmarkEnd w:id="50"/>
      <w:bookmarkEnd w:id="51"/>
    </w:p>
    <w:p w14:paraId="66AFF1E0" w14:textId="77777777" w:rsidR="00777D01" w:rsidRPr="008A3155" w:rsidRDefault="00777D01" w:rsidP="00777D01">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B64B4B">
        <w:rPr>
          <w:rFonts w:ascii="Times New Roman" w:eastAsia="Times New Roman" w:hAnsi="Times New Roman" w:cs="Times New Roman"/>
          <w:bCs/>
          <w:color w:val="000000"/>
          <w:sz w:val="28"/>
          <w:szCs w:val="28"/>
          <w:shd w:val="clear" w:color="auto" w:fill="FFFFFF"/>
          <w:lang w:eastAsia="ru-RU"/>
        </w:rPr>
        <w:t>База даних</w:t>
      </w:r>
      <w:r w:rsidRPr="00B64B4B">
        <w:rPr>
          <w:rFonts w:ascii="Times New Roman" w:eastAsia="Times New Roman" w:hAnsi="Times New Roman" w:cs="Times New Roman"/>
          <w:color w:val="000000"/>
          <w:sz w:val="28"/>
          <w:szCs w:val="28"/>
          <w:shd w:val="clear" w:color="auto" w:fill="FFFFFF"/>
          <w:lang w:val="ru-RU" w:eastAsia="ru-RU"/>
        </w:rPr>
        <w:t>  </w:t>
      </w:r>
      <w:r w:rsidRPr="00B64B4B">
        <w:rPr>
          <w:rFonts w:ascii="Times New Roman" w:eastAsia="Times New Roman" w:hAnsi="Times New Roman" w:cs="Times New Roman"/>
          <w:color w:val="000000"/>
          <w:sz w:val="28"/>
          <w:szCs w:val="28"/>
          <w:shd w:val="clear" w:color="auto" w:fill="FFFFFF"/>
          <w:lang w:eastAsia="ru-RU"/>
        </w:rPr>
        <w:t>– це сукупність</w:t>
      </w:r>
      <w:r w:rsidRPr="00B64B4B">
        <w:rPr>
          <w:rFonts w:ascii="Times New Roman" w:eastAsia="Times New Roman" w:hAnsi="Times New Roman" w:cs="Times New Roman"/>
          <w:color w:val="000000"/>
          <w:sz w:val="28"/>
          <w:szCs w:val="28"/>
          <w:shd w:val="clear" w:color="auto" w:fill="FFFFFF"/>
          <w:lang w:val="ru-RU" w:eastAsia="ru-RU"/>
        </w:rPr>
        <w:t> </w:t>
      </w:r>
      <w:hyperlink r:id="rId26" w:tooltip="Дані (обчислювальна техніка)" w:history="1">
        <w:r w:rsidRPr="00B64B4B">
          <w:rPr>
            <w:rFonts w:ascii="Times New Roman" w:eastAsia="Times New Roman" w:hAnsi="Times New Roman" w:cs="Times New Roman"/>
            <w:color w:val="000000"/>
            <w:sz w:val="28"/>
            <w:szCs w:val="28"/>
            <w:shd w:val="clear" w:color="auto" w:fill="FFFFFF"/>
            <w:lang w:eastAsia="ru-RU"/>
          </w:rPr>
          <w:t>даних</w:t>
        </w:r>
      </w:hyperlink>
      <w:r w:rsidRPr="00B64B4B">
        <w:rPr>
          <w:rFonts w:ascii="Times New Roman" w:eastAsia="Times New Roman" w:hAnsi="Times New Roman" w:cs="Times New Roman"/>
          <w:color w:val="000000"/>
          <w:sz w:val="28"/>
          <w:szCs w:val="28"/>
          <w:shd w:val="clear" w:color="auto" w:fill="FFFFFF"/>
          <w:lang w:eastAsia="ru-RU"/>
        </w:rPr>
        <w:t>, організованих відповідно до концепції, яка описує характеристику цих даних і взаємозв'язки між їх елементами</w:t>
      </w:r>
      <w:r w:rsidR="008A3155" w:rsidRPr="008A3155">
        <w:rPr>
          <w:rFonts w:ascii="Times New Roman" w:eastAsia="Times New Roman" w:hAnsi="Times New Roman" w:cs="Times New Roman"/>
          <w:color w:val="000000"/>
          <w:sz w:val="28"/>
          <w:szCs w:val="28"/>
          <w:shd w:val="clear" w:color="auto" w:fill="FFFFFF"/>
          <w:lang w:val="ru-RU" w:eastAsia="ru-RU"/>
        </w:rPr>
        <w:t xml:space="preserve"> </w:t>
      </w:r>
      <w:r w:rsidRPr="008A3155">
        <w:rPr>
          <w:rFonts w:ascii="Times New Roman" w:eastAsia="Times New Roman" w:hAnsi="Times New Roman" w:cs="Times New Roman"/>
          <w:color w:val="000000"/>
          <w:sz w:val="28"/>
          <w:szCs w:val="28"/>
          <w:shd w:val="clear" w:color="auto" w:fill="FFFFFF"/>
          <w:lang w:eastAsia="ru-RU"/>
        </w:rPr>
        <w:t>[4]</w:t>
      </w:r>
      <w:r w:rsidR="00287623" w:rsidRPr="008A3155">
        <w:rPr>
          <w:rFonts w:ascii="Times New Roman" w:eastAsia="Times New Roman" w:hAnsi="Times New Roman" w:cs="Times New Roman"/>
          <w:color w:val="000000"/>
          <w:sz w:val="28"/>
          <w:szCs w:val="28"/>
          <w:shd w:val="clear" w:color="auto" w:fill="FFFFFF"/>
          <w:lang w:eastAsia="ru-RU"/>
        </w:rPr>
        <w:t>.</w:t>
      </w:r>
    </w:p>
    <w:p w14:paraId="06DF0BB3" w14:textId="77777777" w:rsidR="00777D01" w:rsidRPr="00B64B4B" w:rsidRDefault="00777D01" w:rsidP="00995CB5">
      <w:pPr>
        <w:spacing w:after="0" w:line="360" w:lineRule="auto"/>
        <w:ind w:firstLine="709"/>
        <w:jc w:val="both"/>
        <w:rPr>
          <w:rFonts w:ascii="Times New Roman" w:eastAsia="Times New Roman" w:hAnsi="Times New Roman" w:cs="Times New Roman"/>
          <w:color w:val="000000"/>
          <w:sz w:val="28"/>
          <w:szCs w:val="28"/>
          <w:lang w:val="ru-RU" w:eastAsia="ru-RU"/>
        </w:rPr>
      </w:pPr>
      <w:r w:rsidRPr="00B64B4B">
        <w:rPr>
          <w:rFonts w:ascii="Times New Roman" w:eastAsia="Times New Roman" w:hAnsi="Times New Roman" w:cs="Times New Roman"/>
          <w:color w:val="000000"/>
          <w:sz w:val="28"/>
          <w:szCs w:val="28"/>
          <w:lang w:val="ru-RU" w:eastAsia="ru-RU"/>
        </w:rPr>
        <w:lastRenderedPageBreak/>
        <w:t>За моделлю організації </w:t>
      </w:r>
      <w:hyperlink r:id="rId27" w:tooltip="Дані (обчислювальна техніка)" w:history="1">
        <w:r w:rsidRPr="00B64B4B">
          <w:rPr>
            <w:rFonts w:ascii="Times New Roman" w:eastAsia="Times New Roman" w:hAnsi="Times New Roman" w:cs="Times New Roman"/>
            <w:color w:val="000000"/>
            <w:sz w:val="28"/>
            <w:szCs w:val="28"/>
            <w:u w:val="single"/>
            <w:lang w:val="ru-RU" w:eastAsia="ru-RU"/>
          </w:rPr>
          <w:t>даних</w:t>
        </w:r>
      </w:hyperlink>
      <w:r w:rsidRPr="00B64B4B">
        <w:rPr>
          <w:rFonts w:ascii="Times New Roman" w:eastAsia="Times New Roman" w:hAnsi="Times New Roman" w:cs="Times New Roman"/>
          <w:color w:val="000000"/>
          <w:sz w:val="28"/>
          <w:szCs w:val="28"/>
          <w:lang w:val="ru-RU" w:eastAsia="ru-RU"/>
        </w:rPr>
        <w:t> розрізняють такі бази даних:</w:t>
      </w:r>
    </w:p>
    <w:p w14:paraId="35D08607" w14:textId="77777777" w:rsidR="00777D01" w:rsidRPr="00995CB5" w:rsidRDefault="00777D01" w:rsidP="00995CB5">
      <w:pPr>
        <w:pStyle w:val="aff1"/>
        <w:numPr>
          <w:ilvl w:val="0"/>
          <w:numId w:val="28"/>
        </w:numPr>
        <w:spacing w:after="0" w:line="360" w:lineRule="auto"/>
        <w:ind w:left="0" w:firstLine="709"/>
        <w:jc w:val="both"/>
        <w:rPr>
          <w:rFonts w:ascii="Times New Roman" w:eastAsia="Times New Roman" w:hAnsi="Times New Roman" w:cs="Times New Roman"/>
          <w:color w:val="000000"/>
          <w:sz w:val="28"/>
          <w:szCs w:val="28"/>
          <w:lang w:val="ru-RU" w:eastAsia="ru-RU"/>
        </w:rPr>
      </w:pPr>
      <w:r w:rsidRPr="00995CB5">
        <w:rPr>
          <w:rFonts w:ascii="Times New Roman" w:eastAsia="Times New Roman" w:hAnsi="Times New Roman" w:cs="Times New Roman"/>
          <w:color w:val="000000"/>
          <w:sz w:val="28"/>
          <w:szCs w:val="28"/>
          <w:lang w:val="ru-RU" w:eastAsia="ru-RU"/>
        </w:rPr>
        <w:t xml:space="preserve">Ієрархічна - це база даних, що може бути представлена як дерево, що складається з об'єктів різних рівнів. </w:t>
      </w:r>
    </w:p>
    <w:p w14:paraId="1BB296A2" w14:textId="77777777" w:rsidR="00777D01" w:rsidRPr="00995CB5" w:rsidRDefault="00777D01" w:rsidP="00995CB5">
      <w:pPr>
        <w:pStyle w:val="aff1"/>
        <w:numPr>
          <w:ilvl w:val="0"/>
          <w:numId w:val="28"/>
        </w:numPr>
        <w:spacing w:after="0" w:line="360" w:lineRule="auto"/>
        <w:ind w:left="0" w:firstLine="709"/>
        <w:jc w:val="both"/>
        <w:rPr>
          <w:rFonts w:ascii="Times New Roman" w:eastAsia="Times New Roman" w:hAnsi="Times New Roman" w:cs="Times New Roman"/>
          <w:color w:val="000000"/>
          <w:sz w:val="28"/>
          <w:szCs w:val="28"/>
          <w:lang w:val="ru-RU" w:eastAsia="ru-RU"/>
        </w:rPr>
      </w:pPr>
      <w:r w:rsidRPr="00995CB5">
        <w:rPr>
          <w:rFonts w:ascii="Times New Roman" w:eastAsia="Times New Roman" w:hAnsi="Times New Roman" w:cs="Times New Roman"/>
          <w:color w:val="000000"/>
          <w:sz w:val="28"/>
          <w:szCs w:val="28"/>
          <w:lang w:val="ru-RU" w:eastAsia="ru-RU"/>
        </w:rPr>
        <w:t>Мережна - це база даних подібна до ієрархічної, за винятком того, що кожен об'єкт може мати більше одного предка.</w:t>
      </w:r>
    </w:p>
    <w:p w14:paraId="2D498165" w14:textId="77777777" w:rsidR="00777D01" w:rsidRPr="00995CB5" w:rsidRDefault="00DD28F2" w:rsidP="00995CB5">
      <w:pPr>
        <w:pStyle w:val="aff1"/>
        <w:numPr>
          <w:ilvl w:val="0"/>
          <w:numId w:val="28"/>
        </w:numPr>
        <w:spacing w:after="0" w:line="360" w:lineRule="auto"/>
        <w:ind w:left="0" w:firstLine="709"/>
        <w:jc w:val="both"/>
        <w:rPr>
          <w:rFonts w:ascii="Times New Roman" w:eastAsia="Times New Roman" w:hAnsi="Times New Roman" w:cs="Times New Roman"/>
          <w:color w:val="000000"/>
          <w:sz w:val="28"/>
          <w:szCs w:val="28"/>
          <w:lang w:val="ru-RU" w:eastAsia="ru-RU"/>
        </w:rPr>
      </w:pPr>
      <w:hyperlink r:id="rId28" w:tooltip="Реляційна база даних" w:history="1">
        <w:r w:rsidR="00777D01" w:rsidRPr="00995CB5">
          <w:rPr>
            <w:rFonts w:ascii="Times New Roman" w:eastAsia="Times New Roman" w:hAnsi="Times New Roman" w:cs="Times New Roman"/>
            <w:color w:val="000000"/>
            <w:sz w:val="28"/>
            <w:szCs w:val="28"/>
            <w:lang w:val="ru-RU" w:eastAsia="ru-RU"/>
          </w:rPr>
          <w:t>Реляційна - це база даних</w:t>
        </w:r>
      </w:hyperlink>
      <w:r w:rsidR="00777D01" w:rsidRPr="00995CB5">
        <w:rPr>
          <w:rFonts w:ascii="Times New Roman" w:eastAsia="Times New Roman" w:hAnsi="Times New Roman" w:cs="Times New Roman"/>
          <w:color w:val="000000"/>
          <w:sz w:val="28"/>
          <w:szCs w:val="28"/>
          <w:lang w:val="ru-RU" w:eastAsia="ru-RU"/>
        </w:rPr>
        <w:t xml:space="preserve">, що зберігає дані у вигляді таблиць. </w:t>
      </w:r>
    </w:p>
    <w:p w14:paraId="77F5D089" w14:textId="77777777" w:rsidR="00777D01" w:rsidRPr="00995CB5" w:rsidRDefault="00777D01" w:rsidP="00995CB5">
      <w:pPr>
        <w:pStyle w:val="aff1"/>
        <w:numPr>
          <w:ilvl w:val="0"/>
          <w:numId w:val="28"/>
        </w:numPr>
        <w:spacing w:after="0" w:line="360" w:lineRule="auto"/>
        <w:ind w:left="0" w:firstLine="709"/>
        <w:jc w:val="both"/>
        <w:rPr>
          <w:rFonts w:ascii="Times New Roman" w:eastAsia="Times New Roman" w:hAnsi="Times New Roman" w:cs="Times New Roman"/>
          <w:color w:val="000000"/>
          <w:sz w:val="28"/>
          <w:szCs w:val="28"/>
          <w:lang w:val="ru-RU" w:eastAsia="ru-RU"/>
        </w:rPr>
      </w:pPr>
      <w:r w:rsidRPr="00995CB5">
        <w:rPr>
          <w:rFonts w:ascii="Times New Roman" w:eastAsia="Times New Roman" w:hAnsi="Times New Roman" w:cs="Times New Roman"/>
          <w:color w:val="000000"/>
          <w:sz w:val="28"/>
          <w:szCs w:val="28"/>
          <w:lang w:val="ru-RU" w:eastAsia="ru-RU"/>
        </w:rPr>
        <w:t>Об'єктно-орієнтована - це база даних, в як</w:t>
      </w:r>
      <w:r w:rsidRPr="00995CB5">
        <w:rPr>
          <w:rFonts w:ascii="Times New Roman" w:eastAsia="Times New Roman" w:hAnsi="Times New Roman" w:cs="Times New Roman"/>
          <w:color w:val="000000"/>
          <w:sz w:val="28"/>
          <w:szCs w:val="28"/>
          <w:lang w:eastAsia="ru-RU"/>
        </w:rPr>
        <w:t>ій</w:t>
      </w:r>
      <w:r w:rsidRPr="00995CB5">
        <w:rPr>
          <w:rFonts w:ascii="Times New Roman" w:eastAsia="Times New Roman" w:hAnsi="Times New Roman" w:cs="Times New Roman"/>
          <w:color w:val="000000"/>
          <w:sz w:val="28"/>
          <w:szCs w:val="28"/>
          <w:lang w:val="ru-RU" w:eastAsia="ru-RU"/>
        </w:rPr>
        <w:t xml:space="preserve"> дані оформляють</w:t>
      </w:r>
      <w:r w:rsidRPr="00995CB5">
        <w:rPr>
          <w:rFonts w:ascii="Times New Roman" w:eastAsia="Times New Roman" w:hAnsi="Times New Roman" w:cs="Times New Roman"/>
          <w:color w:val="000000"/>
          <w:sz w:val="28"/>
          <w:szCs w:val="28"/>
          <w:lang w:eastAsia="ru-RU"/>
        </w:rPr>
        <w:t>ся</w:t>
      </w:r>
      <w:r w:rsidRPr="00995CB5">
        <w:rPr>
          <w:rFonts w:ascii="Times New Roman" w:eastAsia="Times New Roman" w:hAnsi="Times New Roman" w:cs="Times New Roman"/>
          <w:color w:val="000000"/>
          <w:sz w:val="28"/>
          <w:szCs w:val="28"/>
          <w:lang w:val="ru-RU" w:eastAsia="ru-RU"/>
        </w:rPr>
        <w:t xml:space="preserve"> у вигляді моделей об'єктів.</w:t>
      </w:r>
    </w:p>
    <w:p w14:paraId="2C4E1799" w14:textId="77777777" w:rsidR="00777D01" w:rsidRPr="00B64B4B" w:rsidRDefault="00777D01" w:rsidP="00995CB5">
      <w:pPr>
        <w:spacing w:after="0" w:line="360" w:lineRule="auto"/>
        <w:ind w:firstLine="709"/>
        <w:jc w:val="both"/>
        <w:rPr>
          <w:rFonts w:ascii="Times New Roman" w:eastAsia="Times New Roman" w:hAnsi="Times New Roman" w:cs="Times New Roman"/>
          <w:color w:val="000000"/>
          <w:sz w:val="28"/>
          <w:szCs w:val="28"/>
          <w:lang w:val="ru-RU" w:eastAsia="ru-RU"/>
        </w:rPr>
      </w:pPr>
      <w:r w:rsidRPr="00B64B4B">
        <w:rPr>
          <w:rFonts w:ascii="Times New Roman" w:eastAsia="Times New Roman" w:hAnsi="Times New Roman" w:cs="Times New Roman"/>
          <w:color w:val="000000"/>
          <w:sz w:val="28"/>
          <w:szCs w:val="28"/>
          <w:lang w:val="ru-RU" w:eastAsia="ru-RU"/>
        </w:rPr>
        <w:t>За розміщенням даних виділяють такі види баз:</w:t>
      </w:r>
    </w:p>
    <w:p w14:paraId="4AEC1DED" w14:textId="77777777" w:rsidR="00777D01" w:rsidRPr="00995CB5" w:rsidRDefault="00777D01" w:rsidP="00995CB5">
      <w:pPr>
        <w:pStyle w:val="aff1"/>
        <w:numPr>
          <w:ilvl w:val="0"/>
          <w:numId w:val="30"/>
        </w:numPr>
        <w:spacing w:after="0" w:line="360" w:lineRule="auto"/>
        <w:ind w:left="0" w:firstLine="709"/>
        <w:jc w:val="both"/>
        <w:rPr>
          <w:rFonts w:ascii="Times New Roman" w:eastAsia="Times New Roman" w:hAnsi="Times New Roman" w:cs="Times New Roman"/>
          <w:color w:val="000000"/>
          <w:sz w:val="28"/>
          <w:szCs w:val="28"/>
          <w:lang w:val="ru-RU" w:eastAsia="ru-RU"/>
        </w:rPr>
      </w:pPr>
      <w:r w:rsidRPr="00995CB5">
        <w:rPr>
          <w:rFonts w:ascii="Times New Roman" w:eastAsia="Times New Roman" w:hAnsi="Times New Roman" w:cs="Times New Roman"/>
          <w:color w:val="000000"/>
          <w:sz w:val="28"/>
          <w:szCs w:val="28"/>
          <w:lang w:val="ru-RU" w:eastAsia="ru-RU"/>
        </w:rPr>
        <w:t>Локальна - це база даних</w:t>
      </w:r>
      <w:r w:rsidRPr="00995CB5">
        <w:rPr>
          <w:rFonts w:ascii="Times New Roman" w:eastAsia="Times New Roman" w:hAnsi="Times New Roman" w:cs="Times New Roman"/>
          <w:color w:val="000000"/>
          <w:sz w:val="28"/>
          <w:szCs w:val="28"/>
          <w:lang w:eastAsia="ru-RU"/>
        </w:rPr>
        <w:t>, яка</w:t>
      </w:r>
      <w:r w:rsidRPr="00995CB5">
        <w:rPr>
          <w:rFonts w:ascii="Times New Roman" w:eastAsia="Times New Roman" w:hAnsi="Times New Roman" w:cs="Times New Roman"/>
          <w:color w:val="000000"/>
          <w:sz w:val="28"/>
          <w:szCs w:val="28"/>
          <w:lang w:val="ru-RU" w:eastAsia="ru-RU"/>
        </w:rPr>
        <w:t xml:space="preserve"> підтримується на одному комп'ютері.</w:t>
      </w:r>
    </w:p>
    <w:p w14:paraId="5F44E2AA" w14:textId="77777777" w:rsidR="00777D01" w:rsidRPr="00995CB5" w:rsidRDefault="00777D01" w:rsidP="00995CB5">
      <w:pPr>
        <w:pStyle w:val="aff1"/>
        <w:numPr>
          <w:ilvl w:val="0"/>
          <w:numId w:val="30"/>
        </w:numPr>
        <w:spacing w:after="0" w:line="360" w:lineRule="auto"/>
        <w:ind w:left="0" w:firstLine="709"/>
        <w:jc w:val="both"/>
        <w:rPr>
          <w:rFonts w:ascii="Times New Roman" w:eastAsia="Times New Roman" w:hAnsi="Times New Roman" w:cs="Times New Roman"/>
          <w:color w:val="000000"/>
          <w:sz w:val="28"/>
          <w:szCs w:val="28"/>
          <w:lang w:val="ru-RU" w:eastAsia="ru-RU"/>
        </w:rPr>
      </w:pPr>
      <w:r w:rsidRPr="00995CB5">
        <w:rPr>
          <w:rFonts w:ascii="Times New Roman" w:eastAsia="Times New Roman" w:hAnsi="Times New Roman" w:cs="Times New Roman"/>
          <w:color w:val="000000"/>
          <w:sz w:val="28"/>
          <w:szCs w:val="28"/>
          <w:lang w:val="ru-RU" w:eastAsia="ru-RU"/>
        </w:rPr>
        <w:t xml:space="preserve">Розподілена – це </w:t>
      </w:r>
      <w:r w:rsidRPr="00995CB5">
        <w:rPr>
          <w:rFonts w:ascii="Times New Roman" w:eastAsia="Times New Roman" w:hAnsi="Times New Roman" w:cs="Times New Roman"/>
          <w:color w:val="000000"/>
          <w:sz w:val="28"/>
          <w:szCs w:val="28"/>
          <w:lang w:eastAsia="ru-RU"/>
        </w:rPr>
        <w:t>база даних,</w:t>
      </w:r>
      <w:r w:rsidRPr="00995CB5">
        <w:rPr>
          <w:rFonts w:ascii="Times New Roman" w:eastAsia="Times New Roman" w:hAnsi="Times New Roman" w:cs="Times New Roman"/>
          <w:color w:val="000000"/>
          <w:sz w:val="28"/>
          <w:szCs w:val="28"/>
          <w:lang w:val="ru-RU" w:eastAsia="ru-RU"/>
        </w:rPr>
        <w:t xml:space="preserve"> частини якої розміщують</w:t>
      </w:r>
      <w:r w:rsidRPr="00995CB5">
        <w:rPr>
          <w:rFonts w:ascii="Times New Roman" w:eastAsia="Times New Roman" w:hAnsi="Times New Roman" w:cs="Times New Roman"/>
          <w:color w:val="000000"/>
          <w:sz w:val="28"/>
          <w:szCs w:val="28"/>
          <w:lang w:eastAsia="ru-RU"/>
        </w:rPr>
        <w:t>ся</w:t>
      </w:r>
      <w:r w:rsidRPr="00995CB5">
        <w:rPr>
          <w:rFonts w:ascii="Times New Roman" w:eastAsia="Times New Roman" w:hAnsi="Times New Roman" w:cs="Times New Roman"/>
          <w:color w:val="000000"/>
          <w:sz w:val="28"/>
          <w:szCs w:val="28"/>
          <w:lang w:val="ru-RU" w:eastAsia="ru-RU"/>
        </w:rPr>
        <w:t xml:space="preserve"> на різних комп'ютерах мережі </w:t>
      </w:r>
      <w:r w:rsidRPr="00995CB5">
        <w:rPr>
          <w:rFonts w:ascii="Times New Roman" w:eastAsia="Times New Roman" w:hAnsi="Times New Roman" w:cs="Times New Roman"/>
          <w:color w:val="000000"/>
          <w:sz w:val="28"/>
          <w:szCs w:val="28"/>
          <w:shd w:val="clear" w:color="auto" w:fill="FFFFFF"/>
          <w:lang w:val="ru-RU" w:eastAsia="ru-RU"/>
        </w:rPr>
        <w:t>[4]</w:t>
      </w:r>
      <w:r w:rsidR="00A050EA" w:rsidRPr="00995CB5">
        <w:rPr>
          <w:rFonts w:ascii="Times New Roman" w:eastAsia="Times New Roman" w:hAnsi="Times New Roman" w:cs="Times New Roman"/>
          <w:color w:val="000000"/>
          <w:sz w:val="28"/>
          <w:szCs w:val="28"/>
          <w:shd w:val="clear" w:color="auto" w:fill="FFFFFF"/>
          <w:lang w:val="ru-RU" w:eastAsia="ru-RU"/>
        </w:rPr>
        <w:t>.</w:t>
      </w:r>
    </w:p>
    <w:p w14:paraId="70B87E3A" w14:textId="77777777" w:rsidR="00777D01" w:rsidRPr="0090440D" w:rsidRDefault="00777D01" w:rsidP="00777D01">
      <w:pPr>
        <w:spacing w:after="0" w:line="360" w:lineRule="auto"/>
        <w:ind w:firstLine="709"/>
        <w:jc w:val="both"/>
        <w:rPr>
          <w:rFonts w:ascii="Times New Roman" w:eastAsia="Times New Roman" w:hAnsi="Times New Roman" w:cs="Times New Roman"/>
          <w:sz w:val="28"/>
          <w:szCs w:val="28"/>
          <w:lang w:val="ru-RU" w:eastAsia="ru-RU"/>
        </w:rPr>
      </w:pPr>
      <w:r w:rsidRPr="00B64B4B">
        <w:rPr>
          <w:rFonts w:ascii="Times New Roman" w:eastAsia="Times New Roman" w:hAnsi="Times New Roman" w:cs="Times New Roman"/>
          <w:sz w:val="28"/>
          <w:szCs w:val="28"/>
          <w:lang w:eastAsia="ru-RU"/>
        </w:rPr>
        <w:t xml:space="preserve">Для даного дипломного проекту </w:t>
      </w:r>
      <w:r>
        <w:rPr>
          <w:rFonts w:ascii="Times New Roman" w:eastAsia="Times New Roman" w:hAnsi="Times New Roman" w:cs="Times New Roman"/>
          <w:sz w:val="28"/>
          <w:szCs w:val="28"/>
          <w:lang w:val="ru-RU" w:eastAsia="ru-RU"/>
        </w:rPr>
        <w:t>в якост</w:t>
      </w:r>
      <w:r>
        <w:rPr>
          <w:rFonts w:ascii="Times New Roman" w:eastAsia="Times New Roman" w:hAnsi="Times New Roman" w:cs="Times New Roman"/>
          <w:sz w:val="28"/>
          <w:szCs w:val="28"/>
          <w:lang w:eastAsia="ru-RU"/>
        </w:rPr>
        <w:t xml:space="preserve">і системи управління базами даних було обрано </w:t>
      </w:r>
      <w:r>
        <w:rPr>
          <w:rFonts w:ascii="Times New Roman" w:eastAsia="Times New Roman" w:hAnsi="Times New Roman" w:cs="Times New Roman"/>
          <w:sz w:val="28"/>
          <w:szCs w:val="28"/>
          <w:lang w:val="en-US" w:eastAsia="ru-RU"/>
        </w:rPr>
        <w:t>MySQL</w:t>
      </w:r>
      <w:r>
        <w:rPr>
          <w:rFonts w:ascii="Times New Roman" w:eastAsia="Times New Roman" w:hAnsi="Times New Roman" w:cs="Times New Roman"/>
          <w:sz w:val="28"/>
          <w:szCs w:val="28"/>
          <w:lang w:eastAsia="ru-RU"/>
        </w:rPr>
        <w:t>.</w:t>
      </w:r>
    </w:p>
    <w:p w14:paraId="70CF7B8A" w14:textId="77777777" w:rsidR="00777D01" w:rsidRPr="000A0489" w:rsidRDefault="00777D01" w:rsidP="00777D01">
      <w:pPr>
        <w:spacing w:after="0" w:line="360" w:lineRule="auto"/>
        <w:ind w:firstLine="709"/>
        <w:jc w:val="both"/>
        <w:rPr>
          <w:rFonts w:ascii="Times New Roman" w:eastAsia="Times New Roman" w:hAnsi="Times New Roman" w:cs="Times New Roman"/>
          <w:sz w:val="28"/>
          <w:szCs w:val="28"/>
          <w:lang w:val="ru-RU" w:eastAsia="ru-RU"/>
        </w:rPr>
      </w:pPr>
      <w:r w:rsidRPr="000004E9">
        <w:rPr>
          <w:rFonts w:ascii="Times New Roman" w:eastAsia="Times New Roman" w:hAnsi="Times New Roman" w:cs="Times New Roman"/>
          <w:bCs/>
          <w:sz w:val="28"/>
          <w:szCs w:val="28"/>
          <w:lang w:val="ru-RU" w:eastAsia="ru-RU"/>
        </w:rPr>
        <w:t>MySQL</w:t>
      </w:r>
      <w:r w:rsidRPr="000004E9">
        <w:rPr>
          <w:rFonts w:ascii="Times New Roman" w:eastAsia="Times New Roman" w:hAnsi="Times New Roman" w:cs="Times New Roman"/>
          <w:sz w:val="28"/>
          <w:szCs w:val="28"/>
          <w:lang w:val="ru-RU" w:eastAsia="ru-RU"/>
        </w:rPr>
        <w:t> — </w:t>
      </w:r>
      <w:hyperlink r:id="rId29" w:tooltip="Вільне програмне забезпечення" w:history="1">
        <w:r w:rsidRPr="000A0489">
          <w:rPr>
            <w:rStyle w:val="ab"/>
            <w:rFonts w:ascii="Times New Roman" w:eastAsia="Times New Roman" w:hAnsi="Times New Roman" w:cs="Times New Roman"/>
            <w:color w:val="auto"/>
            <w:sz w:val="28"/>
            <w:szCs w:val="28"/>
            <w:u w:val="none"/>
            <w:lang w:val="ru-RU" w:eastAsia="ru-RU"/>
          </w:rPr>
          <w:t>вільна</w:t>
        </w:r>
      </w:hyperlink>
      <w:r w:rsidRPr="000A0489">
        <w:rPr>
          <w:rFonts w:ascii="Times New Roman" w:eastAsia="Times New Roman" w:hAnsi="Times New Roman" w:cs="Times New Roman"/>
          <w:sz w:val="28"/>
          <w:szCs w:val="28"/>
          <w:lang w:val="ru-RU" w:eastAsia="ru-RU"/>
        </w:rPr>
        <w:t> </w:t>
      </w:r>
      <w:hyperlink r:id="rId30" w:tooltip="Система керування реляційними базами даних" w:history="1">
        <w:r w:rsidRPr="000A0489">
          <w:rPr>
            <w:rStyle w:val="ab"/>
            <w:rFonts w:ascii="Times New Roman" w:eastAsia="Times New Roman" w:hAnsi="Times New Roman" w:cs="Times New Roman"/>
            <w:color w:val="auto"/>
            <w:sz w:val="28"/>
            <w:szCs w:val="28"/>
            <w:u w:val="none"/>
            <w:lang w:val="ru-RU" w:eastAsia="ru-RU"/>
          </w:rPr>
          <w:t>система керування реляційними базами даних</w:t>
        </w:r>
      </w:hyperlink>
      <w:r w:rsidRPr="000A0489">
        <w:rPr>
          <w:rFonts w:ascii="Times New Roman" w:eastAsia="Times New Roman" w:hAnsi="Times New Roman" w:cs="Times New Roman"/>
          <w:sz w:val="28"/>
          <w:szCs w:val="28"/>
          <w:lang w:val="ru-RU" w:eastAsia="ru-RU"/>
        </w:rPr>
        <w:t>.</w:t>
      </w:r>
    </w:p>
    <w:p w14:paraId="62C362BA" w14:textId="77777777" w:rsidR="00777D01" w:rsidRDefault="00777D01" w:rsidP="00777D01">
      <w:pPr>
        <w:spacing w:after="0" w:line="360" w:lineRule="auto"/>
        <w:ind w:firstLine="709"/>
        <w:jc w:val="both"/>
        <w:rPr>
          <w:rFonts w:ascii="Times New Roman" w:eastAsia="Times New Roman" w:hAnsi="Times New Roman" w:cs="Times New Roman"/>
          <w:sz w:val="28"/>
          <w:szCs w:val="28"/>
          <w:lang w:val="ru-RU" w:eastAsia="ru-RU"/>
        </w:rPr>
      </w:pPr>
      <w:r w:rsidRPr="000004E9">
        <w:rPr>
          <w:rFonts w:ascii="Times New Roman" w:eastAsia="Times New Roman" w:hAnsi="Times New Roman" w:cs="Times New Roman"/>
          <w:sz w:val="28"/>
          <w:szCs w:val="28"/>
          <w:lang w:val="ru-RU" w:eastAsia="ru-RU"/>
        </w:rPr>
        <w:t xml:space="preserve">Ця система керування базами даних з відкритим кодом була створена як альтернатива комерційним системам. </w:t>
      </w:r>
    </w:p>
    <w:p w14:paraId="7CAF74AD" w14:textId="77777777" w:rsidR="00777D01" w:rsidRPr="00287623" w:rsidRDefault="00777D01" w:rsidP="00777D01">
      <w:pPr>
        <w:spacing w:after="0" w:line="360" w:lineRule="auto"/>
        <w:ind w:firstLine="709"/>
        <w:jc w:val="both"/>
        <w:rPr>
          <w:rFonts w:ascii="Times New Roman" w:eastAsia="Times New Roman" w:hAnsi="Times New Roman" w:cs="Times New Roman"/>
          <w:sz w:val="28"/>
          <w:szCs w:val="28"/>
          <w:lang w:val="ru-RU" w:eastAsia="ru-RU"/>
        </w:rPr>
      </w:pPr>
      <w:r w:rsidRPr="000A0489">
        <w:rPr>
          <w:rFonts w:ascii="Times New Roman" w:eastAsia="Times New Roman" w:hAnsi="Times New Roman" w:cs="Times New Roman"/>
          <w:sz w:val="28"/>
          <w:szCs w:val="28"/>
          <w:lang w:val="ru-RU" w:eastAsia="ru-RU"/>
        </w:rPr>
        <w:t>Вона використовується, в першу чергу, для створення динамічних </w:t>
      </w:r>
      <w:hyperlink r:id="rId31" w:tooltip="Веб-сторінка" w:history="1">
        <w:r w:rsidRPr="000A0489">
          <w:rPr>
            <w:rStyle w:val="ab"/>
            <w:rFonts w:ascii="Times New Roman" w:eastAsia="Times New Roman" w:hAnsi="Times New Roman" w:cs="Times New Roman"/>
            <w:color w:val="auto"/>
            <w:sz w:val="28"/>
            <w:szCs w:val="28"/>
            <w:u w:val="none"/>
            <w:lang w:val="ru-RU" w:eastAsia="ru-RU"/>
          </w:rPr>
          <w:t>веб-сторінок</w:t>
        </w:r>
      </w:hyperlink>
      <w:r w:rsidRPr="000A0489">
        <w:rPr>
          <w:rFonts w:ascii="Times New Roman" w:eastAsia="Times New Roman" w:hAnsi="Times New Roman" w:cs="Times New Roman"/>
          <w:sz w:val="28"/>
          <w:szCs w:val="28"/>
          <w:lang w:val="ru-RU" w:eastAsia="ru-RU"/>
        </w:rPr>
        <w:t>, оскільки має чудову підтримку з боку різноманітних </w:t>
      </w:r>
      <w:hyperlink r:id="rId32" w:tooltip="Мова програмування" w:history="1">
        <w:r w:rsidRPr="000A0489">
          <w:rPr>
            <w:rStyle w:val="ab"/>
            <w:rFonts w:ascii="Times New Roman" w:eastAsia="Times New Roman" w:hAnsi="Times New Roman" w:cs="Times New Roman"/>
            <w:color w:val="auto"/>
            <w:sz w:val="28"/>
            <w:szCs w:val="28"/>
            <w:u w:val="none"/>
            <w:lang w:val="ru-RU" w:eastAsia="ru-RU"/>
          </w:rPr>
          <w:t>мов програмування</w:t>
        </w:r>
      </w:hyperlink>
      <w:r w:rsidR="00287623" w:rsidRPr="00287623">
        <w:rPr>
          <w:rStyle w:val="ab"/>
          <w:rFonts w:ascii="Times New Roman" w:eastAsia="Times New Roman" w:hAnsi="Times New Roman" w:cs="Times New Roman"/>
          <w:sz w:val="28"/>
          <w:szCs w:val="28"/>
          <w:lang w:val="ru-RU" w:eastAsia="ru-RU"/>
        </w:rPr>
        <w:t xml:space="preserve"> </w:t>
      </w:r>
      <w:r w:rsidRPr="00154975">
        <w:rPr>
          <w:rFonts w:ascii="Times New Roman" w:eastAsia="Times New Roman" w:hAnsi="Times New Roman" w:cs="Times New Roman"/>
          <w:sz w:val="28"/>
          <w:szCs w:val="28"/>
          <w:lang w:val="ru-RU" w:eastAsia="ru-RU"/>
        </w:rPr>
        <w:t>[</w:t>
      </w:r>
      <w:r w:rsidR="00A050EA" w:rsidRPr="00A050EA">
        <w:rPr>
          <w:rFonts w:ascii="Times New Roman" w:eastAsia="Times New Roman" w:hAnsi="Times New Roman" w:cs="Times New Roman"/>
          <w:sz w:val="28"/>
          <w:szCs w:val="28"/>
          <w:lang w:val="ru-RU" w:eastAsia="ru-RU"/>
        </w:rPr>
        <w:t>5</w:t>
      </w:r>
      <w:r w:rsidRPr="00154975">
        <w:rPr>
          <w:rFonts w:ascii="Times New Roman" w:eastAsia="Times New Roman" w:hAnsi="Times New Roman" w:cs="Times New Roman"/>
          <w:sz w:val="28"/>
          <w:szCs w:val="28"/>
          <w:lang w:val="ru-RU" w:eastAsia="ru-RU"/>
        </w:rPr>
        <w:t>]</w:t>
      </w:r>
      <w:r w:rsidR="00287623" w:rsidRPr="00287623">
        <w:rPr>
          <w:rFonts w:ascii="Times New Roman" w:eastAsia="Times New Roman" w:hAnsi="Times New Roman" w:cs="Times New Roman"/>
          <w:sz w:val="28"/>
          <w:szCs w:val="28"/>
          <w:lang w:val="ru-RU" w:eastAsia="ru-RU"/>
        </w:rPr>
        <w:t>.</w:t>
      </w:r>
    </w:p>
    <w:p w14:paraId="721BFB65" w14:textId="77777777" w:rsidR="00F70690" w:rsidRDefault="00777D01" w:rsidP="00EB7D7E">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У таблиці 2.4 наведено переваги та недоліки </w:t>
      </w:r>
      <w:r>
        <w:rPr>
          <w:rFonts w:ascii="Times New Roman" w:eastAsia="Times New Roman" w:hAnsi="Times New Roman" w:cs="Times New Roman"/>
          <w:sz w:val="28"/>
          <w:szCs w:val="28"/>
          <w:lang w:val="en-US" w:eastAsia="ru-RU"/>
        </w:rPr>
        <w:t>MySQL</w:t>
      </w:r>
      <w:r w:rsidRPr="00C34A08">
        <w:rPr>
          <w:rFonts w:ascii="Times New Roman" w:eastAsia="Times New Roman" w:hAnsi="Times New Roman" w:cs="Times New Roman"/>
          <w:sz w:val="28"/>
          <w:szCs w:val="28"/>
          <w:lang w:val="ru-RU" w:eastAsia="ru-RU"/>
        </w:rPr>
        <w:t>.</w:t>
      </w:r>
    </w:p>
    <w:p w14:paraId="368836EC" w14:textId="77777777" w:rsidR="00EB7D7E" w:rsidRDefault="00EB7D7E" w:rsidP="00EB7D7E">
      <w:pPr>
        <w:spacing w:after="0" w:line="360" w:lineRule="auto"/>
        <w:ind w:firstLine="709"/>
        <w:jc w:val="both"/>
        <w:rPr>
          <w:rFonts w:ascii="Times New Roman" w:eastAsia="Times New Roman" w:hAnsi="Times New Roman" w:cs="Times New Roman"/>
          <w:sz w:val="28"/>
          <w:szCs w:val="28"/>
          <w:lang w:val="ru-RU" w:eastAsia="ru-RU"/>
        </w:rPr>
      </w:pPr>
    </w:p>
    <w:p w14:paraId="22AFBE7F" w14:textId="77777777" w:rsidR="00EB7D7E" w:rsidRDefault="00EB7D7E" w:rsidP="00EB7D7E">
      <w:pPr>
        <w:spacing w:after="0" w:line="360" w:lineRule="auto"/>
        <w:ind w:firstLine="709"/>
        <w:jc w:val="both"/>
        <w:rPr>
          <w:rFonts w:ascii="Times New Roman" w:eastAsia="Times New Roman" w:hAnsi="Times New Roman" w:cs="Times New Roman"/>
          <w:sz w:val="28"/>
          <w:szCs w:val="28"/>
          <w:lang w:val="ru-RU" w:eastAsia="ru-RU"/>
        </w:rPr>
      </w:pPr>
    </w:p>
    <w:p w14:paraId="4B2BE1E8" w14:textId="77777777" w:rsidR="00EB7D7E" w:rsidRDefault="00EB7D7E" w:rsidP="00EB7D7E">
      <w:pPr>
        <w:spacing w:after="0" w:line="360" w:lineRule="auto"/>
        <w:ind w:firstLine="709"/>
        <w:jc w:val="both"/>
        <w:rPr>
          <w:rFonts w:ascii="Times New Roman" w:eastAsia="Times New Roman" w:hAnsi="Times New Roman" w:cs="Times New Roman"/>
          <w:sz w:val="28"/>
          <w:szCs w:val="28"/>
          <w:lang w:val="ru-RU" w:eastAsia="ru-RU"/>
        </w:rPr>
      </w:pPr>
    </w:p>
    <w:p w14:paraId="6D865DF7" w14:textId="77777777" w:rsidR="00EB7D7E" w:rsidRDefault="00EB7D7E" w:rsidP="00EB7D7E">
      <w:pPr>
        <w:spacing w:after="0" w:line="360" w:lineRule="auto"/>
        <w:ind w:firstLine="709"/>
        <w:jc w:val="both"/>
        <w:rPr>
          <w:rFonts w:ascii="Times New Roman" w:eastAsia="Times New Roman" w:hAnsi="Times New Roman" w:cs="Times New Roman"/>
          <w:sz w:val="28"/>
          <w:szCs w:val="28"/>
          <w:lang w:val="ru-RU" w:eastAsia="ru-RU"/>
        </w:rPr>
      </w:pPr>
    </w:p>
    <w:p w14:paraId="56CFC105" w14:textId="77777777" w:rsidR="00EB7D7E" w:rsidRDefault="00EB7D7E" w:rsidP="00EB7D7E">
      <w:pPr>
        <w:spacing w:after="0" w:line="360" w:lineRule="auto"/>
        <w:ind w:firstLine="709"/>
        <w:jc w:val="both"/>
        <w:rPr>
          <w:rFonts w:ascii="Times New Roman" w:eastAsia="Times New Roman" w:hAnsi="Times New Roman" w:cs="Times New Roman"/>
          <w:sz w:val="28"/>
          <w:szCs w:val="28"/>
          <w:lang w:val="ru-RU" w:eastAsia="ru-RU"/>
        </w:rPr>
      </w:pPr>
    </w:p>
    <w:p w14:paraId="7B2CB30E" w14:textId="77777777" w:rsidR="00EB7D7E" w:rsidRDefault="00EB7D7E" w:rsidP="00EB7D7E">
      <w:pPr>
        <w:spacing w:after="0" w:line="360" w:lineRule="auto"/>
        <w:ind w:firstLine="709"/>
        <w:jc w:val="both"/>
        <w:rPr>
          <w:rFonts w:ascii="Times New Roman" w:eastAsia="Times New Roman" w:hAnsi="Times New Roman" w:cs="Times New Roman"/>
          <w:sz w:val="28"/>
          <w:szCs w:val="28"/>
          <w:lang w:val="ru-RU" w:eastAsia="ru-RU"/>
        </w:rPr>
      </w:pPr>
    </w:p>
    <w:p w14:paraId="7CDE22E8" w14:textId="77777777" w:rsidR="00547675" w:rsidRDefault="00547675" w:rsidP="00EB7D7E">
      <w:pPr>
        <w:spacing w:after="0" w:line="360" w:lineRule="auto"/>
        <w:ind w:firstLine="709"/>
        <w:jc w:val="both"/>
        <w:rPr>
          <w:rFonts w:ascii="Times New Roman" w:eastAsia="Times New Roman" w:hAnsi="Times New Roman" w:cs="Times New Roman"/>
          <w:sz w:val="28"/>
          <w:szCs w:val="28"/>
          <w:lang w:val="ru-RU" w:eastAsia="ru-RU"/>
        </w:rPr>
      </w:pPr>
    </w:p>
    <w:p w14:paraId="70EE242D" w14:textId="77777777" w:rsidR="00EB7D7E" w:rsidRDefault="00EB7D7E" w:rsidP="00EB7D7E">
      <w:pPr>
        <w:spacing w:after="0" w:line="360" w:lineRule="auto"/>
        <w:ind w:firstLine="709"/>
        <w:jc w:val="both"/>
        <w:rPr>
          <w:rFonts w:ascii="Times New Roman" w:eastAsia="Times New Roman" w:hAnsi="Times New Roman" w:cs="Times New Roman"/>
          <w:sz w:val="28"/>
          <w:szCs w:val="28"/>
          <w:lang w:val="ru-RU" w:eastAsia="ru-RU"/>
        </w:rPr>
      </w:pPr>
    </w:p>
    <w:p w14:paraId="7AEEC2F6" w14:textId="77777777" w:rsidR="00EB7D7E" w:rsidRDefault="00EB7D7E" w:rsidP="00EB7D7E">
      <w:pPr>
        <w:spacing w:after="0" w:line="360" w:lineRule="auto"/>
        <w:ind w:firstLine="709"/>
        <w:jc w:val="both"/>
        <w:rPr>
          <w:rFonts w:ascii="Times New Roman" w:eastAsia="Times New Roman" w:hAnsi="Times New Roman" w:cs="Times New Roman"/>
          <w:sz w:val="28"/>
          <w:szCs w:val="28"/>
          <w:lang w:val="ru-RU" w:eastAsia="ru-RU"/>
        </w:rPr>
      </w:pPr>
    </w:p>
    <w:p w14:paraId="34BA57DF" w14:textId="77777777" w:rsidR="00777D01" w:rsidRDefault="00777D01" w:rsidP="00777D01">
      <w:pPr>
        <w:spacing w:after="0" w:line="360" w:lineRule="auto"/>
        <w:ind w:firstLine="709"/>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Табл. 2.4.</w:t>
      </w:r>
    </w:p>
    <w:p w14:paraId="6BC9CD44" w14:textId="77777777" w:rsidR="00777D01" w:rsidRPr="00154975" w:rsidRDefault="00777D01" w:rsidP="00777D01">
      <w:pPr>
        <w:spacing w:after="0" w:line="360" w:lineRule="auto"/>
        <w:ind w:firstLine="709"/>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 xml:space="preserve">Переваги та недоліки </w:t>
      </w:r>
      <w:r>
        <w:rPr>
          <w:rFonts w:ascii="Times New Roman" w:eastAsia="Times New Roman" w:hAnsi="Times New Roman" w:cs="Times New Roman"/>
          <w:sz w:val="28"/>
          <w:szCs w:val="28"/>
          <w:lang w:val="en-US" w:eastAsia="ru-RU"/>
        </w:rPr>
        <w:t>MySQL</w:t>
      </w:r>
    </w:p>
    <w:tbl>
      <w:tblPr>
        <w:tblStyle w:val="af2"/>
        <w:tblW w:w="0" w:type="auto"/>
        <w:tblLook w:val="04A0" w:firstRow="1" w:lastRow="0" w:firstColumn="1" w:lastColumn="0" w:noHBand="0" w:noVBand="1"/>
      </w:tblPr>
      <w:tblGrid>
        <w:gridCol w:w="4672"/>
        <w:gridCol w:w="4672"/>
      </w:tblGrid>
      <w:tr w:rsidR="00777D01" w14:paraId="2EC6F851" w14:textId="77777777" w:rsidTr="004243B6">
        <w:tc>
          <w:tcPr>
            <w:tcW w:w="4672" w:type="dxa"/>
          </w:tcPr>
          <w:p w14:paraId="37D49FF1" w14:textId="77777777" w:rsidR="00777D01" w:rsidRDefault="00777D01" w:rsidP="004243B6">
            <w:pPr>
              <w:spacing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Переваги</w:t>
            </w:r>
          </w:p>
        </w:tc>
        <w:tc>
          <w:tcPr>
            <w:tcW w:w="4672" w:type="dxa"/>
          </w:tcPr>
          <w:p w14:paraId="7308AC4D" w14:textId="77777777" w:rsidR="00777D01" w:rsidRDefault="00777D01" w:rsidP="004243B6">
            <w:pPr>
              <w:spacing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Недоліки</w:t>
            </w:r>
          </w:p>
        </w:tc>
      </w:tr>
      <w:tr w:rsidR="00777D01" w14:paraId="6A6160BF" w14:textId="77777777" w:rsidTr="004243B6">
        <w:tc>
          <w:tcPr>
            <w:tcW w:w="4672" w:type="dxa"/>
          </w:tcPr>
          <w:p w14:paraId="2230F619" w14:textId="77777777" w:rsidR="00777D01" w:rsidRDefault="00777D01" w:rsidP="004243B6">
            <w:pPr>
              <w:spacing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Гнучкість та простота у використанні. Мо</w:t>
            </w:r>
            <w:r>
              <w:rPr>
                <w:rFonts w:ascii="Times New Roman" w:eastAsia="Times New Roman" w:hAnsi="Times New Roman" w:cs="Times New Roman"/>
                <w:sz w:val="28"/>
                <w:szCs w:val="28"/>
                <w:lang w:val="ru-RU" w:eastAsia="ru-RU"/>
              </w:rPr>
              <w:t>ж</w:t>
            </w:r>
            <w:r>
              <w:rPr>
                <w:rFonts w:ascii="Times New Roman" w:eastAsia="Times New Roman" w:hAnsi="Times New Roman" w:cs="Times New Roman"/>
                <w:sz w:val="28"/>
                <w:szCs w:val="28"/>
                <w:lang w:eastAsia="ru-RU"/>
              </w:rPr>
              <w:t>на змінити</w:t>
            </w:r>
            <w:r>
              <w:rPr>
                <w:rFonts w:ascii="Times New Roman" w:eastAsia="Times New Roman" w:hAnsi="Times New Roman" w:cs="Times New Roman"/>
                <w:sz w:val="28"/>
                <w:szCs w:val="28"/>
                <w:lang w:val="ru-RU" w:eastAsia="ru-RU"/>
              </w:rPr>
              <w:t xml:space="preserve"> початковий код, щоб в</w:t>
            </w:r>
            <w:r>
              <w:rPr>
                <w:rFonts w:ascii="Times New Roman" w:eastAsia="Times New Roman" w:hAnsi="Times New Roman" w:cs="Times New Roman"/>
                <w:sz w:val="28"/>
                <w:szCs w:val="28"/>
                <w:lang w:eastAsia="ru-RU"/>
              </w:rPr>
              <w:t xml:space="preserve">ін відповідав вашим вимогам. Налаштування </w:t>
            </w:r>
            <w:r>
              <w:rPr>
                <w:rFonts w:ascii="Times New Roman" w:eastAsia="Times New Roman" w:hAnsi="Times New Roman" w:cs="Times New Roman"/>
                <w:sz w:val="28"/>
                <w:szCs w:val="28"/>
                <w:lang w:val="en-US" w:eastAsia="ru-RU"/>
              </w:rPr>
              <w:t>MySQL</w:t>
            </w:r>
            <w:r w:rsidRPr="000004E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eastAsia="ru-RU"/>
              </w:rPr>
              <w:t>є достатньо простим і не займе багато вашого часу</w:t>
            </w:r>
          </w:p>
        </w:tc>
        <w:tc>
          <w:tcPr>
            <w:tcW w:w="4672" w:type="dxa"/>
          </w:tcPr>
          <w:p w14:paraId="4B5DD92D" w14:textId="77777777" w:rsidR="00777D01" w:rsidRDefault="00777D01" w:rsidP="004243B6">
            <w:pPr>
              <w:spacing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Швидіксть. Програє по швидкості читання та запису в 2 рази, за базу на файлах</w:t>
            </w:r>
          </w:p>
        </w:tc>
      </w:tr>
      <w:tr w:rsidR="00777D01" w14:paraId="2275DBE1" w14:textId="77777777" w:rsidTr="004243B6">
        <w:tc>
          <w:tcPr>
            <w:tcW w:w="4672" w:type="dxa"/>
          </w:tcPr>
          <w:p w14:paraId="34C97194" w14:textId="77777777" w:rsidR="00777D01" w:rsidRDefault="00777D01" w:rsidP="004243B6">
            <w:pPr>
              <w:spacing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 xml:space="preserve">Безпечність. З допомогою системи доступу та управління обліковими записами </w:t>
            </w:r>
            <w:r>
              <w:rPr>
                <w:rFonts w:ascii="Times New Roman" w:eastAsia="Times New Roman" w:hAnsi="Times New Roman" w:cs="Times New Roman"/>
                <w:sz w:val="28"/>
                <w:szCs w:val="28"/>
                <w:lang w:val="en-US" w:eastAsia="ru-RU"/>
              </w:rPr>
              <w:t>MySQL</w:t>
            </w:r>
            <w:r w:rsidRPr="00F73E1D">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eastAsia="ru-RU"/>
              </w:rPr>
              <w:t>встановлює високий рівень безпеки. Доступна перевірка на основі хосту та шифрування паролю</w:t>
            </w:r>
          </w:p>
        </w:tc>
        <w:tc>
          <w:tcPr>
            <w:tcW w:w="4672" w:type="dxa"/>
          </w:tcPr>
          <w:p w14:paraId="2F170DB6" w14:textId="77777777" w:rsidR="00777D01" w:rsidRDefault="00777D01" w:rsidP="004243B6">
            <w:pPr>
              <w:spacing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Містить певні функціональні обмеження, які потрібні для деяких додатків</w:t>
            </w:r>
          </w:p>
        </w:tc>
      </w:tr>
      <w:tr w:rsidR="00777D01" w14:paraId="5A0DE7F9" w14:textId="77777777" w:rsidTr="004243B6">
        <w:trPr>
          <w:gridAfter w:val="1"/>
          <w:wAfter w:w="4672" w:type="dxa"/>
        </w:trPr>
        <w:tc>
          <w:tcPr>
            <w:tcW w:w="4672" w:type="dxa"/>
          </w:tcPr>
          <w:p w14:paraId="1E811BA2" w14:textId="77777777" w:rsidR="00777D01" w:rsidRDefault="00777D01" w:rsidP="004243B6">
            <w:pPr>
              <w:spacing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Містить багато фукцій</w:t>
            </w:r>
          </w:p>
        </w:tc>
      </w:tr>
      <w:tr w:rsidR="00777D01" w14:paraId="4075D11C" w14:textId="77777777" w:rsidTr="004243B6">
        <w:trPr>
          <w:gridAfter w:val="1"/>
          <w:wAfter w:w="4672" w:type="dxa"/>
        </w:trPr>
        <w:tc>
          <w:tcPr>
            <w:tcW w:w="4672" w:type="dxa"/>
          </w:tcPr>
          <w:p w14:paraId="6289184B" w14:textId="77777777" w:rsidR="00777D01" w:rsidRDefault="00777D01" w:rsidP="004243B6">
            <w:pPr>
              <w:spacing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Висока продуктивність</w:t>
            </w:r>
          </w:p>
        </w:tc>
      </w:tr>
    </w:tbl>
    <w:p w14:paraId="02E3ED2D" w14:textId="77777777" w:rsidR="00777D01" w:rsidRPr="000004E9" w:rsidRDefault="00777D01" w:rsidP="00777D01">
      <w:pPr>
        <w:spacing w:after="0" w:line="360" w:lineRule="auto"/>
        <w:ind w:firstLine="709"/>
        <w:jc w:val="both"/>
        <w:rPr>
          <w:rFonts w:ascii="Times New Roman" w:eastAsia="Times New Roman" w:hAnsi="Times New Roman" w:cs="Times New Roman"/>
          <w:sz w:val="28"/>
          <w:szCs w:val="28"/>
          <w:lang w:eastAsia="ru-RU"/>
        </w:rPr>
      </w:pPr>
    </w:p>
    <w:p w14:paraId="7D0E8E31" w14:textId="77777777" w:rsidR="00777D01" w:rsidRDefault="00777D01" w:rsidP="00777D01">
      <w:pPr>
        <w:pStyle w:val="11"/>
        <w:ind w:firstLine="0"/>
      </w:pPr>
    </w:p>
    <w:p w14:paraId="3271EC82" w14:textId="77777777" w:rsidR="00777D01" w:rsidRDefault="00777D01" w:rsidP="00777D01">
      <w:pPr>
        <w:pStyle w:val="11"/>
        <w:ind w:firstLine="0"/>
      </w:pPr>
    </w:p>
    <w:p w14:paraId="578B07A0" w14:textId="77777777" w:rsidR="00777D01" w:rsidRDefault="00777D01" w:rsidP="00777D01">
      <w:pPr>
        <w:pStyle w:val="11"/>
        <w:ind w:firstLine="0"/>
      </w:pPr>
    </w:p>
    <w:p w14:paraId="0BB05B25" w14:textId="77777777" w:rsidR="00777D01" w:rsidRDefault="00777D01" w:rsidP="00777D01">
      <w:pPr>
        <w:pStyle w:val="11"/>
        <w:ind w:firstLine="0"/>
      </w:pPr>
    </w:p>
    <w:p w14:paraId="07A56200" w14:textId="77777777" w:rsidR="00777D01" w:rsidRDefault="00777D01" w:rsidP="00777D01">
      <w:pPr>
        <w:pStyle w:val="11"/>
        <w:ind w:firstLine="0"/>
      </w:pPr>
    </w:p>
    <w:p w14:paraId="6EAD5F62" w14:textId="77777777" w:rsidR="00777D01" w:rsidRDefault="00777D01" w:rsidP="00777D01">
      <w:pPr>
        <w:pStyle w:val="11"/>
        <w:ind w:firstLine="0"/>
      </w:pPr>
    </w:p>
    <w:p w14:paraId="0C311416" w14:textId="77777777" w:rsidR="00777D01" w:rsidRPr="00F73E1D" w:rsidRDefault="00777D01" w:rsidP="00777D01">
      <w:pPr>
        <w:pStyle w:val="11"/>
        <w:ind w:firstLine="0"/>
      </w:pPr>
    </w:p>
    <w:p w14:paraId="51DC4F9B" w14:textId="77777777" w:rsidR="00777D01" w:rsidRDefault="00777D01" w:rsidP="00777D01">
      <w:pPr>
        <w:pStyle w:val="11"/>
        <w:ind w:firstLine="0"/>
      </w:pPr>
    </w:p>
    <w:p w14:paraId="0BE6CF51" w14:textId="77777777" w:rsidR="00EB7D7E" w:rsidRDefault="00EB7D7E" w:rsidP="00777D01">
      <w:pPr>
        <w:pStyle w:val="11"/>
        <w:ind w:firstLine="0"/>
      </w:pPr>
    </w:p>
    <w:p w14:paraId="30AC2062" w14:textId="77777777" w:rsidR="00EB7D7E" w:rsidRPr="00F1424A" w:rsidRDefault="00EB7D7E" w:rsidP="00777D01">
      <w:pPr>
        <w:pStyle w:val="11"/>
        <w:ind w:firstLine="0"/>
      </w:pPr>
    </w:p>
    <w:p w14:paraId="56630DCA" w14:textId="77777777" w:rsidR="00777D01" w:rsidRDefault="00777D01" w:rsidP="00777D01">
      <w:pPr>
        <w:pStyle w:val="a1"/>
        <w:numPr>
          <w:ilvl w:val="0"/>
          <w:numId w:val="0"/>
        </w:numPr>
        <w:ind w:left="567"/>
      </w:pPr>
      <w:bookmarkStart w:id="52" w:name="_Toc23500273"/>
      <w:bookmarkStart w:id="53" w:name="_Toc25062544"/>
      <w:r w:rsidRPr="00F1424A">
        <w:lastRenderedPageBreak/>
        <w:t>Висновки до розділу 2</w:t>
      </w:r>
      <w:bookmarkEnd w:id="52"/>
      <w:bookmarkEnd w:id="53"/>
    </w:p>
    <w:p w14:paraId="3114F572" w14:textId="77777777" w:rsidR="00777D01" w:rsidRPr="0090440D" w:rsidRDefault="00777D01" w:rsidP="000A0489">
      <w:pPr>
        <w:pStyle w:val="a2"/>
        <w:numPr>
          <w:ilvl w:val="0"/>
          <w:numId w:val="0"/>
        </w:numPr>
        <w:ind w:firstLine="709"/>
        <w:jc w:val="both"/>
        <w:outlineLvl w:val="9"/>
        <w:rPr>
          <w:b w:val="0"/>
          <w:lang w:val="ru-RU"/>
        </w:rPr>
      </w:pPr>
      <w:r>
        <w:rPr>
          <w:b w:val="0"/>
        </w:rPr>
        <w:t xml:space="preserve">У даному розділі було описано предметну область розроблюваного програмного продукту під назвою </w:t>
      </w:r>
      <w:r w:rsidRPr="0090440D">
        <w:rPr>
          <w:b w:val="0"/>
          <w:lang w:val="ru-RU"/>
        </w:rPr>
        <w:t>“</w:t>
      </w:r>
      <w:r>
        <w:rPr>
          <w:b w:val="0"/>
          <w:lang w:val="en-US"/>
        </w:rPr>
        <w:t>Script</w:t>
      </w:r>
      <w:r w:rsidRPr="0090440D">
        <w:rPr>
          <w:b w:val="0"/>
          <w:lang w:val="ru-RU"/>
        </w:rPr>
        <w:t xml:space="preserve"> </w:t>
      </w:r>
      <w:r>
        <w:rPr>
          <w:b w:val="0"/>
          <w:lang w:val="en-US"/>
        </w:rPr>
        <w:t>for</w:t>
      </w:r>
      <w:r w:rsidRPr="0090440D">
        <w:rPr>
          <w:b w:val="0"/>
          <w:lang w:val="ru-RU"/>
        </w:rPr>
        <w:t xml:space="preserve"> </w:t>
      </w:r>
      <w:r>
        <w:rPr>
          <w:b w:val="0"/>
          <w:lang w:val="en-US"/>
        </w:rPr>
        <w:t>Sale</w:t>
      </w:r>
      <w:r w:rsidRPr="0090440D">
        <w:rPr>
          <w:b w:val="0"/>
          <w:lang w:val="ru-RU"/>
        </w:rPr>
        <w:t xml:space="preserve">”. </w:t>
      </w:r>
    </w:p>
    <w:p w14:paraId="0C18E1F2" w14:textId="77777777" w:rsidR="00777D01" w:rsidRDefault="00777D01" w:rsidP="000A0489">
      <w:pPr>
        <w:pStyle w:val="11"/>
        <w:ind w:firstLine="709"/>
      </w:pPr>
      <w:r>
        <w:t>Також було викладено функції та вимоги даного додатку та розписано детально кожен прецедент.</w:t>
      </w:r>
    </w:p>
    <w:p w14:paraId="31A0B7FD" w14:textId="77777777" w:rsidR="00777D01" w:rsidRPr="00784ECA" w:rsidRDefault="00777D01" w:rsidP="000A0489">
      <w:pPr>
        <w:pStyle w:val="11"/>
        <w:ind w:firstLine="709"/>
        <w:rPr>
          <w:lang w:val="ru-RU"/>
        </w:rPr>
      </w:pPr>
      <w:r>
        <w:t xml:space="preserve">Також  було проаналізовано засоби для реалізації додатку, а саме вибір мови програмування та бази даних, виділено їхні переваги та недоліки. В якості мови програмування було обрано </w:t>
      </w:r>
      <w:r>
        <w:rPr>
          <w:lang w:val="en-US"/>
        </w:rPr>
        <w:t>Java</w:t>
      </w:r>
      <w:r w:rsidRPr="00784ECA">
        <w:rPr>
          <w:lang w:val="ru-RU"/>
        </w:rPr>
        <w:t xml:space="preserve">, </w:t>
      </w:r>
      <w:r>
        <w:t xml:space="preserve">а в якості бази даних </w:t>
      </w:r>
      <w:r>
        <w:rPr>
          <w:lang w:val="en-US"/>
        </w:rPr>
        <w:t>MySQL</w:t>
      </w:r>
      <w:r w:rsidRPr="00784ECA">
        <w:rPr>
          <w:lang w:val="ru-RU"/>
        </w:rPr>
        <w:t>.</w:t>
      </w:r>
    </w:p>
    <w:p w14:paraId="7DBF2BCA" w14:textId="77777777" w:rsidR="00777D01" w:rsidRDefault="00777D01" w:rsidP="00777D01">
      <w:pPr>
        <w:pStyle w:val="11"/>
      </w:pPr>
    </w:p>
    <w:p w14:paraId="29FFDE25" w14:textId="77777777" w:rsidR="00777D01" w:rsidRDefault="00777D01" w:rsidP="00777D01">
      <w:pPr>
        <w:rPr>
          <w:rFonts w:ascii="Times New Roman" w:hAnsi="Times New Roman"/>
          <w:sz w:val="28"/>
        </w:rPr>
      </w:pPr>
      <w:r>
        <w:br w:type="page"/>
      </w:r>
    </w:p>
    <w:p w14:paraId="57F9EB5C" w14:textId="77777777" w:rsidR="002A3F38" w:rsidRPr="00F1424A" w:rsidRDefault="002A3F38" w:rsidP="002A3F38">
      <w:pPr>
        <w:pStyle w:val="a0"/>
      </w:pPr>
      <w:r w:rsidRPr="00F1424A">
        <w:lastRenderedPageBreak/>
        <w:t xml:space="preserve">                                                                                            </w:t>
      </w:r>
      <w:bookmarkStart w:id="54" w:name="_Toc23500274"/>
      <w:bookmarkStart w:id="55" w:name="_Toc25062545"/>
      <w:r w:rsidRPr="00F1424A">
        <w:t xml:space="preserve">РОЗРОБКА </w:t>
      </w:r>
      <w:r>
        <w:t>Програмного продукту</w:t>
      </w:r>
      <w:bookmarkEnd w:id="54"/>
      <w:bookmarkEnd w:id="55"/>
    </w:p>
    <w:p w14:paraId="29C711EC" w14:textId="77777777" w:rsidR="002A3F38" w:rsidRDefault="002A3F38" w:rsidP="00532C9D">
      <w:pPr>
        <w:pStyle w:val="11"/>
        <w:ind w:firstLine="709"/>
      </w:pPr>
      <w:r w:rsidRPr="00F1424A">
        <w:t xml:space="preserve">У даному розділі буде </w:t>
      </w:r>
      <w:r>
        <w:t xml:space="preserve">описано процес розробки програмного продукту під назвою </w:t>
      </w:r>
      <w:r w:rsidRPr="00931309">
        <w:t>“</w:t>
      </w:r>
      <w:r>
        <w:rPr>
          <w:lang w:val="en-US"/>
        </w:rPr>
        <w:t>Script</w:t>
      </w:r>
      <w:r w:rsidRPr="00931309">
        <w:t xml:space="preserve"> </w:t>
      </w:r>
      <w:r>
        <w:rPr>
          <w:lang w:val="en-US"/>
        </w:rPr>
        <w:t>for</w:t>
      </w:r>
      <w:r w:rsidRPr="00931309">
        <w:t xml:space="preserve"> </w:t>
      </w:r>
      <w:r>
        <w:rPr>
          <w:lang w:val="en-US"/>
        </w:rPr>
        <w:t>Sale</w:t>
      </w:r>
      <w:r w:rsidRPr="00931309">
        <w:t>”</w:t>
      </w:r>
      <w:r w:rsidRPr="00F1424A">
        <w:t>.</w:t>
      </w:r>
    </w:p>
    <w:p w14:paraId="55075AFB" w14:textId="77777777" w:rsidR="002A3F38" w:rsidRPr="00931309" w:rsidRDefault="002A3F38" w:rsidP="00532C9D">
      <w:pPr>
        <w:pStyle w:val="11"/>
        <w:ind w:firstLine="709"/>
      </w:pPr>
      <w:r>
        <w:t xml:space="preserve">Розробка програмного продукту буде виконуватися на мові програмування </w:t>
      </w:r>
      <w:r>
        <w:rPr>
          <w:lang w:val="en-US"/>
        </w:rPr>
        <w:t>Java</w:t>
      </w:r>
      <w:r w:rsidRPr="00931309">
        <w:t xml:space="preserve"> та з використання </w:t>
      </w:r>
      <w:r>
        <w:t xml:space="preserve">системи управління реляційними базами даних </w:t>
      </w:r>
      <w:r>
        <w:rPr>
          <w:lang w:val="en-US"/>
        </w:rPr>
        <w:t>MySQL</w:t>
      </w:r>
      <w:r w:rsidRPr="00931309">
        <w:t>.</w:t>
      </w:r>
    </w:p>
    <w:p w14:paraId="163A3DA1" w14:textId="77777777" w:rsidR="002A3F38" w:rsidRPr="004B0F13" w:rsidRDefault="002A3F38" w:rsidP="00531734">
      <w:pPr>
        <w:pStyle w:val="a1"/>
        <w:ind w:left="0" w:firstLine="709"/>
        <w:rPr>
          <w:lang w:val="ru-RU"/>
        </w:rPr>
      </w:pPr>
      <w:bookmarkStart w:id="56" w:name="_Toc23500275"/>
      <w:bookmarkStart w:id="57" w:name="_Toc25062546"/>
      <w:r>
        <w:rPr>
          <w:lang w:val="en-US"/>
        </w:rPr>
        <w:t>JavaFX</w:t>
      </w:r>
      <w:bookmarkEnd w:id="56"/>
      <w:bookmarkEnd w:id="57"/>
    </w:p>
    <w:p w14:paraId="535B1949" w14:textId="77777777" w:rsidR="002A3F38" w:rsidRDefault="002A3F38" w:rsidP="00532C9D">
      <w:pPr>
        <w:pStyle w:val="11"/>
        <w:ind w:firstLine="709"/>
        <w:rPr>
          <w:lang w:val="ru-RU"/>
        </w:rPr>
      </w:pPr>
      <w:r w:rsidRPr="004B0F13">
        <w:t xml:space="preserve">Для візуального відображення розроблюваної системи було обрано фреймворк під назвою </w:t>
      </w:r>
      <w:r w:rsidRPr="004B0F13">
        <w:rPr>
          <w:lang w:val="en-US"/>
        </w:rPr>
        <w:t>JavaFX</w:t>
      </w:r>
      <w:r w:rsidRPr="004B0F13">
        <w:rPr>
          <w:lang w:val="ru-RU"/>
        </w:rPr>
        <w:t xml:space="preserve">.  </w:t>
      </w:r>
    </w:p>
    <w:p w14:paraId="68E5F084" w14:textId="77777777" w:rsidR="002A3F38" w:rsidRDefault="002A3F38" w:rsidP="00532C9D">
      <w:pPr>
        <w:pStyle w:val="11"/>
        <w:ind w:firstLine="709"/>
        <w:rPr>
          <w:lang w:val="ru-RU"/>
        </w:rPr>
      </w:pPr>
      <w:r w:rsidRPr="00BD05EE">
        <w:rPr>
          <w:lang w:val="en-US"/>
        </w:rPr>
        <w:t>JavaFX</w:t>
      </w:r>
      <w:r w:rsidRPr="00BD05EE">
        <w:rPr>
          <w:lang w:val="ru-RU"/>
        </w:rPr>
        <w:t xml:space="preserve"> - це програмна платформа для створення та доставки настільних додатків, а також багатих Інтернет-додатків (</w:t>
      </w:r>
      <w:r w:rsidRPr="00BD05EE">
        <w:rPr>
          <w:lang w:val="en-US"/>
        </w:rPr>
        <w:t>RIA</w:t>
      </w:r>
      <w:r w:rsidRPr="00BD05EE">
        <w:rPr>
          <w:lang w:val="ru-RU"/>
        </w:rPr>
        <w:t xml:space="preserve">), які можуть працювати на широкому спектрі пристроїв. </w:t>
      </w:r>
      <w:r w:rsidRPr="00BD05EE">
        <w:rPr>
          <w:lang w:val="en-US"/>
        </w:rPr>
        <w:t>JavaFX</w:t>
      </w:r>
      <w:r w:rsidRPr="00BD05EE">
        <w:rPr>
          <w:lang w:val="ru-RU"/>
        </w:rPr>
        <w:t xml:space="preserve"> призначений замінити </w:t>
      </w:r>
      <w:r w:rsidRPr="00BD05EE">
        <w:rPr>
          <w:lang w:val="en-US"/>
        </w:rPr>
        <w:t>Swing</w:t>
      </w:r>
      <w:r w:rsidRPr="00BD05EE">
        <w:rPr>
          <w:lang w:val="ru-RU"/>
        </w:rPr>
        <w:t xml:space="preserve"> як стандартну бібліотеку графічного інтерфейсу для </w:t>
      </w:r>
      <w:r w:rsidRPr="00BD05EE">
        <w:rPr>
          <w:lang w:val="en-US"/>
        </w:rPr>
        <w:t>Java</w:t>
      </w:r>
      <w:r w:rsidRPr="00BD05EE">
        <w:rPr>
          <w:lang w:val="ru-RU"/>
        </w:rPr>
        <w:t xml:space="preserve"> </w:t>
      </w:r>
      <w:r w:rsidRPr="00BD05EE">
        <w:rPr>
          <w:lang w:val="en-US"/>
        </w:rPr>
        <w:t>SE</w:t>
      </w:r>
      <w:r w:rsidRPr="00BD05EE">
        <w:rPr>
          <w:b/>
          <w:lang w:val="ru-RU"/>
        </w:rPr>
        <w:t xml:space="preserve">. </w:t>
      </w:r>
      <w:r w:rsidRPr="00BD05EE">
        <w:rPr>
          <w:lang w:val="en-US"/>
        </w:rPr>
        <w:t>JavaFX</w:t>
      </w:r>
      <w:r w:rsidRPr="00BD05EE">
        <w:rPr>
          <w:lang w:val="ru-RU"/>
        </w:rPr>
        <w:t xml:space="preserve"> має підтримку настільних комп'ютерів та веб-браузерів у </w:t>
      </w:r>
      <w:r w:rsidRPr="00BD05EE">
        <w:rPr>
          <w:lang w:val="en-US"/>
        </w:rPr>
        <w:t>Microsoft</w:t>
      </w:r>
      <w:r w:rsidRPr="00BD05EE">
        <w:rPr>
          <w:lang w:val="ru-RU"/>
        </w:rPr>
        <w:t xml:space="preserve"> </w:t>
      </w:r>
      <w:r w:rsidRPr="00BD05EE">
        <w:rPr>
          <w:lang w:val="en-US"/>
        </w:rPr>
        <w:t>Windows</w:t>
      </w:r>
      <w:r w:rsidRPr="00BD05EE">
        <w:rPr>
          <w:lang w:val="ru-RU"/>
        </w:rPr>
        <w:t xml:space="preserve">, </w:t>
      </w:r>
      <w:r w:rsidRPr="00BD05EE">
        <w:rPr>
          <w:lang w:val="en-US"/>
        </w:rPr>
        <w:t>Linux</w:t>
      </w:r>
      <w:r w:rsidRPr="00BD05EE">
        <w:rPr>
          <w:lang w:val="ru-RU"/>
        </w:rPr>
        <w:t xml:space="preserve"> та </w:t>
      </w:r>
      <w:r w:rsidRPr="00BD05EE">
        <w:rPr>
          <w:lang w:val="en-US"/>
        </w:rPr>
        <w:t>macOS</w:t>
      </w:r>
      <w:r w:rsidRPr="00BD05EE">
        <w:rPr>
          <w:lang w:val="ru-RU"/>
        </w:rPr>
        <w:t xml:space="preserve">. </w:t>
      </w:r>
    </w:p>
    <w:p w14:paraId="5848E07A" w14:textId="77777777" w:rsidR="002A3F38" w:rsidRDefault="002A3F38" w:rsidP="00532C9D">
      <w:pPr>
        <w:pStyle w:val="11"/>
        <w:ind w:firstLine="709"/>
        <w:rPr>
          <w:lang w:val="ru-RU"/>
        </w:rPr>
      </w:pPr>
      <w:r w:rsidRPr="00BD05EE">
        <w:rPr>
          <w:lang w:val="ru-RU"/>
        </w:rPr>
        <w:t xml:space="preserve">З моменту випуску </w:t>
      </w:r>
      <w:r w:rsidRPr="00BD05EE">
        <w:rPr>
          <w:lang w:val="en-US"/>
        </w:rPr>
        <w:t>JDK</w:t>
      </w:r>
      <w:r w:rsidRPr="00BD05EE">
        <w:rPr>
          <w:lang w:val="ru-RU"/>
        </w:rPr>
        <w:t xml:space="preserve"> 11 у 2018 році </w:t>
      </w:r>
      <w:r w:rsidRPr="00BD05EE">
        <w:rPr>
          <w:lang w:val="en-US"/>
        </w:rPr>
        <w:t>JavaFX</w:t>
      </w:r>
      <w:r w:rsidRPr="00BD05EE">
        <w:rPr>
          <w:lang w:val="ru-RU"/>
        </w:rPr>
        <w:t xml:space="preserve"> є частиною </w:t>
      </w:r>
      <w:r w:rsidRPr="00BD05EE">
        <w:rPr>
          <w:lang w:val="en-US"/>
        </w:rPr>
        <w:t>OpenJDK</w:t>
      </w:r>
      <w:r w:rsidRPr="00BD05EE">
        <w:rPr>
          <w:lang w:val="ru-RU"/>
        </w:rPr>
        <w:t xml:space="preserve"> з відкритим кодом, в рамках проекту </w:t>
      </w:r>
      <w:r w:rsidRPr="00BD05EE">
        <w:rPr>
          <w:lang w:val="en-US"/>
        </w:rPr>
        <w:t>OpenJFX</w:t>
      </w:r>
      <w:r w:rsidRPr="00BD05EE">
        <w:rPr>
          <w:lang w:val="ru-RU"/>
        </w:rPr>
        <w:t xml:space="preserve">. </w:t>
      </w:r>
      <w:r w:rsidRPr="00BD05EE">
        <w:rPr>
          <w:lang w:val="en-US"/>
        </w:rPr>
        <w:t>Oracle</w:t>
      </w:r>
      <w:r w:rsidRPr="00BD05EE">
        <w:rPr>
          <w:lang w:val="ru-RU"/>
        </w:rPr>
        <w:t xml:space="preserve"> '</w:t>
      </w:r>
      <w:r w:rsidRPr="00BD05EE">
        <w:rPr>
          <w:lang w:val="en-US"/>
        </w:rPr>
        <w:t>Premier</w:t>
      </w:r>
      <w:r w:rsidRPr="00BD05EE">
        <w:rPr>
          <w:lang w:val="ru-RU"/>
        </w:rPr>
        <w:t xml:space="preserve"> </w:t>
      </w:r>
      <w:r w:rsidRPr="00BD05EE">
        <w:rPr>
          <w:lang w:val="en-US"/>
        </w:rPr>
        <w:t>Support</w:t>
      </w:r>
      <w:r w:rsidRPr="00BD05EE">
        <w:rPr>
          <w:lang w:val="ru-RU"/>
        </w:rPr>
        <w:t xml:space="preserve">' для </w:t>
      </w:r>
      <w:r w:rsidRPr="00BD05EE">
        <w:rPr>
          <w:lang w:val="en-US"/>
        </w:rPr>
        <w:t>JavaFX</w:t>
      </w:r>
      <w:r w:rsidRPr="00BD05EE">
        <w:rPr>
          <w:lang w:val="ru-RU"/>
        </w:rPr>
        <w:t xml:space="preserve"> також доступний для поточної довгострокової версії (</w:t>
      </w:r>
      <w:r w:rsidRPr="00BD05EE">
        <w:rPr>
          <w:lang w:val="en-US"/>
        </w:rPr>
        <w:t>Java</w:t>
      </w:r>
      <w:r w:rsidRPr="00BD05EE">
        <w:rPr>
          <w:lang w:val="ru-RU"/>
        </w:rPr>
        <w:t xml:space="preserve"> </w:t>
      </w:r>
      <w:r w:rsidRPr="00BD05EE">
        <w:rPr>
          <w:lang w:val="en-US"/>
        </w:rPr>
        <w:t>JDK</w:t>
      </w:r>
      <w:r w:rsidRPr="00BD05EE">
        <w:rPr>
          <w:lang w:val="ru-RU"/>
        </w:rPr>
        <w:t xml:space="preserve"> 8) до березня 2022 року. </w:t>
      </w:r>
    </w:p>
    <w:p w14:paraId="7ED89111" w14:textId="77777777" w:rsidR="002A3F38" w:rsidRDefault="002A3F38" w:rsidP="00532C9D">
      <w:pPr>
        <w:pStyle w:val="11"/>
        <w:ind w:firstLine="709"/>
      </w:pPr>
      <w:r w:rsidRPr="00BD05EE">
        <w:rPr>
          <w:lang w:val="ru-RU"/>
        </w:rPr>
        <w:t>До версії 2.0 JavaFX розробники використовували статично набрану декларативну мову під назвою JavaFX Script для створення програм JavaFX. Оскільки JavaFX Script був зібраний в байт-код Java, програмісти також могли використовувати Java-код замість цього. Програми JavaFX можуть працювати на будь-якому робочому столі, на якому можна запустити Java SE, або на будь-якому мобільному телефоні, на якому можна запустити Java ME.</w:t>
      </w:r>
      <w:r w:rsidRPr="00BD05EE">
        <w:t xml:space="preserve"> </w:t>
      </w:r>
    </w:p>
    <w:p w14:paraId="554236D4" w14:textId="77777777" w:rsidR="002A3F38" w:rsidRDefault="002A3F38" w:rsidP="00532C9D">
      <w:pPr>
        <w:pStyle w:val="11"/>
        <w:ind w:firstLine="709"/>
      </w:pPr>
      <w:r w:rsidRPr="00BD05EE">
        <w:rPr>
          <w:lang w:val="ru-RU"/>
        </w:rPr>
        <w:t>JavaFX</w:t>
      </w:r>
      <w:r w:rsidRPr="00BD05EE">
        <w:t xml:space="preserve"> 2.0 і пізніші версії реалізовані як "рідна" бібліотека </w:t>
      </w:r>
      <w:r w:rsidRPr="00BD05EE">
        <w:rPr>
          <w:lang w:val="ru-RU"/>
        </w:rPr>
        <w:t>Java</w:t>
      </w:r>
      <w:r w:rsidRPr="00BD05EE">
        <w:t xml:space="preserve">, а програми, що використовують </w:t>
      </w:r>
      <w:r w:rsidRPr="00BD05EE">
        <w:rPr>
          <w:lang w:val="ru-RU"/>
        </w:rPr>
        <w:t>JavaFX</w:t>
      </w:r>
      <w:r w:rsidRPr="00BD05EE">
        <w:t xml:space="preserve">, записуються в "рідний" код </w:t>
      </w:r>
      <w:r w:rsidRPr="00BD05EE">
        <w:rPr>
          <w:lang w:val="ru-RU"/>
        </w:rPr>
        <w:t>Java</w:t>
      </w:r>
      <w:r w:rsidRPr="00BD05EE">
        <w:t xml:space="preserve">. </w:t>
      </w:r>
      <w:r w:rsidRPr="00BD05EE">
        <w:rPr>
          <w:lang w:val="ru-RU"/>
        </w:rPr>
        <w:t>JavaFX</w:t>
      </w:r>
      <w:r w:rsidRPr="00BD05EE">
        <w:t xml:space="preserve"> </w:t>
      </w:r>
      <w:r w:rsidRPr="00BD05EE">
        <w:rPr>
          <w:lang w:val="ru-RU"/>
        </w:rPr>
        <w:t>Script</w:t>
      </w:r>
      <w:r w:rsidRPr="00BD05EE">
        <w:t xml:space="preserve"> був знятий </w:t>
      </w:r>
      <w:r w:rsidRPr="00BD05EE">
        <w:rPr>
          <w:lang w:val="ru-RU"/>
        </w:rPr>
        <w:t>Oracle</w:t>
      </w:r>
      <w:r w:rsidRPr="00BD05EE">
        <w:t xml:space="preserve">, але розвиток продовжується в проекті </w:t>
      </w:r>
      <w:r w:rsidRPr="00BD05EE">
        <w:rPr>
          <w:lang w:val="ru-RU"/>
        </w:rPr>
        <w:t>Visage</w:t>
      </w:r>
      <w:r w:rsidRPr="00BD05EE">
        <w:t xml:space="preserve">. </w:t>
      </w:r>
      <w:r w:rsidRPr="00BD05EE">
        <w:rPr>
          <w:lang w:val="ru-RU"/>
        </w:rPr>
        <w:t>JavaFX</w:t>
      </w:r>
      <w:r w:rsidRPr="00BD05EE">
        <w:t xml:space="preserve"> 2.</w:t>
      </w:r>
      <w:r w:rsidRPr="00BD05EE">
        <w:rPr>
          <w:lang w:val="ru-RU"/>
        </w:rPr>
        <w:t>x</w:t>
      </w:r>
      <w:r w:rsidRPr="00BD05EE">
        <w:t xml:space="preserve"> не підтримує операційну систему </w:t>
      </w:r>
      <w:r w:rsidRPr="00BD05EE">
        <w:rPr>
          <w:lang w:val="ru-RU"/>
        </w:rPr>
        <w:t>Solaris</w:t>
      </w:r>
      <w:r w:rsidRPr="00BD05EE">
        <w:t xml:space="preserve"> або мобільні телефони; </w:t>
      </w:r>
      <w:r w:rsidRPr="00BD05EE">
        <w:lastRenderedPageBreak/>
        <w:t xml:space="preserve">проте </w:t>
      </w:r>
      <w:r w:rsidRPr="00BD05EE">
        <w:rPr>
          <w:lang w:val="ru-RU"/>
        </w:rPr>
        <w:t>Oracle</w:t>
      </w:r>
      <w:r w:rsidRPr="00BD05EE">
        <w:t xml:space="preserve"> планує інтегрувати </w:t>
      </w:r>
      <w:r w:rsidRPr="00BD05EE">
        <w:rPr>
          <w:lang w:val="ru-RU"/>
        </w:rPr>
        <w:t>JavaFX</w:t>
      </w:r>
      <w:r w:rsidRPr="00BD05EE">
        <w:t xml:space="preserve"> до </w:t>
      </w:r>
      <w:r w:rsidRPr="00BD05EE">
        <w:rPr>
          <w:lang w:val="ru-RU"/>
        </w:rPr>
        <w:t>Java</w:t>
      </w:r>
      <w:r w:rsidRPr="00BD05EE">
        <w:t xml:space="preserve"> </w:t>
      </w:r>
      <w:r w:rsidRPr="00BD05EE">
        <w:rPr>
          <w:lang w:val="ru-RU"/>
        </w:rPr>
        <w:t>SE</w:t>
      </w:r>
      <w:r w:rsidRPr="00BD05EE">
        <w:t xml:space="preserve"> </w:t>
      </w:r>
      <w:r w:rsidRPr="00BD05EE">
        <w:rPr>
          <w:lang w:val="ru-RU"/>
        </w:rPr>
        <w:t>Embedded</w:t>
      </w:r>
      <w:r w:rsidRPr="00BD05EE">
        <w:t xml:space="preserve"> 8, а </w:t>
      </w:r>
      <w:r w:rsidRPr="00BD05EE">
        <w:rPr>
          <w:lang w:val="ru-RU"/>
        </w:rPr>
        <w:t>Java</w:t>
      </w:r>
      <w:r w:rsidRPr="00BD05EE">
        <w:t xml:space="preserve"> </w:t>
      </w:r>
      <w:r w:rsidRPr="00BD05EE">
        <w:rPr>
          <w:lang w:val="ru-RU"/>
        </w:rPr>
        <w:t>FX</w:t>
      </w:r>
      <w:r w:rsidRPr="00BD05EE">
        <w:t xml:space="preserve"> для процесорів </w:t>
      </w:r>
      <w:r w:rsidRPr="00BD05EE">
        <w:rPr>
          <w:lang w:val="ru-RU"/>
        </w:rPr>
        <w:t>ARM</w:t>
      </w:r>
      <w:r w:rsidRPr="00BD05EE">
        <w:t xml:space="preserve"> знаходиться у фазі попереднього перегляду розробника. </w:t>
      </w:r>
    </w:p>
    <w:p w14:paraId="683E5461" w14:textId="77777777" w:rsidR="002A3F38" w:rsidRDefault="002A3F38" w:rsidP="00532C9D">
      <w:pPr>
        <w:pStyle w:val="11"/>
        <w:ind w:firstLine="709"/>
      </w:pPr>
      <w:r w:rsidRPr="00041080">
        <w:t xml:space="preserve">На робочих столах JavaFX підтримує операційні системи Windows Vista, Windows 7, Windows 8, Windows 10, macOS та Linux. Починаючи з JavaFX 1.2, Oracle випустив бета-версії для OpenSolaris. На мобільних пристроях JavaFX Mobile 1.x здатний працювати в декількох мобільних операційних системах, включаючи Symbian OS, Windows Mobile та власних операційних системах в режимі реального часу. </w:t>
      </w:r>
    </w:p>
    <w:p w14:paraId="3A38069F" w14:textId="77777777" w:rsidR="002A3F38" w:rsidRPr="00041080" w:rsidRDefault="002A3F38" w:rsidP="00532C9D">
      <w:pPr>
        <w:pStyle w:val="11"/>
        <w:ind w:firstLine="709"/>
      </w:pPr>
      <w:r w:rsidRPr="00041080">
        <w:t xml:space="preserve">JavaFXPorts з відкритим кодом працює для iOS (iPhone та iPad) та Android та відповідного комерційного програмного забезпечення, створеного під назвою "Gluon", підтримує ті самі мобільні платформи з додатковими функціями плюс робочий стіл. Це дозволяє за допомогою однієї бази вихідного коду створювати додатки для настільних ПК, iOS та пристроїв Android. </w:t>
      </w:r>
    </w:p>
    <w:p w14:paraId="1262E57F" w14:textId="77777777" w:rsidR="000A0489" w:rsidRDefault="002A3F38" w:rsidP="00532C9D">
      <w:pPr>
        <w:pStyle w:val="11"/>
        <w:ind w:firstLine="709"/>
        <w:rPr>
          <w:lang w:val="ru-RU"/>
        </w:rPr>
      </w:pPr>
      <w:r w:rsidRPr="00041080">
        <w:t>З виходом JDK 11 у 2018 році Oracle зробив JavaFX частиною OpenJDK в рамках проекту OpenJFX, щоб збільшити темпи свого розвитку</w:t>
      </w:r>
      <w:r w:rsidRPr="003C05CA">
        <w:rPr>
          <w:lang w:val="ru-RU"/>
        </w:rPr>
        <w:t xml:space="preserve"> [</w:t>
      </w:r>
      <w:r w:rsidR="00A050EA" w:rsidRPr="00A050EA">
        <w:rPr>
          <w:lang w:val="ru-RU"/>
        </w:rPr>
        <w:t>6</w:t>
      </w:r>
      <w:r w:rsidRPr="003C05CA">
        <w:rPr>
          <w:lang w:val="ru-RU"/>
        </w:rPr>
        <w:t>]</w:t>
      </w:r>
      <w:r w:rsidR="000A0489" w:rsidRPr="000A0489">
        <w:rPr>
          <w:lang w:val="ru-RU"/>
        </w:rPr>
        <w:t xml:space="preserve">. </w:t>
      </w:r>
    </w:p>
    <w:p w14:paraId="770AE38B" w14:textId="77777777" w:rsidR="000A0489" w:rsidRPr="00041080" w:rsidRDefault="000A0489" w:rsidP="00531734">
      <w:pPr>
        <w:pStyle w:val="a1"/>
        <w:ind w:left="0" w:firstLine="709"/>
      </w:pPr>
      <w:bookmarkStart w:id="58" w:name="_Toc25062547"/>
      <w:bookmarkStart w:id="59" w:name="_Toc23500276"/>
      <w:r w:rsidRPr="00041080">
        <w:rPr>
          <w:lang w:val="en-US"/>
        </w:rPr>
        <w:t>ORM</w:t>
      </w:r>
      <w:bookmarkEnd w:id="58"/>
      <w:r w:rsidRPr="00041080">
        <w:rPr>
          <w:lang w:val="en-US"/>
        </w:rPr>
        <w:t xml:space="preserve"> </w:t>
      </w:r>
      <w:bookmarkEnd w:id="59"/>
    </w:p>
    <w:p w14:paraId="77C8445A" w14:textId="77777777" w:rsidR="00EB7D7E" w:rsidRDefault="000A0489" w:rsidP="00532C9D">
      <w:pPr>
        <w:pStyle w:val="a1"/>
        <w:numPr>
          <w:ilvl w:val="0"/>
          <w:numId w:val="0"/>
        </w:numPr>
        <w:ind w:firstLine="709"/>
        <w:jc w:val="both"/>
        <w:outlineLvl w:val="9"/>
        <w:rPr>
          <w:b w:val="0"/>
          <w:lang w:val="ru-RU"/>
        </w:rPr>
      </w:pPr>
      <w:r w:rsidRPr="004B0F13">
        <w:rPr>
          <w:b w:val="0"/>
          <w:lang w:val="en-US"/>
        </w:rPr>
        <w:t>Java</w:t>
      </w:r>
      <w:r w:rsidRPr="004B0F13">
        <w:rPr>
          <w:b w:val="0"/>
          <w:lang w:val="ru-RU"/>
        </w:rPr>
        <w:t xml:space="preserve"> - це об'єктно-орієнтована мова програмування, яка представлена ​​у вигляді графіка об'єктів, тоді як реляційна база даних представлена ​​у табличному форматі за допомогою рядків та стовпців. Отже, якщо мова йде про збереження об'єкта в базі даних, існує деяка очевидна невідповідність, і для вирішення цієї невідповідності у нас є </w:t>
      </w:r>
      <w:r w:rsidRPr="004B0F13">
        <w:rPr>
          <w:b w:val="0"/>
          <w:lang w:val="en-US"/>
        </w:rPr>
        <w:t>ORM</w:t>
      </w:r>
      <w:r w:rsidRPr="004B0F13">
        <w:rPr>
          <w:b w:val="0"/>
          <w:lang w:val="ru-RU"/>
        </w:rPr>
        <w:t xml:space="preserve">. Отже, </w:t>
      </w:r>
      <w:r w:rsidRPr="004B0F13">
        <w:rPr>
          <w:b w:val="0"/>
          <w:lang w:val="en-US"/>
        </w:rPr>
        <w:t>ORM</w:t>
      </w:r>
      <w:r w:rsidRPr="004B0F13">
        <w:rPr>
          <w:b w:val="0"/>
          <w:lang w:val="ru-RU"/>
        </w:rPr>
        <w:t xml:space="preserve"> можна визначити як рамку, яка використовується для відображення об'єкта в реляційній базі даних.</w:t>
      </w:r>
      <w:r w:rsidR="00EB7D7E" w:rsidRPr="00EB7D7E">
        <w:rPr>
          <w:b w:val="0"/>
          <w:lang w:val="ru-RU"/>
        </w:rPr>
        <w:t xml:space="preserve"> </w:t>
      </w:r>
    </w:p>
    <w:p w14:paraId="58F33072" w14:textId="015303B7" w:rsidR="00EB7D7E" w:rsidRDefault="00EB7D7E" w:rsidP="00532C9D">
      <w:pPr>
        <w:pStyle w:val="a1"/>
        <w:numPr>
          <w:ilvl w:val="0"/>
          <w:numId w:val="0"/>
        </w:numPr>
        <w:ind w:firstLine="709"/>
        <w:jc w:val="both"/>
        <w:outlineLvl w:val="9"/>
        <w:rPr>
          <w:b w:val="0"/>
          <w:lang w:val="ru-RU"/>
        </w:rPr>
      </w:pPr>
      <w:r w:rsidRPr="004B0F13">
        <w:rPr>
          <w:b w:val="0"/>
          <w:lang w:val="ru-RU"/>
        </w:rPr>
        <w:t xml:space="preserve">У </w:t>
      </w:r>
      <w:r w:rsidR="00F7482E">
        <w:rPr>
          <w:b w:val="0"/>
          <w:lang w:val="en-US"/>
        </w:rPr>
        <w:t>J</w:t>
      </w:r>
      <w:r w:rsidRPr="004B0F13">
        <w:rPr>
          <w:b w:val="0"/>
          <w:lang w:val="ru-RU"/>
        </w:rPr>
        <w:t xml:space="preserve">ava елемент верхнього рівня є об’єктом класу. Клас має своє ім'я, подібне до назви таблиці, у нього визначені деякі атрибути (приватні чи загальнодоступні), схожі на назви стовпців у таблиці. </w:t>
      </w:r>
    </w:p>
    <w:p w14:paraId="04967A15" w14:textId="77777777" w:rsidR="000A0489" w:rsidRPr="000A0489" w:rsidRDefault="000A0489" w:rsidP="00532C9D">
      <w:pPr>
        <w:pStyle w:val="a1"/>
        <w:numPr>
          <w:ilvl w:val="0"/>
          <w:numId w:val="0"/>
        </w:numPr>
        <w:ind w:firstLine="709"/>
        <w:jc w:val="both"/>
        <w:outlineLvl w:val="9"/>
        <w:rPr>
          <w:b w:val="0"/>
          <w:lang w:val="ru-RU"/>
        </w:rPr>
      </w:pPr>
      <w:r w:rsidRPr="004B0F13">
        <w:rPr>
          <w:b w:val="0"/>
          <w:lang w:val="ru-RU"/>
        </w:rPr>
        <w:t xml:space="preserve"> </w:t>
      </w:r>
      <w:r w:rsidRPr="000A0489">
        <w:rPr>
          <w:b w:val="0"/>
          <w:lang w:val="ru-RU"/>
        </w:rPr>
        <w:t xml:space="preserve"> </w:t>
      </w:r>
    </w:p>
    <w:p w14:paraId="1BD623FD" w14:textId="77777777" w:rsidR="000A0489" w:rsidRPr="000A0489" w:rsidRDefault="000A0489" w:rsidP="00532C9D">
      <w:pPr>
        <w:pStyle w:val="11"/>
        <w:ind w:firstLine="709"/>
        <w:rPr>
          <w:lang w:val="ru-RU"/>
        </w:rPr>
      </w:pPr>
    </w:p>
    <w:p w14:paraId="012F68C5" w14:textId="77777777" w:rsidR="002A3F38" w:rsidRPr="00A050EA" w:rsidRDefault="002A3F38" w:rsidP="00532C9D">
      <w:pPr>
        <w:pStyle w:val="a1"/>
        <w:numPr>
          <w:ilvl w:val="0"/>
          <w:numId w:val="0"/>
        </w:numPr>
        <w:ind w:firstLine="709"/>
        <w:jc w:val="both"/>
        <w:outlineLvl w:val="9"/>
        <w:rPr>
          <w:b w:val="0"/>
          <w:lang w:val="ru-RU"/>
        </w:rPr>
      </w:pPr>
      <w:r w:rsidRPr="004B0F13">
        <w:rPr>
          <w:b w:val="0"/>
          <w:lang w:val="ru-RU"/>
        </w:rPr>
        <w:lastRenderedPageBreak/>
        <w:t>Можна зробити висновок, що один звичайний об’єкт еквівалентний одному рядку в таблиці реляційних баз даних, і це основні параметри, які відображають об’єкт у Java на таблицю в базі даних</w:t>
      </w:r>
      <w:r w:rsidRPr="003C05CA">
        <w:rPr>
          <w:b w:val="0"/>
          <w:lang w:val="ru-RU"/>
        </w:rPr>
        <w:t xml:space="preserve"> </w:t>
      </w:r>
      <w:r w:rsidRPr="00154975">
        <w:rPr>
          <w:b w:val="0"/>
          <w:lang w:val="ru-RU"/>
        </w:rPr>
        <w:t>[7]</w:t>
      </w:r>
      <w:r w:rsidR="00A050EA" w:rsidRPr="00A050EA">
        <w:rPr>
          <w:b w:val="0"/>
          <w:lang w:val="ru-RU"/>
        </w:rPr>
        <w:t>.</w:t>
      </w:r>
    </w:p>
    <w:p w14:paraId="12D30877" w14:textId="77777777" w:rsidR="002A3F38" w:rsidRDefault="002A3F38" w:rsidP="00532C9D">
      <w:pPr>
        <w:pStyle w:val="a1"/>
        <w:numPr>
          <w:ilvl w:val="0"/>
          <w:numId w:val="0"/>
        </w:numPr>
        <w:ind w:firstLine="709"/>
        <w:jc w:val="both"/>
        <w:outlineLvl w:val="9"/>
        <w:rPr>
          <w:b w:val="0"/>
          <w:lang w:val="ru-RU"/>
        </w:rPr>
      </w:pPr>
      <w:r w:rsidRPr="00106420">
        <w:rPr>
          <w:b w:val="0"/>
          <w:lang w:val="ru-RU"/>
        </w:rPr>
        <w:t xml:space="preserve"> Hibernate ORM дозволяє розробникам легше писати програми, дані яких </w:t>
      </w:r>
      <w:r>
        <w:rPr>
          <w:b w:val="0"/>
        </w:rPr>
        <w:t xml:space="preserve">знаходяться у </w:t>
      </w:r>
      <w:r w:rsidRPr="00106420">
        <w:rPr>
          <w:b w:val="0"/>
          <w:lang w:val="ru-RU"/>
        </w:rPr>
        <w:t>процес</w:t>
      </w:r>
      <w:r>
        <w:rPr>
          <w:b w:val="0"/>
          <w:lang w:val="ru-RU"/>
        </w:rPr>
        <w:t>і</w:t>
      </w:r>
      <w:r w:rsidRPr="00106420">
        <w:rPr>
          <w:b w:val="0"/>
          <w:lang w:val="ru-RU"/>
        </w:rPr>
        <w:t xml:space="preserve"> подання заявки. Як</w:t>
      </w:r>
      <w:r>
        <w:rPr>
          <w:b w:val="0"/>
          <w:lang w:val="ru-RU"/>
        </w:rPr>
        <w:t xml:space="preserve"> </w:t>
      </w:r>
      <w:r w:rsidRPr="00106420">
        <w:rPr>
          <w:b w:val="0"/>
          <w:lang w:val="ru-RU"/>
        </w:rPr>
        <w:t xml:space="preserve">ORM, Hibernate переймається стійкістю даних, оскільки це стосується реляційних баз даних. </w:t>
      </w:r>
    </w:p>
    <w:p w14:paraId="44F867DE" w14:textId="305DD707" w:rsidR="002A3F38" w:rsidRDefault="002A3F38" w:rsidP="00532C9D">
      <w:pPr>
        <w:pStyle w:val="a1"/>
        <w:numPr>
          <w:ilvl w:val="0"/>
          <w:numId w:val="0"/>
        </w:numPr>
        <w:ind w:firstLine="709"/>
        <w:jc w:val="both"/>
        <w:outlineLvl w:val="9"/>
        <w:rPr>
          <w:b w:val="0"/>
          <w:lang w:val="ru-RU"/>
        </w:rPr>
      </w:pPr>
      <w:r w:rsidRPr="00106420">
        <w:rPr>
          <w:b w:val="0"/>
          <w:lang w:val="ru-RU"/>
        </w:rPr>
        <w:t xml:space="preserve">Окрім власного "рідного" </w:t>
      </w:r>
      <w:r w:rsidRPr="00106420">
        <w:rPr>
          <w:b w:val="0"/>
          <w:lang w:val="en-US"/>
        </w:rPr>
        <w:t>API</w:t>
      </w:r>
      <w:r w:rsidRPr="00106420">
        <w:rPr>
          <w:b w:val="0"/>
          <w:lang w:val="ru-RU"/>
        </w:rPr>
        <w:t xml:space="preserve">, </w:t>
      </w:r>
      <w:r w:rsidRPr="00106420">
        <w:rPr>
          <w:b w:val="0"/>
          <w:lang w:val="en-US"/>
        </w:rPr>
        <w:t>Hibernate</w:t>
      </w:r>
      <w:r w:rsidRPr="00106420">
        <w:rPr>
          <w:b w:val="0"/>
          <w:lang w:val="ru-RU"/>
        </w:rPr>
        <w:t xml:space="preserve"> також є реалізацією специфікації </w:t>
      </w:r>
      <w:r w:rsidRPr="00106420">
        <w:rPr>
          <w:b w:val="0"/>
          <w:lang w:val="en-US"/>
        </w:rPr>
        <w:t>Java</w:t>
      </w:r>
      <w:r w:rsidRPr="00106420">
        <w:rPr>
          <w:b w:val="0"/>
          <w:lang w:val="ru-RU"/>
        </w:rPr>
        <w:t xml:space="preserve"> </w:t>
      </w:r>
      <w:r w:rsidRPr="00106420">
        <w:rPr>
          <w:b w:val="0"/>
          <w:lang w:val="en-US"/>
        </w:rPr>
        <w:t>Persistent</w:t>
      </w:r>
      <w:r w:rsidRPr="00106420">
        <w:rPr>
          <w:b w:val="0"/>
          <w:lang w:val="ru-RU"/>
        </w:rPr>
        <w:t xml:space="preserve"> </w:t>
      </w:r>
      <w:r w:rsidRPr="00106420">
        <w:rPr>
          <w:b w:val="0"/>
          <w:lang w:val="en-US"/>
        </w:rPr>
        <w:t>API</w:t>
      </w:r>
      <w:r w:rsidRPr="00106420">
        <w:rPr>
          <w:b w:val="0"/>
          <w:lang w:val="ru-RU"/>
        </w:rPr>
        <w:t xml:space="preserve"> (</w:t>
      </w:r>
      <w:r w:rsidRPr="00106420">
        <w:rPr>
          <w:b w:val="0"/>
          <w:lang w:val="en-US"/>
        </w:rPr>
        <w:t>JPA</w:t>
      </w:r>
      <w:r w:rsidRPr="00106420">
        <w:rPr>
          <w:b w:val="0"/>
          <w:lang w:val="ru-RU"/>
        </w:rPr>
        <w:t xml:space="preserve">). Таким чином, його можна легко використовувати </w:t>
      </w:r>
      <w:proofErr w:type="gramStart"/>
      <w:r w:rsidRPr="00106420">
        <w:rPr>
          <w:b w:val="0"/>
          <w:lang w:val="ru-RU"/>
        </w:rPr>
        <w:t>в</w:t>
      </w:r>
      <w:r w:rsidR="00F7482E" w:rsidRPr="00F7482E">
        <w:rPr>
          <w:b w:val="0"/>
          <w:lang w:val="ru-RU"/>
        </w:rPr>
        <w:t xml:space="preserve"> </w:t>
      </w:r>
      <w:r w:rsidRPr="00106420">
        <w:rPr>
          <w:b w:val="0"/>
          <w:lang w:val="ru-RU"/>
        </w:rPr>
        <w:t>будь</w:t>
      </w:r>
      <w:proofErr w:type="gramEnd"/>
      <w:r w:rsidRPr="00106420">
        <w:rPr>
          <w:b w:val="0"/>
          <w:lang w:val="ru-RU"/>
        </w:rPr>
        <w:t>-якому</w:t>
      </w:r>
      <w:r w:rsidR="00F7482E" w:rsidRPr="00F7482E">
        <w:rPr>
          <w:b w:val="0"/>
          <w:lang w:val="ru-RU"/>
        </w:rPr>
        <w:t xml:space="preserve"> </w:t>
      </w:r>
      <w:r w:rsidRPr="00106420">
        <w:rPr>
          <w:b w:val="0"/>
          <w:lang w:val="ru-RU"/>
        </w:rPr>
        <w:t xml:space="preserve">середовищі, що підтримує </w:t>
      </w:r>
      <w:r w:rsidRPr="00106420">
        <w:rPr>
          <w:b w:val="0"/>
          <w:lang w:val="en-US"/>
        </w:rPr>
        <w:t>JPA</w:t>
      </w:r>
      <w:r w:rsidRPr="00106420">
        <w:rPr>
          <w:b w:val="0"/>
          <w:lang w:val="ru-RU"/>
        </w:rPr>
        <w:t xml:space="preserve">, включаючи додатки </w:t>
      </w:r>
      <w:r w:rsidRPr="00106420">
        <w:rPr>
          <w:b w:val="0"/>
          <w:lang w:val="en-US"/>
        </w:rPr>
        <w:t>Java</w:t>
      </w:r>
      <w:r w:rsidRPr="00106420">
        <w:rPr>
          <w:b w:val="0"/>
          <w:lang w:val="ru-RU"/>
        </w:rPr>
        <w:t xml:space="preserve"> </w:t>
      </w:r>
      <w:r w:rsidRPr="00106420">
        <w:rPr>
          <w:b w:val="0"/>
          <w:lang w:val="en-US"/>
        </w:rPr>
        <w:t>SE</w:t>
      </w:r>
      <w:r w:rsidRPr="00106420">
        <w:rPr>
          <w:b w:val="0"/>
          <w:lang w:val="ru-RU"/>
        </w:rPr>
        <w:t xml:space="preserve">, сервери додатків </w:t>
      </w:r>
      <w:r w:rsidRPr="00106420">
        <w:rPr>
          <w:b w:val="0"/>
          <w:lang w:val="en-US"/>
        </w:rPr>
        <w:t>Java</w:t>
      </w:r>
      <w:r w:rsidRPr="00106420">
        <w:rPr>
          <w:b w:val="0"/>
          <w:lang w:val="ru-RU"/>
        </w:rPr>
        <w:t xml:space="preserve"> </w:t>
      </w:r>
      <w:r w:rsidRPr="00106420">
        <w:rPr>
          <w:b w:val="0"/>
          <w:lang w:val="en-US"/>
        </w:rPr>
        <w:t>EE</w:t>
      </w:r>
      <w:r w:rsidRPr="00106420">
        <w:rPr>
          <w:b w:val="0"/>
          <w:lang w:val="ru-RU"/>
        </w:rPr>
        <w:t xml:space="preserve">, контейнери </w:t>
      </w:r>
      <w:r w:rsidRPr="00106420">
        <w:rPr>
          <w:b w:val="0"/>
          <w:lang w:val="en-US"/>
        </w:rPr>
        <w:t>Enterprise</w:t>
      </w:r>
      <w:r w:rsidRPr="00106420">
        <w:rPr>
          <w:b w:val="0"/>
          <w:lang w:val="ru-RU"/>
        </w:rPr>
        <w:t xml:space="preserve"> </w:t>
      </w:r>
      <w:r w:rsidRPr="00106420">
        <w:rPr>
          <w:b w:val="0"/>
          <w:lang w:val="en-US"/>
        </w:rPr>
        <w:t>OSGi</w:t>
      </w:r>
      <w:r w:rsidRPr="00106420">
        <w:rPr>
          <w:b w:val="0"/>
          <w:lang w:val="ru-RU"/>
        </w:rPr>
        <w:t xml:space="preserve"> тощо. </w:t>
      </w:r>
    </w:p>
    <w:p w14:paraId="08B57C31" w14:textId="77777777" w:rsidR="002A3F38" w:rsidRDefault="002A3F38" w:rsidP="00532C9D">
      <w:pPr>
        <w:pStyle w:val="a1"/>
        <w:numPr>
          <w:ilvl w:val="0"/>
          <w:numId w:val="0"/>
        </w:numPr>
        <w:ind w:firstLine="709"/>
        <w:jc w:val="both"/>
        <w:outlineLvl w:val="9"/>
        <w:rPr>
          <w:b w:val="0"/>
          <w:lang w:val="ru-RU"/>
        </w:rPr>
      </w:pPr>
      <w:r w:rsidRPr="00106420">
        <w:rPr>
          <w:b w:val="0"/>
          <w:lang w:val="ru-RU"/>
        </w:rPr>
        <w:t>Hibernate дозволяє розробляти стійкі класи за природними об'єктно-орієнтованими ідіомами, включаючи спадкування, поліморфізм, асоціацію, склад та рамки колекцій Java. Hibernate не потребує інтерфейсів або базових класів для стійких класів і дозволяє будь-якому класу або структурі даних бути стійкими.</w:t>
      </w:r>
    </w:p>
    <w:p w14:paraId="356A1900" w14:textId="77777777" w:rsidR="002A3F38" w:rsidRDefault="002A3F38" w:rsidP="00532C9D">
      <w:pPr>
        <w:pStyle w:val="a1"/>
        <w:numPr>
          <w:ilvl w:val="0"/>
          <w:numId w:val="0"/>
        </w:numPr>
        <w:ind w:firstLine="709"/>
        <w:jc w:val="both"/>
        <w:outlineLvl w:val="9"/>
        <w:rPr>
          <w:b w:val="0"/>
          <w:lang w:val="ru-RU"/>
        </w:rPr>
      </w:pPr>
      <w:r w:rsidRPr="00106420">
        <w:rPr>
          <w:b w:val="0"/>
          <w:lang w:val="ru-RU"/>
        </w:rPr>
        <w:t>Hibernate підтримує ліниву ініціалізацію, численні стратегії отримання та оптимістичне блокування з автоматичною версією та тимчасовим штампуванням. Hibernate не вимагає спеціальних таблиць баз даних або полів і генерує велику частину SQL під час ініціалізації системи, а не під час виконання.</w:t>
      </w:r>
    </w:p>
    <w:p w14:paraId="424DED7E" w14:textId="77777777" w:rsidR="002A3F38" w:rsidRPr="00106420" w:rsidRDefault="002A3F38" w:rsidP="00532C9D">
      <w:pPr>
        <w:pStyle w:val="a1"/>
        <w:numPr>
          <w:ilvl w:val="0"/>
          <w:numId w:val="0"/>
        </w:numPr>
        <w:ind w:firstLine="709"/>
        <w:jc w:val="both"/>
        <w:outlineLvl w:val="9"/>
        <w:rPr>
          <w:b w:val="0"/>
          <w:lang w:val="ru-RU"/>
        </w:rPr>
      </w:pPr>
      <w:r w:rsidRPr="00106420">
        <w:rPr>
          <w:b w:val="0"/>
          <w:lang w:val="ru-RU"/>
        </w:rPr>
        <w:t xml:space="preserve">Hibernate послідовно пропонує кращі показники порівняно з прямим кодом JDBC, як з точки зору продуктивності розробника, так і в умовах виконання. Hibernate був розроблений для роботи в кластерному сервері прикладних програм і забезпечити високомасштабну архітектуру. </w:t>
      </w:r>
    </w:p>
    <w:p w14:paraId="429CC21B" w14:textId="77777777" w:rsidR="002A3F38" w:rsidRDefault="002A3F38" w:rsidP="00532C9D">
      <w:pPr>
        <w:pStyle w:val="a1"/>
        <w:numPr>
          <w:ilvl w:val="0"/>
          <w:numId w:val="0"/>
        </w:numPr>
        <w:ind w:firstLine="709"/>
        <w:jc w:val="both"/>
        <w:outlineLvl w:val="9"/>
        <w:rPr>
          <w:b w:val="0"/>
          <w:lang w:val="ru-RU"/>
        </w:rPr>
      </w:pPr>
      <w:r w:rsidRPr="00106420">
        <w:rPr>
          <w:b w:val="0"/>
          <w:lang w:val="ru-RU"/>
        </w:rPr>
        <w:t>Hibernate добре відомий своєю чудовою стабільністю та якістю, що підтверджено прийняттям та використанням десятками тисяч розробників Java</w:t>
      </w:r>
      <w:r w:rsidRPr="003440D2">
        <w:rPr>
          <w:b w:val="0"/>
          <w:lang w:val="ru-RU"/>
        </w:rPr>
        <w:t xml:space="preserve"> </w:t>
      </w:r>
      <w:r w:rsidRPr="00A050EA">
        <w:rPr>
          <w:b w:val="0"/>
          <w:lang w:val="ru-RU"/>
        </w:rPr>
        <w:t>[</w:t>
      </w:r>
      <w:r w:rsidR="00A050EA" w:rsidRPr="00A050EA">
        <w:rPr>
          <w:b w:val="0"/>
          <w:lang w:val="ru-RU"/>
        </w:rPr>
        <w:t>8</w:t>
      </w:r>
      <w:r w:rsidRPr="00A050EA">
        <w:rPr>
          <w:b w:val="0"/>
          <w:lang w:val="ru-RU"/>
        </w:rPr>
        <w:t>]</w:t>
      </w:r>
      <w:r w:rsidR="00A050EA" w:rsidRPr="00A050EA">
        <w:rPr>
          <w:b w:val="0"/>
          <w:lang w:val="ru-RU"/>
        </w:rPr>
        <w:t>.</w:t>
      </w:r>
      <w:r>
        <w:rPr>
          <w:b w:val="0"/>
          <w:lang w:val="ru-RU"/>
        </w:rPr>
        <w:t xml:space="preserve"> </w:t>
      </w:r>
    </w:p>
    <w:p w14:paraId="12CF5CA7" w14:textId="77777777" w:rsidR="002A3F38" w:rsidRDefault="002A3F38" w:rsidP="00532C9D">
      <w:pPr>
        <w:pStyle w:val="a1"/>
        <w:numPr>
          <w:ilvl w:val="0"/>
          <w:numId w:val="0"/>
        </w:numPr>
        <w:ind w:firstLine="709"/>
        <w:jc w:val="both"/>
        <w:outlineLvl w:val="9"/>
        <w:rPr>
          <w:b w:val="0"/>
          <w:lang w:val="ru-RU"/>
        </w:rPr>
      </w:pPr>
      <w:r>
        <w:rPr>
          <w:b w:val="0"/>
          <w:lang w:val="ru-RU"/>
        </w:rPr>
        <w:t xml:space="preserve">На рис. 3.1 зображено конфігураційний файл </w:t>
      </w:r>
      <w:r>
        <w:rPr>
          <w:b w:val="0"/>
        </w:rPr>
        <w:t xml:space="preserve">для використання </w:t>
      </w:r>
      <w:r>
        <w:rPr>
          <w:b w:val="0"/>
          <w:lang w:val="en-US"/>
        </w:rPr>
        <w:t>Hibernate</w:t>
      </w:r>
      <w:r w:rsidRPr="00A94F81">
        <w:rPr>
          <w:b w:val="0"/>
          <w:lang w:val="ru-RU"/>
        </w:rPr>
        <w:t>.</w:t>
      </w:r>
    </w:p>
    <w:p w14:paraId="38223A26" w14:textId="77777777" w:rsidR="002A3F38" w:rsidRPr="00E33186" w:rsidRDefault="002A3F38" w:rsidP="00995CB5">
      <w:pPr>
        <w:pStyle w:val="a2"/>
        <w:numPr>
          <w:ilvl w:val="0"/>
          <w:numId w:val="0"/>
        </w:numPr>
        <w:jc w:val="center"/>
        <w:outlineLvl w:val="9"/>
        <w:rPr>
          <w:b w:val="0"/>
          <w:lang w:val="en-US"/>
        </w:rPr>
      </w:pPr>
      <w:r>
        <w:rPr>
          <w:noProof/>
        </w:rPr>
        <w:lastRenderedPageBreak/>
        <w:drawing>
          <wp:inline distT="0" distB="0" distL="0" distR="0" wp14:anchorId="4F6A7AB2" wp14:editId="128A2278">
            <wp:extent cx="5459981" cy="4057650"/>
            <wp:effectExtent l="19050" t="19050" r="26670" b="1905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461212" cy="4058565"/>
                    </a:xfrm>
                    <a:prstGeom prst="rect">
                      <a:avLst/>
                    </a:prstGeom>
                    <a:ln>
                      <a:solidFill>
                        <a:schemeClr val="tx1"/>
                      </a:solidFill>
                    </a:ln>
                  </pic:spPr>
                </pic:pic>
              </a:graphicData>
            </a:graphic>
          </wp:inline>
        </w:drawing>
      </w:r>
    </w:p>
    <w:p w14:paraId="141DA896" w14:textId="77777777" w:rsidR="002A3F38" w:rsidRDefault="002A3F38" w:rsidP="002A3F38">
      <w:pPr>
        <w:pStyle w:val="a2"/>
        <w:numPr>
          <w:ilvl w:val="0"/>
          <w:numId w:val="0"/>
        </w:numPr>
        <w:ind w:left="1276"/>
        <w:jc w:val="center"/>
        <w:outlineLvl w:val="9"/>
        <w:rPr>
          <w:b w:val="0"/>
          <w:lang w:val="en-US"/>
        </w:rPr>
      </w:pPr>
      <w:r>
        <w:rPr>
          <w:b w:val="0"/>
        </w:rPr>
        <w:t xml:space="preserve">Рис. 3.1. Конфігураційний файл </w:t>
      </w:r>
      <w:r>
        <w:rPr>
          <w:b w:val="0"/>
          <w:lang w:val="en-US"/>
        </w:rPr>
        <w:t>Hibernate</w:t>
      </w:r>
    </w:p>
    <w:p w14:paraId="50D941BB" w14:textId="77777777" w:rsidR="002A3F38" w:rsidRPr="00931309" w:rsidRDefault="002A3F38" w:rsidP="00532C9D">
      <w:pPr>
        <w:pStyle w:val="11"/>
        <w:ind w:firstLine="709"/>
        <w:rPr>
          <w:lang w:val="ru-RU"/>
        </w:rPr>
      </w:pPr>
      <w:r>
        <w:rPr>
          <w:noProof/>
        </w:rPr>
        <w:drawing>
          <wp:anchor distT="0" distB="0" distL="114300" distR="114300" simplePos="0" relativeHeight="251659264" behindDoc="0" locked="0" layoutInCell="1" allowOverlap="1" wp14:anchorId="558F8191" wp14:editId="62A511E4">
            <wp:simplePos x="0" y="0"/>
            <wp:positionH relativeFrom="margin">
              <wp:align>center</wp:align>
            </wp:positionH>
            <wp:positionV relativeFrom="paragraph">
              <wp:posOffset>1620256</wp:posOffset>
            </wp:positionV>
            <wp:extent cx="5561330" cy="1381125"/>
            <wp:effectExtent l="19050" t="19050" r="20320" b="28575"/>
            <wp:wrapThrough wrapText="bothSides">
              <wp:wrapPolygon edited="0">
                <wp:start x="-74" y="-298"/>
                <wp:lineTo x="-74" y="21749"/>
                <wp:lineTo x="21605" y="21749"/>
                <wp:lineTo x="21605" y="-298"/>
                <wp:lineTo x="-74" y="-298"/>
              </wp:wrapPolygon>
            </wp:wrapThrough>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extLst>
                        <a:ext uri="{28A0092B-C50C-407E-A947-70E740481C1C}">
                          <a14:useLocalDpi xmlns:a14="http://schemas.microsoft.com/office/drawing/2010/main" val="0"/>
                        </a:ext>
                      </a:extLst>
                    </a:blip>
                    <a:srcRect r="14400"/>
                    <a:stretch/>
                  </pic:blipFill>
                  <pic:spPr bwMode="auto">
                    <a:xfrm>
                      <a:off x="0" y="0"/>
                      <a:ext cx="5561330" cy="1381125"/>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t xml:space="preserve">Одним з найбільших плюсів </w:t>
      </w:r>
      <w:r>
        <w:rPr>
          <w:lang w:val="en-US"/>
        </w:rPr>
        <w:t>Hibernate</w:t>
      </w:r>
      <w:r w:rsidRPr="00931309">
        <w:rPr>
          <w:lang w:val="en-US"/>
        </w:rPr>
        <w:t xml:space="preserve"> </w:t>
      </w:r>
      <w:r>
        <w:t xml:space="preserve">тобі не потрібно не самому створювати запити на створення таблиць. У разі того якщо ці таблиці не створені в базі даних то при завантаженні додатку вони автоматично створяться. На рис. 3.2. показано приклад автоматично створюваних запитів </w:t>
      </w:r>
      <w:r>
        <w:rPr>
          <w:lang w:val="en-US"/>
        </w:rPr>
        <w:t>Hibernate</w:t>
      </w:r>
      <w:r w:rsidRPr="00931309">
        <w:rPr>
          <w:lang w:val="ru-RU"/>
        </w:rPr>
        <w:t>.</w:t>
      </w:r>
    </w:p>
    <w:p w14:paraId="39BB8876" w14:textId="77777777" w:rsidR="002A3F38" w:rsidRDefault="002A3F38" w:rsidP="002A3F38">
      <w:pPr>
        <w:pStyle w:val="11"/>
        <w:jc w:val="center"/>
      </w:pPr>
      <w:r>
        <w:t xml:space="preserve">Рис. 3.2. Автоматично створювані запити </w:t>
      </w:r>
    </w:p>
    <w:p w14:paraId="6A6EF56D" w14:textId="77777777" w:rsidR="002A3F38" w:rsidRPr="001349A5" w:rsidRDefault="00EB7D7E" w:rsidP="00531734">
      <w:pPr>
        <w:pStyle w:val="a1"/>
        <w:ind w:left="0" w:firstLine="737"/>
        <w:jc w:val="both"/>
        <w:rPr>
          <w:lang w:val="en-US"/>
        </w:rPr>
      </w:pPr>
      <w:bookmarkStart w:id="60" w:name="_Toc23500277"/>
      <w:bookmarkStart w:id="61" w:name="_Toc25062548"/>
      <w:r>
        <w:lastRenderedPageBreak/>
        <w:t xml:space="preserve">Опис </w:t>
      </w:r>
      <w:r>
        <w:rPr>
          <w:lang w:val="ru-RU"/>
        </w:rPr>
        <w:t>п</w:t>
      </w:r>
      <w:r w:rsidR="002A3F38">
        <w:rPr>
          <w:lang w:val="ru-RU"/>
        </w:rPr>
        <w:t>рограмн</w:t>
      </w:r>
      <w:r>
        <w:rPr>
          <w:lang w:val="ru-RU"/>
        </w:rPr>
        <w:t>ого</w:t>
      </w:r>
      <w:r w:rsidR="002A3F38">
        <w:rPr>
          <w:lang w:val="ru-RU"/>
        </w:rPr>
        <w:t xml:space="preserve"> продукт</w:t>
      </w:r>
      <w:bookmarkEnd w:id="60"/>
      <w:r>
        <w:rPr>
          <w:lang w:val="ru-RU"/>
        </w:rPr>
        <w:t>у</w:t>
      </w:r>
      <w:bookmarkEnd w:id="61"/>
    </w:p>
    <w:p w14:paraId="3DCA3947" w14:textId="77777777" w:rsidR="002A3F38" w:rsidRDefault="002A3F38" w:rsidP="002A3F38">
      <w:pPr>
        <w:pStyle w:val="a1"/>
        <w:numPr>
          <w:ilvl w:val="0"/>
          <w:numId w:val="0"/>
        </w:numPr>
        <w:ind w:firstLine="709"/>
        <w:jc w:val="both"/>
        <w:outlineLvl w:val="9"/>
        <w:rPr>
          <w:b w:val="0"/>
        </w:rPr>
      </w:pPr>
      <w:r>
        <w:rPr>
          <w:lang w:val="ru-RU"/>
        </w:rPr>
        <w:t xml:space="preserve"> </w:t>
      </w:r>
      <w:r>
        <w:rPr>
          <w:b w:val="0"/>
          <w:lang w:val="ru-RU"/>
        </w:rPr>
        <w:t>Спочатку побачимо як виглядає користування програмою зі сторони продавця. Першим що ви бачите це завантаження в</w:t>
      </w:r>
      <w:r>
        <w:rPr>
          <w:b w:val="0"/>
        </w:rPr>
        <w:t xml:space="preserve">ікна </w:t>
      </w:r>
      <w:proofErr w:type="gramStart"/>
      <w:r>
        <w:rPr>
          <w:b w:val="0"/>
        </w:rPr>
        <w:t>для</w:t>
      </w:r>
      <w:r w:rsidRPr="0004776C">
        <w:rPr>
          <w:b w:val="0"/>
          <w:lang w:val="ru-RU"/>
        </w:rPr>
        <w:t xml:space="preserve"> </w:t>
      </w:r>
      <w:r>
        <w:rPr>
          <w:b w:val="0"/>
        </w:rPr>
        <w:t>входу</w:t>
      </w:r>
      <w:proofErr w:type="gramEnd"/>
      <w:r>
        <w:rPr>
          <w:b w:val="0"/>
        </w:rPr>
        <w:t xml:space="preserve"> в систему, яке можна побачити на рис. 3.3. </w:t>
      </w:r>
    </w:p>
    <w:p w14:paraId="12043B1A" w14:textId="77777777" w:rsidR="002A3F38" w:rsidRDefault="002A3F38" w:rsidP="002A3F38">
      <w:pPr>
        <w:pStyle w:val="a1"/>
        <w:numPr>
          <w:ilvl w:val="0"/>
          <w:numId w:val="0"/>
        </w:numPr>
        <w:ind w:firstLine="709"/>
        <w:jc w:val="center"/>
        <w:outlineLvl w:val="9"/>
        <w:rPr>
          <w:b w:val="0"/>
        </w:rPr>
      </w:pPr>
      <w:r>
        <w:rPr>
          <w:noProof/>
        </w:rPr>
        <w:drawing>
          <wp:inline distT="0" distB="0" distL="0" distR="0" wp14:anchorId="77246B89" wp14:editId="4B3E69AB">
            <wp:extent cx="5013812" cy="70104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bwMode="auto">
                    <a:xfrm>
                      <a:off x="0" y="0"/>
                      <a:ext cx="5029359" cy="7032137"/>
                    </a:xfrm>
                    <a:prstGeom prst="rect">
                      <a:avLst/>
                    </a:prstGeom>
                    <a:ln>
                      <a:noFill/>
                    </a:ln>
                    <a:extLst>
                      <a:ext uri="{53640926-AAD7-44D8-BBD7-CCE9431645EC}">
                        <a14:shadowObscured xmlns:a14="http://schemas.microsoft.com/office/drawing/2010/main"/>
                      </a:ext>
                    </a:extLst>
                  </pic:spPr>
                </pic:pic>
              </a:graphicData>
            </a:graphic>
          </wp:inline>
        </w:drawing>
      </w:r>
    </w:p>
    <w:p w14:paraId="475C13E9" w14:textId="77777777" w:rsidR="002A3F38" w:rsidRDefault="002A3F38" w:rsidP="002A3F38">
      <w:pPr>
        <w:pStyle w:val="a1"/>
        <w:numPr>
          <w:ilvl w:val="0"/>
          <w:numId w:val="0"/>
        </w:numPr>
        <w:ind w:firstLine="709"/>
        <w:jc w:val="center"/>
        <w:outlineLvl w:val="9"/>
        <w:rPr>
          <w:b w:val="0"/>
        </w:rPr>
      </w:pPr>
      <w:r>
        <w:rPr>
          <w:b w:val="0"/>
        </w:rPr>
        <w:t>Рис. 3.3. Вікно входу у систему</w:t>
      </w:r>
    </w:p>
    <w:p w14:paraId="3274A5B7" w14:textId="77777777" w:rsidR="00A0470A" w:rsidRDefault="002A3F38" w:rsidP="00A0470A">
      <w:pPr>
        <w:pStyle w:val="a1"/>
        <w:numPr>
          <w:ilvl w:val="0"/>
          <w:numId w:val="0"/>
        </w:numPr>
        <w:ind w:firstLine="709"/>
        <w:jc w:val="both"/>
        <w:outlineLvl w:val="9"/>
        <w:rPr>
          <w:b w:val="0"/>
        </w:rPr>
      </w:pPr>
      <w:r>
        <w:rPr>
          <w:b w:val="0"/>
        </w:rPr>
        <w:lastRenderedPageBreak/>
        <w:t xml:space="preserve">У разі того якщо користувач вперше відкриває додаток він мусить зареєструватися у даній системі для цього він натискає відповідну гіперсилку яка відкриває вікно реєстрації це рис. 3.4. </w:t>
      </w:r>
    </w:p>
    <w:p w14:paraId="40062FAD" w14:textId="77777777" w:rsidR="002A3F38" w:rsidRPr="002D5E60" w:rsidRDefault="002A3F38" w:rsidP="002A3F38">
      <w:pPr>
        <w:pStyle w:val="a1"/>
        <w:numPr>
          <w:ilvl w:val="0"/>
          <w:numId w:val="0"/>
        </w:numPr>
        <w:ind w:firstLine="709"/>
        <w:jc w:val="center"/>
        <w:outlineLvl w:val="9"/>
        <w:rPr>
          <w:b w:val="0"/>
        </w:rPr>
      </w:pPr>
      <w:r>
        <w:rPr>
          <w:noProof/>
        </w:rPr>
        <w:drawing>
          <wp:inline distT="0" distB="0" distL="0" distR="0" wp14:anchorId="3468AB8D" wp14:editId="2E89FF50">
            <wp:extent cx="4785360" cy="75438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4785456" cy="7543951"/>
                    </a:xfrm>
                    <a:prstGeom prst="rect">
                      <a:avLst/>
                    </a:prstGeom>
                  </pic:spPr>
                </pic:pic>
              </a:graphicData>
            </a:graphic>
          </wp:inline>
        </w:drawing>
      </w:r>
    </w:p>
    <w:p w14:paraId="485FE3A7" w14:textId="77777777" w:rsidR="002A3F38" w:rsidRDefault="002A3F38" w:rsidP="002A3F38">
      <w:pPr>
        <w:pStyle w:val="a1"/>
        <w:numPr>
          <w:ilvl w:val="0"/>
          <w:numId w:val="0"/>
        </w:numPr>
        <w:ind w:firstLine="709"/>
        <w:jc w:val="center"/>
        <w:outlineLvl w:val="9"/>
        <w:rPr>
          <w:b w:val="0"/>
        </w:rPr>
      </w:pPr>
      <w:r>
        <w:rPr>
          <w:b w:val="0"/>
        </w:rPr>
        <w:t>Рис. 3.4. Вікно реєстрації</w:t>
      </w:r>
    </w:p>
    <w:p w14:paraId="21AD5569" w14:textId="77777777" w:rsidR="002A3F38" w:rsidRDefault="002A3F38" w:rsidP="00532C9D">
      <w:pPr>
        <w:pStyle w:val="a1"/>
        <w:numPr>
          <w:ilvl w:val="0"/>
          <w:numId w:val="0"/>
        </w:numPr>
        <w:ind w:firstLine="709"/>
        <w:jc w:val="both"/>
        <w:outlineLvl w:val="9"/>
        <w:rPr>
          <w:b w:val="0"/>
        </w:rPr>
      </w:pPr>
      <w:r>
        <w:rPr>
          <w:b w:val="0"/>
        </w:rPr>
        <w:lastRenderedPageBreak/>
        <w:t xml:space="preserve">Користувач заповнює поля для реєстрації і відправляє дані на перевірку. Можливі помилки при реєстрації користувача: </w:t>
      </w:r>
    </w:p>
    <w:p w14:paraId="11B26B86" w14:textId="77777777" w:rsidR="002A3F38" w:rsidRDefault="002A3F38" w:rsidP="00532C9D">
      <w:pPr>
        <w:pStyle w:val="a1"/>
        <w:numPr>
          <w:ilvl w:val="0"/>
          <w:numId w:val="15"/>
        </w:numPr>
        <w:ind w:left="0" w:firstLine="709"/>
        <w:jc w:val="both"/>
        <w:outlineLvl w:val="9"/>
        <w:rPr>
          <w:b w:val="0"/>
        </w:rPr>
      </w:pPr>
      <w:r>
        <w:rPr>
          <w:b w:val="0"/>
        </w:rPr>
        <w:t>Ім</w:t>
      </w:r>
      <w:r w:rsidRPr="0030374B">
        <w:rPr>
          <w:b w:val="0"/>
        </w:rPr>
        <w:t>’</w:t>
      </w:r>
      <w:r>
        <w:rPr>
          <w:b w:val="0"/>
        </w:rPr>
        <w:t xml:space="preserve">я, фамілія або по-батькові не починається з великої літери, або вони містять цифри або кількість великих літер більше за одну. </w:t>
      </w:r>
    </w:p>
    <w:p w14:paraId="04D3A702" w14:textId="77777777" w:rsidR="002A3F38" w:rsidRDefault="002A3F38" w:rsidP="00532C9D">
      <w:pPr>
        <w:pStyle w:val="a2"/>
        <w:numPr>
          <w:ilvl w:val="0"/>
          <w:numId w:val="15"/>
        </w:numPr>
        <w:ind w:left="0" w:firstLine="709"/>
        <w:jc w:val="both"/>
        <w:outlineLvl w:val="9"/>
        <w:rPr>
          <w:b w:val="0"/>
        </w:rPr>
      </w:pPr>
      <w:bookmarkStart w:id="62" w:name="_Toc23500278"/>
      <w:r>
        <w:rPr>
          <w:b w:val="0"/>
        </w:rPr>
        <w:t>Кількість цифер у номері телефону не вірна.</w:t>
      </w:r>
      <w:bookmarkEnd w:id="62"/>
    </w:p>
    <w:p w14:paraId="46BABB76" w14:textId="77777777" w:rsidR="002A3F38" w:rsidRDefault="002A3F38" w:rsidP="00532C9D">
      <w:pPr>
        <w:pStyle w:val="11"/>
        <w:numPr>
          <w:ilvl w:val="0"/>
          <w:numId w:val="15"/>
        </w:numPr>
        <w:ind w:left="0" w:firstLine="709"/>
      </w:pPr>
      <w:r>
        <w:t>Користувач з такою самою електронною поштою вже є в базі даних.</w:t>
      </w:r>
    </w:p>
    <w:p w14:paraId="04B67F81" w14:textId="77777777" w:rsidR="002A3F38" w:rsidRDefault="002A3F38" w:rsidP="00532C9D">
      <w:pPr>
        <w:pStyle w:val="11"/>
        <w:numPr>
          <w:ilvl w:val="0"/>
          <w:numId w:val="15"/>
        </w:numPr>
        <w:ind w:left="0" w:firstLine="709"/>
      </w:pPr>
      <w:r>
        <w:rPr>
          <w:lang w:val="ru-RU"/>
        </w:rPr>
        <w:t>В</w:t>
      </w:r>
      <w:r>
        <w:t>ік користувача меньше 18 років.</w:t>
      </w:r>
    </w:p>
    <w:p w14:paraId="68461EF9" w14:textId="77777777" w:rsidR="002A3F38" w:rsidRDefault="002A3F38" w:rsidP="00532C9D">
      <w:pPr>
        <w:pStyle w:val="11"/>
        <w:numPr>
          <w:ilvl w:val="0"/>
          <w:numId w:val="15"/>
        </w:numPr>
        <w:ind w:left="0" w:firstLine="709"/>
      </w:pPr>
      <w:r>
        <w:t>Є не заповнені поля.</w:t>
      </w:r>
    </w:p>
    <w:p w14:paraId="651F2F9D" w14:textId="77777777" w:rsidR="002A3F38" w:rsidRDefault="002A3F38" w:rsidP="00532C9D">
      <w:pPr>
        <w:pStyle w:val="11"/>
        <w:numPr>
          <w:ilvl w:val="0"/>
          <w:numId w:val="15"/>
        </w:numPr>
        <w:ind w:left="0" w:firstLine="709"/>
      </w:pPr>
      <w:r>
        <w:t>Назва компанії не записана, у разі того якщо користувач реєструється як юридичне обличчя.</w:t>
      </w:r>
    </w:p>
    <w:p w14:paraId="78728F38" w14:textId="77777777" w:rsidR="002A3F38" w:rsidRDefault="002A3F38" w:rsidP="00532C9D">
      <w:pPr>
        <w:pStyle w:val="11"/>
        <w:numPr>
          <w:ilvl w:val="0"/>
          <w:numId w:val="15"/>
        </w:numPr>
        <w:ind w:left="0" w:firstLine="709"/>
      </w:pPr>
      <w:r>
        <w:t>Фото користувача не завантажено.</w:t>
      </w:r>
    </w:p>
    <w:p w14:paraId="5DED5AD7" w14:textId="77777777" w:rsidR="002A3F38" w:rsidRDefault="002A3F38" w:rsidP="00532C9D">
      <w:pPr>
        <w:pStyle w:val="11"/>
        <w:numPr>
          <w:ilvl w:val="0"/>
          <w:numId w:val="15"/>
        </w:numPr>
        <w:ind w:left="0" w:firstLine="709"/>
      </w:pPr>
      <w:r>
        <w:t>Поле паролю та поле його підтвердження не співпадають.</w:t>
      </w:r>
    </w:p>
    <w:p w14:paraId="75C2E1EA" w14:textId="77777777" w:rsidR="002A3F38" w:rsidRDefault="002A3F38" w:rsidP="00532C9D">
      <w:pPr>
        <w:pStyle w:val="11"/>
        <w:numPr>
          <w:ilvl w:val="0"/>
          <w:numId w:val="15"/>
        </w:numPr>
        <w:ind w:left="0" w:firstLine="709"/>
      </w:pPr>
      <w:r>
        <w:t>Пароль по кількості символів у ньому не вірний.</w:t>
      </w:r>
    </w:p>
    <w:p w14:paraId="5061B8DB" w14:textId="77777777" w:rsidR="002A3F38" w:rsidRDefault="002A3F38" w:rsidP="00532C9D">
      <w:pPr>
        <w:pStyle w:val="11"/>
        <w:ind w:firstLine="709"/>
        <w:rPr>
          <w:noProof/>
        </w:rPr>
      </w:pPr>
      <w:r>
        <w:t>На рис. 3.5. зображено приклад виведення помилок при реєстрації які має усунити користувач.</w:t>
      </w:r>
      <w:r w:rsidRPr="0004776C">
        <w:rPr>
          <w:noProof/>
        </w:rPr>
        <w:t xml:space="preserve"> </w:t>
      </w:r>
    </w:p>
    <w:p w14:paraId="4FFD844C" w14:textId="77777777" w:rsidR="002A3F38" w:rsidRDefault="002A3F38" w:rsidP="002A3F38">
      <w:pPr>
        <w:pStyle w:val="11"/>
        <w:ind w:firstLine="709"/>
        <w:jc w:val="center"/>
      </w:pPr>
      <w:r>
        <w:rPr>
          <w:noProof/>
        </w:rPr>
        <w:lastRenderedPageBreak/>
        <w:drawing>
          <wp:inline distT="0" distB="0" distL="0" distR="0" wp14:anchorId="7F1477A6" wp14:editId="4F3F2878">
            <wp:extent cx="5118735" cy="7791450"/>
            <wp:effectExtent l="0" t="0" r="571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5118735" cy="7791450"/>
                    </a:xfrm>
                    <a:prstGeom prst="rect">
                      <a:avLst/>
                    </a:prstGeom>
                  </pic:spPr>
                </pic:pic>
              </a:graphicData>
            </a:graphic>
          </wp:inline>
        </w:drawing>
      </w:r>
    </w:p>
    <w:p w14:paraId="4BC9302D" w14:textId="77777777" w:rsidR="002A3F38" w:rsidRDefault="002A3F38" w:rsidP="002A3F38">
      <w:pPr>
        <w:pStyle w:val="11"/>
        <w:ind w:firstLine="709"/>
        <w:jc w:val="center"/>
      </w:pPr>
      <w:r>
        <w:t>Рис. 3.5. Помилки при реєстрації</w:t>
      </w:r>
    </w:p>
    <w:p w14:paraId="6BE26867" w14:textId="77777777" w:rsidR="00FB466F" w:rsidRDefault="002A3F38" w:rsidP="009C14A4">
      <w:pPr>
        <w:pStyle w:val="11"/>
        <w:ind w:firstLine="709"/>
        <w:rPr>
          <w:lang w:val="ru-RU"/>
        </w:rPr>
      </w:pPr>
      <w:r>
        <w:t xml:space="preserve">У разі успішної реєстрації дані користувача зберігаються у базі даних. Для цього було створено клас-модель під назвою </w:t>
      </w:r>
      <w:r>
        <w:rPr>
          <w:lang w:val="en-US"/>
        </w:rPr>
        <w:t>Client</w:t>
      </w:r>
      <w:r>
        <w:rPr>
          <w:lang w:val="ru-RU"/>
        </w:rPr>
        <w:t xml:space="preserve"> (рис. 3.6.)</w:t>
      </w:r>
      <w:r w:rsidR="00FB466F">
        <w:rPr>
          <w:lang w:val="ru-RU"/>
        </w:rPr>
        <w:t>.</w:t>
      </w:r>
      <w:r>
        <w:rPr>
          <w:lang w:val="ru-RU"/>
        </w:rPr>
        <w:t xml:space="preserve"> </w:t>
      </w:r>
    </w:p>
    <w:p w14:paraId="316E3F07" w14:textId="77777777" w:rsidR="002A3F38" w:rsidRDefault="002A3F38" w:rsidP="002A3F38">
      <w:pPr>
        <w:pStyle w:val="11"/>
        <w:ind w:firstLine="709"/>
        <w:jc w:val="center"/>
        <w:rPr>
          <w:lang w:val="ru-RU"/>
        </w:rPr>
      </w:pPr>
      <w:r>
        <w:rPr>
          <w:noProof/>
        </w:rPr>
        <w:lastRenderedPageBreak/>
        <w:drawing>
          <wp:inline distT="0" distB="0" distL="0" distR="0" wp14:anchorId="45006586" wp14:editId="3B43AF08">
            <wp:extent cx="5286375" cy="5819775"/>
            <wp:effectExtent l="19050" t="19050" r="28575" b="2857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r="8717"/>
                    <a:stretch/>
                  </pic:blipFill>
                  <pic:spPr bwMode="auto">
                    <a:xfrm>
                      <a:off x="0" y="0"/>
                      <a:ext cx="5286375" cy="581977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6D74B766" w14:textId="7E84A3F6" w:rsidR="002A3F38" w:rsidRPr="009C3803" w:rsidRDefault="002A3F38" w:rsidP="002A3F38">
      <w:pPr>
        <w:pStyle w:val="11"/>
        <w:ind w:firstLine="709"/>
        <w:jc w:val="center"/>
        <w:rPr>
          <w:lang w:val="ru-RU"/>
        </w:rPr>
      </w:pPr>
      <w:r>
        <w:rPr>
          <w:lang w:val="ru-RU"/>
        </w:rPr>
        <w:t xml:space="preserve">Рис. 3.6. Клас </w:t>
      </w:r>
      <w:r>
        <w:rPr>
          <w:lang w:val="en-US"/>
        </w:rPr>
        <w:t>Client</w:t>
      </w:r>
    </w:p>
    <w:p w14:paraId="419303F0" w14:textId="7A6089A6" w:rsidR="00FB466F" w:rsidRPr="00FB466F" w:rsidRDefault="00FB466F" w:rsidP="00FB466F">
      <w:pPr>
        <w:pStyle w:val="11"/>
        <w:ind w:firstLine="709"/>
        <w:rPr>
          <w:lang w:val="ru-RU"/>
        </w:rPr>
      </w:pPr>
      <w:r>
        <w:rPr>
          <w:lang w:val="ru-RU"/>
        </w:rPr>
        <w:t xml:space="preserve">Потім створено запит на вставку цих даних у відповідну таблицю (рис. 3.7), при цьому більшість роботи за тебе робить </w:t>
      </w:r>
      <w:r>
        <w:rPr>
          <w:lang w:val="en-US"/>
        </w:rPr>
        <w:t>Hibernate</w:t>
      </w:r>
      <w:r w:rsidRPr="000E06E5">
        <w:rPr>
          <w:lang w:val="ru-RU"/>
        </w:rPr>
        <w:t xml:space="preserve">, </w:t>
      </w:r>
      <w:r>
        <w:t>чим полегушує життя програміста</w:t>
      </w:r>
      <w:r>
        <w:rPr>
          <w:lang w:val="ru-RU"/>
        </w:rPr>
        <w:t xml:space="preserve">. </w:t>
      </w:r>
    </w:p>
    <w:p w14:paraId="31ACB3B3" w14:textId="77777777" w:rsidR="002A3F38" w:rsidRPr="00931309" w:rsidRDefault="002A3F38" w:rsidP="002A3F38">
      <w:pPr>
        <w:pStyle w:val="11"/>
        <w:ind w:firstLine="709"/>
        <w:jc w:val="center"/>
        <w:rPr>
          <w:lang w:val="ru-RU"/>
        </w:rPr>
      </w:pPr>
      <w:r>
        <w:rPr>
          <w:noProof/>
        </w:rPr>
        <w:drawing>
          <wp:inline distT="0" distB="0" distL="0" distR="0" wp14:anchorId="2E9E8838" wp14:editId="30A7AC06">
            <wp:extent cx="4509911" cy="1295400"/>
            <wp:effectExtent l="19050" t="19050" r="24130" b="1905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517467" cy="1297570"/>
                    </a:xfrm>
                    <a:prstGeom prst="rect">
                      <a:avLst/>
                    </a:prstGeom>
                    <a:ln>
                      <a:solidFill>
                        <a:schemeClr val="tx1"/>
                      </a:solidFill>
                    </a:ln>
                  </pic:spPr>
                </pic:pic>
              </a:graphicData>
            </a:graphic>
          </wp:inline>
        </w:drawing>
      </w:r>
    </w:p>
    <w:p w14:paraId="4976A661" w14:textId="77777777" w:rsidR="002A3F38" w:rsidRPr="00931309" w:rsidRDefault="002A3F38" w:rsidP="002A3F38">
      <w:pPr>
        <w:pStyle w:val="11"/>
        <w:ind w:firstLine="709"/>
        <w:jc w:val="center"/>
        <w:rPr>
          <w:lang w:val="ru-RU"/>
        </w:rPr>
      </w:pPr>
      <w:r>
        <w:t>Рис. 3.7. Збереження об</w:t>
      </w:r>
      <w:r w:rsidRPr="00931309">
        <w:rPr>
          <w:lang w:val="ru-RU"/>
        </w:rPr>
        <w:t>’</w:t>
      </w:r>
      <w:r>
        <w:t xml:space="preserve">єкту </w:t>
      </w:r>
      <w:r>
        <w:rPr>
          <w:lang w:val="en-US"/>
        </w:rPr>
        <w:t>Client</w:t>
      </w:r>
    </w:p>
    <w:p w14:paraId="67D9B499" w14:textId="37C5BCA9" w:rsidR="002A3F38" w:rsidRPr="00F7482E" w:rsidRDefault="002A3F38" w:rsidP="009C14A4">
      <w:pPr>
        <w:pStyle w:val="11"/>
        <w:ind w:firstLine="709"/>
        <w:rPr>
          <w:lang w:val="ru-RU"/>
        </w:rPr>
      </w:pPr>
      <w:r>
        <w:rPr>
          <w:lang w:val="ru-RU"/>
        </w:rPr>
        <w:lastRenderedPageBreak/>
        <w:t xml:space="preserve">При успішній реєстрації </w:t>
      </w:r>
      <w:r>
        <w:t xml:space="preserve">виводиться повідомлення про це як на рис. 3.8. і відкривається знову вікно входу </w:t>
      </w:r>
      <w:proofErr w:type="gramStart"/>
      <w:r>
        <w:t>у</w:t>
      </w:r>
      <w:r w:rsidR="00F7482E" w:rsidRPr="00F7482E">
        <w:rPr>
          <w:lang w:val="ru-RU"/>
        </w:rPr>
        <w:t xml:space="preserve"> </w:t>
      </w:r>
      <w:r>
        <w:t>систему</w:t>
      </w:r>
      <w:proofErr w:type="gramEnd"/>
      <w:r w:rsidR="00F7482E" w:rsidRPr="00F7482E">
        <w:rPr>
          <w:lang w:val="ru-RU"/>
        </w:rPr>
        <w:t>.</w:t>
      </w:r>
    </w:p>
    <w:p w14:paraId="25F237DC" w14:textId="77777777" w:rsidR="002A3F38" w:rsidRDefault="002A3F38" w:rsidP="002A3F38">
      <w:pPr>
        <w:pStyle w:val="11"/>
        <w:ind w:firstLine="709"/>
        <w:jc w:val="center"/>
      </w:pPr>
      <w:r w:rsidRPr="00A0470A">
        <w:rPr>
          <w:noProof/>
        </w:rPr>
        <w:drawing>
          <wp:inline distT="0" distB="0" distL="0" distR="0" wp14:anchorId="34731B2C" wp14:editId="523E8B14">
            <wp:extent cx="4822166" cy="1390577"/>
            <wp:effectExtent l="0" t="0" r="0" b="63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bwMode="auto">
                    <a:xfrm>
                      <a:off x="0" y="0"/>
                      <a:ext cx="4898539" cy="1412601"/>
                    </a:xfrm>
                    <a:prstGeom prst="rect">
                      <a:avLst/>
                    </a:prstGeom>
                    <a:ln>
                      <a:noFill/>
                    </a:ln>
                    <a:extLst>
                      <a:ext uri="{53640926-AAD7-44D8-BBD7-CCE9431645EC}">
                        <a14:shadowObscured xmlns:a14="http://schemas.microsoft.com/office/drawing/2010/main"/>
                      </a:ext>
                    </a:extLst>
                  </pic:spPr>
                </pic:pic>
              </a:graphicData>
            </a:graphic>
          </wp:inline>
        </w:drawing>
      </w:r>
    </w:p>
    <w:p w14:paraId="5855CA70" w14:textId="77777777" w:rsidR="002A3F38" w:rsidRDefault="002A3F38" w:rsidP="002A3F38">
      <w:pPr>
        <w:pStyle w:val="11"/>
        <w:ind w:firstLine="709"/>
        <w:jc w:val="center"/>
      </w:pPr>
      <w:r>
        <w:t>Рис. 3.8. Повідомлення про успішну реєстрацію</w:t>
      </w:r>
    </w:p>
    <w:p w14:paraId="6E440A85" w14:textId="77777777" w:rsidR="002A3F38" w:rsidRDefault="002A3F38" w:rsidP="009C14A4">
      <w:pPr>
        <w:pStyle w:val="11"/>
        <w:ind w:firstLine="709"/>
      </w:pPr>
      <w:r>
        <w:t>Користувач вводить дані для входу у систему і натиская кнопку для входу у систему. Відбувається перевірка введених даних:</w:t>
      </w:r>
    </w:p>
    <w:p w14:paraId="4354765E" w14:textId="7329FC69" w:rsidR="002A3F38" w:rsidRDefault="002A3F38" w:rsidP="009C14A4">
      <w:pPr>
        <w:pStyle w:val="11"/>
        <w:numPr>
          <w:ilvl w:val="0"/>
          <w:numId w:val="16"/>
        </w:numPr>
      </w:pPr>
      <w:r>
        <w:t>Чи існує користувач</w:t>
      </w:r>
      <w:r w:rsidR="00FB466F">
        <w:t xml:space="preserve"> з такою</w:t>
      </w:r>
      <w:r>
        <w:t xml:space="preserve"> електронною поштою</w:t>
      </w:r>
      <w:r w:rsidR="00FB466F">
        <w:t>?</w:t>
      </w:r>
    </w:p>
    <w:p w14:paraId="1A4DDD47" w14:textId="64023463" w:rsidR="002A3F38" w:rsidRDefault="002A3F38" w:rsidP="009C14A4">
      <w:pPr>
        <w:pStyle w:val="11"/>
        <w:numPr>
          <w:ilvl w:val="0"/>
          <w:numId w:val="16"/>
        </w:numPr>
      </w:pPr>
      <w:r>
        <w:t>Чи співпадає введений пароль з даними в базі даних</w:t>
      </w:r>
      <w:r w:rsidR="00FB466F">
        <w:t>?</w:t>
      </w:r>
    </w:p>
    <w:p w14:paraId="382E9A33" w14:textId="07A87A15" w:rsidR="002A3F38" w:rsidRDefault="002A3F38" w:rsidP="009C14A4">
      <w:pPr>
        <w:pStyle w:val="11"/>
        <w:numPr>
          <w:ilvl w:val="0"/>
          <w:numId w:val="16"/>
        </w:numPr>
      </w:pPr>
      <w:r>
        <w:t>Чи заповнені обидва поля</w:t>
      </w:r>
      <w:r w:rsidR="00FB466F">
        <w:t>?</w:t>
      </w:r>
    </w:p>
    <w:p w14:paraId="6EDE7336" w14:textId="77777777" w:rsidR="002A3F38" w:rsidRDefault="002A3F38" w:rsidP="009C14A4">
      <w:pPr>
        <w:pStyle w:val="11"/>
      </w:pPr>
      <w:r>
        <w:t>При виявлених помилках при введені даних виводиться відповідне повідомлення як на рис. 3.9.</w:t>
      </w:r>
    </w:p>
    <w:p w14:paraId="66F6D2E7" w14:textId="77777777" w:rsidR="002A3F38" w:rsidRDefault="002A3F38" w:rsidP="002A3F38">
      <w:pPr>
        <w:pStyle w:val="11"/>
        <w:jc w:val="center"/>
      </w:pPr>
      <w:r>
        <w:rPr>
          <w:noProof/>
        </w:rPr>
        <w:drawing>
          <wp:inline distT="0" distB="0" distL="0" distR="0" wp14:anchorId="203268C5" wp14:editId="749B01F4">
            <wp:extent cx="4839863" cy="108585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extLst>
                        <a:ext uri="{28A0092B-C50C-407E-A947-70E740481C1C}">
                          <a14:useLocalDpi xmlns:a14="http://schemas.microsoft.com/office/drawing/2010/main" val="0"/>
                        </a:ext>
                      </a:extLst>
                    </a:blip>
                    <a:stretch>
                      <a:fillRect/>
                    </a:stretch>
                  </pic:blipFill>
                  <pic:spPr bwMode="auto">
                    <a:xfrm>
                      <a:off x="0" y="0"/>
                      <a:ext cx="4856687" cy="1089625"/>
                    </a:xfrm>
                    <a:prstGeom prst="rect">
                      <a:avLst/>
                    </a:prstGeom>
                    <a:ln>
                      <a:noFill/>
                    </a:ln>
                    <a:extLst>
                      <a:ext uri="{53640926-AAD7-44D8-BBD7-CCE9431645EC}">
                        <a14:shadowObscured xmlns:a14="http://schemas.microsoft.com/office/drawing/2010/main"/>
                      </a:ext>
                    </a:extLst>
                  </pic:spPr>
                </pic:pic>
              </a:graphicData>
            </a:graphic>
          </wp:inline>
        </w:drawing>
      </w:r>
    </w:p>
    <w:p w14:paraId="2605E487" w14:textId="77777777" w:rsidR="002A3F38" w:rsidRDefault="002A3F38" w:rsidP="002A3F38">
      <w:pPr>
        <w:pStyle w:val="11"/>
        <w:jc w:val="center"/>
      </w:pPr>
      <w:r>
        <w:t>Рис. 3.9. Повідомлення про помилки при вході у систему</w:t>
      </w:r>
    </w:p>
    <w:p w14:paraId="4B1CC524" w14:textId="77777777" w:rsidR="002A3F38" w:rsidRDefault="002A3F38" w:rsidP="009C14A4">
      <w:pPr>
        <w:pStyle w:val="11"/>
        <w:ind w:firstLine="709"/>
      </w:pPr>
      <w:r>
        <w:t>У разі того якщо все в порядку відкривається головне вікно (рис. 3.10.).</w:t>
      </w:r>
    </w:p>
    <w:p w14:paraId="29C3D577" w14:textId="77777777" w:rsidR="002A3F38" w:rsidRDefault="002A3F38" w:rsidP="002A3F38">
      <w:pPr>
        <w:pStyle w:val="11"/>
        <w:ind w:firstLine="709"/>
        <w:jc w:val="center"/>
      </w:pPr>
      <w:r>
        <w:rPr>
          <w:noProof/>
        </w:rPr>
        <w:lastRenderedPageBreak/>
        <w:drawing>
          <wp:inline distT="0" distB="0" distL="0" distR="0" wp14:anchorId="55E32166" wp14:editId="05851F39">
            <wp:extent cx="8422930" cy="4719465"/>
            <wp:effectExtent l="3810" t="0" r="1270" b="127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extLst>
                        <a:ext uri="{28A0092B-C50C-407E-A947-70E740481C1C}">
                          <a14:useLocalDpi xmlns:a14="http://schemas.microsoft.com/office/drawing/2010/main" val="0"/>
                        </a:ext>
                      </a:extLst>
                    </a:blip>
                    <a:stretch>
                      <a:fillRect/>
                    </a:stretch>
                  </pic:blipFill>
                  <pic:spPr>
                    <a:xfrm rot="16200000">
                      <a:off x="0" y="0"/>
                      <a:ext cx="8433873" cy="4725597"/>
                    </a:xfrm>
                    <a:prstGeom prst="rect">
                      <a:avLst/>
                    </a:prstGeom>
                  </pic:spPr>
                </pic:pic>
              </a:graphicData>
            </a:graphic>
          </wp:inline>
        </w:drawing>
      </w:r>
    </w:p>
    <w:p w14:paraId="58E0F279" w14:textId="77777777" w:rsidR="002A3F38" w:rsidRDefault="002A3F38" w:rsidP="002A3F38">
      <w:pPr>
        <w:pStyle w:val="11"/>
        <w:ind w:firstLine="709"/>
        <w:jc w:val="center"/>
      </w:pPr>
      <w:r>
        <w:t>Рис. 3.10. Головне вікно програми без сценаріїв</w:t>
      </w:r>
    </w:p>
    <w:p w14:paraId="48C2E74B" w14:textId="3CCAF779" w:rsidR="002A3F38" w:rsidRDefault="001F763B" w:rsidP="00351C3D">
      <w:pPr>
        <w:pStyle w:val="11"/>
        <w:ind w:firstLine="709"/>
      </w:pPr>
      <w:r>
        <w:rPr>
          <w:noProof/>
        </w:rPr>
        <w:lastRenderedPageBreak/>
        <w:drawing>
          <wp:anchor distT="0" distB="0" distL="114300" distR="114300" simplePos="0" relativeHeight="251666432" behindDoc="0" locked="0" layoutInCell="1" allowOverlap="1" wp14:anchorId="5AC1F13F" wp14:editId="30B58B86">
            <wp:simplePos x="0" y="0"/>
            <wp:positionH relativeFrom="margin">
              <wp:align>left</wp:align>
            </wp:positionH>
            <wp:positionV relativeFrom="paragraph">
              <wp:posOffset>1233170</wp:posOffset>
            </wp:positionV>
            <wp:extent cx="3091180" cy="6096000"/>
            <wp:effectExtent l="0" t="0" r="0" b="0"/>
            <wp:wrapThrough wrapText="bothSides">
              <wp:wrapPolygon edited="0">
                <wp:start x="0" y="0"/>
                <wp:lineTo x="0" y="21533"/>
                <wp:lineTo x="21431" y="21533"/>
                <wp:lineTo x="21431" y="0"/>
                <wp:lineTo x="0" y="0"/>
              </wp:wrapPolygon>
            </wp:wrapThrough>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bwMode="auto">
                    <a:xfrm>
                      <a:off x="0" y="0"/>
                      <a:ext cx="3095297" cy="610411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51C3D">
        <w:rPr>
          <w:noProof/>
        </w:rPr>
        <w:drawing>
          <wp:anchor distT="0" distB="0" distL="114300" distR="114300" simplePos="0" relativeHeight="251667456" behindDoc="0" locked="0" layoutInCell="1" allowOverlap="1" wp14:anchorId="5F0B8707" wp14:editId="1B541FD9">
            <wp:simplePos x="0" y="0"/>
            <wp:positionH relativeFrom="margin">
              <wp:align>right</wp:align>
            </wp:positionH>
            <wp:positionV relativeFrom="paragraph">
              <wp:posOffset>1223645</wp:posOffset>
            </wp:positionV>
            <wp:extent cx="2714625" cy="6115050"/>
            <wp:effectExtent l="0" t="0" r="9525" b="0"/>
            <wp:wrapThrough wrapText="bothSides">
              <wp:wrapPolygon edited="0">
                <wp:start x="0" y="0"/>
                <wp:lineTo x="0" y="21533"/>
                <wp:lineTo x="21524" y="21533"/>
                <wp:lineTo x="21524" y="0"/>
                <wp:lineTo x="0" y="0"/>
              </wp:wrapPolygon>
            </wp:wrapThrough>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28A0092B-C50C-407E-A947-70E740481C1C}">
                          <a14:useLocalDpi xmlns:a14="http://schemas.microsoft.com/office/drawing/2010/main" val="0"/>
                        </a:ext>
                      </a:extLst>
                    </a:blip>
                    <a:stretch>
                      <a:fillRect/>
                    </a:stretch>
                  </pic:blipFill>
                  <pic:spPr>
                    <a:xfrm>
                      <a:off x="0" y="0"/>
                      <a:ext cx="2714625" cy="6115050"/>
                    </a:xfrm>
                    <a:prstGeom prst="rect">
                      <a:avLst/>
                    </a:prstGeom>
                  </pic:spPr>
                </pic:pic>
              </a:graphicData>
            </a:graphic>
            <wp14:sizeRelH relativeFrom="page">
              <wp14:pctWidth>0</wp14:pctWidth>
            </wp14:sizeRelH>
            <wp14:sizeRelV relativeFrom="page">
              <wp14:pctHeight>0</wp14:pctHeight>
            </wp14:sizeRelV>
          </wp:anchor>
        </w:drawing>
      </w:r>
      <w:r w:rsidR="002A3F38">
        <w:t>Користувач, в даному випадку це продавець, хоче додати свій сценарій для його подальшого продажу. Для цього він має відкрити свій профіль натиснувши на відповідну кнопку у лівому кутку програми. На рис. 3.11. показано профіль користувача.</w:t>
      </w:r>
    </w:p>
    <w:p w14:paraId="78301231" w14:textId="77777777" w:rsidR="002A3F38" w:rsidRPr="0024539C" w:rsidRDefault="002A3F38" w:rsidP="002A3F38">
      <w:pPr>
        <w:pStyle w:val="11"/>
        <w:ind w:firstLine="0"/>
        <w:jc w:val="left"/>
        <w:rPr>
          <w:lang w:val="ru-RU"/>
        </w:rPr>
      </w:pPr>
      <w:r w:rsidRPr="002D5E60">
        <w:rPr>
          <w:lang w:val="ru-RU"/>
        </w:rPr>
        <w:t xml:space="preserve">                                  </w:t>
      </w:r>
      <w:r>
        <w:rPr>
          <w:lang w:val="ru-RU"/>
        </w:rPr>
        <w:t>а                                                                  б</w:t>
      </w:r>
    </w:p>
    <w:p w14:paraId="6736DBDB" w14:textId="77777777" w:rsidR="002A3F38" w:rsidRDefault="002A3F38" w:rsidP="002A3F38">
      <w:pPr>
        <w:pStyle w:val="11"/>
        <w:ind w:firstLine="709"/>
        <w:jc w:val="center"/>
      </w:pPr>
      <w:r>
        <w:t xml:space="preserve">Рис. 3.11. Профіль користувача: а – профіль продавця; б – профіль покупця </w:t>
      </w:r>
    </w:p>
    <w:p w14:paraId="3E9D5CB7" w14:textId="77777777" w:rsidR="002A3F38" w:rsidRPr="00A0470A" w:rsidRDefault="002A3F38" w:rsidP="00351C3D">
      <w:pPr>
        <w:pStyle w:val="11"/>
        <w:ind w:firstLine="709"/>
      </w:pPr>
      <w:r>
        <w:t xml:space="preserve">Як видно з рисунків можна побачити, що при бажанні користувач має можливість редагувати свій профіль, натиснувши відповідну кнопку, тим самим він відкриває редагувальне вікно профіля з заповненими полями згідно </w:t>
      </w:r>
      <w:r>
        <w:lastRenderedPageBreak/>
        <w:t>даних збережених при реєстрації. Зробивши зміни користувач має натиснути кнопку для збереження цих змін або повернутися до свого профіля без будь-</w:t>
      </w:r>
      <w:r w:rsidR="00351C3D">
        <w:rPr>
          <w:noProof/>
        </w:rPr>
        <w:drawing>
          <wp:anchor distT="0" distB="0" distL="114300" distR="114300" simplePos="0" relativeHeight="251660288" behindDoc="0" locked="0" layoutInCell="1" allowOverlap="1" wp14:anchorId="04144DDB" wp14:editId="19FB7439">
            <wp:simplePos x="0" y="0"/>
            <wp:positionH relativeFrom="margin">
              <wp:align>left</wp:align>
            </wp:positionH>
            <wp:positionV relativeFrom="paragraph">
              <wp:posOffset>928370</wp:posOffset>
            </wp:positionV>
            <wp:extent cx="2962275" cy="4714875"/>
            <wp:effectExtent l="0" t="0" r="9525" b="9525"/>
            <wp:wrapThrough wrapText="bothSides">
              <wp:wrapPolygon edited="0">
                <wp:start x="0" y="0"/>
                <wp:lineTo x="0" y="21556"/>
                <wp:lineTo x="21531" y="21556"/>
                <wp:lineTo x="21531" y="0"/>
                <wp:lineTo x="0" y="0"/>
              </wp:wrapPolygon>
            </wp:wrapThrough>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extLst>
                        <a:ext uri="{28A0092B-C50C-407E-A947-70E740481C1C}">
                          <a14:useLocalDpi xmlns:a14="http://schemas.microsoft.com/office/drawing/2010/main" val="0"/>
                        </a:ext>
                      </a:extLst>
                    </a:blip>
                    <a:stretch>
                      <a:fillRect/>
                    </a:stretch>
                  </pic:blipFill>
                  <pic:spPr>
                    <a:xfrm>
                      <a:off x="0" y="0"/>
                      <a:ext cx="2962275" cy="4714875"/>
                    </a:xfrm>
                    <a:prstGeom prst="rect">
                      <a:avLst/>
                    </a:prstGeom>
                  </pic:spPr>
                </pic:pic>
              </a:graphicData>
            </a:graphic>
            <wp14:sizeRelH relativeFrom="page">
              <wp14:pctWidth>0</wp14:pctWidth>
            </wp14:sizeRelH>
            <wp14:sizeRelV relativeFrom="page">
              <wp14:pctHeight>0</wp14:pctHeight>
            </wp14:sizeRelV>
          </wp:anchor>
        </w:drawing>
      </w:r>
      <w:r w:rsidR="00351C3D">
        <w:rPr>
          <w:noProof/>
        </w:rPr>
        <w:drawing>
          <wp:anchor distT="0" distB="0" distL="114300" distR="114300" simplePos="0" relativeHeight="251661312" behindDoc="0" locked="0" layoutInCell="1" allowOverlap="1" wp14:anchorId="5EA661E2" wp14:editId="3005F744">
            <wp:simplePos x="0" y="0"/>
            <wp:positionH relativeFrom="margin">
              <wp:align>right</wp:align>
            </wp:positionH>
            <wp:positionV relativeFrom="paragraph">
              <wp:posOffset>937895</wp:posOffset>
            </wp:positionV>
            <wp:extent cx="2819400" cy="4731385"/>
            <wp:effectExtent l="0" t="0" r="0" b="0"/>
            <wp:wrapThrough wrapText="bothSides">
              <wp:wrapPolygon edited="0">
                <wp:start x="0" y="0"/>
                <wp:lineTo x="0" y="21481"/>
                <wp:lineTo x="21454" y="21481"/>
                <wp:lineTo x="21454" y="0"/>
                <wp:lineTo x="0" y="0"/>
              </wp:wrapPolygon>
            </wp:wrapThrough>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extLst>
                        <a:ext uri="{28A0092B-C50C-407E-A947-70E740481C1C}">
                          <a14:useLocalDpi xmlns:a14="http://schemas.microsoft.com/office/drawing/2010/main" val="0"/>
                        </a:ext>
                      </a:extLst>
                    </a:blip>
                    <a:stretch>
                      <a:fillRect/>
                    </a:stretch>
                  </pic:blipFill>
                  <pic:spPr>
                    <a:xfrm>
                      <a:off x="0" y="0"/>
                      <a:ext cx="2819400" cy="4731385"/>
                    </a:xfrm>
                    <a:prstGeom prst="rect">
                      <a:avLst/>
                    </a:prstGeom>
                  </pic:spPr>
                </pic:pic>
              </a:graphicData>
            </a:graphic>
            <wp14:sizeRelH relativeFrom="page">
              <wp14:pctWidth>0</wp14:pctWidth>
            </wp14:sizeRelH>
            <wp14:sizeRelV relativeFrom="page">
              <wp14:pctHeight>0</wp14:pctHeight>
            </wp14:sizeRelV>
          </wp:anchor>
        </w:drawing>
      </w:r>
      <w:r>
        <w:t>яких змін свого профілю. На рис. 3.12. зображено це редагувальне вікно.</w:t>
      </w:r>
    </w:p>
    <w:p w14:paraId="35FAB17F" w14:textId="77777777" w:rsidR="002A3F38" w:rsidRDefault="002A3F38" w:rsidP="002A3F38">
      <w:pPr>
        <w:pStyle w:val="11"/>
        <w:ind w:firstLine="709"/>
        <w:jc w:val="left"/>
      </w:pPr>
      <w:r>
        <w:t xml:space="preserve">                   а                                                                      б</w:t>
      </w:r>
    </w:p>
    <w:p w14:paraId="6D7826E2" w14:textId="77777777" w:rsidR="002A3F38" w:rsidRPr="00654D5A" w:rsidRDefault="002A3F38" w:rsidP="002A3F38">
      <w:pPr>
        <w:pStyle w:val="11"/>
        <w:ind w:firstLine="709"/>
        <w:jc w:val="center"/>
      </w:pPr>
      <w:r>
        <w:t>Рис. 3.12. Редагувальне вікно профіля користувача</w:t>
      </w:r>
      <w:r w:rsidRPr="00654D5A">
        <w:rPr>
          <w:lang w:val="ru-RU"/>
        </w:rPr>
        <w:t xml:space="preserve">: </w:t>
      </w:r>
      <w:r>
        <w:rPr>
          <w:lang w:val="en-US"/>
        </w:rPr>
        <w:t>a</w:t>
      </w:r>
      <w:r w:rsidRPr="00654D5A">
        <w:rPr>
          <w:lang w:val="ru-RU"/>
        </w:rPr>
        <w:t xml:space="preserve"> </w:t>
      </w:r>
      <w:r>
        <w:rPr>
          <w:lang w:val="ru-RU"/>
        </w:rPr>
        <w:t>–</w:t>
      </w:r>
      <w:r w:rsidRPr="00654D5A">
        <w:rPr>
          <w:lang w:val="ru-RU"/>
        </w:rPr>
        <w:t xml:space="preserve"> </w:t>
      </w:r>
      <w:r>
        <w:t>перша половина вікна; б – друга половина вікна</w:t>
      </w:r>
    </w:p>
    <w:p w14:paraId="35788C76" w14:textId="77777777" w:rsidR="002A3F38" w:rsidRDefault="002A3F38" w:rsidP="00351C3D">
      <w:pPr>
        <w:pStyle w:val="11"/>
        <w:ind w:firstLine="709"/>
      </w:pPr>
      <w:r>
        <w:t>Повернемося до додавання сценарію. У вікні профіля натискається відповідна кнопка і з</w:t>
      </w:r>
      <w:r w:rsidRPr="00BC5AC0">
        <w:t>’</w:t>
      </w:r>
      <w:r>
        <w:t>являється форма для додавання нового сценарію для продажу. На рис. 3.13. зображено дану форму для заповнення.</w:t>
      </w:r>
    </w:p>
    <w:p w14:paraId="6CB1551E" w14:textId="77777777" w:rsidR="002A3F38" w:rsidRDefault="002A3F38" w:rsidP="002A3F38">
      <w:pPr>
        <w:pStyle w:val="11"/>
        <w:ind w:firstLine="709"/>
        <w:jc w:val="center"/>
      </w:pPr>
    </w:p>
    <w:p w14:paraId="6A1B6053" w14:textId="77777777" w:rsidR="002A3F38" w:rsidRDefault="00A0470A" w:rsidP="002A3F38">
      <w:pPr>
        <w:pStyle w:val="11"/>
        <w:ind w:firstLine="709"/>
        <w:jc w:val="left"/>
      </w:pPr>
      <w:r>
        <w:rPr>
          <w:noProof/>
        </w:rPr>
        <w:lastRenderedPageBreak/>
        <w:drawing>
          <wp:anchor distT="0" distB="0" distL="114300" distR="114300" simplePos="0" relativeHeight="251663360" behindDoc="0" locked="0" layoutInCell="1" allowOverlap="1" wp14:anchorId="6FEBAF36" wp14:editId="3FAD9DB5">
            <wp:simplePos x="0" y="0"/>
            <wp:positionH relativeFrom="margin">
              <wp:posOffset>3120390</wp:posOffset>
            </wp:positionH>
            <wp:positionV relativeFrom="paragraph">
              <wp:posOffset>42545</wp:posOffset>
            </wp:positionV>
            <wp:extent cx="2752725" cy="4371975"/>
            <wp:effectExtent l="0" t="0" r="9525" b="9525"/>
            <wp:wrapThrough wrapText="bothSides">
              <wp:wrapPolygon edited="0">
                <wp:start x="0" y="0"/>
                <wp:lineTo x="0" y="21553"/>
                <wp:lineTo x="21525" y="21553"/>
                <wp:lineTo x="21525" y="0"/>
                <wp:lineTo x="0" y="0"/>
              </wp:wrapPolygon>
            </wp:wrapThrough>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28A0092B-C50C-407E-A947-70E740481C1C}">
                          <a14:useLocalDpi xmlns:a14="http://schemas.microsoft.com/office/drawing/2010/main" val="0"/>
                        </a:ext>
                      </a:extLst>
                    </a:blip>
                    <a:stretch>
                      <a:fillRect/>
                    </a:stretch>
                  </pic:blipFill>
                  <pic:spPr>
                    <a:xfrm>
                      <a:off x="0" y="0"/>
                      <a:ext cx="2752725" cy="437197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2336" behindDoc="0" locked="0" layoutInCell="1" allowOverlap="1" wp14:anchorId="02880299" wp14:editId="36D852E4">
            <wp:simplePos x="0" y="0"/>
            <wp:positionH relativeFrom="column">
              <wp:posOffset>72390</wp:posOffset>
            </wp:positionH>
            <wp:positionV relativeFrom="paragraph">
              <wp:posOffset>13970</wp:posOffset>
            </wp:positionV>
            <wp:extent cx="2762250" cy="4429125"/>
            <wp:effectExtent l="0" t="0" r="0" b="9525"/>
            <wp:wrapThrough wrapText="bothSides">
              <wp:wrapPolygon edited="0">
                <wp:start x="0" y="0"/>
                <wp:lineTo x="0" y="21554"/>
                <wp:lineTo x="21451" y="21554"/>
                <wp:lineTo x="21451" y="0"/>
                <wp:lineTo x="0" y="0"/>
              </wp:wrapPolygon>
            </wp:wrapThrough>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28A0092B-C50C-407E-A947-70E740481C1C}">
                          <a14:useLocalDpi xmlns:a14="http://schemas.microsoft.com/office/drawing/2010/main" val="0"/>
                        </a:ext>
                      </a:extLst>
                    </a:blip>
                    <a:stretch>
                      <a:fillRect/>
                    </a:stretch>
                  </pic:blipFill>
                  <pic:spPr>
                    <a:xfrm>
                      <a:off x="0" y="0"/>
                      <a:ext cx="2762250" cy="4429125"/>
                    </a:xfrm>
                    <a:prstGeom prst="rect">
                      <a:avLst/>
                    </a:prstGeom>
                  </pic:spPr>
                </pic:pic>
              </a:graphicData>
            </a:graphic>
            <wp14:sizeRelH relativeFrom="page">
              <wp14:pctWidth>0</wp14:pctWidth>
            </wp14:sizeRelH>
            <wp14:sizeRelV relativeFrom="page">
              <wp14:pctHeight>0</wp14:pctHeight>
            </wp14:sizeRelV>
          </wp:anchor>
        </w:drawing>
      </w:r>
      <w:r w:rsidR="002A3F38">
        <w:t xml:space="preserve">                  а                                                                     б</w:t>
      </w:r>
    </w:p>
    <w:p w14:paraId="374B36E1" w14:textId="77777777" w:rsidR="002A3F38" w:rsidRPr="0046181D" w:rsidRDefault="002A3F38" w:rsidP="002A3F38">
      <w:pPr>
        <w:pStyle w:val="11"/>
        <w:ind w:firstLine="709"/>
        <w:jc w:val="center"/>
      </w:pPr>
      <w:r>
        <w:t>Рис. 3.13. Форма для додавання нового сценарію</w:t>
      </w:r>
      <w:r w:rsidRPr="0046181D">
        <w:rPr>
          <w:lang w:val="ru-RU"/>
        </w:rPr>
        <w:t xml:space="preserve">: </w:t>
      </w:r>
      <w:r>
        <w:t>а – перша половина вікна</w:t>
      </w:r>
      <w:r w:rsidRPr="0046181D">
        <w:rPr>
          <w:lang w:val="ru-RU"/>
        </w:rPr>
        <w:t xml:space="preserve">; </w:t>
      </w:r>
      <w:r>
        <w:rPr>
          <w:lang w:val="ru-RU"/>
        </w:rPr>
        <w:t xml:space="preserve">б – </w:t>
      </w:r>
      <w:r>
        <w:t>друга половина вікна</w:t>
      </w:r>
    </w:p>
    <w:p w14:paraId="5B8530B3" w14:textId="77777777" w:rsidR="002A3F38" w:rsidRDefault="002A3F38" w:rsidP="009C14A4">
      <w:pPr>
        <w:pStyle w:val="11"/>
        <w:ind w:firstLine="709"/>
      </w:pPr>
      <w:r>
        <w:t>Продавець має ввести такі дані:</w:t>
      </w:r>
    </w:p>
    <w:p w14:paraId="1FAA3080" w14:textId="77777777" w:rsidR="002A3F38" w:rsidRDefault="002A3F38" w:rsidP="009C14A4">
      <w:pPr>
        <w:pStyle w:val="11"/>
        <w:numPr>
          <w:ilvl w:val="0"/>
          <w:numId w:val="17"/>
        </w:numPr>
      </w:pPr>
      <w:r>
        <w:t>Назва сценарію</w:t>
      </w:r>
    </w:p>
    <w:p w14:paraId="5F13606F" w14:textId="77777777" w:rsidR="002A3F38" w:rsidRDefault="002A3F38" w:rsidP="009C14A4">
      <w:pPr>
        <w:pStyle w:val="11"/>
        <w:numPr>
          <w:ilvl w:val="0"/>
          <w:numId w:val="17"/>
        </w:numPr>
      </w:pPr>
      <w:r>
        <w:t>Слоган</w:t>
      </w:r>
    </w:p>
    <w:p w14:paraId="05677C89" w14:textId="77777777" w:rsidR="002A3F38" w:rsidRDefault="002A3F38" w:rsidP="009C14A4">
      <w:pPr>
        <w:pStyle w:val="11"/>
        <w:numPr>
          <w:ilvl w:val="0"/>
          <w:numId w:val="17"/>
        </w:numPr>
      </w:pPr>
      <w:r>
        <w:t>Рейтинг</w:t>
      </w:r>
    </w:p>
    <w:p w14:paraId="6E21510F" w14:textId="77777777" w:rsidR="002A3F38" w:rsidRDefault="002A3F38" w:rsidP="009C14A4">
      <w:pPr>
        <w:pStyle w:val="11"/>
        <w:numPr>
          <w:ilvl w:val="0"/>
          <w:numId w:val="17"/>
        </w:numPr>
      </w:pPr>
      <w:r>
        <w:t>Жанр</w:t>
      </w:r>
    </w:p>
    <w:p w14:paraId="0F2F9C9F" w14:textId="77777777" w:rsidR="002A3F38" w:rsidRDefault="002A3F38" w:rsidP="009C14A4">
      <w:pPr>
        <w:pStyle w:val="11"/>
        <w:numPr>
          <w:ilvl w:val="0"/>
          <w:numId w:val="17"/>
        </w:numPr>
      </w:pPr>
      <w:r>
        <w:t>Сінопсіс</w:t>
      </w:r>
    </w:p>
    <w:p w14:paraId="30983017" w14:textId="77777777" w:rsidR="002A3F38" w:rsidRDefault="002A3F38" w:rsidP="009C14A4">
      <w:pPr>
        <w:pStyle w:val="11"/>
        <w:numPr>
          <w:ilvl w:val="0"/>
          <w:numId w:val="17"/>
        </w:numPr>
      </w:pPr>
      <w:r>
        <w:t>Вид придбання (Пряме придбання або через аукціон).</w:t>
      </w:r>
    </w:p>
    <w:p w14:paraId="5979C243" w14:textId="77777777" w:rsidR="002A3F38" w:rsidRDefault="002A3F38" w:rsidP="009C14A4">
      <w:pPr>
        <w:pStyle w:val="11"/>
        <w:numPr>
          <w:ilvl w:val="0"/>
          <w:numId w:val="17"/>
        </w:numPr>
      </w:pPr>
      <w:r>
        <w:t>Вид аукціону, у разі того якщо вид придбання аукціон (голандський або аукціон першої ціни).</w:t>
      </w:r>
    </w:p>
    <w:p w14:paraId="2F1E715D" w14:textId="77777777" w:rsidR="002A3F38" w:rsidRDefault="002A3F38" w:rsidP="009C14A4">
      <w:pPr>
        <w:pStyle w:val="11"/>
        <w:numPr>
          <w:ilvl w:val="0"/>
          <w:numId w:val="17"/>
        </w:numPr>
      </w:pPr>
      <w:r>
        <w:t>Ціна</w:t>
      </w:r>
    </w:p>
    <w:p w14:paraId="3DEFBB47" w14:textId="77777777" w:rsidR="002A3F38" w:rsidRDefault="002A3F38" w:rsidP="009C14A4">
      <w:pPr>
        <w:pStyle w:val="11"/>
        <w:numPr>
          <w:ilvl w:val="0"/>
          <w:numId w:val="17"/>
        </w:numPr>
      </w:pPr>
      <w:r>
        <w:t>Завантажити постер, концепти, презентацію, сценарій.</w:t>
      </w:r>
    </w:p>
    <w:p w14:paraId="30F05901" w14:textId="77777777" w:rsidR="002A3F38" w:rsidRDefault="002A3F38" w:rsidP="009C14A4">
      <w:pPr>
        <w:pStyle w:val="11"/>
        <w:ind w:firstLine="709"/>
      </w:pPr>
      <w:r>
        <w:lastRenderedPageBreak/>
        <w:t xml:space="preserve"> Продавець натискає кнопку та система перевіряє дані якщо все добре, то з</w:t>
      </w:r>
      <w:r w:rsidRPr="00BC5AC0">
        <w:rPr>
          <w:lang w:val="ru-RU"/>
        </w:rPr>
        <w:t>’</w:t>
      </w:r>
      <w:r>
        <w:t xml:space="preserve">являється відповідне повідомлення (рис. 3.14) або повідомлення про помилки (рис. 3.15). </w:t>
      </w:r>
    </w:p>
    <w:p w14:paraId="0F933669" w14:textId="77777777" w:rsidR="002A3F38" w:rsidRDefault="002A3F38" w:rsidP="002A3F38">
      <w:pPr>
        <w:pStyle w:val="11"/>
        <w:ind w:firstLine="709"/>
        <w:jc w:val="center"/>
      </w:pPr>
      <w:r>
        <w:rPr>
          <w:noProof/>
        </w:rPr>
        <w:drawing>
          <wp:inline distT="0" distB="0" distL="0" distR="0" wp14:anchorId="23F0CE39" wp14:editId="68241F92">
            <wp:extent cx="4230051" cy="128587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4233634" cy="1286964"/>
                    </a:xfrm>
                    <a:prstGeom prst="rect">
                      <a:avLst/>
                    </a:prstGeom>
                  </pic:spPr>
                </pic:pic>
              </a:graphicData>
            </a:graphic>
          </wp:inline>
        </w:drawing>
      </w:r>
    </w:p>
    <w:p w14:paraId="1D9B12B8" w14:textId="77777777" w:rsidR="002A3F38" w:rsidRDefault="002A3F38" w:rsidP="002A3F38">
      <w:pPr>
        <w:pStyle w:val="11"/>
        <w:ind w:firstLine="709"/>
        <w:jc w:val="center"/>
      </w:pPr>
      <w:r>
        <w:t>Рис. 3.14. Успішне додавання сценарію</w:t>
      </w:r>
    </w:p>
    <w:p w14:paraId="6129D5A3" w14:textId="77777777" w:rsidR="002A3F38" w:rsidRDefault="002A3F38" w:rsidP="002A3F38">
      <w:pPr>
        <w:pStyle w:val="11"/>
        <w:ind w:firstLine="709"/>
        <w:jc w:val="center"/>
      </w:pPr>
      <w:r>
        <w:rPr>
          <w:noProof/>
        </w:rPr>
        <w:drawing>
          <wp:inline distT="0" distB="0" distL="0" distR="0" wp14:anchorId="4CDC0D17" wp14:editId="48C11415">
            <wp:extent cx="3458318" cy="5785046"/>
            <wp:effectExtent l="0" t="0" r="8890" b="635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extLst>
                        <a:ext uri="{28A0092B-C50C-407E-A947-70E740481C1C}">
                          <a14:useLocalDpi xmlns:a14="http://schemas.microsoft.com/office/drawing/2010/main" val="0"/>
                        </a:ext>
                      </a:extLst>
                    </a:blip>
                    <a:stretch>
                      <a:fillRect/>
                    </a:stretch>
                  </pic:blipFill>
                  <pic:spPr>
                    <a:xfrm>
                      <a:off x="0" y="0"/>
                      <a:ext cx="3470556" cy="5805518"/>
                    </a:xfrm>
                    <a:prstGeom prst="rect">
                      <a:avLst/>
                    </a:prstGeom>
                  </pic:spPr>
                </pic:pic>
              </a:graphicData>
            </a:graphic>
          </wp:inline>
        </w:drawing>
      </w:r>
    </w:p>
    <w:p w14:paraId="1CF5C248" w14:textId="77777777" w:rsidR="002A3F38" w:rsidRDefault="002A3F38" w:rsidP="002A3F38">
      <w:pPr>
        <w:pStyle w:val="11"/>
        <w:ind w:firstLine="709"/>
        <w:jc w:val="center"/>
      </w:pPr>
      <w:r>
        <w:t>Рис. 3.15. Помилки при заповненні форми для додавання сценарію</w:t>
      </w:r>
    </w:p>
    <w:p w14:paraId="1B2B057F" w14:textId="77777777" w:rsidR="002A3F38" w:rsidRDefault="002A3F38" w:rsidP="009C14A4">
      <w:pPr>
        <w:pStyle w:val="11"/>
        <w:ind w:firstLine="709"/>
      </w:pPr>
      <w:r>
        <w:lastRenderedPageBreak/>
        <w:t>При успішному додаванні сценарій з</w:t>
      </w:r>
      <w:r w:rsidRPr="00764C5E">
        <w:rPr>
          <w:lang w:val="ru-RU"/>
        </w:rPr>
        <w:t>’</w:t>
      </w:r>
      <w:r>
        <w:t xml:space="preserve">являється на головному вікні як показано на рис. 3.16. Також користувач може перемикатися між видами продажу сценаріїв натиснувши на відповідні кнопки, а саме з текстом </w:t>
      </w:r>
      <w:r w:rsidRPr="00764C5E">
        <w:t>“</w:t>
      </w:r>
      <w:r>
        <w:t>Усі сценарії</w:t>
      </w:r>
      <w:r w:rsidRPr="00764C5E">
        <w:t>”, “</w:t>
      </w:r>
      <w:r>
        <w:t>Пряме придбання</w:t>
      </w:r>
      <w:r w:rsidRPr="00764C5E">
        <w:t>”, “</w:t>
      </w:r>
      <w:r>
        <w:t>Голандський аукціон</w:t>
      </w:r>
      <w:r w:rsidRPr="00764C5E">
        <w:t>” або “</w:t>
      </w:r>
      <w:r>
        <w:t>Аукціон першої ціни</w:t>
      </w:r>
      <w:r w:rsidRPr="00764C5E">
        <w:t>”</w:t>
      </w:r>
      <w:r>
        <w:t>.</w:t>
      </w:r>
    </w:p>
    <w:p w14:paraId="5C7E9B99" w14:textId="77777777" w:rsidR="002A3F38" w:rsidRPr="00764C5E" w:rsidRDefault="002A3F38" w:rsidP="002A3F38">
      <w:pPr>
        <w:pStyle w:val="11"/>
        <w:ind w:firstLine="709"/>
        <w:jc w:val="center"/>
      </w:pPr>
      <w:r>
        <w:rPr>
          <w:noProof/>
        </w:rPr>
        <w:drawing>
          <wp:inline distT="0" distB="0" distL="0" distR="0" wp14:anchorId="5AB2F756" wp14:editId="1EC79229">
            <wp:extent cx="7307274" cy="4297655"/>
            <wp:effectExtent l="0" t="0" r="8255" b="825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28A0092B-C50C-407E-A947-70E740481C1C}">
                          <a14:useLocalDpi xmlns:a14="http://schemas.microsoft.com/office/drawing/2010/main" val="0"/>
                        </a:ext>
                      </a:extLst>
                    </a:blip>
                    <a:stretch>
                      <a:fillRect/>
                    </a:stretch>
                  </pic:blipFill>
                  <pic:spPr>
                    <a:xfrm rot="16200000">
                      <a:off x="0" y="0"/>
                      <a:ext cx="7338958" cy="4316290"/>
                    </a:xfrm>
                    <a:prstGeom prst="rect">
                      <a:avLst/>
                    </a:prstGeom>
                  </pic:spPr>
                </pic:pic>
              </a:graphicData>
            </a:graphic>
          </wp:inline>
        </w:drawing>
      </w:r>
    </w:p>
    <w:p w14:paraId="00241AD9" w14:textId="77777777" w:rsidR="002A3F38" w:rsidRDefault="002A3F38" w:rsidP="002A3F38">
      <w:pPr>
        <w:pStyle w:val="11"/>
        <w:ind w:firstLine="709"/>
        <w:jc w:val="center"/>
      </w:pPr>
      <w:r>
        <w:t>Рис 3.16. Головне вікно зі сценаріями</w:t>
      </w:r>
    </w:p>
    <w:p w14:paraId="04269748" w14:textId="77777777" w:rsidR="002A3F38" w:rsidRDefault="002A3F38" w:rsidP="009C14A4">
      <w:pPr>
        <w:pStyle w:val="11"/>
        <w:ind w:firstLine="709"/>
      </w:pPr>
      <w:r>
        <w:lastRenderedPageBreak/>
        <w:t>Також весь свій список сценаріїв продавець може побачити натиснувши на кнопку із зображенням сценарію (рис. 3.17)</w:t>
      </w:r>
    </w:p>
    <w:p w14:paraId="57864B38" w14:textId="77777777" w:rsidR="002A3F38" w:rsidRDefault="002A3F38" w:rsidP="002A3F38">
      <w:pPr>
        <w:pStyle w:val="11"/>
        <w:ind w:firstLine="709"/>
        <w:jc w:val="center"/>
      </w:pPr>
      <w:r>
        <w:rPr>
          <w:noProof/>
        </w:rPr>
        <w:drawing>
          <wp:inline distT="0" distB="0" distL="0" distR="0" wp14:anchorId="693EE24B" wp14:editId="2C7C4850">
            <wp:extent cx="5095875" cy="7781714"/>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extLst>
                        <a:ext uri="{28A0092B-C50C-407E-A947-70E740481C1C}">
                          <a14:useLocalDpi xmlns:a14="http://schemas.microsoft.com/office/drawing/2010/main" val="0"/>
                        </a:ext>
                      </a:extLst>
                    </a:blip>
                    <a:stretch>
                      <a:fillRect/>
                    </a:stretch>
                  </pic:blipFill>
                  <pic:spPr>
                    <a:xfrm>
                      <a:off x="0" y="0"/>
                      <a:ext cx="5109628" cy="7802715"/>
                    </a:xfrm>
                    <a:prstGeom prst="rect">
                      <a:avLst/>
                    </a:prstGeom>
                  </pic:spPr>
                </pic:pic>
              </a:graphicData>
            </a:graphic>
          </wp:inline>
        </w:drawing>
      </w:r>
    </w:p>
    <w:p w14:paraId="5600960B" w14:textId="77777777" w:rsidR="002A3F38" w:rsidRDefault="002A3F38" w:rsidP="002A3F38">
      <w:pPr>
        <w:pStyle w:val="11"/>
        <w:ind w:firstLine="709"/>
        <w:jc w:val="center"/>
      </w:pPr>
      <w:r>
        <w:t>Рис. 3.17. Список сценарії користувача</w:t>
      </w:r>
    </w:p>
    <w:p w14:paraId="6F8910DD" w14:textId="77777777" w:rsidR="002A3F38" w:rsidRDefault="0095563D" w:rsidP="002A3F38">
      <w:pPr>
        <w:pStyle w:val="11"/>
        <w:ind w:firstLine="709"/>
      </w:pPr>
      <w:r>
        <w:rPr>
          <w:noProof/>
        </w:rPr>
        <w:lastRenderedPageBreak/>
        <w:drawing>
          <wp:anchor distT="0" distB="0" distL="114300" distR="114300" simplePos="0" relativeHeight="251665408" behindDoc="0" locked="0" layoutInCell="1" allowOverlap="1" wp14:anchorId="36EF0293" wp14:editId="0A428F42">
            <wp:simplePos x="0" y="0"/>
            <wp:positionH relativeFrom="column">
              <wp:posOffset>3244215</wp:posOffset>
            </wp:positionH>
            <wp:positionV relativeFrom="paragraph">
              <wp:posOffset>632460</wp:posOffset>
            </wp:positionV>
            <wp:extent cx="2781300" cy="6048375"/>
            <wp:effectExtent l="0" t="0" r="0" b="9525"/>
            <wp:wrapThrough wrapText="bothSides">
              <wp:wrapPolygon edited="0">
                <wp:start x="0" y="0"/>
                <wp:lineTo x="0" y="21566"/>
                <wp:lineTo x="21452" y="21566"/>
                <wp:lineTo x="21452" y="0"/>
                <wp:lineTo x="0" y="0"/>
              </wp:wrapPolygon>
            </wp:wrapThrough>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extLst>
                        <a:ext uri="{28A0092B-C50C-407E-A947-70E740481C1C}">
                          <a14:useLocalDpi xmlns:a14="http://schemas.microsoft.com/office/drawing/2010/main" val="0"/>
                        </a:ext>
                      </a:extLst>
                    </a:blip>
                    <a:stretch>
                      <a:fillRect/>
                    </a:stretch>
                  </pic:blipFill>
                  <pic:spPr>
                    <a:xfrm>
                      <a:off x="0" y="0"/>
                      <a:ext cx="2781300" cy="6048375"/>
                    </a:xfrm>
                    <a:prstGeom prst="rect">
                      <a:avLst/>
                    </a:prstGeom>
                  </pic:spPr>
                </pic:pic>
              </a:graphicData>
            </a:graphic>
            <wp14:sizeRelH relativeFrom="page">
              <wp14:pctWidth>0</wp14:pctWidth>
            </wp14:sizeRelH>
            <wp14:sizeRelV relativeFrom="page">
              <wp14:pctHeight>0</wp14:pctHeight>
            </wp14:sizeRelV>
          </wp:anchor>
        </w:drawing>
      </w:r>
      <w:r w:rsidR="00A0470A">
        <w:rPr>
          <w:noProof/>
        </w:rPr>
        <w:drawing>
          <wp:anchor distT="0" distB="0" distL="114300" distR="114300" simplePos="0" relativeHeight="251664384" behindDoc="0" locked="0" layoutInCell="1" allowOverlap="1" wp14:anchorId="367E7FE3" wp14:editId="2DFD080D">
            <wp:simplePos x="0" y="0"/>
            <wp:positionH relativeFrom="margin">
              <wp:align>left</wp:align>
            </wp:positionH>
            <wp:positionV relativeFrom="paragraph">
              <wp:posOffset>622935</wp:posOffset>
            </wp:positionV>
            <wp:extent cx="2933700" cy="6057900"/>
            <wp:effectExtent l="0" t="0" r="0" b="0"/>
            <wp:wrapThrough wrapText="bothSides">
              <wp:wrapPolygon edited="0">
                <wp:start x="0" y="0"/>
                <wp:lineTo x="0" y="21532"/>
                <wp:lineTo x="21460" y="21532"/>
                <wp:lineTo x="21460" y="0"/>
                <wp:lineTo x="0" y="0"/>
              </wp:wrapPolygon>
            </wp:wrapThrough>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extLst>
                        <a:ext uri="{28A0092B-C50C-407E-A947-70E740481C1C}">
                          <a14:useLocalDpi xmlns:a14="http://schemas.microsoft.com/office/drawing/2010/main" val="0"/>
                        </a:ext>
                      </a:extLst>
                    </a:blip>
                    <a:stretch>
                      <a:fillRect/>
                    </a:stretch>
                  </pic:blipFill>
                  <pic:spPr>
                    <a:xfrm>
                      <a:off x="0" y="0"/>
                      <a:ext cx="2933700" cy="6057900"/>
                    </a:xfrm>
                    <a:prstGeom prst="rect">
                      <a:avLst/>
                    </a:prstGeom>
                  </pic:spPr>
                </pic:pic>
              </a:graphicData>
            </a:graphic>
            <wp14:sizeRelH relativeFrom="page">
              <wp14:pctWidth>0</wp14:pctWidth>
            </wp14:sizeRelH>
            <wp14:sizeRelV relativeFrom="page">
              <wp14:pctHeight>0</wp14:pctHeight>
            </wp14:sizeRelV>
          </wp:anchor>
        </w:drawing>
      </w:r>
      <w:r w:rsidR="002A3F38" w:rsidRPr="00E828AF">
        <w:t>Там він може відкрити профайл свого сценарію як показано на рис. 3.18. або відкрити редагувальне вікно для сценарію це рис. 3.1</w:t>
      </w:r>
    </w:p>
    <w:p w14:paraId="7858EB90" w14:textId="77777777" w:rsidR="002A3F38" w:rsidRPr="007D6EEA" w:rsidRDefault="002A3F38" w:rsidP="002A3F38">
      <w:pPr>
        <w:pStyle w:val="11"/>
        <w:ind w:firstLine="0"/>
        <w:rPr>
          <w:lang w:val="ru-RU"/>
        </w:rPr>
      </w:pPr>
      <w:r>
        <w:rPr>
          <w:lang w:val="ru-RU"/>
        </w:rPr>
        <w:t xml:space="preserve">                              а                                                                         б </w:t>
      </w:r>
    </w:p>
    <w:p w14:paraId="0651E821" w14:textId="77777777" w:rsidR="002A3F38" w:rsidRPr="00E828AF" w:rsidRDefault="002A3F38" w:rsidP="002A3F38">
      <w:pPr>
        <w:pStyle w:val="11"/>
        <w:ind w:firstLine="709"/>
        <w:jc w:val="center"/>
        <w:rPr>
          <w:lang w:val="ru-RU"/>
        </w:rPr>
      </w:pPr>
      <w:r w:rsidRPr="00E828AF">
        <w:t>Рис. 3.18. Профайл сценарію</w:t>
      </w:r>
      <w:r>
        <w:rPr>
          <w:lang w:val="ru-RU"/>
        </w:rPr>
        <w:t>: а – перша половина; б – друга половина</w:t>
      </w:r>
    </w:p>
    <w:p w14:paraId="0F42F45C" w14:textId="77777777" w:rsidR="002A3F38" w:rsidRDefault="002A3F38" w:rsidP="002A3F38">
      <w:pPr>
        <w:pStyle w:val="a1"/>
        <w:numPr>
          <w:ilvl w:val="0"/>
          <w:numId w:val="0"/>
        </w:numPr>
        <w:ind w:firstLine="709"/>
        <w:jc w:val="center"/>
        <w:outlineLvl w:val="9"/>
        <w:rPr>
          <w:b w:val="0"/>
        </w:rPr>
      </w:pPr>
      <w:r>
        <w:rPr>
          <w:noProof/>
        </w:rPr>
        <w:lastRenderedPageBreak/>
        <w:drawing>
          <wp:inline distT="0" distB="0" distL="0" distR="0" wp14:anchorId="5F2A935E" wp14:editId="7F646346">
            <wp:extent cx="3968753" cy="5768537"/>
            <wp:effectExtent l="0" t="0" r="0" b="381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extLst>
                        <a:ext uri="{28A0092B-C50C-407E-A947-70E740481C1C}">
                          <a14:useLocalDpi xmlns:a14="http://schemas.microsoft.com/office/drawing/2010/main" val="0"/>
                        </a:ext>
                      </a:extLst>
                    </a:blip>
                    <a:stretch>
                      <a:fillRect/>
                    </a:stretch>
                  </pic:blipFill>
                  <pic:spPr>
                    <a:xfrm>
                      <a:off x="0" y="0"/>
                      <a:ext cx="3968753" cy="5768537"/>
                    </a:xfrm>
                    <a:prstGeom prst="rect">
                      <a:avLst/>
                    </a:prstGeom>
                  </pic:spPr>
                </pic:pic>
              </a:graphicData>
            </a:graphic>
          </wp:inline>
        </w:drawing>
      </w:r>
      <w:r>
        <w:rPr>
          <w:b w:val="0"/>
        </w:rPr>
        <w:t xml:space="preserve"> </w:t>
      </w:r>
    </w:p>
    <w:p w14:paraId="16A53402" w14:textId="77777777" w:rsidR="002A3F38" w:rsidRDefault="002A3F38" w:rsidP="002A3F38">
      <w:pPr>
        <w:pStyle w:val="a1"/>
        <w:numPr>
          <w:ilvl w:val="0"/>
          <w:numId w:val="0"/>
        </w:numPr>
        <w:ind w:firstLine="709"/>
        <w:jc w:val="center"/>
        <w:outlineLvl w:val="9"/>
        <w:rPr>
          <w:b w:val="0"/>
        </w:rPr>
      </w:pPr>
      <w:r>
        <w:rPr>
          <w:b w:val="0"/>
        </w:rPr>
        <w:t>Рис. 3.19. Редагувальне вікно для сценарію</w:t>
      </w:r>
    </w:p>
    <w:p w14:paraId="5AC8E83F" w14:textId="77777777" w:rsidR="002A3F38" w:rsidRDefault="002A3F38" w:rsidP="002A3F38">
      <w:pPr>
        <w:pStyle w:val="a1"/>
        <w:numPr>
          <w:ilvl w:val="0"/>
          <w:numId w:val="0"/>
        </w:numPr>
        <w:ind w:firstLine="709"/>
        <w:jc w:val="both"/>
        <w:outlineLvl w:val="9"/>
        <w:rPr>
          <w:b w:val="0"/>
        </w:rPr>
      </w:pPr>
      <w:r>
        <w:rPr>
          <w:b w:val="0"/>
        </w:rPr>
        <w:t xml:space="preserve">Далі продавець має очікувати на повідомлення про те чи купили його сценарій як показано на рис. 3.20. </w:t>
      </w:r>
    </w:p>
    <w:p w14:paraId="6882A994" w14:textId="77777777" w:rsidR="002A3F38" w:rsidRDefault="002A3F38" w:rsidP="002A3F38">
      <w:pPr>
        <w:pStyle w:val="a1"/>
        <w:numPr>
          <w:ilvl w:val="0"/>
          <w:numId w:val="0"/>
        </w:numPr>
        <w:ind w:firstLine="709"/>
        <w:jc w:val="center"/>
        <w:outlineLvl w:val="9"/>
        <w:rPr>
          <w:b w:val="0"/>
        </w:rPr>
      </w:pPr>
      <w:r>
        <w:rPr>
          <w:noProof/>
        </w:rPr>
        <w:drawing>
          <wp:inline distT="0" distB="0" distL="0" distR="0" wp14:anchorId="4941645F" wp14:editId="6CB478BC">
            <wp:extent cx="5004247" cy="1628537"/>
            <wp:effectExtent l="0" t="0" r="635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extLst>
                        <a:ext uri="{28A0092B-C50C-407E-A947-70E740481C1C}">
                          <a14:useLocalDpi xmlns:a14="http://schemas.microsoft.com/office/drawing/2010/main" val="0"/>
                        </a:ext>
                      </a:extLst>
                    </a:blip>
                    <a:stretch>
                      <a:fillRect/>
                    </a:stretch>
                  </pic:blipFill>
                  <pic:spPr>
                    <a:xfrm>
                      <a:off x="0" y="0"/>
                      <a:ext cx="5004247" cy="1628537"/>
                    </a:xfrm>
                    <a:prstGeom prst="rect">
                      <a:avLst/>
                    </a:prstGeom>
                  </pic:spPr>
                </pic:pic>
              </a:graphicData>
            </a:graphic>
          </wp:inline>
        </w:drawing>
      </w:r>
    </w:p>
    <w:p w14:paraId="77B073CB" w14:textId="77777777" w:rsidR="002A3F38" w:rsidRDefault="002A3F38" w:rsidP="002A3F38">
      <w:pPr>
        <w:pStyle w:val="a1"/>
        <w:numPr>
          <w:ilvl w:val="0"/>
          <w:numId w:val="0"/>
        </w:numPr>
        <w:ind w:firstLine="709"/>
        <w:jc w:val="center"/>
        <w:outlineLvl w:val="9"/>
        <w:rPr>
          <w:b w:val="0"/>
        </w:rPr>
      </w:pPr>
      <w:r>
        <w:rPr>
          <w:b w:val="0"/>
        </w:rPr>
        <w:t>Рис. 3.20. Повідомлення про продаж сценарію</w:t>
      </w:r>
    </w:p>
    <w:p w14:paraId="47573B91" w14:textId="77777777" w:rsidR="002A3F38" w:rsidRDefault="002A3F38" w:rsidP="002A3F38">
      <w:pPr>
        <w:pStyle w:val="a1"/>
        <w:numPr>
          <w:ilvl w:val="0"/>
          <w:numId w:val="0"/>
        </w:numPr>
        <w:ind w:firstLine="709"/>
        <w:jc w:val="both"/>
        <w:outlineLvl w:val="9"/>
        <w:rPr>
          <w:b w:val="0"/>
        </w:rPr>
      </w:pPr>
      <w:r>
        <w:rPr>
          <w:b w:val="0"/>
        </w:rPr>
        <w:lastRenderedPageBreak/>
        <w:t>Продовжимо огляд програми тепер зі сторони покупця.</w:t>
      </w:r>
      <w:r w:rsidRPr="00931309">
        <w:rPr>
          <w:b w:val="0"/>
          <w:lang w:val="ru-RU"/>
        </w:rPr>
        <w:t xml:space="preserve"> </w:t>
      </w:r>
      <w:r>
        <w:rPr>
          <w:b w:val="0"/>
        </w:rPr>
        <w:t xml:space="preserve">На рис. 3.21. показано зображення головного вікна зі сторони покупця. </w:t>
      </w:r>
    </w:p>
    <w:p w14:paraId="7894F739" w14:textId="77777777" w:rsidR="002A3F38" w:rsidRDefault="002A3F38" w:rsidP="002A3F38">
      <w:pPr>
        <w:pStyle w:val="a1"/>
        <w:numPr>
          <w:ilvl w:val="0"/>
          <w:numId w:val="0"/>
        </w:numPr>
        <w:ind w:firstLine="709"/>
        <w:jc w:val="center"/>
        <w:outlineLvl w:val="9"/>
        <w:rPr>
          <w:b w:val="0"/>
        </w:rPr>
      </w:pPr>
      <w:r>
        <w:rPr>
          <w:noProof/>
        </w:rPr>
        <w:drawing>
          <wp:inline distT="0" distB="0" distL="0" distR="0" wp14:anchorId="6288B789" wp14:editId="31F5EAB2">
            <wp:extent cx="7988401" cy="4249468"/>
            <wp:effectExtent l="254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extLst>
                        <a:ext uri="{28A0092B-C50C-407E-A947-70E740481C1C}">
                          <a14:useLocalDpi xmlns:a14="http://schemas.microsoft.com/office/drawing/2010/main" val="0"/>
                        </a:ext>
                      </a:extLst>
                    </a:blip>
                    <a:stretch>
                      <a:fillRect/>
                    </a:stretch>
                  </pic:blipFill>
                  <pic:spPr>
                    <a:xfrm rot="16200000">
                      <a:off x="0" y="0"/>
                      <a:ext cx="7990885" cy="4250789"/>
                    </a:xfrm>
                    <a:prstGeom prst="rect">
                      <a:avLst/>
                    </a:prstGeom>
                  </pic:spPr>
                </pic:pic>
              </a:graphicData>
            </a:graphic>
          </wp:inline>
        </w:drawing>
      </w:r>
    </w:p>
    <w:p w14:paraId="05DD45D7" w14:textId="77777777" w:rsidR="002A3F38" w:rsidRDefault="002A3F38" w:rsidP="002A3F38">
      <w:pPr>
        <w:pStyle w:val="a1"/>
        <w:numPr>
          <w:ilvl w:val="0"/>
          <w:numId w:val="0"/>
        </w:numPr>
        <w:ind w:firstLine="709"/>
        <w:jc w:val="center"/>
        <w:outlineLvl w:val="9"/>
        <w:rPr>
          <w:b w:val="0"/>
        </w:rPr>
      </w:pPr>
      <w:r>
        <w:rPr>
          <w:b w:val="0"/>
        </w:rPr>
        <w:t xml:space="preserve">Рис. 3.21. Головне вікно покупця </w:t>
      </w:r>
    </w:p>
    <w:p w14:paraId="14CCED99" w14:textId="77777777" w:rsidR="002A3F38" w:rsidRDefault="002A3F38" w:rsidP="009C14A4">
      <w:pPr>
        <w:pStyle w:val="a1"/>
        <w:numPr>
          <w:ilvl w:val="0"/>
          <w:numId w:val="0"/>
        </w:numPr>
        <w:ind w:firstLine="709"/>
        <w:jc w:val="both"/>
        <w:outlineLvl w:val="9"/>
        <w:rPr>
          <w:b w:val="0"/>
          <w:lang w:val="ru-RU"/>
        </w:rPr>
      </w:pPr>
      <w:r>
        <w:rPr>
          <w:b w:val="0"/>
        </w:rPr>
        <w:lastRenderedPageBreak/>
        <w:t xml:space="preserve">Для додавання </w:t>
      </w:r>
      <w:r>
        <w:rPr>
          <w:b w:val="0"/>
          <w:lang w:val="ru-RU"/>
        </w:rPr>
        <w:t>ц</w:t>
      </w:r>
      <w:r>
        <w:rPr>
          <w:b w:val="0"/>
        </w:rPr>
        <w:t xml:space="preserve">ікавого покупцю сценарію треба натиснути кнопку зі знаком </w:t>
      </w:r>
      <w:r w:rsidRPr="002A1413">
        <w:rPr>
          <w:b w:val="0"/>
          <w:lang w:val="ru-RU"/>
        </w:rPr>
        <w:t>“+”</w:t>
      </w:r>
      <w:r>
        <w:rPr>
          <w:b w:val="0"/>
          <w:lang w:val="ru-RU"/>
        </w:rPr>
        <w:t xml:space="preserve">. Щоб подивитися обрані сценарії потрібно натиснути кнопку із зображенням сценарію. На рис. 3.22 зображено список обраних сценаріїв. </w:t>
      </w:r>
    </w:p>
    <w:p w14:paraId="14C3CBAB" w14:textId="77777777" w:rsidR="002A3F38" w:rsidRDefault="002A3F38" w:rsidP="002A3F38">
      <w:pPr>
        <w:pStyle w:val="a1"/>
        <w:numPr>
          <w:ilvl w:val="0"/>
          <w:numId w:val="0"/>
        </w:numPr>
        <w:ind w:firstLine="709"/>
        <w:jc w:val="center"/>
        <w:outlineLvl w:val="9"/>
        <w:rPr>
          <w:b w:val="0"/>
          <w:lang w:val="ru-RU"/>
        </w:rPr>
      </w:pPr>
      <w:r>
        <w:rPr>
          <w:noProof/>
        </w:rPr>
        <w:drawing>
          <wp:inline distT="0" distB="0" distL="0" distR="0" wp14:anchorId="42398608" wp14:editId="33D7B2CE">
            <wp:extent cx="4554604" cy="5972175"/>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extLst>
                        <a:ext uri="{28A0092B-C50C-407E-A947-70E740481C1C}">
                          <a14:useLocalDpi xmlns:a14="http://schemas.microsoft.com/office/drawing/2010/main" val="0"/>
                        </a:ext>
                      </a:extLst>
                    </a:blip>
                    <a:stretch>
                      <a:fillRect/>
                    </a:stretch>
                  </pic:blipFill>
                  <pic:spPr>
                    <a:xfrm>
                      <a:off x="0" y="0"/>
                      <a:ext cx="4575844" cy="6000025"/>
                    </a:xfrm>
                    <a:prstGeom prst="rect">
                      <a:avLst/>
                    </a:prstGeom>
                  </pic:spPr>
                </pic:pic>
              </a:graphicData>
            </a:graphic>
          </wp:inline>
        </w:drawing>
      </w:r>
    </w:p>
    <w:p w14:paraId="366924BB" w14:textId="77777777" w:rsidR="002A3F38" w:rsidRDefault="002A3F38" w:rsidP="002A3F38">
      <w:pPr>
        <w:pStyle w:val="a1"/>
        <w:numPr>
          <w:ilvl w:val="0"/>
          <w:numId w:val="0"/>
        </w:numPr>
        <w:ind w:firstLine="709"/>
        <w:jc w:val="center"/>
        <w:outlineLvl w:val="9"/>
        <w:rPr>
          <w:b w:val="0"/>
          <w:lang w:val="ru-RU"/>
        </w:rPr>
      </w:pPr>
      <w:r>
        <w:rPr>
          <w:b w:val="0"/>
          <w:lang w:val="ru-RU"/>
        </w:rPr>
        <w:t xml:space="preserve">Рис. 3.22. Список обраних сценаріїв покупцем </w:t>
      </w:r>
    </w:p>
    <w:p w14:paraId="7AB2E9F4" w14:textId="6E5A4F14" w:rsidR="002A3F38" w:rsidRDefault="002A3F38" w:rsidP="004C7F87">
      <w:pPr>
        <w:pStyle w:val="a1"/>
        <w:numPr>
          <w:ilvl w:val="0"/>
          <w:numId w:val="0"/>
        </w:numPr>
        <w:ind w:firstLine="709"/>
        <w:jc w:val="both"/>
        <w:outlineLvl w:val="9"/>
        <w:rPr>
          <w:b w:val="0"/>
          <w:lang w:val="ru-RU"/>
        </w:rPr>
      </w:pPr>
      <w:r>
        <w:rPr>
          <w:b w:val="0"/>
          <w:lang w:val="ru-RU"/>
        </w:rPr>
        <w:t>Там покупець може відкрити профайл сценарію, дізнатися електронну пошту автора сценарію та придбати сценарій або поставити свою ставку. Також покупець може подивитися презентац</w:t>
      </w:r>
      <w:r>
        <w:rPr>
          <w:b w:val="0"/>
        </w:rPr>
        <w:t>ію автора як показано на рис. 3.23</w:t>
      </w:r>
      <w:r w:rsidR="00FB466F">
        <w:rPr>
          <w:b w:val="0"/>
        </w:rPr>
        <w:t>.</w:t>
      </w:r>
    </w:p>
    <w:p w14:paraId="3CC6358B" w14:textId="77777777" w:rsidR="002A3F38" w:rsidRPr="00C353C8" w:rsidRDefault="002A3F38" w:rsidP="002A3F38">
      <w:pPr>
        <w:pStyle w:val="a2"/>
        <w:numPr>
          <w:ilvl w:val="0"/>
          <w:numId w:val="0"/>
        </w:numPr>
        <w:jc w:val="center"/>
        <w:outlineLvl w:val="9"/>
        <w:rPr>
          <w:lang w:val="ru-RU"/>
        </w:rPr>
      </w:pPr>
      <w:r>
        <w:rPr>
          <w:noProof/>
          <w:lang w:val="ru-RU"/>
        </w:rPr>
        <w:lastRenderedPageBreak/>
        <w:drawing>
          <wp:inline distT="0" distB="0" distL="0" distR="0" wp14:anchorId="74F350C4" wp14:editId="356E576E">
            <wp:extent cx="3772426" cy="2672925"/>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44.PNG"/>
                    <pic:cNvPicPr/>
                  </pic:nvPicPr>
                  <pic:blipFill>
                    <a:blip r:embed="rId59">
                      <a:extLst>
                        <a:ext uri="{28A0092B-C50C-407E-A947-70E740481C1C}">
                          <a14:useLocalDpi xmlns:a14="http://schemas.microsoft.com/office/drawing/2010/main" val="0"/>
                        </a:ext>
                      </a:extLst>
                    </a:blip>
                    <a:stretch>
                      <a:fillRect/>
                    </a:stretch>
                  </pic:blipFill>
                  <pic:spPr>
                    <a:xfrm>
                      <a:off x="0" y="0"/>
                      <a:ext cx="3772426" cy="2672925"/>
                    </a:xfrm>
                    <a:prstGeom prst="rect">
                      <a:avLst/>
                    </a:prstGeom>
                  </pic:spPr>
                </pic:pic>
              </a:graphicData>
            </a:graphic>
          </wp:inline>
        </w:drawing>
      </w:r>
    </w:p>
    <w:p w14:paraId="603AB452" w14:textId="77777777" w:rsidR="00FB466F" w:rsidRDefault="002A3F38" w:rsidP="002A3F38">
      <w:pPr>
        <w:pStyle w:val="a1"/>
        <w:numPr>
          <w:ilvl w:val="0"/>
          <w:numId w:val="0"/>
        </w:numPr>
        <w:ind w:firstLine="709"/>
        <w:jc w:val="center"/>
        <w:outlineLvl w:val="9"/>
        <w:rPr>
          <w:b w:val="0"/>
        </w:rPr>
      </w:pPr>
      <w:r>
        <w:rPr>
          <w:b w:val="0"/>
          <w:lang w:val="ru-RU"/>
        </w:rPr>
        <w:t>Рис. 3.23. Презентація автора</w:t>
      </w:r>
      <w:r w:rsidR="00FB466F" w:rsidRPr="00FB466F">
        <w:rPr>
          <w:b w:val="0"/>
        </w:rPr>
        <w:t xml:space="preserve"> </w:t>
      </w:r>
    </w:p>
    <w:p w14:paraId="5F31F723" w14:textId="72EFC801" w:rsidR="00FB466F" w:rsidRDefault="00FB466F" w:rsidP="00FB466F">
      <w:pPr>
        <w:pStyle w:val="a1"/>
        <w:numPr>
          <w:ilvl w:val="0"/>
          <w:numId w:val="0"/>
        </w:numPr>
        <w:ind w:firstLine="709"/>
        <w:jc w:val="both"/>
        <w:outlineLvl w:val="9"/>
        <w:rPr>
          <w:b w:val="0"/>
          <w:lang w:val="ru-RU"/>
        </w:rPr>
      </w:pPr>
      <w:r>
        <w:rPr>
          <w:b w:val="0"/>
        </w:rPr>
        <w:t>Також можна подивитися концепти сценарію як показано на рис. 3.24.</w:t>
      </w:r>
      <w:r>
        <w:rPr>
          <w:b w:val="0"/>
          <w:lang w:val="ru-RU"/>
        </w:rPr>
        <w:t xml:space="preserve">   </w:t>
      </w:r>
    </w:p>
    <w:p w14:paraId="1B00F1BC" w14:textId="472485E8" w:rsidR="002A3F38" w:rsidRDefault="002A3F38" w:rsidP="00FB466F">
      <w:pPr>
        <w:pStyle w:val="a1"/>
        <w:numPr>
          <w:ilvl w:val="0"/>
          <w:numId w:val="0"/>
        </w:numPr>
        <w:ind w:firstLine="709"/>
        <w:jc w:val="center"/>
        <w:outlineLvl w:val="9"/>
        <w:rPr>
          <w:b w:val="0"/>
          <w:lang w:val="ru-RU"/>
        </w:rPr>
      </w:pPr>
      <w:r>
        <w:rPr>
          <w:b w:val="0"/>
          <w:noProof/>
          <w:lang w:val="ru-RU"/>
        </w:rPr>
        <w:drawing>
          <wp:inline distT="0" distB="0" distL="0" distR="0" wp14:anchorId="651CE3E9" wp14:editId="20605064">
            <wp:extent cx="4667901" cy="3238179"/>
            <wp:effectExtent l="0" t="0" r="0" b="63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43.PNG"/>
                    <pic:cNvPicPr/>
                  </pic:nvPicPr>
                  <pic:blipFill>
                    <a:blip r:embed="rId60">
                      <a:extLst>
                        <a:ext uri="{28A0092B-C50C-407E-A947-70E740481C1C}">
                          <a14:useLocalDpi xmlns:a14="http://schemas.microsoft.com/office/drawing/2010/main" val="0"/>
                        </a:ext>
                      </a:extLst>
                    </a:blip>
                    <a:stretch>
                      <a:fillRect/>
                    </a:stretch>
                  </pic:blipFill>
                  <pic:spPr>
                    <a:xfrm>
                      <a:off x="0" y="0"/>
                      <a:ext cx="4667901" cy="3238179"/>
                    </a:xfrm>
                    <a:prstGeom prst="rect">
                      <a:avLst/>
                    </a:prstGeom>
                  </pic:spPr>
                </pic:pic>
              </a:graphicData>
            </a:graphic>
          </wp:inline>
        </w:drawing>
      </w:r>
    </w:p>
    <w:p w14:paraId="0E4683C7" w14:textId="77777777" w:rsidR="002A3F38" w:rsidRDefault="002A3F38" w:rsidP="002A3F38">
      <w:pPr>
        <w:pStyle w:val="a1"/>
        <w:numPr>
          <w:ilvl w:val="0"/>
          <w:numId w:val="0"/>
        </w:numPr>
        <w:ind w:firstLine="709"/>
        <w:jc w:val="center"/>
        <w:outlineLvl w:val="9"/>
        <w:rPr>
          <w:b w:val="0"/>
          <w:lang w:val="ru-RU"/>
        </w:rPr>
      </w:pPr>
      <w:r>
        <w:rPr>
          <w:b w:val="0"/>
          <w:lang w:val="ru-RU"/>
        </w:rPr>
        <w:t>Рис. 3.24. Концепти сценарію</w:t>
      </w:r>
    </w:p>
    <w:p w14:paraId="423A31E6" w14:textId="77777777" w:rsidR="002A3F38" w:rsidRDefault="002A3F38" w:rsidP="001F763B">
      <w:pPr>
        <w:pStyle w:val="a1"/>
        <w:numPr>
          <w:ilvl w:val="0"/>
          <w:numId w:val="0"/>
        </w:numPr>
        <w:ind w:firstLine="709"/>
        <w:jc w:val="both"/>
        <w:outlineLvl w:val="9"/>
        <w:rPr>
          <w:b w:val="0"/>
          <w:lang w:val="ru-RU"/>
        </w:rPr>
      </w:pPr>
      <w:r>
        <w:rPr>
          <w:b w:val="0"/>
          <w:lang w:val="ru-RU"/>
        </w:rPr>
        <w:t>Покупець може придбати сценарії трьома шляхами:</w:t>
      </w:r>
    </w:p>
    <w:p w14:paraId="4D991EC5" w14:textId="77777777" w:rsidR="002A3F38" w:rsidRPr="00914C7C" w:rsidRDefault="002A3F38" w:rsidP="004C7F87">
      <w:pPr>
        <w:pStyle w:val="a1"/>
        <w:numPr>
          <w:ilvl w:val="0"/>
          <w:numId w:val="18"/>
        </w:numPr>
        <w:jc w:val="both"/>
        <w:outlineLvl w:val="9"/>
        <w:rPr>
          <w:b w:val="0"/>
          <w:lang w:val="ru-RU"/>
        </w:rPr>
      </w:pPr>
      <w:r>
        <w:rPr>
          <w:b w:val="0"/>
          <w:lang w:val="ru-RU"/>
        </w:rPr>
        <w:t>Сценарій з прямою покупкою. Все що потрібно від покупця це його бажання придбати сценарій. Якщо він його має, то він натискає відповідну кнопку для придбання сценарію. З</w:t>
      </w:r>
      <w:r w:rsidRPr="00D77BB7">
        <w:rPr>
          <w:b w:val="0"/>
          <w:lang w:val="ru-RU"/>
        </w:rPr>
        <w:t>’</w:t>
      </w:r>
      <w:r>
        <w:rPr>
          <w:b w:val="0"/>
        </w:rPr>
        <w:t>являється вікно з питанням чи дійсно ви хочете придбати даний сценарій як показано на рис. 3.2</w:t>
      </w:r>
      <w:r w:rsidR="000A0489" w:rsidRPr="000A0489">
        <w:rPr>
          <w:b w:val="0"/>
          <w:lang w:val="ru-RU"/>
        </w:rPr>
        <w:t>5</w:t>
      </w:r>
      <w:r>
        <w:rPr>
          <w:b w:val="0"/>
        </w:rPr>
        <w:t xml:space="preserve">. Якщо відповідь </w:t>
      </w:r>
      <w:proofErr w:type="gramStart"/>
      <w:r>
        <w:rPr>
          <w:b w:val="0"/>
        </w:rPr>
        <w:t>так то</w:t>
      </w:r>
      <w:proofErr w:type="gramEnd"/>
      <w:r>
        <w:rPr>
          <w:b w:val="0"/>
        </w:rPr>
        <w:t xml:space="preserve"> покупець стає власником даного сценарію, а для автора надсилається повідомлення про цей продаж.</w:t>
      </w:r>
    </w:p>
    <w:p w14:paraId="063E39B8" w14:textId="77777777" w:rsidR="002A3F38" w:rsidRPr="00D77BB7" w:rsidRDefault="002A3F38" w:rsidP="009A750B">
      <w:pPr>
        <w:pStyle w:val="a1"/>
        <w:numPr>
          <w:ilvl w:val="0"/>
          <w:numId w:val="0"/>
        </w:numPr>
        <w:ind w:left="1429"/>
        <w:jc w:val="center"/>
        <w:outlineLvl w:val="9"/>
        <w:rPr>
          <w:b w:val="0"/>
          <w:lang w:val="ru-RU"/>
        </w:rPr>
      </w:pPr>
      <w:r>
        <w:rPr>
          <w:noProof/>
        </w:rPr>
        <w:lastRenderedPageBreak/>
        <w:drawing>
          <wp:inline distT="0" distB="0" distL="0" distR="0" wp14:anchorId="29F8D1A3" wp14:editId="498F34BA">
            <wp:extent cx="3735900" cy="1704975"/>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extLst>
                        <a:ext uri="{28A0092B-C50C-407E-A947-70E740481C1C}">
                          <a14:useLocalDpi xmlns:a14="http://schemas.microsoft.com/office/drawing/2010/main" val="0"/>
                        </a:ext>
                      </a:extLst>
                    </a:blip>
                    <a:stretch>
                      <a:fillRect/>
                    </a:stretch>
                  </pic:blipFill>
                  <pic:spPr>
                    <a:xfrm>
                      <a:off x="0" y="0"/>
                      <a:ext cx="3738067" cy="1705964"/>
                    </a:xfrm>
                    <a:prstGeom prst="rect">
                      <a:avLst/>
                    </a:prstGeom>
                  </pic:spPr>
                </pic:pic>
              </a:graphicData>
            </a:graphic>
          </wp:inline>
        </w:drawing>
      </w:r>
    </w:p>
    <w:p w14:paraId="1C390CA1" w14:textId="77777777" w:rsidR="002A3F38" w:rsidRPr="00D77BB7" w:rsidRDefault="002A3F38" w:rsidP="009A750B">
      <w:pPr>
        <w:pStyle w:val="a1"/>
        <w:numPr>
          <w:ilvl w:val="0"/>
          <w:numId w:val="0"/>
        </w:numPr>
        <w:ind w:left="1429"/>
        <w:jc w:val="center"/>
        <w:outlineLvl w:val="9"/>
        <w:rPr>
          <w:b w:val="0"/>
        </w:rPr>
      </w:pPr>
      <w:r>
        <w:rPr>
          <w:b w:val="0"/>
        </w:rPr>
        <w:t>Рис. 3.25. Вікно з питанням про підтвердження придбання</w:t>
      </w:r>
    </w:p>
    <w:p w14:paraId="53A64C96" w14:textId="77777777" w:rsidR="002A3F38" w:rsidRPr="00266984" w:rsidRDefault="002A3F38" w:rsidP="002A3F38">
      <w:pPr>
        <w:pStyle w:val="11"/>
        <w:numPr>
          <w:ilvl w:val="0"/>
          <w:numId w:val="18"/>
        </w:numPr>
        <w:rPr>
          <w:b/>
          <w:lang w:val="ru-RU"/>
        </w:rPr>
      </w:pPr>
      <w:bookmarkStart w:id="63" w:name="_GoBack"/>
      <w:bookmarkEnd w:id="63"/>
      <w:r>
        <w:rPr>
          <w:lang w:val="ru-RU"/>
        </w:rPr>
        <w:t>Голандський аукціон. Покупець хоче придбати даний сценарій але не хоче платити ціну яку він коштує і бажає почекати коли ціна на даний сценарій зменшиться. Вона зменшується і він бажає його викупити. Далі він робить все те саме, що і в попередньому варіанті покупки. Ціна змешується на 25% кожен місяць.</w:t>
      </w:r>
    </w:p>
    <w:p w14:paraId="2DD4F700" w14:textId="77777777" w:rsidR="002A3F38" w:rsidRPr="00472C7D" w:rsidRDefault="002A3F38" w:rsidP="002A3F38">
      <w:pPr>
        <w:pStyle w:val="11"/>
        <w:numPr>
          <w:ilvl w:val="0"/>
          <w:numId w:val="18"/>
        </w:numPr>
        <w:rPr>
          <w:b/>
          <w:lang w:val="ru-RU"/>
        </w:rPr>
      </w:pPr>
      <w:r>
        <w:rPr>
          <w:lang w:val="ru-RU"/>
        </w:rPr>
        <w:t>Аукц</w:t>
      </w:r>
      <w:r>
        <w:t>іон першої ціни.</w:t>
      </w:r>
      <w:r>
        <w:rPr>
          <w:lang w:val="ru-RU"/>
        </w:rPr>
        <w:t xml:space="preserve"> </w:t>
      </w:r>
      <w:r>
        <w:t>Покупець хоче взяти участь у даному аукціоні. Він ставить свою ставку натискаючи відповідну кнопку. На рис. 3.2</w:t>
      </w:r>
      <w:r w:rsidR="000A0489" w:rsidRPr="000A0489">
        <w:rPr>
          <w:lang w:val="ru-RU"/>
        </w:rPr>
        <w:t>6</w:t>
      </w:r>
      <w:r>
        <w:t xml:space="preserve">. зображено вікно для того, щоб зробити свою ставку. Якщо ставка поточного покупця виграє фон ціни стає зеленим, що каже про те, що ставка поточного покупця виграє, якщо фон червоного кольору, то виграє хтось інший. Якщо покупець виграє сценарій, то він його має придбати. </w:t>
      </w:r>
    </w:p>
    <w:p w14:paraId="5E14930A" w14:textId="77777777" w:rsidR="002A3F38" w:rsidRPr="00165324" w:rsidRDefault="002A3F38" w:rsidP="002A3F38">
      <w:pPr>
        <w:pStyle w:val="11"/>
        <w:ind w:left="1429" w:firstLine="0"/>
        <w:jc w:val="center"/>
        <w:rPr>
          <w:b/>
          <w:lang w:val="ru-RU"/>
        </w:rPr>
      </w:pPr>
      <w:r>
        <w:rPr>
          <w:noProof/>
        </w:rPr>
        <w:drawing>
          <wp:inline distT="0" distB="0" distL="0" distR="0" wp14:anchorId="15E6AD99" wp14:editId="4D9E7AE2">
            <wp:extent cx="3445351" cy="1881420"/>
            <wp:effectExtent l="0" t="0" r="3175" b="508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extLst>
                        <a:ext uri="{28A0092B-C50C-407E-A947-70E740481C1C}">
                          <a14:useLocalDpi xmlns:a14="http://schemas.microsoft.com/office/drawing/2010/main" val="0"/>
                        </a:ext>
                      </a:extLst>
                    </a:blip>
                    <a:stretch>
                      <a:fillRect/>
                    </a:stretch>
                  </pic:blipFill>
                  <pic:spPr bwMode="auto">
                    <a:xfrm>
                      <a:off x="0" y="0"/>
                      <a:ext cx="3453777" cy="1886021"/>
                    </a:xfrm>
                    <a:prstGeom prst="rect">
                      <a:avLst/>
                    </a:prstGeom>
                    <a:ln>
                      <a:noFill/>
                    </a:ln>
                    <a:extLst>
                      <a:ext uri="{53640926-AAD7-44D8-BBD7-CCE9431645EC}">
                        <a14:shadowObscured xmlns:a14="http://schemas.microsoft.com/office/drawing/2010/main"/>
                      </a:ext>
                    </a:extLst>
                  </pic:spPr>
                </pic:pic>
              </a:graphicData>
            </a:graphic>
          </wp:inline>
        </w:drawing>
      </w:r>
    </w:p>
    <w:p w14:paraId="5659D0E1" w14:textId="77777777" w:rsidR="002A3F38" w:rsidRPr="00165324" w:rsidRDefault="002A3F38" w:rsidP="002A3F38">
      <w:pPr>
        <w:pStyle w:val="11"/>
        <w:ind w:left="1429" w:firstLine="0"/>
        <w:jc w:val="center"/>
        <w:rPr>
          <w:b/>
          <w:lang w:val="ru-RU"/>
        </w:rPr>
      </w:pPr>
      <w:r>
        <w:t>Рис. 3.26. Вікно для того щоб зробити ставку</w:t>
      </w:r>
    </w:p>
    <w:p w14:paraId="4EAF374E" w14:textId="77777777" w:rsidR="00777D01" w:rsidRDefault="00777D01" w:rsidP="00777D01">
      <w:pPr>
        <w:pStyle w:val="11"/>
        <w:rPr>
          <w:b/>
          <w:lang w:val="ru-RU"/>
        </w:rPr>
      </w:pPr>
    </w:p>
    <w:p w14:paraId="32E996EF" w14:textId="77777777" w:rsidR="00777D01" w:rsidRDefault="00777D01" w:rsidP="00777D01">
      <w:pPr>
        <w:pStyle w:val="11"/>
        <w:rPr>
          <w:b/>
          <w:lang w:val="ru-RU"/>
        </w:rPr>
      </w:pPr>
    </w:p>
    <w:p w14:paraId="4650225F" w14:textId="77777777" w:rsidR="00777D01" w:rsidRDefault="00777D01" w:rsidP="00777D01">
      <w:pPr>
        <w:pStyle w:val="11"/>
        <w:rPr>
          <w:b/>
          <w:lang w:val="ru-RU"/>
        </w:rPr>
      </w:pPr>
    </w:p>
    <w:p w14:paraId="0B435E4C" w14:textId="77777777" w:rsidR="00777D01" w:rsidRPr="00472C7D" w:rsidRDefault="00777D01" w:rsidP="00777D01">
      <w:pPr>
        <w:pStyle w:val="11"/>
        <w:ind w:firstLine="0"/>
        <w:rPr>
          <w:b/>
        </w:rPr>
      </w:pPr>
    </w:p>
    <w:p w14:paraId="32853D89" w14:textId="77777777" w:rsidR="00777D01" w:rsidRPr="00C4757D" w:rsidRDefault="00777D01" w:rsidP="00FB466F">
      <w:pPr>
        <w:pStyle w:val="11"/>
        <w:ind w:firstLine="709"/>
        <w:outlineLvl w:val="1"/>
        <w:rPr>
          <w:b/>
          <w:lang w:val="ru-RU"/>
        </w:rPr>
      </w:pPr>
      <w:bookmarkStart w:id="64" w:name="_Toc23500279"/>
      <w:bookmarkStart w:id="65" w:name="_Toc25062549"/>
      <w:r>
        <w:rPr>
          <w:b/>
          <w:lang w:val="ru-RU"/>
        </w:rPr>
        <w:lastRenderedPageBreak/>
        <w:t>Висновку до розділу 3</w:t>
      </w:r>
      <w:bookmarkEnd w:id="64"/>
      <w:bookmarkEnd w:id="65"/>
    </w:p>
    <w:p w14:paraId="3C9685E3" w14:textId="77777777" w:rsidR="00777D01" w:rsidRDefault="00777D01" w:rsidP="00777D01">
      <w:pPr>
        <w:pStyle w:val="11"/>
        <w:ind w:firstLine="709"/>
      </w:pPr>
      <w:r>
        <w:t xml:space="preserve">Було виконано розробку програмного продукту під назвою </w:t>
      </w:r>
      <w:r w:rsidRPr="00A545FE">
        <w:rPr>
          <w:lang w:val="ru-RU"/>
        </w:rPr>
        <w:t>“</w:t>
      </w:r>
      <w:r>
        <w:rPr>
          <w:lang w:val="en-US"/>
        </w:rPr>
        <w:t>Script</w:t>
      </w:r>
      <w:r w:rsidRPr="00A545FE">
        <w:rPr>
          <w:lang w:val="ru-RU"/>
        </w:rPr>
        <w:t xml:space="preserve"> </w:t>
      </w:r>
      <w:r>
        <w:rPr>
          <w:lang w:val="en-US"/>
        </w:rPr>
        <w:t>for</w:t>
      </w:r>
      <w:r w:rsidRPr="00A545FE">
        <w:rPr>
          <w:lang w:val="ru-RU"/>
        </w:rPr>
        <w:t xml:space="preserve"> </w:t>
      </w:r>
      <w:r>
        <w:rPr>
          <w:lang w:val="en-US"/>
        </w:rPr>
        <w:t>Sale</w:t>
      </w:r>
      <w:r w:rsidRPr="00A545FE">
        <w:rPr>
          <w:lang w:val="ru-RU"/>
        </w:rPr>
        <w:t xml:space="preserve">”, </w:t>
      </w:r>
      <w:r>
        <w:t xml:space="preserve">в результаті була розроблена система для придбання сценаріїв. </w:t>
      </w:r>
    </w:p>
    <w:p w14:paraId="759B3C7D" w14:textId="77777777" w:rsidR="00777D01" w:rsidRDefault="00777D01" w:rsidP="00777D01">
      <w:pPr>
        <w:pStyle w:val="11"/>
        <w:ind w:firstLine="709"/>
      </w:pPr>
      <w:r>
        <w:t>Кожен користувач має можливість зареєструватися у системі та увійти в неї, система в свою чергу перевіряє дані введені користувачем на помилки.</w:t>
      </w:r>
    </w:p>
    <w:p w14:paraId="5F6C7E3F" w14:textId="77777777" w:rsidR="00777D01" w:rsidRDefault="00777D01" w:rsidP="00777D01">
      <w:pPr>
        <w:pStyle w:val="11"/>
        <w:ind w:firstLine="709"/>
      </w:pPr>
      <w:r>
        <w:t xml:space="preserve">Користувач може виступати як продавець або покупець. Як продавець користувач може додавати нові сценарії на продаж двома шляхами або через аукціон який є двох типів або просте придбання за ціну вказану користувачем. В свою чергу якщо користувач є покупцем він має можливість придбати той чи інший сценарій на пряму або взяти участь у аукціоні. </w:t>
      </w:r>
    </w:p>
    <w:p w14:paraId="60341405" w14:textId="77777777" w:rsidR="00777D01" w:rsidRDefault="00777D01" w:rsidP="00777D01">
      <w:pPr>
        <w:pStyle w:val="11"/>
        <w:ind w:firstLine="709"/>
      </w:pPr>
      <w:r>
        <w:t>Також є можливість продивлятися профайл сценарію, редагувати сценарій та редагувати свій профіль.</w:t>
      </w:r>
    </w:p>
    <w:p w14:paraId="48F0FB8D" w14:textId="77777777" w:rsidR="00777D01" w:rsidRDefault="00777D01" w:rsidP="00777D01">
      <w:pPr>
        <w:pStyle w:val="11"/>
      </w:pPr>
    </w:p>
    <w:p w14:paraId="5FEF341A" w14:textId="77777777" w:rsidR="00777D01" w:rsidRPr="00A545FE" w:rsidRDefault="00777D01" w:rsidP="00777D01">
      <w:pPr>
        <w:pStyle w:val="11"/>
        <w:ind w:firstLine="709"/>
      </w:pPr>
    </w:p>
    <w:p w14:paraId="76AEA827" w14:textId="77777777" w:rsidR="00777D01" w:rsidRDefault="00777D01" w:rsidP="00777D01">
      <w:pPr>
        <w:pStyle w:val="11"/>
      </w:pPr>
    </w:p>
    <w:p w14:paraId="2575D0CA" w14:textId="77777777" w:rsidR="00777D01" w:rsidRDefault="00777D01" w:rsidP="00777D01">
      <w:pPr>
        <w:pStyle w:val="11"/>
      </w:pPr>
    </w:p>
    <w:p w14:paraId="33D78929" w14:textId="77777777" w:rsidR="00777D01" w:rsidRDefault="00777D01" w:rsidP="00777D01">
      <w:pPr>
        <w:pStyle w:val="11"/>
      </w:pPr>
    </w:p>
    <w:p w14:paraId="6EB5B113" w14:textId="77777777" w:rsidR="00777D01" w:rsidRDefault="00777D01" w:rsidP="00777D01">
      <w:pPr>
        <w:pStyle w:val="11"/>
      </w:pPr>
    </w:p>
    <w:p w14:paraId="4B57152C" w14:textId="77777777" w:rsidR="00777D01" w:rsidRDefault="00777D01" w:rsidP="00777D01">
      <w:pPr>
        <w:pStyle w:val="11"/>
      </w:pPr>
    </w:p>
    <w:p w14:paraId="66D408C8" w14:textId="77777777" w:rsidR="00777D01" w:rsidRDefault="00777D01" w:rsidP="00777D01">
      <w:pPr>
        <w:pStyle w:val="11"/>
      </w:pPr>
    </w:p>
    <w:p w14:paraId="6F61CBA7" w14:textId="77777777" w:rsidR="00777D01" w:rsidRDefault="00777D01" w:rsidP="00777D01">
      <w:pPr>
        <w:pStyle w:val="11"/>
      </w:pPr>
    </w:p>
    <w:p w14:paraId="15CEAE32" w14:textId="77777777" w:rsidR="00777D01" w:rsidRDefault="00777D01" w:rsidP="00777D01">
      <w:pPr>
        <w:pStyle w:val="11"/>
      </w:pPr>
    </w:p>
    <w:p w14:paraId="34FD76A0" w14:textId="77777777" w:rsidR="00777D01" w:rsidRDefault="00777D01" w:rsidP="00777D01">
      <w:pPr>
        <w:pStyle w:val="11"/>
      </w:pPr>
    </w:p>
    <w:p w14:paraId="7ABCB662" w14:textId="77777777" w:rsidR="00777D01" w:rsidRDefault="00777D01" w:rsidP="00777D01">
      <w:pPr>
        <w:pStyle w:val="11"/>
      </w:pPr>
    </w:p>
    <w:p w14:paraId="34ADBAC6" w14:textId="77777777" w:rsidR="00777D01" w:rsidRDefault="00777D01" w:rsidP="00777D01">
      <w:pPr>
        <w:pStyle w:val="11"/>
      </w:pPr>
    </w:p>
    <w:p w14:paraId="07E30A6F" w14:textId="77777777" w:rsidR="00777D01" w:rsidRDefault="00777D01" w:rsidP="00777D01">
      <w:pPr>
        <w:pStyle w:val="11"/>
      </w:pPr>
    </w:p>
    <w:p w14:paraId="2C140943" w14:textId="77777777" w:rsidR="00777D01" w:rsidRDefault="00777D01" w:rsidP="00777D01">
      <w:pPr>
        <w:pStyle w:val="11"/>
      </w:pPr>
    </w:p>
    <w:p w14:paraId="17B40704" w14:textId="77777777" w:rsidR="00777D01" w:rsidRDefault="00777D01" w:rsidP="00777D01">
      <w:pPr>
        <w:pStyle w:val="11"/>
      </w:pPr>
    </w:p>
    <w:p w14:paraId="707DD65A" w14:textId="77777777" w:rsidR="00777D01" w:rsidRPr="00154975" w:rsidRDefault="00777D01" w:rsidP="00777D01">
      <w:pPr>
        <w:pStyle w:val="11"/>
        <w:ind w:firstLine="0"/>
        <w:rPr>
          <w:lang w:val="ru-RU"/>
        </w:rPr>
      </w:pPr>
    </w:p>
    <w:p w14:paraId="269539DA" w14:textId="77777777" w:rsidR="00777D01" w:rsidRDefault="00777D01" w:rsidP="00777D01">
      <w:pPr>
        <w:pStyle w:val="11"/>
      </w:pPr>
    </w:p>
    <w:p w14:paraId="45D91D1D" w14:textId="77777777" w:rsidR="00777D01" w:rsidRPr="00F1424A" w:rsidRDefault="00777D01" w:rsidP="00777D01">
      <w:pPr>
        <w:pStyle w:val="a0"/>
      </w:pPr>
      <w:r w:rsidRPr="00F1424A">
        <w:lastRenderedPageBreak/>
        <w:t xml:space="preserve">                                                                                            </w:t>
      </w:r>
      <w:bookmarkStart w:id="66" w:name="_Toc23500280"/>
      <w:bookmarkStart w:id="67" w:name="_Toc25062550"/>
      <w:r w:rsidRPr="00F1424A">
        <w:t>РОЗРОБКА СТАРТАП-ПРОЕКТУ</w:t>
      </w:r>
      <w:bookmarkEnd w:id="66"/>
      <w:bookmarkEnd w:id="67"/>
    </w:p>
    <w:p w14:paraId="353EAEDD" w14:textId="77777777" w:rsidR="00777D01" w:rsidRPr="00F1424A" w:rsidRDefault="00D17F74" w:rsidP="00FB466F">
      <w:pPr>
        <w:pStyle w:val="11"/>
        <w:ind w:firstLine="709"/>
      </w:pPr>
      <w:r>
        <w:t>На цьому етапі</w:t>
      </w:r>
      <w:r w:rsidR="00777D01" w:rsidRPr="00F1424A">
        <w:t xml:space="preserve"> буде </w:t>
      </w:r>
      <w:r w:rsidR="007F40FC">
        <w:t>розроблено</w:t>
      </w:r>
      <w:r w:rsidR="00777D01" w:rsidRPr="00F1424A">
        <w:t xml:space="preserve"> стартап-проект </w:t>
      </w:r>
      <w:r w:rsidR="00840137">
        <w:t>згідно</w:t>
      </w:r>
      <w:r w:rsidR="00777D01" w:rsidRPr="00F1424A">
        <w:t xml:space="preserve"> теми дисертації.</w:t>
      </w:r>
    </w:p>
    <w:p w14:paraId="40C71925" w14:textId="77777777" w:rsidR="00777D01" w:rsidRDefault="00777D01" w:rsidP="00531734">
      <w:pPr>
        <w:pStyle w:val="a1"/>
        <w:ind w:left="0" w:firstLine="709"/>
      </w:pPr>
      <w:bookmarkStart w:id="68" w:name="_Toc7723263"/>
      <w:bookmarkStart w:id="69" w:name="_Toc23500281"/>
      <w:bookmarkStart w:id="70" w:name="_Toc25062551"/>
      <w:r w:rsidRPr="00F1424A">
        <w:t>Опис ідеї проекту</w:t>
      </w:r>
      <w:bookmarkEnd w:id="68"/>
      <w:bookmarkEnd w:id="69"/>
      <w:bookmarkEnd w:id="70"/>
    </w:p>
    <w:p w14:paraId="311C7782" w14:textId="77777777" w:rsidR="00777D01" w:rsidRDefault="00777D01" w:rsidP="00777D01">
      <w:pPr>
        <w:pStyle w:val="a2"/>
        <w:numPr>
          <w:ilvl w:val="0"/>
          <w:numId w:val="0"/>
        </w:numPr>
        <w:ind w:firstLine="709"/>
        <w:jc w:val="both"/>
        <w:outlineLvl w:val="9"/>
        <w:rPr>
          <w:b w:val="0"/>
        </w:rPr>
      </w:pPr>
      <w:r>
        <w:rPr>
          <w:b w:val="0"/>
        </w:rPr>
        <w:t xml:space="preserve">Ідея даного проекту є новою і є достатньо перспективною. </w:t>
      </w:r>
      <w:r w:rsidRPr="00C443F5">
        <w:rPr>
          <w:b w:val="0"/>
        </w:rPr>
        <w:t>Розроблений</w:t>
      </w:r>
    </w:p>
    <w:p w14:paraId="2C21929D" w14:textId="77777777" w:rsidR="00777D01" w:rsidRPr="00C443F5" w:rsidRDefault="00777D01" w:rsidP="00777D01">
      <w:pPr>
        <w:pStyle w:val="a2"/>
        <w:numPr>
          <w:ilvl w:val="0"/>
          <w:numId w:val="0"/>
        </w:numPr>
        <w:jc w:val="both"/>
        <w:outlineLvl w:val="9"/>
        <w:rPr>
          <w:b w:val="0"/>
        </w:rPr>
      </w:pPr>
      <w:r w:rsidRPr="00C443F5">
        <w:rPr>
          <w:b w:val="0"/>
        </w:rPr>
        <w:t xml:space="preserve">програмний продукт призначений для демонстрації </w:t>
      </w:r>
      <w:r>
        <w:rPr>
          <w:b w:val="0"/>
        </w:rPr>
        <w:t xml:space="preserve">даної </w:t>
      </w:r>
      <w:r w:rsidRPr="00C443F5">
        <w:rPr>
          <w:b w:val="0"/>
        </w:rPr>
        <w:t>ідеї</w:t>
      </w:r>
      <w:r>
        <w:rPr>
          <w:b w:val="0"/>
        </w:rPr>
        <w:t>, а саме купівля</w:t>
      </w:r>
      <w:r w:rsidRPr="00C443F5">
        <w:rPr>
          <w:b w:val="0"/>
          <w:lang w:val="ru-RU"/>
        </w:rPr>
        <w:t>/</w:t>
      </w:r>
      <w:r>
        <w:rPr>
          <w:b w:val="0"/>
          <w:lang w:val="ru-RU"/>
        </w:rPr>
        <w:t xml:space="preserve">продаж </w:t>
      </w:r>
      <w:r>
        <w:rPr>
          <w:b w:val="0"/>
        </w:rPr>
        <w:t>сценаріїв.</w:t>
      </w:r>
    </w:p>
    <w:p w14:paraId="1F026974" w14:textId="77777777" w:rsidR="00777D01" w:rsidRPr="00F1424A" w:rsidRDefault="00777D01" w:rsidP="00FB466F">
      <w:pPr>
        <w:pStyle w:val="11"/>
        <w:ind w:firstLine="709"/>
      </w:pPr>
      <w:r w:rsidRPr="00F1424A">
        <w:t xml:space="preserve">В табл. </w:t>
      </w:r>
      <w:r>
        <w:t>4</w:t>
      </w:r>
      <w:r w:rsidRPr="00F1424A">
        <w:t xml:space="preserve">.1 </w:t>
      </w:r>
      <w:r w:rsidR="00287623">
        <w:rPr>
          <w:lang w:val="ru-RU"/>
        </w:rPr>
        <w:t>описано</w:t>
      </w:r>
      <w:r w:rsidRPr="00F1424A">
        <w:t xml:space="preserve"> іде</w:t>
      </w:r>
      <w:r w:rsidR="00287623">
        <w:rPr>
          <w:lang w:val="ru-RU"/>
        </w:rPr>
        <w:t>ю стартап-проекту</w:t>
      </w:r>
      <w:r w:rsidRPr="00F1424A">
        <w:t>.</w:t>
      </w:r>
    </w:p>
    <w:p w14:paraId="3A944781" w14:textId="77777777" w:rsidR="00777D01" w:rsidRDefault="00777D01" w:rsidP="00777D01">
      <w:pPr>
        <w:pStyle w:val="afc"/>
        <w:jc w:val="right"/>
      </w:pPr>
      <w:r w:rsidRPr="00F1424A">
        <w:t xml:space="preserve">Табл. </w:t>
      </w:r>
      <w:r>
        <w:t>4</w:t>
      </w:r>
      <w:r w:rsidRPr="00F1424A">
        <w:t xml:space="preserve">.1. </w:t>
      </w:r>
    </w:p>
    <w:p w14:paraId="6587FAD3" w14:textId="77777777" w:rsidR="00777D01" w:rsidRPr="00F1424A" w:rsidRDefault="00777D01" w:rsidP="00777D01">
      <w:pPr>
        <w:pStyle w:val="afc"/>
      </w:pPr>
      <w:r w:rsidRPr="00F1424A">
        <w:t>Опис ідеї стартап проекту</w:t>
      </w:r>
    </w:p>
    <w:p w14:paraId="2CAE5E20" w14:textId="77777777" w:rsidR="00777D01" w:rsidRPr="00F1424A" w:rsidRDefault="00777D01" w:rsidP="00777D01">
      <w:pPr>
        <w:pStyle w:val="afc"/>
        <w:jc w:val="right"/>
      </w:pPr>
    </w:p>
    <w:tbl>
      <w:tblPr>
        <w:tblStyle w:val="af2"/>
        <w:tblW w:w="0" w:type="auto"/>
        <w:tblLook w:val="04A0" w:firstRow="1" w:lastRow="0" w:firstColumn="1" w:lastColumn="0" w:noHBand="0" w:noVBand="1"/>
      </w:tblPr>
      <w:tblGrid>
        <w:gridCol w:w="2547"/>
        <w:gridCol w:w="3402"/>
        <w:gridCol w:w="3395"/>
      </w:tblGrid>
      <w:tr w:rsidR="00777D01" w:rsidRPr="00F1424A" w14:paraId="61F43C64" w14:textId="77777777" w:rsidTr="004243B6">
        <w:trPr>
          <w:trHeight w:val="454"/>
        </w:trPr>
        <w:tc>
          <w:tcPr>
            <w:tcW w:w="2547" w:type="dxa"/>
            <w:tcBorders>
              <w:bottom w:val="single" w:sz="4" w:space="0" w:color="auto"/>
            </w:tcBorders>
          </w:tcPr>
          <w:p w14:paraId="385DB390" w14:textId="77777777" w:rsidR="00777D01" w:rsidRPr="00E55DC6" w:rsidRDefault="00840137" w:rsidP="004243B6">
            <w:pPr>
              <w:pStyle w:val="11"/>
              <w:spacing w:line="305" w:lineRule="auto"/>
              <w:ind w:firstLine="0"/>
              <w:jc w:val="center"/>
            </w:pPr>
            <w:r w:rsidRPr="00E55DC6">
              <w:t>Ідея проекту</w:t>
            </w:r>
          </w:p>
        </w:tc>
        <w:tc>
          <w:tcPr>
            <w:tcW w:w="3402" w:type="dxa"/>
          </w:tcPr>
          <w:p w14:paraId="7DBE6F27" w14:textId="77777777" w:rsidR="00777D01" w:rsidRPr="00E55DC6" w:rsidRDefault="00777D01" w:rsidP="004243B6">
            <w:pPr>
              <w:pStyle w:val="11"/>
              <w:spacing w:line="305" w:lineRule="auto"/>
              <w:ind w:firstLine="0"/>
              <w:jc w:val="center"/>
            </w:pPr>
            <w:r w:rsidRPr="00E55DC6">
              <w:t>Напрямки застосування</w:t>
            </w:r>
          </w:p>
        </w:tc>
        <w:tc>
          <w:tcPr>
            <w:tcW w:w="3395" w:type="dxa"/>
          </w:tcPr>
          <w:p w14:paraId="0DBB3530" w14:textId="77777777" w:rsidR="00777D01" w:rsidRPr="00E55DC6" w:rsidRDefault="00840137" w:rsidP="004243B6">
            <w:pPr>
              <w:pStyle w:val="11"/>
              <w:spacing w:line="305" w:lineRule="auto"/>
              <w:ind w:firstLine="0"/>
              <w:jc w:val="center"/>
            </w:pPr>
            <w:r w:rsidRPr="00E55DC6">
              <w:t>Переваги</w:t>
            </w:r>
            <w:r w:rsidR="00777D01" w:rsidRPr="00E55DC6">
              <w:t xml:space="preserve"> для користувачів</w:t>
            </w:r>
          </w:p>
        </w:tc>
      </w:tr>
      <w:tr w:rsidR="00777D01" w:rsidRPr="00F1424A" w14:paraId="4D63B876" w14:textId="77777777" w:rsidTr="004243B6">
        <w:trPr>
          <w:trHeight w:val="1352"/>
        </w:trPr>
        <w:tc>
          <w:tcPr>
            <w:tcW w:w="2547" w:type="dxa"/>
            <w:tcBorders>
              <w:bottom w:val="nil"/>
            </w:tcBorders>
          </w:tcPr>
          <w:p w14:paraId="71BDACE1" w14:textId="77777777" w:rsidR="00777D01" w:rsidRPr="00F1424A" w:rsidRDefault="00777D01" w:rsidP="004243B6">
            <w:pPr>
              <w:pStyle w:val="11"/>
              <w:spacing w:line="305" w:lineRule="auto"/>
              <w:ind w:firstLine="0"/>
            </w:pPr>
            <w:r w:rsidRPr="00F1424A">
              <w:t xml:space="preserve">Створення системи для </w:t>
            </w:r>
            <w:r>
              <w:t>придбання сценаріїв</w:t>
            </w:r>
          </w:p>
        </w:tc>
        <w:tc>
          <w:tcPr>
            <w:tcW w:w="3402" w:type="dxa"/>
          </w:tcPr>
          <w:p w14:paraId="149E2ACD" w14:textId="77777777" w:rsidR="00777D01" w:rsidRPr="00F1424A" w:rsidRDefault="00777D01" w:rsidP="004243B6">
            <w:pPr>
              <w:pStyle w:val="11"/>
              <w:spacing w:line="305" w:lineRule="auto"/>
              <w:ind w:firstLine="0"/>
            </w:pPr>
            <w:r>
              <w:t>Продаж сценаріїв</w:t>
            </w:r>
          </w:p>
        </w:tc>
        <w:tc>
          <w:tcPr>
            <w:tcW w:w="3395" w:type="dxa"/>
          </w:tcPr>
          <w:p w14:paraId="12DCC614" w14:textId="77777777" w:rsidR="00777D01" w:rsidRDefault="00777D01" w:rsidP="004243B6">
            <w:pPr>
              <w:pStyle w:val="11"/>
              <w:spacing w:line="305" w:lineRule="auto"/>
              <w:ind w:firstLine="0"/>
            </w:pPr>
            <w:r>
              <w:t>Захист авторських прав,</w:t>
            </w:r>
          </w:p>
          <w:p w14:paraId="3AA7AB4F" w14:textId="77777777" w:rsidR="00777D01" w:rsidRPr="00F1424A" w:rsidRDefault="00777D01" w:rsidP="004243B6">
            <w:pPr>
              <w:pStyle w:val="11"/>
              <w:spacing w:line="305" w:lineRule="auto"/>
              <w:ind w:firstLine="0"/>
            </w:pPr>
            <w:r>
              <w:t>оптимізація процесу</w:t>
            </w:r>
          </w:p>
        </w:tc>
      </w:tr>
      <w:tr w:rsidR="00777D01" w:rsidRPr="00F1424A" w14:paraId="240E26B7" w14:textId="77777777" w:rsidTr="004243B6">
        <w:trPr>
          <w:trHeight w:val="1414"/>
        </w:trPr>
        <w:tc>
          <w:tcPr>
            <w:tcW w:w="2547" w:type="dxa"/>
            <w:tcBorders>
              <w:top w:val="nil"/>
            </w:tcBorders>
          </w:tcPr>
          <w:p w14:paraId="05A85AA4" w14:textId="77777777" w:rsidR="00777D01" w:rsidRPr="00F1424A" w:rsidRDefault="00777D01" w:rsidP="004243B6">
            <w:pPr>
              <w:pStyle w:val="11"/>
              <w:spacing w:line="305" w:lineRule="auto"/>
              <w:ind w:firstLine="0"/>
            </w:pPr>
          </w:p>
        </w:tc>
        <w:tc>
          <w:tcPr>
            <w:tcW w:w="3402" w:type="dxa"/>
          </w:tcPr>
          <w:p w14:paraId="26A9FBE7" w14:textId="77777777" w:rsidR="00777D01" w:rsidRPr="00F1424A" w:rsidRDefault="00777D01" w:rsidP="004243B6">
            <w:pPr>
              <w:pStyle w:val="11"/>
              <w:spacing w:line="305" w:lineRule="auto"/>
              <w:ind w:firstLine="0"/>
            </w:pPr>
            <w:r>
              <w:t>Купівля сценаріїв</w:t>
            </w:r>
          </w:p>
        </w:tc>
        <w:tc>
          <w:tcPr>
            <w:tcW w:w="3395" w:type="dxa"/>
          </w:tcPr>
          <w:p w14:paraId="62319AD7" w14:textId="77777777" w:rsidR="00777D01" w:rsidRPr="00F1424A" w:rsidRDefault="00777D01" w:rsidP="004243B6">
            <w:pPr>
              <w:pStyle w:val="11"/>
              <w:spacing w:line="305" w:lineRule="auto"/>
              <w:ind w:firstLine="0"/>
            </w:pPr>
            <w:r>
              <w:t>Оптимізація процесу</w:t>
            </w:r>
          </w:p>
        </w:tc>
      </w:tr>
    </w:tbl>
    <w:p w14:paraId="4DEFF094" w14:textId="77777777" w:rsidR="00777D01" w:rsidRPr="00F1424A" w:rsidRDefault="00777D01" w:rsidP="00777D01">
      <w:pPr>
        <w:pStyle w:val="11"/>
        <w:ind w:firstLine="0"/>
      </w:pPr>
    </w:p>
    <w:p w14:paraId="08ED3D27" w14:textId="77777777" w:rsidR="00777D01" w:rsidRPr="00F1424A" w:rsidRDefault="00840137" w:rsidP="00777D01">
      <w:pPr>
        <w:pStyle w:val="11"/>
        <w:ind w:firstLine="708"/>
      </w:pPr>
      <w:r>
        <w:t>Тепер в</w:t>
      </w:r>
      <w:r w:rsidR="00777D01" w:rsidRPr="00F1424A">
        <w:t>изначе</w:t>
      </w:r>
      <w:r>
        <w:t>мо</w:t>
      </w:r>
      <w:r w:rsidR="00777D01" w:rsidRPr="00F1424A">
        <w:t xml:space="preserve"> техніко-економічних можливост</w:t>
      </w:r>
      <w:r>
        <w:t>і ідеї проекту</w:t>
      </w:r>
      <w:r w:rsidR="00777D01" w:rsidRPr="00F1424A">
        <w:t xml:space="preserve"> та </w:t>
      </w:r>
      <w:r>
        <w:t>проаналізуємо їх</w:t>
      </w:r>
      <w:r w:rsidR="00777D01">
        <w:t>.</w:t>
      </w:r>
    </w:p>
    <w:p w14:paraId="104FBD6A" w14:textId="77777777" w:rsidR="00777D01" w:rsidRDefault="00777D01" w:rsidP="004C7F87">
      <w:pPr>
        <w:pStyle w:val="11"/>
        <w:ind w:firstLine="709"/>
      </w:pPr>
      <w:r w:rsidRPr="00F1424A">
        <w:t>Визначення сильних</w:t>
      </w:r>
      <w:r>
        <w:t xml:space="preserve"> та </w:t>
      </w:r>
      <w:r w:rsidRPr="00F1424A">
        <w:t>слабких характеристик ідеї проекту</w:t>
      </w:r>
      <w:r>
        <w:t>:</w:t>
      </w:r>
    </w:p>
    <w:p w14:paraId="5E22407B" w14:textId="77777777" w:rsidR="00777D01" w:rsidRDefault="00777D01" w:rsidP="004C7F87">
      <w:pPr>
        <w:pStyle w:val="11"/>
        <w:ind w:firstLine="709"/>
      </w:pPr>
      <w:r>
        <w:t>Сильні характеристики:</w:t>
      </w:r>
    </w:p>
    <w:p w14:paraId="631098A1" w14:textId="77777777" w:rsidR="00777D01" w:rsidRPr="009674DF" w:rsidRDefault="00777D01" w:rsidP="004C7F87">
      <w:pPr>
        <w:pStyle w:val="11"/>
        <w:numPr>
          <w:ilvl w:val="0"/>
          <w:numId w:val="22"/>
        </w:numPr>
      </w:pPr>
      <w:r w:rsidRPr="009674DF">
        <w:t>Можливість придбання та продажу сценаріїв.</w:t>
      </w:r>
    </w:p>
    <w:p w14:paraId="0EBC528D" w14:textId="77777777" w:rsidR="00777D01" w:rsidRDefault="00777D01" w:rsidP="004C7F87">
      <w:pPr>
        <w:pStyle w:val="11"/>
        <w:numPr>
          <w:ilvl w:val="0"/>
          <w:numId w:val="22"/>
        </w:numPr>
      </w:pPr>
      <w:r>
        <w:t>Оптимізація процесу купівлі/продажу.</w:t>
      </w:r>
    </w:p>
    <w:p w14:paraId="69B79A93" w14:textId="77777777" w:rsidR="00777D01" w:rsidRDefault="00777D01" w:rsidP="004C7F87">
      <w:pPr>
        <w:pStyle w:val="11"/>
        <w:numPr>
          <w:ilvl w:val="0"/>
          <w:numId w:val="22"/>
        </w:numPr>
      </w:pPr>
      <w:r>
        <w:t>При належному розвитку проекту, великий вибір сценаріїв на продаж.</w:t>
      </w:r>
    </w:p>
    <w:p w14:paraId="43B1F1D0" w14:textId="77777777" w:rsidR="00777D01" w:rsidRDefault="00777D01" w:rsidP="004C7F87">
      <w:pPr>
        <w:pStyle w:val="11"/>
        <w:numPr>
          <w:ilvl w:val="0"/>
          <w:numId w:val="22"/>
        </w:numPr>
      </w:pPr>
      <w:r>
        <w:t>Прозорість процесу.</w:t>
      </w:r>
    </w:p>
    <w:p w14:paraId="1C968E6F" w14:textId="77777777" w:rsidR="00777D01" w:rsidRDefault="00777D01" w:rsidP="004C7F87">
      <w:pPr>
        <w:pStyle w:val="11"/>
        <w:ind w:firstLine="709"/>
        <w:rPr>
          <w:lang w:val="ru-RU"/>
        </w:rPr>
      </w:pPr>
      <w:r>
        <w:t>Слаб</w:t>
      </w:r>
      <w:r>
        <w:rPr>
          <w:lang w:val="ru-RU"/>
        </w:rPr>
        <w:t>к</w:t>
      </w:r>
      <w:r>
        <w:t>і</w:t>
      </w:r>
      <w:r>
        <w:rPr>
          <w:lang w:val="ru-RU"/>
        </w:rPr>
        <w:t xml:space="preserve"> характеристики:</w:t>
      </w:r>
    </w:p>
    <w:p w14:paraId="56E2F1F1" w14:textId="77777777" w:rsidR="00777D01" w:rsidRPr="000C5687" w:rsidRDefault="00777D01" w:rsidP="004C7F87">
      <w:pPr>
        <w:pStyle w:val="11"/>
        <w:numPr>
          <w:ilvl w:val="0"/>
          <w:numId w:val="21"/>
        </w:numPr>
        <w:rPr>
          <w:lang w:val="ru-RU"/>
        </w:rPr>
      </w:pPr>
      <w:r>
        <w:rPr>
          <w:lang w:val="ru-RU"/>
        </w:rPr>
        <w:t>Важка реалізація даного проекту.</w:t>
      </w:r>
    </w:p>
    <w:p w14:paraId="5B689E8A" w14:textId="77777777" w:rsidR="00777D01" w:rsidRPr="00F1424A" w:rsidRDefault="00777D01" w:rsidP="00FB466F">
      <w:pPr>
        <w:pStyle w:val="a1"/>
        <w:ind w:left="0" w:firstLine="709"/>
      </w:pPr>
      <w:bookmarkStart w:id="71" w:name="_Toc23500282"/>
      <w:bookmarkStart w:id="72" w:name="_Toc25062552"/>
      <w:r w:rsidRPr="00F1424A">
        <w:lastRenderedPageBreak/>
        <w:t>Технологічний аудит ідеї проекту</w:t>
      </w:r>
      <w:bookmarkEnd w:id="71"/>
      <w:bookmarkEnd w:id="72"/>
    </w:p>
    <w:p w14:paraId="5796F4DD" w14:textId="77777777" w:rsidR="00777D01" w:rsidRPr="00F1424A" w:rsidRDefault="00777D01" w:rsidP="00FB466F">
      <w:pPr>
        <w:pStyle w:val="11"/>
        <w:ind w:firstLine="709"/>
      </w:pPr>
      <w:r w:rsidRPr="00F1424A">
        <w:t xml:space="preserve">Результати </w:t>
      </w:r>
      <w:r w:rsidR="00782E01">
        <w:rPr>
          <w:lang w:val="ru-RU"/>
        </w:rPr>
        <w:t>техн</w:t>
      </w:r>
      <w:r w:rsidR="00782E01">
        <w:t>ічного</w:t>
      </w:r>
      <w:r w:rsidRPr="00F1424A">
        <w:t xml:space="preserve"> аудиту </w:t>
      </w:r>
      <w:r w:rsidR="00840137">
        <w:t>можна побачити</w:t>
      </w:r>
      <w:r w:rsidRPr="00F1424A">
        <w:t xml:space="preserve"> в табл. 4.</w:t>
      </w:r>
      <w:r>
        <w:t>2</w:t>
      </w:r>
      <w:r w:rsidRPr="00F1424A">
        <w:t>.</w:t>
      </w:r>
    </w:p>
    <w:p w14:paraId="553CAF3B" w14:textId="77777777" w:rsidR="00777D01" w:rsidRDefault="00777D01" w:rsidP="00777D01">
      <w:pPr>
        <w:pStyle w:val="11"/>
        <w:jc w:val="right"/>
      </w:pPr>
      <w:r w:rsidRPr="00F1424A">
        <w:t>Табл. 4.</w:t>
      </w:r>
      <w:r>
        <w:t>2</w:t>
      </w:r>
      <w:r w:rsidRPr="00F1424A">
        <w:t xml:space="preserve">. </w:t>
      </w:r>
    </w:p>
    <w:p w14:paraId="141B4852" w14:textId="77777777" w:rsidR="00777D01" w:rsidRPr="00F1424A" w:rsidRDefault="00777D01" w:rsidP="00777D01">
      <w:pPr>
        <w:pStyle w:val="11"/>
        <w:jc w:val="center"/>
      </w:pPr>
      <w:r w:rsidRPr="00F1424A">
        <w:t>Технологічн</w:t>
      </w:r>
      <w:r w:rsidR="00782E01">
        <w:t>ий</w:t>
      </w:r>
      <w:r w:rsidRPr="00F1424A">
        <w:t xml:space="preserve"> </w:t>
      </w:r>
      <w:r w:rsidR="00782E01">
        <w:t>аудит</w:t>
      </w:r>
      <w:r w:rsidRPr="00F1424A">
        <w:t xml:space="preserve"> ідеї проекту</w:t>
      </w:r>
    </w:p>
    <w:tbl>
      <w:tblPr>
        <w:tblStyle w:val="af2"/>
        <w:tblW w:w="0" w:type="auto"/>
        <w:tblLook w:val="04A0" w:firstRow="1" w:lastRow="0" w:firstColumn="1" w:lastColumn="0" w:noHBand="0" w:noVBand="1"/>
      </w:tblPr>
      <w:tblGrid>
        <w:gridCol w:w="562"/>
        <w:gridCol w:w="2124"/>
        <w:gridCol w:w="2696"/>
        <w:gridCol w:w="1732"/>
        <w:gridCol w:w="2230"/>
      </w:tblGrid>
      <w:tr w:rsidR="00777D01" w:rsidRPr="00F1424A" w14:paraId="211530CE" w14:textId="77777777" w:rsidTr="004243B6">
        <w:trPr>
          <w:trHeight w:val="737"/>
        </w:trPr>
        <w:tc>
          <w:tcPr>
            <w:tcW w:w="562" w:type="dxa"/>
          </w:tcPr>
          <w:p w14:paraId="75B23C1D" w14:textId="77777777" w:rsidR="00777D01" w:rsidRPr="00E55DC6" w:rsidRDefault="00777D01" w:rsidP="004243B6">
            <w:pPr>
              <w:pStyle w:val="11"/>
              <w:spacing w:line="305" w:lineRule="auto"/>
              <w:ind w:firstLine="0"/>
              <w:jc w:val="center"/>
            </w:pPr>
            <w:r w:rsidRPr="00E55DC6">
              <w:t>№</w:t>
            </w:r>
          </w:p>
        </w:tc>
        <w:tc>
          <w:tcPr>
            <w:tcW w:w="2124" w:type="dxa"/>
          </w:tcPr>
          <w:p w14:paraId="51B92BEE" w14:textId="77777777" w:rsidR="00777D01" w:rsidRPr="00E55DC6" w:rsidRDefault="00777D01" w:rsidP="004243B6">
            <w:pPr>
              <w:pStyle w:val="11"/>
              <w:spacing w:line="305" w:lineRule="auto"/>
              <w:ind w:firstLine="0"/>
              <w:jc w:val="center"/>
            </w:pPr>
            <w:r w:rsidRPr="00E55DC6">
              <w:t>Ідея проекту</w:t>
            </w:r>
          </w:p>
        </w:tc>
        <w:tc>
          <w:tcPr>
            <w:tcW w:w="2696" w:type="dxa"/>
          </w:tcPr>
          <w:p w14:paraId="47D72BFE" w14:textId="77777777" w:rsidR="00840137" w:rsidRPr="00E55DC6" w:rsidRDefault="00840137" w:rsidP="004243B6">
            <w:pPr>
              <w:pStyle w:val="11"/>
              <w:spacing w:line="305" w:lineRule="auto"/>
              <w:ind w:firstLine="0"/>
              <w:jc w:val="center"/>
            </w:pPr>
            <w:r w:rsidRPr="00E55DC6">
              <w:t>Потрібні</w:t>
            </w:r>
          </w:p>
          <w:p w14:paraId="24BF83A5" w14:textId="77777777" w:rsidR="00777D01" w:rsidRPr="00E55DC6" w:rsidRDefault="00840137" w:rsidP="004243B6">
            <w:pPr>
              <w:pStyle w:val="11"/>
              <w:spacing w:line="305" w:lineRule="auto"/>
              <w:ind w:firstLine="0"/>
              <w:jc w:val="center"/>
            </w:pPr>
            <w:r w:rsidRPr="00E55DC6">
              <w:t xml:space="preserve"> технології</w:t>
            </w:r>
          </w:p>
        </w:tc>
        <w:tc>
          <w:tcPr>
            <w:tcW w:w="1732" w:type="dxa"/>
          </w:tcPr>
          <w:p w14:paraId="622A18A5" w14:textId="77777777" w:rsidR="00840137" w:rsidRPr="00E55DC6" w:rsidRDefault="00777D01" w:rsidP="004243B6">
            <w:pPr>
              <w:pStyle w:val="11"/>
              <w:spacing w:line="305" w:lineRule="auto"/>
              <w:ind w:firstLine="0"/>
              <w:jc w:val="center"/>
            </w:pPr>
            <w:r w:rsidRPr="00E55DC6">
              <w:t>Наявність</w:t>
            </w:r>
          </w:p>
          <w:p w14:paraId="04006BA1" w14:textId="77777777" w:rsidR="00777D01" w:rsidRPr="00E55DC6" w:rsidRDefault="00840137" w:rsidP="004243B6">
            <w:pPr>
              <w:pStyle w:val="11"/>
              <w:spacing w:line="305" w:lineRule="auto"/>
              <w:ind w:firstLine="0"/>
              <w:jc w:val="center"/>
            </w:pPr>
            <w:r w:rsidRPr="00E55DC6">
              <w:t>потрібних</w:t>
            </w:r>
            <w:r w:rsidR="00777D01" w:rsidRPr="00E55DC6">
              <w:t xml:space="preserve"> технологій</w:t>
            </w:r>
          </w:p>
        </w:tc>
        <w:tc>
          <w:tcPr>
            <w:tcW w:w="2230" w:type="dxa"/>
          </w:tcPr>
          <w:p w14:paraId="1F2DB25E" w14:textId="77777777" w:rsidR="00840137" w:rsidRPr="00E55DC6" w:rsidRDefault="00777D01" w:rsidP="004243B6">
            <w:pPr>
              <w:pStyle w:val="11"/>
              <w:spacing w:line="305" w:lineRule="auto"/>
              <w:ind w:firstLine="0"/>
              <w:jc w:val="center"/>
            </w:pPr>
            <w:r w:rsidRPr="00E55DC6">
              <w:t xml:space="preserve">Доступність </w:t>
            </w:r>
          </w:p>
          <w:p w14:paraId="37208070" w14:textId="77777777" w:rsidR="00840137" w:rsidRPr="00E55DC6" w:rsidRDefault="00840137" w:rsidP="004243B6">
            <w:pPr>
              <w:pStyle w:val="11"/>
              <w:spacing w:line="305" w:lineRule="auto"/>
              <w:ind w:firstLine="0"/>
              <w:jc w:val="center"/>
            </w:pPr>
            <w:r w:rsidRPr="00E55DC6">
              <w:t>потрібних</w:t>
            </w:r>
          </w:p>
          <w:p w14:paraId="74EC1CAE" w14:textId="77777777" w:rsidR="00777D01" w:rsidRPr="00E55DC6" w:rsidRDefault="00777D01" w:rsidP="004243B6">
            <w:pPr>
              <w:pStyle w:val="11"/>
              <w:spacing w:line="305" w:lineRule="auto"/>
              <w:ind w:firstLine="0"/>
              <w:jc w:val="center"/>
            </w:pPr>
            <w:r w:rsidRPr="00E55DC6">
              <w:t>технологій</w:t>
            </w:r>
          </w:p>
        </w:tc>
      </w:tr>
      <w:tr w:rsidR="00777D01" w:rsidRPr="00F1424A" w14:paraId="62534E82" w14:textId="77777777" w:rsidTr="004243B6">
        <w:trPr>
          <w:trHeight w:val="737"/>
        </w:trPr>
        <w:tc>
          <w:tcPr>
            <w:tcW w:w="562" w:type="dxa"/>
          </w:tcPr>
          <w:p w14:paraId="44FE1066" w14:textId="77777777" w:rsidR="00777D01" w:rsidRPr="00F1424A" w:rsidRDefault="00777D01" w:rsidP="004243B6">
            <w:pPr>
              <w:pStyle w:val="11"/>
              <w:spacing w:line="305" w:lineRule="auto"/>
              <w:ind w:firstLine="0"/>
            </w:pPr>
            <w:r w:rsidRPr="00F1424A">
              <w:t>1</w:t>
            </w:r>
          </w:p>
        </w:tc>
        <w:tc>
          <w:tcPr>
            <w:tcW w:w="2124" w:type="dxa"/>
            <w:vMerge w:val="restart"/>
          </w:tcPr>
          <w:p w14:paraId="61C7F06B" w14:textId="77777777" w:rsidR="00777D01" w:rsidRDefault="00777D01" w:rsidP="004243B6">
            <w:pPr>
              <w:pStyle w:val="11"/>
              <w:spacing w:line="305" w:lineRule="auto"/>
              <w:ind w:firstLine="0"/>
            </w:pPr>
            <w:r w:rsidRPr="00F1424A">
              <w:t xml:space="preserve">Система </w:t>
            </w:r>
            <w:r>
              <w:t xml:space="preserve">для </w:t>
            </w:r>
          </w:p>
          <w:p w14:paraId="4E5F3121" w14:textId="77777777" w:rsidR="00777D01" w:rsidRDefault="00777D01" w:rsidP="004243B6">
            <w:pPr>
              <w:pStyle w:val="11"/>
              <w:spacing w:line="305" w:lineRule="auto"/>
              <w:ind w:firstLine="0"/>
            </w:pPr>
            <w:r>
              <w:t>придбання</w:t>
            </w:r>
          </w:p>
          <w:p w14:paraId="34ECAD49" w14:textId="77777777" w:rsidR="00777D01" w:rsidRPr="00F1424A" w:rsidRDefault="00777D01" w:rsidP="004243B6">
            <w:pPr>
              <w:pStyle w:val="11"/>
              <w:spacing w:line="305" w:lineRule="auto"/>
              <w:ind w:firstLine="0"/>
            </w:pPr>
            <w:r>
              <w:t>сценаріїв</w:t>
            </w:r>
          </w:p>
        </w:tc>
        <w:tc>
          <w:tcPr>
            <w:tcW w:w="2696" w:type="dxa"/>
          </w:tcPr>
          <w:p w14:paraId="76C08B61" w14:textId="77777777" w:rsidR="00777D01" w:rsidRDefault="00777D01" w:rsidP="004243B6">
            <w:pPr>
              <w:pStyle w:val="11"/>
              <w:spacing w:line="305" w:lineRule="auto"/>
              <w:ind w:firstLine="0"/>
            </w:pPr>
            <w:r>
              <w:t>Мова програмування</w:t>
            </w:r>
          </w:p>
          <w:p w14:paraId="53AFFB7A" w14:textId="77777777" w:rsidR="00777D01" w:rsidRPr="000C5687" w:rsidRDefault="00777D01" w:rsidP="004243B6">
            <w:pPr>
              <w:pStyle w:val="11"/>
              <w:spacing w:line="305" w:lineRule="auto"/>
              <w:ind w:firstLine="0"/>
              <w:rPr>
                <w:lang w:val="en-US"/>
              </w:rPr>
            </w:pPr>
            <w:r>
              <w:rPr>
                <w:lang w:val="en-US"/>
              </w:rPr>
              <w:t>Java</w:t>
            </w:r>
          </w:p>
        </w:tc>
        <w:tc>
          <w:tcPr>
            <w:tcW w:w="1732" w:type="dxa"/>
          </w:tcPr>
          <w:p w14:paraId="214F5F40" w14:textId="77777777" w:rsidR="00777D01" w:rsidRPr="00F1424A" w:rsidRDefault="00840137" w:rsidP="004243B6">
            <w:pPr>
              <w:pStyle w:val="11"/>
              <w:spacing w:line="305" w:lineRule="auto"/>
              <w:ind w:firstLine="0"/>
            </w:pPr>
            <w:r>
              <w:t>Присутня</w:t>
            </w:r>
          </w:p>
        </w:tc>
        <w:tc>
          <w:tcPr>
            <w:tcW w:w="2230" w:type="dxa"/>
          </w:tcPr>
          <w:p w14:paraId="7D05CB40" w14:textId="77777777" w:rsidR="00777D01" w:rsidRPr="00F1424A" w:rsidRDefault="00840137" w:rsidP="004243B6">
            <w:pPr>
              <w:pStyle w:val="11"/>
              <w:spacing w:line="305" w:lineRule="auto"/>
              <w:ind w:firstLine="0"/>
            </w:pPr>
            <w:r>
              <w:t>Відкритий доступ</w:t>
            </w:r>
          </w:p>
        </w:tc>
      </w:tr>
      <w:tr w:rsidR="00840137" w:rsidRPr="00F1424A" w14:paraId="4D7AA6B8" w14:textId="77777777" w:rsidTr="004243B6">
        <w:trPr>
          <w:trHeight w:val="737"/>
        </w:trPr>
        <w:tc>
          <w:tcPr>
            <w:tcW w:w="562" w:type="dxa"/>
          </w:tcPr>
          <w:p w14:paraId="30F7BF99" w14:textId="77777777" w:rsidR="00840137" w:rsidRPr="00F1424A" w:rsidRDefault="00840137" w:rsidP="00840137">
            <w:pPr>
              <w:pStyle w:val="11"/>
              <w:spacing w:line="305" w:lineRule="auto"/>
              <w:ind w:firstLine="0"/>
            </w:pPr>
            <w:r w:rsidRPr="00F1424A">
              <w:t>2</w:t>
            </w:r>
          </w:p>
        </w:tc>
        <w:tc>
          <w:tcPr>
            <w:tcW w:w="2124" w:type="dxa"/>
            <w:vMerge/>
          </w:tcPr>
          <w:p w14:paraId="2B7E196A" w14:textId="77777777" w:rsidR="00840137" w:rsidRPr="00F1424A" w:rsidRDefault="00840137" w:rsidP="00840137">
            <w:pPr>
              <w:pStyle w:val="11"/>
              <w:spacing w:line="305" w:lineRule="auto"/>
              <w:ind w:firstLine="0"/>
            </w:pPr>
          </w:p>
        </w:tc>
        <w:tc>
          <w:tcPr>
            <w:tcW w:w="2696" w:type="dxa"/>
          </w:tcPr>
          <w:p w14:paraId="1FA1C044" w14:textId="77777777" w:rsidR="00840137" w:rsidRDefault="00840137" w:rsidP="00840137">
            <w:pPr>
              <w:pStyle w:val="11"/>
              <w:spacing w:line="305" w:lineRule="auto"/>
              <w:ind w:firstLine="0"/>
            </w:pPr>
            <w:r>
              <w:t>Платформа</w:t>
            </w:r>
          </w:p>
          <w:p w14:paraId="1B59B27E" w14:textId="77777777" w:rsidR="00840137" w:rsidRDefault="00840137" w:rsidP="00840137">
            <w:pPr>
              <w:pStyle w:val="11"/>
              <w:spacing w:line="305" w:lineRule="auto"/>
              <w:ind w:firstLine="0"/>
            </w:pPr>
            <w:r>
              <w:t xml:space="preserve">та </w:t>
            </w:r>
          </w:p>
          <w:p w14:paraId="5B2151AE" w14:textId="77777777" w:rsidR="00840137" w:rsidRDefault="00840137" w:rsidP="00840137">
            <w:pPr>
              <w:pStyle w:val="11"/>
              <w:spacing w:line="305" w:lineRule="auto"/>
              <w:ind w:firstLine="0"/>
            </w:pPr>
            <w:r>
              <w:t>набір інструментів</w:t>
            </w:r>
          </w:p>
          <w:p w14:paraId="28476C1C" w14:textId="77777777" w:rsidR="00840137" w:rsidRPr="00430262" w:rsidRDefault="00840137" w:rsidP="00840137">
            <w:pPr>
              <w:pStyle w:val="11"/>
              <w:spacing w:line="305" w:lineRule="auto"/>
              <w:ind w:firstLine="0"/>
              <w:rPr>
                <w:lang w:val="ru-RU"/>
              </w:rPr>
            </w:pPr>
            <w:r>
              <w:rPr>
                <w:lang w:val="en-US"/>
              </w:rPr>
              <w:t>JavaFX</w:t>
            </w:r>
          </w:p>
        </w:tc>
        <w:tc>
          <w:tcPr>
            <w:tcW w:w="1732" w:type="dxa"/>
          </w:tcPr>
          <w:p w14:paraId="570B373A" w14:textId="77777777" w:rsidR="00840137" w:rsidRPr="00F1424A" w:rsidRDefault="00840137" w:rsidP="00840137">
            <w:pPr>
              <w:pStyle w:val="11"/>
              <w:spacing w:line="305" w:lineRule="auto"/>
              <w:ind w:firstLine="0"/>
            </w:pPr>
            <w:r>
              <w:t>Присутня</w:t>
            </w:r>
          </w:p>
        </w:tc>
        <w:tc>
          <w:tcPr>
            <w:tcW w:w="2230" w:type="dxa"/>
          </w:tcPr>
          <w:p w14:paraId="645289BB" w14:textId="77777777" w:rsidR="00840137" w:rsidRPr="00F1424A" w:rsidRDefault="00840137" w:rsidP="00840137">
            <w:pPr>
              <w:pStyle w:val="11"/>
              <w:spacing w:line="305" w:lineRule="auto"/>
              <w:ind w:firstLine="0"/>
            </w:pPr>
            <w:r>
              <w:t>Відкритий доступ</w:t>
            </w:r>
          </w:p>
        </w:tc>
      </w:tr>
      <w:tr w:rsidR="00840137" w:rsidRPr="00F1424A" w14:paraId="4D1412E3" w14:textId="77777777" w:rsidTr="004243B6">
        <w:trPr>
          <w:trHeight w:val="737"/>
        </w:trPr>
        <w:tc>
          <w:tcPr>
            <w:tcW w:w="562" w:type="dxa"/>
          </w:tcPr>
          <w:p w14:paraId="755ACE3C" w14:textId="77777777" w:rsidR="00840137" w:rsidRPr="00F1424A" w:rsidRDefault="00840137" w:rsidP="00840137">
            <w:pPr>
              <w:pStyle w:val="11"/>
              <w:spacing w:line="305" w:lineRule="auto"/>
              <w:ind w:firstLine="0"/>
            </w:pPr>
            <w:r w:rsidRPr="00F1424A">
              <w:t>3</w:t>
            </w:r>
          </w:p>
        </w:tc>
        <w:tc>
          <w:tcPr>
            <w:tcW w:w="2124" w:type="dxa"/>
            <w:vMerge/>
          </w:tcPr>
          <w:p w14:paraId="37A6DB7E" w14:textId="77777777" w:rsidR="00840137" w:rsidRPr="00F1424A" w:rsidRDefault="00840137" w:rsidP="00840137">
            <w:pPr>
              <w:pStyle w:val="11"/>
              <w:spacing w:line="305" w:lineRule="auto"/>
              <w:ind w:firstLine="0"/>
            </w:pPr>
          </w:p>
        </w:tc>
        <w:tc>
          <w:tcPr>
            <w:tcW w:w="2696" w:type="dxa"/>
          </w:tcPr>
          <w:p w14:paraId="173F48D1" w14:textId="77777777" w:rsidR="00840137" w:rsidRDefault="00840137" w:rsidP="00840137">
            <w:pPr>
              <w:pStyle w:val="11"/>
              <w:spacing w:line="305" w:lineRule="auto"/>
              <w:ind w:firstLine="0"/>
            </w:pPr>
            <w:r>
              <w:t>Фреймворк</w:t>
            </w:r>
          </w:p>
          <w:p w14:paraId="71D93DCF" w14:textId="77777777" w:rsidR="00840137" w:rsidRPr="000C5687" w:rsidRDefault="00840137" w:rsidP="00840137">
            <w:pPr>
              <w:pStyle w:val="11"/>
              <w:spacing w:line="305" w:lineRule="auto"/>
              <w:ind w:firstLine="0"/>
              <w:rPr>
                <w:lang w:val="en-US"/>
              </w:rPr>
            </w:pPr>
            <w:r>
              <w:rPr>
                <w:lang w:val="en-US"/>
              </w:rPr>
              <w:t>Hibernate</w:t>
            </w:r>
          </w:p>
        </w:tc>
        <w:tc>
          <w:tcPr>
            <w:tcW w:w="1732" w:type="dxa"/>
          </w:tcPr>
          <w:p w14:paraId="36251DC5" w14:textId="77777777" w:rsidR="00840137" w:rsidRPr="00F1424A" w:rsidRDefault="00840137" w:rsidP="00840137">
            <w:pPr>
              <w:pStyle w:val="11"/>
              <w:spacing w:line="305" w:lineRule="auto"/>
              <w:ind w:firstLine="0"/>
            </w:pPr>
            <w:r>
              <w:t>Присутня</w:t>
            </w:r>
          </w:p>
        </w:tc>
        <w:tc>
          <w:tcPr>
            <w:tcW w:w="2230" w:type="dxa"/>
          </w:tcPr>
          <w:p w14:paraId="48F3D3E0" w14:textId="77777777" w:rsidR="00840137" w:rsidRPr="00F1424A" w:rsidRDefault="00840137" w:rsidP="00840137">
            <w:pPr>
              <w:pStyle w:val="11"/>
              <w:spacing w:line="305" w:lineRule="auto"/>
              <w:ind w:firstLine="0"/>
            </w:pPr>
            <w:r>
              <w:t>Відкритий доступ</w:t>
            </w:r>
          </w:p>
        </w:tc>
      </w:tr>
      <w:tr w:rsidR="00840137" w:rsidRPr="00F1424A" w14:paraId="2F1311D0" w14:textId="77777777" w:rsidTr="004243B6">
        <w:trPr>
          <w:trHeight w:val="737"/>
        </w:trPr>
        <w:tc>
          <w:tcPr>
            <w:tcW w:w="562" w:type="dxa"/>
          </w:tcPr>
          <w:p w14:paraId="1625787E" w14:textId="77777777" w:rsidR="00840137" w:rsidRPr="00F1424A" w:rsidRDefault="00840137" w:rsidP="00840137">
            <w:pPr>
              <w:pStyle w:val="11"/>
              <w:spacing w:line="305" w:lineRule="auto"/>
              <w:ind w:firstLine="0"/>
            </w:pPr>
            <w:r w:rsidRPr="00F1424A">
              <w:t>4</w:t>
            </w:r>
          </w:p>
        </w:tc>
        <w:tc>
          <w:tcPr>
            <w:tcW w:w="2124" w:type="dxa"/>
            <w:vMerge/>
          </w:tcPr>
          <w:p w14:paraId="368C2E13" w14:textId="77777777" w:rsidR="00840137" w:rsidRPr="00F1424A" w:rsidRDefault="00840137" w:rsidP="00840137">
            <w:pPr>
              <w:pStyle w:val="11"/>
              <w:spacing w:line="305" w:lineRule="auto"/>
              <w:ind w:firstLine="0"/>
            </w:pPr>
          </w:p>
        </w:tc>
        <w:tc>
          <w:tcPr>
            <w:tcW w:w="2696" w:type="dxa"/>
          </w:tcPr>
          <w:p w14:paraId="3AD06080" w14:textId="77777777" w:rsidR="00840137" w:rsidRDefault="00840137" w:rsidP="00840137">
            <w:pPr>
              <w:pStyle w:val="11"/>
              <w:spacing w:line="305" w:lineRule="auto"/>
              <w:ind w:firstLine="0"/>
            </w:pPr>
            <w:r>
              <w:t>Система управління</w:t>
            </w:r>
          </w:p>
          <w:p w14:paraId="6712E0EB" w14:textId="77777777" w:rsidR="00840137" w:rsidRDefault="00840137" w:rsidP="00840137">
            <w:pPr>
              <w:pStyle w:val="11"/>
              <w:spacing w:line="305" w:lineRule="auto"/>
              <w:ind w:firstLine="0"/>
            </w:pPr>
            <w:r>
              <w:t>реляційними</w:t>
            </w:r>
          </w:p>
          <w:p w14:paraId="5A4B9014" w14:textId="77777777" w:rsidR="00840137" w:rsidRDefault="00840137" w:rsidP="00840137">
            <w:pPr>
              <w:pStyle w:val="11"/>
              <w:spacing w:line="305" w:lineRule="auto"/>
              <w:ind w:firstLine="0"/>
            </w:pPr>
            <w:r>
              <w:t>базами даних</w:t>
            </w:r>
          </w:p>
          <w:p w14:paraId="1FE34102" w14:textId="77777777" w:rsidR="00840137" w:rsidRPr="00430262" w:rsidRDefault="00840137" w:rsidP="00840137">
            <w:pPr>
              <w:pStyle w:val="11"/>
              <w:spacing w:line="305" w:lineRule="auto"/>
              <w:ind w:firstLine="0"/>
              <w:rPr>
                <w:lang w:val="ru-RU"/>
              </w:rPr>
            </w:pPr>
            <w:r>
              <w:rPr>
                <w:lang w:val="en-US"/>
              </w:rPr>
              <w:t>MySQL</w:t>
            </w:r>
          </w:p>
        </w:tc>
        <w:tc>
          <w:tcPr>
            <w:tcW w:w="1732" w:type="dxa"/>
          </w:tcPr>
          <w:p w14:paraId="6C41B939" w14:textId="77777777" w:rsidR="00840137" w:rsidRPr="00F1424A" w:rsidRDefault="00840137" w:rsidP="00840137">
            <w:pPr>
              <w:pStyle w:val="11"/>
              <w:spacing w:line="305" w:lineRule="auto"/>
              <w:ind w:firstLine="0"/>
            </w:pPr>
            <w:r>
              <w:t>Присутня</w:t>
            </w:r>
          </w:p>
        </w:tc>
        <w:tc>
          <w:tcPr>
            <w:tcW w:w="2230" w:type="dxa"/>
          </w:tcPr>
          <w:p w14:paraId="306BB532" w14:textId="77777777" w:rsidR="00840137" w:rsidRPr="00F1424A" w:rsidRDefault="00840137" w:rsidP="00840137">
            <w:pPr>
              <w:pStyle w:val="11"/>
              <w:spacing w:line="305" w:lineRule="auto"/>
              <w:ind w:firstLine="0"/>
            </w:pPr>
            <w:r>
              <w:t>Відкритий доступ</w:t>
            </w:r>
          </w:p>
        </w:tc>
      </w:tr>
    </w:tbl>
    <w:p w14:paraId="146A32B7" w14:textId="77777777" w:rsidR="00FB466F" w:rsidRDefault="00FB466F" w:rsidP="00FB466F">
      <w:pPr>
        <w:pStyle w:val="a1"/>
        <w:numPr>
          <w:ilvl w:val="0"/>
          <w:numId w:val="0"/>
        </w:numPr>
        <w:ind w:left="709"/>
      </w:pPr>
      <w:bookmarkStart w:id="73" w:name="_Toc7723265"/>
      <w:bookmarkStart w:id="74" w:name="_Toc23500283"/>
      <w:bookmarkStart w:id="75" w:name="_Toc25062553"/>
    </w:p>
    <w:p w14:paraId="099F1974" w14:textId="3DFFABAF" w:rsidR="00777D01" w:rsidRPr="00F1424A" w:rsidRDefault="00777D01" w:rsidP="00FB466F">
      <w:pPr>
        <w:pStyle w:val="a1"/>
        <w:ind w:left="0" w:firstLine="709"/>
      </w:pPr>
      <w:r w:rsidRPr="00F1424A">
        <w:t>Аналіз ринкових можливостей запуску стартап-проекту</w:t>
      </w:r>
      <w:bookmarkEnd w:id="73"/>
      <w:bookmarkEnd w:id="74"/>
      <w:bookmarkEnd w:id="75"/>
    </w:p>
    <w:p w14:paraId="37A03628" w14:textId="77777777" w:rsidR="00777D01" w:rsidRPr="00F1424A" w:rsidRDefault="00782E01" w:rsidP="00FB466F">
      <w:pPr>
        <w:pStyle w:val="11"/>
        <w:ind w:firstLine="709"/>
      </w:pPr>
      <w:r>
        <w:t>А</w:t>
      </w:r>
      <w:r w:rsidR="00777D01" w:rsidRPr="00F1424A">
        <w:t>наліз ринку</w:t>
      </w:r>
      <w:r>
        <w:t xml:space="preserve"> показаний</w:t>
      </w:r>
      <w:r w:rsidR="00777D01" w:rsidRPr="00F1424A">
        <w:t xml:space="preserve"> у табл. 4.</w:t>
      </w:r>
      <w:r w:rsidR="00777D01" w:rsidRPr="00430262">
        <w:rPr>
          <w:lang w:val="ru-RU"/>
        </w:rPr>
        <w:t>3</w:t>
      </w:r>
      <w:r w:rsidR="00777D01" w:rsidRPr="00F1424A">
        <w:t>.</w:t>
      </w:r>
    </w:p>
    <w:p w14:paraId="184A6D28" w14:textId="77777777" w:rsidR="00777D01" w:rsidRDefault="00777D01" w:rsidP="00777D01">
      <w:pPr>
        <w:pStyle w:val="11"/>
        <w:ind w:firstLine="0"/>
        <w:jc w:val="right"/>
      </w:pPr>
      <w:r w:rsidRPr="00F1424A">
        <w:t>Табл. 4.</w:t>
      </w:r>
      <w:r w:rsidRPr="00430262">
        <w:rPr>
          <w:lang w:val="ru-RU"/>
        </w:rPr>
        <w:t>3</w:t>
      </w:r>
      <w:r w:rsidRPr="00F1424A">
        <w:t xml:space="preserve">. </w:t>
      </w:r>
    </w:p>
    <w:p w14:paraId="7A4A5C16" w14:textId="77777777" w:rsidR="00777D01" w:rsidRPr="00F1424A" w:rsidRDefault="00782E01" w:rsidP="00777D01">
      <w:pPr>
        <w:pStyle w:val="11"/>
        <w:ind w:firstLine="0"/>
        <w:jc w:val="center"/>
      </w:pPr>
      <w:r>
        <w:t>Аналіз потенційного ринку</w:t>
      </w:r>
    </w:p>
    <w:tbl>
      <w:tblPr>
        <w:tblStyle w:val="af2"/>
        <w:tblW w:w="0" w:type="auto"/>
        <w:tblLook w:val="04A0" w:firstRow="1" w:lastRow="0" w:firstColumn="1" w:lastColumn="0" w:noHBand="0" w:noVBand="1"/>
      </w:tblPr>
      <w:tblGrid>
        <w:gridCol w:w="562"/>
        <w:gridCol w:w="4395"/>
        <w:gridCol w:w="4387"/>
      </w:tblGrid>
      <w:tr w:rsidR="00777D01" w:rsidRPr="00F1424A" w14:paraId="3035FD3F" w14:textId="77777777" w:rsidTr="004243B6">
        <w:tc>
          <w:tcPr>
            <w:tcW w:w="562" w:type="dxa"/>
          </w:tcPr>
          <w:p w14:paraId="11BBBFEA" w14:textId="77777777" w:rsidR="00777D01" w:rsidRPr="00E55DC6" w:rsidRDefault="00777D01" w:rsidP="004243B6">
            <w:pPr>
              <w:pStyle w:val="11"/>
              <w:spacing w:line="305" w:lineRule="auto"/>
              <w:ind w:firstLine="0"/>
              <w:jc w:val="center"/>
            </w:pPr>
            <w:r w:rsidRPr="00E55DC6">
              <w:t>№</w:t>
            </w:r>
          </w:p>
        </w:tc>
        <w:tc>
          <w:tcPr>
            <w:tcW w:w="4395" w:type="dxa"/>
          </w:tcPr>
          <w:p w14:paraId="6ABE3AAA" w14:textId="77777777" w:rsidR="00777D01" w:rsidRPr="00E55DC6" w:rsidRDefault="00777D01" w:rsidP="004243B6">
            <w:pPr>
              <w:pStyle w:val="11"/>
              <w:spacing w:line="305" w:lineRule="auto"/>
              <w:ind w:firstLine="0"/>
              <w:jc w:val="center"/>
            </w:pPr>
            <w:r w:rsidRPr="00E55DC6">
              <w:t>Показники стану ринку</w:t>
            </w:r>
          </w:p>
        </w:tc>
        <w:tc>
          <w:tcPr>
            <w:tcW w:w="4387" w:type="dxa"/>
          </w:tcPr>
          <w:p w14:paraId="1EDD709D" w14:textId="77777777" w:rsidR="00777D01" w:rsidRPr="00E55DC6" w:rsidRDefault="00777D01" w:rsidP="004243B6">
            <w:pPr>
              <w:pStyle w:val="11"/>
              <w:spacing w:line="305" w:lineRule="auto"/>
              <w:ind w:firstLine="0"/>
              <w:jc w:val="center"/>
            </w:pPr>
            <w:r w:rsidRPr="00E55DC6">
              <w:t>Характеристика</w:t>
            </w:r>
          </w:p>
        </w:tc>
      </w:tr>
      <w:tr w:rsidR="00777D01" w:rsidRPr="00F1424A" w14:paraId="00A5CAE6" w14:textId="77777777" w:rsidTr="004243B6">
        <w:tc>
          <w:tcPr>
            <w:tcW w:w="562" w:type="dxa"/>
          </w:tcPr>
          <w:p w14:paraId="224114EF" w14:textId="77777777" w:rsidR="00777D01" w:rsidRPr="00F1424A" w:rsidRDefault="00777D01" w:rsidP="004243B6">
            <w:pPr>
              <w:pStyle w:val="11"/>
              <w:spacing w:line="305" w:lineRule="auto"/>
              <w:ind w:firstLine="0"/>
            </w:pPr>
            <w:r w:rsidRPr="00F1424A">
              <w:t>1</w:t>
            </w:r>
          </w:p>
        </w:tc>
        <w:tc>
          <w:tcPr>
            <w:tcW w:w="4395" w:type="dxa"/>
          </w:tcPr>
          <w:p w14:paraId="35CCCD65" w14:textId="77777777" w:rsidR="00777D01" w:rsidRPr="00F1424A" w:rsidRDefault="00777D01" w:rsidP="004243B6">
            <w:pPr>
              <w:pStyle w:val="11"/>
              <w:spacing w:line="305" w:lineRule="auto"/>
              <w:ind w:firstLine="0"/>
            </w:pPr>
            <w:r w:rsidRPr="00F1424A">
              <w:t>Кількість головних гравців</w:t>
            </w:r>
          </w:p>
        </w:tc>
        <w:tc>
          <w:tcPr>
            <w:tcW w:w="4387" w:type="dxa"/>
          </w:tcPr>
          <w:p w14:paraId="0CF07ADB" w14:textId="77777777" w:rsidR="00777D01" w:rsidRPr="00B5356F" w:rsidRDefault="00777D01" w:rsidP="004243B6">
            <w:pPr>
              <w:pStyle w:val="11"/>
              <w:spacing w:line="305" w:lineRule="auto"/>
              <w:ind w:firstLine="0"/>
              <w:rPr>
                <w:lang w:val="en-US"/>
              </w:rPr>
            </w:pPr>
            <w:r>
              <w:rPr>
                <w:lang w:val="ru-RU"/>
              </w:rPr>
              <w:t>Гравці відсутні</w:t>
            </w:r>
          </w:p>
        </w:tc>
      </w:tr>
      <w:tr w:rsidR="00777D01" w:rsidRPr="00F1424A" w14:paraId="6ED2BE38" w14:textId="77777777" w:rsidTr="004243B6">
        <w:tc>
          <w:tcPr>
            <w:tcW w:w="562" w:type="dxa"/>
          </w:tcPr>
          <w:p w14:paraId="73659AE4" w14:textId="77777777" w:rsidR="00777D01" w:rsidRPr="00F1424A" w:rsidRDefault="00777D01" w:rsidP="004243B6">
            <w:pPr>
              <w:pStyle w:val="11"/>
              <w:spacing w:line="305" w:lineRule="auto"/>
              <w:ind w:firstLine="0"/>
            </w:pPr>
            <w:r w:rsidRPr="00F1424A">
              <w:t>2</w:t>
            </w:r>
          </w:p>
        </w:tc>
        <w:tc>
          <w:tcPr>
            <w:tcW w:w="4395" w:type="dxa"/>
          </w:tcPr>
          <w:p w14:paraId="1BF405A8" w14:textId="77777777" w:rsidR="00777D01" w:rsidRPr="00F1424A" w:rsidRDefault="00840137" w:rsidP="004243B6">
            <w:pPr>
              <w:pStyle w:val="11"/>
              <w:spacing w:line="305" w:lineRule="auto"/>
              <w:ind w:firstLine="0"/>
            </w:pPr>
            <w:r>
              <w:t>О</w:t>
            </w:r>
            <w:r w:rsidR="00777D01" w:rsidRPr="00F1424A">
              <w:t>бсяг продаж</w:t>
            </w:r>
          </w:p>
        </w:tc>
        <w:tc>
          <w:tcPr>
            <w:tcW w:w="4387" w:type="dxa"/>
          </w:tcPr>
          <w:p w14:paraId="7B89C18A" w14:textId="77777777" w:rsidR="00777D01" w:rsidRPr="00F1424A" w:rsidRDefault="00777D01" w:rsidP="004243B6">
            <w:pPr>
              <w:pStyle w:val="11"/>
              <w:spacing w:line="305" w:lineRule="auto"/>
              <w:ind w:firstLine="0"/>
            </w:pPr>
            <w:r>
              <w:t>Невідомо</w:t>
            </w:r>
          </w:p>
        </w:tc>
      </w:tr>
      <w:tr w:rsidR="00777D01" w:rsidRPr="00F1424A" w14:paraId="764F1A5F" w14:textId="77777777" w:rsidTr="004243B6">
        <w:tc>
          <w:tcPr>
            <w:tcW w:w="562" w:type="dxa"/>
          </w:tcPr>
          <w:p w14:paraId="25D86A8C" w14:textId="77777777" w:rsidR="00777D01" w:rsidRPr="00F1424A" w:rsidRDefault="00777D01" w:rsidP="004243B6">
            <w:pPr>
              <w:pStyle w:val="11"/>
              <w:spacing w:line="305" w:lineRule="auto"/>
              <w:ind w:firstLine="0"/>
            </w:pPr>
            <w:r w:rsidRPr="00F1424A">
              <w:t>3</w:t>
            </w:r>
          </w:p>
        </w:tc>
        <w:tc>
          <w:tcPr>
            <w:tcW w:w="4395" w:type="dxa"/>
          </w:tcPr>
          <w:p w14:paraId="7A7C4E9A" w14:textId="77777777" w:rsidR="00777D01" w:rsidRPr="00F1424A" w:rsidRDefault="00777D01" w:rsidP="004243B6">
            <w:pPr>
              <w:pStyle w:val="11"/>
              <w:spacing w:line="305" w:lineRule="auto"/>
              <w:ind w:firstLine="0"/>
            </w:pPr>
            <w:r w:rsidRPr="00F1424A">
              <w:t>Динаміка ринку</w:t>
            </w:r>
          </w:p>
        </w:tc>
        <w:tc>
          <w:tcPr>
            <w:tcW w:w="4387" w:type="dxa"/>
          </w:tcPr>
          <w:p w14:paraId="0DE070AB" w14:textId="77777777" w:rsidR="00777D01" w:rsidRPr="00F1424A" w:rsidRDefault="00777D01" w:rsidP="004243B6">
            <w:pPr>
              <w:pStyle w:val="11"/>
              <w:spacing w:line="305" w:lineRule="auto"/>
              <w:ind w:firstLine="0"/>
            </w:pPr>
            <w:r>
              <w:t>Ринку як такого не існує</w:t>
            </w:r>
          </w:p>
        </w:tc>
      </w:tr>
      <w:tr w:rsidR="00777D01" w:rsidRPr="00F1424A" w14:paraId="54756190" w14:textId="77777777" w:rsidTr="004243B6">
        <w:tc>
          <w:tcPr>
            <w:tcW w:w="562" w:type="dxa"/>
          </w:tcPr>
          <w:p w14:paraId="53B3AEF0" w14:textId="77777777" w:rsidR="00777D01" w:rsidRPr="00F1424A" w:rsidRDefault="00777D01" w:rsidP="004243B6">
            <w:pPr>
              <w:pStyle w:val="11"/>
              <w:spacing w:line="305" w:lineRule="auto"/>
              <w:ind w:firstLine="0"/>
            </w:pPr>
            <w:r w:rsidRPr="00F1424A">
              <w:t>4</w:t>
            </w:r>
          </w:p>
        </w:tc>
        <w:tc>
          <w:tcPr>
            <w:tcW w:w="4395" w:type="dxa"/>
          </w:tcPr>
          <w:p w14:paraId="2F4B13EA" w14:textId="77777777" w:rsidR="00777D01" w:rsidRPr="00F1424A" w:rsidRDefault="001F168C" w:rsidP="004243B6">
            <w:pPr>
              <w:pStyle w:val="11"/>
              <w:spacing w:line="305" w:lineRule="auto"/>
              <w:ind w:firstLine="0"/>
            </w:pPr>
            <w:r>
              <w:t>Обмеження для входу</w:t>
            </w:r>
          </w:p>
        </w:tc>
        <w:tc>
          <w:tcPr>
            <w:tcW w:w="4387" w:type="dxa"/>
          </w:tcPr>
          <w:p w14:paraId="6E47D2F8" w14:textId="77777777" w:rsidR="00777D01" w:rsidRPr="00F1424A" w:rsidRDefault="00777D01" w:rsidP="004243B6">
            <w:pPr>
              <w:pStyle w:val="11"/>
              <w:spacing w:line="305" w:lineRule="auto"/>
              <w:ind w:firstLine="0"/>
            </w:pPr>
            <w:r>
              <w:t>Відсутні</w:t>
            </w:r>
          </w:p>
        </w:tc>
      </w:tr>
      <w:tr w:rsidR="00777D01" w:rsidRPr="00F1424A" w14:paraId="2FBCD2C6" w14:textId="77777777" w:rsidTr="004243B6">
        <w:tc>
          <w:tcPr>
            <w:tcW w:w="562" w:type="dxa"/>
          </w:tcPr>
          <w:p w14:paraId="362CB9B0" w14:textId="77777777" w:rsidR="00777D01" w:rsidRPr="00F1424A" w:rsidRDefault="00777D01" w:rsidP="004243B6">
            <w:pPr>
              <w:pStyle w:val="11"/>
              <w:spacing w:line="305" w:lineRule="auto"/>
              <w:ind w:firstLine="0"/>
            </w:pPr>
            <w:r w:rsidRPr="00F1424A">
              <w:t>5</w:t>
            </w:r>
          </w:p>
        </w:tc>
        <w:tc>
          <w:tcPr>
            <w:tcW w:w="4395" w:type="dxa"/>
          </w:tcPr>
          <w:p w14:paraId="6CDC6FC0" w14:textId="77777777" w:rsidR="00777D01" w:rsidRPr="00F1424A" w:rsidRDefault="00777D01" w:rsidP="004243B6">
            <w:pPr>
              <w:pStyle w:val="11"/>
              <w:spacing w:line="305" w:lineRule="auto"/>
              <w:ind w:firstLine="0"/>
            </w:pPr>
            <w:r w:rsidRPr="00F1424A">
              <w:t>Специфічні вимоги</w:t>
            </w:r>
          </w:p>
        </w:tc>
        <w:tc>
          <w:tcPr>
            <w:tcW w:w="4387" w:type="dxa"/>
          </w:tcPr>
          <w:p w14:paraId="5FB7F848" w14:textId="77777777" w:rsidR="00777D01" w:rsidRPr="00F1424A" w:rsidRDefault="00777D01" w:rsidP="004243B6">
            <w:pPr>
              <w:pStyle w:val="11"/>
              <w:spacing w:line="305" w:lineRule="auto"/>
              <w:ind w:firstLine="0"/>
            </w:pPr>
            <w:r>
              <w:t>Відсутні</w:t>
            </w:r>
          </w:p>
        </w:tc>
      </w:tr>
    </w:tbl>
    <w:p w14:paraId="79EECFFE" w14:textId="77777777" w:rsidR="00777D01" w:rsidRPr="00F1424A" w:rsidRDefault="00777D01" w:rsidP="00777D01">
      <w:pPr>
        <w:pStyle w:val="11"/>
      </w:pPr>
    </w:p>
    <w:p w14:paraId="59AE29D9" w14:textId="77777777" w:rsidR="00777D01" w:rsidRPr="00F1424A" w:rsidRDefault="00777D01" w:rsidP="00FB466F">
      <w:pPr>
        <w:pStyle w:val="11"/>
        <w:ind w:firstLine="709"/>
      </w:pPr>
      <w:r w:rsidRPr="00F1424A">
        <w:lastRenderedPageBreak/>
        <w:t xml:space="preserve">У табл. </w:t>
      </w:r>
      <w:r>
        <w:t>4</w:t>
      </w:r>
      <w:r w:rsidRPr="00F1424A">
        <w:t>.</w:t>
      </w:r>
      <w:r>
        <w:t>4</w:t>
      </w:r>
      <w:r w:rsidRPr="00F1424A">
        <w:t xml:space="preserve"> наведено</w:t>
      </w:r>
      <w:r w:rsidR="001F168C">
        <w:t xml:space="preserve"> характеристику</w:t>
      </w:r>
      <w:r w:rsidRPr="00F1424A">
        <w:t xml:space="preserve"> потенційні груп клієнтів</w:t>
      </w:r>
      <w:r w:rsidR="001F168C">
        <w:t xml:space="preserve"> та їхні потреби.</w:t>
      </w:r>
    </w:p>
    <w:p w14:paraId="09885D4D" w14:textId="77777777" w:rsidR="00777D01" w:rsidRDefault="00777D01" w:rsidP="00777D01">
      <w:pPr>
        <w:pStyle w:val="11"/>
        <w:jc w:val="right"/>
      </w:pPr>
      <w:r w:rsidRPr="00F1424A">
        <w:t xml:space="preserve">Табл. </w:t>
      </w:r>
      <w:r>
        <w:t>4</w:t>
      </w:r>
      <w:r w:rsidRPr="00F1424A">
        <w:t>.</w:t>
      </w:r>
      <w:r>
        <w:t>4</w:t>
      </w:r>
      <w:r w:rsidRPr="00F1424A">
        <w:t xml:space="preserve">. </w:t>
      </w:r>
    </w:p>
    <w:p w14:paraId="4F7002ED" w14:textId="77777777" w:rsidR="00777D01" w:rsidRPr="00F1424A" w:rsidRDefault="00777D01" w:rsidP="00777D01">
      <w:pPr>
        <w:pStyle w:val="11"/>
        <w:jc w:val="center"/>
      </w:pPr>
      <w:r w:rsidRPr="00F1424A">
        <w:t>Характеристика потенційних клієнтів стартап-проекту</w:t>
      </w:r>
    </w:p>
    <w:tbl>
      <w:tblPr>
        <w:tblStyle w:val="af2"/>
        <w:tblW w:w="0" w:type="auto"/>
        <w:tblLook w:val="04A0" w:firstRow="1" w:lastRow="0" w:firstColumn="1" w:lastColumn="0" w:noHBand="0" w:noVBand="1"/>
      </w:tblPr>
      <w:tblGrid>
        <w:gridCol w:w="555"/>
        <w:gridCol w:w="2559"/>
        <w:gridCol w:w="2126"/>
        <w:gridCol w:w="2134"/>
        <w:gridCol w:w="1970"/>
      </w:tblGrid>
      <w:tr w:rsidR="00777D01" w:rsidRPr="00F1424A" w14:paraId="57F0E938" w14:textId="77777777" w:rsidTr="004243B6">
        <w:trPr>
          <w:trHeight w:val="1645"/>
        </w:trPr>
        <w:tc>
          <w:tcPr>
            <w:tcW w:w="555" w:type="dxa"/>
          </w:tcPr>
          <w:p w14:paraId="172D2188" w14:textId="77777777" w:rsidR="00777D01" w:rsidRPr="00E55DC6" w:rsidRDefault="00777D01" w:rsidP="004243B6">
            <w:pPr>
              <w:pStyle w:val="11"/>
              <w:spacing w:line="305" w:lineRule="auto"/>
              <w:ind w:firstLine="0"/>
              <w:jc w:val="center"/>
            </w:pPr>
            <w:r w:rsidRPr="00E55DC6">
              <w:t>№</w:t>
            </w:r>
          </w:p>
        </w:tc>
        <w:tc>
          <w:tcPr>
            <w:tcW w:w="2559" w:type="dxa"/>
          </w:tcPr>
          <w:p w14:paraId="396C134E" w14:textId="77777777" w:rsidR="00777D01" w:rsidRPr="00E55DC6" w:rsidRDefault="00777D01" w:rsidP="004243B6">
            <w:pPr>
              <w:pStyle w:val="11"/>
              <w:spacing w:line="305" w:lineRule="auto"/>
              <w:ind w:firstLine="0"/>
              <w:jc w:val="center"/>
            </w:pPr>
            <w:r w:rsidRPr="00E55DC6">
              <w:t>Потреба, що формує ринок</w:t>
            </w:r>
          </w:p>
        </w:tc>
        <w:tc>
          <w:tcPr>
            <w:tcW w:w="2126" w:type="dxa"/>
          </w:tcPr>
          <w:p w14:paraId="022D7A52" w14:textId="77777777" w:rsidR="00777D01" w:rsidRPr="00E55DC6" w:rsidRDefault="00777D01" w:rsidP="004243B6">
            <w:pPr>
              <w:pStyle w:val="11"/>
              <w:spacing w:line="305" w:lineRule="auto"/>
              <w:ind w:firstLine="0"/>
              <w:jc w:val="center"/>
            </w:pPr>
            <w:r w:rsidRPr="00E55DC6">
              <w:t>Цільова аудиторія</w:t>
            </w:r>
          </w:p>
        </w:tc>
        <w:tc>
          <w:tcPr>
            <w:tcW w:w="2134" w:type="dxa"/>
          </w:tcPr>
          <w:p w14:paraId="25BA4D3E" w14:textId="77777777" w:rsidR="00777D01" w:rsidRPr="00E55DC6" w:rsidRDefault="00777D01" w:rsidP="004243B6">
            <w:pPr>
              <w:pStyle w:val="11"/>
              <w:spacing w:line="305" w:lineRule="auto"/>
              <w:ind w:firstLine="0"/>
              <w:jc w:val="center"/>
            </w:pPr>
            <w:r w:rsidRPr="00E55DC6">
              <w:t>Відмінності  поведін</w:t>
            </w:r>
            <w:r w:rsidR="001F168C" w:rsidRPr="00E55DC6">
              <w:t>ки</w:t>
            </w:r>
            <w:r w:rsidRPr="00E55DC6">
              <w:t xml:space="preserve"> р</w:t>
            </w:r>
            <w:r w:rsidR="001F168C" w:rsidRPr="00E55DC6">
              <w:t>ізних</w:t>
            </w:r>
            <w:r w:rsidRPr="00E55DC6">
              <w:t xml:space="preserve"> цільових груп</w:t>
            </w:r>
          </w:p>
        </w:tc>
        <w:tc>
          <w:tcPr>
            <w:tcW w:w="1970" w:type="dxa"/>
          </w:tcPr>
          <w:p w14:paraId="773218DE" w14:textId="77777777" w:rsidR="00777D01" w:rsidRPr="00E55DC6" w:rsidRDefault="00777D01" w:rsidP="004243B6">
            <w:pPr>
              <w:pStyle w:val="11"/>
              <w:spacing w:line="305" w:lineRule="auto"/>
              <w:ind w:firstLine="0"/>
              <w:jc w:val="center"/>
            </w:pPr>
            <w:r w:rsidRPr="00E55DC6">
              <w:t>Вимоги споживачів до системи</w:t>
            </w:r>
          </w:p>
        </w:tc>
      </w:tr>
      <w:tr w:rsidR="00777D01" w:rsidRPr="00F1424A" w14:paraId="707F33B3" w14:textId="77777777" w:rsidTr="004243B6">
        <w:trPr>
          <w:trHeight w:val="3256"/>
        </w:trPr>
        <w:tc>
          <w:tcPr>
            <w:tcW w:w="555" w:type="dxa"/>
          </w:tcPr>
          <w:p w14:paraId="502FEAD3" w14:textId="77777777" w:rsidR="00777D01" w:rsidRPr="00F1424A" w:rsidRDefault="00777D01" w:rsidP="004243B6">
            <w:pPr>
              <w:pStyle w:val="11"/>
              <w:spacing w:line="305" w:lineRule="auto"/>
              <w:ind w:firstLine="0"/>
            </w:pPr>
            <w:r w:rsidRPr="00F1424A">
              <w:t>1</w:t>
            </w:r>
          </w:p>
        </w:tc>
        <w:tc>
          <w:tcPr>
            <w:tcW w:w="2559" w:type="dxa"/>
          </w:tcPr>
          <w:p w14:paraId="5950868E" w14:textId="77777777" w:rsidR="00777D01" w:rsidRPr="00F1424A" w:rsidRDefault="00777D01" w:rsidP="004243B6">
            <w:pPr>
              <w:pStyle w:val="11"/>
              <w:spacing w:line="305" w:lineRule="auto"/>
              <w:ind w:firstLine="0"/>
            </w:pPr>
            <w:r w:rsidRPr="00F1424A">
              <w:t xml:space="preserve">Потреба у захисті своїх </w:t>
            </w:r>
            <w:r>
              <w:t>авторських прав та поліпшенні процесу купівлі/продажу сценаріїв</w:t>
            </w:r>
          </w:p>
        </w:tc>
        <w:tc>
          <w:tcPr>
            <w:tcW w:w="2126" w:type="dxa"/>
          </w:tcPr>
          <w:p w14:paraId="0146D0A1" w14:textId="77777777" w:rsidR="00777D01" w:rsidRPr="00F1424A" w:rsidRDefault="00777D01" w:rsidP="004243B6">
            <w:pPr>
              <w:pStyle w:val="11"/>
              <w:spacing w:line="305" w:lineRule="auto"/>
              <w:ind w:firstLine="0"/>
            </w:pPr>
            <w:r>
              <w:t>Фізичні особи (сценаристи), гільдії сценаристів</w:t>
            </w:r>
          </w:p>
        </w:tc>
        <w:tc>
          <w:tcPr>
            <w:tcW w:w="2134" w:type="dxa"/>
          </w:tcPr>
          <w:p w14:paraId="14BE5834" w14:textId="77777777" w:rsidR="00777D01" w:rsidRDefault="00777D01" w:rsidP="004243B6">
            <w:pPr>
              <w:pStyle w:val="11"/>
              <w:spacing w:line="305" w:lineRule="auto"/>
              <w:ind w:firstLine="0"/>
            </w:pPr>
            <w:r w:rsidRPr="00F1424A">
              <w:t xml:space="preserve">Різні </w:t>
            </w:r>
            <w:r>
              <w:t xml:space="preserve">фінансові </w:t>
            </w:r>
          </w:p>
          <w:p w14:paraId="654A80B5" w14:textId="77777777" w:rsidR="00777D01" w:rsidRPr="00F1424A" w:rsidRDefault="00777D01" w:rsidP="004243B6">
            <w:pPr>
              <w:pStyle w:val="11"/>
              <w:spacing w:line="305" w:lineRule="auto"/>
              <w:ind w:firstLine="0"/>
            </w:pPr>
            <w:r>
              <w:t>вимоги</w:t>
            </w:r>
          </w:p>
        </w:tc>
        <w:tc>
          <w:tcPr>
            <w:tcW w:w="1970" w:type="dxa"/>
          </w:tcPr>
          <w:p w14:paraId="76387F79" w14:textId="77777777" w:rsidR="00777D01" w:rsidRPr="00F1424A" w:rsidRDefault="00777D01" w:rsidP="004243B6">
            <w:pPr>
              <w:pStyle w:val="11"/>
              <w:spacing w:line="305" w:lineRule="auto"/>
              <w:ind w:firstLine="0"/>
            </w:pPr>
            <w:r w:rsidRPr="00F1424A">
              <w:t>Гарантія надійності системи</w:t>
            </w:r>
          </w:p>
        </w:tc>
      </w:tr>
    </w:tbl>
    <w:p w14:paraId="5AEF45D9" w14:textId="77777777" w:rsidR="00777D01" w:rsidRPr="00F1424A" w:rsidRDefault="00777D01" w:rsidP="00777D01">
      <w:pPr>
        <w:pStyle w:val="11"/>
      </w:pPr>
    </w:p>
    <w:p w14:paraId="28577E5C" w14:textId="77777777" w:rsidR="00777D01" w:rsidRDefault="001F168C" w:rsidP="00FB466F">
      <w:pPr>
        <w:pStyle w:val="11"/>
        <w:ind w:firstLine="709"/>
      </w:pPr>
      <w:r>
        <w:t>В</w:t>
      </w:r>
      <w:r w:rsidR="00777D01" w:rsidRPr="00F1424A">
        <w:t>изнач</w:t>
      </w:r>
      <w:r>
        <w:t>ивши</w:t>
      </w:r>
      <w:r w:rsidR="00777D01" w:rsidRPr="00F1424A">
        <w:t xml:space="preserve"> потенційн</w:t>
      </w:r>
      <w:r>
        <w:t>і</w:t>
      </w:r>
      <w:r w:rsidR="00777D01" w:rsidRPr="00F1424A">
        <w:t xml:space="preserve"> груп</w:t>
      </w:r>
      <w:r>
        <w:t>и</w:t>
      </w:r>
      <w:r w:rsidR="00777D01" w:rsidRPr="00F1424A">
        <w:t xml:space="preserve"> клієнтів</w:t>
      </w:r>
      <w:r>
        <w:t xml:space="preserve"> було</w:t>
      </w:r>
      <w:r w:rsidR="00777D01" w:rsidRPr="00F1424A">
        <w:t xml:space="preserve"> проведено аналіз ринкового середовища на фактори загроз (табл. 4.</w:t>
      </w:r>
      <w:r w:rsidR="00777D01">
        <w:t>5</w:t>
      </w:r>
      <w:r w:rsidR="00777D01" w:rsidRPr="00F1424A">
        <w:t>) та можливостей (табл. 4.</w:t>
      </w:r>
      <w:r w:rsidR="00777D01">
        <w:t>6</w:t>
      </w:r>
      <w:r w:rsidR="00777D01" w:rsidRPr="00F1424A">
        <w:t>).</w:t>
      </w:r>
    </w:p>
    <w:p w14:paraId="3F9751CF" w14:textId="77777777" w:rsidR="00777D01" w:rsidRPr="00F1424A" w:rsidRDefault="00777D01" w:rsidP="00777D01">
      <w:pPr>
        <w:pStyle w:val="11"/>
      </w:pPr>
    </w:p>
    <w:p w14:paraId="2B2A497E" w14:textId="77777777" w:rsidR="00777D01" w:rsidRDefault="00777D01" w:rsidP="00777D01">
      <w:pPr>
        <w:pStyle w:val="11"/>
        <w:jc w:val="right"/>
      </w:pPr>
      <w:r w:rsidRPr="00F1424A">
        <w:t>Табл. 4.</w:t>
      </w:r>
      <w:r>
        <w:t>5</w:t>
      </w:r>
      <w:r w:rsidRPr="00F1424A">
        <w:t xml:space="preserve">. </w:t>
      </w:r>
    </w:p>
    <w:p w14:paraId="105231B4" w14:textId="77777777" w:rsidR="00777D01" w:rsidRPr="00F1424A" w:rsidRDefault="001F168C" w:rsidP="00777D01">
      <w:pPr>
        <w:pStyle w:val="11"/>
        <w:jc w:val="center"/>
      </w:pPr>
      <w:r>
        <w:t>А</w:t>
      </w:r>
      <w:r w:rsidRPr="00F1424A">
        <w:t>наліз ринкового середовища</w:t>
      </w:r>
      <w:r>
        <w:t xml:space="preserve"> на</w:t>
      </w:r>
      <w:r w:rsidRPr="00F1424A">
        <w:t xml:space="preserve"> </w:t>
      </w:r>
      <w:r>
        <w:t>ф</w:t>
      </w:r>
      <w:r w:rsidR="00777D01" w:rsidRPr="00F1424A">
        <w:t>актори загроз</w:t>
      </w:r>
    </w:p>
    <w:tbl>
      <w:tblPr>
        <w:tblStyle w:val="af2"/>
        <w:tblW w:w="0" w:type="auto"/>
        <w:tblLook w:val="04A0" w:firstRow="1" w:lastRow="0" w:firstColumn="1" w:lastColumn="0" w:noHBand="0" w:noVBand="1"/>
      </w:tblPr>
      <w:tblGrid>
        <w:gridCol w:w="562"/>
        <w:gridCol w:w="2127"/>
        <w:gridCol w:w="3260"/>
        <w:gridCol w:w="3395"/>
      </w:tblGrid>
      <w:tr w:rsidR="00777D01" w:rsidRPr="00F1424A" w14:paraId="612FEFEA" w14:textId="77777777" w:rsidTr="004243B6">
        <w:tc>
          <w:tcPr>
            <w:tcW w:w="562" w:type="dxa"/>
          </w:tcPr>
          <w:p w14:paraId="3C499272" w14:textId="77777777" w:rsidR="00777D01" w:rsidRPr="00E55DC6" w:rsidRDefault="00777D01" w:rsidP="004243B6">
            <w:pPr>
              <w:pStyle w:val="11"/>
              <w:spacing w:after="40" w:line="305" w:lineRule="auto"/>
              <w:ind w:firstLine="0"/>
              <w:jc w:val="center"/>
            </w:pPr>
            <w:r w:rsidRPr="00E55DC6">
              <w:t>№</w:t>
            </w:r>
          </w:p>
        </w:tc>
        <w:tc>
          <w:tcPr>
            <w:tcW w:w="2127" w:type="dxa"/>
          </w:tcPr>
          <w:p w14:paraId="6D83E0E6" w14:textId="77777777" w:rsidR="00777D01" w:rsidRPr="00E55DC6" w:rsidRDefault="00777D01" w:rsidP="004243B6">
            <w:pPr>
              <w:pStyle w:val="11"/>
              <w:spacing w:after="40" w:line="305" w:lineRule="auto"/>
              <w:ind w:firstLine="0"/>
              <w:jc w:val="center"/>
            </w:pPr>
            <w:r w:rsidRPr="00E55DC6">
              <w:t>Фактор</w:t>
            </w:r>
          </w:p>
        </w:tc>
        <w:tc>
          <w:tcPr>
            <w:tcW w:w="3260" w:type="dxa"/>
          </w:tcPr>
          <w:p w14:paraId="7757CE50" w14:textId="77777777" w:rsidR="00777D01" w:rsidRPr="00E55DC6" w:rsidRDefault="00777D01" w:rsidP="004243B6">
            <w:pPr>
              <w:pStyle w:val="11"/>
              <w:spacing w:after="40" w:line="305" w:lineRule="auto"/>
              <w:ind w:firstLine="0"/>
              <w:jc w:val="center"/>
            </w:pPr>
            <w:r w:rsidRPr="00E55DC6">
              <w:t>Зміст загрози</w:t>
            </w:r>
          </w:p>
        </w:tc>
        <w:tc>
          <w:tcPr>
            <w:tcW w:w="3395" w:type="dxa"/>
          </w:tcPr>
          <w:p w14:paraId="7E92CF84" w14:textId="77777777" w:rsidR="00777D01" w:rsidRPr="00E55DC6" w:rsidRDefault="00777D01" w:rsidP="004243B6">
            <w:pPr>
              <w:pStyle w:val="11"/>
              <w:spacing w:after="40" w:line="305" w:lineRule="auto"/>
              <w:ind w:firstLine="0"/>
              <w:jc w:val="center"/>
            </w:pPr>
            <w:r w:rsidRPr="00E55DC6">
              <w:t>Можлива реакція компанії</w:t>
            </w:r>
          </w:p>
        </w:tc>
      </w:tr>
      <w:tr w:rsidR="00777D01" w:rsidRPr="00F1424A" w14:paraId="1D468D61" w14:textId="77777777" w:rsidTr="004243B6">
        <w:tc>
          <w:tcPr>
            <w:tcW w:w="562" w:type="dxa"/>
          </w:tcPr>
          <w:p w14:paraId="0713D2AE" w14:textId="77777777" w:rsidR="00777D01" w:rsidRPr="00F1424A" w:rsidRDefault="00777D01" w:rsidP="004243B6">
            <w:pPr>
              <w:pStyle w:val="11"/>
              <w:spacing w:after="40" w:line="305" w:lineRule="auto"/>
              <w:ind w:firstLine="0"/>
            </w:pPr>
            <w:r w:rsidRPr="00F1424A">
              <w:t>1</w:t>
            </w:r>
          </w:p>
        </w:tc>
        <w:tc>
          <w:tcPr>
            <w:tcW w:w="2127" w:type="dxa"/>
          </w:tcPr>
          <w:p w14:paraId="1E861B8E" w14:textId="77777777" w:rsidR="00777D01" w:rsidRDefault="00777D01" w:rsidP="004243B6">
            <w:pPr>
              <w:pStyle w:val="11"/>
              <w:spacing w:after="60" w:line="305" w:lineRule="auto"/>
              <w:ind w:firstLine="0"/>
            </w:pPr>
            <w:r>
              <w:t xml:space="preserve">Конкуренція </w:t>
            </w:r>
          </w:p>
          <w:p w14:paraId="19DBCEDC" w14:textId="77777777" w:rsidR="00777D01" w:rsidRPr="00F1424A" w:rsidRDefault="00777D01" w:rsidP="004243B6">
            <w:pPr>
              <w:pStyle w:val="11"/>
              <w:spacing w:after="40" w:line="305" w:lineRule="auto"/>
              <w:ind w:firstLine="0"/>
            </w:pPr>
            <w:r>
              <w:t>відсутня</w:t>
            </w:r>
          </w:p>
        </w:tc>
        <w:tc>
          <w:tcPr>
            <w:tcW w:w="3260" w:type="dxa"/>
          </w:tcPr>
          <w:p w14:paraId="209B9136" w14:textId="77777777" w:rsidR="00777D01" w:rsidRPr="00533C0C" w:rsidRDefault="00777D01" w:rsidP="004243B6">
            <w:pPr>
              <w:pStyle w:val="11"/>
              <w:spacing w:after="40" w:line="305" w:lineRule="auto"/>
              <w:ind w:firstLine="0"/>
            </w:pPr>
            <w:r>
              <w:t>Зупинка розвитку проекту</w:t>
            </w:r>
          </w:p>
        </w:tc>
        <w:tc>
          <w:tcPr>
            <w:tcW w:w="3395" w:type="dxa"/>
          </w:tcPr>
          <w:p w14:paraId="0B1E7C71" w14:textId="77777777" w:rsidR="00777D01" w:rsidRDefault="00777D01" w:rsidP="004243B6">
            <w:pPr>
              <w:pStyle w:val="11"/>
              <w:spacing w:after="40" w:line="305" w:lineRule="auto"/>
              <w:ind w:firstLine="0"/>
            </w:pPr>
            <w:r>
              <w:t>Пошук ідей для розвитку</w:t>
            </w:r>
          </w:p>
          <w:p w14:paraId="2B98BAE4" w14:textId="77777777" w:rsidR="00777D01" w:rsidRPr="00F1424A" w:rsidRDefault="00777D01" w:rsidP="004243B6">
            <w:pPr>
              <w:pStyle w:val="11"/>
              <w:spacing w:after="40" w:line="305" w:lineRule="auto"/>
              <w:ind w:firstLine="0"/>
            </w:pPr>
            <w:r>
              <w:t>проекту</w:t>
            </w:r>
          </w:p>
        </w:tc>
      </w:tr>
      <w:tr w:rsidR="00777D01" w:rsidRPr="00F1424A" w14:paraId="66218BF7" w14:textId="77777777" w:rsidTr="004243B6">
        <w:tc>
          <w:tcPr>
            <w:tcW w:w="562" w:type="dxa"/>
          </w:tcPr>
          <w:p w14:paraId="36AA7FD5" w14:textId="77777777" w:rsidR="00777D01" w:rsidRPr="00F1424A" w:rsidRDefault="00777D01" w:rsidP="004243B6">
            <w:pPr>
              <w:pStyle w:val="11"/>
              <w:spacing w:after="40" w:line="305" w:lineRule="auto"/>
              <w:ind w:firstLine="0"/>
            </w:pPr>
            <w:r w:rsidRPr="00F1424A">
              <w:t>2</w:t>
            </w:r>
          </w:p>
        </w:tc>
        <w:tc>
          <w:tcPr>
            <w:tcW w:w="2127" w:type="dxa"/>
          </w:tcPr>
          <w:p w14:paraId="45F6CDB1" w14:textId="77777777" w:rsidR="00777D01" w:rsidRPr="00F1424A" w:rsidRDefault="00777D01" w:rsidP="004243B6">
            <w:pPr>
              <w:pStyle w:val="11"/>
              <w:spacing w:after="40" w:line="305" w:lineRule="auto"/>
              <w:ind w:firstLine="0"/>
            </w:pPr>
            <w:r>
              <w:t>Проблеми</w:t>
            </w:r>
          </w:p>
        </w:tc>
        <w:tc>
          <w:tcPr>
            <w:tcW w:w="3260" w:type="dxa"/>
          </w:tcPr>
          <w:p w14:paraId="283DEBCC" w14:textId="77777777" w:rsidR="00777D01" w:rsidRDefault="00777D01" w:rsidP="004243B6">
            <w:pPr>
              <w:pStyle w:val="11"/>
              <w:spacing w:after="40" w:line="305" w:lineRule="auto"/>
              <w:ind w:firstLine="0"/>
            </w:pPr>
            <w:r>
              <w:t>Проблеми з безпекою</w:t>
            </w:r>
          </w:p>
          <w:p w14:paraId="6A8BCB8C" w14:textId="77777777" w:rsidR="00777D01" w:rsidRPr="00F1424A" w:rsidRDefault="001F168C" w:rsidP="004243B6">
            <w:pPr>
              <w:pStyle w:val="11"/>
              <w:spacing w:after="40" w:line="305" w:lineRule="auto"/>
              <w:ind w:firstLine="0"/>
            </w:pPr>
            <w:r>
              <w:t>С</w:t>
            </w:r>
            <w:r w:rsidR="00777D01">
              <w:t>истеми</w:t>
            </w:r>
          </w:p>
        </w:tc>
        <w:tc>
          <w:tcPr>
            <w:tcW w:w="3395" w:type="dxa"/>
          </w:tcPr>
          <w:p w14:paraId="100C9CEB" w14:textId="77777777" w:rsidR="00777D01" w:rsidRDefault="00777D01" w:rsidP="004243B6">
            <w:pPr>
              <w:pStyle w:val="11"/>
              <w:spacing w:after="40" w:line="305" w:lineRule="auto"/>
              <w:ind w:firstLine="0"/>
            </w:pPr>
            <w:r>
              <w:t xml:space="preserve">Усування даних проблем </w:t>
            </w:r>
          </w:p>
          <w:p w14:paraId="4EEC9BCB" w14:textId="77777777" w:rsidR="00777D01" w:rsidRPr="00F1424A" w:rsidRDefault="00777D01" w:rsidP="004243B6">
            <w:pPr>
              <w:pStyle w:val="11"/>
              <w:spacing w:after="40" w:line="305" w:lineRule="auto"/>
              <w:ind w:firstLine="0"/>
            </w:pPr>
            <w:r>
              <w:t>за рахунок випуску оновлень</w:t>
            </w:r>
          </w:p>
        </w:tc>
      </w:tr>
    </w:tbl>
    <w:p w14:paraId="30037F0A" w14:textId="77777777" w:rsidR="00777D01" w:rsidRDefault="00777D01" w:rsidP="00777D01">
      <w:pPr>
        <w:pStyle w:val="11"/>
        <w:ind w:firstLine="0"/>
      </w:pPr>
    </w:p>
    <w:p w14:paraId="112D6339" w14:textId="77777777" w:rsidR="004C4373" w:rsidRDefault="004C4373" w:rsidP="00777D01">
      <w:pPr>
        <w:pStyle w:val="11"/>
        <w:ind w:firstLine="0"/>
      </w:pPr>
    </w:p>
    <w:p w14:paraId="21949DA2" w14:textId="77777777" w:rsidR="004C4373" w:rsidRPr="00F1424A" w:rsidRDefault="004C4373" w:rsidP="00777D01">
      <w:pPr>
        <w:pStyle w:val="11"/>
        <w:ind w:firstLine="0"/>
      </w:pPr>
    </w:p>
    <w:p w14:paraId="5D701934" w14:textId="77777777" w:rsidR="00777D01" w:rsidRDefault="00777D01" w:rsidP="00777D01">
      <w:pPr>
        <w:pStyle w:val="11"/>
        <w:jc w:val="right"/>
      </w:pPr>
      <w:r w:rsidRPr="00F1424A">
        <w:lastRenderedPageBreak/>
        <w:t>Табл. 4.</w:t>
      </w:r>
      <w:r>
        <w:t>6</w:t>
      </w:r>
      <w:r w:rsidRPr="00F1424A">
        <w:t xml:space="preserve">. </w:t>
      </w:r>
    </w:p>
    <w:p w14:paraId="3083D96D" w14:textId="77777777" w:rsidR="00777D01" w:rsidRPr="00F1424A" w:rsidRDefault="001F168C" w:rsidP="00777D01">
      <w:pPr>
        <w:pStyle w:val="11"/>
        <w:jc w:val="center"/>
      </w:pPr>
      <w:r>
        <w:t>А</w:t>
      </w:r>
      <w:r w:rsidRPr="00F1424A">
        <w:t>наліз ринкового середовища</w:t>
      </w:r>
      <w:r>
        <w:t xml:space="preserve"> на</w:t>
      </w:r>
      <w:r w:rsidRPr="00F1424A">
        <w:t xml:space="preserve"> </w:t>
      </w:r>
      <w:r>
        <w:t>ф</w:t>
      </w:r>
      <w:r w:rsidR="00777D01" w:rsidRPr="00F1424A">
        <w:t>актори можливостей</w:t>
      </w:r>
    </w:p>
    <w:tbl>
      <w:tblPr>
        <w:tblStyle w:val="af2"/>
        <w:tblW w:w="0" w:type="auto"/>
        <w:tblLook w:val="04A0" w:firstRow="1" w:lastRow="0" w:firstColumn="1" w:lastColumn="0" w:noHBand="0" w:noVBand="1"/>
      </w:tblPr>
      <w:tblGrid>
        <w:gridCol w:w="562"/>
        <w:gridCol w:w="2127"/>
        <w:gridCol w:w="3260"/>
        <w:gridCol w:w="3395"/>
      </w:tblGrid>
      <w:tr w:rsidR="00777D01" w:rsidRPr="00F1424A" w14:paraId="5CC6C8B3" w14:textId="77777777" w:rsidTr="004243B6">
        <w:tc>
          <w:tcPr>
            <w:tcW w:w="562" w:type="dxa"/>
          </w:tcPr>
          <w:p w14:paraId="4D38F5E6" w14:textId="77777777" w:rsidR="00777D01" w:rsidRPr="00E55DC6" w:rsidRDefault="00777D01" w:rsidP="004243B6">
            <w:pPr>
              <w:pStyle w:val="11"/>
              <w:spacing w:after="60" w:line="305" w:lineRule="auto"/>
              <w:ind w:firstLine="0"/>
              <w:jc w:val="center"/>
            </w:pPr>
            <w:r w:rsidRPr="00E55DC6">
              <w:t>№</w:t>
            </w:r>
          </w:p>
        </w:tc>
        <w:tc>
          <w:tcPr>
            <w:tcW w:w="2127" w:type="dxa"/>
          </w:tcPr>
          <w:p w14:paraId="1D3E6773" w14:textId="77777777" w:rsidR="00777D01" w:rsidRPr="00E55DC6" w:rsidRDefault="00777D01" w:rsidP="004243B6">
            <w:pPr>
              <w:pStyle w:val="11"/>
              <w:spacing w:after="60" w:line="305" w:lineRule="auto"/>
              <w:ind w:firstLine="0"/>
              <w:jc w:val="center"/>
            </w:pPr>
            <w:r w:rsidRPr="00E55DC6">
              <w:t>Фактор</w:t>
            </w:r>
          </w:p>
        </w:tc>
        <w:tc>
          <w:tcPr>
            <w:tcW w:w="3260" w:type="dxa"/>
          </w:tcPr>
          <w:p w14:paraId="7E137A05" w14:textId="77777777" w:rsidR="00777D01" w:rsidRPr="00E55DC6" w:rsidRDefault="00777D01" w:rsidP="004243B6">
            <w:pPr>
              <w:pStyle w:val="11"/>
              <w:spacing w:after="60" w:line="305" w:lineRule="auto"/>
              <w:ind w:firstLine="0"/>
              <w:jc w:val="center"/>
            </w:pPr>
            <w:r w:rsidRPr="00E55DC6">
              <w:t>Зміст можливості</w:t>
            </w:r>
          </w:p>
        </w:tc>
        <w:tc>
          <w:tcPr>
            <w:tcW w:w="3395" w:type="dxa"/>
          </w:tcPr>
          <w:p w14:paraId="4C3D0A73" w14:textId="77777777" w:rsidR="00777D01" w:rsidRPr="00E55DC6" w:rsidRDefault="00777D01" w:rsidP="004243B6">
            <w:pPr>
              <w:pStyle w:val="11"/>
              <w:spacing w:after="60" w:line="305" w:lineRule="auto"/>
              <w:ind w:firstLine="0"/>
              <w:jc w:val="center"/>
            </w:pPr>
            <w:r w:rsidRPr="00E55DC6">
              <w:t>Можлива реакція компанії</w:t>
            </w:r>
          </w:p>
        </w:tc>
      </w:tr>
      <w:tr w:rsidR="00777D01" w:rsidRPr="00F1424A" w14:paraId="1BFC79E5" w14:textId="77777777" w:rsidTr="004243B6">
        <w:tc>
          <w:tcPr>
            <w:tcW w:w="562" w:type="dxa"/>
          </w:tcPr>
          <w:p w14:paraId="510E5C95" w14:textId="77777777" w:rsidR="00777D01" w:rsidRPr="00F1424A" w:rsidRDefault="00777D01" w:rsidP="004243B6">
            <w:pPr>
              <w:pStyle w:val="11"/>
              <w:spacing w:after="60" w:line="305" w:lineRule="auto"/>
              <w:ind w:firstLine="0"/>
            </w:pPr>
            <w:r w:rsidRPr="00F1424A">
              <w:t>1</w:t>
            </w:r>
          </w:p>
        </w:tc>
        <w:tc>
          <w:tcPr>
            <w:tcW w:w="2127" w:type="dxa"/>
          </w:tcPr>
          <w:p w14:paraId="2F02AD00" w14:textId="77777777" w:rsidR="00777D01" w:rsidRDefault="00777D01" w:rsidP="004243B6">
            <w:pPr>
              <w:pStyle w:val="11"/>
              <w:spacing w:after="60" w:line="305" w:lineRule="auto"/>
              <w:ind w:firstLine="0"/>
            </w:pPr>
            <w:r>
              <w:t xml:space="preserve">Конкуренція </w:t>
            </w:r>
          </w:p>
          <w:p w14:paraId="14B3AFEB" w14:textId="77777777" w:rsidR="00777D01" w:rsidRPr="00F1424A" w:rsidRDefault="00777D01" w:rsidP="004243B6">
            <w:pPr>
              <w:pStyle w:val="11"/>
              <w:spacing w:after="60" w:line="305" w:lineRule="auto"/>
              <w:ind w:firstLine="0"/>
            </w:pPr>
            <w:r>
              <w:t>відсутня</w:t>
            </w:r>
          </w:p>
        </w:tc>
        <w:tc>
          <w:tcPr>
            <w:tcW w:w="3260" w:type="dxa"/>
          </w:tcPr>
          <w:p w14:paraId="4C7098D2" w14:textId="77777777" w:rsidR="00777D01" w:rsidRPr="00F1424A" w:rsidRDefault="00777D01" w:rsidP="004243B6">
            <w:pPr>
              <w:pStyle w:val="11"/>
              <w:spacing w:after="60" w:line="305" w:lineRule="auto"/>
              <w:ind w:firstLine="0"/>
            </w:pPr>
            <w:r>
              <w:t>Наразі подібних систем немає на ринку</w:t>
            </w:r>
          </w:p>
        </w:tc>
        <w:tc>
          <w:tcPr>
            <w:tcW w:w="3395" w:type="dxa"/>
          </w:tcPr>
          <w:p w14:paraId="16A390F3" w14:textId="77777777" w:rsidR="00777D01" w:rsidRPr="00F1424A" w:rsidRDefault="00777D01" w:rsidP="004243B6">
            <w:pPr>
              <w:pStyle w:val="11"/>
              <w:spacing w:after="60" w:line="305" w:lineRule="auto"/>
              <w:ind w:firstLine="0"/>
            </w:pPr>
            <w:r>
              <w:t>Зайняти місце основного гравця на даному ринку</w:t>
            </w:r>
          </w:p>
        </w:tc>
      </w:tr>
      <w:tr w:rsidR="00777D01" w:rsidRPr="00F1424A" w14:paraId="118BA387" w14:textId="77777777" w:rsidTr="004243B6">
        <w:tc>
          <w:tcPr>
            <w:tcW w:w="562" w:type="dxa"/>
          </w:tcPr>
          <w:p w14:paraId="3FDD01D6" w14:textId="77777777" w:rsidR="00777D01" w:rsidRPr="00F1424A" w:rsidRDefault="00777D01" w:rsidP="004243B6">
            <w:pPr>
              <w:pStyle w:val="11"/>
              <w:spacing w:after="60" w:line="305" w:lineRule="auto"/>
              <w:ind w:firstLine="0"/>
            </w:pPr>
            <w:r w:rsidRPr="00F1424A">
              <w:t>2</w:t>
            </w:r>
          </w:p>
        </w:tc>
        <w:tc>
          <w:tcPr>
            <w:tcW w:w="2127" w:type="dxa"/>
          </w:tcPr>
          <w:p w14:paraId="1C9C38B3" w14:textId="77777777" w:rsidR="00777D01" w:rsidRPr="00F1424A" w:rsidRDefault="00777D01" w:rsidP="004243B6">
            <w:pPr>
              <w:pStyle w:val="11"/>
              <w:spacing w:after="60" w:line="305" w:lineRule="auto"/>
              <w:ind w:firstLine="0"/>
            </w:pPr>
            <w:r>
              <w:t>Велика кількість можливих клієнтів</w:t>
            </w:r>
          </w:p>
        </w:tc>
        <w:tc>
          <w:tcPr>
            <w:tcW w:w="3260" w:type="dxa"/>
          </w:tcPr>
          <w:p w14:paraId="3037E938" w14:textId="77777777" w:rsidR="00777D01" w:rsidRPr="00F1424A" w:rsidRDefault="00777D01" w:rsidP="004243B6">
            <w:pPr>
              <w:pStyle w:val="11"/>
              <w:spacing w:after="60" w:line="305" w:lineRule="auto"/>
              <w:ind w:firstLine="0"/>
            </w:pPr>
            <w:r>
              <w:t>Оскільки конкуренція відсутня,кількість можливих клієнтів дуже велика</w:t>
            </w:r>
          </w:p>
        </w:tc>
        <w:tc>
          <w:tcPr>
            <w:tcW w:w="3395" w:type="dxa"/>
          </w:tcPr>
          <w:p w14:paraId="6BFADA0A" w14:textId="77777777" w:rsidR="00777D01" w:rsidRPr="00FC5B9F" w:rsidRDefault="00777D01" w:rsidP="004243B6">
            <w:pPr>
              <w:pStyle w:val="11"/>
              <w:spacing w:after="60" w:line="305" w:lineRule="auto"/>
              <w:ind w:firstLine="0"/>
              <w:rPr>
                <w:lang w:val="ru-RU"/>
              </w:rPr>
            </w:pPr>
            <w:r>
              <w:rPr>
                <w:lang w:val="ru-RU"/>
              </w:rPr>
              <w:t>Залучення підтрімки зі сторон гільдій сценаристів та створе</w:t>
            </w:r>
            <w:r>
              <w:t>н</w:t>
            </w:r>
            <w:r>
              <w:rPr>
                <w:lang w:val="ru-RU"/>
              </w:rPr>
              <w:t>ня програм з університетами, які спеціальзуються на підготовці сценаристів</w:t>
            </w:r>
          </w:p>
        </w:tc>
      </w:tr>
    </w:tbl>
    <w:p w14:paraId="350D291E" w14:textId="77777777" w:rsidR="00777D01" w:rsidRPr="00F1424A" w:rsidRDefault="00777D01" w:rsidP="00777D01">
      <w:pPr>
        <w:pStyle w:val="11"/>
        <w:ind w:firstLine="0"/>
      </w:pPr>
    </w:p>
    <w:p w14:paraId="54EF2AC8" w14:textId="77777777" w:rsidR="00777D01" w:rsidRDefault="00777D01" w:rsidP="00777D01">
      <w:pPr>
        <w:pStyle w:val="11"/>
        <w:ind w:firstLine="0"/>
      </w:pPr>
      <w:r w:rsidRPr="00F1424A">
        <w:tab/>
        <w:t>Загальні риси конкуренції наведено у табл. 4.</w:t>
      </w:r>
      <w:r>
        <w:t>7</w:t>
      </w:r>
      <w:r w:rsidRPr="00F1424A">
        <w:t>.</w:t>
      </w:r>
    </w:p>
    <w:p w14:paraId="76490E0C" w14:textId="77777777" w:rsidR="00777D01" w:rsidRPr="00F1424A" w:rsidRDefault="00777D01" w:rsidP="00777D01">
      <w:pPr>
        <w:pStyle w:val="11"/>
        <w:ind w:firstLine="0"/>
      </w:pPr>
      <w:r>
        <w:rPr>
          <w:lang w:val="ru-RU"/>
        </w:rPr>
        <w:tab/>
      </w:r>
      <w:r w:rsidR="001F168C">
        <w:rPr>
          <w:lang w:val="ru-RU"/>
        </w:rPr>
        <w:t xml:space="preserve">Оглянувши </w:t>
      </w:r>
      <w:r>
        <w:t>таблиц</w:t>
      </w:r>
      <w:r w:rsidR="001F168C">
        <w:t>ю,</w:t>
      </w:r>
      <w:r>
        <w:t xml:space="preserve"> можна </w:t>
      </w:r>
      <w:r w:rsidR="001F168C">
        <w:t>дійти висновку, про те, що</w:t>
      </w:r>
      <w:r>
        <w:t xml:space="preserve"> конкуренція</w:t>
      </w:r>
      <w:r w:rsidR="001F168C">
        <w:t xml:space="preserve"> відсутня</w:t>
      </w:r>
      <w:r>
        <w:t xml:space="preserve"> на міжнародному ринку повністю.</w:t>
      </w:r>
    </w:p>
    <w:p w14:paraId="6BACE8EE" w14:textId="77777777" w:rsidR="00777D01" w:rsidRDefault="00777D01" w:rsidP="00777D01">
      <w:pPr>
        <w:pStyle w:val="11"/>
        <w:ind w:firstLine="0"/>
        <w:jc w:val="right"/>
      </w:pPr>
      <w:r w:rsidRPr="00F1424A">
        <w:t>Табл. 4.</w:t>
      </w:r>
      <w:r>
        <w:t>7</w:t>
      </w:r>
      <w:r w:rsidRPr="00F1424A">
        <w:t xml:space="preserve">. </w:t>
      </w:r>
    </w:p>
    <w:p w14:paraId="6370D4FD" w14:textId="77777777" w:rsidR="00777D01" w:rsidRPr="00F1424A" w:rsidRDefault="001F168C" w:rsidP="00777D01">
      <w:pPr>
        <w:pStyle w:val="11"/>
        <w:ind w:firstLine="0"/>
        <w:jc w:val="center"/>
      </w:pPr>
      <w:r w:rsidRPr="00F1424A">
        <w:t>Загальні риси конкуренц</w:t>
      </w:r>
      <w:r w:rsidR="00777D01" w:rsidRPr="00F1424A">
        <w:t>ії на ринку</w:t>
      </w:r>
    </w:p>
    <w:tbl>
      <w:tblPr>
        <w:tblStyle w:val="af2"/>
        <w:tblW w:w="0" w:type="auto"/>
        <w:tblLook w:val="04A0" w:firstRow="1" w:lastRow="0" w:firstColumn="1" w:lastColumn="0" w:noHBand="0" w:noVBand="1"/>
      </w:tblPr>
      <w:tblGrid>
        <w:gridCol w:w="3161"/>
        <w:gridCol w:w="2863"/>
        <w:gridCol w:w="3320"/>
      </w:tblGrid>
      <w:tr w:rsidR="00777D01" w:rsidRPr="00F1424A" w14:paraId="582D7CB2" w14:textId="77777777" w:rsidTr="004243B6">
        <w:tc>
          <w:tcPr>
            <w:tcW w:w="3161" w:type="dxa"/>
          </w:tcPr>
          <w:p w14:paraId="7AA7E8B7" w14:textId="77777777" w:rsidR="001F168C" w:rsidRPr="00E55DC6" w:rsidRDefault="001F168C" w:rsidP="004243B6">
            <w:pPr>
              <w:pStyle w:val="11"/>
              <w:spacing w:after="60" w:line="305" w:lineRule="auto"/>
              <w:ind w:firstLine="0"/>
              <w:jc w:val="center"/>
            </w:pPr>
            <w:r w:rsidRPr="00E55DC6">
              <w:t>Риси</w:t>
            </w:r>
          </w:p>
          <w:p w14:paraId="1697A985" w14:textId="77777777" w:rsidR="001F168C" w:rsidRPr="00E55DC6" w:rsidRDefault="00777D01" w:rsidP="001F168C">
            <w:pPr>
              <w:pStyle w:val="11"/>
              <w:spacing w:after="60" w:line="305" w:lineRule="auto"/>
              <w:ind w:firstLine="0"/>
              <w:jc w:val="center"/>
            </w:pPr>
            <w:r w:rsidRPr="00E55DC6">
              <w:t xml:space="preserve"> </w:t>
            </w:r>
            <w:r w:rsidR="001F168C" w:rsidRPr="00E55DC6">
              <w:t xml:space="preserve">конкуренції </w:t>
            </w:r>
          </w:p>
          <w:p w14:paraId="534F22AA" w14:textId="77777777" w:rsidR="00777D01" w:rsidRPr="00E55DC6" w:rsidRDefault="001F168C" w:rsidP="001F168C">
            <w:pPr>
              <w:pStyle w:val="11"/>
              <w:spacing w:after="60" w:line="305" w:lineRule="auto"/>
              <w:ind w:firstLine="0"/>
              <w:jc w:val="center"/>
            </w:pPr>
            <w:r w:rsidRPr="00E55DC6">
              <w:t>на ринку</w:t>
            </w:r>
          </w:p>
        </w:tc>
        <w:tc>
          <w:tcPr>
            <w:tcW w:w="2863" w:type="dxa"/>
          </w:tcPr>
          <w:p w14:paraId="1DF1BB50" w14:textId="77777777" w:rsidR="00777D01" w:rsidRPr="00E55DC6" w:rsidRDefault="001F168C" w:rsidP="004243B6">
            <w:pPr>
              <w:pStyle w:val="11"/>
              <w:spacing w:after="60" w:line="305" w:lineRule="auto"/>
              <w:ind w:firstLine="0"/>
              <w:jc w:val="center"/>
            </w:pPr>
            <w:r w:rsidRPr="00E55DC6">
              <w:t>Опис</w:t>
            </w:r>
            <w:r w:rsidR="00777D01" w:rsidRPr="00E55DC6">
              <w:t xml:space="preserve"> характеристик</w:t>
            </w:r>
            <w:r w:rsidRPr="00E55DC6">
              <w:t>и</w:t>
            </w:r>
          </w:p>
        </w:tc>
        <w:tc>
          <w:tcPr>
            <w:tcW w:w="3320" w:type="dxa"/>
          </w:tcPr>
          <w:p w14:paraId="5DABA096" w14:textId="77777777" w:rsidR="00777D01" w:rsidRPr="00E55DC6" w:rsidRDefault="00777D01" w:rsidP="004243B6">
            <w:pPr>
              <w:pStyle w:val="11"/>
              <w:spacing w:after="60" w:line="305" w:lineRule="auto"/>
              <w:ind w:firstLine="0"/>
              <w:jc w:val="center"/>
            </w:pPr>
            <w:r w:rsidRPr="00E55DC6">
              <w:t xml:space="preserve">Вплив на діяльність підприємства </w:t>
            </w:r>
          </w:p>
          <w:p w14:paraId="1C3C80FF" w14:textId="77777777" w:rsidR="001F168C" w:rsidRPr="00E55DC6" w:rsidRDefault="001F168C" w:rsidP="004243B6">
            <w:pPr>
              <w:pStyle w:val="11"/>
              <w:spacing w:after="60" w:line="305" w:lineRule="auto"/>
              <w:ind w:firstLine="0"/>
              <w:jc w:val="center"/>
            </w:pPr>
          </w:p>
        </w:tc>
      </w:tr>
      <w:tr w:rsidR="00777D01" w:rsidRPr="00F1424A" w14:paraId="041859CB" w14:textId="77777777" w:rsidTr="004243B6">
        <w:tc>
          <w:tcPr>
            <w:tcW w:w="3161" w:type="dxa"/>
          </w:tcPr>
          <w:p w14:paraId="64158C22" w14:textId="77777777" w:rsidR="00777D01" w:rsidRDefault="00777D01" w:rsidP="004243B6">
            <w:pPr>
              <w:pStyle w:val="11"/>
              <w:spacing w:after="60" w:line="305" w:lineRule="auto"/>
              <w:ind w:firstLine="0"/>
              <w:jc w:val="left"/>
            </w:pPr>
            <w:r>
              <w:t xml:space="preserve">Рівень </w:t>
            </w:r>
          </w:p>
          <w:p w14:paraId="29ADDB88" w14:textId="77777777" w:rsidR="00777D01" w:rsidRPr="00F1424A" w:rsidRDefault="00777D01" w:rsidP="004243B6">
            <w:pPr>
              <w:pStyle w:val="11"/>
              <w:spacing w:after="60" w:line="305" w:lineRule="auto"/>
              <w:ind w:firstLine="0"/>
              <w:jc w:val="left"/>
            </w:pPr>
            <w:r>
              <w:t>конкурентності</w:t>
            </w:r>
          </w:p>
        </w:tc>
        <w:tc>
          <w:tcPr>
            <w:tcW w:w="2863" w:type="dxa"/>
          </w:tcPr>
          <w:p w14:paraId="0DCBA875" w14:textId="77777777" w:rsidR="00777D01" w:rsidRDefault="00777D01" w:rsidP="004243B6">
            <w:pPr>
              <w:pStyle w:val="11"/>
              <w:spacing w:after="60" w:line="305" w:lineRule="auto"/>
              <w:ind w:firstLine="0"/>
              <w:jc w:val="left"/>
            </w:pPr>
            <w:r>
              <w:t xml:space="preserve">Оскільки конкуренція </w:t>
            </w:r>
          </w:p>
          <w:p w14:paraId="590A3EE2" w14:textId="77777777" w:rsidR="00777D01" w:rsidRPr="00392B0C" w:rsidRDefault="00777D01" w:rsidP="004243B6">
            <w:pPr>
              <w:pStyle w:val="11"/>
              <w:spacing w:after="60" w:line="305" w:lineRule="auto"/>
              <w:ind w:firstLine="0"/>
              <w:jc w:val="left"/>
            </w:pPr>
            <w:r>
              <w:t>відсутня, рівень конкурентності нульовий</w:t>
            </w:r>
          </w:p>
        </w:tc>
        <w:tc>
          <w:tcPr>
            <w:tcW w:w="3320" w:type="dxa"/>
          </w:tcPr>
          <w:p w14:paraId="791B4EA5" w14:textId="77777777" w:rsidR="00777D01" w:rsidRDefault="00777D01" w:rsidP="004243B6">
            <w:pPr>
              <w:pStyle w:val="11"/>
              <w:spacing w:after="60" w:line="305" w:lineRule="auto"/>
              <w:ind w:firstLine="0"/>
              <w:jc w:val="left"/>
            </w:pPr>
            <w:r>
              <w:t>Ввести в експлуатацію</w:t>
            </w:r>
          </w:p>
          <w:p w14:paraId="27A51B63" w14:textId="77777777" w:rsidR="00777D01" w:rsidRPr="00F1424A" w:rsidRDefault="00777D01" w:rsidP="004243B6">
            <w:pPr>
              <w:pStyle w:val="11"/>
              <w:spacing w:after="60" w:line="305" w:lineRule="auto"/>
              <w:ind w:firstLine="0"/>
              <w:jc w:val="left"/>
            </w:pPr>
            <w:r>
              <w:t>проект</w:t>
            </w:r>
          </w:p>
        </w:tc>
      </w:tr>
    </w:tbl>
    <w:p w14:paraId="35397665" w14:textId="77777777" w:rsidR="004C4373" w:rsidRDefault="004C4373" w:rsidP="004C4373">
      <w:pPr>
        <w:pStyle w:val="11"/>
        <w:jc w:val="right"/>
      </w:pPr>
    </w:p>
    <w:p w14:paraId="787FDCA0" w14:textId="77777777" w:rsidR="004C4373" w:rsidRDefault="004C4373" w:rsidP="004C4373">
      <w:pPr>
        <w:pStyle w:val="11"/>
        <w:jc w:val="right"/>
      </w:pPr>
    </w:p>
    <w:p w14:paraId="5C3FE175" w14:textId="77777777" w:rsidR="004C4373" w:rsidRDefault="004C4373" w:rsidP="004C4373">
      <w:pPr>
        <w:pStyle w:val="11"/>
        <w:jc w:val="right"/>
      </w:pPr>
    </w:p>
    <w:p w14:paraId="19B91EBF" w14:textId="77777777" w:rsidR="004C4373" w:rsidRDefault="004C4373" w:rsidP="004C4373">
      <w:pPr>
        <w:pStyle w:val="11"/>
        <w:jc w:val="right"/>
      </w:pPr>
    </w:p>
    <w:p w14:paraId="6DDD45AC" w14:textId="77777777" w:rsidR="004C4373" w:rsidRDefault="004C4373" w:rsidP="004C4373">
      <w:pPr>
        <w:pStyle w:val="11"/>
        <w:jc w:val="right"/>
      </w:pPr>
    </w:p>
    <w:p w14:paraId="5CC6D1D7" w14:textId="77777777" w:rsidR="001F168C" w:rsidRDefault="001F168C" w:rsidP="004C4373">
      <w:pPr>
        <w:pStyle w:val="11"/>
        <w:jc w:val="right"/>
      </w:pPr>
    </w:p>
    <w:p w14:paraId="526D16C5" w14:textId="77777777" w:rsidR="00777D01" w:rsidRDefault="004C4373" w:rsidP="004C4373">
      <w:pPr>
        <w:pStyle w:val="11"/>
        <w:jc w:val="right"/>
      </w:pPr>
      <w:r>
        <w:lastRenderedPageBreak/>
        <w:t>Продовження табл. 4.7.</w:t>
      </w:r>
    </w:p>
    <w:tbl>
      <w:tblPr>
        <w:tblStyle w:val="af2"/>
        <w:tblW w:w="9387" w:type="dxa"/>
        <w:tblLook w:val="04A0" w:firstRow="1" w:lastRow="0" w:firstColumn="1" w:lastColumn="0" w:noHBand="0" w:noVBand="1"/>
      </w:tblPr>
      <w:tblGrid>
        <w:gridCol w:w="3176"/>
        <w:gridCol w:w="2876"/>
        <w:gridCol w:w="3335"/>
      </w:tblGrid>
      <w:tr w:rsidR="0095563D" w:rsidRPr="004C4373" w14:paraId="08EF57C3" w14:textId="77777777" w:rsidTr="0095563D">
        <w:trPr>
          <w:trHeight w:val="452"/>
        </w:trPr>
        <w:tc>
          <w:tcPr>
            <w:tcW w:w="3176" w:type="dxa"/>
          </w:tcPr>
          <w:p w14:paraId="3E0F7276" w14:textId="77777777" w:rsidR="0095563D" w:rsidRPr="0095563D" w:rsidRDefault="0095563D" w:rsidP="0095563D">
            <w:pPr>
              <w:pStyle w:val="11"/>
              <w:ind w:firstLine="0"/>
              <w:jc w:val="center"/>
              <w:rPr>
                <w:i/>
              </w:rPr>
            </w:pPr>
            <w:r>
              <w:rPr>
                <w:i/>
              </w:rPr>
              <w:t>1</w:t>
            </w:r>
          </w:p>
        </w:tc>
        <w:tc>
          <w:tcPr>
            <w:tcW w:w="2876" w:type="dxa"/>
          </w:tcPr>
          <w:p w14:paraId="71A6EC1C" w14:textId="77777777" w:rsidR="0095563D" w:rsidRPr="0095563D" w:rsidRDefault="0095563D" w:rsidP="0095563D">
            <w:pPr>
              <w:pStyle w:val="11"/>
              <w:ind w:firstLine="0"/>
              <w:jc w:val="center"/>
              <w:rPr>
                <w:i/>
              </w:rPr>
            </w:pPr>
            <w:r>
              <w:rPr>
                <w:i/>
              </w:rPr>
              <w:t>2</w:t>
            </w:r>
          </w:p>
        </w:tc>
        <w:tc>
          <w:tcPr>
            <w:tcW w:w="3335" w:type="dxa"/>
          </w:tcPr>
          <w:p w14:paraId="2BBCE6CF" w14:textId="77777777" w:rsidR="0095563D" w:rsidRPr="0095563D" w:rsidRDefault="0095563D" w:rsidP="0095563D">
            <w:pPr>
              <w:pStyle w:val="11"/>
              <w:ind w:firstLine="0"/>
              <w:jc w:val="center"/>
              <w:rPr>
                <w:i/>
              </w:rPr>
            </w:pPr>
            <w:r>
              <w:rPr>
                <w:i/>
              </w:rPr>
              <w:t>3</w:t>
            </w:r>
          </w:p>
        </w:tc>
      </w:tr>
      <w:tr w:rsidR="004C4373" w:rsidRPr="004C4373" w14:paraId="4C7105D5" w14:textId="77777777" w:rsidTr="0095563D">
        <w:trPr>
          <w:trHeight w:val="3180"/>
        </w:trPr>
        <w:tc>
          <w:tcPr>
            <w:tcW w:w="3176" w:type="dxa"/>
          </w:tcPr>
          <w:p w14:paraId="61068F08" w14:textId="77777777" w:rsidR="004C4373" w:rsidRPr="004C4373" w:rsidRDefault="004C4373" w:rsidP="004C4373">
            <w:pPr>
              <w:pStyle w:val="11"/>
              <w:ind w:firstLine="0"/>
            </w:pPr>
            <w:r w:rsidRPr="004C4373">
              <w:t>Доступність</w:t>
            </w:r>
          </w:p>
        </w:tc>
        <w:tc>
          <w:tcPr>
            <w:tcW w:w="2876" w:type="dxa"/>
          </w:tcPr>
          <w:p w14:paraId="53AA12C7" w14:textId="77777777" w:rsidR="004C4373" w:rsidRPr="004C4373" w:rsidRDefault="004C4373" w:rsidP="0095563D">
            <w:pPr>
              <w:pStyle w:val="11"/>
              <w:spacing w:line="240" w:lineRule="auto"/>
              <w:ind w:firstLine="0"/>
            </w:pPr>
            <w:r w:rsidRPr="004C4373">
              <w:t>Фінансова доступність завантаження сценаріїв для кожного із клієнтів</w:t>
            </w:r>
          </w:p>
        </w:tc>
        <w:tc>
          <w:tcPr>
            <w:tcW w:w="3335" w:type="dxa"/>
          </w:tcPr>
          <w:p w14:paraId="3E9F3336" w14:textId="77777777" w:rsidR="004C4373" w:rsidRPr="004C4373" w:rsidRDefault="004C4373" w:rsidP="0095563D">
            <w:pPr>
              <w:pStyle w:val="11"/>
              <w:spacing w:line="240" w:lineRule="auto"/>
              <w:ind w:firstLine="0"/>
            </w:pPr>
            <w:r w:rsidRPr="004C4373">
              <w:t>Зробити ціни на завантаження нових сценаріїв у систему максимально доступними</w:t>
            </w:r>
          </w:p>
          <w:p w14:paraId="7C7C6D10" w14:textId="77777777" w:rsidR="004C4373" w:rsidRPr="004C4373" w:rsidRDefault="004C4373" w:rsidP="0095563D">
            <w:pPr>
              <w:pStyle w:val="11"/>
              <w:spacing w:line="240" w:lineRule="auto"/>
              <w:ind w:firstLine="0"/>
            </w:pPr>
          </w:p>
        </w:tc>
      </w:tr>
      <w:tr w:rsidR="004C4373" w:rsidRPr="004C4373" w14:paraId="70500381" w14:textId="77777777" w:rsidTr="0095563D">
        <w:trPr>
          <w:trHeight w:val="3014"/>
        </w:trPr>
        <w:tc>
          <w:tcPr>
            <w:tcW w:w="3176" w:type="dxa"/>
          </w:tcPr>
          <w:p w14:paraId="26F9A282" w14:textId="77777777" w:rsidR="004C4373" w:rsidRPr="004C4373" w:rsidRDefault="004C4373" w:rsidP="004C4373">
            <w:pPr>
              <w:pStyle w:val="11"/>
              <w:ind w:firstLine="0"/>
            </w:pPr>
            <w:r w:rsidRPr="004C4373">
              <w:t>Альтернативність</w:t>
            </w:r>
          </w:p>
          <w:p w14:paraId="51DC1ECE" w14:textId="77777777" w:rsidR="004C4373" w:rsidRPr="004C4373" w:rsidRDefault="004C4373" w:rsidP="004C4373">
            <w:pPr>
              <w:pStyle w:val="11"/>
              <w:ind w:firstLine="0"/>
            </w:pPr>
            <w:r w:rsidRPr="004C4373">
              <w:t>створеній</w:t>
            </w:r>
          </w:p>
          <w:p w14:paraId="0496ACEA" w14:textId="77777777" w:rsidR="004C4373" w:rsidRPr="004C4373" w:rsidRDefault="004C4373" w:rsidP="004C4373">
            <w:pPr>
              <w:pStyle w:val="11"/>
              <w:ind w:firstLine="0"/>
            </w:pPr>
            <w:r w:rsidRPr="004C4373">
              <w:t>системі</w:t>
            </w:r>
          </w:p>
        </w:tc>
        <w:tc>
          <w:tcPr>
            <w:tcW w:w="2876" w:type="dxa"/>
          </w:tcPr>
          <w:p w14:paraId="23744BF3" w14:textId="77777777" w:rsidR="004C4373" w:rsidRPr="004C4373" w:rsidRDefault="004C4373" w:rsidP="0095563D">
            <w:pPr>
              <w:pStyle w:val="11"/>
              <w:spacing w:line="240" w:lineRule="auto"/>
              <w:ind w:firstLine="0"/>
            </w:pPr>
            <w:r w:rsidRPr="004C4373">
              <w:t>Подібна система відсутня, але є альтернативи у вигляді продажу особисто кінокомпаніям, або через агентів</w:t>
            </w:r>
          </w:p>
        </w:tc>
        <w:tc>
          <w:tcPr>
            <w:tcW w:w="3335" w:type="dxa"/>
          </w:tcPr>
          <w:p w14:paraId="3F9272EF" w14:textId="77777777" w:rsidR="004C4373" w:rsidRPr="004C4373" w:rsidRDefault="004C4373" w:rsidP="0095563D">
            <w:pPr>
              <w:pStyle w:val="11"/>
              <w:spacing w:line="240" w:lineRule="auto"/>
              <w:ind w:firstLine="0"/>
            </w:pPr>
            <w:r w:rsidRPr="004C4373">
              <w:t>Рекламування данного проекту в основному через інтернет, особлива увага до сайтів університетів по підготовці сценаристів</w:t>
            </w:r>
          </w:p>
        </w:tc>
      </w:tr>
    </w:tbl>
    <w:p w14:paraId="48A34D0C" w14:textId="77777777" w:rsidR="004C4373" w:rsidRDefault="004C4373" w:rsidP="00777D01">
      <w:pPr>
        <w:pStyle w:val="11"/>
      </w:pPr>
    </w:p>
    <w:p w14:paraId="3BCF8F77" w14:textId="77777777" w:rsidR="00777D01" w:rsidRPr="00DF0334" w:rsidRDefault="00DF0334" w:rsidP="00FB466F">
      <w:pPr>
        <w:pStyle w:val="11"/>
        <w:ind w:firstLine="709"/>
      </w:pPr>
      <w:r>
        <w:t>Наступним кроком проведемо</w:t>
      </w:r>
      <w:r w:rsidR="00777D01" w:rsidRPr="00F1424A">
        <w:t xml:space="preserve"> аналіз умов конкуренції за моделлю М. Портера (</w:t>
      </w:r>
      <w:r>
        <w:t>табл</w:t>
      </w:r>
      <w:r w:rsidR="00777D01" w:rsidRPr="00F1424A">
        <w:t>. 4.</w:t>
      </w:r>
      <w:r w:rsidR="00777D01">
        <w:t>8</w:t>
      </w:r>
      <w:r w:rsidR="00777D01" w:rsidRPr="00F1424A">
        <w:t>)</w:t>
      </w:r>
      <w:r>
        <w:t xml:space="preserve"> та обгрунтуємо фактори конкурентоспроможності (табл. 4.9).</w:t>
      </w:r>
    </w:p>
    <w:p w14:paraId="24BF945C" w14:textId="77777777" w:rsidR="00777D01" w:rsidRDefault="00777D01" w:rsidP="00777D01">
      <w:pPr>
        <w:pStyle w:val="11"/>
        <w:jc w:val="right"/>
      </w:pPr>
      <w:r w:rsidRPr="00F1424A">
        <w:t>Табл. 4.</w:t>
      </w:r>
      <w:r>
        <w:t>8</w:t>
      </w:r>
      <w:r w:rsidRPr="00F1424A">
        <w:t xml:space="preserve">. </w:t>
      </w:r>
    </w:p>
    <w:p w14:paraId="64AB55E0" w14:textId="77777777" w:rsidR="00777D01" w:rsidRPr="00F1424A" w:rsidRDefault="00777D01" w:rsidP="00777D01">
      <w:pPr>
        <w:pStyle w:val="11"/>
        <w:jc w:val="center"/>
      </w:pPr>
      <w:r w:rsidRPr="00F1424A">
        <w:t xml:space="preserve">Аналіз </w:t>
      </w:r>
      <w:r w:rsidR="00DF0334">
        <w:t xml:space="preserve">умов </w:t>
      </w:r>
      <w:r w:rsidRPr="00F1424A">
        <w:t>конкуренції за М. Портером</w:t>
      </w:r>
    </w:p>
    <w:tbl>
      <w:tblPr>
        <w:tblStyle w:val="af2"/>
        <w:tblW w:w="0" w:type="auto"/>
        <w:jc w:val="center"/>
        <w:tblLayout w:type="fixed"/>
        <w:tblLook w:val="04A0" w:firstRow="1" w:lastRow="0" w:firstColumn="1" w:lastColumn="0" w:noHBand="0" w:noVBand="1"/>
      </w:tblPr>
      <w:tblGrid>
        <w:gridCol w:w="1413"/>
        <w:gridCol w:w="1843"/>
        <w:gridCol w:w="1842"/>
        <w:gridCol w:w="2127"/>
      </w:tblGrid>
      <w:tr w:rsidR="00777D01" w:rsidRPr="00F1424A" w14:paraId="456F06A2" w14:textId="77777777" w:rsidTr="004243B6">
        <w:trPr>
          <w:jc w:val="center"/>
        </w:trPr>
        <w:tc>
          <w:tcPr>
            <w:tcW w:w="1413" w:type="dxa"/>
            <w:vMerge w:val="restart"/>
          </w:tcPr>
          <w:p w14:paraId="1C0A6505" w14:textId="77777777" w:rsidR="00777D01" w:rsidRPr="00E55DC6" w:rsidRDefault="00777D01" w:rsidP="004243B6">
            <w:pPr>
              <w:pStyle w:val="11"/>
              <w:spacing w:after="60" w:line="305" w:lineRule="auto"/>
              <w:ind w:firstLine="0"/>
              <w:jc w:val="center"/>
            </w:pPr>
            <w:r w:rsidRPr="00E55DC6">
              <w:t>Складові</w:t>
            </w:r>
          </w:p>
          <w:p w14:paraId="55D220D8" w14:textId="77777777" w:rsidR="00777D01" w:rsidRPr="00E55DC6" w:rsidRDefault="00777D01" w:rsidP="004243B6">
            <w:pPr>
              <w:pStyle w:val="11"/>
              <w:spacing w:after="60" w:line="305" w:lineRule="auto"/>
              <w:ind w:firstLine="0"/>
              <w:jc w:val="center"/>
            </w:pPr>
            <w:r w:rsidRPr="00E55DC6">
              <w:t>аналізу</w:t>
            </w:r>
          </w:p>
        </w:tc>
        <w:tc>
          <w:tcPr>
            <w:tcW w:w="1843" w:type="dxa"/>
          </w:tcPr>
          <w:p w14:paraId="7942E8DD" w14:textId="77777777" w:rsidR="00777D01" w:rsidRPr="00E55DC6" w:rsidRDefault="00777D01" w:rsidP="004243B6">
            <w:pPr>
              <w:pStyle w:val="11"/>
              <w:spacing w:after="60" w:line="305" w:lineRule="auto"/>
              <w:ind w:firstLine="0"/>
              <w:jc w:val="center"/>
            </w:pPr>
            <w:r w:rsidRPr="00E55DC6">
              <w:t>Прямі конкуренти</w:t>
            </w:r>
          </w:p>
          <w:p w14:paraId="16EC63CB" w14:textId="77777777" w:rsidR="00777D01" w:rsidRPr="00E55DC6" w:rsidRDefault="00777D01" w:rsidP="004243B6">
            <w:pPr>
              <w:pStyle w:val="11"/>
              <w:spacing w:after="60" w:line="305" w:lineRule="auto"/>
              <w:ind w:firstLine="0"/>
              <w:jc w:val="center"/>
            </w:pPr>
            <w:r w:rsidRPr="00E55DC6">
              <w:t>в галузі</w:t>
            </w:r>
          </w:p>
        </w:tc>
        <w:tc>
          <w:tcPr>
            <w:tcW w:w="1842" w:type="dxa"/>
          </w:tcPr>
          <w:p w14:paraId="05BD1FD1" w14:textId="77777777" w:rsidR="00777D01" w:rsidRPr="00E55DC6" w:rsidRDefault="00777D01" w:rsidP="004243B6">
            <w:pPr>
              <w:pStyle w:val="11"/>
              <w:spacing w:after="60" w:line="305" w:lineRule="auto"/>
              <w:ind w:firstLine="0"/>
              <w:jc w:val="center"/>
            </w:pPr>
            <w:r w:rsidRPr="00E55DC6">
              <w:t>Клієнти</w:t>
            </w:r>
          </w:p>
        </w:tc>
        <w:tc>
          <w:tcPr>
            <w:tcW w:w="2127" w:type="dxa"/>
          </w:tcPr>
          <w:p w14:paraId="437A49D3" w14:textId="77777777" w:rsidR="00777D01" w:rsidRPr="00E55DC6" w:rsidRDefault="00777D01" w:rsidP="004243B6">
            <w:pPr>
              <w:pStyle w:val="11"/>
              <w:spacing w:after="60" w:line="305" w:lineRule="auto"/>
              <w:ind w:firstLine="0"/>
              <w:jc w:val="center"/>
            </w:pPr>
            <w:r w:rsidRPr="00E55DC6">
              <w:t>Альтернативи</w:t>
            </w:r>
          </w:p>
        </w:tc>
      </w:tr>
      <w:tr w:rsidR="00777D01" w:rsidRPr="00F1424A" w14:paraId="0555E3D8" w14:textId="77777777" w:rsidTr="004243B6">
        <w:trPr>
          <w:jc w:val="center"/>
        </w:trPr>
        <w:tc>
          <w:tcPr>
            <w:tcW w:w="1413" w:type="dxa"/>
            <w:vMerge/>
          </w:tcPr>
          <w:p w14:paraId="4F5E4CAB" w14:textId="77777777" w:rsidR="00777D01" w:rsidRPr="00F1424A" w:rsidRDefault="00777D01" w:rsidP="004243B6">
            <w:pPr>
              <w:pStyle w:val="11"/>
              <w:spacing w:after="60" w:line="305" w:lineRule="auto"/>
              <w:ind w:firstLine="0"/>
              <w:jc w:val="left"/>
              <w:rPr>
                <w:i/>
              </w:rPr>
            </w:pPr>
          </w:p>
        </w:tc>
        <w:tc>
          <w:tcPr>
            <w:tcW w:w="1843" w:type="dxa"/>
          </w:tcPr>
          <w:p w14:paraId="6FB01176" w14:textId="77777777" w:rsidR="00777D01" w:rsidRPr="00F1424A" w:rsidRDefault="00777D01" w:rsidP="004243B6">
            <w:pPr>
              <w:pStyle w:val="11"/>
              <w:spacing w:after="60" w:line="305" w:lineRule="auto"/>
              <w:ind w:firstLine="0"/>
              <w:jc w:val="left"/>
            </w:pPr>
            <w:r>
              <w:t>Агенти</w:t>
            </w:r>
          </w:p>
        </w:tc>
        <w:tc>
          <w:tcPr>
            <w:tcW w:w="1842" w:type="dxa"/>
          </w:tcPr>
          <w:p w14:paraId="509AD7CC" w14:textId="77777777" w:rsidR="00777D01" w:rsidRDefault="00777D01" w:rsidP="004243B6">
            <w:pPr>
              <w:pStyle w:val="11"/>
              <w:spacing w:after="60" w:line="305" w:lineRule="auto"/>
              <w:ind w:firstLine="0"/>
              <w:jc w:val="left"/>
            </w:pPr>
            <w:r>
              <w:t>Фіз</w:t>
            </w:r>
            <w:r w:rsidR="009C14A4">
              <w:t>ичні</w:t>
            </w:r>
            <w:r>
              <w:t xml:space="preserve"> </w:t>
            </w:r>
          </w:p>
          <w:p w14:paraId="5F5597BB" w14:textId="77777777" w:rsidR="00777D01" w:rsidRPr="00F1424A" w:rsidRDefault="00777D01" w:rsidP="004243B6">
            <w:pPr>
              <w:pStyle w:val="11"/>
              <w:spacing w:after="60" w:line="305" w:lineRule="auto"/>
              <w:ind w:firstLine="0"/>
              <w:jc w:val="left"/>
            </w:pPr>
            <w:r>
              <w:t>обличчя</w:t>
            </w:r>
          </w:p>
        </w:tc>
        <w:tc>
          <w:tcPr>
            <w:tcW w:w="2127" w:type="dxa"/>
          </w:tcPr>
          <w:p w14:paraId="71AACCFA" w14:textId="77777777" w:rsidR="00777D01" w:rsidRDefault="00777D01" w:rsidP="004243B6">
            <w:pPr>
              <w:pStyle w:val="11"/>
              <w:spacing w:after="60" w:line="305" w:lineRule="auto"/>
              <w:ind w:firstLine="0"/>
              <w:jc w:val="left"/>
            </w:pPr>
            <w:r>
              <w:t>Особистий</w:t>
            </w:r>
          </w:p>
          <w:p w14:paraId="4086902D" w14:textId="77777777" w:rsidR="00777D01" w:rsidRPr="00F1424A" w:rsidRDefault="00777D01" w:rsidP="004243B6">
            <w:pPr>
              <w:pStyle w:val="11"/>
              <w:spacing w:after="60" w:line="305" w:lineRule="auto"/>
              <w:ind w:firstLine="0"/>
              <w:jc w:val="left"/>
            </w:pPr>
            <w:r>
              <w:t>продаж</w:t>
            </w:r>
          </w:p>
        </w:tc>
      </w:tr>
      <w:tr w:rsidR="00777D01" w:rsidRPr="00F1424A" w14:paraId="4BEA8A9D" w14:textId="77777777" w:rsidTr="004243B6">
        <w:trPr>
          <w:jc w:val="center"/>
        </w:trPr>
        <w:tc>
          <w:tcPr>
            <w:tcW w:w="1413" w:type="dxa"/>
          </w:tcPr>
          <w:p w14:paraId="4B12929C" w14:textId="77777777" w:rsidR="00777D01" w:rsidRPr="00E55DC6" w:rsidRDefault="00777D01" w:rsidP="004243B6">
            <w:pPr>
              <w:pStyle w:val="11"/>
              <w:spacing w:after="60" w:line="305" w:lineRule="auto"/>
              <w:ind w:firstLine="0"/>
              <w:jc w:val="left"/>
            </w:pPr>
            <w:r w:rsidRPr="00E55DC6">
              <w:t>Висновки</w:t>
            </w:r>
          </w:p>
        </w:tc>
        <w:tc>
          <w:tcPr>
            <w:tcW w:w="1843" w:type="dxa"/>
          </w:tcPr>
          <w:p w14:paraId="228F4CE8" w14:textId="77777777" w:rsidR="00777D01" w:rsidRDefault="00777D01" w:rsidP="004243B6">
            <w:pPr>
              <w:pStyle w:val="11"/>
              <w:spacing w:after="60" w:line="305" w:lineRule="auto"/>
              <w:ind w:firstLine="0"/>
              <w:jc w:val="left"/>
            </w:pPr>
            <w:r>
              <w:t>Конкурентна</w:t>
            </w:r>
          </w:p>
          <w:p w14:paraId="6E8618C6" w14:textId="77777777" w:rsidR="00777D01" w:rsidRDefault="00777D01" w:rsidP="004243B6">
            <w:pPr>
              <w:pStyle w:val="11"/>
              <w:spacing w:after="60" w:line="305" w:lineRule="auto"/>
              <w:ind w:firstLine="0"/>
              <w:jc w:val="left"/>
            </w:pPr>
            <w:r>
              <w:t>боротьба</w:t>
            </w:r>
          </w:p>
          <w:p w14:paraId="2971627C" w14:textId="77777777" w:rsidR="00777D01" w:rsidRPr="00F1424A" w:rsidRDefault="00777D01" w:rsidP="004243B6">
            <w:pPr>
              <w:pStyle w:val="11"/>
              <w:spacing w:after="60" w:line="305" w:lineRule="auto"/>
              <w:ind w:firstLine="0"/>
              <w:jc w:val="left"/>
            </w:pPr>
            <w:r>
              <w:t>присутня</w:t>
            </w:r>
          </w:p>
        </w:tc>
        <w:tc>
          <w:tcPr>
            <w:tcW w:w="1842" w:type="dxa"/>
          </w:tcPr>
          <w:p w14:paraId="7DDC00F1" w14:textId="77777777" w:rsidR="00777D01" w:rsidRDefault="00777D01" w:rsidP="004243B6">
            <w:pPr>
              <w:pStyle w:val="11"/>
              <w:spacing w:after="60" w:line="305" w:lineRule="auto"/>
              <w:ind w:firstLine="0"/>
              <w:jc w:val="left"/>
            </w:pPr>
            <w:r>
              <w:t xml:space="preserve">Клієнти зацікавлені в </w:t>
            </w:r>
          </w:p>
          <w:p w14:paraId="7C1D0BD8" w14:textId="77777777" w:rsidR="00777D01" w:rsidRPr="006C43E2" w:rsidRDefault="00777D01" w:rsidP="004243B6">
            <w:pPr>
              <w:pStyle w:val="11"/>
              <w:spacing w:after="60" w:line="305" w:lineRule="auto"/>
              <w:ind w:firstLine="0"/>
              <w:jc w:val="left"/>
            </w:pPr>
            <w:r>
              <w:t>подібній системі</w:t>
            </w:r>
          </w:p>
        </w:tc>
        <w:tc>
          <w:tcPr>
            <w:tcW w:w="2127" w:type="dxa"/>
          </w:tcPr>
          <w:p w14:paraId="015C45B3" w14:textId="77777777" w:rsidR="00777D01" w:rsidRPr="00F1424A" w:rsidRDefault="00777D01" w:rsidP="004243B6">
            <w:pPr>
              <w:pStyle w:val="11"/>
              <w:spacing w:after="60" w:line="305" w:lineRule="auto"/>
              <w:ind w:firstLine="0"/>
              <w:jc w:val="left"/>
            </w:pPr>
            <w:r>
              <w:t>Клієнти особисто продають свої сценарії</w:t>
            </w:r>
          </w:p>
        </w:tc>
      </w:tr>
    </w:tbl>
    <w:p w14:paraId="7FD497C7" w14:textId="77777777" w:rsidR="00777D01" w:rsidRDefault="00777D01" w:rsidP="00777D01">
      <w:pPr>
        <w:pStyle w:val="11"/>
        <w:jc w:val="right"/>
      </w:pPr>
      <w:r w:rsidRPr="00F1424A">
        <w:lastRenderedPageBreak/>
        <w:t>Табл. 4.</w:t>
      </w:r>
      <w:r>
        <w:t>9</w:t>
      </w:r>
      <w:r w:rsidRPr="00F1424A">
        <w:t xml:space="preserve">. </w:t>
      </w:r>
    </w:p>
    <w:p w14:paraId="19CFA46E" w14:textId="77777777" w:rsidR="00777D01" w:rsidRPr="00F1424A" w:rsidRDefault="00777D01" w:rsidP="00777D01">
      <w:pPr>
        <w:pStyle w:val="11"/>
        <w:jc w:val="center"/>
      </w:pPr>
      <w:r w:rsidRPr="00F1424A">
        <w:t>Обґрунтування факторів конкурентоспроможності</w:t>
      </w:r>
    </w:p>
    <w:tbl>
      <w:tblPr>
        <w:tblStyle w:val="af2"/>
        <w:tblW w:w="0" w:type="auto"/>
        <w:jc w:val="center"/>
        <w:tblLook w:val="04A0" w:firstRow="1" w:lastRow="0" w:firstColumn="1" w:lastColumn="0" w:noHBand="0" w:noVBand="1"/>
      </w:tblPr>
      <w:tblGrid>
        <w:gridCol w:w="562"/>
        <w:gridCol w:w="3434"/>
        <w:gridCol w:w="3087"/>
      </w:tblGrid>
      <w:tr w:rsidR="00777D01" w:rsidRPr="00F1424A" w14:paraId="7DA1E123" w14:textId="77777777" w:rsidTr="004243B6">
        <w:trPr>
          <w:jc w:val="center"/>
        </w:trPr>
        <w:tc>
          <w:tcPr>
            <w:tcW w:w="562" w:type="dxa"/>
          </w:tcPr>
          <w:p w14:paraId="4DE3E29B" w14:textId="77777777" w:rsidR="00777D01" w:rsidRPr="00E55DC6" w:rsidRDefault="00777D01" w:rsidP="004243B6">
            <w:pPr>
              <w:pStyle w:val="11"/>
              <w:spacing w:after="60" w:line="305" w:lineRule="auto"/>
              <w:ind w:firstLine="0"/>
              <w:jc w:val="center"/>
            </w:pPr>
            <w:r w:rsidRPr="00E55DC6">
              <w:t>№</w:t>
            </w:r>
          </w:p>
        </w:tc>
        <w:tc>
          <w:tcPr>
            <w:tcW w:w="3434" w:type="dxa"/>
          </w:tcPr>
          <w:p w14:paraId="3A793B8F" w14:textId="77777777" w:rsidR="00777D01" w:rsidRPr="00E55DC6" w:rsidRDefault="00777D01" w:rsidP="004243B6">
            <w:pPr>
              <w:pStyle w:val="11"/>
              <w:spacing w:after="60" w:line="305" w:lineRule="auto"/>
              <w:ind w:firstLine="0"/>
              <w:jc w:val="center"/>
            </w:pPr>
            <w:r w:rsidRPr="00E55DC6">
              <w:t>Фактор конкурентоспроможності</w:t>
            </w:r>
          </w:p>
        </w:tc>
        <w:tc>
          <w:tcPr>
            <w:tcW w:w="3087" w:type="dxa"/>
          </w:tcPr>
          <w:p w14:paraId="57EEC253" w14:textId="77777777" w:rsidR="00777D01" w:rsidRPr="00E55DC6" w:rsidRDefault="00777D01" w:rsidP="004243B6">
            <w:pPr>
              <w:pStyle w:val="11"/>
              <w:spacing w:after="60" w:line="305" w:lineRule="auto"/>
              <w:ind w:firstLine="0"/>
              <w:jc w:val="center"/>
            </w:pPr>
            <w:r w:rsidRPr="00E55DC6">
              <w:t xml:space="preserve">Обґрунтування </w:t>
            </w:r>
          </w:p>
        </w:tc>
      </w:tr>
      <w:tr w:rsidR="00777D01" w:rsidRPr="00F1424A" w14:paraId="17E8A93D" w14:textId="77777777" w:rsidTr="004243B6">
        <w:trPr>
          <w:jc w:val="center"/>
        </w:trPr>
        <w:tc>
          <w:tcPr>
            <w:tcW w:w="562" w:type="dxa"/>
          </w:tcPr>
          <w:p w14:paraId="4646E6A3" w14:textId="77777777" w:rsidR="00777D01" w:rsidRPr="00F1424A" w:rsidRDefault="00777D01" w:rsidP="004243B6">
            <w:pPr>
              <w:pStyle w:val="11"/>
              <w:spacing w:after="60" w:line="305" w:lineRule="auto"/>
              <w:ind w:firstLine="0"/>
            </w:pPr>
            <w:r w:rsidRPr="00F1424A">
              <w:t>1</w:t>
            </w:r>
          </w:p>
        </w:tc>
        <w:tc>
          <w:tcPr>
            <w:tcW w:w="3434" w:type="dxa"/>
          </w:tcPr>
          <w:p w14:paraId="290ADCD9" w14:textId="77777777" w:rsidR="00777D01" w:rsidRDefault="00777D01" w:rsidP="004243B6">
            <w:pPr>
              <w:pStyle w:val="11"/>
              <w:spacing w:after="60" w:line="305" w:lineRule="auto"/>
              <w:ind w:firstLine="0"/>
            </w:pPr>
            <w:r>
              <w:t xml:space="preserve">Зрозумілість </w:t>
            </w:r>
          </w:p>
          <w:p w14:paraId="20C73E4F" w14:textId="77777777" w:rsidR="00777D01" w:rsidRDefault="00777D01" w:rsidP="004243B6">
            <w:pPr>
              <w:pStyle w:val="11"/>
              <w:spacing w:after="60" w:line="305" w:lineRule="auto"/>
              <w:ind w:firstLine="0"/>
            </w:pPr>
            <w:r>
              <w:t>у користуванні</w:t>
            </w:r>
          </w:p>
          <w:p w14:paraId="16AE2F7F" w14:textId="77777777" w:rsidR="00777D01" w:rsidRPr="00F1424A" w:rsidRDefault="00777D01" w:rsidP="004243B6">
            <w:pPr>
              <w:pStyle w:val="11"/>
              <w:spacing w:after="60" w:line="305" w:lineRule="auto"/>
              <w:ind w:firstLine="0"/>
            </w:pPr>
            <w:r>
              <w:t>системою</w:t>
            </w:r>
          </w:p>
        </w:tc>
        <w:tc>
          <w:tcPr>
            <w:tcW w:w="3087" w:type="dxa"/>
          </w:tcPr>
          <w:p w14:paraId="3360E9F6" w14:textId="77777777" w:rsidR="00777D01" w:rsidRDefault="00777D01" w:rsidP="004243B6">
            <w:pPr>
              <w:pStyle w:val="11"/>
              <w:spacing w:after="60" w:line="305" w:lineRule="auto"/>
              <w:ind w:firstLine="0"/>
            </w:pPr>
            <w:r>
              <w:t xml:space="preserve">Інферфейс розробляємої системи </w:t>
            </w:r>
          </w:p>
          <w:p w14:paraId="27FC5F81" w14:textId="77777777" w:rsidR="00777D01" w:rsidRPr="00F1424A" w:rsidRDefault="00777D01" w:rsidP="004243B6">
            <w:pPr>
              <w:pStyle w:val="11"/>
              <w:spacing w:after="60" w:line="305" w:lineRule="auto"/>
              <w:ind w:firstLine="0"/>
            </w:pPr>
            <w:r>
              <w:t>є досить лекгим у користуванні</w:t>
            </w:r>
          </w:p>
        </w:tc>
      </w:tr>
      <w:tr w:rsidR="00777D01" w:rsidRPr="00F1424A" w14:paraId="484DBDF4" w14:textId="77777777" w:rsidTr="004243B6">
        <w:trPr>
          <w:jc w:val="center"/>
        </w:trPr>
        <w:tc>
          <w:tcPr>
            <w:tcW w:w="562" w:type="dxa"/>
          </w:tcPr>
          <w:p w14:paraId="53B146AD" w14:textId="77777777" w:rsidR="00777D01" w:rsidRPr="00F1424A" w:rsidRDefault="00777D01" w:rsidP="004243B6">
            <w:pPr>
              <w:pStyle w:val="11"/>
              <w:spacing w:after="60" w:line="305" w:lineRule="auto"/>
              <w:ind w:firstLine="0"/>
            </w:pPr>
            <w:r>
              <w:t>2</w:t>
            </w:r>
          </w:p>
        </w:tc>
        <w:tc>
          <w:tcPr>
            <w:tcW w:w="3434" w:type="dxa"/>
          </w:tcPr>
          <w:p w14:paraId="52F1398E" w14:textId="77777777" w:rsidR="00777D01" w:rsidRDefault="00777D01" w:rsidP="004243B6">
            <w:pPr>
              <w:pStyle w:val="11"/>
              <w:spacing w:after="60" w:line="305" w:lineRule="auto"/>
              <w:ind w:firstLine="0"/>
            </w:pPr>
            <w:r>
              <w:t>Невеликі затрати часу</w:t>
            </w:r>
          </w:p>
        </w:tc>
        <w:tc>
          <w:tcPr>
            <w:tcW w:w="3087" w:type="dxa"/>
          </w:tcPr>
          <w:p w14:paraId="0B39ED35" w14:textId="77777777" w:rsidR="00777D01" w:rsidRDefault="00777D01" w:rsidP="004243B6">
            <w:pPr>
              <w:pStyle w:val="11"/>
              <w:spacing w:after="60" w:line="305" w:lineRule="auto"/>
              <w:ind w:firstLine="0"/>
            </w:pPr>
            <w:r>
              <w:t>Час затрачений на процес купівлі/продажу мінімальний</w:t>
            </w:r>
          </w:p>
        </w:tc>
      </w:tr>
      <w:tr w:rsidR="00777D01" w:rsidRPr="00F1424A" w14:paraId="2DF6C63C" w14:textId="77777777" w:rsidTr="004243B6">
        <w:trPr>
          <w:jc w:val="center"/>
        </w:trPr>
        <w:tc>
          <w:tcPr>
            <w:tcW w:w="562" w:type="dxa"/>
          </w:tcPr>
          <w:p w14:paraId="697D2037" w14:textId="77777777" w:rsidR="00777D01" w:rsidRPr="00F1424A" w:rsidRDefault="00777D01" w:rsidP="004243B6">
            <w:pPr>
              <w:pStyle w:val="11"/>
              <w:spacing w:after="60" w:line="305" w:lineRule="auto"/>
              <w:ind w:firstLine="0"/>
            </w:pPr>
            <w:r>
              <w:t>3</w:t>
            </w:r>
          </w:p>
        </w:tc>
        <w:tc>
          <w:tcPr>
            <w:tcW w:w="3434" w:type="dxa"/>
          </w:tcPr>
          <w:p w14:paraId="0049D160" w14:textId="77777777" w:rsidR="00777D01" w:rsidRPr="00F1424A" w:rsidRDefault="00777D01" w:rsidP="004243B6">
            <w:pPr>
              <w:pStyle w:val="11"/>
              <w:spacing w:after="60" w:line="305" w:lineRule="auto"/>
              <w:ind w:firstLine="0"/>
            </w:pPr>
            <w:r>
              <w:t xml:space="preserve">Невисока ціна </w:t>
            </w:r>
          </w:p>
        </w:tc>
        <w:tc>
          <w:tcPr>
            <w:tcW w:w="3087" w:type="dxa"/>
          </w:tcPr>
          <w:p w14:paraId="2AF1F8DD" w14:textId="77777777" w:rsidR="00777D01" w:rsidRDefault="00777D01" w:rsidP="004243B6">
            <w:pPr>
              <w:pStyle w:val="11"/>
              <w:spacing w:after="60" w:line="305" w:lineRule="auto"/>
              <w:ind w:firstLine="0"/>
            </w:pPr>
            <w:r>
              <w:t>Ціна користування системою є</w:t>
            </w:r>
          </w:p>
          <w:p w14:paraId="1FE4F77A" w14:textId="77777777" w:rsidR="00777D01" w:rsidRPr="00F1424A" w:rsidRDefault="00777D01" w:rsidP="004243B6">
            <w:pPr>
              <w:pStyle w:val="11"/>
              <w:spacing w:after="60" w:line="305" w:lineRule="auto"/>
              <w:ind w:firstLine="0"/>
            </w:pPr>
            <w:r>
              <w:t>максимально доступною</w:t>
            </w:r>
          </w:p>
        </w:tc>
      </w:tr>
    </w:tbl>
    <w:p w14:paraId="6F1FA723" w14:textId="77777777" w:rsidR="00777D01" w:rsidRPr="00F1424A" w:rsidRDefault="00777D01" w:rsidP="00777D01">
      <w:pPr>
        <w:pStyle w:val="11"/>
      </w:pPr>
    </w:p>
    <w:p w14:paraId="2C5BE486" w14:textId="77777777" w:rsidR="00777D01" w:rsidRPr="00F1424A" w:rsidRDefault="00DF0334" w:rsidP="00FB466F">
      <w:pPr>
        <w:pStyle w:val="11"/>
        <w:ind w:firstLine="709"/>
      </w:pPr>
      <w:r>
        <w:t>Тепер</w:t>
      </w:r>
      <w:r w:rsidR="00777D01" w:rsidRPr="00F1424A">
        <w:t xml:space="preserve"> </w:t>
      </w:r>
      <w:r>
        <w:t>надамо оцінку</w:t>
      </w:r>
      <w:r w:rsidR="00777D01">
        <w:t xml:space="preserve"> фактор</w:t>
      </w:r>
      <w:r>
        <w:t>ам</w:t>
      </w:r>
      <w:r w:rsidR="00777D01">
        <w:t xml:space="preserve"> конкурентоспроможності</w:t>
      </w:r>
      <w:r>
        <w:t xml:space="preserve"> (табл. 4.10).</w:t>
      </w:r>
    </w:p>
    <w:p w14:paraId="5C5AB76E" w14:textId="77777777" w:rsidR="00777D01" w:rsidRDefault="00777D01" w:rsidP="00777D01">
      <w:pPr>
        <w:pStyle w:val="11"/>
        <w:jc w:val="right"/>
      </w:pPr>
      <w:r w:rsidRPr="00F1424A">
        <w:t>Табл. 4.1</w:t>
      </w:r>
      <w:r>
        <w:t>0</w:t>
      </w:r>
      <w:r w:rsidRPr="00F1424A">
        <w:t xml:space="preserve">. </w:t>
      </w:r>
    </w:p>
    <w:p w14:paraId="1F3BCD21" w14:textId="77777777" w:rsidR="00777D01" w:rsidRPr="00F1424A" w:rsidRDefault="00777D01" w:rsidP="00777D01">
      <w:pPr>
        <w:pStyle w:val="11"/>
        <w:jc w:val="center"/>
      </w:pPr>
      <w:r>
        <w:t>Оцінка факторів конкурентноспроможності</w:t>
      </w:r>
    </w:p>
    <w:tbl>
      <w:tblPr>
        <w:tblStyle w:val="af2"/>
        <w:tblW w:w="9348" w:type="dxa"/>
        <w:jc w:val="center"/>
        <w:tblLook w:val="04A0" w:firstRow="1" w:lastRow="0" w:firstColumn="1" w:lastColumn="0" w:noHBand="0" w:noVBand="1"/>
      </w:tblPr>
      <w:tblGrid>
        <w:gridCol w:w="561"/>
        <w:gridCol w:w="3544"/>
        <w:gridCol w:w="791"/>
        <w:gridCol w:w="636"/>
        <w:gridCol w:w="636"/>
        <w:gridCol w:w="636"/>
        <w:gridCol w:w="636"/>
        <w:gridCol w:w="636"/>
        <w:gridCol w:w="636"/>
        <w:gridCol w:w="636"/>
      </w:tblGrid>
      <w:tr w:rsidR="00EC2383" w:rsidRPr="00F1424A" w14:paraId="51D60060" w14:textId="77777777" w:rsidTr="00EC2383">
        <w:trPr>
          <w:trHeight w:val="409"/>
          <w:jc w:val="center"/>
        </w:trPr>
        <w:tc>
          <w:tcPr>
            <w:tcW w:w="561" w:type="dxa"/>
            <w:vMerge w:val="restart"/>
          </w:tcPr>
          <w:p w14:paraId="5439407B" w14:textId="77777777" w:rsidR="00EC2383" w:rsidRPr="00E55DC6" w:rsidRDefault="00EC2383" w:rsidP="00EC2383">
            <w:pPr>
              <w:pStyle w:val="11"/>
              <w:spacing w:line="305" w:lineRule="auto"/>
              <w:ind w:firstLine="0"/>
              <w:jc w:val="center"/>
            </w:pPr>
            <w:r w:rsidRPr="00E55DC6">
              <w:t>№</w:t>
            </w:r>
          </w:p>
        </w:tc>
        <w:tc>
          <w:tcPr>
            <w:tcW w:w="3544" w:type="dxa"/>
            <w:vMerge w:val="restart"/>
          </w:tcPr>
          <w:p w14:paraId="336B9231" w14:textId="77777777" w:rsidR="00EC2383" w:rsidRPr="00E55DC6" w:rsidRDefault="00EC2383" w:rsidP="00EC2383">
            <w:pPr>
              <w:pStyle w:val="11"/>
              <w:spacing w:line="305" w:lineRule="auto"/>
              <w:ind w:firstLine="0"/>
              <w:jc w:val="center"/>
            </w:pPr>
            <w:r w:rsidRPr="00E55DC6">
              <w:t>Фактор конкурентоспроможності</w:t>
            </w:r>
          </w:p>
        </w:tc>
        <w:tc>
          <w:tcPr>
            <w:tcW w:w="791" w:type="dxa"/>
            <w:vMerge w:val="restart"/>
          </w:tcPr>
          <w:p w14:paraId="40D41DAB" w14:textId="77777777" w:rsidR="00EC2383" w:rsidRPr="00E55DC6" w:rsidRDefault="00EC2383" w:rsidP="00EC2383">
            <w:pPr>
              <w:pStyle w:val="11"/>
              <w:spacing w:line="305" w:lineRule="auto"/>
              <w:ind w:firstLine="0"/>
              <w:jc w:val="center"/>
            </w:pPr>
            <w:r w:rsidRPr="00E55DC6">
              <w:t>Бали 1-20</w:t>
            </w:r>
          </w:p>
        </w:tc>
        <w:tc>
          <w:tcPr>
            <w:tcW w:w="4448" w:type="dxa"/>
            <w:gridSpan w:val="7"/>
          </w:tcPr>
          <w:p w14:paraId="248307FB" w14:textId="77777777" w:rsidR="00EC2383" w:rsidRPr="00E55DC6" w:rsidRDefault="00EC2383" w:rsidP="00EC2383">
            <w:pPr>
              <w:pStyle w:val="11"/>
              <w:spacing w:line="304" w:lineRule="auto"/>
              <w:ind w:firstLine="0"/>
              <w:jc w:val="center"/>
            </w:pPr>
            <w:r w:rsidRPr="00E55DC6">
              <w:t>Рейтинг товарів-конкурентів</w:t>
            </w:r>
          </w:p>
        </w:tc>
      </w:tr>
      <w:tr w:rsidR="00EC2383" w:rsidRPr="00F1424A" w14:paraId="2D318A9C" w14:textId="77777777" w:rsidTr="00EC2383">
        <w:trPr>
          <w:trHeight w:val="409"/>
          <w:jc w:val="center"/>
        </w:trPr>
        <w:tc>
          <w:tcPr>
            <w:tcW w:w="561" w:type="dxa"/>
            <w:vMerge/>
          </w:tcPr>
          <w:p w14:paraId="19D934B3" w14:textId="77777777" w:rsidR="00EC2383" w:rsidRPr="00E55DC6" w:rsidRDefault="00EC2383" w:rsidP="00EC2383">
            <w:pPr>
              <w:pStyle w:val="11"/>
              <w:spacing w:line="305" w:lineRule="auto"/>
              <w:ind w:firstLine="0"/>
              <w:jc w:val="center"/>
            </w:pPr>
          </w:p>
        </w:tc>
        <w:tc>
          <w:tcPr>
            <w:tcW w:w="3544" w:type="dxa"/>
            <w:vMerge/>
          </w:tcPr>
          <w:p w14:paraId="3CC777FE" w14:textId="77777777" w:rsidR="00EC2383" w:rsidRPr="00E55DC6" w:rsidRDefault="00EC2383" w:rsidP="00EC2383">
            <w:pPr>
              <w:pStyle w:val="11"/>
              <w:spacing w:line="305" w:lineRule="auto"/>
              <w:ind w:firstLine="0"/>
              <w:jc w:val="center"/>
            </w:pPr>
          </w:p>
        </w:tc>
        <w:tc>
          <w:tcPr>
            <w:tcW w:w="791" w:type="dxa"/>
            <w:vMerge/>
          </w:tcPr>
          <w:p w14:paraId="4B531142" w14:textId="77777777" w:rsidR="00EC2383" w:rsidRPr="00E55DC6" w:rsidRDefault="00EC2383" w:rsidP="00EC2383">
            <w:pPr>
              <w:pStyle w:val="11"/>
              <w:spacing w:line="305" w:lineRule="auto"/>
              <w:ind w:firstLine="0"/>
              <w:jc w:val="center"/>
            </w:pPr>
          </w:p>
        </w:tc>
        <w:tc>
          <w:tcPr>
            <w:tcW w:w="636" w:type="dxa"/>
          </w:tcPr>
          <w:p w14:paraId="4CC9DD7A" w14:textId="77777777" w:rsidR="00EC2383" w:rsidRPr="00E55DC6" w:rsidRDefault="00EC2383" w:rsidP="00EC2383">
            <w:pPr>
              <w:pStyle w:val="11"/>
              <w:spacing w:line="304" w:lineRule="auto"/>
              <w:ind w:firstLine="0"/>
              <w:jc w:val="center"/>
            </w:pPr>
            <w:r w:rsidRPr="00E55DC6">
              <w:t>-</w:t>
            </w:r>
            <w:r w:rsidR="00992979" w:rsidRPr="00E55DC6">
              <w:t>5</w:t>
            </w:r>
          </w:p>
        </w:tc>
        <w:tc>
          <w:tcPr>
            <w:tcW w:w="636" w:type="dxa"/>
          </w:tcPr>
          <w:p w14:paraId="77427C9D" w14:textId="77777777" w:rsidR="00EC2383" w:rsidRPr="00E55DC6" w:rsidRDefault="00EC2383" w:rsidP="00EC2383">
            <w:pPr>
              <w:pStyle w:val="11"/>
              <w:spacing w:line="304" w:lineRule="auto"/>
              <w:ind w:firstLine="0"/>
              <w:jc w:val="center"/>
            </w:pPr>
            <w:r w:rsidRPr="00E55DC6">
              <w:t>-</w:t>
            </w:r>
            <w:r w:rsidR="00992979" w:rsidRPr="00E55DC6">
              <w:t>3</w:t>
            </w:r>
          </w:p>
        </w:tc>
        <w:tc>
          <w:tcPr>
            <w:tcW w:w="636" w:type="dxa"/>
          </w:tcPr>
          <w:p w14:paraId="4CB3976F" w14:textId="77777777" w:rsidR="00EC2383" w:rsidRPr="00E55DC6" w:rsidRDefault="00EC2383" w:rsidP="00EC2383">
            <w:pPr>
              <w:pStyle w:val="11"/>
              <w:spacing w:line="304" w:lineRule="auto"/>
              <w:ind w:firstLine="0"/>
              <w:jc w:val="center"/>
            </w:pPr>
            <w:r w:rsidRPr="00E55DC6">
              <w:t>-1</w:t>
            </w:r>
          </w:p>
        </w:tc>
        <w:tc>
          <w:tcPr>
            <w:tcW w:w="636" w:type="dxa"/>
          </w:tcPr>
          <w:p w14:paraId="20C555AB" w14:textId="77777777" w:rsidR="00EC2383" w:rsidRPr="00E55DC6" w:rsidRDefault="00EC2383" w:rsidP="00EC2383">
            <w:pPr>
              <w:pStyle w:val="11"/>
              <w:spacing w:line="304" w:lineRule="auto"/>
              <w:ind w:firstLine="0"/>
              <w:jc w:val="center"/>
            </w:pPr>
            <w:r w:rsidRPr="00E55DC6">
              <w:t>0</w:t>
            </w:r>
          </w:p>
        </w:tc>
        <w:tc>
          <w:tcPr>
            <w:tcW w:w="636" w:type="dxa"/>
          </w:tcPr>
          <w:p w14:paraId="4D743A84" w14:textId="77777777" w:rsidR="00EC2383" w:rsidRPr="00E55DC6" w:rsidRDefault="00EC2383" w:rsidP="00EC2383">
            <w:pPr>
              <w:pStyle w:val="11"/>
              <w:spacing w:line="304" w:lineRule="auto"/>
              <w:ind w:firstLine="0"/>
              <w:jc w:val="center"/>
            </w:pPr>
            <w:r w:rsidRPr="00E55DC6">
              <w:t>1</w:t>
            </w:r>
          </w:p>
        </w:tc>
        <w:tc>
          <w:tcPr>
            <w:tcW w:w="636" w:type="dxa"/>
          </w:tcPr>
          <w:p w14:paraId="7EF5B909" w14:textId="77777777" w:rsidR="00EC2383" w:rsidRPr="00E55DC6" w:rsidRDefault="00EC2383" w:rsidP="00EC2383">
            <w:pPr>
              <w:pStyle w:val="11"/>
              <w:spacing w:line="304" w:lineRule="auto"/>
              <w:ind w:firstLine="0"/>
              <w:jc w:val="center"/>
            </w:pPr>
            <w:r w:rsidRPr="00E55DC6">
              <w:t>2</w:t>
            </w:r>
          </w:p>
        </w:tc>
        <w:tc>
          <w:tcPr>
            <w:tcW w:w="636" w:type="dxa"/>
          </w:tcPr>
          <w:p w14:paraId="33C87B5E" w14:textId="77777777" w:rsidR="00EC2383" w:rsidRPr="00E55DC6" w:rsidRDefault="00EC2383" w:rsidP="00EC2383">
            <w:pPr>
              <w:pStyle w:val="11"/>
              <w:spacing w:line="304" w:lineRule="auto"/>
              <w:ind w:firstLine="0"/>
              <w:jc w:val="center"/>
            </w:pPr>
            <w:r w:rsidRPr="00E55DC6">
              <w:t>3</w:t>
            </w:r>
          </w:p>
        </w:tc>
      </w:tr>
      <w:tr w:rsidR="00EC2383" w:rsidRPr="00F1424A" w14:paraId="6BB41DB0" w14:textId="77777777" w:rsidTr="00EC2383">
        <w:trPr>
          <w:jc w:val="center"/>
        </w:trPr>
        <w:tc>
          <w:tcPr>
            <w:tcW w:w="561" w:type="dxa"/>
          </w:tcPr>
          <w:p w14:paraId="609F44C2" w14:textId="77777777" w:rsidR="00EC2383" w:rsidRPr="00F1424A" w:rsidRDefault="00EC2383" w:rsidP="00EC2383">
            <w:pPr>
              <w:pStyle w:val="11"/>
              <w:spacing w:line="305" w:lineRule="auto"/>
              <w:ind w:firstLine="0"/>
            </w:pPr>
            <w:r w:rsidRPr="00F1424A">
              <w:t>1</w:t>
            </w:r>
          </w:p>
        </w:tc>
        <w:tc>
          <w:tcPr>
            <w:tcW w:w="3544" w:type="dxa"/>
          </w:tcPr>
          <w:p w14:paraId="591DA842" w14:textId="77777777" w:rsidR="00EC2383" w:rsidRDefault="00EC2383" w:rsidP="00EC2383">
            <w:pPr>
              <w:pStyle w:val="11"/>
              <w:spacing w:after="60" w:line="305" w:lineRule="auto"/>
              <w:ind w:firstLine="0"/>
            </w:pPr>
            <w:r>
              <w:t xml:space="preserve">Зрозумілість </w:t>
            </w:r>
          </w:p>
          <w:p w14:paraId="61CCC763" w14:textId="77777777" w:rsidR="00EC2383" w:rsidRDefault="00EC2383" w:rsidP="00EC2383">
            <w:pPr>
              <w:pStyle w:val="11"/>
              <w:spacing w:after="60" w:line="305" w:lineRule="auto"/>
              <w:ind w:firstLine="0"/>
            </w:pPr>
            <w:r>
              <w:t>у користуванні</w:t>
            </w:r>
          </w:p>
          <w:p w14:paraId="080A11E3" w14:textId="77777777" w:rsidR="00EC2383" w:rsidRPr="00F1424A" w:rsidRDefault="00EC2383" w:rsidP="00EC2383">
            <w:pPr>
              <w:pStyle w:val="11"/>
              <w:spacing w:line="305" w:lineRule="auto"/>
              <w:ind w:firstLine="0"/>
            </w:pPr>
            <w:r>
              <w:t>системою</w:t>
            </w:r>
          </w:p>
        </w:tc>
        <w:tc>
          <w:tcPr>
            <w:tcW w:w="791" w:type="dxa"/>
          </w:tcPr>
          <w:p w14:paraId="055CDAAE" w14:textId="77777777" w:rsidR="00EC2383" w:rsidRPr="00F1424A" w:rsidRDefault="00EC2383" w:rsidP="00EC2383">
            <w:pPr>
              <w:pStyle w:val="11"/>
              <w:spacing w:line="305" w:lineRule="auto"/>
              <w:ind w:firstLine="0"/>
            </w:pPr>
            <w:r>
              <w:t>20</w:t>
            </w:r>
          </w:p>
        </w:tc>
        <w:tc>
          <w:tcPr>
            <w:tcW w:w="636" w:type="dxa"/>
          </w:tcPr>
          <w:p w14:paraId="563DF4F0" w14:textId="77777777" w:rsidR="00EC2383" w:rsidRDefault="00EC2383" w:rsidP="00EC2383">
            <w:pPr>
              <w:pStyle w:val="11"/>
              <w:spacing w:line="304" w:lineRule="auto"/>
              <w:ind w:firstLine="0"/>
            </w:pPr>
            <w:r>
              <w:t>х</w:t>
            </w:r>
          </w:p>
        </w:tc>
        <w:tc>
          <w:tcPr>
            <w:tcW w:w="636" w:type="dxa"/>
          </w:tcPr>
          <w:p w14:paraId="21EA9014" w14:textId="77777777" w:rsidR="00EC2383" w:rsidRDefault="00EC2383" w:rsidP="00EC2383">
            <w:pPr>
              <w:pStyle w:val="11"/>
              <w:spacing w:line="304" w:lineRule="auto"/>
              <w:ind w:firstLine="0"/>
            </w:pPr>
          </w:p>
        </w:tc>
        <w:tc>
          <w:tcPr>
            <w:tcW w:w="636" w:type="dxa"/>
          </w:tcPr>
          <w:p w14:paraId="3EA61087" w14:textId="77777777" w:rsidR="00EC2383" w:rsidRDefault="00EC2383" w:rsidP="00EC2383">
            <w:pPr>
              <w:pStyle w:val="11"/>
              <w:spacing w:line="304" w:lineRule="auto"/>
              <w:ind w:firstLine="0"/>
            </w:pPr>
          </w:p>
        </w:tc>
        <w:tc>
          <w:tcPr>
            <w:tcW w:w="636" w:type="dxa"/>
          </w:tcPr>
          <w:p w14:paraId="03D4ECE7" w14:textId="77777777" w:rsidR="00EC2383" w:rsidRDefault="00EC2383" w:rsidP="00EC2383">
            <w:pPr>
              <w:pStyle w:val="11"/>
              <w:spacing w:line="304" w:lineRule="auto"/>
              <w:ind w:firstLine="0"/>
            </w:pPr>
          </w:p>
        </w:tc>
        <w:tc>
          <w:tcPr>
            <w:tcW w:w="636" w:type="dxa"/>
          </w:tcPr>
          <w:p w14:paraId="1A9115F0" w14:textId="77777777" w:rsidR="00EC2383" w:rsidRDefault="00EC2383" w:rsidP="00EC2383">
            <w:pPr>
              <w:pStyle w:val="11"/>
              <w:spacing w:line="304" w:lineRule="auto"/>
              <w:ind w:firstLine="0"/>
            </w:pPr>
          </w:p>
        </w:tc>
        <w:tc>
          <w:tcPr>
            <w:tcW w:w="636" w:type="dxa"/>
          </w:tcPr>
          <w:p w14:paraId="4B035E9F" w14:textId="77777777" w:rsidR="00EC2383" w:rsidRDefault="00EC2383" w:rsidP="00EC2383">
            <w:pPr>
              <w:pStyle w:val="11"/>
              <w:spacing w:line="304" w:lineRule="auto"/>
              <w:ind w:firstLine="0"/>
            </w:pPr>
          </w:p>
        </w:tc>
        <w:tc>
          <w:tcPr>
            <w:tcW w:w="636" w:type="dxa"/>
          </w:tcPr>
          <w:p w14:paraId="5B51C9B5" w14:textId="77777777" w:rsidR="00EC2383" w:rsidRDefault="00EC2383" w:rsidP="00EC2383">
            <w:pPr>
              <w:pStyle w:val="11"/>
              <w:spacing w:line="304" w:lineRule="auto"/>
              <w:ind w:firstLine="0"/>
            </w:pPr>
          </w:p>
        </w:tc>
      </w:tr>
      <w:tr w:rsidR="00EC2383" w:rsidRPr="00F1424A" w14:paraId="54A1592E" w14:textId="77777777" w:rsidTr="00EC2383">
        <w:trPr>
          <w:jc w:val="center"/>
        </w:trPr>
        <w:tc>
          <w:tcPr>
            <w:tcW w:w="561" w:type="dxa"/>
          </w:tcPr>
          <w:p w14:paraId="77E3C938" w14:textId="77777777" w:rsidR="00EC2383" w:rsidRPr="00F1424A" w:rsidRDefault="00EC2383" w:rsidP="00EC2383">
            <w:pPr>
              <w:pStyle w:val="11"/>
              <w:spacing w:line="305" w:lineRule="auto"/>
              <w:ind w:firstLine="0"/>
            </w:pPr>
            <w:r w:rsidRPr="00F1424A">
              <w:t>2</w:t>
            </w:r>
          </w:p>
        </w:tc>
        <w:tc>
          <w:tcPr>
            <w:tcW w:w="3544" w:type="dxa"/>
          </w:tcPr>
          <w:p w14:paraId="78AB52EA" w14:textId="77777777" w:rsidR="00EC2383" w:rsidRPr="00F1424A" w:rsidRDefault="00EC2383" w:rsidP="00EC2383">
            <w:pPr>
              <w:pStyle w:val="11"/>
              <w:spacing w:line="305" w:lineRule="auto"/>
              <w:ind w:firstLine="0"/>
            </w:pPr>
            <w:r>
              <w:t>Невеликі затрати часу</w:t>
            </w:r>
          </w:p>
        </w:tc>
        <w:tc>
          <w:tcPr>
            <w:tcW w:w="791" w:type="dxa"/>
          </w:tcPr>
          <w:p w14:paraId="5F98D8A9" w14:textId="77777777" w:rsidR="00EC2383" w:rsidRPr="00F1424A" w:rsidRDefault="00EC2383" w:rsidP="00EC2383">
            <w:pPr>
              <w:pStyle w:val="11"/>
              <w:spacing w:line="305" w:lineRule="auto"/>
              <w:ind w:firstLine="0"/>
            </w:pPr>
            <w:r w:rsidRPr="00F1424A">
              <w:t>1</w:t>
            </w:r>
            <w:r>
              <w:t>5</w:t>
            </w:r>
          </w:p>
        </w:tc>
        <w:tc>
          <w:tcPr>
            <w:tcW w:w="636" w:type="dxa"/>
          </w:tcPr>
          <w:p w14:paraId="05BCBCC4" w14:textId="77777777" w:rsidR="00EC2383" w:rsidRDefault="00EC2383" w:rsidP="00EC2383">
            <w:pPr>
              <w:pStyle w:val="11"/>
              <w:spacing w:line="304" w:lineRule="auto"/>
              <w:ind w:firstLine="0"/>
            </w:pPr>
            <w:r>
              <w:t>х</w:t>
            </w:r>
          </w:p>
        </w:tc>
        <w:tc>
          <w:tcPr>
            <w:tcW w:w="636" w:type="dxa"/>
          </w:tcPr>
          <w:p w14:paraId="34A257DD" w14:textId="77777777" w:rsidR="00EC2383" w:rsidRDefault="00EC2383" w:rsidP="00EC2383">
            <w:pPr>
              <w:pStyle w:val="11"/>
              <w:spacing w:line="304" w:lineRule="auto"/>
              <w:ind w:firstLine="0"/>
            </w:pPr>
          </w:p>
        </w:tc>
        <w:tc>
          <w:tcPr>
            <w:tcW w:w="636" w:type="dxa"/>
          </w:tcPr>
          <w:p w14:paraId="531176A7" w14:textId="77777777" w:rsidR="00EC2383" w:rsidRDefault="00EC2383" w:rsidP="00EC2383">
            <w:pPr>
              <w:pStyle w:val="11"/>
              <w:spacing w:line="304" w:lineRule="auto"/>
              <w:ind w:firstLine="0"/>
            </w:pPr>
          </w:p>
        </w:tc>
        <w:tc>
          <w:tcPr>
            <w:tcW w:w="636" w:type="dxa"/>
          </w:tcPr>
          <w:p w14:paraId="6001B570" w14:textId="77777777" w:rsidR="00EC2383" w:rsidRDefault="00EC2383" w:rsidP="00EC2383">
            <w:pPr>
              <w:pStyle w:val="11"/>
              <w:spacing w:line="304" w:lineRule="auto"/>
              <w:ind w:firstLine="0"/>
            </w:pPr>
          </w:p>
        </w:tc>
        <w:tc>
          <w:tcPr>
            <w:tcW w:w="636" w:type="dxa"/>
          </w:tcPr>
          <w:p w14:paraId="3C9A828C" w14:textId="77777777" w:rsidR="00EC2383" w:rsidRDefault="00EC2383" w:rsidP="00EC2383">
            <w:pPr>
              <w:pStyle w:val="11"/>
              <w:spacing w:line="304" w:lineRule="auto"/>
              <w:ind w:firstLine="0"/>
            </w:pPr>
          </w:p>
        </w:tc>
        <w:tc>
          <w:tcPr>
            <w:tcW w:w="636" w:type="dxa"/>
          </w:tcPr>
          <w:p w14:paraId="0E8F0E2D" w14:textId="77777777" w:rsidR="00EC2383" w:rsidRDefault="00EC2383" w:rsidP="00EC2383">
            <w:pPr>
              <w:pStyle w:val="11"/>
              <w:spacing w:line="304" w:lineRule="auto"/>
              <w:ind w:firstLine="0"/>
            </w:pPr>
          </w:p>
        </w:tc>
        <w:tc>
          <w:tcPr>
            <w:tcW w:w="636" w:type="dxa"/>
          </w:tcPr>
          <w:p w14:paraId="211F9B9B" w14:textId="77777777" w:rsidR="00EC2383" w:rsidRDefault="00EC2383" w:rsidP="00EC2383">
            <w:pPr>
              <w:pStyle w:val="11"/>
              <w:spacing w:line="304" w:lineRule="auto"/>
              <w:ind w:firstLine="0"/>
            </w:pPr>
          </w:p>
        </w:tc>
      </w:tr>
      <w:tr w:rsidR="00EC2383" w:rsidRPr="00F1424A" w14:paraId="74471AA5" w14:textId="77777777" w:rsidTr="00EC2383">
        <w:trPr>
          <w:jc w:val="center"/>
        </w:trPr>
        <w:tc>
          <w:tcPr>
            <w:tcW w:w="561" w:type="dxa"/>
          </w:tcPr>
          <w:p w14:paraId="4CE72BAD" w14:textId="77777777" w:rsidR="00EC2383" w:rsidRPr="00F1424A" w:rsidRDefault="00EC2383" w:rsidP="00EC2383">
            <w:pPr>
              <w:pStyle w:val="11"/>
              <w:spacing w:line="305" w:lineRule="auto"/>
              <w:ind w:firstLine="0"/>
            </w:pPr>
            <w:r w:rsidRPr="00F1424A">
              <w:t>3</w:t>
            </w:r>
          </w:p>
        </w:tc>
        <w:tc>
          <w:tcPr>
            <w:tcW w:w="3544" w:type="dxa"/>
          </w:tcPr>
          <w:p w14:paraId="5B837040" w14:textId="77777777" w:rsidR="00EC2383" w:rsidRPr="00F1424A" w:rsidRDefault="00EC2383" w:rsidP="00EC2383">
            <w:pPr>
              <w:pStyle w:val="11"/>
              <w:spacing w:line="305" w:lineRule="auto"/>
              <w:ind w:firstLine="0"/>
            </w:pPr>
            <w:r>
              <w:t>Невисока ціна</w:t>
            </w:r>
          </w:p>
        </w:tc>
        <w:tc>
          <w:tcPr>
            <w:tcW w:w="791" w:type="dxa"/>
          </w:tcPr>
          <w:p w14:paraId="5C76305F" w14:textId="77777777" w:rsidR="00EC2383" w:rsidRPr="00F1424A" w:rsidRDefault="00EC2383" w:rsidP="00EC2383">
            <w:pPr>
              <w:pStyle w:val="11"/>
              <w:spacing w:line="305" w:lineRule="auto"/>
              <w:ind w:firstLine="0"/>
            </w:pPr>
            <w:r w:rsidRPr="00F1424A">
              <w:t>1</w:t>
            </w:r>
            <w:r>
              <w:t>5</w:t>
            </w:r>
          </w:p>
        </w:tc>
        <w:tc>
          <w:tcPr>
            <w:tcW w:w="636" w:type="dxa"/>
          </w:tcPr>
          <w:p w14:paraId="3D2AA6A5" w14:textId="77777777" w:rsidR="00EC2383" w:rsidRDefault="00EC2383" w:rsidP="00EC2383">
            <w:pPr>
              <w:pStyle w:val="11"/>
              <w:spacing w:line="304" w:lineRule="auto"/>
              <w:ind w:firstLine="0"/>
            </w:pPr>
          </w:p>
        </w:tc>
        <w:tc>
          <w:tcPr>
            <w:tcW w:w="636" w:type="dxa"/>
          </w:tcPr>
          <w:p w14:paraId="2847E4A1" w14:textId="77777777" w:rsidR="00EC2383" w:rsidRDefault="00992979" w:rsidP="00EC2383">
            <w:pPr>
              <w:pStyle w:val="11"/>
              <w:spacing w:line="304" w:lineRule="auto"/>
              <w:ind w:firstLine="0"/>
            </w:pPr>
            <w:r>
              <w:t>х</w:t>
            </w:r>
          </w:p>
        </w:tc>
        <w:tc>
          <w:tcPr>
            <w:tcW w:w="636" w:type="dxa"/>
          </w:tcPr>
          <w:p w14:paraId="691AC269" w14:textId="77777777" w:rsidR="00EC2383" w:rsidRDefault="00EC2383" w:rsidP="00EC2383">
            <w:pPr>
              <w:pStyle w:val="11"/>
              <w:spacing w:line="304" w:lineRule="auto"/>
              <w:ind w:firstLine="0"/>
            </w:pPr>
          </w:p>
        </w:tc>
        <w:tc>
          <w:tcPr>
            <w:tcW w:w="636" w:type="dxa"/>
          </w:tcPr>
          <w:p w14:paraId="42A132C0" w14:textId="77777777" w:rsidR="00EC2383" w:rsidRDefault="00EC2383" w:rsidP="00EC2383">
            <w:pPr>
              <w:pStyle w:val="11"/>
              <w:spacing w:line="304" w:lineRule="auto"/>
              <w:ind w:firstLine="0"/>
            </w:pPr>
          </w:p>
        </w:tc>
        <w:tc>
          <w:tcPr>
            <w:tcW w:w="636" w:type="dxa"/>
          </w:tcPr>
          <w:p w14:paraId="3D24CC36" w14:textId="77777777" w:rsidR="00EC2383" w:rsidRDefault="00EC2383" w:rsidP="00EC2383">
            <w:pPr>
              <w:pStyle w:val="11"/>
              <w:spacing w:line="304" w:lineRule="auto"/>
              <w:ind w:firstLine="0"/>
            </w:pPr>
          </w:p>
        </w:tc>
        <w:tc>
          <w:tcPr>
            <w:tcW w:w="636" w:type="dxa"/>
          </w:tcPr>
          <w:p w14:paraId="47BB1300" w14:textId="77777777" w:rsidR="00EC2383" w:rsidRDefault="00EC2383" w:rsidP="00EC2383">
            <w:pPr>
              <w:pStyle w:val="11"/>
              <w:spacing w:line="304" w:lineRule="auto"/>
              <w:ind w:firstLine="0"/>
            </w:pPr>
          </w:p>
        </w:tc>
        <w:tc>
          <w:tcPr>
            <w:tcW w:w="636" w:type="dxa"/>
          </w:tcPr>
          <w:p w14:paraId="6ED4C99A" w14:textId="77777777" w:rsidR="00EC2383" w:rsidRDefault="00EC2383" w:rsidP="00EC2383">
            <w:pPr>
              <w:pStyle w:val="11"/>
              <w:spacing w:line="304" w:lineRule="auto"/>
              <w:ind w:firstLine="0"/>
            </w:pPr>
          </w:p>
        </w:tc>
      </w:tr>
    </w:tbl>
    <w:p w14:paraId="66D615F7" w14:textId="77777777" w:rsidR="00777D01" w:rsidRPr="00F1424A" w:rsidRDefault="00777D01" w:rsidP="00777D01">
      <w:pPr>
        <w:pStyle w:val="11"/>
      </w:pPr>
    </w:p>
    <w:p w14:paraId="3E157F78" w14:textId="77777777" w:rsidR="00777D01" w:rsidRDefault="00992979" w:rsidP="00777D01">
      <w:pPr>
        <w:pStyle w:val="11"/>
      </w:pPr>
      <w:r>
        <w:t xml:space="preserve">Останнім етапом є </w:t>
      </w:r>
      <w:r w:rsidR="00777D01" w:rsidRPr="00F1424A">
        <w:t>SWOT-аналіз (табл. 4.1</w:t>
      </w:r>
      <w:r w:rsidR="00777D01">
        <w:t>1</w:t>
      </w:r>
      <w:r w:rsidR="00777D01" w:rsidRPr="00F1424A">
        <w:t>).</w:t>
      </w:r>
    </w:p>
    <w:p w14:paraId="59C7F728" w14:textId="77777777" w:rsidR="00992979" w:rsidRDefault="00992979" w:rsidP="00777D01">
      <w:pPr>
        <w:pStyle w:val="11"/>
      </w:pPr>
    </w:p>
    <w:p w14:paraId="6761AE31" w14:textId="77777777" w:rsidR="00992979" w:rsidRDefault="00992979" w:rsidP="00777D01">
      <w:pPr>
        <w:pStyle w:val="11"/>
      </w:pPr>
    </w:p>
    <w:p w14:paraId="296486E3" w14:textId="77777777" w:rsidR="00992979" w:rsidRDefault="00992979" w:rsidP="00777D01">
      <w:pPr>
        <w:pStyle w:val="11"/>
      </w:pPr>
    </w:p>
    <w:p w14:paraId="10977A53" w14:textId="77777777" w:rsidR="00992979" w:rsidRPr="00F1424A" w:rsidRDefault="00992979" w:rsidP="00777D01">
      <w:pPr>
        <w:pStyle w:val="11"/>
      </w:pPr>
    </w:p>
    <w:p w14:paraId="1E3C7D0C" w14:textId="77777777" w:rsidR="00777D01" w:rsidRDefault="00777D01" w:rsidP="00777D01">
      <w:pPr>
        <w:pStyle w:val="11"/>
        <w:jc w:val="right"/>
      </w:pPr>
      <w:r w:rsidRPr="00F1424A">
        <w:lastRenderedPageBreak/>
        <w:t>Табл. 4.1</w:t>
      </w:r>
      <w:r>
        <w:t>1</w:t>
      </w:r>
      <w:r w:rsidRPr="00F1424A">
        <w:t xml:space="preserve">. </w:t>
      </w:r>
    </w:p>
    <w:p w14:paraId="1196065C" w14:textId="77777777" w:rsidR="00777D01" w:rsidRPr="00F1424A" w:rsidRDefault="00777D01" w:rsidP="00777D01">
      <w:pPr>
        <w:pStyle w:val="11"/>
        <w:jc w:val="center"/>
      </w:pPr>
      <w:r w:rsidRPr="00F1424A">
        <w:t>SWOT-аналіз стартап-проекту</w:t>
      </w:r>
    </w:p>
    <w:tbl>
      <w:tblPr>
        <w:tblStyle w:val="af2"/>
        <w:tblW w:w="0" w:type="auto"/>
        <w:tblLook w:val="04A0" w:firstRow="1" w:lastRow="0" w:firstColumn="1" w:lastColumn="0" w:noHBand="0" w:noVBand="1"/>
      </w:tblPr>
      <w:tblGrid>
        <w:gridCol w:w="4672"/>
        <w:gridCol w:w="4672"/>
      </w:tblGrid>
      <w:tr w:rsidR="00777D01" w:rsidRPr="00F1424A" w14:paraId="4FD767AB" w14:textId="77777777" w:rsidTr="004243B6">
        <w:tc>
          <w:tcPr>
            <w:tcW w:w="4672" w:type="dxa"/>
          </w:tcPr>
          <w:p w14:paraId="437EB876" w14:textId="77777777" w:rsidR="00777D01" w:rsidRPr="00F1424A" w:rsidRDefault="00777D01" w:rsidP="004243B6">
            <w:pPr>
              <w:pStyle w:val="11"/>
              <w:spacing w:line="305" w:lineRule="auto"/>
              <w:ind w:firstLine="0"/>
            </w:pPr>
            <w:r w:rsidRPr="00F1424A">
              <w:t xml:space="preserve">Сильні сторони: </w:t>
            </w:r>
            <w:r>
              <w:t>відсутність подібних систем на ринку</w:t>
            </w:r>
          </w:p>
        </w:tc>
        <w:tc>
          <w:tcPr>
            <w:tcW w:w="4672" w:type="dxa"/>
          </w:tcPr>
          <w:p w14:paraId="6F7753D1" w14:textId="77777777" w:rsidR="00777D01" w:rsidRPr="00F1424A" w:rsidRDefault="00777D01" w:rsidP="004243B6">
            <w:pPr>
              <w:pStyle w:val="11"/>
              <w:spacing w:line="305" w:lineRule="auto"/>
              <w:ind w:firstLine="0"/>
            </w:pPr>
            <w:r w:rsidRPr="00F1424A">
              <w:t xml:space="preserve">Слабкі сторони: </w:t>
            </w:r>
            <w:r>
              <w:t>реалізація проекта дуже важка</w:t>
            </w:r>
          </w:p>
        </w:tc>
      </w:tr>
      <w:tr w:rsidR="00777D01" w:rsidRPr="00F1424A" w14:paraId="4BCF1512" w14:textId="77777777" w:rsidTr="004243B6">
        <w:tc>
          <w:tcPr>
            <w:tcW w:w="4672" w:type="dxa"/>
          </w:tcPr>
          <w:p w14:paraId="15B0F6F2" w14:textId="77777777" w:rsidR="00777D01" w:rsidRDefault="00777D01" w:rsidP="004243B6">
            <w:pPr>
              <w:pStyle w:val="11"/>
              <w:spacing w:line="305" w:lineRule="auto"/>
              <w:ind w:firstLine="0"/>
            </w:pPr>
            <w:r w:rsidRPr="00F1424A">
              <w:t xml:space="preserve">Можливості: </w:t>
            </w:r>
            <w:r>
              <w:t xml:space="preserve">захоплення цього ринку </w:t>
            </w:r>
          </w:p>
          <w:p w14:paraId="40FE6400" w14:textId="77777777" w:rsidR="00777D01" w:rsidRPr="00F1424A" w:rsidRDefault="00777D01" w:rsidP="004243B6">
            <w:pPr>
              <w:pStyle w:val="11"/>
              <w:spacing w:line="305" w:lineRule="auto"/>
              <w:ind w:firstLine="0"/>
            </w:pPr>
            <w:r>
              <w:t>майже повністю</w:t>
            </w:r>
          </w:p>
        </w:tc>
        <w:tc>
          <w:tcPr>
            <w:tcW w:w="4672" w:type="dxa"/>
          </w:tcPr>
          <w:p w14:paraId="7A4F35C7" w14:textId="77777777" w:rsidR="00777D01" w:rsidRPr="00F1424A" w:rsidRDefault="00777D01" w:rsidP="004243B6">
            <w:pPr>
              <w:pStyle w:val="11"/>
              <w:spacing w:line="305" w:lineRule="auto"/>
              <w:ind w:firstLine="0"/>
            </w:pPr>
            <w:r w:rsidRPr="00F1424A">
              <w:t xml:space="preserve">Загрози: </w:t>
            </w:r>
            <w:r>
              <w:t>проект не стане прибутковим</w:t>
            </w:r>
          </w:p>
        </w:tc>
      </w:tr>
    </w:tbl>
    <w:p w14:paraId="62681E17" w14:textId="77777777" w:rsidR="00777D01" w:rsidRPr="00F1424A" w:rsidRDefault="00777D01" w:rsidP="00777D01">
      <w:pPr>
        <w:pStyle w:val="11"/>
        <w:ind w:firstLine="0"/>
      </w:pPr>
    </w:p>
    <w:p w14:paraId="4F574E4B" w14:textId="77777777" w:rsidR="00777D01" w:rsidRPr="00F1424A" w:rsidRDefault="00777D01" w:rsidP="00777D01">
      <w:pPr>
        <w:pStyle w:val="11"/>
        <w:ind w:firstLine="0"/>
      </w:pPr>
      <w:r w:rsidRPr="00F1424A">
        <w:tab/>
      </w:r>
      <w:r w:rsidR="00992979">
        <w:t xml:space="preserve">Зробивши </w:t>
      </w:r>
      <w:r w:rsidR="00992979">
        <w:rPr>
          <w:lang w:val="en-US"/>
        </w:rPr>
        <w:t>SWOT</w:t>
      </w:r>
      <w:r w:rsidR="00992979" w:rsidRPr="00992979">
        <w:rPr>
          <w:lang w:val="ru-RU"/>
        </w:rPr>
        <w:t>-</w:t>
      </w:r>
      <w:r w:rsidR="00992979">
        <w:t>аналіз</w:t>
      </w:r>
      <w:r w:rsidRPr="00F1424A">
        <w:t xml:space="preserve"> </w:t>
      </w:r>
      <w:r w:rsidR="00992979">
        <w:t xml:space="preserve">було </w:t>
      </w:r>
      <w:r w:rsidRPr="00F1424A">
        <w:t>розроблено альтернативи ринкової поведінки (</w:t>
      </w:r>
      <w:r w:rsidR="00992979">
        <w:t>табл</w:t>
      </w:r>
      <w:r w:rsidRPr="00F1424A">
        <w:t>. 4.1</w:t>
      </w:r>
      <w:r>
        <w:t>2</w:t>
      </w:r>
      <w:r w:rsidRPr="00F1424A">
        <w:t>).</w:t>
      </w:r>
    </w:p>
    <w:p w14:paraId="63636956" w14:textId="77777777" w:rsidR="00777D01" w:rsidRDefault="00777D01" w:rsidP="00777D01">
      <w:pPr>
        <w:pStyle w:val="11"/>
        <w:jc w:val="right"/>
      </w:pPr>
      <w:r w:rsidRPr="00F1424A">
        <w:t>Табл. 4.1</w:t>
      </w:r>
      <w:r>
        <w:t>2</w:t>
      </w:r>
      <w:r w:rsidRPr="00F1424A">
        <w:t xml:space="preserve">. </w:t>
      </w:r>
    </w:p>
    <w:p w14:paraId="77CCFD21" w14:textId="77777777" w:rsidR="00777D01" w:rsidRPr="00F1424A" w:rsidRDefault="00777D01" w:rsidP="00777D01">
      <w:pPr>
        <w:pStyle w:val="11"/>
        <w:jc w:val="center"/>
      </w:pPr>
      <w:r w:rsidRPr="00F1424A">
        <w:t>Альтернативи ринково</w:t>
      </w:r>
      <w:r w:rsidR="00992979">
        <w:t>ї</w:t>
      </w:r>
      <w:r w:rsidRPr="00F1424A">
        <w:t xml:space="preserve"> </w:t>
      </w:r>
      <w:r w:rsidR="00992979">
        <w:t>поведінки</w:t>
      </w:r>
    </w:p>
    <w:tbl>
      <w:tblPr>
        <w:tblStyle w:val="af2"/>
        <w:tblW w:w="0" w:type="auto"/>
        <w:tblLook w:val="04A0" w:firstRow="1" w:lastRow="0" w:firstColumn="1" w:lastColumn="0" w:noHBand="0" w:noVBand="1"/>
      </w:tblPr>
      <w:tblGrid>
        <w:gridCol w:w="562"/>
        <w:gridCol w:w="4110"/>
        <w:gridCol w:w="2336"/>
        <w:gridCol w:w="2336"/>
      </w:tblGrid>
      <w:tr w:rsidR="00777D01" w:rsidRPr="00F1424A" w14:paraId="1E52FB6D" w14:textId="77777777" w:rsidTr="004243B6">
        <w:tc>
          <w:tcPr>
            <w:tcW w:w="562" w:type="dxa"/>
          </w:tcPr>
          <w:p w14:paraId="0E17C29E" w14:textId="77777777" w:rsidR="00777D01" w:rsidRPr="00E55DC6" w:rsidRDefault="00777D01" w:rsidP="004243B6">
            <w:pPr>
              <w:pStyle w:val="11"/>
              <w:spacing w:after="60" w:line="305" w:lineRule="auto"/>
              <w:ind w:firstLine="0"/>
              <w:jc w:val="center"/>
            </w:pPr>
            <w:r w:rsidRPr="00E55DC6">
              <w:t>№</w:t>
            </w:r>
          </w:p>
        </w:tc>
        <w:tc>
          <w:tcPr>
            <w:tcW w:w="4110" w:type="dxa"/>
          </w:tcPr>
          <w:p w14:paraId="4091E2F7" w14:textId="77777777" w:rsidR="00777D01" w:rsidRPr="00E55DC6" w:rsidRDefault="00777D01" w:rsidP="004243B6">
            <w:pPr>
              <w:pStyle w:val="11"/>
              <w:spacing w:after="60" w:line="305" w:lineRule="auto"/>
              <w:ind w:firstLine="0"/>
              <w:jc w:val="center"/>
            </w:pPr>
            <w:r w:rsidRPr="00E55DC6">
              <w:t>Альтернатива ринкової поведінки</w:t>
            </w:r>
          </w:p>
        </w:tc>
        <w:tc>
          <w:tcPr>
            <w:tcW w:w="2336" w:type="dxa"/>
          </w:tcPr>
          <w:p w14:paraId="37BD0715" w14:textId="77777777" w:rsidR="00777D01" w:rsidRPr="00E55DC6" w:rsidRDefault="00777D01" w:rsidP="004243B6">
            <w:pPr>
              <w:pStyle w:val="11"/>
              <w:spacing w:after="60" w:line="305" w:lineRule="auto"/>
              <w:ind w:firstLine="0"/>
              <w:jc w:val="center"/>
            </w:pPr>
            <w:r w:rsidRPr="00E55DC6">
              <w:t>Ймовірність отримання</w:t>
            </w:r>
          </w:p>
          <w:p w14:paraId="69C572F0" w14:textId="77777777" w:rsidR="00777D01" w:rsidRPr="00E55DC6" w:rsidRDefault="00777D01" w:rsidP="004243B6">
            <w:pPr>
              <w:pStyle w:val="11"/>
              <w:spacing w:after="60" w:line="305" w:lineRule="auto"/>
              <w:ind w:firstLine="0"/>
              <w:jc w:val="center"/>
            </w:pPr>
            <w:r w:rsidRPr="00E55DC6">
              <w:t>ресурсів</w:t>
            </w:r>
          </w:p>
        </w:tc>
        <w:tc>
          <w:tcPr>
            <w:tcW w:w="2336" w:type="dxa"/>
          </w:tcPr>
          <w:p w14:paraId="56D757DF" w14:textId="77777777" w:rsidR="00777D01" w:rsidRPr="00E55DC6" w:rsidRDefault="00777D01" w:rsidP="004243B6">
            <w:pPr>
              <w:pStyle w:val="11"/>
              <w:spacing w:after="60" w:line="305" w:lineRule="auto"/>
              <w:ind w:firstLine="0"/>
              <w:jc w:val="center"/>
            </w:pPr>
            <w:r w:rsidRPr="00E55DC6">
              <w:t xml:space="preserve">Строки </w:t>
            </w:r>
            <w:r w:rsidR="00992979" w:rsidRPr="00E55DC6">
              <w:t xml:space="preserve">виконання </w:t>
            </w:r>
          </w:p>
        </w:tc>
      </w:tr>
      <w:tr w:rsidR="00777D01" w:rsidRPr="00F1424A" w14:paraId="6D2E8D93" w14:textId="77777777" w:rsidTr="004243B6">
        <w:tc>
          <w:tcPr>
            <w:tcW w:w="562" w:type="dxa"/>
          </w:tcPr>
          <w:p w14:paraId="70845046" w14:textId="77777777" w:rsidR="00777D01" w:rsidRPr="00F1424A" w:rsidRDefault="00777D01" w:rsidP="004243B6">
            <w:pPr>
              <w:pStyle w:val="11"/>
              <w:spacing w:after="60" w:line="305" w:lineRule="auto"/>
              <w:ind w:firstLine="0"/>
            </w:pPr>
            <w:r w:rsidRPr="00F1424A">
              <w:t>1</w:t>
            </w:r>
          </w:p>
        </w:tc>
        <w:tc>
          <w:tcPr>
            <w:tcW w:w="4110" w:type="dxa"/>
          </w:tcPr>
          <w:p w14:paraId="1F0878CE" w14:textId="77777777" w:rsidR="00777D01" w:rsidRPr="00430262" w:rsidRDefault="00777D01" w:rsidP="004243B6">
            <w:pPr>
              <w:pStyle w:val="11"/>
              <w:spacing w:after="60" w:line="305" w:lineRule="auto"/>
              <w:ind w:firstLine="0"/>
            </w:pPr>
            <w:r>
              <w:t xml:space="preserve">Продаж ідеї </w:t>
            </w:r>
          </w:p>
        </w:tc>
        <w:tc>
          <w:tcPr>
            <w:tcW w:w="2336" w:type="dxa"/>
          </w:tcPr>
          <w:p w14:paraId="230F358E" w14:textId="77777777" w:rsidR="00777D01" w:rsidRPr="00053DDE" w:rsidRDefault="00777D01" w:rsidP="004243B6">
            <w:pPr>
              <w:pStyle w:val="11"/>
              <w:spacing w:after="60" w:line="305" w:lineRule="auto"/>
              <w:ind w:firstLine="0"/>
            </w:pPr>
            <w:r w:rsidRPr="00F1424A">
              <w:t xml:space="preserve">Продаж проекту </w:t>
            </w:r>
            <w:r>
              <w:t>певній</w:t>
            </w:r>
          </w:p>
          <w:p w14:paraId="19863D57" w14:textId="77777777" w:rsidR="00777D01" w:rsidRPr="00F1424A" w:rsidRDefault="00777D01" w:rsidP="004243B6">
            <w:pPr>
              <w:pStyle w:val="11"/>
              <w:spacing w:after="60" w:line="305" w:lineRule="auto"/>
              <w:ind w:firstLine="0"/>
            </w:pPr>
            <w:r>
              <w:t>компанії</w:t>
            </w:r>
          </w:p>
        </w:tc>
        <w:tc>
          <w:tcPr>
            <w:tcW w:w="2336" w:type="dxa"/>
          </w:tcPr>
          <w:p w14:paraId="4DEBE149" w14:textId="77777777" w:rsidR="00777D01" w:rsidRPr="00F1424A" w:rsidRDefault="00992979" w:rsidP="004243B6">
            <w:pPr>
              <w:pStyle w:val="11"/>
              <w:spacing w:after="60" w:line="305" w:lineRule="auto"/>
              <w:ind w:firstLine="0"/>
            </w:pPr>
            <w:r>
              <w:t>1-3 років</w:t>
            </w:r>
          </w:p>
        </w:tc>
      </w:tr>
    </w:tbl>
    <w:p w14:paraId="2DFA3B5C" w14:textId="77777777" w:rsidR="00777D01" w:rsidRPr="00F1424A" w:rsidRDefault="00992979" w:rsidP="00992979">
      <w:pPr>
        <w:pStyle w:val="11"/>
        <w:ind w:firstLine="0"/>
      </w:pPr>
      <w:r>
        <w:t xml:space="preserve"> </w:t>
      </w:r>
    </w:p>
    <w:p w14:paraId="73C4151B" w14:textId="77777777" w:rsidR="00777D01" w:rsidRPr="00F1424A" w:rsidRDefault="00777D01" w:rsidP="00777D01">
      <w:pPr>
        <w:pStyle w:val="a1"/>
      </w:pPr>
      <w:bookmarkStart w:id="76" w:name="_Toc7723266"/>
      <w:bookmarkStart w:id="77" w:name="_Toc23500284"/>
      <w:bookmarkStart w:id="78" w:name="_Toc25062554"/>
      <w:r w:rsidRPr="00F1424A">
        <w:t>Розроблення ринкової стратегії проекту</w:t>
      </w:r>
      <w:bookmarkEnd w:id="76"/>
      <w:bookmarkEnd w:id="77"/>
      <w:bookmarkEnd w:id="78"/>
    </w:p>
    <w:p w14:paraId="446AA119" w14:textId="77777777" w:rsidR="00992979" w:rsidRPr="00F1424A" w:rsidRDefault="00777D01" w:rsidP="0095563D">
      <w:pPr>
        <w:pStyle w:val="11"/>
      </w:pPr>
      <w:r w:rsidRPr="00F1424A">
        <w:t>В табл. 4.1</w:t>
      </w:r>
      <w:r>
        <w:t>3</w:t>
      </w:r>
      <w:r w:rsidRPr="00F1424A">
        <w:t xml:space="preserve"> опис</w:t>
      </w:r>
      <w:r w:rsidR="00992979">
        <w:t>ані</w:t>
      </w:r>
      <w:r w:rsidRPr="00F1424A">
        <w:t xml:space="preserve"> цільов</w:t>
      </w:r>
      <w:r w:rsidR="00992979">
        <w:t>і</w:t>
      </w:r>
      <w:r w:rsidRPr="00F1424A">
        <w:t xml:space="preserve"> груп</w:t>
      </w:r>
      <w:r w:rsidR="00992979">
        <w:t>и</w:t>
      </w:r>
      <w:r w:rsidRPr="00F1424A">
        <w:t xml:space="preserve"> </w:t>
      </w:r>
      <w:r w:rsidR="00992979">
        <w:t>споживачів</w:t>
      </w:r>
      <w:r w:rsidRPr="00F1424A">
        <w:t xml:space="preserve"> продукту.</w:t>
      </w:r>
      <w:r>
        <w:t xml:space="preserve"> Такими групами стали фізичні особи, а саме сценаристи та кінокомпанії: великі та невеликі</w:t>
      </w:r>
      <w:r w:rsidR="0095563D">
        <w:t>.</w:t>
      </w:r>
    </w:p>
    <w:p w14:paraId="49B31253" w14:textId="77777777" w:rsidR="00777D01" w:rsidRDefault="00777D01" w:rsidP="00777D01">
      <w:pPr>
        <w:pStyle w:val="11"/>
        <w:jc w:val="right"/>
      </w:pPr>
      <w:r w:rsidRPr="00F1424A">
        <w:t>Табл. 4.1</w:t>
      </w:r>
      <w:r>
        <w:t>3</w:t>
      </w:r>
      <w:r w:rsidRPr="00F1424A">
        <w:t xml:space="preserve">. </w:t>
      </w:r>
    </w:p>
    <w:p w14:paraId="75D2D69C" w14:textId="77777777" w:rsidR="00777D01" w:rsidRPr="00F1424A" w:rsidRDefault="00992979" w:rsidP="00777D01">
      <w:pPr>
        <w:pStyle w:val="11"/>
        <w:jc w:val="center"/>
      </w:pPr>
      <w:r>
        <w:t>Опис</w:t>
      </w:r>
      <w:r w:rsidR="00777D01" w:rsidRPr="00F1424A">
        <w:t xml:space="preserve"> цільових груп </w:t>
      </w:r>
      <w:r>
        <w:t>користувачів</w:t>
      </w:r>
    </w:p>
    <w:tbl>
      <w:tblPr>
        <w:tblStyle w:val="af2"/>
        <w:tblW w:w="0" w:type="auto"/>
        <w:tblLook w:val="04A0" w:firstRow="1" w:lastRow="0" w:firstColumn="1" w:lastColumn="0" w:noHBand="0" w:noVBand="1"/>
      </w:tblPr>
      <w:tblGrid>
        <w:gridCol w:w="508"/>
        <w:gridCol w:w="1994"/>
        <w:gridCol w:w="1562"/>
        <w:gridCol w:w="1803"/>
        <w:gridCol w:w="1970"/>
        <w:gridCol w:w="1507"/>
      </w:tblGrid>
      <w:tr w:rsidR="00777D01" w:rsidRPr="00F1424A" w14:paraId="451620A1" w14:textId="77777777" w:rsidTr="0095563D">
        <w:tc>
          <w:tcPr>
            <w:tcW w:w="508" w:type="dxa"/>
          </w:tcPr>
          <w:p w14:paraId="3480246B" w14:textId="77777777" w:rsidR="00777D01" w:rsidRPr="00E55DC6" w:rsidRDefault="00777D01" w:rsidP="004243B6">
            <w:pPr>
              <w:pStyle w:val="11"/>
              <w:spacing w:line="305" w:lineRule="auto"/>
              <w:ind w:firstLine="0"/>
              <w:jc w:val="center"/>
            </w:pPr>
            <w:r w:rsidRPr="00E55DC6">
              <w:t>№</w:t>
            </w:r>
          </w:p>
        </w:tc>
        <w:tc>
          <w:tcPr>
            <w:tcW w:w="1994" w:type="dxa"/>
          </w:tcPr>
          <w:p w14:paraId="3301FF8E" w14:textId="77777777" w:rsidR="00992979" w:rsidRPr="00E55DC6" w:rsidRDefault="00777D01" w:rsidP="004243B6">
            <w:pPr>
              <w:pStyle w:val="11"/>
              <w:spacing w:line="305" w:lineRule="auto"/>
              <w:ind w:firstLine="0"/>
              <w:jc w:val="center"/>
            </w:pPr>
            <w:r w:rsidRPr="00E55DC6">
              <w:t xml:space="preserve">Опис </w:t>
            </w:r>
          </w:p>
          <w:p w14:paraId="6EB5A687" w14:textId="77777777" w:rsidR="00992979" w:rsidRPr="00E55DC6" w:rsidRDefault="00777D01" w:rsidP="004243B6">
            <w:pPr>
              <w:pStyle w:val="11"/>
              <w:spacing w:line="305" w:lineRule="auto"/>
              <w:ind w:firstLine="0"/>
              <w:jc w:val="center"/>
            </w:pPr>
            <w:r w:rsidRPr="00E55DC6">
              <w:t>цільової групи</w:t>
            </w:r>
          </w:p>
          <w:p w14:paraId="49C26EDF" w14:textId="77777777" w:rsidR="00777D01" w:rsidRPr="00E55DC6" w:rsidRDefault="00992979" w:rsidP="004243B6">
            <w:pPr>
              <w:pStyle w:val="11"/>
              <w:spacing w:line="305" w:lineRule="auto"/>
              <w:ind w:firstLine="0"/>
              <w:jc w:val="center"/>
            </w:pPr>
            <w:r w:rsidRPr="00E55DC6">
              <w:t>споживачів</w:t>
            </w:r>
            <w:r w:rsidR="00777D01" w:rsidRPr="00E55DC6">
              <w:t xml:space="preserve"> </w:t>
            </w:r>
          </w:p>
        </w:tc>
        <w:tc>
          <w:tcPr>
            <w:tcW w:w="1562" w:type="dxa"/>
          </w:tcPr>
          <w:p w14:paraId="43243528" w14:textId="77777777" w:rsidR="00992979" w:rsidRPr="00E55DC6" w:rsidRDefault="00992979" w:rsidP="004243B6">
            <w:pPr>
              <w:pStyle w:val="11"/>
              <w:spacing w:line="305" w:lineRule="auto"/>
              <w:ind w:firstLine="0"/>
              <w:jc w:val="center"/>
            </w:pPr>
            <w:r w:rsidRPr="00E55DC6">
              <w:t>Чи готові споживачі сприйняти даний продукт?</w:t>
            </w:r>
          </w:p>
        </w:tc>
        <w:tc>
          <w:tcPr>
            <w:tcW w:w="1803" w:type="dxa"/>
          </w:tcPr>
          <w:p w14:paraId="5F1818B2" w14:textId="77777777" w:rsidR="00777D01" w:rsidRPr="00E55DC6" w:rsidRDefault="00992979" w:rsidP="004243B6">
            <w:pPr>
              <w:pStyle w:val="11"/>
              <w:spacing w:line="305" w:lineRule="auto"/>
              <w:ind w:firstLine="0"/>
              <w:jc w:val="center"/>
            </w:pPr>
            <w:r w:rsidRPr="00E55DC6">
              <w:t>П</w:t>
            </w:r>
            <w:r w:rsidR="00777D01" w:rsidRPr="00E55DC6">
              <w:t>опит в  цільов</w:t>
            </w:r>
            <w:r w:rsidRPr="00E55DC6">
              <w:t>ій</w:t>
            </w:r>
            <w:r w:rsidR="00777D01" w:rsidRPr="00E55DC6">
              <w:t xml:space="preserve"> груп</w:t>
            </w:r>
            <w:r w:rsidRPr="00E55DC6">
              <w:t>і</w:t>
            </w:r>
          </w:p>
        </w:tc>
        <w:tc>
          <w:tcPr>
            <w:tcW w:w="1970" w:type="dxa"/>
          </w:tcPr>
          <w:p w14:paraId="3A784459" w14:textId="77777777" w:rsidR="00777D01" w:rsidRPr="00E55DC6" w:rsidRDefault="00777D01" w:rsidP="004243B6">
            <w:pPr>
              <w:pStyle w:val="11"/>
              <w:spacing w:line="305" w:lineRule="auto"/>
              <w:ind w:firstLine="0"/>
              <w:jc w:val="center"/>
            </w:pPr>
            <w:r w:rsidRPr="00E55DC6">
              <w:t xml:space="preserve">Інтенсивність конкуренції </w:t>
            </w:r>
          </w:p>
        </w:tc>
        <w:tc>
          <w:tcPr>
            <w:tcW w:w="1507" w:type="dxa"/>
          </w:tcPr>
          <w:p w14:paraId="32E2E273" w14:textId="77777777" w:rsidR="00777D01" w:rsidRPr="00E55DC6" w:rsidRDefault="00777D01" w:rsidP="004243B6">
            <w:pPr>
              <w:pStyle w:val="11"/>
              <w:spacing w:line="305" w:lineRule="auto"/>
              <w:ind w:firstLine="0"/>
              <w:jc w:val="center"/>
            </w:pPr>
            <w:r w:rsidRPr="00E55DC6">
              <w:t xml:space="preserve">Простота входу у </w:t>
            </w:r>
            <w:r w:rsidR="009739DD" w:rsidRPr="00E55DC6">
              <w:t>цільову групу</w:t>
            </w:r>
          </w:p>
        </w:tc>
      </w:tr>
      <w:tr w:rsidR="00777D01" w:rsidRPr="00F1424A" w14:paraId="348D12B2" w14:textId="77777777" w:rsidTr="0095563D">
        <w:tc>
          <w:tcPr>
            <w:tcW w:w="508" w:type="dxa"/>
          </w:tcPr>
          <w:p w14:paraId="7CEEABEF" w14:textId="77777777" w:rsidR="00777D01" w:rsidRPr="00F1424A" w:rsidRDefault="00777D01" w:rsidP="004243B6">
            <w:pPr>
              <w:pStyle w:val="11"/>
              <w:spacing w:line="305" w:lineRule="auto"/>
              <w:ind w:firstLine="0"/>
            </w:pPr>
            <w:r w:rsidRPr="00F1424A">
              <w:t>1</w:t>
            </w:r>
          </w:p>
        </w:tc>
        <w:tc>
          <w:tcPr>
            <w:tcW w:w="1994" w:type="dxa"/>
          </w:tcPr>
          <w:p w14:paraId="6B46DBCB" w14:textId="77777777" w:rsidR="00777D01" w:rsidRDefault="00777D01" w:rsidP="004243B6">
            <w:pPr>
              <w:pStyle w:val="11"/>
              <w:spacing w:line="305" w:lineRule="auto"/>
              <w:ind w:firstLine="0"/>
            </w:pPr>
            <w:r>
              <w:t>Фізичні особи</w:t>
            </w:r>
          </w:p>
          <w:p w14:paraId="186AF136" w14:textId="77777777" w:rsidR="00777D01" w:rsidRPr="00F1424A" w:rsidRDefault="00777D01" w:rsidP="004243B6">
            <w:pPr>
              <w:pStyle w:val="11"/>
              <w:spacing w:line="305" w:lineRule="auto"/>
              <w:ind w:firstLine="0"/>
            </w:pPr>
            <w:r>
              <w:t>(сценаристи)</w:t>
            </w:r>
          </w:p>
        </w:tc>
        <w:tc>
          <w:tcPr>
            <w:tcW w:w="1562" w:type="dxa"/>
          </w:tcPr>
          <w:p w14:paraId="59B45ED6" w14:textId="77777777" w:rsidR="00777D01" w:rsidRPr="00F1424A" w:rsidRDefault="00992979" w:rsidP="004243B6">
            <w:pPr>
              <w:pStyle w:val="11"/>
              <w:spacing w:line="305" w:lineRule="auto"/>
              <w:ind w:firstLine="0"/>
            </w:pPr>
            <w:r>
              <w:t>Так</w:t>
            </w:r>
          </w:p>
        </w:tc>
        <w:tc>
          <w:tcPr>
            <w:tcW w:w="1803" w:type="dxa"/>
          </w:tcPr>
          <w:p w14:paraId="77A716C0" w14:textId="77777777" w:rsidR="00992979" w:rsidRDefault="00777D01" w:rsidP="004243B6">
            <w:pPr>
              <w:pStyle w:val="11"/>
              <w:spacing w:line="305" w:lineRule="auto"/>
              <w:ind w:firstLine="0"/>
            </w:pPr>
            <w:r w:rsidRPr="00F1424A">
              <w:t xml:space="preserve">Високий </w:t>
            </w:r>
          </w:p>
          <w:p w14:paraId="6020A9E0" w14:textId="77777777" w:rsidR="00777D01" w:rsidRPr="00F1424A" w:rsidRDefault="00777D01" w:rsidP="009739DD">
            <w:pPr>
              <w:pStyle w:val="11"/>
              <w:spacing w:line="305" w:lineRule="auto"/>
              <w:ind w:firstLine="0"/>
            </w:pPr>
          </w:p>
        </w:tc>
        <w:tc>
          <w:tcPr>
            <w:tcW w:w="1970" w:type="dxa"/>
          </w:tcPr>
          <w:p w14:paraId="6021E664" w14:textId="77777777" w:rsidR="00777D01" w:rsidRPr="00F1424A" w:rsidRDefault="009739DD" w:rsidP="004243B6">
            <w:pPr>
              <w:pStyle w:val="11"/>
              <w:spacing w:line="305" w:lineRule="auto"/>
              <w:ind w:firstLine="0"/>
            </w:pPr>
            <w:r>
              <w:t>В</w:t>
            </w:r>
            <w:r w:rsidR="00777D01" w:rsidRPr="00F1424A">
              <w:t>исока</w:t>
            </w:r>
          </w:p>
        </w:tc>
        <w:tc>
          <w:tcPr>
            <w:tcW w:w="1507" w:type="dxa"/>
          </w:tcPr>
          <w:p w14:paraId="0F907960" w14:textId="77777777" w:rsidR="00777D01" w:rsidRPr="00F1424A" w:rsidRDefault="00777D01" w:rsidP="004243B6">
            <w:pPr>
              <w:pStyle w:val="11"/>
              <w:spacing w:line="305" w:lineRule="auto"/>
              <w:ind w:firstLine="0"/>
            </w:pPr>
            <w:r w:rsidRPr="00F1424A">
              <w:t>Середн</w:t>
            </w:r>
            <w:r>
              <w:t>я</w:t>
            </w:r>
          </w:p>
        </w:tc>
      </w:tr>
      <w:tr w:rsidR="00777D01" w:rsidRPr="00F1424A" w14:paraId="5A3C9636" w14:textId="77777777" w:rsidTr="0095563D">
        <w:tc>
          <w:tcPr>
            <w:tcW w:w="508" w:type="dxa"/>
          </w:tcPr>
          <w:p w14:paraId="231300B2" w14:textId="77777777" w:rsidR="00777D01" w:rsidRPr="00F1424A" w:rsidRDefault="00777D01" w:rsidP="004243B6">
            <w:pPr>
              <w:pStyle w:val="11"/>
              <w:spacing w:line="305" w:lineRule="auto"/>
              <w:ind w:firstLine="0"/>
            </w:pPr>
            <w:r w:rsidRPr="00F1424A">
              <w:t>2</w:t>
            </w:r>
          </w:p>
        </w:tc>
        <w:tc>
          <w:tcPr>
            <w:tcW w:w="1994" w:type="dxa"/>
          </w:tcPr>
          <w:p w14:paraId="2B0E71D3" w14:textId="77777777" w:rsidR="00777D01" w:rsidRDefault="00777D01" w:rsidP="004243B6">
            <w:pPr>
              <w:pStyle w:val="11"/>
              <w:spacing w:line="305" w:lineRule="auto"/>
              <w:ind w:firstLine="0"/>
            </w:pPr>
            <w:r>
              <w:t>Невеликі</w:t>
            </w:r>
          </w:p>
          <w:p w14:paraId="6431783A" w14:textId="77777777" w:rsidR="00777D01" w:rsidRPr="00F1424A" w:rsidRDefault="00777D01" w:rsidP="004243B6">
            <w:pPr>
              <w:pStyle w:val="11"/>
              <w:spacing w:line="305" w:lineRule="auto"/>
              <w:ind w:firstLine="0"/>
            </w:pPr>
            <w:r>
              <w:t>кінокомпанії</w:t>
            </w:r>
          </w:p>
        </w:tc>
        <w:tc>
          <w:tcPr>
            <w:tcW w:w="1562" w:type="dxa"/>
          </w:tcPr>
          <w:p w14:paraId="58DE3B56" w14:textId="77777777" w:rsidR="00777D01" w:rsidRPr="00F1424A" w:rsidRDefault="00992979" w:rsidP="004243B6">
            <w:pPr>
              <w:pStyle w:val="11"/>
              <w:spacing w:line="305" w:lineRule="auto"/>
              <w:ind w:firstLine="0"/>
            </w:pPr>
            <w:r>
              <w:t>Так</w:t>
            </w:r>
          </w:p>
        </w:tc>
        <w:tc>
          <w:tcPr>
            <w:tcW w:w="1803" w:type="dxa"/>
          </w:tcPr>
          <w:p w14:paraId="60972C28" w14:textId="77777777" w:rsidR="00777D01" w:rsidRDefault="00777D01" w:rsidP="004243B6">
            <w:pPr>
              <w:pStyle w:val="11"/>
              <w:spacing w:line="305" w:lineRule="auto"/>
              <w:ind w:firstLine="0"/>
            </w:pPr>
            <w:r w:rsidRPr="00F1424A">
              <w:t xml:space="preserve">Високий </w:t>
            </w:r>
          </w:p>
          <w:p w14:paraId="2285D32C" w14:textId="77777777" w:rsidR="00777D01" w:rsidRPr="00F1424A" w:rsidRDefault="00777D01" w:rsidP="004243B6">
            <w:pPr>
              <w:pStyle w:val="11"/>
              <w:spacing w:line="305" w:lineRule="auto"/>
              <w:ind w:firstLine="0"/>
            </w:pPr>
          </w:p>
        </w:tc>
        <w:tc>
          <w:tcPr>
            <w:tcW w:w="1970" w:type="dxa"/>
          </w:tcPr>
          <w:p w14:paraId="03031442" w14:textId="77777777" w:rsidR="00777D01" w:rsidRPr="00F1424A" w:rsidRDefault="009739DD" w:rsidP="004243B6">
            <w:pPr>
              <w:pStyle w:val="11"/>
              <w:spacing w:line="305" w:lineRule="auto"/>
              <w:ind w:firstLine="0"/>
            </w:pPr>
            <w:r>
              <w:t>В</w:t>
            </w:r>
            <w:r w:rsidR="00777D01" w:rsidRPr="00F1424A">
              <w:t>исока</w:t>
            </w:r>
          </w:p>
        </w:tc>
        <w:tc>
          <w:tcPr>
            <w:tcW w:w="1507" w:type="dxa"/>
          </w:tcPr>
          <w:p w14:paraId="282CD037" w14:textId="77777777" w:rsidR="00777D01" w:rsidRPr="00F1424A" w:rsidRDefault="00777D01" w:rsidP="004243B6">
            <w:pPr>
              <w:pStyle w:val="11"/>
              <w:spacing w:line="305" w:lineRule="auto"/>
              <w:ind w:firstLine="0"/>
            </w:pPr>
            <w:r>
              <w:t>Середня</w:t>
            </w:r>
          </w:p>
        </w:tc>
      </w:tr>
    </w:tbl>
    <w:p w14:paraId="615B8A5B" w14:textId="77777777" w:rsidR="00777D01" w:rsidRDefault="0095563D" w:rsidP="0095563D">
      <w:pPr>
        <w:pStyle w:val="11"/>
        <w:ind w:firstLine="0"/>
        <w:jc w:val="right"/>
      </w:pPr>
      <w:r>
        <w:lastRenderedPageBreak/>
        <w:t>Продовження табл. 4.13</w:t>
      </w:r>
    </w:p>
    <w:tbl>
      <w:tblPr>
        <w:tblStyle w:val="af2"/>
        <w:tblW w:w="0" w:type="auto"/>
        <w:tblLook w:val="04A0" w:firstRow="1" w:lastRow="0" w:firstColumn="1" w:lastColumn="0" w:noHBand="0" w:noVBand="1"/>
      </w:tblPr>
      <w:tblGrid>
        <w:gridCol w:w="518"/>
        <w:gridCol w:w="2081"/>
        <w:gridCol w:w="1581"/>
        <w:gridCol w:w="1834"/>
        <w:gridCol w:w="1864"/>
        <w:gridCol w:w="1466"/>
      </w:tblGrid>
      <w:tr w:rsidR="0095563D" w:rsidRPr="00F1424A" w14:paraId="4850EC66" w14:textId="77777777" w:rsidTr="00FB45B2">
        <w:tc>
          <w:tcPr>
            <w:tcW w:w="518" w:type="dxa"/>
          </w:tcPr>
          <w:p w14:paraId="0FD79EC0" w14:textId="77777777" w:rsidR="0095563D" w:rsidRPr="0095563D" w:rsidRDefault="0095563D" w:rsidP="0095563D">
            <w:pPr>
              <w:pStyle w:val="11"/>
              <w:spacing w:line="305" w:lineRule="auto"/>
              <w:ind w:firstLine="0"/>
              <w:jc w:val="center"/>
              <w:rPr>
                <w:i/>
              </w:rPr>
            </w:pPr>
            <w:r>
              <w:rPr>
                <w:i/>
              </w:rPr>
              <w:t>1</w:t>
            </w:r>
          </w:p>
        </w:tc>
        <w:tc>
          <w:tcPr>
            <w:tcW w:w="2081" w:type="dxa"/>
          </w:tcPr>
          <w:p w14:paraId="5DF1EF7C" w14:textId="77777777" w:rsidR="0095563D" w:rsidRPr="0095563D" w:rsidRDefault="0095563D" w:rsidP="0095563D">
            <w:pPr>
              <w:pStyle w:val="11"/>
              <w:spacing w:line="305" w:lineRule="auto"/>
              <w:ind w:firstLine="0"/>
              <w:jc w:val="center"/>
              <w:rPr>
                <w:i/>
              </w:rPr>
            </w:pPr>
            <w:r>
              <w:rPr>
                <w:i/>
              </w:rPr>
              <w:t>2</w:t>
            </w:r>
          </w:p>
        </w:tc>
        <w:tc>
          <w:tcPr>
            <w:tcW w:w="1581" w:type="dxa"/>
          </w:tcPr>
          <w:p w14:paraId="257D49AE" w14:textId="77777777" w:rsidR="0095563D" w:rsidRPr="0095563D" w:rsidRDefault="0095563D" w:rsidP="0095563D">
            <w:pPr>
              <w:pStyle w:val="11"/>
              <w:spacing w:line="305" w:lineRule="auto"/>
              <w:ind w:firstLine="0"/>
              <w:jc w:val="center"/>
              <w:rPr>
                <w:i/>
              </w:rPr>
            </w:pPr>
            <w:r>
              <w:rPr>
                <w:i/>
              </w:rPr>
              <w:t>3</w:t>
            </w:r>
          </w:p>
        </w:tc>
        <w:tc>
          <w:tcPr>
            <w:tcW w:w="1834" w:type="dxa"/>
          </w:tcPr>
          <w:p w14:paraId="528065B0" w14:textId="77777777" w:rsidR="0095563D" w:rsidRPr="0095563D" w:rsidRDefault="0095563D" w:rsidP="0095563D">
            <w:pPr>
              <w:pStyle w:val="11"/>
              <w:spacing w:line="305" w:lineRule="auto"/>
              <w:ind w:firstLine="0"/>
              <w:jc w:val="center"/>
              <w:rPr>
                <w:i/>
              </w:rPr>
            </w:pPr>
            <w:r>
              <w:rPr>
                <w:i/>
              </w:rPr>
              <w:t>4</w:t>
            </w:r>
          </w:p>
        </w:tc>
        <w:tc>
          <w:tcPr>
            <w:tcW w:w="1864" w:type="dxa"/>
          </w:tcPr>
          <w:p w14:paraId="22C9E3BC" w14:textId="77777777" w:rsidR="0095563D" w:rsidRPr="0095563D" w:rsidRDefault="0095563D" w:rsidP="0095563D">
            <w:pPr>
              <w:pStyle w:val="11"/>
              <w:spacing w:line="305" w:lineRule="auto"/>
              <w:ind w:firstLine="0"/>
              <w:jc w:val="center"/>
              <w:rPr>
                <w:i/>
              </w:rPr>
            </w:pPr>
            <w:r>
              <w:rPr>
                <w:i/>
              </w:rPr>
              <w:t>5</w:t>
            </w:r>
          </w:p>
        </w:tc>
        <w:tc>
          <w:tcPr>
            <w:tcW w:w="1466" w:type="dxa"/>
          </w:tcPr>
          <w:p w14:paraId="3632721F" w14:textId="77777777" w:rsidR="0095563D" w:rsidRPr="0095563D" w:rsidRDefault="0095563D" w:rsidP="0095563D">
            <w:pPr>
              <w:pStyle w:val="11"/>
              <w:spacing w:line="305" w:lineRule="auto"/>
              <w:ind w:firstLine="0"/>
              <w:jc w:val="center"/>
              <w:rPr>
                <w:i/>
              </w:rPr>
            </w:pPr>
            <w:r>
              <w:rPr>
                <w:i/>
              </w:rPr>
              <w:t>6</w:t>
            </w:r>
          </w:p>
        </w:tc>
      </w:tr>
      <w:tr w:rsidR="0095563D" w:rsidRPr="00F1424A" w14:paraId="6375F249" w14:textId="77777777" w:rsidTr="00FB45B2">
        <w:tc>
          <w:tcPr>
            <w:tcW w:w="518" w:type="dxa"/>
          </w:tcPr>
          <w:p w14:paraId="6389D66D" w14:textId="77777777" w:rsidR="0095563D" w:rsidRPr="00F1424A" w:rsidRDefault="0095563D" w:rsidP="00FB45B2">
            <w:pPr>
              <w:pStyle w:val="11"/>
              <w:spacing w:line="305" w:lineRule="auto"/>
              <w:ind w:firstLine="0"/>
            </w:pPr>
            <w:r w:rsidRPr="00F1424A">
              <w:t>3</w:t>
            </w:r>
          </w:p>
        </w:tc>
        <w:tc>
          <w:tcPr>
            <w:tcW w:w="2081" w:type="dxa"/>
          </w:tcPr>
          <w:p w14:paraId="39F3F77A" w14:textId="77777777" w:rsidR="0095563D" w:rsidRDefault="0095563D" w:rsidP="00FB45B2">
            <w:pPr>
              <w:pStyle w:val="11"/>
              <w:spacing w:line="305" w:lineRule="auto"/>
              <w:ind w:firstLine="0"/>
            </w:pPr>
            <w:r w:rsidRPr="00F1424A">
              <w:t>Велик</w:t>
            </w:r>
            <w:r>
              <w:t>і</w:t>
            </w:r>
          </w:p>
          <w:p w14:paraId="5F69E207" w14:textId="77777777" w:rsidR="0095563D" w:rsidRPr="00F1424A" w:rsidRDefault="0095563D" w:rsidP="00FB45B2">
            <w:pPr>
              <w:pStyle w:val="11"/>
              <w:spacing w:line="305" w:lineRule="auto"/>
              <w:ind w:firstLine="0"/>
            </w:pPr>
            <w:r>
              <w:t>компанії</w:t>
            </w:r>
          </w:p>
        </w:tc>
        <w:tc>
          <w:tcPr>
            <w:tcW w:w="1581" w:type="dxa"/>
          </w:tcPr>
          <w:p w14:paraId="7C111728" w14:textId="77777777" w:rsidR="0095563D" w:rsidRPr="00F1424A" w:rsidRDefault="0095563D" w:rsidP="00FB45B2">
            <w:pPr>
              <w:pStyle w:val="11"/>
              <w:spacing w:line="305" w:lineRule="auto"/>
              <w:ind w:firstLine="0"/>
            </w:pPr>
            <w:r>
              <w:t>Ні</w:t>
            </w:r>
          </w:p>
        </w:tc>
        <w:tc>
          <w:tcPr>
            <w:tcW w:w="1834" w:type="dxa"/>
          </w:tcPr>
          <w:p w14:paraId="36B259F6" w14:textId="77777777" w:rsidR="0095563D" w:rsidRDefault="0095563D" w:rsidP="00FB45B2">
            <w:pPr>
              <w:pStyle w:val="11"/>
              <w:spacing w:line="305" w:lineRule="auto"/>
              <w:ind w:firstLine="0"/>
            </w:pPr>
            <w:r>
              <w:t>Невисокий,</w:t>
            </w:r>
          </w:p>
          <w:p w14:paraId="7331F2BA" w14:textId="77777777" w:rsidR="0095563D" w:rsidRDefault="0095563D" w:rsidP="00FB45B2">
            <w:pPr>
              <w:pStyle w:val="11"/>
              <w:spacing w:line="305" w:lineRule="auto"/>
              <w:ind w:firstLine="0"/>
            </w:pPr>
            <w:r>
              <w:t>працювати через посередника</w:t>
            </w:r>
          </w:p>
          <w:p w14:paraId="5E39CAE5" w14:textId="77777777" w:rsidR="0095563D" w:rsidRDefault="0095563D" w:rsidP="00FB45B2">
            <w:pPr>
              <w:pStyle w:val="11"/>
              <w:spacing w:line="305" w:lineRule="auto"/>
              <w:ind w:firstLine="0"/>
            </w:pPr>
            <w:r>
              <w:t xml:space="preserve">не досить </w:t>
            </w:r>
          </w:p>
          <w:p w14:paraId="6A29A0CF" w14:textId="77777777" w:rsidR="0095563D" w:rsidRPr="00F1424A" w:rsidRDefault="0095563D" w:rsidP="00FB45B2">
            <w:pPr>
              <w:pStyle w:val="11"/>
              <w:spacing w:line="305" w:lineRule="auto"/>
              <w:ind w:firstLine="0"/>
            </w:pPr>
            <w:r>
              <w:t>комфортно</w:t>
            </w:r>
          </w:p>
        </w:tc>
        <w:tc>
          <w:tcPr>
            <w:tcW w:w="1864" w:type="dxa"/>
          </w:tcPr>
          <w:p w14:paraId="5A0B1B6F" w14:textId="77777777" w:rsidR="0095563D" w:rsidRPr="00F1424A" w:rsidRDefault="0095563D" w:rsidP="00FB45B2">
            <w:pPr>
              <w:pStyle w:val="11"/>
              <w:spacing w:line="305" w:lineRule="auto"/>
              <w:ind w:firstLine="0"/>
            </w:pPr>
            <w:r>
              <w:t>Висока</w:t>
            </w:r>
          </w:p>
        </w:tc>
        <w:tc>
          <w:tcPr>
            <w:tcW w:w="1466" w:type="dxa"/>
          </w:tcPr>
          <w:p w14:paraId="77286349" w14:textId="77777777" w:rsidR="0095563D" w:rsidRPr="00F1424A" w:rsidRDefault="0095563D" w:rsidP="00FB45B2">
            <w:pPr>
              <w:pStyle w:val="11"/>
              <w:spacing w:line="305" w:lineRule="auto"/>
              <w:ind w:firstLine="0"/>
            </w:pPr>
            <w:r w:rsidRPr="00F1424A">
              <w:t>Складн</w:t>
            </w:r>
            <w:r>
              <w:t>а</w:t>
            </w:r>
          </w:p>
        </w:tc>
      </w:tr>
      <w:tr w:rsidR="0095563D" w:rsidRPr="00F1424A" w14:paraId="364A64B6" w14:textId="77777777" w:rsidTr="00FB45B2">
        <w:tc>
          <w:tcPr>
            <w:tcW w:w="9344" w:type="dxa"/>
            <w:gridSpan w:val="6"/>
          </w:tcPr>
          <w:p w14:paraId="3EDCC3A5" w14:textId="77777777" w:rsidR="0095563D" w:rsidRPr="00F1424A" w:rsidRDefault="0095563D" w:rsidP="00FB45B2">
            <w:pPr>
              <w:pStyle w:val="11"/>
              <w:spacing w:line="305" w:lineRule="auto"/>
              <w:ind w:firstLine="0"/>
            </w:pPr>
            <w:r>
              <w:t>Для початку основною цільовою групою будуть виступати фізичні особи та невеликі кінокомпанії. З часом у разі успіху даного проекту і збільшенні кількості фізичних осіб як клієнтів цільова група великих кінокомпаній скоріш за все теж приєднається.</w:t>
            </w:r>
            <w:r w:rsidRPr="00F1424A">
              <w:t xml:space="preserve"> </w:t>
            </w:r>
          </w:p>
        </w:tc>
      </w:tr>
    </w:tbl>
    <w:p w14:paraId="5F0676CD" w14:textId="77777777" w:rsidR="0095563D" w:rsidRPr="00F1424A" w:rsidRDefault="0095563D" w:rsidP="00777D01">
      <w:pPr>
        <w:pStyle w:val="11"/>
        <w:ind w:firstLine="0"/>
      </w:pPr>
    </w:p>
    <w:p w14:paraId="16088AC4" w14:textId="77777777" w:rsidR="00777D01" w:rsidRDefault="009739DD" w:rsidP="00777D01">
      <w:pPr>
        <w:pStyle w:val="11"/>
      </w:pPr>
      <w:r>
        <w:t>Тепер визначимо</w:t>
      </w:r>
      <w:r w:rsidR="00777D01" w:rsidRPr="00F1424A">
        <w:t xml:space="preserve"> базову стратегію розвитку</w:t>
      </w:r>
      <w:r>
        <w:t xml:space="preserve"> для роботи з цільовими групами</w:t>
      </w:r>
      <w:r w:rsidR="00777D01" w:rsidRPr="00F1424A">
        <w:t xml:space="preserve"> (табл. 4.1</w:t>
      </w:r>
      <w:r w:rsidR="00777D01">
        <w:t>4</w:t>
      </w:r>
      <w:r w:rsidR="00777D01" w:rsidRPr="00F1424A">
        <w:t>).</w:t>
      </w:r>
    </w:p>
    <w:p w14:paraId="60C03115" w14:textId="77777777" w:rsidR="009739DD" w:rsidRPr="0095563D" w:rsidRDefault="009739DD" w:rsidP="0095563D">
      <w:pPr>
        <w:pStyle w:val="11"/>
      </w:pPr>
      <w:r>
        <w:t>Згідно результатів</w:t>
      </w:r>
      <w:r w:rsidR="00777D01">
        <w:t xml:space="preserve"> обраною альтернативою став продаж свого рішення за низькою ціною.</w:t>
      </w:r>
    </w:p>
    <w:p w14:paraId="4827CF17" w14:textId="77777777" w:rsidR="00777D01" w:rsidRDefault="00777D01" w:rsidP="00777D01">
      <w:pPr>
        <w:pStyle w:val="11"/>
        <w:jc w:val="right"/>
      </w:pPr>
      <w:r w:rsidRPr="00F1424A">
        <w:t>Табл. 4.1</w:t>
      </w:r>
      <w:r>
        <w:t>4</w:t>
      </w:r>
      <w:r w:rsidRPr="00F1424A">
        <w:t xml:space="preserve">. </w:t>
      </w:r>
    </w:p>
    <w:p w14:paraId="3A4084BD" w14:textId="77777777" w:rsidR="00777D01" w:rsidRPr="00F1424A" w:rsidRDefault="009739DD" w:rsidP="00777D01">
      <w:pPr>
        <w:pStyle w:val="11"/>
        <w:jc w:val="center"/>
      </w:pPr>
      <w:r>
        <w:t>Б</w:t>
      </w:r>
      <w:r w:rsidR="00777D01" w:rsidRPr="00F1424A">
        <w:t>азов</w:t>
      </w:r>
      <w:r>
        <w:t>а</w:t>
      </w:r>
      <w:r w:rsidR="00777D01" w:rsidRPr="00F1424A">
        <w:t xml:space="preserve"> стратегі</w:t>
      </w:r>
      <w:r>
        <w:t>я</w:t>
      </w:r>
      <w:r w:rsidR="00777D01" w:rsidRPr="00F1424A">
        <w:t xml:space="preserve"> р</w:t>
      </w:r>
      <w:r>
        <w:t>озвитку</w:t>
      </w:r>
    </w:p>
    <w:tbl>
      <w:tblPr>
        <w:tblStyle w:val="af2"/>
        <w:tblW w:w="0" w:type="auto"/>
        <w:tblLayout w:type="fixed"/>
        <w:tblLook w:val="04A0" w:firstRow="1" w:lastRow="0" w:firstColumn="1" w:lastColumn="0" w:noHBand="0" w:noVBand="1"/>
      </w:tblPr>
      <w:tblGrid>
        <w:gridCol w:w="480"/>
        <w:gridCol w:w="1783"/>
        <w:gridCol w:w="2052"/>
        <w:gridCol w:w="2959"/>
        <w:gridCol w:w="2070"/>
      </w:tblGrid>
      <w:tr w:rsidR="00777D01" w:rsidRPr="00F1424A" w14:paraId="4AE2111D" w14:textId="77777777" w:rsidTr="004243B6">
        <w:tc>
          <w:tcPr>
            <w:tcW w:w="480" w:type="dxa"/>
          </w:tcPr>
          <w:p w14:paraId="58312944" w14:textId="77777777" w:rsidR="00777D01" w:rsidRPr="00E55DC6" w:rsidRDefault="00777D01" w:rsidP="004243B6">
            <w:pPr>
              <w:pStyle w:val="11"/>
              <w:spacing w:line="305" w:lineRule="auto"/>
              <w:ind w:firstLine="0"/>
              <w:jc w:val="center"/>
            </w:pPr>
            <w:r w:rsidRPr="00E55DC6">
              <w:t>№</w:t>
            </w:r>
          </w:p>
        </w:tc>
        <w:tc>
          <w:tcPr>
            <w:tcW w:w="1783" w:type="dxa"/>
          </w:tcPr>
          <w:p w14:paraId="7108F10A" w14:textId="77777777" w:rsidR="00777D01" w:rsidRPr="00E55DC6" w:rsidRDefault="00777D01" w:rsidP="004243B6">
            <w:pPr>
              <w:pStyle w:val="11"/>
              <w:spacing w:line="305" w:lineRule="auto"/>
              <w:ind w:firstLine="0"/>
              <w:jc w:val="center"/>
            </w:pPr>
            <w:r w:rsidRPr="00E55DC6">
              <w:t>Обрана альтерна-тива розвитку проекту</w:t>
            </w:r>
          </w:p>
        </w:tc>
        <w:tc>
          <w:tcPr>
            <w:tcW w:w="2052" w:type="dxa"/>
          </w:tcPr>
          <w:p w14:paraId="7F13F694" w14:textId="77777777" w:rsidR="00777D01" w:rsidRPr="00E55DC6" w:rsidRDefault="00777D01" w:rsidP="004243B6">
            <w:pPr>
              <w:pStyle w:val="11"/>
              <w:spacing w:line="305" w:lineRule="auto"/>
              <w:ind w:firstLine="0"/>
              <w:jc w:val="center"/>
            </w:pPr>
            <w:r w:rsidRPr="00E55DC6">
              <w:t>Стратегія охоплення ринку</w:t>
            </w:r>
          </w:p>
        </w:tc>
        <w:tc>
          <w:tcPr>
            <w:tcW w:w="2959" w:type="dxa"/>
          </w:tcPr>
          <w:p w14:paraId="3BE785F9" w14:textId="77777777" w:rsidR="00777D01" w:rsidRPr="00E55DC6" w:rsidRDefault="00777D01" w:rsidP="004243B6">
            <w:pPr>
              <w:pStyle w:val="11"/>
              <w:spacing w:line="305" w:lineRule="auto"/>
              <w:ind w:firstLine="0"/>
              <w:jc w:val="center"/>
            </w:pPr>
            <w:r w:rsidRPr="00E55DC6">
              <w:t xml:space="preserve">Ключові конкурентоспромо-жні позиції </w:t>
            </w:r>
          </w:p>
          <w:p w14:paraId="3C0B8530" w14:textId="77777777" w:rsidR="009739DD" w:rsidRPr="00E55DC6" w:rsidRDefault="009739DD" w:rsidP="004243B6">
            <w:pPr>
              <w:pStyle w:val="11"/>
              <w:spacing w:line="305" w:lineRule="auto"/>
              <w:ind w:firstLine="0"/>
              <w:jc w:val="center"/>
            </w:pPr>
          </w:p>
        </w:tc>
        <w:tc>
          <w:tcPr>
            <w:tcW w:w="2070" w:type="dxa"/>
          </w:tcPr>
          <w:p w14:paraId="21015336" w14:textId="77777777" w:rsidR="00777D01" w:rsidRPr="00E55DC6" w:rsidRDefault="00777D01" w:rsidP="004243B6">
            <w:pPr>
              <w:pStyle w:val="11"/>
              <w:spacing w:line="305" w:lineRule="auto"/>
              <w:ind w:firstLine="0"/>
              <w:jc w:val="center"/>
            </w:pPr>
            <w:r w:rsidRPr="00E55DC6">
              <w:t>Базова стратегія розвитку</w:t>
            </w:r>
          </w:p>
        </w:tc>
      </w:tr>
      <w:tr w:rsidR="00777D01" w:rsidRPr="00F1424A" w14:paraId="5AD8C785" w14:textId="77777777" w:rsidTr="004243B6">
        <w:tc>
          <w:tcPr>
            <w:tcW w:w="480" w:type="dxa"/>
          </w:tcPr>
          <w:p w14:paraId="5DB75ED9" w14:textId="77777777" w:rsidR="00777D01" w:rsidRPr="00F1424A" w:rsidRDefault="00777D01" w:rsidP="004243B6">
            <w:pPr>
              <w:pStyle w:val="11"/>
              <w:spacing w:line="305" w:lineRule="auto"/>
              <w:ind w:firstLine="0"/>
            </w:pPr>
            <w:r w:rsidRPr="00F1424A">
              <w:t>1</w:t>
            </w:r>
          </w:p>
        </w:tc>
        <w:tc>
          <w:tcPr>
            <w:tcW w:w="1783" w:type="dxa"/>
          </w:tcPr>
          <w:p w14:paraId="5EBE9873" w14:textId="77777777" w:rsidR="00777D01" w:rsidRPr="00F1424A" w:rsidRDefault="00777D01" w:rsidP="004243B6">
            <w:pPr>
              <w:pStyle w:val="11"/>
              <w:spacing w:line="305" w:lineRule="auto"/>
              <w:ind w:firstLine="0"/>
            </w:pPr>
            <w:r w:rsidRPr="00F1424A">
              <w:t>Продаж рішень</w:t>
            </w:r>
          </w:p>
        </w:tc>
        <w:tc>
          <w:tcPr>
            <w:tcW w:w="2052" w:type="dxa"/>
          </w:tcPr>
          <w:p w14:paraId="50EB6A03" w14:textId="77777777" w:rsidR="00777D01" w:rsidRDefault="009739DD" w:rsidP="004243B6">
            <w:pPr>
              <w:pStyle w:val="11"/>
              <w:spacing w:line="305" w:lineRule="auto"/>
              <w:ind w:firstLine="0"/>
            </w:pPr>
            <w:r>
              <w:t>Меньша</w:t>
            </w:r>
            <w:r w:rsidR="00777D01" w:rsidRPr="00F1424A">
              <w:t xml:space="preserve"> ціна та підтримка </w:t>
            </w:r>
            <w:r w:rsidR="00777D01">
              <w:t xml:space="preserve">проекту зі сторони безпосередньо </w:t>
            </w:r>
          </w:p>
          <w:p w14:paraId="724EE70E" w14:textId="77777777" w:rsidR="00777D01" w:rsidRDefault="00777D01" w:rsidP="004243B6">
            <w:pPr>
              <w:pStyle w:val="11"/>
              <w:spacing w:line="305" w:lineRule="auto"/>
              <w:ind w:firstLine="0"/>
            </w:pPr>
            <w:r>
              <w:t>гільдій та профсоюзів</w:t>
            </w:r>
          </w:p>
          <w:p w14:paraId="5802E87D" w14:textId="77777777" w:rsidR="00777D01" w:rsidRPr="00C143F1" w:rsidRDefault="00777D01" w:rsidP="004243B6">
            <w:pPr>
              <w:pStyle w:val="11"/>
              <w:spacing w:line="305" w:lineRule="auto"/>
              <w:ind w:firstLine="0"/>
            </w:pPr>
            <w:r>
              <w:t>сценаристів</w:t>
            </w:r>
          </w:p>
        </w:tc>
        <w:tc>
          <w:tcPr>
            <w:tcW w:w="2959" w:type="dxa"/>
          </w:tcPr>
          <w:p w14:paraId="029DEC8A" w14:textId="77777777" w:rsidR="00777D01" w:rsidRDefault="00777D01" w:rsidP="004243B6">
            <w:pPr>
              <w:pStyle w:val="11"/>
              <w:spacing w:line="305" w:lineRule="auto"/>
              <w:ind w:right="-63" w:firstLine="0"/>
            </w:pPr>
            <w:r>
              <w:t xml:space="preserve">Встановлення ціни на завантаження сценаріїв   на </w:t>
            </w:r>
          </w:p>
          <w:p w14:paraId="7F881789" w14:textId="77777777" w:rsidR="00777D01" w:rsidRDefault="00777D01" w:rsidP="004243B6">
            <w:pPr>
              <w:pStyle w:val="11"/>
              <w:spacing w:line="305" w:lineRule="auto"/>
              <w:ind w:right="-63" w:firstLine="0"/>
            </w:pPr>
            <w:r>
              <w:t xml:space="preserve">максимально низькому </w:t>
            </w:r>
          </w:p>
          <w:p w14:paraId="22FBE5D3" w14:textId="77777777" w:rsidR="00777D01" w:rsidRPr="006C43E2" w:rsidRDefault="00777D01" w:rsidP="004243B6">
            <w:pPr>
              <w:pStyle w:val="11"/>
              <w:spacing w:line="305" w:lineRule="auto"/>
              <w:ind w:right="-63" w:firstLine="0"/>
            </w:pPr>
            <w:r>
              <w:t xml:space="preserve">можливому рівні </w:t>
            </w:r>
          </w:p>
        </w:tc>
        <w:tc>
          <w:tcPr>
            <w:tcW w:w="2070" w:type="dxa"/>
          </w:tcPr>
          <w:p w14:paraId="34AC8E38" w14:textId="77777777" w:rsidR="00777D01" w:rsidRPr="00F1424A" w:rsidRDefault="00777D01" w:rsidP="004243B6">
            <w:pPr>
              <w:pStyle w:val="11"/>
              <w:spacing w:line="305" w:lineRule="auto"/>
              <w:ind w:firstLine="0"/>
            </w:pPr>
            <w:r w:rsidRPr="00F1424A">
              <w:t>Концетрова</w:t>
            </w:r>
            <w:r>
              <w:t>-</w:t>
            </w:r>
            <w:r w:rsidRPr="00F1424A">
              <w:t>ний маркетинг</w:t>
            </w:r>
          </w:p>
        </w:tc>
      </w:tr>
    </w:tbl>
    <w:p w14:paraId="496B169A" w14:textId="77777777" w:rsidR="00777D01" w:rsidRPr="00F1424A" w:rsidRDefault="00777D01" w:rsidP="00777D01">
      <w:pPr>
        <w:pStyle w:val="11"/>
        <w:ind w:firstLine="0"/>
      </w:pPr>
    </w:p>
    <w:p w14:paraId="2C4EF141" w14:textId="77777777" w:rsidR="00EC2383" w:rsidRDefault="00777D01" w:rsidP="00777D01">
      <w:pPr>
        <w:pStyle w:val="11"/>
        <w:ind w:firstLine="0"/>
      </w:pPr>
      <w:r w:rsidRPr="00F1424A">
        <w:lastRenderedPageBreak/>
        <w:tab/>
        <w:t xml:space="preserve"> </w:t>
      </w:r>
      <w:r w:rsidR="009739DD">
        <w:t>В</w:t>
      </w:r>
      <w:r w:rsidRPr="00F1424A">
        <w:t>изнач</w:t>
      </w:r>
      <w:r w:rsidR="009739DD">
        <w:t>имо</w:t>
      </w:r>
      <w:r w:rsidRPr="00F1424A">
        <w:t xml:space="preserve"> базову стратегію конкурентної поведінки продукту</w:t>
      </w:r>
      <w:r w:rsidR="009739DD">
        <w:t xml:space="preserve"> (табл. 4.15)</w:t>
      </w:r>
      <w:r w:rsidRPr="00F1424A">
        <w:t>.</w:t>
      </w:r>
    </w:p>
    <w:p w14:paraId="6B8A2640" w14:textId="77777777" w:rsidR="00777D01" w:rsidRDefault="00777D01" w:rsidP="00777D01">
      <w:pPr>
        <w:pStyle w:val="11"/>
        <w:jc w:val="right"/>
      </w:pPr>
      <w:r w:rsidRPr="00F1424A">
        <w:t>Табл. 4.1</w:t>
      </w:r>
      <w:r>
        <w:t>5.</w:t>
      </w:r>
    </w:p>
    <w:p w14:paraId="2DEA44B6" w14:textId="77777777" w:rsidR="00777D01" w:rsidRPr="00F1424A" w:rsidRDefault="009739DD" w:rsidP="00777D01">
      <w:pPr>
        <w:pStyle w:val="11"/>
        <w:jc w:val="center"/>
      </w:pPr>
      <w:r>
        <w:t>Б</w:t>
      </w:r>
      <w:r w:rsidR="00777D01" w:rsidRPr="00F1424A">
        <w:t>азов</w:t>
      </w:r>
      <w:r>
        <w:t>а</w:t>
      </w:r>
      <w:r w:rsidR="00777D01" w:rsidRPr="00F1424A">
        <w:t xml:space="preserve"> стратегі</w:t>
      </w:r>
      <w:r>
        <w:t xml:space="preserve">я </w:t>
      </w:r>
      <w:r w:rsidR="00777D01" w:rsidRPr="00F1424A">
        <w:t>конкурентної поведінки</w:t>
      </w:r>
    </w:p>
    <w:tbl>
      <w:tblPr>
        <w:tblStyle w:val="af2"/>
        <w:tblW w:w="0" w:type="auto"/>
        <w:tblLook w:val="04A0" w:firstRow="1" w:lastRow="0" w:firstColumn="1" w:lastColumn="0" w:noHBand="0" w:noVBand="1"/>
      </w:tblPr>
      <w:tblGrid>
        <w:gridCol w:w="484"/>
        <w:gridCol w:w="2255"/>
        <w:gridCol w:w="2664"/>
        <w:gridCol w:w="2100"/>
        <w:gridCol w:w="1841"/>
      </w:tblGrid>
      <w:tr w:rsidR="00777D01" w:rsidRPr="00F1424A" w14:paraId="64ED8692" w14:textId="77777777" w:rsidTr="004243B6">
        <w:tc>
          <w:tcPr>
            <w:tcW w:w="484" w:type="dxa"/>
          </w:tcPr>
          <w:p w14:paraId="0F5ABD7B" w14:textId="77777777" w:rsidR="00777D01" w:rsidRPr="00F1424A" w:rsidRDefault="00777D01" w:rsidP="004243B6">
            <w:pPr>
              <w:pStyle w:val="11"/>
              <w:spacing w:line="305" w:lineRule="auto"/>
              <w:ind w:firstLine="0"/>
              <w:jc w:val="center"/>
              <w:rPr>
                <w:i/>
              </w:rPr>
            </w:pPr>
            <w:r w:rsidRPr="00F1424A">
              <w:rPr>
                <w:i/>
              </w:rPr>
              <w:t>№</w:t>
            </w:r>
          </w:p>
        </w:tc>
        <w:tc>
          <w:tcPr>
            <w:tcW w:w="1947" w:type="dxa"/>
          </w:tcPr>
          <w:p w14:paraId="2723D67A" w14:textId="77777777" w:rsidR="00777D01" w:rsidRPr="00E55DC6" w:rsidRDefault="00777D01" w:rsidP="004243B6">
            <w:pPr>
              <w:pStyle w:val="11"/>
              <w:spacing w:line="305" w:lineRule="auto"/>
              <w:ind w:firstLine="0"/>
              <w:jc w:val="center"/>
            </w:pPr>
            <w:r w:rsidRPr="00E55DC6">
              <w:t>Чи є проект «пер-</w:t>
            </w:r>
          </w:p>
          <w:p w14:paraId="24E7C20A" w14:textId="77777777" w:rsidR="00777D01" w:rsidRPr="00E55DC6" w:rsidRDefault="00777D01" w:rsidP="004243B6">
            <w:pPr>
              <w:pStyle w:val="11"/>
              <w:spacing w:line="305" w:lineRule="auto"/>
              <w:ind w:firstLine="0"/>
              <w:jc w:val="center"/>
            </w:pPr>
            <w:r w:rsidRPr="00E55DC6">
              <w:t>шопрохід</w:t>
            </w:r>
            <w:r w:rsidR="009739DD" w:rsidRPr="00E55DC6">
              <w:t>ником</w:t>
            </w:r>
            <w:r w:rsidRPr="00E55DC6">
              <w:t>» на</w:t>
            </w:r>
          </w:p>
          <w:p w14:paraId="6A0BCA8E" w14:textId="77777777" w:rsidR="00777D01" w:rsidRPr="00E55DC6" w:rsidRDefault="00777D01" w:rsidP="004243B6">
            <w:pPr>
              <w:pStyle w:val="11"/>
              <w:spacing w:line="305" w:lineRule="auto"/>
              <w:ind w:firstLine="0"/>
              <w:jc w:val="center"/>
            </w:pPr>
            <w:r w:rsidRPr="00E55DC6">
              <w:t>ринку?</w:t>
            </w:r>
          </w:p>
        </w:tc>
        <w:tc>
          <w:tcPr>
            <w:tcW w:w="2965" w:type="dxa"/>
          </w:tcPr>
          <w:p w14:paraId="61668A04" w14:textId="77777777" w:rsidR="00777D01" w:rsidRPr="00E55DC6" w:rsidRDefault="00777D01" w:rsidP="004243B6">
            <w:pPr>
              <w:pStyle w:val="11"/>
              <w:spacing w:line="305" w:lineRule="auto"/>
              <w:ind w:firstLine="0"/>
              <w:jc w:val="center"/>
            </w:pPr>
            <w:r w:rsidRPr="00E55DC6">
              <w:t>Чи буде компанія шукати нових споживачів?</w:t>
            </w:r>
          </w:p>
        </w:tc>
        <w:tc>
          <w:tcPr>
            <w:tcW w:w="2100" w:type="dxa"/>
          </w:tcPr>
          <w:p w14:paraId="35C9B2E4" w14:textId="77777777" w:rsidR="00777D01" w:rsidRPr="00E55DC6" w:rsidRDefault="00777D01" w:rsidP="004243B6">
            <w:pPr>
              <w:pStyle w:val="11"/>
              <w:spacing w:line="305" w:lineRule="auto"/>
              <w:ind w:firstLine="0"/>
              <w:jc w:val="center"/>
            </w:pPr>
            <w:r w:rsidRPr="00E55DC6">
              <w:t>Чи буде компанія копіювати характеристики товару конкурента, і які?</w:t>
            </w:r>
          </w:p>
        </w:tc>
        <w:tc>
          <w:tcPr>
            <w:tcW w:w="1848" w:type="dxa"/>
          </w:tcPr>
          <w:p w14:paraId="15E09CD6" w14:textId="77777777" w:rsidR="00777D01" w:rsidRPr="00E55DC6" w:rsidRDefault="00777D01" w:rsidP="004243B6">
            <w:pPr>
              <w:pStyle w:val="11"/>
              <w:spacing w:line="305" w:lineRule="auto"/>
              <w:ind w:firstLine="0"/>
              <w:jc w:val="center"/>
            </w:pPr>
            <w:r w:rsidRPr="00E55DC6">
              <w:t>Стратегія конкурентної поведінки</w:t>
            </w:r>
          </w:p>
        </w:tc>
      </w:tr>
      <w:tr w:rsidR="00777D01" w:rsidRPr="00F1424A" w14:paraId="6B3282CF" w14:textId="77777777" w:rsidTr="004243B6">
        <w:tc>
          <w:tcPr>
            <w:tcW w:w="484" w:type="dxa"/>
          </w:tcPr>
          <w:p w14:paraId="07507E29" w14:textId="77777777" w:rsidR="00777D01" w:rsidRPr="00F1424A" w:rsidRDefault="00777D01" w:rsidP="004243B6">
            <w:pPr>
              <w:pStyle w:val="11"/>
              <w:spacing w:line="305" w:lineRule="auto"/>
              <w:ind w:firstLine="0"/>
            </w:pPr>
            <w:r w:rsidRPr="00F1424A">
              <w:t>1</w:t>
            </w:r>
          </w:p>
        </w:tc>
        <w:tc>
          <w:tcPr>
            <w:tcW w:w="1947" w:type="dxa"/>
          </w:tcPr>
          <w:p w14:paraId="3604ACAF" w14:textId="77777777" w:rsidR="00777D01" w:rsidRPr="0018784C" w:rsidRDefault="00777D01" w:rsidP="004243B6">
            <w:pPr>
              <w:pStyle w:val="11"/>
              <w:spacing w:line="305" w:lineRule="auto"/>
              <w:ind w:firstLine="0"/>
              <w:rPr>
                <w:lang w:val="ru-RU"/>
              </w:rPr>
            </w:pPr>
            <w:r>
              <w:rPr>
                <w:lang w:val="ru-RU"/>
              </w:rPr>
              <w:t>Так</w:t>
            </w:r>
          </w:p>
        </w:tc>
        <w:tc>
          <w:tcPr>
            <w:tcW w:w="2965" w:type="dxa"/>
          </w:tcPr>
          <w:p w14:paraId="6C617B7B" w14:textId="77777777" w:rsidR="00777D01" w:rsidRPr="0018784C" w:rsidRDefault="00777D01" w:rsidP="004243B6">
            <w:pPr>
              <w:pStyle w:val="11"/>
              <w:spacing w:line="305" w:lineRule="auto"/>
              <w:ind w:firstLine="0"/>
            </w:pPr>
            <w:r w:rsidRPr="00F1424A">
              <w:t xml:space="preserve">Пошук нових </w:t>
            </w:r>
            <w:r>
              <w:rPr>
                <w:lang w:val="ru-RU"/>
              </w:rPr>
              <w:t>кл</w:t>
            </w:r>
            <w:r>
              <w:t>ієнтів буде вестися серед  невеликих кінокомпаній та сценаристів-початківців, наприклад  студентів університетів по підготовці сценаристів</w:t>
            </w:r>
          </w:p>
        </w:tc>
        <w:tc>
          <w:tcPr>
            <w:tcW w:w="2100" w:type="dxa"/>
          </w:tcPr>
          <w:p w14:paraId="72CB0994" w14:textId="77777777" w:rsidR="00777D01" w:rsidRPr="00C143F1" w:rsidRDefault="00777D01" w:rsidP="004243B6">
            <w:pPr>
              <w:pStyle w:val="11"/>
              <w:spacing w:line="305" w:lineRule="auto"/>
              <w:ind w:firstLine="0"/>
              <w:rPr>
                <w:lang w:val="ru-RU"/>
              </w:rPr>
            </w:pPr>
            <w:r>
              <w:t>Ні не буде</w:t>
            </w:r>
          </w:p>
        </w:tc>
        <w:tc>
          <w:tcPr>
            <w:tcW w:w="1848" w:type="dxa"/>
          </w:tcPr>
          <w:p w14:paraId="723B622E" w14:textId="77777777" w:rsidR="00777D01" w:rsidRPr="00C143F1" w:rsidRDefault="00782E01" w:rsidP="004243B6">
            <w:pPr>
              <w:pStyle w:val="11"/>
              <w:spacing w:line="305" w:lineRule="auto"/>
              <w:ind w:firstLine="0"/>
              <w:rPr>
                <w:lang w:val="ru-RU"/>
              </w:rPr>
            </w:pPr>
            <w:r>
              <w:t>Покращення програмного продукту</w:t>
            </w:r>
          </w:p>
        </w:tc>
      </w:tr>
    </w:tbl>
    <w:p w14:paraId="0BD12208" w14:textId="77777777" w:rsidR="00777D01" w:rsidRPr="00F1424A" w:rsidRDefault="00777D01" w:rsidP="00777D01">
      <w:pPr>
        <w:pStyle w:val="11"/>
      </w:pPr>
    </w:p>
    <w:p w14:paraId="711356DC" w14:textId="77777777" w:rsidR="00777D01" w:rsidRDefault="00777D01" w:rsidP="005512BE">
      <w:pPr>
        <w:pStyle w:val="11"/>
        <w:ind w:firstLine="709"/>
      </w:pPr>
      <w:r w:rsidRPr="00F1424A">
        <w:t xml:space="preserve">На основі </w:t>
      </w:r>
      <w:r w:rsidR="008C251A">
        <w:t>попередньо визначених характеристик</w:t>
      </w:r>
      <w:r w:rsidRPr="00F1424A">
        <w:t xml:space="preserve"> визначимо стратегію позиціонування (табл. 4.1</w:t>
      </w:r>
      <w:r>
        <w:t>6</w:t>
      </w:r>
      <w:r w:rsidRPr="00F1424A">
        <w:t xml:space="preserve">). </w:t>
      </w:r>
    </w:p>
    <w:p w14:paraId="0DF81A7B" w14:textId="77777777" w:rsidR="00777D01" w:rsidRDefault="00777D01" w:rsidP="00777D01">
      <w:pPr>
        <w:pStyle w:val="11"/>
      </w:pPr>
    </w:p>
    <w:p w14:paraId="021C8B2C" w14:textId="77777777" w:rsidR="00777D01" w:rsidRDefault="00777D01" w:rsidP="00777D01">
      <w:pPr>
        <w:pStyle w:val="11"/>
      </w:pPr>
    </w:p>
    <w:p w14:paraId="1C13CA17" w14:textId="77777777" w:rsidR="00777D01" w:rsidRDefault="00777D01" w:rsidP="00777D01">
      <w:pPr>
        <w:pStyle w:val="11"/>
      </w:pPr>
    </w:p>
    <w:p w14:paraId="3E3C8330" w14:textId="77777777" w:rsidR="00777D01" w:rsidRDefault="00777D01" w:rsidP="00777D01">
      <w:pPr>
        <w:pStyle w:val="11"/>
      </w:pPr>
    </w:p>
    <w:p w14:paraId="3281A713" w14:textId="77777777" w:rsidR="00777D01" w:rsidRDefault="00777D01" w:rsidP="00777D01">
      <w:pPr>
        <w:pStyle w:val="11"/>
      </w:pPr>
    </w:p>
    <w:p w14:paraId="32F34730" w14:textId="77777777" w:rsidR="00777D01" w:rsidRDefault="00777D01" w:rsidP="00777D01">
      <w:pPr>
        <w:pStyle w:val="11"/>
      </w:pPr>
    </w:p>
    <w:p w14:paraId="410A3347" w14:textId="77777777" w:rsidR="00777D01" w:rsidRPr="00F1424A" w:rsidRDefault="00777D01" w:rsidP="00583874">
      <w:pPr>
        <w:pStyle w:val="11"/>
        <w:ind w:firstLine="0"/>
      </w:pPr>
    </w:p>
    <w:p w14:paraId="3F5E0EC0" w14:textId="77777777" w:rsidR="00777D01" w:rsidRDefault="00777D01" w:rsidP="00777D01">
      <w:pPr>
        <w:pStyle w:val="11"/>
        <w:jc w:val="right"/>
      </w:pPr>
      <w:r w:rsidRPr="00F1424A">
        <w:lastRenderedPageBreak/>
        <w:t>Табл. 4.1</w:t>
      </w:r>
      <w:r>
        <w:t>6</w:t>
      </w:r>
      <w:r w:rsidRPr="00F1424A">
        <w:t xml:space="preserve">. </w:t>
      </w:r>
    </w:p>
    <w:p w14:paraId="1668A688" w14:textId="77777777" w:rsidR="00777D01" w:rsidRPr="00F1424A" w:rsidRDefault="008C251A" w:rsidP="00777D01">
      <w:pPr>
        <w:pStyle w:val="11"/>
        <w:jc w:val="center"/>
      </w:pPr>
      <w:r>
        <w:t>С</w:t>
      </w:r>
      <w:r w:rsidR="00777D01" w:rsidRPr="00F1424A">
        <w:t>тратегі</w:t>
      </w:r>
      <w:r>
        <w:t>я</w:t>
      </w:r>
      <w:r w:rsidR="00777D01" w:rsidRPr="00F1424A">
        <w:t xml:space="preserve"> позиціонування</w:t>
      </w:r>
    </w:p>
    <w:tbl>
      <w:tblPr>
        <w:tblStyle w:val="af2"/>
        <w:tblW w:w="0" w:type="auto"/>
        <w:tblLayout w:type="fixed"/>
        <w:tblLook w:val="04A0" w:firstRow="1" w:lastRow="0" w:firstColumn="1" w:lastColumn="0" w:noHBand="0" w:noVBand="1"/>
      </w:tblPr>
      <w:tblGrid>
        <w:gridCol w:w="484"/>
        <w:gridCol w:w="2488"/>
        <w:gridCol w:w="2126"/>
        <w:gridCol w:w="2410"/>
        <w:gridCol w:w="1836"/>
      </w:tblGrid>
      <w:tr w:rsidR="00777D01" w:rsidRPr="00F1424A" w14:paraId="77BF9505" w14:textId="77777777" w:rsidTr="004243B6">
        <w:tc>
          <w:tcPr>
            <w:tcW w:w="484" w:type="dxa"/>
          </w:tcPr>
          <w:p w14:paraId="47C96D86" w14:textId="77777777" w:rsidR="00777D01" w:rsidRPr="00E55DC6" w:rsidRDefault="00777D01" w:rsidP="004243B6">
            <w:pPr>
              <w:pStyle w:val="11"/>
              <w:spacing w:line="305" w:lineRule="auto"/>
              <w:ind w:firstLine="0"/>
              <w:jc w:val="center"/>
            </w:pPr>
            <w:r w:rsidRPr="00E55DC6">
              <w:t>№</w:t>
            </w:r>
          </w:p>
        </w:tc>
        <w:tc>
          <w:tcPr>
            <w:tcW w:w="2488" w:type="dxa"/>
          </w:tcPr>
          <w:p w14:paraId="157B7769" w14:textId="77777777" w:rsidR="00777D01" w:rsidRPr="00E55DC6" w:rsidRDefault="00777D01" w:rsidP="004243B6">
            <w:pPr>
              <w:pStyle w:val="11"/>
              <w:spacing w:line="305" w:lineRule="auto"/>
              <w:ind w:firstLine="0"/>
              <w:jc w:val="center"/>
            </w:pPr>
            <w:r w:rsidRPr="00E55DC6">
              <w:t>Вимоги до товару цільової аудиторії</w:t>
            </w:r>
          </w:p>
        </w:tc>
        <w:tc>
          <w:tcPr>
            <w:tcW w:w="2126" w:type="dxa"/>
          </w:tcPr>
          <w:p w14:paraId="3CA0C6CB" w14:textId="77777777" w:rsidR="00777D01" w:rsidRPr="00E55DC6" w:rsidRDefault="00777D01" w:rsidP="004243B6">
            <w:pPr>
              <w:pStyle w:val="11"/>
              <w:spacing w:line="305" w:lineRule="auto"/>
              <w:ind w:firstLine="0"/>
              <w:jc w:val="center"/>
            </w:pPr>
            <w:r w:rsidRPr="00E55DC6">
              <w:t>Базова стратегія розвитку</w:t>
            </w:r>
          </w:p>
        </w:tc>
        <w:tc>
          <w:tcPr>
            <w:tcW w:w="2410" w:type="dxa"/>
          </w:tcPr>
          <w:p w14:paraId="7EF736CE" w14:textId="77777777" w:rsidR="00777D01" w:rsidRPr="00E55DC6" w:rsidRDefault="00777D01" w:rsidP="004243B6">
            <w:pPr>
              <w:pStyle w:val="11"/>
              <w:spacing w:line="305" w:lineRule="auto"/>
              <w:ind w:firstLine="0"/>
              <w:jc w:val="center"/>
            </w:pPr>
            <w:r w:rsidRPr="00E55DC6">
              <w:t>Ключові конкурентоспроможні позиції власного стартап-проекту</w:t>
            </w:r>
          </w:p>
        </w:tc>
        <w:tc>
          <w:tcPr>
            <w:tcW w:w="1836" w:type="dxa"/>
          </w:tcPr>
          <w:p w14:paraId="6CFE6D9A" w14:textId="77777777" w:rsidR="00777D01" w:rsidRPr="00E55DC6" w:rsidRDefault="00777D01" w:rsidP="004243B6">
            <w:pPr>
              <w:pStyle w:val="11"/>
              <w:spacing w:line="305" w:lineRule="auto"/>
              <w:ind w:firstLine="0"/>
              <w:jc w:val="center"/>
            </w:pPr>
            <w:r w:rsidRPr="00E55DC6">
              <w:t>Вибір асоціацій</w:t>
            </w:r>
          </w:p>
        </w:tc>
      </w:tr>
      <w:tr w:rsidR="00777D01" w:rsidRPr="00F1424A" w14:paraId="006D8001" w14:textId="77777777" w:rsidTr="004243B6">
        <w:trPr>
          <w:trHeight w:val="2354"/>
        </w:trPr>
        <w:tc>
          <w:tcPr>
            <w:tcW w:w="484" w:type="dxa"/>
          </w:tcPr>
          <w:p w14:paraId="0BC4C633" w14:textId="77777777" w:rsidR="00777D01" w:rsidRPr="00F1424A" w:rsidRDefault="00777D01" w:rsidP="004243B6">
            <w:pPr>
              <w:pStyle w:val="11"/>
              <w:spacing w:line="305" w:lineRule="auto"/>
              <w:ind w:firstLine="0"/>
            </w:pPr>
            <w:r w:rsidRPr="00F1424A">
              <w:t>1</w:t>
            </w:r>
          </w:p>
        </w:tc>
        <w:tc>
          <w:tcPr>
            <w:tcW w:w="2488" w:type="dxa"/>
          </w:tcPr>
          <w:p w14:paraId="16F43CDD" w14:textId="77777777" w:rsidR="00777D01" w:rsidRDefault="00777D01" w:rsidP="004243B6">
            <w:pPr>
              <w:pStyle w:val="11"/>
              <w:spacing w:line="305" w:lineRule="auto"/>
              <w:ind w:firstLine="0"/>
            </w:pPr>
            <w:r>
              <w:t>Зрозумілий інтерфейс,</w:t>
            </w:r>
          </w:p>
          <w:p w14:paraId="32CFB5D0" w14:textId="77777777" w:rsidR="00777D01" w:rsidRDefault="00777D01" w:rsidP="004243B6">
            <w:pPr>
              <w:pStyle w:val="11"/>
              <w:spacing w:line="305" w:lineRule="auto"/>
              <w:ind w:firstLine="0"/>
            </w:pPr>
            <w:r>
              <w:t xml:space="preserve">низька </w:t>
            </w:r>
          </w:p>
          <w:p w14:paraId="657EC9FF" w14:textId="77777777" w:rsidR="00777D01" w:rsidRDefault="00777D01" w:rsidP="004243B6">
            <w:pPr>
              <w:pStyle w:val="11"/>
              <w:spacing w:line="305" w:lineRule="auto"/>
              <w:ind w:firstLine="0"/>
            </w:pPr>
            <w:r>
              <w:t>ціна,</w:t>
            </w:r>
            <w:r w:rsidRPr="00F1424A">
              <w:t xml:space="preserve"> </w:t>
            </w:r>
          </w:p>
          <w:p w14:paraId="4C1828E2" w14:textId="77777777" w:rsidR="008C251A" w:rsidRDefault="00777D01" w:rsidP="004243B6">
            <w:pPr>
              <w:pStyle w:val="11"/>
              <w:spacing w:line="305" w:lineRule="auto"/>
              <w:ind w:firstLine="0"/>
            </w:pPr>
            <w:r w:rsidRPr="00F1424A">
              <w:t xml:space="preserve">постійне оновлення </w:t>
            </w:r>
            <w:r w:rsidR="008C251A">
              <w:t>програмного</w:t>
            </w:r>
          </w:p>
          <w:p w14:paraId="55E5397F" w14:textId="77777777" w:rsidR="00777D01" w:rsidRPr="00F1424A" w:rsidRDefault="008C251A" w:rsidP="004243B6">
            <w:pPr>
              <w:pStyle w:val="11"/>
              <w:spacing w:line="305" w:lineRule="auto"/>
              <w:ind w:firstLine="0"/>
            </w:pPr>
            <w:r>
              <w:t>продукту</w:t>
            </w:r>
          </w:p>
        </w:tc>
        <w:tc>
          <w:tcPr>
            <w:tcW w:w="2126" w:type="dxa"/>
          </w:tcPr>
          <w:p w14:paraId="55DB9D58" w14:textId="77777777" w:rsidR="00777D01" w:rsidRDefault="008C251A" w:rsidP="004243B6">
            <w:pPr>
              <w:pStyle w:val="11"/>
              <w:spacing w:line="305" w:lineRule="auto"/>
              <w:ind w:firstLine="0"/>
            </w:pPr>
            <w:r>
              <w:t xml:space="preserve">Отримання </w:t>
            </w:r>
            <w:r w:rsidR="00777D01">
              <w:t xml:space="preserve">підтримки зі сторони спілок сценаристів та </w:t>
            </w:r>
          </w:p>
          <w:p w14:paraId="65301B7F" w14:textId="77777777" w:rsidR="00777D01" w:rsidRPr="00F1424A" w:rsidRDefault="00777D01" w:rsidP="004243B6">
            <w:pPr>
              <w:pStyle w:val="11"/>
              <w:spacing w:line="305" w:lineRule="auto"/>
              <w:ind w:firstLine="0"/>
            </w:pPr>
            <w:r>
              <w:t>співпраця з університетами по підготовці сценаристів</w:t>
            </w:r>
          </w:p>
        </w:tc>
        <w:tc>
          <w:tcPr>
            <w:tcW w:w="2410" w:type="dxa"/>
          </w:tcPr>
          <w:p w14:paraId="019BD1E0" w14:textId="77777777" w:rsidR="00777D01" w:rsidRDefault="00777D01" w:rsidP="004243B6">
            <w:pPr>
              <w:pStyle w:val="11"/>
              <w:spacing w:line="305" w:lineRule="auto"/>
              <w:ind w:firstLine="0"/>
            </w:pPr>
            <w:r w:rsidRPr="00F1424A">
              <w:t xml:space="preserve">Низька ціна </w:t>
            </w:r>
            <w:r>
              <w:t xml:space="preserve">послуги та зрозумілий </w:t>
            </w:r>
          </w:p>
          <w:p w14:paraId="51CF1FB8" w14:textId="77777777" w:rsidR="00777D01" w:rsidRPr="00F1424A" w:rsidRDefault="00777D01" w:rsidP="004243B6">
            <w:pPr>
              <w:pStyle w:val="11"/>
              <w:spacing w:line="305" w:lineRule="auto"/>
              <w:ind w:firstLine="0"/>
            </w:pPr>
            <w:r>
              <w:t>інтерфейс</w:t>
            </w:r>
          </w:p>
        </w:tc>
        <w:tc>
          <w:tcPr>
            <w:tcW w:w="1836" w:type="dxa"/>
          </w:tcPr>
          <w:p w14:paraId="1200A92B" w14:textId="77777777" w:rsidR="00777D01" w:rsidRDefault="00777D01" w:rsidP="004243B6">
            <w:pPr>
              <w:pStyle w:val="11"/>
              <w:spacing w:line="305" w:lineRule="auto"/>
              <w:ind w:firstLine="0"/>
            </w:pPr>
            <w:r>
              <w:t xml:space="preserve">Надійність, </w:t>
            </w:r>
          </w:p>
          <w:p w14:paraId="3E6694F6" w14:textId="77777777" w:rsidR="00777D01" w:rsidRPr="00F1424A" w:rsidRDefault="00777D01" w:rsidP="004243B6">
            <w:pPr>
              <w:pStyle w:val="11"/>
              <w:spacing w:line="305" w:lineRule="auto"/>
              <w:ind w:firstLine="0"/>
            </w:pPr>
            <w:r>
              <w:t>легкість</w:t>
            </w:r>
          </w:p>
        </w:tc>
      </w:tr>
    </w:tbl>
    <w:p w14:paraId="03D469A7" w14:textId="77777777" w:rsidR="00777D01" w:rsidRPr="00F1424A" w:rsidRDefault="00777D01" w:rsidP="00777D01">
      <w:pPr>
        <w:pStyle w:val="11"/>
        <w:ind w:firstLine="0"/>
      </w:pPr>
    </w:p>
    <w:p w14:paraId="06E5E37F" w14:textId="77777777" w:rsidR="00777D01" w:rsidRPr="00F1424A" w:rsidRDefault="00777D01" w:rsidP="005512BE">
      <w:pPr>
        <w:pStyle w:val="a1"/>
        <w:ind w:left="0" w:firstLine="709"/>
      </w:pPr>
      <w:bookmarkStart w:id="79" w:name="_Toc7723267"/>
      <w:bookmarkStart w:id="80" w:name="_Toc23500285"/>
      <w:bookmarkStart w:id="81" w:name="_Toc25062555"/>
      <w:r w:rsidRPr="00F1424A">
        <w:t>Розроблення маркетингової програми стартап-проекту</w:t>
      </w:r>
      <w:bookmarkEnd w:id="79"/>
      <w:bookmarkEnd w:id="80"/>
      <w:bookmarkEnd w:id="81"/>
    </w:p>
    <w:p w14:paraId="3C55241C" w14:textId="77777777" w:rsidR="008C251A" w:rsidRPr="00F1424A" w:rsidRDefault="004C4373" w:rsidP="005512BE">
      <w:pPr>
        <w:pStyle w:val="11"/>
        <w:ind w:firstLine="709"/>
      </w:pPr>
      <w:r>
        <w:t>А</w:t>
      </w:r>
      <w:r w:rsidR="00777D01" w:rsidRPr="00F1424A">
        <w:t>наліз конкурентоспроможності</w:t>
      </w:r>
      <w:r w:rsidR="008C251A">
        <w:t xml:space="preserve"> продукту</w:t>
      </w:r>
      <w:r w:rsidR="00777D01" w:rsidRPr="00F1424A">
        <w:t xml:space="preserve"> наведено в табл. 4.1</w:t>
      </w:r>
      <w:r w:rsidR="00777D01">
        <w:t>7</w:t>
      </w:r>
      <w:r w:rsidR="00777D01" w:rsidRPr="00F1424A">
        <w:t>.</w:t>
      </w:r>
      <w:r>
        <w:t xml:space="preserve"> </w:t>
      </w:r>
    </w:p>
    <w:p w14:paraId="29571DBF" w14:textId="77777777" w:rsidR="00777D01" w:rsidRDefault="00777D01" w:rsidP="00777D01">
      <w:pPr>
        <w:pStyle w:val="11"/>
        <w:jc w:val="right"/>
      </w:pPr>
      <w:r w:rsidRPr="00F1424A">
        <w:t>Табл. 4.1</w:t>
      </w:r>
      <w:r>
        <w:t>7</w:t>
      </w:r>
      <w:r w:rsidRPr="00F1424A">
        <w:t xml:space="preserve">. </w:t>
      </w:r>
    </w:p>
    <w:p w14:paraId="0E1CF0B2" w14:textId="77777777" w:rsidR="00777D01" w:rsidRPr="00F1424A" w:rsidRDefault="008C251A" w:rsidP="00777D01">
      <w:pPr>
        <w:pStyle w:val="11"/>
        <w:jc w:val="center"/>
      </w:pPr>
      <w:r>
        <w:t>А</w:t>
      </w:r>
      <w:r w:rsidRPr="00F1424A">
        <w:t>наліз конкурентоспроможності</w:t>
      </w:r>
      <w:r>
        <w:t xml:space="preserve"> продукту</w:t>
      </w:r>
    </w:p>
    <w:tbl>
      <w:tblPr>
        <w:tblStyle w:val="af2"/>
        <w:tblW w:w="0" w:type="auto"/>
        <w:tblLook w:val="04A0" w:firstRow="1" w:lastRow="0" w:firstColumn="1" w:lastColumn="0" w:noHBand="0" w:noVBand="1"/>
      </w:tblPr>
      <w:tblGrid>
        <w:gridCol w:w="484"/>
        <w:gridCol w:w="2063"/>
        <w:gridCol w:w="3260"/>
        <w:gridCol w:w="3537"/>
      </w:tblGrid>
      <w:tr w:rsidR="00777D01" w:rsidRPr="00F1424A" w14:paraId="7DA1BBC3" w14:textId="77777777" w:rsidTr="004243B6">
        <w:tc>
          <w:tcPr>
            <w:tcW w:w="484" w:type="dxa"/>
          </w:tcPr>
          <w:p w14:paraId="074A9B02" w14:textId="77777777" w:rsidR="00777D01" w:rsidRPr="00E55DC6" w:rsidRDefault="00777D01" w:rsidP="004243B6">
            <w:pPr>
              <w:pStyle w:val="11"/>
              <w:spacing w:line="305" w:lineRule="auto"/>
              <w:ind w:firstLine="0"/>
              <w:jc w:val="center"/>
            </w:pPr>
            <w:r w:rsidRPr="00E55DC6">
              <w:t>№</w:t>
            </w:r>
          </w:p>
        </w:tc>
        <w:tc>
          <w:tcPr>
            <w:tcW w:w="2063" w:type="dxa"/>
          </w:tcPr>
          <w:p w14:paraId="542953FF" w14:textId="77777777" w:rsidR="00777D01" w:rsidRPr="00E55DC6" w:rsidRDefault="008C251A" w:rsidP="004243B6">
            <w:pPr>
              <w:pStyle w:val="11"/>
              <w:spacing w:line="305" w:lineRule="auto"/>
              <w:ind w:firstLine="0"/>
              <w:jc w:val="center"/>
            </w:pPr>
            <w:r w:rsidRPr="00E55DC6">
              <w:t>Необхідність</w:t>
            </w:r>
          </w:p>
        </w:tc>
        <w:tc>
          <w:tcPr>
            <w:tcW w:w="3260" w:type="dxa"/>
          </w:tcPr>
          <w:p w14:paraId="50884749" w14:textId="77777777" w:rsidR="00777D01" w:rsidRPr="00E55DC6" w:rsidRDefault="008C251A" w:rsidP="004243B6">
            <w:pPr>
              <w:pStyle w:val="11"/>
              <w:spacing w:line="305" w:lineRule="auto"/>
              <w:ind w:firstLine="0"/>
              <w:jc w:val="center"/>
            </w:pPr>
            <w:r w:rsidRPr="00E55DC6">
              <w:t>Перевага</w:t>
            </w:r>
          </w:p>
        </w:tc>
        <w:tc>
          <w:tcPr>
            <w:tcW w:w="3537" w:type="dxa"/>
          </w:tcPr>
          <w:p w14:paraId="172399B5" w14:textId="77777777" w:rsidR="00777D01" w:rsidRPr="00E55DC6" w:rsidRDefault="008C251A" w:rsidP="004243B6">
            <w:pPr>
              <w:pStyle w:val="11"/>
              <w:spacing w:line="305" w:lineRule="auto"/>
              <w:ind w:firstLine="0"/>
              <w:jc w:val="center"/>
            </w:pPr>
            <w:r w:rsidRPr="00E55DC6">
              <w:t>П</w:t>
            </w:r>
            <w:r w:rsidR="00777D01" w:rsidRPr="00E55DC6">
              <w:t>ереваги перед</w:t>
            </w:r>
          </w:p>
          <w:p w14:paraId="4BCC7498" w14:textId="77777777" w:rsidR="00777D01" w:rsidRPr="00E55DC6" w:rsidRDefault="00777D01" w:rsidP="004243B6">
            <w:pPr>
              <w:pStyle w:val="11"/>
              <w:spacing w:line="305" w:lineRule="auto"/>
              <w:ind w:firstLine="0"/>
              <w:jc w:val="center"/>
            </w:pPr>
            <w:r w:rsidRPr="00E55DC6">
              <w:t xml:space="preserve">конкурентами </w:t>
            </w:r>
          </w:p>
        </w:tc>
      </w:tr>
      <w:tr w:rsidR="00777D01" w:rsidRPr="00F1424A" w14:paraId="24BB124C" w14:textId="77777777" w:rsidTr="004243B6">
        <w:tc>
          <w:tcPr>
            <w:tcW w:w="484" w:type="dxa"/>
          </w:tcPr>
          <w:p w14:paraId="40AD3228" w14:textId="77777777" w:rsidR="00777D01" w:rsidRPr="00F1424A" w:rsidRDefault="00777D01" w:rsidP="004243B6">
            <w:pPr>
              <w:pStyle w:val="11"/>
              <w:spacing w:line="305" w:lineRule="auto"/>
              <w:ind w:firstLine="0"/>
            </w:pPr>
            <w:r w:rsidRPr="00F1424A">
              <w:t>1</w:t>
            </w:r>
          </w:p>
        </w:tc>
        <w:tc>
          <w:tcPr>
            <w:tcW w:w="2063" w:type="dxa"/>
          </w:tcPr>
          <w:p w14:paraId="4F6A0E5C" w14:textId="77777777" w:rsidR="00777D01" w:rsidRPr="00F1424A" w:rsidRDefault="00777D01" w:rsidP="004243B6">
            <w:pPr>
              <w:pStyle w:val="11"/>
              <w:spacing w:line="305" w:lineRule="auto"/>
              <w:ind w:firstLine="0"/>
            </w:pPr>
            <w:r>
              <w:t>Продаж сценарію</w:t>
            </w:r>
          </w:p>
        </w:tc>
        <w:tc>
          <w:tcPr>
            <w:tcW w:w="3260" w:type="dxa"/>
          </w:tcPr>
          <w:p w14:paraId="32B5B37E" w14:textId="77777777" w:rsidR="008C251A" w:rsidRDefault="008C251A" w:rsidP="004243B6">
            <w:pPr>
              <w:pStyle w:val="11"/>
              <w:spacing w:line="305" w:lineRule="auto"/>
              <w:ind w:firstLine="0"/>
            </w:pPr>
            <w:r>
              <w:t xml:space="preserve">Можливість </w:t>
            </w:r>
          </w:p>
          <w:p w14:paraId="7FB3BAF7" w14:textId="77777777" w:rsidR="00777D01" w:rsidRPr="00F1424A" w:rsidRDefault="008C251A" w:rsidP="004243B6">
            <w:pPr>
              <w:pStyle w:val="11"/>
              <w:spacing w:line="305" w:lineRule="auto"/>
              <w:ind w:firstLine="0"/>
            </w:pPr>
            <w:r>
              <w:t>п</w:t>
            </w:r>
            <w:r w:rsidR="00777D01">
              <w:t>родаж</w:t>
            </w:r>
            <w:r>
              <w:t>у</w:t>
            </w:r>
            <w:r w:rsidR="00777D01">
              <w:t xml:space="preserve"> сценарію у декілька кроків</w:t>
            </w:r>
          </w:p>
        </w:tc>
        <w:tc>
          <w:tcPr>
            <w:tcW w:w="3537" w:type="dxa"/>
          </w:tcPr>
          <w:p w14:paraId="2D189FE6" w14:textId="77777777" w:rsidR="00777D01" w:rsidRPr="00F1424A" w:rsidRDefault="00777D01" w:rsidP="004243B6">
            <w:pPr>
              <w:pStyle w:val="11"/>
              <w:spacing w:line="305" w:lineRule="auto"/>
              <w:ind w:firstLine="0"/>
            </w:pPr>
            <w:r>
              <w:t>Оптимізація процесу продажі сценарію</w:t>
            </w:r>
          </w:p>
        </w:tc>
      </w:tr>
      <w:tr w:rsidR="008C251A" w:rsidRPr="00F1424A" w14:paraId="425D1AD8" w14:textId="77777777" w:rsidTr="008C251A">
        <w:tc>
          <w:tcPr>
            <w:tcW w:w="484" w:type="dxa"/>
          </w:tcPr>
          <w:p w14:paraId="37B9BBFC" w14:textId="77777777" w:rsidR="008C251A" w:rsidRPr="00F1424A" w:rsidRDefault="008C251A" w:rsidP="007A05B4">
            <w:pPr>
              <w:pStyle w:val="11"/>
              <w:spacing w:line="305" w:lineRule="auto"/>
              <w:ind w:firstLine="0"/>
            </w:pPr>
            <w:r>
              <w:t>2</w:t>
            </w:r>
          </w:p>
        </w:tc>
        <w:tc>
          <w:tcPr>
            <w:tcW w:w="2063" w:type="dxa"/>
          </w:tcPr>
          <w:p w14:paraId="6B6D8C3C" w14:textId="77777777" w:rsidR="008C251A" w:rsidRDefault="008C251A" w:rsidP="007A05B4">
            <w:pPr>
              <w:pStyle w:val="11"/>
              <w:spacing w:line="305" w:lineRule="auto"/>
              <w:ind w:firstLine="0"/>
            </w:pPr>
            <w:r>
              <w:t xml:space="preserve">Купівля </w:t>
            </w:r>
          </w:p>
          <w:p w14:paraId="64A9C3E5" w14:textId="77777777" w:rsidR="008C251A" w:rsidRDefault="008C251A" w:rsidP="007A05B4">
            <w:pPr>
              <w:pStyle w:val="11"/>
              <w:spacing w:line="305" w:lineRule="auto"/>
              <w:ind w:firstLine="0"/>
            </w:pPr>
            <w:r>
              <w:t>сценарію</w:t>
            </w:r>
          </w:p>
        </w:tc>
        <w:tc>
          <w:tcPr>
            <w:tcW w:w="3260" w:type="dxa"/>
          </w:tcPr>
          <w:p w14:paraId="5FCD09D2" w14:textId="77777777" w:rsidR="008C251A" w:rsidRDefault="008C251A" w:rsidP="008C251A">
            <w:pPr>
              <w:pStyle w:val="11"/>
              <w:spacing w:line="305" w:lineRule="auto"/>
              <w:ind w:firstLine="0"/>
            </w:pPr>
            <w:r>
              <w:t xml:space="preserve">Можливість </w:t>
            </w:r>
          </w:p>
          <w:p w14:paraId="57FEB121" w14:textId="77777777" w:rsidR="008C251A" w:rsidRPr="00F1424A" w:rsidRDefault="008C251A" w:rsidP="007A05B4">
            <w:pPr>
              <w:pStyle w:val="11"/>
              <w:spacing w:line="305" w:lineRule="auto"/>
              <w:ind w:firstLine="0"/>
            </w:pPr>
            <w:r>
              <w:t>купівлі сценарію у декілька кроків</w:t>
            </w:r>
          </w:p>
        </w:tc>
        <w:tc>
          <w:tcPr>
            <w:tcW w:w="3537" w:type="dxa"/>
          </w:tcPr>
          <w:p w14:paraId="60DE11C8" w14:textId="77777777" w:rsidR="008C251A" w:rsidRPr="00F1424A" w:rsidRDefault="008C251A" w:rsidP="007A05B4">
            <w:pPr>
              <w:pStyle w:val="11"/>
              <w:spacing w:line="305" w:lineRule="auto"/>
              <w:ind w:firstLine="0"/>
            </w:pPr>
            <w:r>
              <w:t>Оптимізація процесу купівлі сценарію</w:t>
            </w:r>
          </w:p>
        </w:tc>
      </w:tr>
    </w:tbl>
    <w:p w14:paraId="08DBAD9C" w14:textId="77777777" w:rsidR="00EC2383" w:rsidRPr="00F1424A" w:rsidRDefault="00EC2383" w:rsidP="00777D01">
      <w:pPr>
        <w:pStyle w:val="11"/>
        <w:ind w:firstLine="0"/>
      </w:pPr>
    </w:p>
    <w:p w14:paraId="6E9FE4AE" w14:textId="77777777" w:rsidR="004C4373" w:rsidRDefault="00777D01" w:rsidP="005512BE">
      <w:pPr>
        <w:pStyle w:val="11"/>
        <w:ind w:firstLine="709"/>
      </w:pPr>
      <w:r w:rsidRPr="00F1424A">
        <w:t>Розробка трирівневої маркетингової моделі товару наведена у табл. 4.</w:t>
      </w:r>
      <w:r w:rsidR="00EC2383">
        <w:t>18.</w:t>
      </w:r>
    </w:p>
    <w:p w14:paraId="0714CB18" w14:textId="569F535A" w:rsidR="008C251A" w:rsidRDefault="008C251A" w:rsidP="0095563D">
      <w:pPr>
        <w:pStyle w:val="11"/>
        <w:ind w:firstLine="0"/>
      </w:pPr>
    </w:p>
    <w:p w14:paraId="394D8B2C" w14:textId="6EE0EAE7" w:rsidR="00583874" w:rsidRDefault="00583874" w:rsidP="0095563D">
      <w:pPr>
        <w:pStyle w:val="11"/>
        <w:ind w:firstLine="0"/>
      </w:pPr>
    </w:p>
    <w:p w14:paraId="45A08A8A" w14:textId="77777777" w:rsidR="00583874" w:rsidRDefault="00583874" w:rsidP="0095563D">
      <w:pPr>
        <w:pStyle w:val="11"/>
        <w:ind w:firstLine="0"/>
      </w:pPr>
    </w:p>
    <w:p w14:paraId="43C01024" w14:textId="77777777" w:rsidR="00777D01" w:rsidRDefault="00777D01" w:rsidP="00777D01">
      <w:pPr>
        <w:pStyle w:val="11"/>
        <w:jc w:val="right"/>
      </w:pPr>
      <w:r w:rsidRPr="00F1424A">
        <w:lastRenderedPageBreak/>
        <w:t>Табл. 4.1</w:t>
      </w:r>
      <w:r>
        <w:t>8</w:t>
      </w:r>
      <w:r w:rsidRPr="00F1424A">
        <w:t xml:space="preserve">. </w:t>
      </w:r>
    </w:p>
    <w:p w14:paraId="3A38064D" w14:textId="77777777" w:rsidR="00777D01" w:rsidRPr="00F1424A" w:rsidRDefault="00777D01" w:rsidP="00777D01">
      <w:pPr>
        <w:pStyle w:val="11"/>
        <w:jc w:val="center"/>
      </w:pPr>
      <w:r w:rsidRPr="00F1424A">
        <w:t>Опис трьох рівнів моделі товару</w:t>
      </w:r>
    </w:p>
    <w:tbl>
      <w:tblPr>
        <w:tblStyle w:val="af2"/>
        <w:tblW w:w="0" w:type="auto"/>
        <w:tblLook w:val="04A0" w:firstRow="1" w:lastRow="0" w:firstColumn="1" w:lastColumn="0" w:noHBand="0" w:noVBand="1"/>
      </w:tblPr>
      <w:tblGrid>
        <w:gridCol w:w="2215"/>
        <w:gridCol w:w="5151"/>
        <w:gridCol w:w="1978"/>
      </w:tblGrid>
      <w:tr w:rsidR="00777D01" w:rsidRPr="00F1424A" w14:paraId="195616E0" w14:textId="77777777" w:rsidTr="004243B6">
        <w:tc>
          <w:tcPr>
            <w:tcW w:w="2215" w:type="dxa"/>
          </w:tcPr>
          <w:p w14:paraId="12568DEB" w14:textId="77777777" w:rsidR="00777D01" w:rsidRPr="00E55DC6" w:rsidRDefault="00777D01" w:rsidP="004243B6">
            <w:pPr>
              <w:pStyle w:val="11"/>
              <w:spacing w:line="305" w:lineRule="auto"/>
              <w:ind w:firstLine="0"/>
              <w:jc w:val="center"/>
            </w:pPr>
            <w:r w:rsidRPr="00E55DC6">
              <w:t>Рівні товару</w:t>
            </w:r>
          </w:p>
        </w:tc>
        <w:tc>
          <w:tcPr>
            <w:tcW w:w="7129" w:type="dxa"/>
            <w:gridSpan w:val="2"/>
          </w:tcPr>
          <w:p w14:paraId="1D8F30F6" w14:textId="77777777" w:rsidR="00777D01" w:rsidRPr="00E55DC6" w:rsidRDefault="00777D01" w:rsidP="004243B6">
            <w:pPr>
              <w:pStyle w:val="11"/>
              <w:spacing w:line="305" w:lineRule="auto"/>
              <w:ind w:firstLine="0"/>
              <w:jc w:val="center"/>
            </w:pPr>
            <w:r w:rsidRPr="00E55DC6">
              <w:t>Сутність та складові</w:t>
            </w:r>
          </w:p>
        </w:tc>
      </w:tr>
      <w:tr w:rsidR="00777D01" w:rsidRPr="00F1424A" w14:paraId="21301B6F" w14:textId="77777777" w:rsidTr="004243B6">
        <w:tc>
          <w:tcPr>
            <w:tcW w:w="2215" w:type="dxa"/>
          </w:tcPr>
          <w:p w14:paraId="16B84A1F" w14:textId="77777777" w:rsidR="00777D01" w:rsidRPr="00F1424A" w:rsidRDefault="00777D01" w:rsidP="004243B6">
            <w:pPr>
              <w:pStyle w:val="11"/>
              <w:spacing w:line="305" w:lineRule="auto"/>
              <w:ind w:firstLine="0"/>
            </w:pPr>
            <w:r w:rsidRPr="00F1424A">
              <w:t>1. Товар за задумом</w:t>
            </w:r>
          </w:p>
        </w:tc>
        <w:tc>
          <w:tcPr>
            <w:tcW w:w="7129" w:type="dxa"/>
            <w:gridSpan w:val="2"/>
          </w:tcPr>
          <w:p w14:paraId="37004A53" w14:textId="77777777" w:rsidR="00777D01" w:rsidRPr="00F1424A" w:rsidRDefault="00777D01" w:rsidP="004243B6">
            <w:pPr>
              <w:pStyle w:val="11"/>
              <w:spacing w:line="305" w:lineRule="auto"/>
              <w:ind w:firstLine="0"/>
            </w:pPr>
            <w:r>
              <w:t>Створення системи для продажу та купівлі сценаріїв з метою оптимізації цих процесів</w:t>
            </w:r>
          </w:p>
        </w:tc>
      </w:tr>
      <w:tr w:rsidR="00777D01" w:rsidRPr="00F1424A" w14:paraId="30417E85" w14:textId="77777777" w:rsidTr="004243B6">
        <w:trPr>
          <w:trHeight w:val="440"/>
        </w:trPr>
        <w:tc>
          <w:tcPr>
            <w:tcW w:w="2215" w:type="dxa"/>
            <w:vMerge w:val="restart"/>
          </w:tcPr>
          <w:p w14:paraId="4D993D87" w14:textId="77777777" w:rsidR="00777D01" w:rsidRPr="00F1424A" w:rsidRDefault="00777D01" w:rsidP="004243B6">
            <w:pPr>
              <w:pStyle w:val="11"/>
              <w:spacing w:line="305" w:lineRule="auto"/>
              <w:ind w:firstLine="0"/>
            </w:pPr>
            <w:r w:rsidRPr="00F1424A">
              <w:t>2. Товар у реальному виконанні</w:t>
            </w:r>
          </w:p>
        </w:tc>
        <w:tc>
          <w:tcPr>
            <w:tcW w:w="5151" w:type="dxa"/>
          </w:tcPr>
          <w:p w14:paraId="0ADA3378" w14:textId="77777777" w:rsidR="00777D01" w:rsidRPr="00F1424A" w:rsidRDefault="00777D01" w:rsidP="004243B6">
            <w:pPr>
              <w:pStyle w:val="11"/>
              <w:spacing w:line="305" w:lineRule="auto"/>
              <w:ind w:firstLine="0"/>
            </w:pPr>
            <w:r w:rsidRPr="00F1424A">
              <w:t>Властивості/характеристики</w:t>
            </w:r>
          </w:p>
        </w:tc>
        <w:tc>
          <w:tcPr>
            <w:tcW w:w="1978" w:type="dxa"/>
          </w:tcPr>
          <w:p w14:paraId="6FF54ABF" w14:textId="77777777" w:rsidR="00777D01" w:rsidRPr="00F1424A" w:rsidRDefault="00777D01" w:rsidP="004243B6">
            <w:pPr>
              <w:pStyle w:val="11"/>
              <w:spacing w:line="305" w:lineRule="auto"/>
              <w:ind w:firstLine="0"/>
            </w:pPr>
            <w:r w:rsidRPr="00F1424A">
              <w:t>Розмір</w:t>
            </w:r>
          </w:p>
        </w:tc>
      </w:tr>
      <w:tr w:rsidR="00777D01" w:rsidRPr="00F1424A" w14:paraId="7E28FE40" w14:textId="77777777" w:rsidTr="004243B6">
        <w:trPr>
          <w:trHeight w:val="439"/>
        </w:trPr>
        <w:tc>
          <w:tcPr>
            <w:tcW w:w="2215" w:type="dxa"/>
            <w:vMerge/>
          </w:tcPr>
          <w:p w14:paraId="5B9F74FA" w14:textId="77777777" w:rsidR="00777D01" w:rsidRPr="00F1424A" w:rsidRDefault="00777D01" w:rsidP="004243B6">
            <w:pPr>
              <w:pStyle w:val="11"/>
              <w:spacing w:line="305" w:lineRule="auto"/>
              <w:ind w:firstLine="0"/>
            </w:pPr>
          </w:p>
        </w:tc>
        <w:tc>
          <w:tcPr>
            <w:tcW w:w="5151" w:type="dxa"/>
          </w:tcPr>
          <w:p w14:paraId="0F5791A9" w14:textId="77777777" w:rsidR="00777D01" w:rsidRPr="000A0489" w:rsidRDefault="000A0489" w:rsidP="004243B6">
            <w:pPr>
              <w:pStyle w:val="11"/>
              <w:spacing w:line="305" w:lineRule="auto"/>
              <w:ind w:firstLine="0"/>
            </w:pPr>
            <w:r>
              <w:rPr>
                <w:lang w:val="en-US"/>
              </w:rPr>
              <w:t xml:space="preserve">1. </w:t>
            </w:r>
            <w:r>
              <w:t>Програмний продукт</w:t>
            </w:r>
          </w:p>
        </w:tc>
        <w:tc>
          <w:tcPr>
            <w:tcW w:w="1978" w:type="dxa"/>
          </w:tcPr>
          <w:p w14:paraId="2D7BB705" w14:textId="77777777" w:rsidR="00777D01" w:rsidRPr="000A0489" w:rsidRDefault="000A0489" w:rsidP="004243B6">
            <w:pPr>
              <w:pStyle w:val="11"/>
              <w:spacing w:line="305" w:lineRule="auto"/>
              <w:ind w:firstLine="0"/>
            </w:pPr>
            <w:r>
              <w:t>30 МБ</w:t>
            </w:r>
          </w:p>
        </w:tc>
      </w:tr>
      <w:tr w:rsidR="000A0489" w:rsidRPr="00F1424A" w14:paraId="0098A26B" w14:textId="77777777" w:rsidTr="004243B6">
        <w:trPr>
          <w:trHeight w:val="439"/>
        </w:trPr>
        <w:tc>
          <w:tcPr>
            <w:tcW w:w="2215" w:type="dxa"/>
            <w:vMerge/>
          </w:tcPr>
          <w:p w14:paraId="05AEC960" w14:textId="77777777" w:rsidR="000A0489" w:rsidRPr="00F1424A" w:rsidRDefault="000A0489" w:rsidP="004243B6">
            <w:pPr>
              <w:pStyle w:val="11"/>
              <w:spacing w:line="305" w:lineRule="auto"/>
              <w:ind w:firstLine="0"/>
            </w:pPr>
          </w:p>
        </w:tc>
        <w:tc>
          <w:tcPr>
            <w:tcW w:w="5151" w:type="dxa"/>
          </w:tcPr>
          <w:p w14:paraId="1D701F8D" w14:textId="77777777" w:rsidR="000A0489" w:rsidRPr="000A0489" w:rsidRDefault="000A0489" w:rsidP="004243B6">
            <w:pPr>
              <w:pStyle w:val="11"/>
              <w:spacing w:line="305" w:lineRule="auto"/>
              <w:ind w:firstLine="0"/>
            </w:pPr>
            <w:r>
              <w:t>2. Реалізація на ОС</w:t>
            </w:r>
          </w:p>
        </w:tc>
        <w:tc>
          <w:tcPr>
            <w:tcW w:w="1978" w:type="dxa"/>
          </w:tcPr>
          <w:p w14:paraId="7177161F" w14:textId="77777777" w:rsidR="000A0489" w:rsidRDefault="000A0489" w:rsidP="004243B6">
            <w:pPr>
              <w:pStyle w:val="11"/>
              <w:spacing w:line="305" w:lineRule="auto"/>
              <w:ind w:firstLine="0"/>
            </w:pPr>
            <w:r>
              <w:t>10 МБ</w:t>
            </w:r>
          </w:p>
        </w:tc>
      </w:tr>
      <w:tr w:rsidR="00777D01" w:rsidRPr="00F1424A" w14:paraId="280C7784" w14:textId="77777777" w:rsidTr="004243B6">
        <w:trPr>
          <w:trHeight w:val="145"/>
        </w:trPr>
        <w:tc>
          <w:tcPr>
            <w:tcW w:w="2215" w:type="dxa"/>
            <w:vMerge/>
          </w:tcPr>
          <w:p w14:paraId="7A9B9FC9" w14:textId="77777777" w:rsidR="00777D01" w:rsidRPr="00F1424A" w:rsidRDefault="00777D01" w:rsidP="004243B6">
            <w:pPr>
              <w:pStyle w:val="11"/>
              <w:spacing w:line="305" w:lineRule="auto"/>
              <w:ind w:firstLine="0"/>
            </w:pPr>
          </w:p>
        </w:tc>
        <w:tc>
          <w:tcPr>
            <w:tcW w:w="7129" w:type="dxa"/>
            <w:gridSpan w:val="2"/>
          </w:tcPr>
          <w:p w14:paraId="3F4DD5B6" w14:textId="77777777" w:rsidR="00777D01" w:rsidRPr="007419AA" w:rsidRDefault="00777D01" w:rsidP="004243B6">
            <w:pPr>
              <w:pStyle w:val="11"/>
              <w:spacing w:line="305" w:lineRule="auto"/>
              <w:ind w:firstLine="0"/>
            </w:pPr>
            <w:r w:rsidRPr="00F1424A">
              <w:t xml:space="preserve">Якість: </w:t>
            </w:r>
            <w:r w:rsidR="007419AA" w:rsidRPr="007419AA">
              <w:rPr>
                <w:lang w:val="ru-RU"/>
              </w:rPr>
              <w:t xml:space="preserve"> </w:t>
            </w:r>
            <w:r w:rsidR="007419AA">
              <w:t>відправлення інформації про помилки, внутрішнє тестування системи</w:t>
            </w:r>
          </w:p>
        </w:tc>
      </w:tr>
      <w:tr w:rsidR="00777D01" w:rsidRPr="00F1424A" w14:paraId="098AAED7" w14:textId="77777777" w:rsidTr="004243B6">
        <w:trPr>
          <w:trHeight w:val="145"/>
        </w:trPr>
        <w:tc>
          <w:tcPr>
            <w:tcW w:w="2215" w:type="dxa"/>
            <w:vMerge/>
          </w:tcPr>
          <w:p w14:paraId="0151D8FA" w14:textId="77777777" w:rsidR="00777D01" w:rsidRPr="00F1424A" w:rsidRDefault="00777D01" w:rsidP="004243B6">
            <w:pPr>
              <w:pStyle w:val="11"/>
              <w:spacing w:line="305" w:lineRule="auto"/>
              <w:ind w:firstLine="0"/>
            </w:pPr>
          </w:p>
        </w:tc>
        <w:tc>
          <w:tcPr>
            <w:tcW w:w="7129" w:type="dxa"/>
            <w:gridSpan w:val="2"/>
          </w:tcPr>
          <w:p w14:paraId="3BFD9004" w14:textId="77777777" w:rsidR="00777D01" w:rsidRPr="007419AA" w:rsidRDefault="00777D01" w:rsidP="004243B6">
            <w:pPr>
              <w:pStyle w:val="11"/>
              <w:spacing w:line="305" w:lineRule="auto"/>
              <w:ind w:firstLine="0"/>
              <w:rPr>
                <w:lang w:val="en-US"/>
              </w:rPr>
            </w:pPr>
            <w:r w:rsidRPr="00F1424A">
              <w:t>Пакування: відсутнє</w:t>
            </w:r>
          </w:p>
        </w:tc>
      </w:tr>
      <w:tr w:rsidR="00777D01" w:rsidRPr="00F1424A" w14:paraId="4CFA65FB" w14:textId="77777777" w:rsidTr="004243B6">
        <w:trPr>
          <w:trHeight w:val="145"/>
        </w:trPr>
        <w:tc>
          <w:tcPr>
            <w:tcW w:w="2215" w:type="dxa"/>
            <w:vMerge/>
          </w:tcPr>
          <w:p w14:paraId="286234B1" w14:textId="77777777" w:rsidR="00777D01" w:rsidRPr="00F1424A" w:rsidRDefault="00777D01" w:rsidP="004243B6">
            <w:pPr>
              <w:pStyle w:val="11"/>
              <w:spacing w:line="305" w:lineRule="auto"/>
              <w:ind w:firstLine="0"/>
            </w:pPr>
          </w:p>
        </w:tc>
        <w:tc>
          <w:tcPr>
            <w:tcW w:w="7129" w:type="dxa"/>
            <w:gridSpan w:val="2"/>
          </w:tcPr>
          <w:p w14:paraId="5A8C21D2" w14:textId="77777777" w:rsidR="00777D01" w:rsidRPr="000A0489" w:rsidRDefault="00777D01" w:rsidP="004243B6">
            <w:pPr>
              <w:pStyle w:val="11"/>
              <w:spacing w:line="305" w:lineRule="auto"/>
              <w:ind w:firstLine="0"/>
              <w:rPr>
                <w:lang w:val="en-US"/>
              </w:rPr>
            </w:pPr>
            <w:r w:rsidRPr="00F1424A">
              <w:t xml:space="preserve">Марка: </w:t>
            </w:r>
            <w:r w:rsidR="000A0489">
              <w:rPr>
                <w:lang w:val="en-US"/>
              </w:rPr>
              <w:t>Script for Sale</w:t>
            </w:r>
          </w:p>
        </w:tc>
      </w:tr>
      <w:tr w:rsidR="00777D01" w:rsidRPr="00F1424A" w14:paraId="17011D17" w14:textId="77777777" w:rsidTr="004243B6">
        <w:trPr>
          <w:trHeight w:val="435"/>
        </w:trPr>
        <w:tc>
          <w:tcPr>
            <w:tcW w:w="2215" w:type="dxa"/>
            <w:vMerge w:val="restart"/>
          </w:tcPr>
          <w:p w14:paraId="3D272F37" w14:textId="77777777" w:rsidR="00777D01" w:rsidRPr="00F1424A" w:rsidRDefault="00777D01" w:rsidP="004243B6">
            <w:pPr>
              <w:pStyle w:val="11"/>
              <w:spacing w:line="305" w:lineRule="auto"/>
              <w:ind w:firstLine="0"/>
            </w:pPr>
            <w:r w:rsidRPr="00F1424A">
              <w:t>3. Товар із підкріпленням</w:t>
            </w:r>
          </w:p>
        </w:tc>
        <w:tc>
          <w:tcPr>
            <w:tcW w:w="7129" w:type="dxa"/>
            <w:gridSpan w:val="2"/>
          </w:tcPr>
          <w:p w14:paraId="234B3370" w14:textId="77777777" w:rsidR="00777D01" w:rsidRPr="007419AA" w:rsidRDefault="00777D01" w:rsidP="004243B6">
            <w:pPr>
              <w:pStyle w:val="11"/>
              <w:spacing w:line="305" w:lineRule="auto"/>
              <w:ind w:firstLine="0"/>
              <w:rPr>
                <w:lang w:val="ru-RU"/>
              </w:rPr>
            </w:pPr>
            <w:r w:rsidRPr="00F1424A">
              <w:t xml:space="preserve">До продажу: </w:t>
            </w:r>
            <w:r w:rsidR="007419AA">
              <w:t xml:space="preserve">програмний </w:t>
            </w:r>
            <w:r w:rsidR="007419AA">
              <w:rPr>
                <w:lang w:val="ru-RU"/>
              </w:rPr>
              <w:t>продукт</w:t>
            </w:r>
          </w:p>
        </w:tc>
      </w:tr>
      <w:tr w:rsidR="00777D01" w:rsidRPr="00F1424A" w14:paraId="1C6D8195" w14:textId="77777777" w:rsidTr="004243B6">
        <w:trPr>
          <w:trHeight w:val="434"/>
        </w:trPr>
        <w:tc>
          <w:tcPr>
            <w:tcW w:w="2215" w:type="dxa"/>
            <w:vMerge/>
          </w:tcPr>
          <w:p w14:paraId="20C5C72F" w14:textId="77777777" w:rsidR="00777D01" w:rsidRPr="00F1424A" w:rsidRDefault="00777D01" w:rsidP="004243B6">
            <w:pPr>
              <w:pStyle w:val="11"/>
              <w:spacing w:line="305" w:lineRule="auto"/>
              <w:ind w:firstLine="0"/>
            </w:pPr>
          </w:p>
        </w:tc>
        <w:tc>
          <w:tcPr>
            <w:tcW w:w="7129" w:type="dxa"/>
            <w:gridSpan w:val="2"/>
          </w:tcPr>
          <w:p w14:paraId="5E772905" w14:textId="77777777" w:rsidR="00777D01" w:rsidRPr="00F1424A" w:rsidRDefault="00777D01" w:rsidP="004243B6">
            <w:pPr>
              <w:pStyle w:val="11"/>
              <w:spacing w:line="305" w:lineRule="auto"/>
              <w:ind w:firstLine="0"/>
            </w:pPr>
            <w:r w:rsidRPr="00F1424A">
              <w:t xml:space="preserve">Після продажу: </w:t>
            </w:r>
            <w:r w:rsidR="007419AA">
              <w:t>запакований архів у форматі .</w:t>
            </w:r>
            <w:r w:rsidR="007419AA">
              <w:rPr>
                <w:lang w:val="en-US"/>
              </w:rPr>
              <w:t>jar</w:t>
            </w:r>
            <w:r w:rsidR="007419AA">
              <w:t xml:space="preserve"> </w:t>
            </w:r>
          </w:p>
        </w:tc>
      </w:tr>
      <w:tr w:rsidR="00777D01" w:rsidRPr="00F1424A" w14:paraId="12612885" w14:textId="77777777" w:rsidTr="004243B6">
        <w:trPr>
          <w:trHeight w:val="434"/>
        </w:trPr>
        <w:tc>
          <w:tcPr>
            <w:tcW w:w="9344" w:type="dxa"/>
            <w:gridSpan w:val="3"/>
          </w:tcPr>
          <w:p w14:paraId="3010DFA9" w14:textId="77777777" w:rsidR="00777D01" w:rsidRPr="00F1424A" w:rsidRDefault="007419AA" w:rsidP="004243B6">
            <w:pPr>
              <w:pStyle w:val="11"/>
              <w:spacing w:line="305" w:lineRule="auto"/>
              <w:ind w:firstLine="0"/>
            </w:pPr>
            <w:r>
              <w:t>За рахунок чого потенційний товар буде захищено від ко</w:t>
            </w:r>
            <w:r w:rsidR="007D40BD">
              <w:t>п</w:t>
            </w:r>
            <w:r>
              <w:t>іювання: оскільки продукт скомпільовано, сирцевий код отримати достатньо важко</w:t>
            </w:r>
          </w:p>
        </w:tc>
      </w:tr>
    </w:tbl>
    <w:p w14:paraId="345C2CCA" w14:textId="77777777" w:rsidR="00777D01" w:rsidRPr="00F1424A" w:rsidRDefault="00777D01" w:rsidP="00777D01">
      <w:pPr>
        <w:pStyle w:val="11"/>
      </w:pPr>
    </w:p>
    <w:p w14:paraId="4F2F1D3F" w14:textId="77777777" w:rsidR="00777D01" w:rsidRPr="00F1424A" w:rsidRDefault="00777D01" w:rsidP="005512BE">
      <w:pPr>
        <w:pStyle w:val="11"/>
        <w:ind w:firstLine="709"/>
      </w:pPr>
      <w:r w:rsidRPr="00F1424A">
        <w:t>У табл. 4.</w:t>
      </w:r>
      <w:r>
        <w:t>19</w:t>
      </w:r>
      <w:r w:rsidRPr="00F1424A">
        <w:t xml:space="preserve"> визначено цінові межі</w:t>
      </w:r>
      <w:r w:rsidR="008C251A">
        <w:t xml:space="preserve"> при формуванні ціни на товар</w:t>
      </w:r>
      <w:r w:rsidRPr="00F1424A">
        <w:t>.</w:t>
      </w:r>
    </w:p>
    <w:p w14:paraId="5D81C7E3" w14:textId="77777777" w:rsidR="00777D01" w:rsidRDefault="00777D01" w:rsidP="00777D01">
      <w:pPr>
        <w:pStyle w:val="11"/>
        <w:jc w:val="right"/>
      </w:pPr>
      <w:r w:rsidRPr="00F1424A">
        <w:t>Табл. 4.</w:t>
      </w:r>
      <w:r>
        <w:t>19</w:t>
      </w:r>
      <w:r w:rsidRPr="00F1424A">
        <w:t xml:space="preserve">. </w:t>
      </w:r>
    </w:p>
    <w:p w14:paraId="56DE2CAD" w14:textId="77777777" w:rsidR="00777D01" w:rsidRPr="00F1424A" w:rsidRDefault="00777D01" w:rsidP="00777D01">
      <w:pPr>
        <w:pStyle w:val="11"/>
        <w:jc w:val="center"/>
      </w:pPr>
      <w:r w:rsidRPr="00F1424A">
        <w:t>Визначення меж встановлення ціни</w:t>
      </w:r>
    </w:p>
    <w:tbl>
      <w:tblPr>
        <w:tblStyle w:val="af2"/>
        <w:tblW w:w="0" w:type="auto"/>
        <w:tblLook w:val="04A0" w:firstRow="1" w:lastRow="0" w:firstColumn="1" w:lastColumn="0" w:noHBand="0" w:noVBand="1"/>
      </w:tblPr>
      <w:tblGrid>
        <w:gridCol w:w="554"/>
        <w:gridCol w:w="2560"/>
        <w:gridCol w:w="2126"/>
        <w:gridCol w:w="1985"/>
        <w:gridCol w:w="2119"/>
      </w:tblGrid>
      <w:tr w:rsidR="00777D01" w:rsidRPr="00F1424A" w14:paraId="694037D0" w14:textId="77777777" w:rsidTr="004243B6">
        <w:tc>
          <w:tcPr>
            <w:tcW w:w="554" w:type="dxa"/>
          </w:tcPr>
          <w:p w14:paraId="2464C131" w14:textId="77777777" w:rsidR="00777D01" w:rsidRPr="00E55DC6" w:rsidRDefault="00777D01" w:rsidP="004243B6">
            <w:pPr>
              <w:pStyle w:val="11"/>
              <w:spacing w:line="305" w:lineRule="auto"/>
              <w:ind w:firstLine="0"/>
              <w:jc w:val="center"/>
            </w:pPr>
            <w:r w:rsidRPr="00E55DC6">
              <w:t>№</w:t>
            </w:r>
          </w:p>
        </w:tc>
        <w:tc>
          <w:tcPr>
            <w:tcW w:w="2560" w:type="dxa"/>
          </w:tcPr>
          <w:p w14:paraId="48542E32" w14:textId="77777777" w:rsidR="00777D01" w:rsidRPr="00E55DC6" w:rsidRDefault="008C251A" w:rsidP="004243B6">
            <w:pPr>
              <w:pStyle w:val="11"/>
              <w:spacing w:line="305" w:lineRule="auto"/>
              <w:ind w:firstLine="0"/>
              <w:jc w:val="center"/>
            </w:pPr>
            <w:r w:rsidRPr="00E55DC6">
              <w:t>Ц</w:t>
            </w:r>
            <w:r w:rsidR="00777D01" w:rsidRPr="00E55DC6">
              <w:t>ін</w:t>
            </w:r>
            <w:r w:rsidRPr="00E55DC6">
              <w:t>и</w:t>
            </w:r>
            <w:r w:rsidR="00777D01" w:rsidRPr="00E55DC6">
              <w:t xml:space="preserve"> на товари-замінники</w:t>
            </w:r>
          </w:p>
        </w:tc>
        <w:tc>
          <w:tcPr>
            <w:tcW w:w="2126" w:type="dxa"/>
          </w:tcPr>
          <w:p w14:paraId="607D133F" w14:textId="77777777" w:rsidR="00777D01" w:rsidRPr="00E55DC6" w:rsidRDefault="00777D01" w:rsidP="004243B6">
            <w:pPr>
              <w:pStyle w:val="11"/>
              <w:spacing w:line="305" w:lineRule="auto"/>
              <w:ind w:firstLine="0"/>
              <w:jc w:val="center"/>
            </w:pPr>
            <w:r w:rsidRPr="00E55DC6">
              <w:t xml:space="preserve"> </w:t>
            </w:r>
            <w:r w:rsidR="008C251A" w:rsidRPr="00E55DC6">
              <w:t>Ц</w:t>
            </w:r>
            <w:r w:rsidRPr="00E55DC6">
              <w:t>ін</w:t>
            </w:r>
            <w:r w:rsidR="008C251A" w:rsidRPr="00E55DC6">
              <w:t>и</w:t>
            </w:r>
            <w:r w:rsidRPr="00E55DC6">
              <w:t xml:space="preserve"> на товари-аналоги</w:t>
            </w:r>
          </w:p>
        </w:tc>
        <w:tc>
          <w:tcPr>
            <w:tcW w:w="1985" w:type="dxa"/>
          </w:tcPr>
          <w:p w14:paraId="395844FC" w14:textId="77777777" w:rsidR="00777D01" w:rsidRPr="00E55DC6" w:rsidRDefault="008C251A" w:rsidP="004243B6">
            <w:pPr>
              <w:pStyle w:val="11"/>
              <w:spacing w:line="305" w:lineRule="auto"/>
              <w:ind w:firstLine="0"/>
              <w:jc w:val="center"/>
            </w:pPr>
            <w:r w:rsidRPr="00E55DC6">
              <w:t>Д</w:t>
            </w:r>
            <w:r w:rsidR="00777D01" w:rsidRPr="00E55DC6">
              <w:t>оход</w:t>
            </w:r>
            <w:r w:rsidRPr="00E55DC6">
              <w:t>и</w:t>
            </w:r>
            <w:r w:rsidR="00777D01" w:rsidRPr="00E55DC6">
              <w:t xml:space="preserve"> цільової групи споживачів</w:t>
            </w:r>
          </w:p>
        </w:tc>
        <w:tc>
          <w:tcPr>
            <w:tcW w:w="2119" w:type="dxa"/>
          </w:tcPr>
          <w:p w14:paraId="0A5B3D02" w14:textId="77777777" w:rsidR="00777D01" w:rsidRPr="00E55DC6" w:rsidRDefault="00777D01" w:rsidP="004243B6">
            <w:pPr>
              <w:pStyle w:val="11"/>
              <w:spacing w:line="305" w:lineRule="auto"/>
              <w:ind w:firstLine="0"/>
              <w:jc w:val="center"/>
            </w:pPr>
            <w:r w:rsidRPr="00E55DC6">
              <w:t>Верхня та нижня межі ціни на товар/послугу</w:t>
            </w:r>
          </w:p>
        </w:tc>
      </w:tr>
      <w:tr w:rsidR="00777D01" w:rsidRPr="00F1424A" w14:paraId="2D696C30" w14:textId="77777777" w:rsidTr="004243B6">
        <w:tc>
          <w:tcPr>
            <w:tcW w:w="554" w:type="dxa"/>
          </w:tcPr>
          <w:p w14:paraId="5FAA0858" w14:textId="77777777" w:rsidR="00777D01" w:rsidRPr="00F1424A" w:rsidRDefault="00777D01" w:rsidP="004243B6">
            <w:pPr>
              <w:pStyle w:val="11"/>
              <w:spacing w:line="305" w:lineRule="auto"/>
              <w:ind w:firstLine="0"/>
            </w:pPr>
            <w:r w:rsidRPr="00F1424A">
              <w:t>1</w:t>
            </w:r>
          </w:p>
        </w:tc>
        <w:tc>
          <w:tcPr>
            <w:tcW w:w="2560" w:type="dxa"/>
          </w:tcPr>
          <w:p w14:paraId="190EF362" w14:textId="77777777" w:rsidR="00777D01" w:rsidRPr="00F1424A" w:rsidRDefault="00777D01" w:rsidP="004243B6">
            <w:pPr>
              <w:pStyle w:val="11"/>
              <w:spacing w:line="305" w:lineRule="auto"/>
              <w:ind w:firstLine="0"/>
            </w:pPr>
            <w:r>
              <w:rPr>
                <w:lang w:val="en-US"/>
              </w:rPr>
              <w:t>&gt;</w:t>
            </w:r>
            <w:r w:rsidRPr="00F1424A">
              <w:t>$</w:t>
            </w:r>
            <w:r>
              <w:t>0</w:t>
            </w:r>
          </w:p>
        </w:tc>
        <w:tc>
          <w:tcPr>
            <w:tcW w:w="2126" w:type="dxa"/>
          </w:tcPr>
          <w:p w14:paraId="6D9BC127" w14:textId="77777777" w:rsidR="00777D01" w:rsidRPr="00F1424A" w:rsidRDefault="00777D01" w:rsidP="004243B6">
            <w:pPr>
              <w:pStyle w:val="11"/>
              <w:spacing w:line="305" w:lineRule="auto"/>
              <w:ind w:firstLine="0"/>
            </w:pPr>
            <w:r w:rsidRPr="00F1424A">
              <w:t>$4000-50000</w:t>
            </w:r>
          </w:p>
        </w:tc>
        <w:tc>
          <w:tcPr>
            <w:tcW w:w="1985" w:type="dxa"/>
          </w:tcPr>
          <w:p w14:paraId="0B4DEB1C" w14:textId="77777777" w:rsidR="00777D01" w:rsidRPr="00F1424A" w:rsidRDefault="00777D01" w:rsidP="004243B6">
            <w:pPr>
              <w:pStyle w:val="11"/>
              <w:spacing w:line="305" w:lineRule="auto"/>
              <w:ind w:firstLine="0"/>
            </w:pPr>
            <w:r w:rsidRPr="00F1424A">
              <w:t>&gt;$</w:t>
            </w:r>
            <w:r>
              <w:t>100</w:t>
            </w:r>
          </w:p>
        </w:tc>
        <w:tc>
          <w:tcPr>
            <w:tcW w:w="2119" w:type="dxa"/>
          </w:tcPr>
          <w:p w14:paraId="4741410D" w14:textId="77777777" w:rsidR="00777D01" w:rsidRPr="00F1424A" w:rsidRDefault="00777D01" w:rsidP="004243B6">
            <w:pPr>
              <w:pStyle w:val="11"/>
              <w:spacing w:line="305" w:lineRule="auto"/>
              <w:ind w:firstLine="0"/>
            </w:pPr>
            <w:r w:rsidRPr="00F1424A">
              <w:t>$0-$</w:t>
            </w:r>
            <w:r>
              <w:t>5</w:t>
            </w:r>
            <w:r w:rsidRPr="00F1424A">
              <w:t>00</w:t>
            </w:r>
          </w:p>
        </w:tc>
      </w:tr>
    </w:tbl>
    <w:p w14:paraId="40682675" w14:textId="77777777" w:rsidR="00777D01" w:rsidRPr="00F1424A" w:rsidRDefault="00777D01" w:rsidP="00777D01">
      <w:pPr>
        <w:pStyle w:val="11"/>
      </w:pPr>
    </w:p>
    <w:p w14:paraId="7698391B" w14:textId="77777777" w:rsidR="00777D01" w:rsidRDefault="00B70369" w:rsidP="005512BE">
      <w:pPr>
        <w:pStyle w:val="11"/>
        <w:ind w:firstLine="709"/>
      </w:pPr>
      <w:r>
        <w:t>На основі табл. 4.20</w:t>
      </w:r>
      <w:r w:rsidR="00777D01" w:rsidRPr="00F1424A">
        <w:t xml:space="preserve"> </w:t>
      </w:r>
      <w:r>
        <w:t>б</w:t>
      </w:r>
      <w:r w:rsidR="00777D01" w:rsidRPr="00F1424A">
        <w:t>уло вирішено виконувати збут власними силами.</w:t>
      </w:r>
    </w:p>
    <w:p w14:paraId="48D3C282" w14:textId="77777777" w:rsidR="00B70369" w:rsidRDefault="00B70369" w:rsidP="00777D01">
      <w:pPr>
        <w:pStyle w:val="11"/>
      </w:pPr>
    </w:p>
    <w:p w14:paraId="7ED9DF3F" w14:textId="77777777" w:rsidR="00B70369" w:rsidRDefault="00B70369" w:rsidP="00777D01">
      <w:pPr>
        <w:pStyle w:val="11"/>
      </w:pPr>
    </w:p>
    <w:p w14:paraId="075674EB" w14:textId="77777777" w:rsidR="00B70369" w:rsidRDefault="00B70369" w:rsidP="00777D01">
      <w:pPr>
        <w:pStyle w:val="11"/>
      </w:pPr>
    </w:p>
    <w:p w14:paraId="1AD006C2" w14:textId="77777777" w:rsidR="00B70369" w:rsidRDefault="00B70369" w:rsidP="00777D01">
      <w:pPr>
        <w:pStyle w:val="11"/>
      </w:pPr>
    </w:p>
    <w:p w14:paraId="399FFA79" w14:textId="77777777" w:rsidR="00B70369" w:rsidRPr="00F1424A" w:rsidRDefault="00B70369" w:rsidP="0095563D">
      <w:pPr>
        <w:pStyle w:val="11"/>
        <w:ind w:firstLine="0"/>
      </w:pPr>
    </w:p>
    <w:p w14:paraId="4958BE10" w14:textId="77777777" w:rsidR="00777D01" w:rsidRPr="00996FF0" w:rsidRDefault="00777D01" w:rsidP="00777D01">
      <w:pPr>
        <w:pStyle w:val="11"/>
        <w:jc w:val="right"/>
        <w:rPr>
          <w:lang w:val="en-US"/>
        </w:rPr>
      </w:pPr>
      <w:r w:rsidRPr="00F1424A">
        <w:lastRenderedPageBreak/>
        <w:t>Табл. 4.2</w:t>
      </w:r>
      <w:r>
        <w:rPr>
          <w:lang w:val="en-US"/>
        </w:rPr>
        <w:t>0.</w:t>
      </w:r>
    </w:p>
    <w:p w14:paraId="6C8037F0" w14:textId="77777777" w:rsidR="00777D01" w:rsidRPr="00F1424A" w:rsidRDefault="00B70369" w:rsidP="00777D01">
      <w:pPr>
        <w:pStyle w:val="11"/>
        <w:jc w:val="center"/>
      </w:pPr>
      <w:r>
        <w:t>С</w:t>
      </w:r>
      <w:r w:rsidR="00777D01" w:rsidRPr="00F1424A">
        <w:t>истем</w:t>
      </w:r>
      <w:r>
        <w:t>а</w:t>
      </w:r>
      <w:r w:rsidR="00777D01" w:rsidRPr="00F1424A">
        <w:t xml:space="preserve"> збуту</w:t>
      </w:r>
    </w:p>
    <w:tbl>
      <w:tblPr>
        <w:tblStyle w:val="af2"/>
        <w:tblW w:w="0" w:type="auto"/>
        <w:tblLook w:val="04A0" w:firstRow="1" w:lastRow="0" w:firstColumn="1" w:lastColumn="0" w:noHBand="0" w:noVBand="1"/>
      </w:tblPr>
      <w:tblGrid>
        <w:gridCol w:w="561"/>
        <w:gridCol w:w="3147"/>
        <w:gridCol w:w="1864"/>
        <w:gridCol w:w="1907"/>
        <w:gridCol w:w="1865"/>
      </w:tblGrid>
      <w:tr w:rsidR="00777D01" w:rsidRPr="00F1424A" w14:paraId="4B8000A8" w14:textId="77777777" w:rsidTr="004243B6">
        <w:tc>
          <w:tcPr>
            <w:tcW w:w="562" w:type="dxa"/>
          </w:tcPr>
          <w:p w14:paraId="0DEEE103" w14:textId="77777777" w:rsidR="00777D01" w:rsidRPr="00E55DC6" w:rsidRDefault="00777D01" w:rsidP="004243B6">
            <w:pPr>
              <w:pStyle w:val="11"/>
              <w:spacing w:line="305" w:lineRule="auto"/>
              <w:ind w:firstLine="0"/>
              <w:jc w:val="center"/>
            </w:pPr>
            <w:r w:rsidRPr="00E55DC6">
              <w:t>№</w:t>
            </w:r>
          </w:p>
        </w:tc>
        <w:tc>
          <w:tcPr>
            <w:tcW w:w="3175" w:type="dxa"/>
          </w:tcPr>
          <w:p w14:paraId="203AD615" w14:textId="77777777" w:rsidR="00777D01" w:rsidRPr="00E55DC6" w:rsidRDefault="00777D01" w:rsidP="004243B6">
            <w:pPr>
              <w:pStyle w:val="11"/>
              <w:spacing w:line="305" w:lineRule="auto"/>
              <w:ind w:firstLine="0"/>
              <w:jc w:val="center"/>
            </w:pPr>
            <w:r w:rsidRPr="00E55DC6">
              <w:t>Специфіка закупівельної поведінки цільових клієнтів</w:t>
            </w:r>
          </w:p>
        </w:tc>
        <w:tc>
          <w:tcPr>
            <w:tcW w:w="1869" w:type="dxa"/>
          </w:tcPr>
          <w:p w14:paraId="0C339AA1" w14:textId="77777777" w:rsidR="00777D01" w:rsidRPr="00E55DC6" w:rsidRDefault="00777D01" w:rsidP="004243B6">
            <w:pPr>
              <w:pStyle w:val="11"/>
              <w:spacing w:line="305" w:lineRule="auto"/>
              <w:ind w:firstLine="0"/>
              <w:jc w:val="center"/>
            </w:pPr>
            <w:r w:rsidRPr="00E55DC6">
              <w:t>Функції збуту</w:t>
            </w:r>
          </w:p>
        </w:tc>
        <w:tc>
          <w:tcPr>
            <w:tcW w:w="1869" w:type="dxa"/>
          </w:tcPr>
          <w:p w14:paraId="32BFD267" w14:textId="77777777" w:rsidR="00777D01" w:rsidRPr="00E55DC6" w:rsidRDefault="00777D01" w:rsidP="004243B6">
            <w:pPr>
              <w:pStyle w:val="11"/>
              <w:spacing w:line="305" w:lineRule="auto"/>
              <w:ind w:firstLine="0"/>
              <w:jc w:val="center"/>
            </w:pPr>
            <w:r w:rsidRPr="00E55DC6">
              <w:t>Глибина каналу збуту</w:t>
            </w:r>
          </w:p>
        </w:tc>
        <w:tc>
          <w:tcPr>
            <w:tcW w:w="1869" w:type="dxa"/>
          </w:tcPr>
          <w:p w14:paraId="03F790F0" w14:textId="77777777" w:rsidR="00777D01" w:rsidRPr="00E55DC6" w:rsidRDefault="00777D01" w:rsidP="004243B6">
            <w:pPr>
              <w:pStyle w:val="11"/>
              <w:spacing w:line="305" w:lineRule="auto"/>
              <w:ind w:firstLine="0"/>
              <w:jc w:val="center"/>
            </w:pPr>
            <w:r w:rsidRPr="00E55DC6">
              <w:t>Оптимальна система збуту</w:t>
            </w:r>
          </w:p>
        </w:tc>
      </w:tr>
      <w:tr w:rsidR="00777D01" w:rsidRPr="00F1424A" w14:paraId="6287301F" w14:textId="77777777" w:rsidTr="004243B6">
        <w:tc>
          <w:tcPr>
            <w:tcW w:w="562" w:type="dxa"/>
          </w:tcPr>
          <w:p w14:paraId="08A61316" w14:textId="77777777" w:rsidR="00777D01" w:rsidRPr="00F1424A" w:rsidRDefault="00777D01" w:rsidP="004243B6">
            <w:pPr>
              <w:pStyle w:val="11"/>
              <w:spacing w:line="305" w:lineRule="auto"/>
              <w:ind w:firstLine="0"/>
            </w:pPr>
            <w:r w:rsidRPr="00F1424A">
              <w:t>1</w:t>
            </w:r>
          </w:p>
        </w:tc>
        <w:tc>
          <w:tcPr>
            <w:tcW w:w="3175" w:type="dxa"/>
          </w:tcPr>
          <w:p w14:paraId="6636F59A" w14:textId="77777777" w:rsidR="00777D01" w:rsidRDefault="00777D01" w:rsidP="004243B6">
            <w:pPr>
              <w:pStyle w:val="11"/>
              <w:spacing w:line="305" w:lineRule="auto"/>
              <w:ind w:firstLine="0"/>
            </w:pPr>
            <w:r>
              <w:t>Реєстрація у системі та завантаження свого сценарію за вказаною ціною, та купівля сценарію за ціною вказаною автором або</w:t>
            </w:r>
          </w:p>
          <w:p w14:paraId="65790124" w14:textId="77777777" w:rsidR="00777D01" w:rsidRPr="00996FF0" w:rsidRDefault="00777D01" w:rsidP="004243B6">
            <w:pPr>
              <w:pStyle w:val="11"/>
              <w:spacing w:line="305" w:lineRule="auto"/>
              <w:ind w:firstLine="0"/>
            </w:pPr>
            <w:r>
              <w:t>через аукціон</w:t>
            </w:r>
          </w:p>
        </w:tc>
        <w:tc>
          <w:tcPr>
            <w:tcW w:w="1869" w:type="dxa"/>
          </w:tcPr>
          <w:p w14:paraId="6E2DA701" w14:textId="77777777" w:rsidR="00777D01" w:rsidRDefault="00777D01" w:rsidP="004243B6">
            <w:pPr>
              <w:pStyle w:val="11"/>
              <w:spacing w:line="305" w:lineRule="auto"/>
              <w:ind w:firstLine="0"/>
            </w:pPr>
            <w:r w:rsidRPr="00F1424A">
              <w:t xml:space="preserve">Підписання контрактів на </w:t>
            </w:r>
          </w:p>
          <w:p w14:paraId="686CC4E7" w14:textId="77777777" w:rsidR="00777D01" w:rsidRDefault="00777D01" w:rsidP="004243B6">
            <w:pPr>
              <w:pStyle w:val="11"/>
              <w:spacing w:line="305" w:lineRule="auto"/>
              <w:ind w:firstLine="0"/>
            </w:pPr>
            <w:r>
              <w:t>передання</w:t>
            </w:r>
          </w:p>
          <w:p w14:paraId="2FCAAF5B" w14:textId="77777777" w:rsidR="00777D01" w:rsidRPr="00F1424A" w:rsidRDefault="00777D01" w:rsidP="004243B6">
            <w:pPr>
              <w:pStyle w:val="11"/>
              <w:spacing w:line="305" w:lineRule="auto"/>
              <w:ind w:firstLine="0"/>
            </w:pPr>
            <w:r>
              <w:t>прав для подальшого продажу  сценарію</w:t>
            </w:r>
          </w:p>
        </w:tc>
        <w:tc>
          <w:tcPr>
            <w:tcW w:w="1869" w:type="dxa"/>
          </w:tcPr>
          <w:p w14:paraId="0DB5FCF2" w14:textId="77777777" w:rsidR="00777D01" w:rsidRPr="00F1424A" w:rsidRDefault="00777D01" w:rsidP="004243B6">
            <w:pPr>
              <w:pStyle w:val="11"/>
              <w:spacing w:line="305" w:lineRule="auto"/>
              <w:ind w:firstLine="0"/>
            </w:pPr>
            <w:r w:rsidRPr="006C43E2">
              <w:t>Однорівневий</w:t>
            </w:r>
          </w:p>
        </w:tc>
        <w:tc>
          <w:tcPr>
            <w:tcW w:w="1869" w:type="dxa"/>
          </w:tcPr>
          <w:p w14:paraId="19B57CF3" w14:textId="77777777" w:rsidR="00777D01" w:rsidRPr="00F1424A" w:rsidRDefault="00B70369" w:rsidP="004243B6">
            <w:pPr>
              <w:pStyle w:val="11"/>
              <w:spacing w:line="305" w:lineRule="auto"/>
              <w:ind w:firstLine="0"/>
            </w:pPr>
            <w:r>
              <w:t>П</w:t>
            </w:r>
            <w:r w:rsidR="00777D01" w:rsidRPr="00F1424A">
              <w:t>раво власності залишається у розробник</w:t>
            </w:r>
            <w:r>
              <w:t>ів</w:t>
            </w:r>
            <w:r w:rsidR="00777D01" w:rsidRPr="00F1424A">
              <w:t xml:space="preserve"> продукту</w:t>
            </w:r>
          </w:p>
        </w:tc>
      </w:tr>
    </w:tbl>
    <w:p w14:paraId="774DF7CA" w14:textId="77777777" w:rsidR="00777D01" w:rsidRPr="00F1424A" w:rsidRDefault="00777D01" w:rsidP="00777D01">
      <w:pPr>
        <w:pStyle w:val="11"/>
      </w:pPr>
    </w:p>
    <w:p w14:paraId="0527FB1F" w14:textId="77777777" w:rsidR="006B0A7B" w:rsidRPr="00F1424A" w:rsidRDefault="00777D01" w:rsidP="005512BE">
      <w:pPr>
        <w:pStyle w:val="11"/>
        <w:ind w:firstLine="709"/>
      </w:pPr>
      <w:r w:rsidRPr="00F1424A">
        <w:t>Останн</w:t>
      </w:r>
      <w:r w:rsidR="00B70369">
        <w:t>є, що буде</w:t>
      </w:r>
      <w:r w:rsidRPr="00F1424A">
        <w:t xml:space="preserve"> визначен</w:t>
      </w:r>
      <w:r w:rsidR="00B70369">
        <w:t>о це</w:t>
      </w:r>
      <w:r w:rsidRPr="00F1424A">
        <w:t xml:space="preserve"> концепції маркетингових комунікацій</w:t>
      </w:r>
      <w:r w:rsidR="00B70369">
        <w:t xml:space="preserve"> (табл. 4.21</w:t>
      </w:r>
      <w:r w:rsidR="0095563D">
        <w:t>).</w:t>
      </w:r>
    </w:p>
    <w:p w14:paraId="69D975C1" w14:textId="77777777" w:rsidR="00777D01" w:rsidRDefault="00777D01" w:rsidP="00777D01">
      <w:pPr>
        <w:pStyle w:val="11"/>
        <w:jc w:val="right"/>
      </w:pPr>
      <w:r w:rsidRPr="00F1424A">
        <w:t>Табл. 4.2</w:t>
      </w:r>
      <w:r>
        <w:t>1</w:t>
      </w:r>
      <w:r w:rsidRPr="00F1424A">
        <w:t xml:space="preserve">. </w:t>
      </w:r>
    </w:p>
    <w:p w14:paraId="56874E5F" w14:textId="77777777" w:rsidR="00777D01" w:rsidRPr="00F1424A" w:rsidRDefault="00777D01" w:rsidP="00777D01">
      <w:pPr>
        <w:pStyle w:val="11"/>
        <w:jc w:val="center"/>
      </w:pPr>
      <w:r w:rsidRPr="00F1424A">
        <w:t>Концепція маркетингових комунікацій</w:t>
      </w:r>
    </w:p>
    <w:tbl>
      <w:tblPr>
        <w:tblStyle w:val="af2"/>
        <w:tblW w:w="0" w:type="auto"/>
        <w:tblLook w:val="04A0" w:firstRow="1" w:lastRow="0" w:firstColumn="1" w:lastColumn="0" w:noHBand="0" w:noVBand="1"/>
      </w:tblPr>
      <w:tblGrid>
        <w:gridCol w:w="473"/>
        <w:gridCol w:w="1879"/>
        <w:gridCol w:w="1615"/>
        <w:gridCol w:w="2032"/>
        <w:gridCol w:w="1799"/>
        <w:gridCol w:w="1546"/>
      </w:tblGrid>
      <w:tr w:rsidR="00777D01" w:rsidRPr="00F1424A" w14:paraId="02EDACE3" w14:textId="77777777" w:rsidTr="004243B6">
        <w:tc>
          <w:tcPr>
            <w:tcW w:w="562" w:type="dxa"/>
          </w:tcPr>
          <w:p w14:paraId="1FD66383" w14:textId="77777777" w:rsidR="00777D01" w:rsidRPr="00E55DC6" w:rsidRDefault="00777D01" w:rsidP="004243B6">
            <w:pPr>
              <w:pStyle w:val="11"/>
              <w:spacing w:line="305" w:lineRule="auto"/>
              <w:ind w:firstLine="0"/>
              <w:jc w:val="center"/>
            </w:pPr>
            <w:r w:rsidRPr="00E55DC6">
              <w:t>№</w:t>
            </w:r>
          </w:p>
        </w:tc>
        <w:tc>
          <w:tcPr>
            <w:tcW w:w="2552" w:type="dxa"/>
          </w:tcPr>
          <w:p w14:paraId="7EB459A0" w14:textId="77777777" w:rsidR="00777D01" w:rsidRPr="00E55DC6" w:rsidRDefault="00777D01" w:rsidP="004243B6">
            <w:pPr>
              <w:pStyle w:val="11"/>
              <w:spacing w:line="305" w:lineRule="auto"/>
              <w:ind w:firstLine="0"/>
              <w:jc w:val="center"/>
            </w:pPr>
            <w:r w:rsidRPr="00E55DC6">
              <w:t>Специфіка поведінки цільових клієнтів</w:t>
            </w:r>
          </w:p>
        </w:tc>
        <w:tc>
          <w:tcPr>
            <w:tcW w:w="1557" w:type="dxa"/>
          </w:tcPr>
          <w:p w14:paraId="67DF4270" w14:textId="77777777" w:rsidR="00777D01" w:rsidRPr="00E55DC6" w:rsidRDefault="00777D01" w:rsidP="004243B6">
            <w:pPr>
              <w:pStyle w:val="11"/>
              <w:spacing w:line="305" w:lineRule="auto"/>
              <w:ind w:firstLine="0"/>
              <w:jc w:val="center"/>
            </w:pPr>
            <w:r w:rsidRPr="00E55DC6">
              <w:t>Канали комунікаці</w:t>
            </w:r>
            <w:r w:rsidR="00B70369" w:rsidRPr="00E55DC6">
              <w:t>й</w:t>
            </w:r>
            <w:r w:rsidRPr="00E55DC6">
              <w:t xml:space="preserve"> цільов</w:t>
            </w:r>
            <w:r w:rsidR="00B70369" w:rsidRPr="00E55DC6">
              <w:t>их</w:t>
            </w:r>
            <w:r w:rsidRPr="00E55DC6">
              <w:t xml:space="preserve"> клієнт</w:t>
            </w:r>
            <w:r w:rsidR="00B70369" w:rsidRPr="00E55DC6">
              <w:t>ів</w:t>
            </w:r>
          </w:p>
        </w:tc>
        <w:tc>
          <w:tcPr>
            <w:tcW w:w="1557" w:type="dxa"/>
          </w:tcPr>
          <w:p w14:paraId="7B04B181" w14:textId="77777777" w:rsidR="00777D01" w:rsidRPr="00E55DC6" w:rsidRDefault="00777D01" w:rsidP="004243B6">
            <w:pPr>
              <w:pStyle w:val="11"/>
              <w:spacing w:line="305" w:lineRule="auto"/>
              <w:ind w:firstLine="0"/>
              <w:jc w:val="center"/>
            </w:pPr>
            <w:r w:rsidRPr="00E55DC6">
              <w:t>Ключові позиції для позиціонування</w:t>
            </w:r>
            <w:r w:rsidR="00B70369" w:rsidRPr="00E55DC6">
              <w:t xml:space="preserve"> продукту</w:t>
            </w:r>
          </w:p>
        </w:tc>
        <w:tc>
          <w:tcPr>
            <w:tcW w:w="1558" w:type="dxa"/>
          </w:tcPr>
          <w:p w14:paraId="7E1A9480" w14:textId="77777777" w:rsidR="00B70369" w:rsidRPr="00E55DC6" w:rsidRDefault="00B70369" w:rsidP="004243B6">
            <w:pPr>
              <w:pStyle w:val="11"/>
              <w:spacing w:line="305" w:lineRule="auto"/>
              <w:ind w:firstLine="0"/>
              <w:jc w:val="center"/>
            </w:pPr>
            <w:r w:rsidRPr="00E55DC6">
              <w:t>Мета</w:t>
            </w:r>
          </w:p>
          <w:p w14:paraId="5CBFEF67" w14:textId="77777777" w:rsidR="00777D01" w:rsidRPr="00E55DC6" w:rsidRDefault="00777D01" w:rsidP="004243B6">
            <w:pPr>
              <w:pStyle w:val="11"/>
              <w:spacing w:line="305" w:lineRule="auto"/>
              <w:ind w:firstLine="0"/>
              <w:jc w:val="center"/>
            </w:pPr>
            <w:r w:rsidRPr="00E55DC6">
              <w:t>рекламного повідом-лення</w:t>
            </w:r>
          </w:p>
        </w:tc>
        <w:tc>
          <w:tcPr>
            <w:tcW w:w="1558" w:type="dxa"/>
          </w:tcPr>
          <w:p w14:paraId="4A503AD4" w14:textId="77777777" w:rsidR="00777D01" w:rsidRPr="00E55DC6" w:rsidRDefault="00777D01" w:rsidP="004243B6">
            <w:pPr>
              <w:pStyle w:val="11"/>
              <w:spacing w:line="305" w:lineRule="auto"/>
              <w:ind w:firstLine="0"/>
              <w:jc w:val="center"/>
            </w:pPr>
            <w:r w:rsidRPr="00E55DC6">
              <w:t>Концепція рекламного звернення</w:t>
            </w:r>
          </w:p>
        </w:tc>
      </w:tr>
      <w:tr w:rsidR="00777D01" w:rsidRPr="00F1424A" w14:paraId="3D5468E1" w14:textId="77777777" w:rsidTr="004243B6">
        <w:tc>
          <w:tcPr>
            <w:tcW w:w="562" w:type="dxa"/>
          </w:tcPr>
          <w:p w14:paraId="730E3A15" w14:textId="77777777" w:rsidR="00777D01" w:rsidRPr="00F1424A" w:rsidRDefault="00777D01" w:rsidP="004243B6">
            <w:pPr>
              <w:pStyle w:val="11"/>
              <w:spacing w:line="305" w:lineRule="auto"/>
              <w:ind w:firstLine="0"/>
            </w:pPr>
            <w:r w:rsidRPr="00F1424A">
              <w:t>1</w:t>
            </w:r>
          </w:p>
        </w:tc>
        <w:tc>
          <w:tcPr>
            <w:tcW w:w="2552" w:type="dxa"/>
          </w:tcPr>
          <w:p w14:paraId="03D72BA0" w14:textId="77777777" w:rsidR="00777D01" w:rsidRPr="00455E9E" w:rsidRDefault="00777D01" w:rsidP="004243B6">
            <w:pPr>
              <w:pStyle w:val="11"/>
              <w:spacing w:line="305" w:lineRule="auto"/>
              <w:ind w:firstLine="0"/>
              <w:rPr>
                <w:color w:val="FF0000"/>
              </w:rPr>
            </w:pPr>
            <w:r>
              <w:t>Багаторазовий продаж сценаріїв через розроблювану систему та їхнє багаторазове придбання зі сторони кінокомпаній</w:t>
            </w:r>
          </w:p>
        </w:tc>
        <w:tc>
          <w:tcPr>
            <w:tcW w:w="1557" w:type="dxa"/>
          </w:tcPr>
          <w:p w14:paraId="70B14435" w14:textId="77777777" w:rsidR="00777D01" w:rsidRPr="00F1424A" w:rsidRDefault="00777D01" w:rsidP="004243B6">
            <w:pPr>
              <w:pStyle w:val="11"/>
              <w:spacing w:line="305" w:lineRule="auto"/>
              <w:ind w:firstLine="0"/>
            </w:pPr>
            <w:r>
              <w:t>Інтернет –</w:t>
            </w:r>
            <w:r w:rsidRPr="00F1424A">
              <w:t xml:space="preserve"> реклама</w:t>
            </w:r>
            <w:r>
              <w:t>, телевізійна реклама</w:t>
            </w:r>
          </w:p>
        </w:tc>
        <w:tc>
          <w:tcPr>
            <w:tcW w:w="1557" w:type="dxa"/>
          </w:tcPr>
          <w:p w14:paraId="5B92901A" w14:textId="77777777" w:rsidR="00777D01" w:rsidRPr="00F1424A" w:rsidRDefault="00777D01" w:rsidP="004243B6">
            <w:pPr>
              <w:pStyle w:val="11"/>
              <w:spacing w:line="305" w:lineRule="auto"/>
              <w:ind w:firstLine="0"/>
            </w:pPr>
            <w:r>
              <w:t>Система для придбання сценаріїв</w:t>
            </w:r>
          </w:p>
        </w:tc>
        <w:tc>
          <w:tcPr>
            <w:tcW w:w="1558" w:type="dxa"/>
          </w:tcPr>
          <w:p w14:paraId="20AF1030" w14:textId="77777777" w:rsidR="00777D01" w:rsidRPr="00F1424A" w:rsidRDefault="00777D01" w:rsidP="004243B6">
            <w:pPr>
              <w:pStyle w:val="11"/>
              <w:spacing w:line="305" w:lineRule="auto"/>
              <w:ind w:firstLine="0"/>
            </w:pPr>
            <w:r w:rsidRPr="00F1424A">
              <w:t>Демонстрація можливостей продукту</w:t>
            </w:r>
          </w:p>
        </w:tc>
        <w:tc>
          <w:tcPr>
            <w:tcW w:w="1558" w:type="dxa"/>
          </w:tcPr>
          <w:p w14:paraId="770CB3A3" w14:textId="77777777" w:rsidR="00777D01" w:rsidRPr="00F1424A" w:rsidRDefault="00777D01" w:rsidP="004243B6">
            <w:pPr>
              <w:pStyle w:val="11"/>
              <w:spacing w:line="305" w:lineRule="auto"/>
              <w:ind w:firstLine="0"/>
            </w:pPr>
            <w:r w:rsidRPr="00F1424A">
              <w:t>Виокрем</w:t>
            </w:r>
            <w:r>
              <w:t>-</w:t>
            </w:r>
            <w:r w:rsidRPr="00F1424A">
              <w:t>лення продукту серед інших</w:t>
            </w:r>
          </w:p>
        </w:tc>
      </w:tr>
    </w:tbl>
    <w:p w14:paraId="6A485288" w14:textId="77777777" w:rsidR="00B70369" w:rsidRPr="00E05BFB" w:rsidRDefault="00B70369" w:rsidP="00777D01">
      <w:pPr>
        <w:pStyle w:val="11"/>
        <w:ind w:firstLine="0"/>
      </w:pPr>
    </w:p>
    <w:p w14:paraId="73932097" w14:textId="77777777" w:rsidR="00777D01" w:rsidRPr="00267184" w:rsidRDefault="00777D01" w:rsidP="005512BE">
      <w:pPr>
        <w:pStyle w:val="a1"/>
        <w:numPr>
          <w:ilvl w:val="0"/>
          <w:numId w:val="0"/>
        </w:numPr>
        <w:ind w:firstLine="709"/>
      </w:pPr>
      <w:bookmarkStart w:id="82" w:name="_Toc23500286"/>
      <w:bookmarkStart w:id="83" w:name="_Toc25062556"/>
      <w:r w:rsidRPr="00F1424A">
        <w:lastRenderedPageBreak/>
        <w:t xml:space="preserve">Висновки до розділу </w:t>
      </w:r>
      <w:r>
        <w:t>4</w:t>
      </w:r>
      <w:bookmarkEnd w:id="82"/>
      <w:bookmarkEnd w:id="83"/>
    </w:p>
    <w:p w14:paraId="6E56445A" w14:textId="77777777" w:rsidR="00777D01" w:rsidRPr="00455E9E" w:rsidRDefault="00777D01" w:rsidP="005512BE">
      <w:pPr>
        <w:pStyle w:val="11"/>
        <w:ind w:firstLine="709"/>
      </w:pPr>
      <w:r w:rsidRPr="00455E9E">
        <w:t xml:space="preserve">Четвертий розділ присвячений розробці стартап-проекту для розроблюваного програмного продукту, зроблено опис ідеї проекту, проведено детальний аналіз конкурентів та можливостей, що доступні на даному ринку. </w:t>
      </w:r>
    </w:p>
    <w:p w14:paraId="7E892881" w14:textId="77777777" w:rsidR="00777D01" w:rsidRPr="00455E9E" w:rsidRDefault="00777D01" w:rsidP="005512BE">
      <w:pPr>
        <w:pStyle w:val="11"/>
        <w:ind w:firstLine="709"/>
      </w:pPr>
      <w:r w:rsidRPr="00455E9E">
        <w:t>В підсумку, було отримано стартап-проект для запуску розробленого програмного продукту на ринок, отримано навички створення стартап-проектів, побудови маркетингової стратегії та аналізу обраного ринку.</w:t>
      </w:r>
    </w:p>
    <w:p w14:paraId="6EE3C7C9" w14:textId="77777777" w:rsidR="00777D01" w:rsidRPr="00F1424A" w:rsidRDefault="00777D01" w:rsidP="00777D01">
      <w:pPr>
        <w:pStyle w:val="11"/>
      </w:pPr>
    </w:p>
    <w:p w14:paraId="33744BA7" w14:textId="77777777" w:rsidR="00777D01" w:rsidRPr="00F1424A" w:rsidRDefault="00777D01" w:rsidP="00777D01">
      <w:pPr>
        <w:pStyle w:val="11"/>
      </w:pPr>
    </w:p>
    <w:p w14:paraId="0F871339" w14:textId="77777777" w:rsidR="00777D01" w:rsidRPr="00F1424A" w:rsidRDefault="00777D01" w:rsidP="00777D01">
      <w:pPr>
        <w:pStyle w:val="11"/>
      </w:pPr>
    </w:p>
    <w:p w14:paraId="4BF9251C" w14:textId="77777777" w:rsidR="00777D01" w:rsidRPr="00F1424A" w:rsidRDefault="00777D01" w:rsidP="00777D01">
      <w:pPr>
        <w:pStyle w:val="11"/>
      </w:pPr>
    </w:p>
    <w:p w14:paraId="30116DE0" w14:textId="77777777" w:rsidR="00777D01" w:rsidRPr="00F1424A" w:rsidRDefault="00777D01" w:rsidP="00777D01">
      <w:pPr>
        <w:pStyle w:val="11"/>
      </w:pPr>
    </w:p>
    <w:p w14:paraId="27B107E3" w14:textId="77777777" w:rsidR="00777D01" w:rsidRPr="00F1424A" w:rsidRDefault="00777D01" w:rsidP="00777D01">
      <w:pPr>
        <w:pStyle w:val="11"/>
      </w:pPr>
    </w:p>
    <w:p w14:paraId="4D885D51" w14:textId="77777777" w:rsidR="00777D01" w:rsidRPr="00F1424A" w:rsidRDefault="00777D01" w:rsidP="00777D01">
      <w:pPr>
        <w:pStyle w:val="11"/>
        <w:ind w:firstLine="0"/>
      </w:pPr>
    </w:p>
    <w:p w14:paraId="0370BBB4" w14:textId="77777777" w:rsidR="00777D01" w:rsidRPr="00F1424A" w:rsidRDefault="00777D01" w:rsidP="00777D01">
      <w:pPr>
        <w:pStyle w:val="11"/>
      </w:pPr>
    </w:p>
    <w:p w14:paraId="16DDA29D" w14:textId="77777777" w:rsidR="00777D01" w:rsidRPr="00F1424A" w:rsidRDefault="00777D01" w:rsidP="00777D01">
      <w:pPr>
        <w:pStyle w:val="11"/>
      </w:pPr>
    </w:p>
    <w:p w14:paraId="4FB419AE" w14:textId="77777777" w:rsidR="00777D01" w:rsidRPr="00F1424A" w:rsidRDefault="00777D01" w:rsidP="00777D01">
      <w:pPr>
        <w:pStyle w:val="11"/>
      </w:pPr>
    </w:p>
    <w:p w14:paraId="4B4A0E56" w14:textId="77777777" w:rsidR="00777D01" w:rsidRPr="00F1424A" w:rsidRDefault="00777D01" w:rsidP="00777D01">
      <w:pPr>
        <w:pStyle w:val="11"/>
      </w:pPr>
    </w:p>
    <w:p w14:paraId="7314E92F" w14:textId="77777777" w:rsidR="00777D01" w:rsidRPr="00F1424A" w:rsidRDefault="00777D01" w:rsidP="00777D01">
      <w:pPr>
        <w:pStyle w:val="11"/>
      </w:pPr>
    </w:p>
    <w:p w14:paraId="04429827" w14:textId="77777777" w:rsidR="00777D01" w:rsidRDefault="00777D01" w:rsidP="00777D01">
      <w:pPr>
        <w:pStyle w:val="11"/>
      </w:pPr>
    </w:p>
    <w:p w14:paraId="09D3CF30" w14:textId="77777777" w:rsidR="00777D01" w:rsidRDefault="00777D01" w:rsidP="00777D01">
      <w:pPr>
        <w:pStyle w:val="11"/>
      </w:pPr>
    </w:p>
    <w:p w14:paraId="1DC00EB3" w14:textId="77777777" w:rsidR="00777D01" w:rsidRDefault="00777D01" w:rsidP="00777D01">
      <w:pPr>
        <w:pStyle w:val="11"/>
      </w:pPr>
    </w:p>
    <w:p w14:paraId="6C00AD96" w14:textId="77777777" w:rsidR="00777D01" w:rsidRDefault="00777D01" w:rsidP="00777D01">
      <w:pPr>
        <w:pStyle w:val="11"/>
      </w:pPr>
    </w:p>
    <w:p w14:paraId="7110350C" w14:textId="77777777" w:rsidR="00777D01" w:rsidRDefault="00777D01" w:rsidP="00777D01">
      <w:pPr>
        <w:pStyle w:val="11"/>
      </w:pPr>
    </w:p>
    <w:p w14:paraId="15CFFA62" w14:textId="77777777" w:rsidR="00777D01" w:rsidRDefault="00777D01" w:rsidP="00777D01">
      <w:pPr>
        <w:pStyle w:val="11"/>
      </w:pPr>
    </w:p>
    <w:p w14:paraId="66C5402A" w14:textId="77777777" w:rsidR="00777D01" w:rsidRDefault="00777D01" w:rsidP="00777D01">
      <w:pPr>
        <w:pStyle w:val="11"/>
      </w:pPr>
    </w:p>
    <w:p w14:paraId="383B7ECC" w14:textId="77777777" w:rsidR="00777D01" w:rsidRDefault="00777D01" w:rsidP="00777D01">
      <w:pPr>
        <w:pStyle w:val="11"/>
      </w:pPr>
    </w:p>
    <w:p w14:paraId="5D7C3565" w14:textId="77777777" w:rsidR="00777D01" w:rsidRPr="00F1424A" w:rsidRDefault="00777D01" w:rsidP="00777D01">
      <w:pPr>
        <w:pStyle w:val="11"/>
        <w:ind w:firstLine="0"/>
      </w:pPr>
    </w:p>
    <w:p w14:paraId="01194301" w14:textId="77777777" w:rsidR="00777D01" w:rsidRPr="00F1424A" w:rsidRDefault="00777D01" w:rsidP="00777D01">
      <w:pPr>
        <w:pStyle w:val="a0"/>
        <w:numPr>
          <w:ilvl w:val="0"/>
          <w:numId w:val="0"/>
        </w:numPr>
      </w:pPr>
      <w:bookmarkStart w:id="84" w:name="_Toc23500287"/>
      <w:bookmarkStart w:id="85" w:name="_Toc25062557"/>
      <w:r w:rsidRPr="00F1424A">
        <w:lastRenderedPageBreak/>
        <w:t>ВИСНОВКИ</w:t>
      </w:r>
      <w:bookmarkEnd w:id="84"/>
      <w:bookmarkEnd w:id="85"/>
    </w:p>
    <w:p w14:paraId="412C32A3" w14:textId="77777777" w:rsidR="00777D01" w:rsidRDefault="00777D01" w:rsidP="005512BE">
      <w:pPr>
        <w:pStyle w:val="11"/>
        <w:ind w:firstLine="709"/>
      </w:pPr>
      <w:r>
        <w:t xml:space="preserve">Метою даної магістерської системи є розробка системи для придбання сценаріїв, яка має робочу назву </w:t>
      </w:r>
      <w:r w:rsidRPr="00E26B88">
        <w:t>“</w:t>
      </w:r>
      <w:r>
        <w:rPr>
          <w:lang w:val="en-US"/>
        </w:rPr>
        <w:t>Script</w:t>
      </w:r>
      <w:r w:rsidRPr="00E26B88">
        <w:t xml:space="preserve"> </w:t>
      </w:r>
      <w:r>
        <w:rPr>
          <w:lang w:val="en-US"/>
        </w:rPr>
        <w:t>for</w:t>
      </w:r>
      <w:r w:rsidRPr="00E26B88">
        <w:t xml:space="preserve"> </w:t>
      </w:r>
      <w:r>
        <w:rPr>
          <w:lang w:val="en-US"/>
        </w:rPr>
        <w:t>Sale</w:t>
      </w:r>
      <w:r w:rsidRPr="00E26B88">
        <w:t>”.</w:t>
      </w:r>
    </w:p>
    <w:p w14:paraId="579F76AC" w14:textId="77777777" w:rsidR="00777D01" w:rsidRDefault="00777D01" w:rsidP="005512BE">
      <w:pPr>
        <w:pStyle w:val="11"/>
        <w:ind w:firstLine="709"/>
        <w:rPr>
          <w:lang w:val="ru-RU"/>
        </w:rPr>
      </w:pPr>
      <w:r>
        <w:rPr>
          <w:lang w:val="ru-RU"/>
        </w:rPr>
        <w:t xml:space="preserve">У першому розділі було описано проблему яку має вирішити розроблений програмний продукт. Було виконано огляд існуючих рішень, а саме системи </w:t>
      </w:r>
      <w:r>
        <w:rPr>
          <w:lang w:val="en-US"/>
        </w:rPr>
        <w:t>Prozorro</w:t>
      </w:r>
      <w:r w:rsidRPr="00E26B88">
        <w:rPr>
          <w:lang w:val="ru-RU"/>
        </w:rPr>
        <w:t xml:space="preserve"> </w:t>
      </w:r>
      <w:r>
        <w:t xml:space="preserve">та інтернет-сайту </w:t>
      </w:r>
      <w:r>
        <w:rPr>
          <w:lang w:val="en-US"/>
        </w:rPr>
        <w:t>OLX</w:t>
      </w:r>
      <w:r>
        <w:rPr>
          <w:lang w:val="ru-RU"/>
        </w:rPr>
        <w:t>, на основі принципів яких було розроблено дану систему.</w:t>
      </w:r>
    </w:p>
    <w:p w14:paraId="1B989986" w14:textId="77777777" w:rsidR="00777D01" w:rsidRPr="004243B6" w:rsidRDefault="00777D01" w:rsidP="005512BE">
      <w:pPr>
        <w:pStyle w:val="11"/>
        <w:ind w:firstLine="709"/>
      </w:pPr>
      <w:r>
        <w:t xml:space="preserve">У другому розділі було виконано огляд предметної області. Також було виділено основні функції програмного продукту, на основі яких було побудовано діаграми прецедентів під час роботи з даною системою. Також було обрано на основа аналізу мову програмування, а саме </w:t>
      </w:r>
      <w:r>
        <w:rPr>
          <w:lang w:val="en-US"/>
        </w:rPr>
        <w:t>Java</w:t>
      </w:r>
      <w:r>
        <w:rPr>
          <w:lang w:val="ru-RU"/>
        </w:rPr>
        <w:t xml:space="preserve"> та </w:t>
      </w:r>
      <w:r>
        <w:t xml:space="preserve">базу даних під назвою </w:t>
      </w:r>
      <w:r>
        <w:rPr>
          <w:lang w:val="en-US"/>
        </w:rPr>
        <w:t>MySQL</w:t>
      </w:r>
      <w:r w:rsidRPr="004243B6">
        <w:t>.</w:t>
      </w:r>
    </w:p>
    <w:p w14:paraId="484678E1" w14:textId="77777777" w:rsidR="00777D01" w:rsidRDefault="00777D01" w:rsidP="005512BE">
      <w:pPr>
        <w:pStyle w:val="11"/>
        <w:ind w:firstLine="709"/>
      </w:pPr>
      <w:r>
        <w:t>У третьому розділі було описано технології які будуть використовуватися, а</w:t>
      </w:r>
      <w:r w:rsidRPr="004243B6">
        <w:t xml:space="preserve"> саме </w:t>
      </w:r>
      <w:r>
        <w:rPr>
          <w:lang w:val="en-US"/>
        </w:rPr>
        <w:t>JavaFX</w:t>
      </w:r>
      <w:r w:rsidRPr="004243B6">
        <w:t xml:space="preserve"> </w:t>
      </w:r>
      <w:r>
        <w:t xml:space="preserve">для візуального відображення системи та </w:t>
      </w:r>
      <w:r>
        <w:rPr>
          <w:lang w:val="en-US"/>
        </w:rPr>
        <w:t>Hibernate</w:t>
      </w:r>
      <w:r w:rsidRPr="004243B6">
        <w:t xml:space="preserve"> </w:t>
      </w:r>
      <w:r>
        <w:t xml:space="preserve">для роботи з </w:t>
      </w:r>
      <w:r>
        <w:rPr>
          <w:lang w:val="en-US"/>
        </w:rPr>
        <w:t>MySQL</w:t>
      </w:r>
      <w:r w:rsidRPr="004243B6">
        <w:t xml:space="preserve">. </w:t>
      </w:r>
      <w:r>
        <w:t>Також було показано розроблений програмний продукт, його функції та його візуальний вигляд.</w:t>
      </w:r>
    </w:p>
    <w:p w14:paraId="5298295A" w14:textId="77777777" w:rsidR="00777D01" w:rsidRPr="00F70690" w:rsidRDefault="00777D01" w:rsidP="005512BE">
      <w:pPr>
        <w:pStyle w:val="11"/>
        <w:ind w:firstLine="709"/>
      </w:pPr>
      <w:r>
        <w:t xml:space="preserve">У четвертому розділі було розроблено стартап-проект згідно теми дисертації. </w:t>
      </w:r>
      <w:r w:rsidR="00F70690">
        <w:rPr>
          <w:lang w:val="ru-RU"/>
        </w:rPr>
        <w:t xml:space="preserve">Було описано </w:t>
      </w:r>
      <w:r w:rsidR="00F70690">
        <w:t>ідею проекту, проведено технологічний аудит та проаналізовано ринкові можливості запуску стартапу. Також було розроблено ринкову стратегію проекту та його маркетингову програму.</w:t>
      </w:r>
    </w:p>
    <w:p w14:paraId="327744D4" w14:textId="77777777" w:rsidR="00777D01" w:rsidRPr="00450D73" w:rsidRDefault="00777D01" w:rsidP="00777D01">
      <w:pPr>
        <w:pStyle w:val="11"/>
        <w:ind w:firstLine="709"/>
      </w:pPr>
    </w:p>
    <w:p w14:paraId="24983868" w14:textId="77777777" w:rsidR="00777D01" w:rsidRPr="00E26B88" w:rsidRDefault="00777D01" w:rsidP="00777D01">
      <w:pPr>
        <w:pStyle w:val="11"/>
        <w:ind w:firstLine="709"/>
      </w:pPr>
    </w:p>
    <w:p w14:paraId="7EB8BAE1" w14:textId="77777777" w:rsidR="00777D01" w:rsidRPr="00E26B88" w:rsidRDefault="00777D01" w:rsidP="00777D01">
      <w:pPr>
        <w:pStyle w:val="11"/>
        <w:ind w:firstLine="709"/>
      </w:pPr>
    </w:p>
    <w:p w14:paraId="0FE6466C" w14:textId="77777777" w:rsidR="00777D01" w:rsidRDefault="00777D01" w:rsidP="00777D01">
      <w:pPr>
        <w:pStyle w:val="11"/>
        <w:ind w:firstLine="0"/>
      </w:pPr>
    </w:p>
    <w:p w14:paraId="10285A4E" w14:textId="77777777" w:rsidR="00777D01" w:rsidRDefault="00777D01" w:rsidP="00777D01">
      <w:pPr>
        <w:pStyle w:val="11"/>
        <w:ind w:firstLine="0"/>
      </w:pPr>
    </w:p>
    <w:p w14:paraId="771D173B" w14:textId="77777777" w:rsidR="00777D01" w:rsidRDefault="00777D01" w:rsidP="00777D01">
      <w:pPr>
        <w:pStyle w:val="11"/>
        <w:ind w:firstLine="0"/>
      </w:pPr>
    </w:p>
    <w:p w14:paraId="32113BC7" w14:textId="77777777" w:rsidR="00777D01" w:rsidRDefault="00777D01" w:rsidP="00777D01">
      <w:pPr>
        <w:pStyle w:val="11"/>
        <w:ind w:firstLine="0"/>
      </w:pPr>
    </w:p>
    <w:p w14:paraId="5A2F192F" w14:textId="77777777" w:rsidR="00777D01" w:rsidRDefault="00777D01" w:rsidP="00777D01">
      <w:pPr>
        <w:pStyle w:val="11"/>
        <w:ind w:firstLine="0"/>
      </w:pPr>
    </w:p>
    <w:p w14:paraId="5BE5FC62" w14:textId="77777777" w:rsidR="00777D01" w:rsidRPr="00F1424A" w:rsidRDefault="00777D01" w:rsidP="00777D01">
      <w:pPr>
        <w:pStyle w:val="af3"/>
        <w:jc w:val="center"/>
      </w:pPr>
      <w:bookmarkStart w:id="86" w:name="_Toc23500288"/>
      <w:bookmarkStart w:id="87" w:name="_Toc25062558"/>
      <w:r w:rsidRPr="00F1424A">
        <w:rPr>
          <w:caps w:val="0"/>
        </w:rPr>
        <w:lastRenderedPageBreak/>
        <w:t>СПИСОК ВИКОРИСТАНИХ ДЖЕРЕЛ</w:t>
      </w:r>
      <w:bookmarkEnd w:id="86"/>
      <w:bookmarkEnd w:id="87"/>
    </w:p>
    <w:p w14:paraId="2110336A" w14:textId="77777777" w:rsidR="00A050EA" w:rsidRPr="00A050EA" w:rsidRDefault="00A050EA" w:rsidP="00A050EA">
      <w:pPr>
        <w:pStyle w:val="11"/>
        <w:numPr>
          <w:ilvl w:val="0"/>
          <w:numId w:val="20"/>
        </w:numPr>
        <w:ind w:left="0" w:firstLine="709"/>
        <w:rPr>
          <w:szCs w:val="28"/>
        </w:rPr>
      </w:pPr>
      <w:r w:rsidRPr="006D79FE">
        <w:rPr>
          <w:szCs w:val="28"/>
          <w:lang w:val="en-US"/>
        </w:rPr>
        <w:t>ProZorro</w:t>
      </w:r>
      <w:r w:rsidRPr="00F1424A">
        <w:rPr>
          <w:szCs w:val="28"/>
        </w:rPr>
        <w:t xml:space="preserve"> [Електронний ресурс]– Режим доступу до ресурсу: </w:t>
      </w:r>
      <w:hyperlink r:id="rId63" w:history="1">
        <w:r w:rsidRPr="006D79FE">
          <w:rPr>
            <w:rStyle w:val="ab"/>
          </w:rPr>
          <w:t>https://uk.wikipedia.org/wiki/ProZorro</w:t>
        </w:r>
      </w:hyperlink>
      <w:r w:rsidRPr="00F1424A">
        <w:rPr>
          <w:szCs w:val="28"/>
        </w:rPr>
        <w:t>.</w:t>
      </w:r>
    </w:p>
    <w:p w14:paraId="05912DFF" w14:textId="77777777" w:rsidR="00777D01" w:rsidRDefault="00777D01" w:rsidP="00777D01">
      <w:pPr>
        <w:pStyle w:val="11"/>
        <w:numPr>
          <w:ilvl w:val="0"/>
          <w:numId w:val="20"/>
        </w:numPr>
        <w:ind w:left="0" w:firstLine="709"/>
        <w:rPr>
          <w:szCs w:val="28"/>
        </w:rPr>
      </w:pPr>
      <w:r>
        <w:rPr>
          <w:szCs w:val="28"/>
          <w:lang w:val="en-US"/>
        </w:rPr>
        <w:t>C</w:t>
      </w:r>
      <w:r w:rsidRPr="003440D2">
        <w:rPr>
          <w:szCs w:val="28"/>
          <w:lang w:val="ru-RU"/>
        </w:rPr>
        <w:t xml:space="preserve"># </w:t>
      </w:r>
      <w:r>
        <w:rPr>
          <w:szCs w:val="28"/>
          <w:lang w:val="en-US"/>
        </w:rPr>
        <w:t>Tutorial</w:t>
      </w:r>
      <w:r w:rsidRPr="00F1424A">
        <w:rPr>
          <w:szCs w:val="28"/>
        </w:rPr>
        <w:t xml:space="preserve"> [Електронний ресурс] – Режим доступу до ресурсу: </w:t>
      </w:r>
      <w:hyperlink r:id="rId64" w:history="1">
        <w:r>
          <w:rPr>
            <w:rStyle w:val="ab"/>
          </w:rPr>
          <w:t>https://www.javatpoint.com/c-sharp-tutorial</w:t>
        </w:r>
      </w:hyperlink>
      <w:r w:rsidRPr="00F1424A">
        <w:rPr>
          <w:szCs w:val="28"/>
        </w:rPr>
        <w:t>.</w:t>
      </w:r>
    </w:p>
    <w:p w14:paraId="2D9E43DD" w14:textId="77777777" w:rsidR="00A050EA" w:rsidRPr="00A050EA" w:rsidRDefault="00A050EA" w:rsidP="00A050EA">
      <w:pPr>
        <w:pStyle w:val="11"/>
        <w:numPr>
          <w:ilvl w:val="0"/>
          <w:numId w:val="20"/>
        </w:numPr>
        <w:ind w:left="0" w:firstLine="709"/>
        <w:rPr>
          <w:szCs w:val="28"/>
          <w:lang w:val="ru-RU"/>
        </w:rPr>
      </w:pPr>
      <w:r w:rsidRPr="003440D2">
        <w:rPr>
          <w:szCs w:val="28"/>
        </w:rPr>
        <w:t xml:space="preserve">Плюсы и минусы программирования на Java </w:t>
      </w:r>
      <w:r w:rsidRPr="00171D11">
        <w:rPr>
          <w:szCs w:val="28"/>
        </w:rPr>
        <w:t>[Електронний ресурс] – Режим доступу до ресурсу:</w:t>
      </w:r>
      <w:r w:rsidRPr="003440D2">
        <w:rPr>
          <w:szCs w:val="28"/>
        </w:rPr>
        <w:t xml:space="preserve"> </w:t>
      </w:r>
      <w:hyperlink r:id="rId65" w:history="1">
        <w:r w:rsidRPr="003440D2">
          <w:rPr>
            <w:rStyle w:val="ab"/>
            <w:szCs w:val="28"/>
          </w:rPr>
          <w:t>https://medium.com/nuances-of-programming</w:t>
        </w:r>
        <w:r w:rsidRPr="003440D2">
          <w:rPr>
            <w:rStyle w:val="ab"/>
            <w:szCs w:val="28"/>
            <w:lang w:val="ru-RU"/>
          </w:rPr>
          <w:t>/плюсы-и-минусы-программирования-на</w:t>
        </w:r>
        <w:r w:rsidRPr="003440D2">
          <w:rPr>
            <w:rStyle w:val="ab"/>
            <w:szCs w:val="28"/>
          </w:rPr>
          <w:t>-java-2861f4c2a0d5</w:t>
        </w:r>
      </w:hyperlink>
    </w:p>
    <w:p w14:paraId="2B9E3FEA" w14:textId="77777777" w:rsidR="00777D01" w:rsidRPr="00A050EA" w:rsidRDefault="00777D01" w:rsidP="00777D01">
      <w:pPr>
        <w:pStyle w:val="11"/>
        <w:numPr>
          <w:ilvl w:val="0"/>
          <w:numId w:val="20"/>
        </w:numPr>
        <w:ind w:left="0" w:firstLine="709"/>
        <w:rPr>
          <w:rStyle w:val="ab"/>
          <w:color w:val="auto"/>
          <w:szCs w:val="28"/>
          <w:u w:val="none"/>
        </w:rPr>
      </w:pPr>
      <w:r w:rsidRPr="00171D11">
        <w:rPr>
          <w:szCs w:val="28"/>
        </w:rPr>
        <w:t>База даних [Електронний ресурс] – Режим доступу до ресурсу:</w:t>
      </w:r>
      <w:r w:rsidRPr="003440D2">
        <w:rPr>
          <w:szCs w:val="28"/>
        </w:rPr>
        <w:t xml:space="preserve"> </w:t>
      </w:r>
      <w:hyperlink r:id="rId66" w:history="1">
        <w:r w:rsidRPr="003440D2">
          <w:rPr>
            <w:rStyle w:val="ab"/>
            <w:szCs w:val="28"/>
          </w:rPr>
          <w:t>https://uk.wikipedia.org/wiki/База_даних</w:t>
        </w:r>
      </w:hyperlink>
    </w:p>
    <w:p w14:paraId="7106CA8C" w14:textId="77777777" w:rsidR="00A050EA" w:rsidRDefault="00A050EA" w:rsidP="00A050EA">
      <w:pPr>
        <w:pStyle w:val="11"/>
        <w:numPr>
          <w:ilvl w:val="0"/>
          <w:numId w:val="20"/>
        </w:numPr>
        <w:ind w:left="0" w:firstLine="709"/>
        <w:rPr>
          <w:szCs w:val="28"/>
        </w:rPr>
      </w:pPr>
      <w:r>
        <w:rPr>
          <w:szCs w:val="28"/>
          <w:lang w:val="en-US"/>
        </w:rPr>
        <w:t>MySQL</w:t>
      </w:r>
      <w:r w:rsidRPr="00F1424A">
        <w:rPr>
          <w:szCs w:val="28"/>
        </w:rPr>
        <w:t xml:space="preserve"> [Електронний ресурс]– Режим доступу до ресурсу: </w:t>
      </w:r>
      <w:hyperlink r:id="rId67" w:history="1">
        <w:r>
          <w:rPr>
            <w:rStyle w:val="ab"/>
          </w:rPr>
          <w:t>https://uk.wikipedia.org/wiki/MySQL</w:t>
        </w:r>
      </w:hyperlink>
      <w:r w:rsidRPr="00F1424A">
        <w:rPr>
          <w:szCs w:val="28"/>
        </w:rPr>
        <w:t>.</w:t>
      </w:r>
    </w:p>
    <w:p w14:paraId="2C955532" w14:textId="77777777" w:rsidR="003C10B6" w:rsidRPr="003C10B6" w:rsidRDefault="003C10B6" w:rsidP="003C10B6">
      <w:pPr>
        <w:pStyle w:val="11"/>
        <w:numPr>
          <w:ilvl w:val="0"/>
          <w:numId w:val="20"/>
        </w:numPr>
        <w:ind w:left="0" w:firstLine="709"/>
        <w:rPr>
          <w:rStyle w:val="ab"/>
          <w:color w:val="auto"/>
          <w:szCs w:val="28"/>
          <w:u w:val="none"/>
        </w:rPr>
      </w:pPr>
      <w:r>
        <w:rPr>
          <w:szCs w:val="28"/>
          <w:lang w:val="en-US"/>
        </w:rPr>
        <w:t>JavaFX</w:t>
      </w:r>
      <w:r w:rsidRPr="00F1424A">
        <w:rPr>
          <w:szCs w:val="28"/>
        </w:rPr>
        <w:t xml:space="preserve"> [Електронний ресурс]– Режим доступу до ресурсу: </w:t>
      </w:r>
      <w:hyperlink r:id="rId68" w:anchor="targetText=Since%20the%20JDK%2011%20release,OpenJDK%2C%20under%20the%20OpenJFX%20project.&amp;targetText=JavaFX%202.0%20and%20later%20is,in%20%22native%22%20Java%20code." w:history="1">
        <w:r>
          <w:rPr>
            <w:rStyle w:val="ab"/>
          </w:rPr>
          <w:t>https://en.wikipedia.org/wiki/JavaFX#targetText=Since%20the%20JDK%2011%20release,OpenJDK%2C%20under%20the%20OpenJFX%20project.&amp;targetText=JavaFX%202.0%20and%20later%20is,in%20%22native%22%20Java%20code.</w:t>
        </w:r>
      </w:hyperlink>
      <w:r w:rsidRPr="00F1424A">
        <w:rPr>
          <w:szCs w:val="28"/>
        </w:rPr>
        <w:t>.</w:t>
      </w:r>
    </w:p>
    <w:p w14:paraId="77F22E36" w14:textId="77777777" w:rsidR="00777D01" w:rsidRDefault="00777D01" w:rsidP="00777D01">
      <w:pPr>
        <w:pStyle w:val="11"/>
        <w:numPr>
          <w:ilvl w:val="0"/>
          <w:numId w:val="20"/>
        </w:numPr>
        <w:ind w:left="0" w:firstLine="709"/>
        <w:rPr>
          <w:szCs w:val="28"/>
        </w:rPr>
      </w:pPr>
      <w:r w:rsidRPr="003C05CA">
        <w:rPr>
          <w:szCs w:val="28"/>
          <w:lang w:val="en-US"/>
        </w:rPr>
        <w:t>Object</w:t>
      </w:r>
      <w:r w:rsidRPr="003C05CA">
        <w:rPr>
          <w:szCs w:val="28"/>
        </w:rPr>
        <w:t xml:space="preserve"> </w:t>
      </w:r>
      <w:r w:rsidRPr="003C05CA">
        <w:rPr>
          <w:szCs w:val="28"/>
          <w:lang w:val="en-US"/>
        </w:rPr>
        <w:t>Relational</w:t>
      </w:r>
      <w:r w:rsidRPr="003C05CA">
        <w:rPr>
          <w:szCs w:val="28"/>
        </w:rPr>
        <w:t xml:space="preserve"> </w:t>
      </w:r>
      <w:r w:rsidRPr="003C05CA">
        <w:rPr>
          <w:szCs w:val="28"/>
          <w:lang w:val="en-US"/>
        </w:rPr>
        <w:t>Mapping</w:t>
      </w:r>
      <w:r w:rsidRPr="003C05CA">
        <w:rPr>
          <w:szCs w:val="28"/>
        </w:rPr>
        <w:t>(</w:t>
      </w:r>
      <w:r w:rsidRPr="003C05CA">
        <w:rPr>
          <w:szCs w:val="28"/>
          <w:lang w:val="en-US"/>
        </w:rPr>
        <w:t>ORM</w:t>
      </w:r>
      <w:r w:rsidRPr="003C05CA">
        <w:rPr>
          <w:szCs w:val="28"/>
        </w:rPr>
        <w:t xml:space="preserve">) </w:t>
      </w:r>
      <w:r w:rsidRPr="003C05CA">
        <w:rPr>
          <w:szCs w:val="28"/>
          <w:lang w:val="en-US"/>
        </w:rPr>
        <w:t>in</w:t>
      </w:r>
      <w:r w:rsidRPr="003C05CA">
        <w:rPr>
          <w:szCs w:val="28"/>
        </w:rPr>
        <w:t xml:space="preserve"> </w:t>
      </w:r>
      <w:r w:rsidRPr="003C05CA">
        <w:rPr>
          <w:szCs w:val="28"/>
          <w:lang w:val="en-US"/>
        </w:rPr>
        <w:t>Java</w:t>
      </w:r>
      <w:r w:rsidRPr="003C05CA">
        <w:rPr>
          <w:szCs w:val="28"/>
        </w:rPr>
        <w:t xml:space="preserve"> </w:t>
      </w:r>
      <w:r w:rsidRPr="00F1424A">
        <w:rPr>
          <w:szCs w:val="28"/>
        </w:rPr>
        <w:t xml:space="preserve">[Електронний ресурс] – Режим доступу до ресурсу: </w:t>
      </w:r>
      <w:hyperlink r:id="rId69" w:anchor="/targetText=Java%20is%20an%20object%20oriented,format%20using%20rows%20and%20columns.&amp;targetText=Hence,%20ORM%20can%20be%20defined,object%20to%20a%20relational%20database." w:history="1">
        <w:r w:rsidRPr="00886A4C">
          <w:rPr>
            <w:rStyle w:val="ab"/>
          </w:rPr>
          <w:t>https://www.devglan.com/hibernate/object-relational-mapping-in</w:t>
        </w:r>
        <w:r w:rsidRPr="003C05CA">
          <w:rPr>
            <w:rStyle w:val="ab"/>
          </w:rPr>
          <w:t>-</w:t>
        </w:r>
        <w:r w:rsidRPr="00886A4C">
          <w:rPr>
            <w:rStyle w:val="ab"/>
          </w:rPr>
          <w:t>java#/targetText=Java%20is%20an%20object%20oriented,format%20using%20rows%20and%20columns.&amp;targetText=Hence,%20ORM%20can%20be%20defined,object%20to%20a%20relational%20database.</w:t>
        </w:r>
      </w:hyperlink>
      <w:r w:rsidRPr="00F1424A">
        <w:rPr>
          <w:szCs w:val="28"/>
        </w:rPr>
        <w:t>.</w:t>
      </w:r>
    </w:p>
    <w:p w14:paraId="20E3BFA9" w14:textId="77777777" w:rsidR="00A050EA" w:rsidRPr="00A050EA" w:rsidRDefault="00A050EA" w:rsidP="00A050EA">
      <w:pPr>
        <w:pStyle w:val="11"/>
        <w:numPr>
          <w:ilvl w:val="0"/>
          <w:numId w:val="20"/>
        </w:numPr>
        <w:ind w:left="0" w:firstLine="709"/>
        <w:rPr>
          <w:szCs w:val="28"/>
        </w:rPr>
      </w:pPr>
      <w:r w:rsidRPr="003440D2">
        <w:rPr>
          <w:szCs w:val="28"/>
          <w:lang w:val="en-US"/>
        </w:rPr>
        <w:t>Your</w:t>
      </w:r>
      <w:r w:rsidRPr="00A050EA">
        <w:rPr>
          <w:szCs w:val="28"/>
        </w:rPr>
        <w:t xml:space="preserve"> </w:t>
      </w:r>
      <w:r w:rsidRPr="003440D2">
        <w:rPr>
          <w:szCs w:val="28"/>
          <w:lang w:val="en-US"/>
        </w:rPr>
        <w:t>relational</w:t>
      </w:r>
      <w:r w:rsidRPr="00A050EA">
        <w:rPr>
          <w:szCs w:val="28"/>
        </w:rPr>
        <w:t xml:space="preserve"> </w:t>
      </w:r>
      <w:r w:rsidRPr="003440D2">
        <w:rPr>
          <w:szCs w:val="28"/>
          <w:lang w:val="en-US"/>
        </w:rPr>
        <w:t>data</w:t>
      </w:r>
      <w:r w:rsidRPr="00A050EA">
        <w:rPr>
          <w:szCs w:val="28"/>
        </w:rPr>
        <w:t xml:space="preserve">. </w:t>
      </w:r>
      <w:r w:rsidRPr="003440D2">
        <w:rPr>
          <w:szCs w:val="28"/>
          <w:lang w:val="en-US"/>
        </w:rPr>
        <w:t>Objectively</w:t>
      </w:r>
      <w:r w:rsidRPr="00A050EA">
        <w:rPr>
          <w:szCs w:val="28"/>
        </w:rPr>
        <w:t>.</w:t>
      </w:r>
      <w:r w:rsidRPr="00F1424A">
        <w:rPr>
          <w:szCs w:val="28"/>
        </w:rPr>
        <w:t xml:space="preserve"> [Електронний ресурс]– Режим доступу до ресурсу: </w:t>
      </w:r>
      <w:hyperlink r:id="rId70" w:history="1">
        <w:r>
          <w:rPr>
            <w:rStyle w:val="ab"/>
          </w:rPr>
          <w:t>https://hibernate.org/orm/</w:t>
        </w:r>
      </w:hyperlink>
      <w:r w:rsidRPr="00F1424A">
        <w:rPr>
          <w:szCs w:val="28"/>
        </w:rPr>
        <w:t>.</w:t>
      </w:r>
    </w:p>
    <w:bookmarkEnd w:id="2"/>
    <w:bookmarkEnd w:id="6"/>
    <w:p w14:paraId="5C3C7B8D" w14:textId="77777777" w:rsidR="00777D01" w:rsidRDefault="00777D01" w:rsidP="00F0789C">
      <w:pPr>
        <w:pStyle w:val="11"/>
        <w:ind w:firstLine="0"/>
        <w:rPr>
          <w:szCs w:val="28"/>
        </w:rPr>
      </w:pPr>
    </w:p>
    <w:p w14:paraId="175CC32A" w14:textId="77777777" w:rsidR="003C10B6" w:rsidRDefault="003C10B6" w:rsidP="00F0789C">
      <w:pPr>
        <w:pStyle w:val="a0"/>
        <w:numPr>
          <w:ilvl w:val="0"/>
          <w:numId w:val="0"/>
        </w:numPr>
        <w:jc w:val="left"/>
        <w:outlineLvl w:val="9"/>
      </w:pPr>
      <w:bookmarkStart w:id="88" w:name="_Toc23500289"/>
    </w:p>
    <w:p w14:paraId="5CB7EE29" w14:textId="77777777" w:rsidR="003C10B6" w:rsidRDefault="003C10B6" w:rsidP="00F0789C">
      <w:pPr>
        <w:pStyle w:val="a0"/>
        <w:numPr>
          <w:ilvl w:val="0"/>
          <w:numId w:val="0"/>
        </w:numPr>
        <w:outlineLvl w:val="9"/>
      </w:pPr>
    </w:p>
    <w:p w14:paraId="173874D0" w14:textId="77777777" w:rsidR="003C10B6" w:rsidRDefault="003C10B6" w:rsidP="00F0789C">
      <w:pPr>
        <w:pStyle w:val="a0"/>
        <w:numPr>
          <w:ilvl w:val="0"/>
          <w:numId w:val="0"/>
        </w:numPr>
        <w:outlineLvl w:val="9"/>
      </w:pPr>
    </w:p>
    <w:p w14:paraId="6BE601D6" w14:textId="77777777" w:rsidR="003C10B6" w:rsidRDefault="003C10B6" w:rsidP="00F0789C">
      <w:pPr>
        <w:pStyle w:val="a0"/>
        <w:numPr>
          <w:ilvl w:val="0"/>
          <w:numId w:val="0"/>
        </w:numPr>
        <w:outlineLvl w:val="9"/>
      </w:pPr>
    </w:p>
    <w:p w14:paraId="71E16A5F" w14:textId="77777777" w:rsidR="003C10B6" w:rsidRDefault="003C10B6" w:rsidP="00F0789C">
      <w:pPr>
        <w:pStyle w:val="a0"/>
        <w:numPr>
          <w:ilvl w:val="0"/>
          <w:numId w:val="0"/>
        </w:numPr>
        <w:outlineLvl w:val="9"/>
      </w:pPr>
    </w:p>
    <w:p w14:paraId="6FBAB39F" w14:textId="77777777" w:rsidR="00F0789C" w:rsidRDefault="00F0789C" w:rsidP="00F0789C">
      <w:pPr>
        <w:pStyle w:val="a1"/>
        <w:numPr>
          <w:ilvl w:val="0"/>
          <w:numId w:val="0"/>
        </w:numPr>
        <w:ind w:left="567"/>
        <w:outlineLvl w:val="9"/>
      </w:pPr>
    </w:p>
    <w:p w14:paraId="6889D75E" w14:textId="77777777" w:rsidR="00F0789C" w:rsidRDefault="00F0789C" w:rsidP="00F0789C">
      <w:pPr>
        <w:pStyle w:val="a2"/>
        <w:numPr>
          <w:ilvl w:val="0"/>
          <w:numId w:val="0"/>
        </w:numPr>
        <w:ind w:left="539" w:firstLine="737"/>
        <w:outlineLvl w:val="9"/>
      </w:pPr>
    </w:p>
    <w:p w14:paraId="0B180DB0" w14:textId="77777777" w:rsidR="00F0789C" w:rsidRDefault="00F0789C" w:rsidP="00F0789C">
      <w:pPr>
        <w:pStyle w:val="11"/>
      </w:pPr>
    </w:p>
    <w:p w14:paraId="34D1D8ED" w14:textId="77777777" w:rsidR="00F0789C" w:rsidRDefault="00F0789C" w:rsidP="00F0789C">
      <w:pPr>
        <w:pStyle w:val="11"/>
      </w:pPr>
    </w:p>
    <w:p w14:paraId="717BDA94" w14:textId="77777777" w:rsidR="00F0789C" w:rsidRDefault="00F0789C" w:rsidP="00F0789C">
      <w:pPr>
        <w:pStyle w:val="11"/>
      </w:pPr>
    </w:p>
    <w:p w14:paraId="377D61D8" w14:textId="77777777" w:rsidR="00F0789C" w:rsidRDefault="00F0789C" w:rsidP="00F0789C">
      <w:pPr>
        <w:pStyle w:val="11"/>
      </w:pPr>
    </w:p>
    <w:p w14:paraId="601F5B88" w14:textId="77777777" w:rsidR="00F0789C" w:rsidRPr="00F0789C" w:rsidRDefault="00F0789C" w:rsidP="00F0789C">
      <w:pPr>
        <w:pStyle w:val="11"/>
      </w:pPr>
    </w:p>
    <w:p w14:paraId="2E0755DC" w14:textId="77777777" w:rsidR="00777D01" w:rsidRPr="00F1424A" w:rsidRDefault="00777D01" w:rsidP="00777D01">
      <w:pPr>
        <w:pStyle w:val="a0"/>
        <w:numPr>
          <w:ilvl w:val="0"/>
          <w:numId w:val="0"/>
        </w:numPr>
      </w:pPr>
      <w:bookmarkStart w:id="89" w:name="_Toc25062559"/>
      <w:r w:rsidRPr="00F1424A">
        <w:t>ДОДАТОК А                                                                                                  ЛІСТИНГ СИСТЕМИ</w:t>
      </w:r>
      <w:bookmarkEnd w:id="88"/>
      <w:bookmarkEnd w:id="89"/>
    </w:p>
    <w:p w14:paraId="6A75B083" w14:textId="77777777" w:rsidR="00777D01" w:rsidRDefault="00777D01" w:rsidP="00777D01">
      <w:pPr>
        <w:pStyle w:val="HTML"/>
        <w:shd w:val="clear" w:color="auto" w:fill="FFFFFF"/>
        <w:rPr>
          <w:rFonts w:ascii="Fira Code" w:hAnsi="Fira Code"/>
          <w:b/>
          <w:bCs/>
          <w:color w:val="000080"/>
          <w:sz w:val="28"/>
          <w:szCs w:val="28"/>
        </w:rPr>
      </w:pPr>
    </w:p>
    <w:p w14:paraId="40017864" w14:textId="77777777" w:rsidR="006B0A7B" w:rsidRDefault="006B0A7B" w:rsidP="00777D01">
      <w:pPr>
        <w:pStyle w:val="HTML"/>
        <w:shd w:val="clear" w:color="auto" w:fill="FFFFFF"/>
        <w:rPr>
          <w:rFonts w:ascii="Fira Code" w:hAnsi="Fira Code"/>
          <w:b/>
          <w:bCs/>
          <w:color w:val="000080"/>
          <w:sz w:val="28"/>
          <w:szCs w:val="28"/>
        </w:rPr>
      </w:pPr>
    </w:p>
    <w:p w14:paraId="13747643" w14:textId="77777777" w:rsidR="006B0A7B" w:rsidRDefault="006B0A7B">
      <w:pPr>
        <w:rPr>
          <w:rFonts w:ascii="Fira Code" w:eastAsia="Times New Roman" w:hAnsi="Fira Code" w:cs="Courier New"/>
          <w:b/>
          <w:bCs/>
          <w:color w:val="000080"/>
          <w:sz w:val="28"/>
          <w:szCs w:val="28"/>
          <w:lang w:eastAsia="uk-UA"/>
        </w:rPr>
      </w:pPr>
      <w:r>
        <w:rPr>
          <w:rFonts w:ascii="Fira Code" w:hAnsi="Fira Code"/>
          <w:b/>
          <w:bCs/>
          <w:color w:val="000080"/>
          <w:sz w:val="28"/>
          <w:szCs w:val="28"/>
        </w:rPr>
        <w:br w:type="page"/>
      </w:r>
    </w:p>
    <w:p w14:paraId="75E9AB53" w14:textId="77777777" w:rsidR="006B0A7B" w:rsidRPr="003C10B6" w:rsidRDefault="006B0A7B" w:rsidP="00777D01">
      <w:pPr>
        <w:pStyle w:val="HTML"/>
        <w:shd w:val="clear" w:color="auto" w:fill="FFFFFF"/>
        <w:rPr>
          <w:rFonts w:ascii="Times New Roman" w:hAnsi="Times New Roman" w:cs="Times New Roman"/>
          <w:b/>
          <w:bCs/>
          <w:sz w:val="28"/>
          <w:szCs w:val="28"/>
          <w:lang w:val="ru-RU"/>
        </w:rPr>
      </w:pPr>
      <w:r>
        <w:rPr>
          <w:rFonts w:ascii="Times New Roman" w:hAnsi="Times New Roman" w:cs="Times New Roman"/>
          <w:b/>
          <w:bCs/>
          <w:sz w:val="28"/>
          <w:szCs w:val="28"/>
          <w:lang w:val="en-US"/>
        </w:rPr>
        <w:lastRenderedPageBreak/>
        <w:t>Main</w:t>
      </w:r>
      <w:r w:rsidRPr="003C10B6">
        <w:rPr>
          <w:rFonts w:ascii="Times New Roman" w:hAnsi="Times New Roman" w:cs="Times New Roman"/>
          <w:b/>
          <w:bCs/>
          <w:sz w:val="28"/>
          <w:szCs w:val="28"/>
          <w:lang w:val="ru-RU"/>
        </w:rPr>
        <w:t>.</w:t>
      </w:r>
      <w:r>
        <w:rPr>
          <w:rFonts w:ascii="Times New Roman" w:hAnsi="Times New Roman" w:cs="Times New Roman"/>
          <w:b/>
          <w:bCs/>
          <w:sz w:val="28"/>
          <w:szCs w:val="28"/>
          <w:lang w:val="en-US"/>
        </w:rPr>
        <w:t>java</w:t>
      </w:r>
    </w:p>
    <w:p w14:paraId="205E77D4" w14:textId="77777777" w:rsidR="006B0A7B" w:rsidRPr="006B0A7B" w:rsidRDefault="006B0A7B" w:rsidP="006B0A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ru-RU"/>
        </w:rPr>
      </w:pPr>
      <w:r w:rsidRPr="006B0A7B">
        <w:rPr>
          <w:rFonts w:ascii="Courier New" w:eastAsia="Times New Roman" w:hAnsi="Courier New" w:cs="Courier New"/>
          <w:b/>
          <w:bCs/>
          <w:color w:val="000080"/>
          <w:sz w:val="20"/>
          <w:szCs w:val="20"/>
          <w:lang w:val="en-US" w:eastAsia="ru-RU"/>
        </w:rPr>
        <w:t xml:space="preserve">package </w:t>
      </w:r>
      <w:r w:rsidRPr="006B0A7B">
        <w:rPr>
          <w:rFonts w:ascii="Courier New" w:eastAsia="Times New Roman" w:hAnsi="Courier New" w:cs="Courier New"/>
          <w:color w:val="000000"/>
          <w:sz w:val="20"/>
          <w:szCs w:val="20"/>
          <w:lang w:val="en-US" w:eastAsia="ru-RU"/>
        </w:rPr>
        <w:t>com.company;</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javafx.application.Application;</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javafx.stage.Stage;</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org.apache.log4j.LogManager;</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org.apache.log4j.Logger;</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public class </w:t>
      </w:r>
      <w:r w:rsidRPr="006B0A7B">
        <w:rPr>
          <w:rFonts w:ascii="Courier New" w:eastAsia="Times New Roman" w:hAnsi="Courier New" w:cs="Courier New"/>
          <w:color w:val="000000"/>
          <w:sz w:val="20"/>
          <w:szCs w:val="20"/>
          <w:lang w:val="en-US" w:eastAsia="ru-RU"/>
        </w:rPr>
        <w:t xml:space="preserve">Main </w:t>
      </w:r>
      <w:r w:rsidRPr="006B0A7B">
        <w:rPr>
          <w:rFonts w:ascii="Courier New" w:eastAsia="Times New Roman" w:hAnsi="Courier New" w:cs="Courier New"/>
          <w:b/>
          <w:bCs/>
          <w:color w:val="000080"/>
          <w:sz w:val="20"/>
          <w:szCs w:val="20"/>
          <w:lang w:val="en-US" w:eastAsia="ru-RU"/>
        </w:rPr>
        <w:t xml:space="preserve">extends </w:t>
      </w:r>
      <w:r w:rsidRPr="006B0A7B">
        <w:rPr>
          <w:rFonts w:ascii="Courier New" w:eastAsia="Times New Roman" w:hAnsi="Courier New" w:cs="Courier New"/>
          <w:color w:val="000000"/>
          <w:sz w:val="20"/>
          <w:szCs w:val="20"/>
          <w:lang w:val="en-US" w:eastAsia="ru-RU"/>
        </w:rPr>
        <w:t>Application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Logger </w:t>
      </w:r>
      <w:r w:rsidRPr="006B0A7B">
        <w:rPr>
          <w:rFonts w:ascii="Courier New" w:eastAsia="Times New Roman" w:hAnsi="Courier New" w:cs="Courier New"/>
          <w:b/>
          <w:bCs/>
          <w:color w:val="660E7A"/>
          <w:sz w:val="20"/>
          <w:szCs w:val="20"/>
          <w:lang w:val="en-US" w:eastAsia="ru-RU"/>
        </w:rPr>
        <w:t xml:space="preserve">logger </w:t>
      </w:r>
      <w:r w:rsidRPr="006B0A7B">
        <w:rPr>
          <w:rFonts w:ascii="Courier New" w:eastAsia="Times New Roman" w:hAnsi="Courier New" w:cs="Courier New"/>
          <w:color w:val="000000"/>
          <w:sz w:val="20"/>
          <w:szCs w:val="20"/>
          <w:lang w:val="en-US" w:eastAsia="ru-RU"/>
        </w:rPr>
        <w:t>= LogManager.</w:t>
      </w:r>
      <w:r w:rsidRPr="006B0A7B">
        <w:rPr>
          <w:rFonts w:ascii="Courier New" w:eastAsia="Times New Roman" w:hAnsi="Courier New" w:cs="Courier New"/>
          <w:i/>
          <w:iCs/>
          <w:color w:val="000000"/>
          <w:sz w:val="20"/>
          <w:szCs w:val="20"/>
          <w:lang w:val="en-US" w:eastAsia="ru-RU"/>
        </w:rPr>
        <w:t>getLogger</w:t>
      </w:r>
      <w:r w:rsidRPr="006B0A7B">
        <w:rPr>
          <w:rFonts w:ascii="Courier New" w:eastAsia="Times New Roman" w:hAnsi="Courier New" w:cs="Courier New"/>
          <w:color w:val="000000"/>
          <w:sz w:val="20"/>
          <w:szCs w:val="20"/>
          <w:lang w:val="en-US" w:eastAsia="ru-RU"/>
        </w:rPr>
        <w:t>(Main.</w:t>
      </w:r>
      <w:r w:rsidRPr="006B0A7B">
        <w:rPr>
          <w:rFonts w:ascii="Courier New" w:eastAsia="Times New Roman" w:hAnsi="Courier New" w:cs="Courier New"/>
          <w:b/>
          <w:bCs/>
          <w:color w:val="000080"/>
          <w:sz w:val="20"/>
          <w:szCs w:val="20"/>
          <w:lang w:val="en-US" w:eastAsia="ru-RU"/>
        </w:rPr>
        <w:t>class</w:t>
      </w:r>
      <w:r w:rsidRPr="006B0A7B">
        <w:rPr>
          <w:rFonts w:ascii="Courier New" w:eastAsia="Times New Roman" w:hAnsi="Courier New" w:cs="Courier New"/>
          <w:color w:val="000000"/>
          <w:sz w:val="20"/>
          <w:szCs w:val="20"/>
          <w:lang w:val="en-US" w:eastAsia="ru-RU"/>
        </w:rPr>
        <w:t>.getName());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@Override</w:t>
      </w:r>
      <w:r w:rsidRPr="006B0A7B">
        <w:rPr>
          <w:rFonts w:ascii="Courier New" w:eastAsia="Times New Roman" w:hAnsi="Courier New" w:cs="Courier New"/>
          <w:color w:val="808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 xml:space="preserve">start(Stage primaryStage) </w:t>
      </w:r>
      <w:r w:rsidRPr="006B0A7B">
        <w:rPr>
          <w:rFonts w:ascii="Courier New" w:eastAsia="Times New Roman" w:hAnsi="Courier New" w:cs="Courier New"/>
          <w:b/>
          <w:bCs/>
          <w:color w:val="000080"/>
          <w:sz w:val="20"/>
          <w:szCs w:val="20"/>
          <w:lang w:val="en-US" w:eastAsia="ru-RU"/>
        </w:rPr>
        <w:t xml:space="preserve">throws </w:t>
      </w:r>
      <w:r w:rsidRPr="006B0A7B">
        <w:rPr>
          <w:rFonts w:ascii="Courier New" w:eastAsia="Times New Roman" w:hAnsi="Courier New" w:cs="Courier New"/>
          <w:color w:val="000000"/>
          <w:sz w:val="20"/>
          <w:szCs w:val="20"/>
          <w:lang w:val="en-US" w:eastAsia="ru-RU"/>
        </w:rPr>
        <w:t>Exception{</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logger</w:t>
      </w:r>
      <w:r w:rsidRPr="006B0A7B">
        <w:rPr>
          <w:rFonts w:ascii="Courier New" w:eastAsia="Times New Roman" w:hAnsi="Courier New" w:cs="Courier New"/>
          <w:color w:val="000000"/>
          <w:sz w:val="20"/>
          <w:szCs w:val="20"/>
          <w:lang w:val="en-US" w:eastAsia="ru-RU"/>
        </w:rPr>
        <w:t>.info(</w:t>
      </w:r>
      <w:r w:rsidRPr="006B0A7B">
        <w:rPr>
          <w:rFonts w:ascii="Courier New" w:eastAsia="Times New Roman" w:hAnsi="Courier New" w:cs="Courier New"/>
          <w:b/>
          <w:bCs/>
          <w:color w:val="008000"/>
          <w:sz w:val="20"/>
          <w:szCs w:val="20"/>
          <w:lang w:val="en-US" w:eastAsia="ru-RU"/>
        </w:rPr>
        <w:t>"Start"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SceneChanger scene =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SceneChanger(primaryStage);</w:t>
      </w:r>
      <w:r w:rsidRPr="006B0A7B">
        <w:rPr>
          <w:rFonts w:ascii="Courier New" w:eastAsia="Times New Roman" w:hAnsi="Courier New" w:cs="Courier New"/>
          <w:color w:val="000000"/>
          <w:sz w:val="20"/>
          <w:szCs w:val="20"/>
          <w:lang w:val="en-US" w:eastAsia="ru-RU"/>
        </w:rPr>
        <w:br/>
        <w:t xml:space="preserve">        scene.getScene(</w:t>
      </w:r>
      <w:r w:rsidRPr="006B0A7B">
        <w:rPr>
          <w:rFonts w:ascii="Courier New" w:eastAsia="Times New Roman" w:hAnsi="Courier New" w:cs="Courier New"/>
          <w:b/>
          <w:bCs/>
          <w:color w:val="008000"/>
          <w:sz w:val="20"/>
          <w:szCs w:val="20"/>
          <w:lang w:val="en-US" w:eastAsia="ru-RU"/>
        </w:rPr>
        <w:t>"/fxml/login.fxml"</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350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440</w:t>
      </w:r>
      <w:r w:rsidRPr="006B0A7B">
        <w:rPr>
          <w:rFonts w:ascii="Courier New" w:eastAsia="Times New Roman" w:hAnsi="Courier New" w:cs="Courier New"/>
          <w:color w:val="000000"/>
          <w:sz w:val="20"/>
          <w:szCs w:val="20"/>
          <w:lang w:val="en-US" w:eastAsia="ru-RU"/>
        </w:rPr>
        <w:t>).show();</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@Override</w:t>
      </w:r>
      <w:r w:rsidRPr="006B0A7B">
        <w:rPr>
          <w:rFonts w:ascii="Courier New" w:eastAsia="Times New Roman" w:hAnsi="Courier New" w:cs="Courier New"/>
          <w:color w:val="808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stop()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logger</w:t>
      </w:r>
      <w:r w:rsidRPr="006B0A7B">
        <w:rPr>
          <w:rFonts w:ascii="Courier New" w:eastAsia="Times New Roman" w:hAnsi="Courier New" w:cs="Courier New"/>
          <w:color w:val="000000"/>
          <w:sz w:val="20"/>
          <w:szCs w:val="20"/>
          <w:lang w:val="en-US" w:eastAsia="ru-RU"/>
        </w:rPr>
        <w:t>.info(</w:t>
      </w:r>
      <w:r w:rsidRPr="006B0A7B">
        <w:rPr>
          <w:rFonts w:ascii="Courier New" w:eastAsia="Times New Roman" w:hAnsi="Courier New" w:cs="Courier New"/>
          <w:b/>
          <w:bCs/>
          <w:color w:val="008000"/>
          <w:sz w:val="20"/>
          <w:szCs w:val="20"/>
          <w:lang w:val="en-US" w:eastAsia="ru-RU"/>
        </w:rPr>
        <w:t>"End"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static void </w:t>
      </w:r>
      <w:r w:rsidRPr="006B0A7B">
        <w:rPr>
          <w:rFonts w:ascii="Courier New" w:eastAsia="Times New Roman" w:hAnsi="Courier New" w:cs="Courier New"/>
          <w:color w:val="000000"/>
          <w:sz w:val="20"/>
          <w:szCs w:val="20"/>
          <w:lang w:val="en-US" w:eastAsia="ru-RU"/>
        </w:rPr>
        <w:t>main(String[] args)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i/>
          <w:iCs/>
          <w:color w:val="000000"/>
          <w:sz w:val="20"/>
          <w:szCs w:val="20"/>
          <w:lang w:val="en-US" w:eastAsia="ru-RU"/>
        </w:rPr>
        <w:t>launch</w:t>
      </w:r>
      <w:r w:rsidRPr="006B0A7B">
        <w:rPr>
          <w:rFonts w:ascii="Courier New" w:eastAsia="Times New Roman" w:hAnsi="Courier New" w:cs="Courier New"/>
          <w:color w:val="000000"/>
          <w:sz w:val="20"/>
          <w:szCs w:val="20"/>
          <w:lang w:val="en-US" w:eastAsia="ru-RU"/>
        </w:rPr>
        <w:t>(args);</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w:t>
      </w:r>
    </w:p>
    <w:p w14:paraId="6327D069" w14:textId="77777777" w:rsidR="006B0A7B" w:rsidRPr="006B0A7B" w:rsidRDefault="006B0A7B" w:rsidP="00777D01">
      <w:pPr>
        <w:pStyle w:val="HTML"/>
        <w:shd w:val="clear" w:color="auto" w:fill="FFFFFF"/>
        <w:rPr>
          <w:rFonts w:ascii="Times New Roman" w:hAnsi="Times New Roman" w:cs="Times New Roman"/>
          <w:bCs/>
          <w:sz w:val="28"/>
          <w:szCs w:val="28"/>
          <w:lang w:val="en-US"/>
        </w:rPr>
      </w:pPr>
    </w:p>
    <w:p w14:paraId="09734887" w14:textId="77777777" w:rsidR="00777D01" w:rsidRDefault="006B0A7B" w:rsidP="00777D01">
      <w:pPr>
        <w:pStyle w:val="HTML"/>
        <w:shd w:val="clear" w:color="auto" w:fill="FFFFFF"/>
        <w:rPr>
          <w:rFonts w:ascii="Times New Roman" w:hAnsi="Times New Roman" w:cs="Times New Roman"/>
          <w:b/>
          <w:bCs/>
          <w:sz w:val="28"/>
          <w:szCs w:val="28"/>
          <w:lang w:val="en-US"/>
        </w:rPr>
      </w:pPr>
      <w:r>
        <w:rPr>
          <w:rFonts w:ascii="Times New Roman" w:hAnsi="Times New Roman" w:cs="Times New Roman"/>
          <w:b/>
          <w:bCs/>
          <w:sz w:val="28"/>
          <w:szCs w:val="28"/>
          <w:lang w:val="en-US"/>
        </w:rPr>
        <w:t>Client.java</w:t>
      </w:r>
    </w:p>
    <w:p w14:paraId="26B22A9A" w14:textId="77777777" w:rsidR="006B0A7B" w:rsidRPr="006B0A7B" w:rsidRDefault="006B0A7B" w:rsidP="006B0A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ru-RU"/>
        </w:rPr>
      </w:pPr>
      <w:r w:rsidRPr="006B0A7B">
        <w:rPr>
          <w:rFonts w:ascii="Courier New" w:eastAsia="Times New Roman" w:hAnsi="Courier New" w:cs="Courier New"/>
          <w:b/>
          <w:bCs/>
          <w:color w:val="000080"/>
          <w:sz w:val="20"/>
          <w:szCs w:val="20"/>
          <w:lang w:val="en-US" w:eastAsia="ru-RU"/>
        </w:rPr>
        <w:t xml:space="preserve">package </w:t>
      </w:r>
      <w:r w:rsidRPr="006B0A7B">
        <w:rPr>
          <w:rFonts w:ascii="Courier New" w:eastAsia="Times New Roman" w:hAnsi="Courier New" w:cs="Courier New"/>
          <w:color w:val="000000"/>
          <w:sz w:val="20"/>
          <w:szCs w:val="20"/>
          <w:lang w:val="en-US" w:eastAsia="ru-RU"/>
        </w:rPr>
        <w:t>com.company.models;</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java.util.ArrayList;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java.util.Date;</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java.util.List;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javax.persistence.*;</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808000"/>
          <w:sz w:val="20"/>
          <w:szCs w:val="20"/>
          <w:lang w:val="en-US" w:eastAsia="ru-RU"/>
        </w:rPr>
        <w:t>@Entity</w:t>
      </w:r>
      <w:r w:rsidRPr="006B0A7B">
        <w:rPr>
          <w:rFonts w:ascii="Courier New" w:eastAsia="Times New Roman" w:hAnsi="Courier New" w:cs="Courier New"/>
          <w:color w:val="808000"/>
          <w:sz w:val="20"/>
          <w:szCs w:val="20"/>
          <w:lang w:val="en-US" w:eastAsia="ru-RU"/>
        </w:rPr>
        <w:br/>
        <w:t xml:space="preserve">@Table </w:t>
      </w:r>
      <w:r w:rsidRPr="006B0A7B">
        <w:rPr>
          <w:rFonts w:ascii="Courier New" w:eastAsia="Times New Roman" w:hAnsi="Courier New" w:cs="Courier New"/>
          <w:color w:val="000000"/>
          <w:sz w:val="20"/>
          <w:szCs w:val="20"/>
          <w:lang w:val="en-US" w:eastAsia="ru-RU"/>
        </w:rPr>
        <w:t xml:space="preserve">(name = </w:t>
      </w:r>
      <w:r w:rsidRPr="006B0A7B">
        <w:rPr>
          <w:rFonts w:ascii="Courier New" w:eastAsia="Times New Roman" w:hAnsi="Courier New" w:cs="Courier New"/>
          <w:b/>
          <w:bCs/>
          <w:color w:val="008000"/>
          <w:sz w:val="20"/>
          <w:szCs w:val="20"/>
          <w:lang w:val="en-US" w:eastAsia="ru-RU"/>
        </w:rPr>
        <w:t>"client"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public class </w:t>
      </w:r>
      <w:r w:rsidRPr="006B0A7B">
        <w:rPr>
          <w:rFonts w:ascii="Courier New" w:eastAsia="Times New Roman" w:hAnsi="Courier New" w:cs="Courier New"/>
          <w:color w:val="000000"/>
          <w:sz w:val="20"/>
          <w:szCs w:val="20"/>
          <w:lang w:val="en-US" w:eastAsia="ru-RU"/>
        </w:rPr>
        <w:t>Client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@Id</w:t>
      </w:r>
      <w:r w:rsidRPr="006B0A7B">
        <w:rPr>
          <w:rFonts w:ascii="Courier New" w:eastAsia="Times New Roman" w:hAnsi="Courier New" w:cs="Courier New"/>
          <w:color w:val="808000"/>
          <w:sz w:val="20"/>
          <w:szCs w:val="20"/>
          <w:lang w:val="en-US" w:eastAsia="ru-RU"/>
        </w:rPr>
        <w:br/>
        <w:t xml:space="preserve">    @GeneratedValue </w:t>
      </w:r>
      <w:r w:rsidRPr="006B0A7B">
        <w:rPr>
          <w:rFonts w:ascii="Courier New" w:eastAsia="Times New Roman" w:hAnsi="Courier New" w:cs="Courier New"/>
          <w:color w:val="000000"/>
          <w:sz w:val="20"/>
          <w:szCs w:val="20"/>
          <w:lang w:val="en-US" w:eastAsia="ru-RU"/>
        </w:rPr>
        <w:t>(strategy = GenerationType.</w:t>
      </w:r>
      <w:r w:rsidRPr="006B0A7B">
        <w:rPr>
          <w:rFonts w:ascii="Courier New" w:eastAsia="Times New Roman" w:hAnsi="Courier New" w:cs="Courier New"/>
          <w:b/>
          <w:bCs/>
          <w:i/>
          <w:iCs/>
          <w:color w:val="660E7A"/>
          <w:sz w:val="20"/>
          <w:szCs w:val="20"/>
          <w:lang w:val="en-US" w:eastAsia="ru-RU"/>
        </w:rPr>
        <w:t>IDENTITY</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@Column</w:t>
      </w:r>
      <w:r w:rsidRPr="006B0A7B">
        <w:rPr>
          <w:rFonts w:ascii="Courier New" w:eastAsia="Times New Roman" w:hAnsi="Courier New" w:cs="Courier New"/>
          <w:color w:val="808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int </w:t>
      </w:r>
      <w:r w:rsidRPr="006B0A7B">
        <w:rPr>
          <w:rFonts w:ascii="Courier New" w:eastAsia="Times New Roman" w:hAnsi="Courier New" w:cs="Courier New"/>
          <w:b/>
          <w:bCs/>
          <w:color w:val="660E7A"/>
          <w:sz w:val="20"/>
          <w:szCs w:val="20"/>
          <w:lang w:val="en-US" w:eastAsia="ru-RU"/>
        </w:rPr>
        <w:t>id_client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@Column </w:t>
      </w:r>
      <w:r w:rsidRPr="006B0A7B">
        <w:rPr>
          <w:rFonts w:ascii="Courier New" w:eastAsia="Times New Roman" w:hAnsi="Courier New" w:cs="Courier New"/>
          <w:color w:val="000000"/>
          <w:sz w:val="20"/>
          <w:szCs w:val="20"/>
          <w:lang w:val="en-US" w:eastAsia="ru-RU"/>
        </w:rPr>
        <w:t xml:space="preserve">(name = </w:t>
      </w:r>
      <w:r w:rsidRPr="006B0A7B">
        <w:rPr>
          <w:rFonts w:ascii="Courier New" w:eastAsia="Times New Roman" w:hAnsi="Courier New" w:cs="Courier New"/>
          <w:b/>
          <w:bCs/>
          <w:color w:val="008000"/>
          <w:sz w:val="20"/>
          <w:szCs w:val="20"/>
          <w:lang w:val="en-US" w:eastAsia="ru-RU"/>
        </w:rPr>
        <w:t>"first_name"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String </w:t>
      </w:r>
      <w:r w:rsidRPr="006B0A7B">
        <w:rPr>
          <w:rFonts w:ascii="Courier New" w:eastAsia="Times New Roman" w:hAnsi="Courier New" w:cs="Courier New"/>
          <w:b/>
          <w:bCs/>
          <w:color w:val="660E7A"/>
          <w:sz w:val="20"/>
          <w:szCs w:val="20"/>
          <w:lang w:val="en-US" w:eastAsia="ru-RU"/>
        </w:rPr>
        <w:t>firstName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@Column </w:t>
      </w:r>
      <w:r w:rsidRPr="006B0A7B">
        <w:rPr>
          <w:rFonts w:ascii="Courier New" w:eastAsia="Times New Roman" w:hAnsi="Courier New" w:cs="Courier New"/>
          <w:color w:val="000000"/>
          <w:sz w:val="20"/>
          <w:szCs w:val="20"/>
          <w:lang w:val="en-US" w:eastAsia="ru-RU"/>
        </w:rPr>
        <w:t xml:space="preserve">(name = </w:t>
      </w:r>
      <w:r w:rsidRPr="006B0A7B">
        <w:rPr>
          <w:rFonts w:ascii="Courier New" w:eastAsia="Times New Roman" w:hAnsi="Courier New" w:cs="Courier New"/>
          <w:b/>
          <w:bCs/>
          <w:color w:val="008000"/>
          <w:sz w:val="20"/>
          <w:szCs w:val="20"/>
          <w:lang w:val="en-US" w:eastAsia="ru-RU"/>
        </w:rPr>
        <w:t>"second_name"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String </w:t>
      </w:r>
      <w:r w:rsidRPr="006B0A7B">
        <w:rPr>
          <w:rFonts w:ascii="Courier New" w:eastAsia="Times New Roman" w:hAnsi="Courier New" w:cs="Courier New"/>
          <w:b/>
          <w:bCs/>
          <w:color w:val="660E7A"/>
          <w:sz w:val="20"/>
          <w:szCs w:val="20"/>
          <w:lang w:val="en-US" w:eastAsia="ru-RU"/>
        </w:rPr>
        <w:t>secondName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@Column </w:t>
      </w:r>
      <w:r w:rsidRPr="006B0A7B">
        <w:rPr>
          <w:rFonts w:ascii="Courier New" w:eastAsia="Times New Roman" w:hAnsi="Courier New" w:cs="Courier New"/>
          <w:color w:val="000000"/>
          <w:sz w:val="20"/>
          <w:szCs w:val="20"/>
          <w:lang w:val="en-US" w:eastAsia="ru-RU"/>
        </w:rPr>
        <w:t xml:space="preserve">(name = </w:t>
      </w:r>
      <w:r w:rsidRPr="006B0A7B">
        <w:rPr>
          <w:rFonts w:ascii="Courier New" w:eastAsia="Times New Roman" w:hAnsi="Courier New" w:cs="Courier New"/>
          <w:b/>
          <w:bCs/>
          <w:color w:val="008000"/>
          <w:sz w:val="20"/>
          <w:szCs w:val="20"/>
          <w:lang w:val="en-US" w:eastAsia="ru-RU"/>
        </w:rPr>
        <w:t>"surname"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String </w:t>
      </w:r>
      <w:r w:rsidRPr="006B0A7B">
        <w:rPr>
          <w:rFonts w:ascii="Courier New" w:eastAsia="Times New Roman" w:hAnsi="Courier New" w:cs="Courier New"/>
          <w:b/>
          <w:bCs/>
          <w:color w:val="660E7A"/>
          <w:sz w:val="20"/>
          <w:szCs w:val="20"/>
          <w:lang w:val="en-US" w:eastAsia="ru-RU"/>
        </w:rPr>
        <w:t>surName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String </w:t>
      </w:r>
      <w:r w:rsidRPr="006B0A7B">
        <w:rPr>
          <w:rFonts w:ascii="Courier New" w:eastAsia="Times New Roman" w:hAnsi="Courier New" w:cs="Courier New"/>
          <w:b/>
          <w:bCs/>
          <w:color w:val="660E7A"/>
          <w:sz w:val="20"/>
          <w:szCs w:val="20"/>
          <w:lang w:val="en-US" w:eastAsia="ru-RU"/>
        </w:rPr>
        <w:t>type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String </w:t>
      </w:r>
      <w:r w:rsidRPr="006B0A7B">
        <w:rPr>
          <w:rFonts w:ascii="Courier New" w:eastAsia="Times New Roman" w:hAnsi="Courier New" w:cs="Courier New"/>
          <w:b/>
          <w:bCs/>
          <w:color w:val="660E7A"/>
          <w:sz w:val="20"/>
          <w:szCs w:val="20"/>
          <w:lang w:val="en-US" w:eastAsia="ru-RU"/>
        </w:rPr>
        <w:t>typeOfPerson</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String </w:t>
      </w:r>
      <w:r w:rsidRPr="006B0A7B">
        <w:rPr>
          <w:rFonts w:ascii="Courier New" w:eastAsia="Times New Roman" w:hAnsi="Courier New" w:cs="Courier New"/>
          <w:b/>
          <w:bCs/>
          <w:color w:val="660E7A"/>
          <w:sz w:val="20"/>
          <w:szCs w:val="20"/>
          <w:lang w:val="en-US" w:eastAsia="ru-RU"/>
        </w:rPr>
        <w:t>company</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Date </w:t>
      </w:r>
      <w:r w:rsidRPr="006B0A7B">
        <w:rPr>
          <w:rFonts w:ascii="Courier New" w:eastAsia="Times New Roman" w:hAnsi="Courier New" w:cs="Courier New"/>
          <w:b/>
          <w:bCs/>
          <w:color w:val="660E7A"/>
          <w:sz w:val="20"/>
          <w:szCs w:val="20"/>
          <w:lang w:val="en-US" w:eastAsia="ru-RU"/>
        </w:rPr>
        <w:t>date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String </w:t>
      </w:r>
      <w:r w:rsidRPr="006B0A7B">
        <w:rPr>
          <w:rFonts w:ascii="Courier New" w:eastAsia="Times New Roman" w:hAnsi="Courier New" w:cs="Courier New"/>
          <w:b/>
          <w:bCs/>
          <w:color w:val="660E7A"/>
          <w:sz w:val="20"/>
          <w:szCs w:val="20"/>
          <w:lang w:val="en-US" w:eastAsia="ru-RU"/>
        </w:rPr>
        <w:t>phone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String </w:t>
      </w:r>
      <w:r w:rsidRPr="006B0A7B">
        <w:rPr>
          <w:rFonts w:ascii="Courier New" w:eastAsia="Times New Roman" w:hAnsi="Courier New" w:cs="Courier New"/>
          <w:b/>
          <w:bCs/>
          <w:color w:val="660E7A"/>
          <w:sz w:val="20"/>
          <w:szCs w:val="20"/>
          <w:lang w:val="en-US" w:eastAsia="ru-RU"/>
        </w:rPr>
        <w:t>email</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String </w:t>
      </w:r>
      <w:r w:rsidRPr="006B0A7B">
        <w:rPr>
          <w:rFonts w:ascii="Courier New" w:eastAsia="Times New Roman" w:hAnsi="Courier New" w:cs="Courier New"/>
          <w:b/>
          <w:bCs/>
          <w:color w:val="660E7A"/>
          <w:sz w:val="20"/>
          <w:szCs w:val="20"/>
          <w:lang w:val="en-US" w:eastAsia="ru-RU"/>
        </w:rPr>
        <w:t>password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@Column </w:t>
      </w:r>
      <w:r w:rsidRPr="006B0A7B">
        <w:rPr>
          <w:rFonts w:ascii="Courier New" w:eastAsia="Times New Roman" w:hAnsi="Courier New" w:cs="Courier New"/>
          <w:color w:val="000000"/>
          <w:sz w:val="20"/>
          <w:szCs w:val="20"/>
          <w:lang w:val="en-US" w:eastAsia="ru-RU"/>
        </w:rPr>
        <w:t xml:space="preserve">(columnDefinition = </w:t>
      </w:r>
      <w:r w:rsidRPr="006B0A7B">
        <w:rPr>
          <w:rFonts w:ascii="Courier New" w:eastAsia="Times New Roman" w:hAnsi="Courier New" w:cs="Courier New"/>
          <w:b/>
          <w:bCs/>
          <w:color w:val="008000"/>
          <w:sz w:val="20"/>
          <w:szCs w:val="20"/>
          <w:lang w:val="en-US" w:eastAsia="ru-RU"/>
        </w:rPr>
        <w:t>"mediumblob"</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private byte</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660E7A"/>
          <w:sz w:val="20"/>
          <w:szCs w:val="20"/>
          <w:lang w:val="en-US" w:eastAsia="ru-RU"/>
        </w:rPr>
        <w:t>photo</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@ManyToMany</w:t>
      </w:r>
      <w:r w:rsidRPr="006B0A7B">
        <w:rPr>
          <w:rFonts w:ascii="Courier New" w:eastAsia="Times New Roman" w:hAnsi="Courier New" w:cs="Courier New"/>
          <w:color w:val="000000"/>
          <w:sz w:val="20"/>
          <w:szCs w:val="20"/>
          <w:lang w:val="en-US" w:eastAsia="ru-RU"/>
        </w:rPr>
        <w:t>(fetch = FetchType.</w:t>
      </w:r>
      <w:r w:rsidRPr="006B0A7B">
        <w:rPr>
          <w:rFonts w:ascii="Courier New" w:eastAsia="Times New Roman" w:hAnsi="Courier New" w:cs="Courier New"/>
          <w:b/>
          <w:bCs/>
          <w:i/>
          <w:iCs/>
          <w:color w:val="660E7A"/>
          <w:sz w:val="20"/>
          <w:szCs w:val="20"/>
          <w:lang w:val="en-US" w:eastAsia="ru-RU"/>
        </w:rPr>
        <w:t>EAGER</w:t>
      </w:r>
      <w:r w:rsidRPr="006B0A7B">
        <w:rPr>
          <w:rFonts w:ascii="Courier New" w:eastAsia="Times New Roman" w:hAnsi="Courier New" w:cs="Courier New"/>
          <w:color w:val="000000"/>
          <w:sz w:val="20"/>
          <w:szCs w:val="20"/>
          <w:lang w:val="en-US" w:eastAsia="ru-RU"/>
        </w:rPr>
        <w:t>, cascade = { CascadeType.</w:t>
      </w:r>
      <w:r w:rsidRPr="006B0A7B">
        <w:rPr>
          <w:rFonts w:ascii="Courier New" w:eastAsia="Times New Roman" w:hAnsi="Courier New" w:cs="Courier New"/>
          <w:b/>
          <w:bCs/>
          <w:i/>
          <w:iCs/>
          <w:color w:val="660E7A"/>
          <w:sz w:val="20"/>
          <w:szCs w:val="20"/>
          <w:lang w:val="en-US" w:eastAsia="ru-RU"/>
        </w:rPr>
        <w:t xml:space="preserve">ALL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@JoinTable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lastRenderedPageBreak/>
        <w:t xml:space="preserve">            name = </w:t>
      </w:r>
      <w:r w:rsidRPr="006B0A7B">
        <w:rPr>
          <w:rFonts w:ascii="Courier New" w:eastAsia="Times New Roman" w:hAnsi="Courier New" w:cs="Courier New"/>
          <w:b/>
          <w:bCs/>
          <w:color w:val="008000"/>
          <w:sz w:val="20"/>
          <w:szCs w:val="20"/>
          <w:lang w:val="en-US" w:eastAsia="ru-RU"/>
        </w:rPr>
        <w:t>"Client_Script"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joinColumns = { </w:t>
      </w:r>
      <w:r w:rsidRPr="006B0A7B">
        <w:rPr>
          <w:rFonts w:ascii="Courier New" w:eastAsia="Times New Roman" w:hAnsi="Courier New" w:cs="Courier New"/>
          <w:color w:val="808000"/>
          <w:sz w:val="20"/>
          <w:szCs w:val="20"/>
          <w:lang w:val="en-US" w:eastAsia="ru-RU"/>
        </w:rPr>
        <w:t>@JoinColumn</w:t>
      </w:r>
      <w:r w:rsidRPr="006B0A7B">
        <w:rPr>
          <w:rFonts w:ascii="Courier New" w:eastAsia="Times New Roman" w:hAnsi="Courier New" w:cs="Courier New"/>
          <w:color w:val="000000"/>
          <w:sz w:val="20"/>
          <w:szCs w:val="20"/>
          <w:lang w:val="en-US" w:eastAsia="ru-RU"/>
        </w:rPr>
        <w:t xml:space="preserve">(name = </w:t>
      </w:r>
      <w:r w:rsidRPr="006B0A7B">
        <w:rPr>
          <w:rFonts w:ascii="Courier New" w:eastAsia="Times New Roman" w:hAnsi="Courier New" w:cs="Courier New"/>
          <w:b/>
          <w:bCs/>
          <w:color w:val="008000"/>
          <w:sz w:val="20"/>
          <w:szCs w:val="20"/>
          <w:lang w:val="en-US" w:eastAsia="ru-RU"/>
        </w:rPr>
        <w:t>"client_id"</w:t>
      </w:r>
      <w:r w:rsidRPr="006B0A7B">
        <w:rPr>
          <w:rFonts w:ascii="Courier New" w:eastAsia="Times New Roman" w:hAnsi="Courier New" w:cs="Courier New"/>
          <w:color w:val="000000"/>
          <w:sz w:val="20"/>
          <w:szCs w:val="20"/>
          <w:lang w:val="en-US" w:eastAsia="ru-RU"/>
        </w:rPr>
        <w:t>) },</w:t>
      </w:r>
      <w:r w:rsidRPr="006B0A7B">
        <w:rPr>
          <w:rFonts w:ascii="Courier New" w:eastAsia="Times New Roman" w:hAnsi="Courier New" w:cs="Courier New"/>
          <w:color w:val="000000"/>
          <w:sz w:val="20"/>
          <w:szCs w:val="20"/>
          <w:lang w:val="en-US" w:eastAsia="ru-RU"/>
        </w:rPr>
        <w:br/>
        <w:t xml:space="preserve">            inverseJoinColumns = { </w:t>
      </w:r>
      <w:r w:rsidRPr="006B0A7B">
        <w:rPr>
          <w:rFonts w:ascii="Courier New" w:eastAsia="Times New Roman" w:hAnsi="Courier New" w:cs="Courier New"/>
          <w:color w:val="808000"/>
          <w:sz w:val="20"/>
          <w:szCs w:val="20"/>
          <w:lang w:val="en-US" w:eastAsia="ru-RU"/>
        </w:rPr>
        <w:t>@JoinColumn</w:t>
      </w:r>
      <w:r w:rsidRPr="006B0A7B">
        <w:rPr>
          <w:rFonts w:ascii="Courier New" w:eastAsia="Times New Roman" w:hAnsi="Courier New" w:cs="Courier New"/>
          <w:color w:val="000000"/>
          <w:sz w:val="20"/>
          <w:szCs w:val="20"/>
          <w:lang w:val="en-US" w:eastAsia="ru-RU"/>
        </w:rPr>
        <w:t xml:space="preserve">(name = </w:t>
      </w:r>
      <w:r w:rsidRPr="006B0A7B">
        <w:rPr>
          <w:rFonts w:ascii="Courier New" w:eastAsia="Times New Roman" w:hAnsi="Courier New" w:cs="Courier New"/>
          <w:b/>
          <w:bCs/>
          <w:color w:val="008000"/>
          <w:sz w:val="20"/>
          <w:szCs w:val="20"/>
          <w:lang w:val="en-US" w:eastAsia="ru-RU"/>
        </w:rPr>
        <w:t>"script_id"</w:t>
      </w:r>
      <w:r w:rsidRPr="006B0A7B">
        <w:rPr>
          <w:rFonts w:ascii="Courier New" w:eastAsia="Times New Roman" w:hAnsi="Courier New" w:cs="Courier New"/>
          <w:color w:val="000000"/>
          <w:sz w:val="20"/>
          <w:szCs w:val="20"/>
          <w:lang w:val="en-US" w:eastAsia="ru-RU"/>
        </w:rPr>
        <w: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List&lt;Script&gt; </w:t>
      </w:r>
      <w:r w:rsidRPr="006B0A7B">
        <w:rPr>
          <w:rFonts w:ascii="Courier New" w:eastAsia="Times New Roman" w:hAnsi="Courier New" w:cs="Courier New"/>
          <w:b/>
          <w:bCs/>
          <w:color w:val="660E7A"/>
          <w:sz w:val="20"/>
          <w:szCs w:val="20"/>
          <w:lang w:val="en-US" w:eastAsia="ru-RU"/>
        </w:rPr>
        <w:t xml:space="preserve">scripts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ArrayList&lt;&gt;();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Client(String firstName, String secondName, String surName,</w:t>
      </w:r>
      <w:r w:rsidRPr="006B0A7B">
        <w:rPr>
          <w:rFonts w:ascii="Courier New" w:eastAsia="Times New Roman" w:hAnsi="Courier New" w:cs="Courier New"/>
          <w:color w:val="000000"/>
          <w:sz w:val="20"/>
          <w:szCs w:val="20"/>
          <w:lang w:val="en-US" w:eastAsia="ru-RU"/>
        </w:rPr>
        <w:br/>
        <w:t xml:space="preserve">                  String type, String typeOfPerson, String company, Date date,</w:t>
      </w:r>
      <w:r w:rsidRPr="006B0A7B">
        <w:rPr>
          <w:rFonts w:ascii="Courier New" w:eastAsia="Times New Roman" w:hAnsi="Courier New" w:cs="Courier New"/>
          <w:color w:val="000000"/>
          <w:sz w:val="20"/>
          <w:szCs w:val="20"/>
          <w:lang w:val="en-US" w:eastAsia="ru-RU"/>
        </w:rPr>
        <w:br/>
        <w:t xml:space="preserve">                  String phone, String email, String password, </w:t>
      </w:r>
      <w:r w:rsidRPr="006B0A7B">
        <w:rPr>
          <w:rFonts w:ascii="Courier New" w:eastAsia="Times New Roman" w:hAnsi="Courier New" w:cs="Courier New"/>
          <w:b/>
          <w:bCs/>
          <w:color w:val="000080"/>
          <w:sz w:val="20"/>
          <w:szCs w:val="20"/>
          <w:lang w:val="en-US" w:eastAsia="ru-RU"/>
        </w:rPr>
        <w:t>byte</w:t>
      </w:r>
      <w:r w:rsidRPr="006B0A7B">
        <w:rPr>
          <w:rFonts w:ascii="Courier New" w:eastAsia="Times New Roman" w:hAnsi="Courier New" w:cs="Courier New"/>
          <w:color w:val="000000"/>
          <w:sz w:val="20"/>
          <w:szCs w:val="20"/>
          <w:lang w:val="en-US" w:eastAsia="ru-RU"/>
        </w:rPr>
        <w:t>[] photo)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firstName </w:t>
      </w:r>
      <w:r w:rsidRPr="006B0A7B">
        <w:rPr>
          <w:rFonts w:ascii="Courier New" w:eastAsia="Times New Roman" w:hAnsi="Courier New" w:cs="Courier New"/>
          <w:color w:val="000000"/>
          <w:sz w:val="20"/>
          <w:szCs w:val="20"/>
          <w:lang w:val="en-US" w:eastAsia="ru-RU"/>
        </w:rPr>
        <w:t>= firstName;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secondName </w:t>
      </w:r>
      <w:r w:rsidRPr="006B0A7B">
        <w:rPr>
          <w:rFonts w:ascii="Courier New" w:eastAsia="Times New Roman" w:hAnsi="Courier New" w:cs="Courier New"/>
          <w:color w:val="000000"/>
          <w:sz w:val="20"/>
          <w:szCs w:val="20"/>
          <w:lang w:val="en-US" w:eastAsia="ru-RU"/>
        </w:rPr>
        <w:t>= secondName;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surName </w:t>
      </w:r>
      <w:r w:rsidRPr="006B0A7B">
        <w:rPr>
          <w:rFonts w:ascii="Courier New" w:eastAsia="Times New Roman" w:hAnsi="Courier New" w:cs="Courier New"/>
          <w:color w:val="000000"/>
          <w:sz w:val="20"/>
          <w:szCs w:val="20"/>
          <w:lang w:val="en-US" w:eastAsia="ru-RU"/>
        </w:rPr>
        <w:t>= surName;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type </w:t>
      </w:r>
      <w:r w:rsidRPr="006B0A7B">
        <w:rPr>
          <w:rFonts w:ascii="Courier New" w:eastAsia="Times New Roman" w:hAnsi="Courier New" w:cs="Courier New"/>
          <w:color w:val="000000"/>
          <w:sz w:val="20"/>
          <w:szCs w:val="20"/>
          <w:lang w:val="en-US" w:eastAsia="ru-RU"/>
        </w:rPr>
        <w:t>= type;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typeOfPerson </w:t>
      </w:r>
      <w:r w:rsidRPr="006B0A7B">
        <w:rPr>
          <w:rFonts w:ascii="Courier New" w:eastAsia="Times New Roman" w:hAnsi="Courier New" w:cs="Courier New"/>
          <w:color w:val="000000"/>
          <w:sz w:val="20"/>
          <w:szCs w:val="20"/>
          <w:lang w:val="en-US" w:eastAsia="ru-RU"/>
        </w:rPr>
        <w:t>= typeOfPerson;</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company </w:t>
      </w:r>
      <w:r w:rsidRPr="006B0A7B">
        <w:rPr>
          <w:rFonts w:ascii="Courier New" w:eastAsia="Times New Roman" w:hAnsi="Courier New" w:cs="Courier New"/>
          <w:color w:val="000000"/>
          <w:sz w:val="20"/>
          <w:szCs w:val="20"/>
          <w:lang w:val="en-US" w:eastAsia="ru-RU"/>
        </w:rPr>
        <w:t>= company;</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date </w:t>
      </w:r>
      <w:r w:rsidRPr="006B0A7B">
        <w:rPr>
          <w:rFonts w:ascii="Courier New" w:eastAsia="Times New Roman" w:hAnsi="Courier New" w:cs="Courier New"/>
          <w:color w:val="000000"/>
          <w:sz w:val="20"/>
          <w:szCs w:val="20"/>
          <w:lang w:val="en-US" w:eastAsia="ru-RU"/>
        </w:rPr>
        <w:t>= date;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phone </w:t>
      </w:r>
      <w:r w:rsidRPr="006B0A7B">
        <w:rPr>
          <w:rFonts w:ascii="Courier New" w:eastAsia="Times New Roman" w:hAnsi="Courier New" w:cs="Courier New"/>
          <w:color w:val="000000"/>
          <w:sz w:val="20"/>
          <w:szCs w:val="20"/>
          <w:lang w:val="en-US" w:eastAsia="ru-RU"/>
        </w:rPr>
        <w:t>= phone;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email </w:t>
      </w:r>
      <w:r w:rsidRPr="006B0A7B">
        <w:rPr>
          <w:rFonts w:ascii="Courier New" w:eastAsia="Times New Roman" w:hAnsi="Courier New" w:cs="Courier New"/>
          <w:color w:val="000000"/>
          <w:sz w:val="20"/>
          <w:szCs w:val="20"/>
          <w:lang w:val="en-US" w:eastAsia="ru-RU"/>
        </w:rPr>
        <w:t>= email;</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password </w:t>
      </w:r>
      <w:r w:rsidRPr="006B0A7B">
        <w:rPr>
          <w:rFonts w:ascii="Courier New" w:eastAsia="Times New Roman" w:hAnsi="Courier New" w:cs="Courier New"/>
          <w:color w:val="000000"/>
          <w:sz w:val="20"/>
          <w:szCs w:val="20"/>
          <w:lang w:val="en-US" w:eastAsia="ru-RU"/>
        </w:rPr>
        <w:t>= password;</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photo </w:t>
      </w:r>
      <w:r w:rsidRPr="006B0A7B">
        <w:rPr>
          <w:rFonts w:ascii="Courier New" w:eastAsia="Times New Roman" w:hAnsi="Courier New" w:cs="Courier New"/>
          <w:color w:val="000000"/>
          <w:sz w:val="20"/>
          <w:szCs w:val="20"/>
          <w:lang w:val="en-US" w:eastAsia="ru-RU"/>
        </w:rPr>
        <w:t>= photo;</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Client()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String getFirstName()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firstName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setFirstName(String firstName)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firstName </w:t>
      </w:r>
      <w:r w:rsidRPr="006B0A7B">
        <w:rPr>
          <w:rFonts w:ascii="Courier New" w:eastAsia="Times New Roman" w:hAnsi="Courier New" w:cs="Courier New"/>
          <w:color w:val="000000"/>
          <w:sz w:val="20"/>
          <w:szCs w:val="20"/>
          <w:lang w:val="en-US" w:eastAsia="ru-RU"/>
        </w:rPr>
        <w:t>= firstName;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String getSecondName()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secondName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setSecondName(String secondName)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secondName </w:t>
      </w:r>
      <w:r w:rsidRPr="006B0A7B">
        <w:rPr>
          <w:rFonts w:ascii="Courier New" w:eastAsia="Times New Roman" w:hAnsi="Courier New" w:cs="Courier New"/>
          <w:color w:val="000000"/>
          <w:sz w:val="20"/>
          <w:szCs w:val="20"/>
          <w:lang w:val="en-US" w:eastAsia="ru-RU"/>
        </w:rPr>
        <w:t>= secondName;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String getSurName()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surName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setSurName(String surName)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surName </w:t>
      </w:r>
      <w:r w:rsidRPr="006B0A7B">
        <w:rPr>
          <w:rFonts w:ascii="Courier New" w:eastAsia="Times New Roman" w:hAnsi="Courier New" w:cs="Courier New"/>
          <w:color w:val="000000"/>
          <w:sz w:val="20"/>
          <w:szCs w:val="20"/>
          <w:lang w:val="en-US" w:eastAsia="ru-RU"/>
        </w:rPr>
        <w:t>= surName;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Date getDate()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date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setDate(Date date)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date </w:t>
      </w:r>
      <w:r w:rsidRPr="006B0A7B">
        <w:rPr>
          <w:rFonts w:ascii="Courier New" w:eastAsia="Times New Roman" w:hAnsi="Courier New" w:cs="Courier New"/>
          <w:color w:val="000000"/>
          <w:sz w:val="20"/>
          <w:szCs w:val="20"/>
          <w:lang w:val="en-US" w:eastAsia="ru-RU"/>
        </w:rPr>
        <w:t>= date;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String getEmail()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email</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setEmail(String email)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lastRenderedPageBreak/>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email </w:t>
      </w:r>
      <w:r w:rsidRPr="006B0A7B">
        <w:rPr>
          <w:rFonts w:ascii="Courier New" w:eastAsia="Times New Roman" w:hAnsi="Courier New" w:cs="Courier New"/>
          <w:color w:val="000000"/>
          <w:sz w:val="20"/>
          <w:szCs w:val="20"/>
          <w:lang w:val="en-US" w:eastAsia="ru-RU"/>
        </w:rPr>
        <w:t>= email;</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public byte</w:t>
      </w:r>
      <w:r w:rsidRPr="006B0A7B">
        <w:rPr>
          <w:rFonts w:ascii="Courier New" w:eastAsia="Times New Roman" w:hAnsi="Courier New" w:cs="Courier New"/>
          <w:color w:val="000000"/>
          <w:sz w:val="20"/>
          <w:szCs w:val="20"/>
          <w:lang w:val="en-US" w:eastAsia="ru-RU"/>
        </w:rPr>
        <w:t>[] getPhoto()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photo</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setPhoto(</w:t>
      </w:r>
      <w:r w:rsidRPr="006B0A7B">
        <w:rPr>
          <w:rFonts w:ascii="Courier New" w:eastAsia="Times New Roman" w:hAnsi="Courier New" w:cs="Courier New"/>
          <w:b/>
          <w:bCs/>
          <w:color w:val="000080"/>
          <w:sz w:val="20"/>
          <w:szCs w:val="20"/>
          <w:lang w:val="en-US" w:eastAsia="ru-RU"/>
        </w:rPr>
        <w:t>byte</w:t>
      </w:r>
      <w:r w:rsidRPr="006B0A7B">
        <w:rPr>
          <w:rFonts w:ascii="Courier New" w:eastAsia="Times New Roman" w:hAnsi="Courier New" w:cs="Courier New"/>
          <w:color w:val="000000"/>
          <w:sz w:val="20"/>
          <w:szCs w:val="20"/>
          <w:lang w:val="en-US" w:eastAsia="ru-RU"/>
        </w:rPr>
        <w:t>[] photo)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photo </w:t>
      </w:r>
      <w:r w:rsidRPr="006B0A7B">
        <w:rPr>
          <w:rFonts w:ascii="Courier New" w:eastAsia="Times New Roman" w:hAnsi="Courier New" w:cs="Courier New"/>
          <w:color w:val="000000"/>
          <w:sz w:val="20"/>
          <w:szCs w:val="20"/>
          <w:lang w:val="en-US" w:eastAsia="ru-RU"/>
        </w:rPr>
        <w:t>= photo;</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String getType()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type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setType(String type)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type </w:t>
      </w:r>
      <w:r w:rsidRPr="006B0A7B">
        <w:rPr>
          <w:rFonts w:ascii="Courier New" w:eastAsia="Times New Roman" w:hAnsi="Courier New" w:cs="Courier New"/>
          <w:color w:val="000000"/>
          <w:sz w:val="20"/>
          <w:szCs w:val="20"/>
          <w:lang w:val="en-US" w:eastAsia="ru-RU"/>
        </w:rPr>
        <w:t>= type;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String getTypeOfPerson()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typeOfPerson</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setTypeOfPerson(String typeOfPerson)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typeOfPerson </w:t>
      </w:r>
      <w:r w:rsidRPr="006B0A7B">
        <w:rPr>
          <w:rFonts w:ascii="Courier New" w:eastAsia="Times New Roman" w:hAnsi="Courier New" w:cs="Courier New"/>
          <w:color w:val="000000"/>
          <w:sz w:val="20"/>
          <w:szCs w:val="20"/>
          <w:lang w:val="en-US" w:eastAsia="ru-RU"/>
        </w:rPr>
        <w:t>= typeOfPerson;</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String getPassword()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password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setPassword(String password)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password </w:t>
      </w:r>
      <w:r w:rsidRPr="006B0A7B">
        <w:rPr>
          <w:rFonts w:ascii="Courier New" w:eastAsia="Times New Roman" w:hAnsi="Courier New" w:cs="Courier New"/>
          <w:color w:val="000000"/>
          <w:sz w:val="20"/>
          <w:szCs w:val="20"/>
          <w:lang w:val="en-US" w:eastAsia="ru-RU"/>
        </w:rPr>
        <w:t>= password;</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String getCompany()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company</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setCompany(String company)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company </w:t>
      </w:r>
      <w:r w:rsidRPr="006B0A7B">
        <w:rPr>
          <w:rFonts w:ascii="Courier New" w:eastAsia="Times New Roman" w:hAnsi="Courier New" w:cs="Courier New"/>
          <w:color w:val="000000"/>
          <w:sz w:val="20"/>
          <w:szCs w:val="20"/>
          <w:lang w:val="en-US" w:eastAsia="ru-RU"/>
        </w:rPr>
        <w:t>= company;</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String getPhone()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phone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setPhone(String phone)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phone </w:t>
      </w:r>
      <w:r w:rsidRPr="006B0A7B">
        <w:rPr>
          <w:rFonts w:ascii="Courier New" w:eastAsia="Times New Roman" w:hAnsi="Courier New" w:cs="Courier New"/>
          <w:color w:val="000000"/>
          <w:sz w:val="20"/>
          <w:szCs w:val="20"/>
          <w:lang w:val="en-US" w:eastAsia="ru-RU"/>
        </w:rPr>
        <w:t>= phone;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@Override</w:t>
      </w:r>
      <w:r w:rsidRPr="006B0A7B">
        <w:rPr>
          <w:rFonts w:ascii="Courier New" w:eastAsia="Times New Roman" w:hAnsi="Courier New" w:cs="Courier New"/>
          <w:color w:val="808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String toString()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 xml:space="preserve">surName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008000"/>
          <w:sz w:val="20"/>
          <w:szCs w:val="20"/>
          <w:lang w:val="en-US" w:eastAsia="ru-RU"/>
        </w:rPr>
        <w:t xml:space="preserve">" "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660E7A"/>
          <w:sz w:val="20"/>
          <w:szCs w:val="20"/>
          <w:lang w:val="en-US" w:eastAsia="ru-RU"/>
        </w:rPr>
        <w:t xml:space="preserve">firstName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008000"/>
          <w:sz w:val="20"/>
          <w:szCs w:val="20"/>
          <w:lang w:val="en-US" w:eastAsia="ru-RU"/>
        </w:rPr>
        <w:t xml:space="preserve">" "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660E7A"/>
          <w:sz w:val="20"/>
          <w:szCs w:val="20"/>
          <w:lang w:val="en-US" w:eastAsia="ru-RU"/>
        </w:rPr>
        <w:t>secondName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int </w:t>
      </w:r>
      <w:r w:rsidRPr="006B0A7B">
        <w:rPr>
          <w:rFonts w:ascii="Courier New" w:eastAsia="Times New Roman" w:hAnsi="Courier New" w:cs="Courier New"/>
          <w:color w:val="000000"/>
          <w:sz w:val="20"/>
          <w:szCs w:val="20"/>
          <w:lang w:val="en-US" w:eastAsia="ru-RU"/>
        </w:rPr>
        <w:t>getId()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id_client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List&lt;Script&gt; getScripts()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lastRenderedPageBreak/>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addScript(Script script)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.add(script);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removeScript(Script script){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for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 xml:space="preserve">i = </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 xml:space="preserve">; i &lt; </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.size() ; i++)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.get(i).getId() == script.getId()){</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.remove(i);</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break</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w:t>
      </w:r>
    </w:p>
    <w:p w14:paraId="1C191B55" w14:textId="77777777" w:rsidR="006B0A7B" w:rsidRDefault="006B0A7B" w:rsidP="00777D01">
      <w:pPr>
        <w:pStyle w:val="HTML"/>
        <w:shd w:val="clear" w:color="auto" w:fill="FFFFFF"/>
        <w:rPr>
          <w:rFonts w:ascii="Times New Roman" w:hAnsi="Times New Roman" w:cs="Times New Roman"/>
          <w:b/>
          <w:bCs/>
          <w:sz w:val="28"/>
          <w:szCs w:val="28"/>
          <w:lang w:val="en-US"/>
        </w:rPr>
      </w:pPr>
      <w:r>
        <w:rPr>
          <w:rFonts w:ascii="Times New Roman" w:hAnsi="Times New Roman" w:cs="Times New Roman"/>
          <w:b/>
          <w:bCs/>
          <w:sz w:val="28"/>
          <w:szCs w:val="28"/>
          <w:lang w:val="en-US"/>
        </w:rPr>
        <w:t>Script.java</w:t>
      </w:r>
    </w:p>
    <w:p w14:paraId="0A3A4700" w14:textId="77777777" w:rsidR="006B0A7B" w:rsidRPr="006B0A7B" w:rsidRDefault="006B0A7B" w:rsidP="006B0A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ru-RU"/>
        </w:rPr>
      </w:pPr>
      <w:r w:rsidRPr="006B0A7B">
        <w:rPr>
          <w:rFonts w:ascii="Courier New" w:eastAsia="Times New Roman" w:hAnsi="Courier New" w:cs="Courier New"/>
          <w:b/>
          <w:bCs/>
          <w:color w:val="000080"/>
          <w:sz w:val="20"/>
          <w:szCs w:val="20"/>
          <w:lang w:val="en-US" w:eastAsia="ru-RU"/>
        </w:rPr>
        <w:t xml:space="preserve">package </w:t>
      </w:r>
      <w:r w:rsidRPr="006B0A7B">
        <w:rPr>
          <w:rFonts w:ascii="Courier New" w:eastAsia="Times New Roman" w:hAnsi="Courier New" w:cs="Courier New"/>
          <w:color w:val="000000"/>
          <w:sz w:val="20"/>
          <w:szCs w:val="20"/>
          <w:lang w:val="en-US" w:eastAsia="ru-RU"/>
        </w:rPr>
        <w:t>com.company.models;</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org.hibernate.annotations.</w:t>
      </w:r>
      <w:r w:rsidRPr="006B0A7B">
        <w:rPr>
          <w:rFonts w:ascii="Courier New" w:eastAsia="Times New Roman" w:hAnsi="Courier New" w:cs="Courier New"/>
          <w:color w:val="808000"/>
          <w:sz w:val="20"/>
          <w:szCs w:val="20"/>
          <w:lang w:val="en-US" w:eastAsia="ru-RU"/>
        </w:rPr>
        <w:t>Fetch</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org.hibernate.annotations.FetchMode;</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javax.persistence.*;</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java.text.SimpleDateFormat;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java.util.ArrayList;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java.util.Calendar;</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java.util.Date;</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java.util.List;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808000"/>
          <w:sz w:val="20"/>
          <w:szCs w:val="20"/>
          <w:lang w:val="en-US" w:eastAsia="ru-RU"/>
        </w:rPr>
        <w:t>@Entity</w:t>
      </w:r>
      <w:r w:rsidRPr="006B0A7B">
        <w:rPr>
          <w:rFonts w:ascii="Courier New" w:eastAsia="Times New Roman" w:hAnsi="Courier New" w:cs="Courier New"/>
          <w:color w:val="808000"/>
          <w:sz w:val="20"/>
          <w:szCs w:val="20"/>
          <w:lang w:val="en-US" w:eastAsia="ru-RU"/>
        </w:rPr>
        <w:br/>
        <w:t xml:space="preserve">@Table </w:t>
      </w:r>
      <w:r w:rsidRPr="006B0A7B">
        <w:rPr>
          <w:rFonts w:ascii="Courier New" w:eastAsia="Times New Roman" w:hAnsi="Courier New" w:cs="Courier New"/>
          <w:color w:val="000000"/>
          <w:sz w:val="20"/>
          <w:szCs w:val="20"/>
          <w:lang w:val="en-US" w:eastAsia="ru-RU"/>
        </w:rPr>
        <w:t xml:space="preserve">(name = </w:t>
      </w:r>
      <w:r w:rsidRPr="006B0A7B">
        <w:rPr>
          <w:rFonts w:ascii="Courier New" w:eastAsia="Times New Roman" w:hAnsi="Courier New" w:cs="Courier New"/>
          <w:b/>
          <w:bCs/>
          <w:color w:val="008000"/>
          <w:sz w:val="20"/>
          <w:szCs w:val="20"/>
          <w:lang w:val="en-US" w:eastAsia="ru-RU"/>
        </w:rPr>
        <w:t>"script"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public class </w:t>
      </w:r>
      <w:r w:rsidRPr="006B0A7B">
        <w:rPr>
          <w:rFonts w:ascii="Courier New" w:eastAsia="Times New Roman" w:hAnsi="Courier New" w:cs="Courier New"/>
          <w:color w:val="000000"/>
          <w:sz w:val="20"/>
          <w:szCs w:val="20"/>
          <w:lang w:val="en-US" w:eastAsia="ru-RU"/>
        </w:rPr>
        <w:t>Script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@Id</w:t>
      </w:r>
      <w:r w:rsidRPr="006B0A7B">
        <w:rPr>
          <w:rFonts w:ascii="Courier New" w:eastAsia="Times New Roman" w:hAnsi="Courier New" w:cs="Courier New"/>
          <w:color w:val="808000"/>
          <w:sz w:val="20"/>
          <w:szCs w:val="20"/>
          <w:lang w:val="en-US" w:eastAsia="ru-RU"/>
        </w:rPr>
        <w:br/>
        <w:t xml:space="preserve">    @GeneratedValue</w:t>
      </w:r>
      <w:r w:rsidRPr="006B0A7B">
        <w:rPr>
          <w:rFonts w:ascii="Courier New" w:eastAsia="Times New Roman" w:hAnsi="Courier New" w:cs="Courier New"/>
          <w:color w:val="808000"/>
          <w:sz w:val="20"/>
          <w:szCs w:val="20"/>
          <w:lang w:val="en-US" w:eastAsia="ru-RU"/>
        </w:rPr>
        <w:br/>
        <w:t xml:space="preserve">    @Column</w:t>
      </w:r>
      <w:r w:rsidRPr="006B0A7B">
        <w:rPr>
          <w:rFonts w:ascii="Courier New" w:eastAsia="Times New Roman" w:hAnsi="Courier New" w:cs="Courier New"/>
          <w:color w:val="808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int </w:t>
      </w:r>
      <w:r w:rsidRPr="006B0A7B">
        <w:rPr>
          <w:rFonts w:ascii="Courier New" w:eastAsia="Times New Roman" w:hAnsi="Courier New" w:cs="Courier New"/>
          <w:b/>
          <w:bCs/>
          <w:color w:val="660E7A"/>
          <w:sz w:val="20"/>
          <w:szCs w:val="20"/>
          <w:lang w:val="en-US" w:eastAsia="ru-RU"/>
        </w:rPr>
        <w:t>id_script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String </w:t>
      </w:r>
      <w:r w:rsidRPr="006B0A7B">
        <w:rPr>
          <w:rFonts w:ascii="Courier New" w:eastAsia="Times New Roman" w:hAnsi="Courier New" w:cs="Courier New"/>
          <w:b/>
          <w:bCs/>
          <w:color w:val="660E7A"/>
          <w:sz w:val="20"/>
          <w:szCs w:val="20"/>
          <w:lang w:val="en-US" w:eastAsia="ru-RU"/>
        </w:rPr>
        <w:t>title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String </w:t>
      </w:r>
      <w:r w:rsidRPr="006B0A7B">
        <w:rPr>
          <w:rFonts w:ascii="Courier New" w:eastAsia="Times New Roman" w:hAnsi="Courier New" w:cs="Courier New"/>
          <w:b/>
          <w:bCs/>
          <w:color w:val="660E7A"/>
          <w:sz w:val="20"/>
          <w:szCs w:val="20"/>
          <w:lang w:val="en-US" w:eastAsia="ru-RU"/>
        </w:rPr>
        <w:t>rate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String </w:t>
      </w:r>
      <w:r w:rsidRPr="006B0A7B">
        <w:rPr>
          <w:rFonts w:ascii="Courier New" w:eastAsia="Times New Roman" w:hAnsi="Courier New" w:cs="Courier New"/>
          <w:b/>
          <w:bCs/>
          <w:color w:val="660E7A"/>
          <w:sz w:val="20"/>
          <w:szCs w:val="20"/>
          <w:lang w:val="en-US" w:eastAsia="ru-RU"/>
        </w:rPr>
        <w:t>slogan</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String </w:t>
      </w:r>
      <w:r w:rsidRPr="006B0A7B">
        <w:rPr>
          <w:rFonts w:ascii="Courier New" w:eastAsia="Times New Roman" w:hAnsi="Courier New" w:cs="Courier New"/>
          <w:b/>
          <w:bCs/>
          <w:color w:val="660E7A"/>
          <w:sz w:val="20"/>
          <w:szCs w:val="20"/>
          <w:lang w:val="en-US" w:eastAsia="ru-RU"/>
        </w:rPr>
        <w:t>genre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@Column</w:t>
      </w:r>
      <w:r w:rsidRPr="006B0A7B">
        <w:rPr>
          <w:rFonts w:ascii="Courier New" w:eastAsia="Times New Roman" w:hAnsi="Courier New" w:cs="Courier New"/>
          <w:color w:val="000000"/>
          <w:sz w:val="20"/>
          <w:szCs w:val="20"/>
          <w:lang w:val="en-US" w:eastAsia="ru-RU"/>
        </w:rPr>
        <w:t xml:space="preserve">(length = </w:t>
      </w:r>
      <w:r w:rsidRPr="006B0A7B">
        <w:rPr>
          <w:rFonts w:ascii="Courier New" w:eastAsia="Times New Roman" w:hAnsi="Courier New" w:cs="Courier New"/>
          <w:color w:val="0000FF"/>
          <w:sz w:val="20"/>
          <w:szCs w:val="20"/>
          <w:lang w:val="en-US" w:eastAsia="ru-RU"/>
        </w:rPr>
        <w:t>600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String </w:t>
      </w:r>
      <w:r w:rsidRPr="006B0A7B">
        <w:rPr>
          <w:rFonts w:ascii="Courier New" w:eastAsia="Times New Roman" w:hAnsi="Courier New" w:cs="Courier New"/>
          <w:b/>
          <w:bCs/>
          <w:color w:val="660E7A"/>
          <w:sz w:val="20"/>
          <w:szCs w:val="20"/>
          <w:lang w:val="en-US" w:eastAsia="ru-RU"/>
        </w:rPr>
        <w:t>synopsis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String </w:t>
      </w:r>
      <w:r w:rsidRPr="006B0A7B">
        <w:rPr>
          <w:rFonts w:ascii="Courier New" w:eastAsia="Times New Roman" w:hAnsi="Courier New" w:cs="Courier New"/>
          <w:b/>
          <w:bCs/>
          <w:color w:val="660E7A"/>
          <w:sz w:val="20"/>
          <w:szCs w:val="20"/>
          <w:lang w:val="en-US" w:eastAsia="ru-RU"/>
        </w:rPr>
        <w:t>price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String </w:t>
      </w:r>
      <w:r w:rsidRPr="006B0A7B">
        <w:rPr>
          <w:rFonts w:ascii="Courier New" w:eastAsia="Times New Roman" w:hAnsi="Courier New" w:cs="Courier New"/>
          <w:b/>
          <w:bCs/>
          <w:color w:val="660E7A"/>
          <w:sz w:val="20"/>
          <w:szCs w:val="20"/>
          <w:lang w:val="en-US" w:eastAsia="ru-RU"/>
        </w:rPr>
        <w:t>type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String </w:t>
      </w:r>
      <w:r w:rsidRPr="006B0A7B">
        <w:rPr>
          <w:rFonts w:ascii="Courier New" w:eastAsia="Times New Roman" w:hAnsi="Courier New" w:cs="Courier New"/>
          <w:b/>
          <w:bCs/>
          <w:color w:val="660E7A"/>
          <w:sz w:val="20"/>
          <w:szCs w:val="20"/>
          <w:lang w:val="en-US" w:eastAsia="ru-RU"/>
        </w:rPr>
        <w:t>auction</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@Column </w:t>
      </w:r>
      <w:r w:rsidRPr="006B0A7B">
        <w:rPr>
          <w:rFonts w:ascii="Courier New" w:eastAsia="Times New Roman" w:hAnsi="Courier New" w:cs="Courier New"/>
          <w:color w:val="000000"/>
          <w:sz w:val="20"/>
          <w:szCs w:val="20"/>
          <w:lang w:val="en-US" w:eastAsia="ru-RU"/>
        </w:rPr>
        <w:t>(columnDefinition=</w:t>
      </w:r>
      <w:r w:rsidRPr="006B0A7B">
        <w:rPr>
          <w:rFonts w:ascii="Courier New" w:eastAsia="Times New Roman" w:hAnsi="Courier New" w:cs="Courier New"/>
          <w:b/>
          <w:bCs/>
          <w:color w:val="008000"/>
          <w:sz w:val="20"/>
          <w:szCs w:val="20"/>
          <w:lang w:val="en-US" w:eastAsia="ru-RU"/>
        </w:rPr>
        <w:t>"LONGBLOB"</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private byte</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660E7A"/>
          <w:sz w:val="20"/>
          <w:szCs w:val="20"/>
          <w:lang w:val="en-US" w:eastAsia="ru-RU"/>
        </w:rPr>
        <w:t>poster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@Column </w:t>
      </w:r>
      <w:r w:rsidRPr="006B0A7B">
        <w:rPr>
          <w:rFonts w:ascii="Courier New" w:eastAsia="Times New Roman" w:hAnsi="Courier New" w:cs="Courier New"/>
          <w:color w:val="000000"/>
          <w:sz w:val="20"/>
          <w:szCs w:val="20"/>
          <w:lang w:val="en-US" w:eastAsia="ru-RU"/>
        </w:rPr>
        <w:t xml:space="preserve">(columnDefinition = </w:t>
      </w:r>
      <w:r w:rsidRPr="006B0A7B">
        <w:rPr>
          <w:rFonts w:ascii="Courier New" w:eastAsia="Times New Roman" w:hAnsi="Courier New" w:cs="Courier New"/>
          <w:b/>
          <w:bCs/>
          <w:color w:val="008000"/>
          <w:sz w:val="20"/>
          <w:szCs w:val="20"/>
          <w:lang w:val="en-US" w:eastAsia="ru-RU"/>
        </w:rPr>
        <w:t>"mediumblob"</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private byte</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660E7A"/>
          <w:sz w:val="20"/>
          <w:szCs w:val="20"/>
          <w:lang w:val="en-US" w:eastAsia="ru-RU"/>
        </w:rPr>
        <w:t>video</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@Column </w:t>
      </w:r>
      <w:r w:rsidRPr="006B0A7B">
        <w:rPr>
          <w:rFonts w:ascii="Courier New" w:eastAsia="Times New Roman" w:hAnsi="Courier New" w:cs="Courier New"/>
          <w:color w:val="000000"/>
          <w:sz w:val="20"/>
          <w:szCs w:val="20"/>
          <w:lang w:val="en-US" w:eastAsia="ru-RU"/>
        </w:rPr>
        <w:t xml:space="preserve">(columnDefinition = </w:t>
      </w:r>
      <w:r w:rsidRPr="006B0A7B">
        <w:rPr>
          <w:rFonts w:ascii="Courier New" w:eastAsia="Times New Roman" w:hAnsi="Courier New" w:cs="Courier New"/>
          <w:b/>
          <w:bCs/>
          <w:color w:val="008000"/>
          <w:sz w:val="20"/>
          <w:szCs w:val="20"/>
          <w:lang w:val="en-US" w:eastAsia="ru-RU"/>
        </w:rPr>
        <w:t>"mediumblob"</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private byte</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660E7A"/>
          <w:sz w:val="20"/>
          <w:szCs w:val="20"/>
          <w:lang w:val="en-US" w:eastAsia="ru-RU"/>
        </w:rPr>
        <w:t>script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@Column</w:t>
      </w:r>
      <w:r w:rsidRPr="006B0A7B">
        <w:rPr>
          <w:rFonts w:ascii="Courier New" w:eastAsia="Times New Roman" w:hAnsi="Courier New" w:cs="Courier New"/>
          <w:color w:val="808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long </w:t>
      </w:r>
      <w:r w:rsidRPr="006B0A7B">
        <w:rPr>
          <w:rFonts w:ascii="Courier New" w:eastAsia="Times New Roman" w:hAnsi="Courier New" w:cs="Courier New"/>
          <w:b/>
          <w:bCs/>
          <w:color w:val="660E7A"/>
          <w:sz w:val="20"/>
          <w:szCs w:val="20"/>
          <w:lang w:val="en-US" w:eastAsia="ru-RU"/>
        </w:rPr>
        <w:t>date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@ManyToMany</w:t>
      </w:r>
      <w:r w:rsidRPr="006B0A7B">
        <w:rPr>
          <w:rFonts w:ascii="Courier New" w:eastAsia="Times New Roman" w:hAnsi="Courier New" w:cs="Courier New"/>
          <w:color w:val="000000"/>
          <w:sz w:val="20"/>
          <w:szCs w:val="20"/>
          <w:lang w:val="en-US" w:eastAsia="ru-RU"/>
        </w:rPr>
        <w:t>(fetch = FetchType.</w:t>
      </w:r>
      <w:r w:rsidRPr="006B0A7B">
        <w:rPr>
          <w:rFonts w:ascii="Courier New" w:eastAsia="Times New Roman" w:hAnsi="Courier New" w:cs="Courier New"/>
          <w:b/>
          <w:bCs/>
          <w:i/>
          <w:iCs/>
          <w:color w:val="660E7A"/>
          <w:sz w:val="20"/>
          <w:szCs w:val="20"/>
          <w:lang w:val="en-US" w:eastAsia="ru-RU"/>
        </w:rPr>
        <w:t>EAGER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List&lt;Client&gt; </w:t>
      </w:r>
      <w:r w:rsidRPr="006B0A7B">
        <w:rPr>
          <w:rFonts w:ascii="Courier New" w:eastAsia="Times New Roman" w:hAnsi="Courier New" w:cs="Courier New"/>
          <w:b/>
          <w:bCs/>
          <w:color w:val="660E7A"/>
          <w:sz w:val="20"/>
          <w:szCs w:val="20"/>
          <w:lang w:val="en-US" w:eastAsia="ru-RU"/>
        </w:rPr>
        <w:t xml:space="preserve">clients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ArrayList&lt;&gt;();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@OneToMany</w:t>
      </w:r>
      <w:r w:rsidRPr="006B0A7B">
        <w:rPr>
          <w:rFonts w:ascii="Courier New" w:eastAsia="Times New Roman" w:hAnsi="Courier New" w:cs="Courier New"/>
          <w:color w:val="000000"/>
          <w:sz w:val="20"/>
          <w:szCs w:val="20"/>
          <w:lang w:val="en-US" w:eastAsia="ru-RU"/>
        </w:rPr>
        <w:t xml:space="preserve">(mappedBy = </w:t>
      </w:r>
      <w:r w:rsidRPr="006B0A7B">
        <w:rPr>
          <w:rFonts w:ascii="Courier New" w:eastAsia="Times New Roman" w:hAnsi="Courier New" w:cs="Courier New"/>
          <w:b/>
          <w:bCs/>
          <w:color w:val="008000"/>
          <w:sz w:val="20"/>
          <w:szCs w:val="20"/>
          <w:lang w:val="en-US" w:eastAsia="ru-RU"/>
        </w:rPr>
        <w:t>"script"</w:t>
      </w:r>
      <w:r w:rsidRPr="006B0A7B">
        <w:rPr>
          <w:rFonts w:ascii="Courier New" w:eastAsia="Times New Roman" w:hAnsi="Courier New" w:cs="Courier New"/>
          <w:color w:val="000000"/>
          <w:sz w:val="20"/>
          <w:szCs w:val="20"/>
          <w:lang w:val="en-US" w:eastAsia="ru-RU"/>
        </w:rPr>
        <w:t>,fetch = FetchType.</w:t>
      </w:r>
      <w:r w:rsidRPr="006B0A7B">
        <w:rPr>
          <w:rFonts w:ascii="Courier New" w:eastAsia="Times New Roman" w:hAnsi="Courier New" w:cs="Courier New"/>
          <w:b/>
          <w:bCs/>
          <w:i/>
          <w:iCs/>
          <w:color w:val="660E7A"/>
          <w:sz w:val="20"/>
          <w:szCs w:val="20"/>
          <w:lang w:val="en-US" w:eastAsia="ru-RU"/>
        </w:rPr>
        <w:t>EAGER</w:t>
      </w:r>
      <w:r w:rsidRPr="006B0A7B">
        <w:rPr>
          <w:rFonts w:ascii="Courier New" w:eastAsia="Times New Roman" w:hAnsi="Courier New" w:cs="Courier New"/>
          <w:color w:val="000000"/>
          <w:sz w:val="20"/>
          <w:szCs w:val="20"/>
          <w:lang w:val="en-US" w:eastAsia="ru-RU"/>
        </w:rPr>
        <w:t>, cascade = CascadeType.</w:t>
      </w:r>
      <w:r w:rsidRPr="006B0A7B">
        <w:rPr>
          <w:rFonts w:ascii="Courier New" w:eastAsia="Times New Roman" w:hAnsi="Courier New" w:cs="Courier New"/>
          <w:b/>
          <w:bCs/>
          <w:i/>
          <w:iCs/>
          <w:color w:val="660E7A"/>
          <w:sz w:val="20"/>
          <w:szCs w:val="20"/>
          <w:lang w:val="en-US" w:eastAsia="ru-RU"/>
        </w:rPr>
        <w:t>ALL</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@Fetch</w:t>
      </w:r>
      <w:r w:rsidRPr="006B0A7B">
        <w:rPr>
          <w:rFonts w:ascii="Courier New" w:eastAsia="Times New Roman" w:hAnsi="Courier New" w:cs="Courier New"/>
          <w:color w:val="000000"/>
          <w:sz w:val="20"/>
          <w:szCs w:val="20"/>
          <w:lang w:val="en-US" w:eastAsia="ru-RU"/>
        </w:rPr>
        <w:t>(value = FetchMode.</w:t>
      </w:r>
      <w:r w:rsidRPr="006B0A7B">
        <w:rPr>
          <w:rFonts w:ascii="Courier New" w:eastAsia="Times New Roman" w:hAnsi="Courier New" w:cs="Courier New"/>
          <w:b/>
          <w:bCs/>
          <w:i/>
          <w:iCs/>
          <w:color w:val="660E7A"/>
          <w:sz w:val="20"/>
          <w:szCs w:val="20"/>
          <w:lang w:val="en-US" w:eastAsia="ru-RU"/>
        </w:rPr>
        <w:t>SUBSELECT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List&lt;Concept&gt; </w:t>
      </w:r>
      <w:r w:rsidRPr="006B0A7B">
        <w:rPr>
          <w:rFonts w:ascii="Courier New" w:eastAsia="Times New Roman" w:hAnsi="Courier New" w:cs="Courier New"/>
          <w:b/>
          <w:bCs/>
          <w:color w:val="660E7A"/>
          <w:sz w:val="20"/>
          <w:szCs w:val="20"/>
          <w:lang w:val="en-US" w:eastAsia="ru-RU"/>
        </w:rPr>
        <w:t>concepts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@OneToMany</w:t>
      </w:r>
      <w:r w:rsidRPr="006B0A7B">
        <w:rPr>
          <w:rFonts w:ascii="Courier New" w:eastAsia="Times New Roman" w:hAnsi="Courier New" w:cs="Courier New"/>
          <w:color w:val="000000"/>
          <w:sz w:val="20"/>
          <w:szCs w:val="20"/>
          <w:lang w:val="en-US" w:eastAsia="ru-RU"/>
        </w:rPr>
        <w:t xml:space="preserve">(mappedBy = </w:t>
      </w:r>
      <w:r w:rsidRPr="006B0A7B">
        <w:rPr>
          <w:rFonts w:ascii="Courier New" w:eastAsia="Times New Roman" w:hAnsi="Courier New" w:cs="Courier New"/>
          <w:b/>
          <w:bCs/>
          <w:color w:val="008000"/>
          <w:sz w:val="20"/>
          <w:szCs w:val="20"/>
          <w:lang w:val="en-US" w:eastAsia="ru-RU"/>
        </w:rPr>
        <w:t>"script"</w:t>
      </w:r>
      <w:r w:rsidRPr="006B0A7B">
        <w:rPr>
          <w:rFonts w:ascii="Courier New" w:eastAsia="Times New Roman" w:hAnsi="Courier New" w:cs="Courier New"/>
          <w:color w:val="000000"/>
          <w:sz w:val="20"/>
          <w:szCs w:val="20"/>
          <w:lang w:val="en-US" w:eastAsia="ru-RU"/>
        </w:rPr>
        <w:t>,fetch = FetchType.</w:t>
      </w:r>
      <w:r w:rsidRPr="006B0A7B">
        <w:rPr>
          <w:rFonts w:ascii="Courier New" w:eastAsia="Times New Roman" w:hAnsi="Courier New" w:cs="Courier New"/>
          <w:b/>
          <w:bCs/>
          <w:i/>
          <w:iCs/>
          <w:color w:val="660E7A"/>
          <w:sz w:val="20"/>
          <w:szCs w:val="20"/>
          <w:lang w:val="en-US" w:eastAsia="ru-RU"/>
        </w:rPr>
        <w:t>EAGER</w:t>
      </w:r>
      <w:r w:rsidRPr="006B0A7B">
        <w:rPr>
          <w:rFonts w:ascii="Courier New" w:eastAsia="Times New Roman" w:hAnsi="Courier New" w:cs="Courier New"/>
          <w:color w:val="000000"/>
          <w:sz w:val="20"/>
          <w:szCs w:val="20"/>
          <w:lang w:val="en-US" w:eastAsia="ru-RU"/>
        </w:rPr>
        <w:t>, cascade = CascadeType.</w:t>
      </w:r>
      <w:r w:rsidRPr="006B0A7B">
        <w:rPr>
          <w:rFonts w:ascii="Courier New" w:eastAsia="Times New Roman" w:hAnsi="Courier New" w:cs="Courier New"/>
          <w:b/>
          <w:bCs/>
          <w:i/>
          <w:iCs/>
          <w:color w:val="660E7A"/>
          <w:sz w:val="20"/>
          <w:szCs w:val="20"/>
          <w:lang w:val="en-US" w:eastAsia="ru-RU"/>
        </w:rPr>
        <w:t>ALL</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@Fetch</w:t>
      </w:r>
      <w:r w:rsidRPr="006B0A7B">
        <w:rPr>
          <w:rFonts w:ascii="Courier New" w:eastAsia="Times New Roman" w:hAnsi="Courier New" w:cs="Courier New"/>
          <w:color w:val="000000"/>
          <w:sz w:val="20"/>
          <w:szCs w:val="20"/>
          <w:lang w:val="en-US" w:eastAsia="ru-RU"/>
        </w:rPr>
        <w:t>(value = FetchMode.</w:t>
      </w:r>
      <w:r w:rsidRPr="006B0A7B">
        <w:rPr>
          <w:rFonts w:ascii="Courier New" w:eastAsia="Times New Roman" w:hAnsi="Courier New" w:cs="Courier New"/>
          <w:b/>
          <w:bCs/>
          <w:i/>
          <w:iCs/>
          <w:color w:val="660E7A"/>
          <w:sz w:val="20"/>
          <w:szCs w:val="20"/>
          <w:lang w:val="en-US" w:eastAsia="ru-RU"/>
        </w:rPr>
        <w:t>SUBSELECT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List&lt;Bet&gt; </w:t>
      </w:r>
      <w:r w:rsidRPr="006B0A7B">
        <w:rPr>
          <w:rFonts w:ascii="Courier New" w:eastAsia="Times New Roman" w:hAnsi="Courier New" w:cs="Courier New"/>
          <w:b/>
          <w:bCs/>
          <w:color w:val="660E7A"/>
          <w:sz w:val="20"/>
          <w:szCs w:val="20"/>
          <w:lang w:val="en-US" w:eastAsia="ru-RU"/>
        </w:rPr>
        <w:t>bets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long </w:t>
      </w:r>
      <w:r w:rsidRPr="006B0A7B">
        <w:rPr>
          <w:rFonts w:ascii="Courier New" w:eastAsia="Times New Roman" w:hAnsi="Courier New" w:cs="Courier New"/>
          <w:b/>
          <w:bCs/>
          <w:color w:val="660E7A"/>
          <w:sz w:val="20"/>
          <w:szCs w:val="20"/>
          <w:lang w:val="en-US" w:eastAsia="ru-RU"/>
        </w:rPr>
        <w:t>time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lastRenderedPageBreak/>
        <w:t xml:space="preserve">    </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b/>
          <w:bCs/>
          <w:color w:val="660E7A"/>
          <w:sz w:val="20"/>
          <w:szCs w:val="20"/>
          <w:lang w:val="en-US" w:eastAsia="ru-RU"/>
        </w:rPr>
        <w:t xml:space="preserve">count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 xml:space="preserve">Script(String title, String rate, String slogan, String genre, String synopsis, String price, String type, String auction,  </w:t>
      </w:r>
      <w:r w:rsidRPr="006B0A7B">
        <w:rPr>
          <w:rFonts w:ascii="Courier New" w:eastAsia="Times New Roman" w:hAnsi="Courier New" w:cs="Courier New"/>
          <w:b/>
          <w:bCs/>
          <w:color w:val="000080"/>
          <w:sz w:val="20"/>
          <w:szCs w:val="20"/>
          <w:lang w:val="en-US" w:eastAsia="ru-RU"/>
        </w:rPr>
        <w:t>byte</w:t>
      </w:r>
      <w:r w:rsidRPr="006B0A7B">
        <w:rPr>
          <w:rFonts w:ascii="Courier New" w:eastAsia="Times New Roman" w:hAnsi="Courier New" w:cs="Courier New"/>
          <w:color w:val="000000"/>
          <w:sz w:val="20"/>
          <w:szCs w:val="20"/>
          <w:lang w:val="en-US" w:eastAsia="ru-RU"/>
        </w:rPr>
        <w:t xml:space="preserve">[] poster, ArrayList&lt;Concept&gt; concepts, </w:t>
      </w:r>
      <w:r w:rsidRPr="006B0A7B">
        <w:rPr>
          <w:rFonts w:ascii="Courier New" w:eastAsia="Times New Roman" w:hAnsi="Courier New" w:cs="Courier New"/>
          <w:b/>
          <w:bCs/>
          <w:color w:val="000080"/>
          <w:sz w:val="20"/>
          <w:szCs w:val="20"/>
          <w:lang w:val="en-US" w:eastAsia="ru-RU"/>
        </w:rPr>
        <w:t>byte</w:t>
      </w:r>
      <w:r w:rsidRPr="006B0A7B">
        <w:rPr>
          <w:rFonts w:ascii="Courier New" w:eastAsia="Times New Roman" w:hAnsi="Courier New" w:cs="Courier New"/>
          <w:color w:val="000000"/>
          <w:sz w:val="20"/>
          <w:szCs w:val="20"/>
          <w:lang w:val="en-US" w:eastAsia="ru-RU"/>
        </w:rPr>
        <w:t xml:space="preserve">[] video, </w:t>
      </w:r>
      <w:r w:rsidRPr="006B0A7B">
        <w:rPr>
          <w:rFonts w:ascii="Courier New" w:eastAsia="Times New Roman" w:hAnsi="Courier New" w:cs="Courier New"/>
          <w:b/>
          <w:bCs/>
          <w:color w:val="000080"/>
          <w:sz w:val="20"/>
          <w:szCs w:val="20"/>
          <w:lang w:val="en-US" w:eastAsia="ru-RU"/>
        </w:rPr>
        <w:t>byte</w:t>
      </w:r>
      <w:r w:rsidRPr="006B0A7B">
        <w:rPr>
          <w:rFonts w:ascii="Courier New" w:eastAsia="Times New Roman" w:hAnsi="Courier New" w:cs="Courier New"/>
          <w:color w:val="000000"/>
          <w:sz w:val="20"/>
          <w:szCs w:val="20"/>
          <w:lang w:val="en-US" w:eastAsia="ru-RU"/>
        </w:rPr>
        <w:t xml:space="preserve">[] script, </w:t>
      </w:r>
      <w:r w:rsidRPr="006B0A7B">
        <w:rPr>
          <w:rFonts w:ascii="Courier New" w:eastAsia="Times New Roman" w:hAnsi="Courier New" w:cs="Courier New"/>
          <w:b/>
          <w:bCs/>
          <w:color w:val="000080"/>
          <w:sz w:val="20"/>
          <w:szCs w:val="20"/>
          <w:lang w:val="en-US" w:eastAsia="ru-RU"/>
        </w:rPr>
        <w:t xml:space="preserve">long </w:t>
      </w:r>
      <w:r w:rsidRPr="006B0A7B">
        <w:rPr>
          <w:rFonts w:ascii="Courier New" w:eastAsia="Times New Roman" w:hAnsi="Courier New" w:cs="Courier New"/>
          <w:color w:val="000000"/>
          <w:sz w:val="20"/>
          <w:szCs w:val="20"/>
          <w:lang w:val="en-US" w:eastAsia="ru-RU"/>
        </w:rPr>
        <w:t>date)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title </w:t>
      </w:r>
      <w:r w:rsidRPr="006B0A7B">
        <w:rPr>
          <w:rFonts w:ascii="Courier New" w:eastAsia="Times New Roman" w:hAnsi="Courier New" w:cs="Courier New"/>
          <w:color w:val="000000"/>
          <w:sz w:val="20"/>
          <w:szCs w:val="20"/>
          <w:lang w:val="en-US" w:eastAsia="ru-RU"/>
        </w:rPr>
        <w:t>= title;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rate </w:t>
      </w:r>
      <w:r w:rsidRPr="006B0A7B">
        <w:rPr>
          <w:rFonts w:ascii="Courier New" w:eastAsia="Times New Roman" w:hAnsi="Courier New" w:cs="Courier New"/>
          <w:color w:val="000000"/>
          <w:sz w:val="20"/>
          <w:szCs w:val="20"/>
          <w:lang w:val="en-US" w:eastAsia="ru-RU"/>
        </w:rPr>
        <w:t>= rate;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slogan </w:t>
      </w:r>
      <w:r w:rsidRPr="006B0A7B">
        <w:rPr>
          <w:rFonts w:ascii="Courier New" w:eastAsia="Times New Roman" w:hAnsi="Courier New" w:cs="Courier New"/>
          <w:color w:val="000000"/>
          <w:sz w:val="20"/>
          <w:szCs w:val="20"/>
          <w:lang w:val="en-US" w:eastAsia="ru-RU"/>
        </w:rPr>
        <w:t>= slogan;</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genre </w:t>
      </w:r>
      <w:r w:rsidRPr="006B0A7B">
        <w:rPr>
          <w:rFonts w:ascii="Courier New" w:eastAsia="Times New Roman" w:hAnsi="Courier New" w:cs="Courier New"/>
          <w:color w:val="000000"/>
          <w:sz w:val="20"/>
          <w:szCs w:val="20"/>
          <w:lang w:val="en-US" w:eastAsia="ru-RU"/>
        </w:rPr>
        <w:t>= genre;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synopsis </w:t>
      </w:r>
      <w:r w:rsidRPr="006B0A7B">
        <w:rPr>
          <w:rFonts w:ascii="Courier New" w:eastAsia="Times New Roman" w:hAnsi="Courier New" w:cs="Courier New"/>
          <w:color w:val="000000"/>
          <w:sz w:val="20"/>
          <w:szCs w:val="20"/>
          <w:lang w:val="en-US" w:eastAsia="ru-RU"/>
        </w:rPr>
        <w:t>= synopsis;</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price </w:t>
      </w:r>
      <w:r w:rsidRPr="006B0A7B">
        <w:rPr>
          <w:rFonts w:ascii="Courier New" w:eastAsia="Times New Roman" w:hAnsi="Courier New" w:cs="Courier New"/>
          <w:color w:val="000000"/>
          <w:sz w:val="20"/>
          <w:szCs w:val="20"/>
          <w:lang w:val="en-US" w:eastAsia="ru-RU"/>
        </w:rPr>
        <w:t>= price;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type </w:t>
      </w:r>
      <w:r w:rsidRPr="006B0A7B">
        <w:rPr>
          <w:rFonts w:ascii="Courier New" w:eastAsia="Times New Roman" w:hAnsi="Courier New" w:cs="Courier New"/>
          <w:color w:val="000000"/>
          <w:sz w:val="20"/>
          <w:szCs w:val="20"/>
          <w:lang w:val="en-US" w:eastAsia="ru-RU"/>
        </w:rPr>
        <w:t>= type;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auction </w:t>
      </w:r>
      <w:r w:rsidRPr="006B0A7B">
        <w:rPr>
          <w:rFonts w:ascii="Courier New" w:eastAsia="Times New Roman" w:hAnsi="Courier New" w:cs="Courier New"/>
          <w:color w:val="000000"/>
          <w:sz w:val="20"/>
          <w:szCs w:val="20"/>
          <w:lang w:val="en-US" w:eastAsia="ru-RU"/>
        </w:rPr>
        <w:t>= auction;</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poster </w:t>
      </w:r>
      <w:r w:rsidRPr="006B0A7B">
        <w:rPr>
          <w:rFonts w:ascii="Courier New" w:eastAsia="Times New Roman" w:hAnsi="Courier New" w:cs="Courier New"/>
          <w:color w:val="000000"/>
          <w:sz w:val="20"/>
          <w:szCs w:val="20"/>
          <w:lang w:val="en-US" w:eastAsia="ru-RU"/>
        </w:rPr>
        <w:t>= poster;</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concepts </w:t>
      </w:r>
      <w:r w:rsidRPr="006B0A7B">
        <w:rPr>
          <w:rFonts w:ascii="Courier New" w:eastAsia="Times New Roman" w:hAnsi="Courier New" w:cs="Courier New"/>
          <w:color w:val="000000"/>
          <w:sz w:val="20"/>
          <w:szCs w:val="20"/>
          <w:lang w:val="en-US" w:eastAsia="ru-RU"/>
        </w:rPr>
        <w:t>= concepts;</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video </w:t>
      </w:r>
      <w:r w:rsidRPr="006B0A7B">
        <w:rPr>
          <w:rFonts w:ascii="Courier New" w:eastAsia="Times New Roman" w:hAnsi="Courier New" w:cs="Courier New"/>
          <w:color w:val="000000"/>
          <w:sz w:val="20"/>
          <w:szCs w:val="20"/>
          <w:lang w:val="en-US" w:eastAsia="ru-RU"/>
        </w:rPr>
        <w:t>= video;</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script </w:t>
      </w:r>
      <w:r w:rsidRPr="006B0A7B">
        <w:rPr>
          <w:rFonts w:ascii="Courier New" w:eastAsia="Times New Roman" w:hAnsi="Courier New" w:cs="Courier New"/>
          <w:color w:val="000000"/>
          <w:sz w:val="20"/>
          <w:szCs w:val="20"/>
          <w:lang w:val="en-US" w:eastAsia="ru-RU"/>
        </w:rPr>
        <w:t>= script;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date </w:t>
      </w:r>
      <w:r w:rsidRPr="006B0A7B">
        <w:rPr>
          <w:rFonts w:ascii="Courier New" w:eastAsia="Times New Roman" w:hAnsi="Courier New" w:cs="Courier New"/>
          <w:color w:val="000000"/>
          <w:sz w:val="20"/>
          <w:szCs w:val="20"/>
          <w:lang w:val="en-US" w:eastAsia="ru-RU"/>
        </w:rPr>
        <w:t>= date;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Script()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String getTitle()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title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setTitle(String title)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title </w:t>
      </w:r>
      <w:r w:rsidRPr="006B0A7B">
        <w:rPr>
          <w:rFonts w:ascii="Courier New" w:eastAsia="Times New Roman" w:hAnsi="Courier New" w:cs="Courier New"/>
          <w:color w:val="000000"/>
          <w:sz w:val="20"/>
          <w:szCs w:val="20"/>
          <w:lang w:val="en-US" w:eastAsia="ru-RU"/>
        </w:rPr>
        <w:t>= title;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String getRate()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rate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setRate(String rate)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rate </w:t>
      </w:r>
      <w:r w:rsidRPr="006B0A7B">
        <w:rPr>
          <w:rFonts w:ascii="Courier New" w:eastAsia="Times New Roman" w:hAnsi="Courier New" w:cs="Courier New"/>
          <w:color w:val="000000"/>
          <w:sz w:val="20"/>
          <w:szCs w:val="20"/>
          <w:lang w:val="en-US" w:eastAsia="ru-RU"/>
        </w:rPr>
        <w:t>= rate;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String getSlogan()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slogan</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setSlogan(String slogan)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slogan </w:t>
      </w:r>
      <w:r w:rsidRPr="006B0A7B">
        <w:rPr>
          <w:rFonts w:ascii="Courier New" w:eastAsia="Times New Roman" w:hAnsi="Courier New" w:cs="Courier New"/>
          <w:color w:val="000000"/>
          <w:sz w:val="20"/>
          <w:szCs w:val="20"/>
          <w:lang w:val="en-US" w:eastAsia="ru-RU"/>
        </w:rPr>
        <w:t>= slogan;</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String getGenre()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genre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setGenre(String genre)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genre </w:t>
      </w:r>
      <w:r w:rsidRPr="006B0A7B">
        <w:rPr>
          <w:rFonts w:ascii="Courier New" w:eastAsia="Times New Roman" w:hAnsi="Courier New" w:cs="Courier New"/>
          <w:color w:val="000000"/>
          <w:sz w:val="20"/>
          <w:szCs w:val="20"/>
          <w:lang w:val="en-US" w:eastAsia="ru-RU"/>
        </w:rPr>
        <w:t>= genre;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String getSynopsis()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synopsis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setSynopsis(String synopsis)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synopsis </w:t>
      </w:r>
      <w:r w:rsidRPr="006B0A7B">
        <w:rPr>
          <w:rFonts w:ascii="Courier New" w:eastAsia="Times New Roman" w:hAnsi="Courier New" w:cs="Courier New"/>
          <w:color w:val="000000"/>
          <w:sz w:val="20"/>
          <w:szCs w:val="20"/>
          <w:lang w:val="en-US" w:eastAsia="ru-RU"/>
        </w:rPr>
        <w:t>= synopsis;</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String getPrice()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lastRenderedPageBreak/>
        <w:t xml:space="preserve">        </w:t>
      </w:r>
      <w:r w:rsidRPr="006B0A7B">
        <w:rPr>
          <w:rFonts w:ascii="Courier New" w:eastAsia="Times New Roman" w:hAnsi="Courier New" w:cs="Courier New"/>
          <w:b/>
          <w:bCs/>
          <w:color w:val="000080"/>
          <w:sz w:val="20"/>
          <w:szCs w:val="20"/>
          <w:lang w:val="en-US" w:eastAsia="ru-RU"/>
        </w:rPr>
        <w:t xml:space="preserve">double </w:t>
      </w:r>
      <w:r w:rsidRPr="006B0A7B">
        <w:rPr>
          <w:rFonts w:ascii="Courier New" w:eastAsia="Times New Roman" w:hAnsi="Courier New" w:cs="Courier New"/>
          <w:color w:val="000000"/>
          <w:sz w:val="20"/>
          <w:szCs w:val="20"/>
          <w:lang w:val="en-US" w:eastAsia="ru-RU"/>
        </w:rPr>
        <w:t xml:space="preserve">days = </w:t>
      </w:r>
      <w:r w:rsidRPr="006B0A7B">
        <w:rPr>
          <w:rFonts w:ascii="Courier New" w:eastAsia="Times New Roman" w:hAnsi="Courier New" w:cs="Courier New"/>
          <w:b/>
          <w:bCs/>
          <w:color w:val="660E7A"/>
          <w:sz w:val="20"/>
          <w:szCs w:val="20"/>
          <w:lang w:val="en-US" w:eastAsia="ru-RU"/>
        </w:rPr>
        <w:t>time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1000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60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60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24</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type</w:t>
      </w:r>
      <w:r w:rsidRPr="006B0A7B">
        <w:rPr>
          <w:rFonts w:ascii="Courier New" w:eastAsia="Times New Roman" w:hAnsi="Courier New" w:cs="Courier New"/>
          <w:color w:val="000000"/>
          <w:sz w:val="20"/>
          <w:szCs w:val="20"/>
          <w:lang w:val="en-US" w:eastAsia="ru-RU"/>
        </w:rPr>
        <w:t>.equals(</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Аукцион</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 xml:space="preserve">) &amp;&amp; </w:t>
      </w:r>
      <w:r w:rsidRPr="006B0A7B">
        <w:rPr>
          <w:rFonts w:ascii="Courier New" w:eastAsia="Times New Roman" w:hAnsi="Courier New" w:cs="Courier New"/>
          <w:b/>
          <w:bCs/>
          <w:color w:val="660E7A"/>
          <w:sz w:val="20"/>
          <w:szCs w:val="20"/>
          <w:lang w:val="en-US" w:eastAsia="ru-RU"/>
        </w:rPr>
        <w:t>auction</w:t>
      </w:r>
      <w:r w:rsidRPr="006B0A7B">
        <w:rPr>
          <w:rFonts w:ascii="Courier New" w:eastAsia="Times New Roman" w:hAnsi="Courier New" w:cs="Courier New"/>
          <w:color w:val="000000"/>
          <w:sz w:val="20"/>
          <w:szCs w:val="20"/>
          <w:lang w:val="en-US" w:eastAsia="ru-RU"/>
        </w:rPr>
        <w:t>.equals(</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Голландский</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аукцион</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 xml:space="preserve">(days &lt; </w:t>
      </w:r>
      <w:r w:rsidRPr="006B0A7B">
        <w:rPr>
          <w:rFonts w:ascii="Courier New" w:eastAsia="Times New Roman" w:hAnsi="Courier New" w:cs="Courier New"/>
          <w:color w:val="0000FF"/>
          <w:sz w:val="20"/>
          <w:szCs w:val="20"/>
          <w:lang w:val="en-US" w:eastAsia="ru-RU"/>
        </w:rPr>
        <w:t>45</w:t>
      </w:r>
      <w:r w:rsidRPr="006B0A7B">
        <w:rPr>
          <w:rFonts w:ascii="Courier New" w:eastAsia="Times New Roman" w:hAnsi="Courier New" w:cs="Courier New"/>
          <w:color w:val="000000"/>
          <w:sz w:val="20"/>
          <w:szCs w:val="20"/>
          <w:lang w:val="en-US" w:eastAsia="ru-RU"/>
        </w:rPr>
        <w: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color w:val="000000"/>
          <w:sz w:val="20"/>
          <w:szCs w:val="20"/>
          <w:lang w:val="en-US" w:eastAsia="ru-RU"/>
        </w:rPr>
        <w:t>Integer.</w:t>
      </w:r>
      <w:r w:rsidRPr="006B0A7B">
        <w:rPr>
          <w:rFonts w:ascii="Courier New" w:eastAsia="Times New Roman" w:hAnsi="Courier New" w:cs="Courier New"/>
          <w:i/>
          <w:iCs/>
          <w:color w:val="000000"/>
          <w:sz w:val="20"/>
          <w:szCs w:val="20"/>
          <w:lang w:val="en-US" w:eastAsia="ru-RU"/>
        </w:rPr>
        <w:t>parseInt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price</w:t>
      </w:r>
      <w:r w:rsidRPr="006B0A7B">
        <w:rPr>
          <w:rFonts w:ascii="Courier New" w:eastAsia="Times New Roman" w:hAnsi="Courier New" w:cs="Courier New"/>
          <w:color w:val="000000"/>
          <w:sz w:val="20"/>
          <w:szCs w:val="20"/>
          <w:lang w:val="en-US" w:eastAsia="ru-RU"/>
        </w:rPr>
        <w:t xml:space="preserve">) / </w:t>
      </w:r>
      <w:r w:rsidRPr="006B0A7B">
        <w:rPr>
          <w:rFonts w:ascii="Courier New" w:eastAsia="Times New Roman" w:hAnsi="Courier New" w:cs="Courier New"/>
          <w:color w:val="0000FF"/>
          <w:sz w:val="20"/>
          <w:szCs w:val="20"/>
          <w:lang w:val="en-US" w:eastAsia="ru-RU"/>
        </w:rPr>
        <w:t xml:space="preserve">4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else if </w:t>
      </w:r>
      <w:r w:rsidRPr="006B0A7B">
        <w:rPr>
          <w:rFonts w:ascii="Courier New" w:eastAsia="Times New Roman" w:hAnsi="Courier New" w:cs="Courier New"/>
          <w:color w:val="000000"/>
          <w:sz w:val="20"/>
          <w:szCs w:val="20"/>
          <w:lang w:val="en-US" w:eastAsia="ru-RU"/>
        </w:rPr>
        <w:t xml:space="preserve">(days &gt; </w:t>
      </w:r>
      <w:r w:rsidRPr="006B0A7B">
        <w:rPr>
          <w:rFonts w:ascii="Courier New" w:eastAsia="Times New Roman" w:hAnsi="Courier New" w:cs="Courier New"/>
          <w:color w:val="0000FF"/>
          <w:sz w:val="20"/>
          <w:szCs w:val="20"/>
          <w:lang w:val="en-US" w:eastAsia="ru-RU"/>
        </w:rPr>
        <w:t>135</w:t>
      </w:r>
      <w:r w:rsidRPr="006B0A7B">
        <w:rPr>
          <w:rFonts w:ascii="Courier New" w:eastAsia="Times New Roman" w:hAnsi="Courier New" w:cs="Courier New"/>
          <w:color w:val="000000"/>
          <w:sz w:val="20"/>
          <w:szCs w:val="20"/>
          <w:lang w:val="en-US" w:eastAsia="ru-RU"/>
        </w:rPr>
        <w: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price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else if </w:t>
      </w:r>
      <w:r w:rsidRPr="006B0A7B">
        <w:rPr>
          <w:rFonts w:ascii="Courier New" w:eastAsia="Times New Roman" w:hAnsi="Courier New" w:cs="Courier New"/>
          <w:color w:val="000000"/>
          <w:sz w:val="20"/>
          <w:szCs w:val="20"/>
          <w:lang w:val="en-US" w:eastAsia="ru-RU"/>
        </w:rPr>
        <w:t xml:space="preserve">(days &gt; </w:t>
      </w:r>
      <w:r w:rsidRPr="006B0A7B">
        <w:rPr>
          <w:rFonts w:ascii="Courier New" w:eastAsia="Times New Roman" w:hAnsi="Courier New" w:cs="Courier New"/>
          <w:color w:val="0000FF"/>
          <w:sz w:val="20"/>
          <w:szCs w:val="20"/>
          <w:lang w:val="en-US" w:eastAsia="ru-RU"/>
        </w:rPr>
        <w:t>90</w:t>
      </w:r>
      <w:r w:rsidRPr="006B0A7B">
        <w:rPr>
          <w:rFonts w:ascii="Courier New" w:eastAsia="Times New Roman" w:hAnsi="Courier New" w:cs="Courier New"/>
          <w:color w:val="000000"/>
          <w:sz w:val="20"/>
          <w:szCs w:val="20"/>
          <w:lang w:val="en-US" w:eastAsia="ru-RU"/>
        </w:rPr>
        <w: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color w:val="000000"/>
          <w:sz w:val="20"/>
          <w:szCs w:val="20"/>
          <w:lang w:val="en-US" w:eastAsia="ru-RU"/>
        </w:rPr>
        <w:t>(Integer.</w:t>
      </w:r>
      <w:r w:rsidRPr="006B0A7B">
        <w:rPr>
          <w:rFonts w:ascii="Courier New" w:eastAsia="Times New Roman" w:hAnsi="Courier New" w:cs="Courier New"/>
          <w:i/>
          <w:iCs/>
          <w:color w:val="000000"/>
          <w:sz w:val="20"/>
          <w:szCs w:val="20"/>
          <w:lang w:val="en-US" w:eastAsia="ru-RU"/>
        </w:rPr>
        <w:t>parseInt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price</w:t>
      </w:r>
      <w:r w:rsidRPr="006B0A7B">
        <w:rPr>
          <w:rFonts w:ascii="Courier New" w:eastAsia="Times New Roman" w:hAnsi="Courier New" w:cs="Courier New"/>
          <w:color w:val="000000"/>
          <w:sz w:val="20"/>
          <w:szCs w:val="20"/>
          <w:lang w:val="en-US" w:eastAsia="ru-RU"/>
        </w:rPr>
        <w:t xml:space="preserve">) / </w:t>
      </w:r>
      <w:r w:rsidRPr="006B0A7B">
        <w:rPr>
          <w:rFonts w:ascii="Courier New" w:eastAsia="Times New Roman" w:hAnsi="Courier New" w:cs="Courier New"/>
          <w:color w:val="0000FF"/>
          <w:sz w:val="20"/>
          <w:szCs w:val="20"/>
          <w:lang w:val="en-US" w:eastAsia="ru-RU"/>
        </w:rPr>
        <w:t>4</w:t>
      </w:r>
      <w:r w:rsidRPr="006B0A7B">
        <w:rPr>
          <w:rFonts w:ascii="Courier New" w:eastAsia="Times New Roman" w:hAnsi="Courier New" w:cs="Courier New"/>
          <w:color w:val="000000"/>
          <w:sz w:val="20"/>
          <w:szCs w:val="20"/>
          <w:lang w:val="en-US" w:eastAsia="ru-RU"/>
        </w:rPr>
        <w:t xml:space="preserve">) * </w:t>
      </w:r>
      <w:r w:rsidRPr="006B0A7B">
        <w:rPr>
          <w:rFonts w:ascii="Courier New" w:eastAsia="Times New Roman" w:hAnsi="Courier New" w:cs="Courier New"/>
          <w:color w:val="0000FF"/>
          <w:sz w:val="20"/>
          <w:szCs w:val="20"/>
          <w:lang w:val="en-US" w:eastAsia="ru-RU"/>
        </w:rPr>
        <w:t xml:space="preserve">3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else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color w:val="000000"/>
          <w:sz w:val="20"/>
          <w:szCs w:val="20"/>
          <w:lang w:val="en-US" w:eastAsia="ru-RU"/>
        </w:rPr>
        <w:t>(Integer.</w:t>
      </w:r>
      <w:r w:rsidRPr="006B0A7B">
        <w:rPr>
          <w:rFonts w:ascii="Courier New" w:eastAsia="Times New Roman" w:hAnsi="Courier New" w:cs="Courier New"/>
          <w:i/>
          <w:iCs/>
          <w:color w:val="000000"/>
          <w:sz w:val="20"/>
          <w:szCs w:val="20"/>
          <w:lang w:val="en-US" w:eastAsia="ru-RU"/>
        </w:rPr>
        <w:t>parseInt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price</w:t>
      </w:r>
      <w:r w:rsidRPr="006B0A7B">
        <w:rPr>
          <w:rFonts w:ascii="Courier New" w:eastAsia="Times New Roman" w:hAnsi="Courier New" w:cs="Courier New"/>
          <w:color w:val="000000"/>
          <w:sz w:val="20"/>
          <w:szCs w:val="20"/>
          <w:lang w:val="en-US" w:eastAsia="ru-RU"/>
        </w:rPr>
        <w:t xml:space="preserve">) / </w:t>
      </w:r>
      <w:r w:rsidRPr="006B0A7B">
        <w:rPr>
          <w:rFonts w:ascii="Courier New" w:eastAsia="Times New Roman" w:hAnsi="Courier New" w:cs="Courier New"/>
          <w:color w:val="0000FF"/>
          <w:sz w:val="20"/>
          <w:szCs w:val="20"/>
          <w:lang w:val="en-US" w:eastAsia="ru-RU"/>
        </w:rPr>
        <w:t>4</w:t>
      </w:r>
      <w:r w:rsidRPr="006B0A7B">
        <w:rPr>
          <w:rFonts w:ascii="Courier New" w:eastAsia="Times New Roman" w:hAnsi="Courier New" w:cs="Courier New"/>
          <w:color w:val="000000"/>
          <w:sz w:val="20"/>
          <w:szCs w:val="20"/>
          <w:lang w:val="en-US" w:eastAsia="ru-RU"/>
        </w:rPr>
        <w:t xml:space="preserve">) * </w:t>
      </w:r>
      <w:r w:rsidRPr="006B0A7B">
        <w:rPr>
          <w:rFonts w:ascii="Courier New" w:eastAsia="Times New Roman" w:hAnsi="Courier New" w:cs="Courier New"/>
          <w:color w:val="0000FF"/>
          <w:sz w:val="20"/>
          <w:szCs w:val="20"/>
          <w:lang w:val="en-US" w:eastAsia="ru-RU"/>
        </w:rPr>
        <w:t xml:space="preserve">2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price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setPrice(String price)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price </w:t>
      </w:r>
      <w:r w:rsidRPr="006B0A7B">
        <w:rPr>
          <w:rFonts w:ascii="Courier New" w:eastAsia="Times New Roman" w:hAnsi="Courier New" w:cs="Courier New"/>
          <w:color w:val="000000"/>
          <w:sz w:val="20"/>
          <w:szCs w:val="20"/>
          <w:lang w:val="en-US" w:eastAsia="ru-RU"/>
        </w:rPr>
        <w:t>= price;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String getType()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type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setType(String type)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type </w:t>
      </w:r>
      <w:r w:rsidRPr="006B0A7B">
        <w:rPr>
          <w:rFonts w:ascii="Courier New" w:eastAsia="Times New Roman" w:hAnsi="Courier New" w:cs="Courier New"/>
          <w:color w:val="000000"/>
          <w:sz w:val="20"/>
          <w:szCs w:val="20"/>
          <w:lang w:val="en-US" w:eastAsia="ru-RU"/>
        </w:rPr>
        <w:t>= type;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public byte</w:t>
      </w:r>
      <w:r w:rsidRPr="006B0A7B">
        <w:rPr>
          <w:rFonts w:ascii="Courier New" w:eastAsia="Times New Roman" w:hAnsi="Courier New" w:cs="Courier New"/>
          <w:color w:val="000000"/>
          <w:sz w:val="20"/>
          <w:szCs w:val="20"/>
          <w:lang w:val="en-US" w:eastAsia="ru-RU"/>
        </w:rPr>
        <w:t>[] getPoster()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poster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setPoster(</w:t>
      </w:r>
      <w:r w:rsidRPr="006B0A7B">
        <w:rPr>
          <w:rFonts w:ascii="Courier New" w:eastAsia="Times New Roman" w:hAnsi="Courier New" w:cs="Courier New"/>
          <w:b/>
          <w:bCs/>
          <w:color w:val="000080"/>
          <w:sz w:val="20"/>
          <w:szCs w:val="20"/>
          <w:lang w:val="en-US" w:eastAsia="ru-RU"/>
        </w:rPr>
        <w:t>byte</w:t>
      </w:r>
      <w:r w:rsidRPr="006B0A7B">
        <w:rPr>
          <w:rFonts w:ascii="Courier New" w:eastAsia="Times New Roman" w:hAnsi="Courier New" w:cs="Courier New"/>
          <w:color w:val="000000"/>
          <w:sz w:val="20"/>
          <w:szCs w:val="20"/>
          <w:lang w:val="en-US" w:eastAsia="ru-RU"/>
        </w:rPr>
        <w:t>[] poster)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poster </w:t>
      </w:r>
      <w:r w:rsidRPr="006B0A7B">
        <w:rPr>
          <w:rFonts w:ascii="Courier New" w:eastAsia="Times New Roman" w:hAnsi="Courier New" w:cs="Courier New"/>
          <w:color w:val="000000"/>
          <w:sz w:val="20"/>
          <w:szCs w:val="20"/>
          <w:lang w:val="en-US" w:eastAsia="ru-RU"/>
        </w:rPr>
        <w:t>= poster;</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List&lt;Concept&gt; getConcepts()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concepts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setConcepts(List&lt;Concept&gt; concepts)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concepts </w:t>
      </w:r>
      <w:r w:rsidRPr="006B0A7B">
        <w:rPr>
          <w:rFonts w:ascii="Courier New" w:eastAsia="Times New Roman" w:hAnsi="Courier New" w:cs="Courier New"/>
          <w:color w:val="000000"/>
          <w:sz w:val="20"/>
          <w:szCs w:val="20"/>
          <w:lang w:val="en-US" w:eastAsia="ru-RU"/>
        </w:rPr>
        <w:t>= concepts;</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public byte</w:t>
      </w:r>
      <w:r w:rsidRPr="006B0A7B">
        <w:rPr>
          <w:rFonts w:ascii="Courier New" w:eastAsia="Times New Roman" w:hAnsi="Courier New" w:cs="Courier New"/>
          <w:color w:val="000000"/>
          <w:sz w:val="20"/>
          <w:szCs w:val="20"/>
          <w:lang w:val="en-US" w:eastAsia="ru-RU"/>
        </w:rPr>
        <w:t>[] getVideo()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video</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setVideo(</w:t>
      </w:r>
      <w:r w:rsidRPr="006B0A7B">
        <w:rPr>
          <w:rFonts w:ascii="Courier New" w:eastAsia="Times New Roman" w:hAnsi="Courier New" w:cs="Courier New"/>
          <w:b/>
          <w:bCs/>
          <w:color w:val="000080"/>
          <w:sz w:val="20"/>
          <w:szCs w:val="20"/>
          <w:lang w:val="en-US" w:eastAsia="ru-RU"/>
        </w:rPr>
        <w:t>byte</w:t>
      </w:r>
      <w:r w:rsidRPr="006B0A7B">
        <w:rPr>
          <w:rFonts w:ascii="Courier New" w:eastAsia="Times New Roman" w:hAnsi="Courier New" w:cs="Courier New"/>
          <w:color w:val="000000"/>
          <w:sz w:val="20"/>
          <w:szCs w:val="20"/>
          <w:lang w:val="en-US" w:eastAsia="ru-RU"/>
        </w:rPr>
        <w:t>[] video)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video </w:t>
      </w:r>
      <w:r w:rsidRPr="006B0A7B">
        <w:rPr>
          <w:rFonts w:ascii="Courier New" w:eastAsia="Times New Roman" w:hAnsi="Courier New" w:cs="Courier New"/>
          <w:color w:val="000000"/>
          <w:sz w:val="20"/>
          <w:szCs w:val="20"/>
          <w:lang w:val="en-US" w:eastAsia="ru-RU"/>
        </w:rPr>
        <w:t>= video;</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public byte</w:t>
      </w:r>
      <w:r w:rsidRPr="006B0A7B">
        <w:rPr>
          <w:rFonts w:ascii="Courier New" w:eastAsia="Times New Roman" w:hAnsi="Courier New" w:cs="Courier New"/>
          <w:color w:val="000000"/>
          <w:sz w:val="20"/>
          <w:szCs w:val="20"/>
          <w:lang w:val="en-US" w:eastAsia="ru-RU"/>
        </w:rPr>
        <w:t>[] getScript()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script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setScript(</w:t>
      </w:r>
      <w:r w:rsidRPr="006B0A7B">
        <w:rPr>
          <w:rFonts w:ascii="Courier New" w:eastAsia="Times New Roman" w:hAnsi="Courier New" w:cs="Courier New"/>
          <w:b/>
          <w:bCs/>
          <w:color w:val="000080"/>
          <w:sz w:val="20"/>
          <w:szCs w:val="20"/>
          <w:lang w:val="en-US" w:eastAsia="ru-RU"/>
        </w:rPr>
        <w:t>byte</w:t>
      </w:r>
      <w:r w:rsidRPr="006B0A7B">
        <w:rPr>
          <w:rFonts w:ascii="Courier New" w:eastAsia="Times New Roman" w:hAnsi="Courier New" w:cs="Courier New"/>
          <w:color w:val="000000"/>
          <w:sz w:val="20"/>
          <w:szCs w:val="20"/>
          <w:lang w:val="en-US" w:eastAsia="ru-RU"/>
        </w:rPr>
        <w:t>[] script)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script </w:t>
      </w:r>
      <w:r w:rsidRPr="006B0A7B">
        <w:rPr>
          <w:rFonts w:ascii="Courier New" w:eastAsia="Times New Roman" w:hAnsi="Courier New" w:cs="Courier New"/>
          <w:color w:val="000000"/>
          <w:sz w:val="20"/>
          <w:szCs w:val="20"/>
          <w:lang w:val="en-US" w:eastAsia="ru-RU"/>
        </w:rPr>
        <w:t>= script;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int </w:t>
      </w:r>
      <w:r w:rsidRPr="006B0A7B">
        <w:rPr>
          <w:rFonts w:ascii="Courier New" w:eastAsia="Times New Roman" w:hAnsi="Courier New" w:cs="Courier New"/>
          <w:color w:val="000000"/>
          <w:sz w:val="20"/>
          <w:szCs w:val="20"/>
          <w:lang w:val="en-US" w:eastAsia="ru-RU"/>
        </w:rPr>
        <w:t>getId()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id_script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lastRenderedPageBreak/>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setId(</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id)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id_script </w:t>
      </w:r>
      <w:r w:rsidRPr="006B0A7B">
        <w:rPr>
          <w:rFonts w:ascii="Courier New" w:eastAsia="Times New Roman" w:hAnsi="Courier New" w:cs="Courier New"/>
          <w:color w:val="000000"/>
          <w:sz w:val="20"/>
          <w:szCs w:val="20"/>
          <w:lang w:val="en-US" w:eastAsia="ru-RU"/>
        </w:rPr>
        <w:t>= id;</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String getAuction()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auction</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setAuction(String auction)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auction </w:t>
      </w:r>
      <w:r w:rsidRPr="006B0A7B">
        <w:rPr>
          <w:rFonts w:ascii="Courier New" w:eastAsia="Times New Roman" w:hAnsi="Courier New" w:cs="Courier New"/>
          <w:color w:val="000000"/>
          <w:sz w:val="20"/>
          <w:szCs w:val="20"/>
          <w:lang w:val="en-US" w:eastAsia="ru-RU"/>
        </w:rPr>
        <w:t>= auction;</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List&lt;Bet&gt; getBets()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bets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addBet(Bet bet)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bets</w:t>
      </w:r>
      <w:r w:rsidRPr="006B0A7B">
        <w:rPr>
          <w:rFonts w:ascii="Courier New" w:eastAsia="Times New Roman" w:hAnsi="Courier New" w:cs="Courier New"/>
          <w:color w:val="000000"/>
          <w:sz w:val="20"/>
          <w:szCs w:val="20"/>
          <w:lang w:val="en-US" w:eastAsia="ru-RU"/>
        </w:rPr>
        <w:t>.add(bet);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List&lt;Client&gt; getClients()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clients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long </w:t>
      </w:r>
      <w:r w:rsidRPr="006B0A7B">
        <w:rPr>
          <w:rFonts w:ascii="Courier New" w:eastAsia="Times New Roman" w:hAnsi="Courier New" w:cs="Courier New"/>
          <w:color w:val="000000"/>
          <w:sz w:val="20"/>
          <w:szCs w:val="20"/>
          <w:lang w:val="en-US" w:eastAsia="ru-RU"/>
        </w:rPr>
        <w:t>getDate()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count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 xml:space="preserve">time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660E7A"/>
          <w:sz w:val="20"/>
          <w:szCs w:val="20"/>
          <w:lang w:val="en-US" w:eastAsia="ru-RU"/>
        </w:rPr>
        <w:t xml:space="preserve">date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Date().getTime();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count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1</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time </w:t>
      </w:r>
      <w:r w:rsidRPr="006B0A7B">
        <w:rPr>
          <w:rFonts w:ascii="Courier New" w:eastAsia="Times New Roman" w:hAnsi="Courier New" w:cs="Courier New"/>
          <w:color w:val="000000"/>
          <w:sz w:val="20"/>
          <w:szCs w:val="20"/>
          <w:lang w:val="en-US" w:eastAsia="ru-RU"/>
        </w:rPr>
        <w:t xml:space="preserve">&gt; </w:t>
      </w:r>
      <w:r w:rsidRPr="006B0A7B">
        <w:rPr>
          <w:rFonts w:ascii="Courier New" w:eastAsia="Times New Roman" w:hAnsi="Courier New" w:cs="Courier New"/>
          <w:color w:val="0000FF"/>
          <w:sz w:val="20"/>
          <w:szCs w:val="20"/>
          <w:lang w:val="en-US" w:eastAsia="ru-RU"/>
        </w:rPr>
        <w:t xml:space="preserve">0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time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setDate(</w:t>
      </w:r>
      <w:r w:rsidRPr="006B0A7B">
        <w:rPr>
          <w:rFonts w:ascii="Courier New" w:eastAsia="Times New Roman" w:hAnsi="Courier New" w:cs="Courier New"/>
          <w:b/>
          <w:bCs/>
          <w:color w:val="000080"/>
          <w:sz w:val="20"/>
          <w:szCs w:val="20"/>
          <w:lang w:val="en-US" w:eastAsia="ru-RU"/>
        </w:rPr>
        <w:t xml:space="preserve">long </w:t>
      </w:r>
      <w:r w:rsidRPr="006B0A7B">
        <w:rPr>
          <w:rFonts w:ascii="Courier New" w:eastAsia="Times New Roman" w:hAnsi="Courier New" w:cs="Courier New"/>
          <w:color w:val="000000"/>
          <w:sz w:val="20"/>
          <w:szCs w:val="20"/>
          <w:lang w:val="en-US" w:eastAsia="ru-RU"/>
        </w:rPr>
        <w:t>date)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date </w:t>
      </w:r>
      <w:r w:rsidRPr="006B0A7B">
        <w:rPr>
          <w:rFonts w:ascii="Courier New" w:eastAsia="Times New Roman" w:hAnsi="Courier New" w:cs="Courier New"/>
          <w:color w:val="000000"/>
          <w:sz w:val="20"/>
          <w:szCs w:val="20"/>
          <w:lang w:val="en-US" w:eastAsia="ru-RU"/>
        </w:rPr>
        <w:t>= date;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time </w:t>
      </w:r>
      <w:r w:rsidRPr="006B0A7B">
        <w:rPr>
          <w:rFonts w:ascii="Courier New" w:eastAsia="Times New Roman" w:hAnsi="Courier New" w:cs="Courier New"/>
          <w:color w:val="000000"/>
          <w:sz w:val="20"/>
          <w:szCs w:val="20"/>
          <w:lang w:val="en-US" w:eastAsia="ru-RU"/>
        </w:rPr>
        <w:t>= date;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w:t>
      </w:r>
    </w:p>
    <w:p w14:paraId="78C28A89" w14:textId="77777777" w:rsidR="006B0A7B" w:rsidRPr="006B0A7B" w:rsidRDefault="006B0A7B" w:rsidP="00777D01">
      <w:pPr>
        <w:pStyle w:val="HTML"/>
        <w:shd w:val="clear" w:color="auto" w:fill="FFFFFF"/>
        <w:rPr>
          <w:rFonts w:ascii="Times New Roman" w:hAnsi="Times New Roman" w:cs="Times New Roman"/>
          <w:bCs/>
          <w:sz w:val="28"/>
          <w:szCs w:val="28"/>
          <w:lang w:val="en-US"/>
        </w:rPr>
      </w:pPr>
    </w:p>
    <w:p w14:paraId="5A49AB2B" w14:textId="77777777" w:rsidR="006B0A7B" w:rsidRDefault="006B0A7B" w:rsidP="00777D01">
      <w:pPr>
        <w:pStyle w:val="HTML"/>
        <w:shd w:val="clear" w:color="auto" w:fill="FFFFFF"/>
        <w:rPr>
          <w:rFonts w:ascii="Times New Roman" w:hAnsi="Times New Roman" w:cs="Times New Roman"/>
          <w:b/>
          <w:bCs/>
          <w:sz w:val="28"/>
          <w:szCs w:val="28"/>
          <w:lang w:val="en-US"/>
        </w:rPr>
      </w:pPr>
      <w:r>
        <w:rPr>
          <w:rFonts w:ascii="Times New Roman" w:hAnsi="Times New Roman" w:cs="Times New Roman"/>
          <w:b/>
          <w:bCs/>
          <w:sz w:val="28"/>
          <w:szCs w:val="28"/>
          <w:lang w:val="en-US"/>
        </w:rPr>
        <w:t>LoginController.java</w:t>
      </w:r>
    </w:p>
    <w:p w14:paraId="57388522" w14:textId="77777777" w:rsidR="006B0A7B" w:rsidRPr="006B0A7B" w:rsidRDefault="006B0A7B" w:rsidP="006B0A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ru-RU"/>
        </w:rPr>
      </w:pPr>
      <w:r w:rsidRPr="006B0A7B">
        <w:rPr>
          <w:rFonts w:ascii="Courier New" w:eastAsia="Times New Roman" w:hAnsi="Courier New" w:cs="Courier New"/>
          <w:b/>
          <w:bCs/>
          <w:color w:val="000080"/>
          <w:sz w:val="20"/>
          <w:szCs w:val="20"/>
          <w:lang w:val="en-US" w:eastAsia="ru-RU"/>
        </w:rPr>
        <w:t xml:space="preserve">package </w:t>
      </w:r>
      <w:r w:rsidRPr="006B0A7B">
        <w:rPr>
          <w:rFonts w:ascii="Courier New" w:eastAsia="Times New Roman" w:hAnsi="Courier New" w:cs="Courier New"/>
          <w:color w:val="000000"/>
          <w:sz w:val="20"/>
          <w:szCs w:val="20"/>
          <w:lang w:val="en-US" w:eastAsia="ru-RU"/>
        </w:rPr>
        <w:t>com.company.controllers;</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com.company.*;</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javafx.fxml.*;</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javafx.scene.*;</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javafx.scene.control.TextField;</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java.io.IOException;</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public class </w:t>
      </w:r>
      <w:r w:rsidRPr="006B0A7B">
        <w:rPr>
          <w:rFonts w:ascii="Courier New" w:eastAsia="Times New Roman" w:hAnsi="Courier New" w:cs="Courier New"/>
          <w:color w:val="000000"/>
          <w:sz w:val="20"/>
          <w:szCs w:val="20"/>
          <w:lang w:val="en-US" w:eastAsia="ru-RU"/>
        </w:rPr>
        <w:t>LoginController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TextField </w:t>
      </w:r>
      <w:r w:rsidRPr="006B0A7B">
        <w:rPr>
          <w:rFonts w:ascii="Courier New" w:eastAsia="Times New Roman" w:hAnsi="Courier New" w:cs="Courier New"/>
          <w:b/>
          <w:bCs/>
          <w:color w:val="660E7A"/>
          <w:sz w:val="20"/>
          <w:szCs w:val="20"/>
          <w:lang w:val="en-US" w:eastAsia="ru-RU"/>
        </w:rPr>
        <w:t>emailField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TextField </w:t>
      </w:r>
      <w:r w:rsidRPr="006B0A7B">
        <w:rPr>
          <w:rFonts w:ascii="Courier New" w:eastAsia="Times New Roman" w:hAnsi="Courier New" w:cs="Courier New"/>
          <w:b/>
          <w:bCs/>
          <w:color w:val="660E7A"/>
          <w:sz w:val="20"/>
          <w:szCs w:val="20"/>
          <w:lang w:val="en-US" w:eastAsia="ru-RU"/>
        </w:rPr>
        <w:t>passwordField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SceneChanger </w:t>
      </w:r>
      <w:r w:rsidRPr="006B0A7B">
        <w:rPr>
          <w:rFonts w:ascii="Courier New" w:eastAsia="Times New Roman" w:hAnsi="Courier New" w:cs="Courier New"/>
          <w:b/>
          <w:bCs/>
          <w:color w:val="660E7A"/>
          <w:sz w:val="20"/>
          <w:szCs w:val="20"/>
          <w:lang w:val="en-US" w:eastAsia="ru-RU"/>
        </w:rPr>
        <w:t xml:space="preserve">scene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SceneChanger();</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@FXML</w:t>
      </w:r>
      <w:r w:rsidRPr="006B0A7B">
        <w:rPr>
          <w:rFonts w:ascii="Courier New" w:eastAsia="Times New Roman" w:hAnsi="Courier New" w:cs="Courier New"/>
          <w:color w:val="808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void </w:t>
      </w:r>
      <w:r w:rsidRPr="006B0A7B">
        <w:rPr>
          <w:rFonts w:ascii="Courier New" w:eastAsia="Times New Roman" w:hAnsi="Courier New" w:cs="Courier New"/>
          <w:color w:val="000000"/>
          <w:sz w:val="20"/>
          <w:szCs w:val="20"/>
          <w:lang w:val="en-US" w:eastAsia="ru-RU"/>
        </w:rPr>
        <w:t xml:space="preserve">login() </w:t>
      </w:r>
      <w:r w:rsidRPr="006B0A7B">
        <w:rPr>
          <w:rFonts w:ascii="Courier New" w:eastAsia="Times New Roman" w:hAnsi="Courier New" w:cs="Courier New"/>
          <w:b/>
          <w:bCs/>
          <w:color w:val="000080"/>
          <w:sz w:val="20"/>
          <w:szCs w:val="20"/>
          <w:lang w:val="en-US" w:eastAsia="ru-RU"/>
        </w:rPr>
        <w:t xml:space="preserve">throws </w:t>
      </w:r>
      <w:r w:rsidRPr="006B0A7B">
        <w:rPr>
          <w:rFonts w:ascii="Courier New" w:eastAsia="Times New Roman" w:hAnsi="Courier New" w:cs="Courier New"/>
          <w:color w:val="000000"/>
          <w:sz w:val="20"/>
          <w:szCs w:val="20"/>
          <w:lang w:val="en-US" w:eastAsia="ru-RU"/>
        </w:rPr>
        <w:t>IOException {</w:t>
      </w:r>
      <w:r w:rsidRPr="006B0A7B">
        <w:rPr>
          <w:rFonts w:ascii="Courier New" w:eastAsia="Times New Roman" w:hAnsi="Courier New" w:cs="Courier New"/>
          <w:color w:val="000000"/>
          <w:sz w:val="20"/>
          <w:szCs w:val="20"/>
          <w:lang w:val="en-US" w:eastAsia="ru-RU"/>
        </w:rPr>
        <w:br/>
        <w:t xml:space="preserve">        TextField [] fields = {</w:t>
      </w:r>
      <w:r w:rsidRPr="006B0A7B">
        <w:rPr>
          <w:rFonts w:ascii="Courier New" w:eastAsia="Times New Roman" w:hAnsi="Courier New" w:cs="Courier New"/>
          <w:b/>
          <w:bCs/>
          <w:color w:val="660E7A"/>
          <w:sz w:val="20"/>
          <w:szCs w:val="20"/>
          <w:lang w:val="en-US" w:eastAsia="ru-RU"/>
        </w:rPr>
        <w:t>emailField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passwordField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lastRenderedPageBreak/>
        <w:t xml:space="preserve">        NodeCreation creation =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NodeCreation();</w:t>
      </w:r>
      <w:r w:rsidRPr="006B0A7B">
        <w:rPr>
          <w:rFonts w:ascii="Courier New" w:eastAsia="Times New Roman" w:hAnsi="Courier New" w:cs="Courier New"/>
          <w:color w:val="000000"/>
          <w:sz w:val="20"/>
          <w:szCs w:val="20"/>
          <w:lang w:val="en-US" w:eastAsia="ru-RU"/>
        </w:rPr>
        <w:br/>
        <w:t xml:space="preserve">        creation.setListener(fields);</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(creation.checkFields(fields)){</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scene</w:t>
      </w:r>
      <w:r w:rsidRPr="006B0A7B">
        <w:rPr>
          <w:rFonts w:ascii="Courier New" w:eastAsia="Times New Roman" w:hAnsi="Courier New" w:cs="Courier New"/>
          <w:color w:val="000000"/>
          <w:sz w:val="20"/>
          <w:szCs w:val="20"/>
          <w:lang w:val="en-US" w:eastAsia="ru-RU"/>
        </w:rPr>
        <w:t>.getInfoController(</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Ошибки</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при</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вводе</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данных</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Не</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заполненые</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поля</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return</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String pass =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DBDate().getPassword(</w:t>
      </w:r>
      <w:r w:rsidRPr="006B0A7B">
        <w:rPr>
          <w:rFonts w:ascii="Courier New" w:eastAsia="Times New Roman" w:hAnsi="Courier New" w:cs="Courier New"/>
          <w:b/>
          <w:bCs/>
          <w:color w:val="660E7A"/>
          <w:sz w:val="20"/>
          <w:szCs w:val="20"/>
          <w:lang w:val="en-US" w:eastAsia="ru-RU"/>
        </w:rPr>
        <w:t>emailField</w:t>
      </w:r>
      <w:r w:rsidRPr="006B0A7B">
        <w:rPr>
          <w:rFonts w:ascii="Courier New" w:eastAsia="Times New Roman" w:hAnsi="Courier New" w:cs="Courier New"/>
          <w:color w:val="000000"/>
          <w:sz w:val="20"/>
          <w:szCs w:val="20"/>
          <w:lang w:val="en-US" w:eastAsia="ru-RU"/>
        </w:rPr>
        <w:t>.getText());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 xml:space="preserve">(pass == </w:t>
      </w:r>
      <w:r w:rsidRPr="006B0A7B">
        <w:rPr>
          <w:rFonts w:ascii="Courier New" w:eastAsia="Times New Roman" w:hAnsi="Courier New" w:cs="Courier New"/>
          <w:b/>
          <w:bCs/>
          <w:color w:val="000080"/>
          <w:sz w:val="20"/>
          <w:szCs w:val="20"/>
          <w:lang w:val="en-US" w:eastAsia="ru-RU"/>
        </w:rPr>
        <w:t>null</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scene</w:t>
      </w:r>
      <w:r w:rsidRPr="006B0A7B">
        <w:rPr>
          <w:rFonts w:ascii="Courier New" w:eastAsia="Times New Roman" w:hAnsi="Courier New" w:cs="Courier New"/>
          <w:color w:val="000000"/>
          <w:sz w:val="20"/>
          <w:szCs w:val="20"/>
          <w:lang w:val="en-US" w:eastAsia="ru-RU"/>
        </w:rPr>
        <w:t>.getInfoController(</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Ошибки</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при</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вводе</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данных</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Пользователя</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с</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таким</w:t>
      </w:r>
      <w:r w:rsidRPr="006B0A7B">
        <w:rPr>
          <w:rFonts w:ascii="Courier New" w:eastAsia="Times New Roman" w:hAnsi="Courier New" w:cs="Courier New"/>
          <w:b/>
          <w:bCs/>
          <w:color w:val="008000"/>
          <w:sz w:val="20"/>
          <w:szCs w:val="20"/>
          <w:lang w:val="en-US" w:eastAsia="ru-RU"/>
        </w:rPr>
        <w:t xml:space="preserve"> email </w:t>
      </w:r>
      <w:r w:rsidRPr="006B0A7B">
        <w:rPr>
          <w:rFonts w:ascii="Courier New" w:eastAsia="Times New Roman" w:hAnsi="Courier New" w:cs="Courier New"/>
          <w:b/>
          <w:bCs/>
          <w:color w:val="008000"/>
          <w:sz w:val="20"/>
          <w:szCs w:val="20"/>
          <w:lang w:val="ru-RU" w:eastAsia="ru-RU"/>
        </w:rPr>
        <w:t>не</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зарегистрирован</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else if </w:t>
      </w:r>
      <w:r w:rsidRPr="006B0A7B">
        <w:rPr>
          <w:rFonts w:ascii="Courier New" w:eastAsia="Times New Roman" w:hAnsi="Courier New" w:cs="Courier New"/>
          <w:color w:val="000000"/>
          <w:sz w:val="20"/>
          <w:szCs w:val="20"/>
          <w:lang w:val="en-US" w:eastAsia="ru-RU"/>
        </w:rPr>
        <w:t>(pass.equals(</w:t>
      </w:r>
      <w:r w:rsidRPr="006B0A7B">
        <w:rPr>
          <w:rFonts w:ascii="Courier New" w:eastAsia="Times New Roman" w:hAnsi="Courier New" w:cs="Courier New"/>
          <w:b/>
          <w:bCs/>
          <w:color w:val="660E7A"/>
          <w:sz w:val="20"/>
          <w:szCs w:val="20"/>
          <w:lang w:val="en-US" w:eastAsia="ru-RU"/>
        </w:rPr>
        <w:t>passwordField</w:t>
      </w:r>
      <w:r w:rsidRPr="006B0A7B">
        <w:rPr>
          <w:rFonts w:ascii="Courier New" w:eastAsia="Times New Roman" w:hAnsi="Courier New" w:cs="Courier New"/>
          <w:color w:val="000000"/>
          <w:sz w:val="20"/>
          <w:szCs w:val="20"/>
          <w:lang w:val="en-US" w:eastAsia="ru-RU"/>
        </w:rPr>
        <w:t>.getText())){</w:t>
      </w:r>
      <w:r w:rsidRPr="006B0A7B">
        <w:rPr>
          <w:rFonts w:ascii="Courier New" w:eastAsia="Times New Roman" w:hAnsi="Courier New" w:cs="Courier New"/>
          <w:color w:val="000000"/>
          <w:sz w:val="20"/>
          <w:szCs w:val="20"/>
          <w:lang w:val="en-US" w:eastAsia="ru-RU"/>
        </w:rPr>
        <w:br/>
        <w:t xml:space="preserve">            FXMLLoader loader =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FXMLLoader();</w:t>
      </w:r>
      <w:r w:rsidRPr="006B0A7B">
        <w:rPr>
          <w:rFonts w:ascii="Courier New" w:eastAsia="Times New Roman" w:hAnsi="Courier New" w:cs="Courier New"/>
          <w:color w:val="000000"/>
          <w:sz w:val="20"/>
          <w:szCs w:val="20"/>
          <w:lang w:val="en-US" w:eastAsia="ru-RU"/>
        </w:rPr>
        <w:br/>
        <w:t xml:space="preserve">            loader.setLocation(LoginController.</w:t>
      </w:r>
      <w:r w:rsidRPr="006B0A7B">
        <w:rPr>
          <w:rFonts w:ascii="Courier New" w:eastAsia="Times New Roman" w:hAnsi="Courier New" w:cs="Courier New"/>
          <w:b/>
          <w:bCs/>
          <w:color w:val="000080"/>
          <w:sz w:val="20"/>
          <w:szCs w:val="20"/>
          <w:lang w:val="en-US" w:eastAsia="ru-RU"/>
        </w:rPr>
        <w:t>class</w:t>
      </w:r>
      <w:r w:rsidRPr="006B0A7B">
        <w:rPr>
          <w:rFonts w:ascii="Courier New" w:eastAsia="Times New Roman" w:hAnsi="Courier New" w:cs="Courier New"/>
          <w:color w:val="000000"/>
          <w:sz w:val="20"/>
          <w:szCs w:val="20"/>
          <w:lang w:val="en-US" w:eastAsia="ru-RU"/>
        </w:rPr>
        <w:t>.getResource(</w:t>
      </w:r>
      <w:r w:rsidRPr="006B0A7B">
        <w:rPr>
          <w:rFonts w:ascii="Courier New" w:eastAsia="Times New Roman" w:hAnsi="Courier New" w:cs="Courier New"/>
          <w:b/>
          <w:bCs/>
          <w:color w:val="008000"/>
          <w:sz w:val="20"/>
          <w:szCs w:val="20"/>
          <w:lang w:val="en-US" w:eastAsia="ru-RU"/>
        </w:rPr>
        <w:t>"/fxml/mainWindow.fxml"</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Parent root = loader.load();</w:t>
      </w:r>
      <w:r w:rsidRPr="006B0A7B">
        <w:rPr>
          <w:rFonts w:ascii="Courier New" w:eastAsia="Times New Roman" w:hAnsi="Courier New" w:cs="Courier New"/>
          <w:color w:val="000000"/>
          <w:sz w:val="20"/>
          <w:szCs w:val="20"/>
          <w:lang w:val="en-US" w:eastAsia="ru-RU"/>
        </w:rPr>
        <w:br/>
        <w:t xml:space="preserve">            MainWindowController controller = loader.getController();</w:t>
      </w:r>
      <w:r w:rsidRPr="006B0A7B">
        <w:rPr>
          <w:rFonts w:ascii="Courier New" w:eastAsia="Times New Roman" w:hAnsi="Courier New" w:cs="Courier New"/>
          <w:color w:val="000000"/>
          <w:sz w:val="20"/>
          <w:szCs w:val="20"/>
          <w:lang w:val="en-US" w:eastAsia="ru-RU"/>
        </w:rPr>
        <w:br/>
        <w:t xml:space="preserve">            controller.setClient(</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DBDate().getClient(</w:t>
      </w:r>
      <w:r w:rsidRPr="006B0A7B">
        <w:rPr>
          <w:rFonts w:ascii="Courier New" w:eastAsia="Times New Roman" w:hAnsi="Courier New" w:cs="Courier New"/>
          <w:b/>
          <w:bCs/>
          <w:color w:val="660E7A"/>
          <w:sz w:val="20"/>
          <w:szCs w:val="20"/>
          <w:lang w:val="en-US" w:eastAsia="ru-RU"/>
        </w:rPr>
        <w:t>emailField</w:t>
      </w:r>
      <w:r w:rsidRPr="006B0A7B">
        <w:rPr>
          <w:rFonts w:ascii="Courier New" w:eastAsia="Times New Roman" w:hAnsi="Courier New" w:cs="Courier New"/>
          <w:color w:val="000000"/>
          <w:sz w:val="20"/>
          <w:szCs w:val="20"/>
          <w:lang w:val="en-US" w:eastAsia="ru-RU"/>
        </w:rPr>
        <w:t>.getText()));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scene</w:t>
      </w:r>
      <w:r w:rsidRPr="006B0A7B">
        <w:rPr>
          <w:rFonts w:ascii="Courier New" w:eastAsia="Times New Roman" w:hAnsi="Courier New" w:cs="Courier New"/>
          <w:color w:val="000000"/>
          <w:sz w:val="20"/>
          <w:szCs w:val="20"/>
          <w:lang w:val="en-US" w:eastAsia="ru-RU"/>
        </w:rPr>
        <w:t>.getStage(</w:t>
      </w:r>
      <w:r w:rsidRPr="006B0A7B">
        <w:rPr>
          <w:rFonts w:ascii="Courier New" w:eastAsia="Times New Roman" w:hAnsi="Courier New" w:cs="Courier New"/>
          <w:b/>
          <w:bCs/>
          <w:color w:val="008000"/>
          <w:sz w:val="20"/>
          <w:szCs w:val="20"/>
          <w:lang w:val="en-US" w:eastAsia="ru-RU"/>
        </w:rPr>
        <w:t>"Script for Sale"</w:t>
      </w:r>
      <w:r w:rsidRPr="006B0A7B">
        <w:rPr>
          <w:rFonts w:ascii="Courier New" w:eastAsia="Times New Roman" w:hAnsi="Courier New" w:cs="Courier New"/>
          <w:color w:val="000000"/>
          <w:sz w:val="20"/>
          <w:szCs w:val="20"/>
          <w:lang w:val="en-US" w:eastAsia="ru-RU"/>
        </w:rPr>
        <w:t>,root,</w:t>
      </w:r>
      <w:r w:rsidRPr="006B0A7B">
        <w:rPr>
          <w:rFonts w:ascii="Courier New" w:eastAsia="Times New Roman" w:hAnsi="Courier New" w:cs="Courier New"/>
          <w:color w:val="0000FF"/>
          <w:sz w:val="20"/>
          <w:szCs w:val="20"/>
          <w:lang w:val="en-US" w:eastAsia="ru-RU"/>
        </w:rPr>
        <w:t>1275</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500</w:t>
      </w:r>
      <w:r w:rsidRPr="006B0A7B">
        <w:rPr>
          <w:rFonts w:ascii="Courier New" w:eastAsia="Times New Roman" w:hAnsi="Courier New" w:cs="Courier New"/>
          <w:color w:val="000000"/>
          <w:sz w:val="20"/>
          <w:szCs w:val="20"/>
          <w:lang w:val="en-US" w:eastAsia="ru-RU"/>
        </w:rPr>
        <w:t>).show();</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scene</w:t>
      </w:r>
      <w:r w:rsidRPr="006B0A7B">
        <w:rPr>
          <w:rFonts w:ascii="Courier New" w:eastAsia="Times New Roman" w:hAnsi="Courier New" w:cs="Courier New"/>
          <w:color w:val="000000"/>
          <w:sz w:val="20"/>
          <w:szCs w:val="20"/>
          <w:lang w:val="en-US" w:eastAsia="ru-RU"/>
        </w:rPr>
        <w:t>.getCurrentStage().close();</w:t>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else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scene</w:t>
      </w:r>
      <w:r w:rsidRPr="006B0A7B">
        <w:rPr>
          <w:rFonts w:ascii="Courier New" w:eastAsia="Times New Roman" w:hAnsi="Courier New" w:cs="Courier New"/>
          <w:color w:val="000000"/>
          <w:sz w:val="20"/>
          <w:szCs w:val="20"/>
          <w:lang w:val="en-US" w:eastAsia="ru-RU"/>
        </w:rPr>
        <w:t>.getInfoController(</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Ошибки</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при</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вводе</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данных</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Пароль</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не</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верный</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@FXML</w:t>
      </w:r>
      <w:r w:rsidRPr="006B0A7B">
        <w:rPr>
          <w:rFonts w:ascii="Courier New" w:eastAsia="Times New Roman" w:hAnsi="Courier New" w:cs="Courier New"/>
          <w:color w:val="808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void </w:t>
      </w:r>
      <w:r w:rsidRPr="006B0A7B">
        <w:rPr>
          <w:rFonts w:ascii="Courier New" w:eastAsia="Times New Roman" w:hAnsi="Courier New" w:cs="Courier New"/>
          <w:color w:val="000000"/>
          <w:sz w:val="20"/>
          <w:szCs w:val="20"/>
          <w:lang w:val="en-US" w:eastAsia="ru-RU"/>
        </w:rPr>
        <w:t xml:space="preserve">register() </w:t>
      </w:r>
      <w:r w:rsidRPr="006B0A7B">
        <w:rPr>
          <w:rFonts w:ascii="Courier New" w:eastAsia="Times New Roman" w:hAnsi="Courier New" w:cs="Courier New"/>
          <w:b/>
          <w:bCs/>
          <w:color w:val="000080"/>
          <w:sz w:val="20"/>
          <w:szCs w:val="20"/>
          <w:lang w:val="en-US" w:eastAsia="ru-RU"/>
        </w:rPr>
        <w:t xml:space="preserve">throws </w:t>
      </w:r>
      <w:r w:rsidRPr="006B0A7B">
        <w:rPr>
          <w:rFonts w:ascii="Courier New" w:eastAsia="Times New Roman" w:hAnsi="Courier New" w:cs="Courier New"/>
          <w:color w:val="000000"/>
          <w:sz w:val="20"/>
          <w:szCs w:val="20"/>
          <w:lang w:val="en-US" w:eastAsia="ru-RU"/>
        </w:rPr>
        <w:t>IOException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scene</w:t>
      </w:r>
      <w:r w:rsidRPr="006B0A7B">
        <w:rPr>
          <w:rFonts w:ascii="Courier New" w:eastAsia="Times New Roman" w:hAnsi="Courier New" w:cs="Courier New"/>
          <w:color w:val="000000"/>
          <w:sz w:val="20"/>
          <w:szCs w:val="20"/>
          <w:lang w:val="en-US" w:eastAsia="ru-RU"/>
        </w:rPr>
        <w:t>.getScene(</w:t>
      </w:r>
      <w:r w:rsidRPr="006B0A7B">
        <w:rPr>
          <w:rFonts w:ascii="Courier New" w:eastAsia="Times New Roman" w:hAnsi="Courier New" w:cs="Courier New"/>
          <w:b/>
          <w:bCs/>
          <w:color w:val="008000"/>
          <w:sz w:val="20"/>
          <w:szCs w:val="20"/>
          <w:lang w:val="en-US" w:eastAsia="ru-RU"/>
        </w:rPr>
        <w:t>"/fxml/registration.fxml"</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450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650</w:t>
      </w:r>
      <w:r w:rsidRPr="006B0A7B">
        <w:rPr>
          <w:rFonts w:ascii="Courier New" w:eastAsia="Times New Roman" w:hAnsi="Courier New" w:cs="Courier New"/>
          <w:color w:val="000000"/>
          <w:sz w:val="20"/>
          <w:szCs w:val="20"/>
          <w:lang w:val="en-US" w:eastAsia="ru-RU"/>
        </w:rPr>
        <w:t>).show();</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w:t>
      </w:r>
    </w:p>
    <w:p w14:paraId="2E585480" w14:textId="77777777" w:rsidR="006B0A7B" w:rsidRDefault="006B0A7B" w:rsidP="00777D01">
      <w:pPr>
        <w:pStyle w:val="HTML"/>
        <w:shd w:val="clear" w:color="auto" w:fill="FFFFFF"/>
        <w:rPr>
          <w:rFonts w:ascii="Times New Roman" w:hAnsi="Times New Roman" w:cs="Times New Roman"/>
          <w:b/>
          <w:bCs/>
          <w:sz w:val="28"/>
          <w:szCs w:val="28"/>
          <w:lang w:val="en-US"/>
        </w:rPr>
      </w:pPr>
      <w:r>
        <w:rPr>
          <w:rFonts w:ascii="Times New Roman" w:hAnsi="Times New Roman" w:cs="Times New Roman"/>
          <w:b/>
          <w:bCs/>
          <w:sz w:val="28"/>
          <w:szCs w:val="28"/>
          <w:lang w:val="en-US"/>
        </w:rPr>
        <w:t>Registration.java</w:t>
      </w:r>
    </w:p>
    <w:p w14:paraId="0DAE829A" w14:textId="77777777" w:rsidR="006B0A7B" w:rsidRPr="006B0A7B" w:rsidRDefault="006B0A7B" w:rsidP="006B0A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ru-RU"/>
        </w:rPr>
      </w:pPr>
      <w:r w:rsidRPr="006B0A7B">
        <w:rPr>
          <w:rFonts w:ascii="Courier New" w:eastAsia="Times New Roman" w:hAnsi="Courier New" w:cs="Courier New"/>
          <w:b/>
          <w:bCs/>
          <w:color w:val="000080"/>
          <w:sz w:val="20"/>
          <w:szCs w:val="20"/>
          <w:lang w:val="en-US" w:eastAsia="ru-RU"/>
        </w:rPr>
        <w:t xml:space="preserve">package </w:t>
      </w:r>
      <w:r w:rsidRPr="006B0A7B">
        <w:rPr>
          <w:rFonts w:ascii="Courier New" w:eastAsia="Times New Roman" w:hAnsi="Courier New" w:cs="Courier New"/>
          <w:color w:val="000000"/>
          <w:sz w:val="20"/>
          <w:szCs w:val="20"/>
          <w:lang w:val="en-US" w:eastAsia="ru-RU"/>
        </w:rPr>
        <w:t>com.company.controllers;</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com.company.*;</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javafx.fxml.</w:t>
      </w:r>
      <w:r w:rsidRPr="006B0A7B">
        <w:rPr>
          <w:rFonts w:ascii="Courier New" w:eastAsia="Times New Roman" w:hAnsi="Courier New" w:cs="Courier New"/>
          <w:color w:val="808000"/>
          <w:sz w:val="20"/>
          <w:szCs w:val="20"/>
          <w:lang w:val="en-US" w:eastAsia="ru-RU"/>
        </w:rPr>
        <w:t>FXML</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javafx.fxml.Initializable;</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javafx.scene.control.*;</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javafx.scene.image.*;</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java.io.*;</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java.net.URL;</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java.util.ResourceBundle;</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public class </w:t>
      </w:r>
      <w:r w:rsidRPr="006B0A7B">
        <w:rPr>
          <w:rFonts w:ascii="Courier New" w:eastAsia="Times New Roman" w:hAnsi="Courier New" w:cs="Courier New"/>
          <w:color w:val="000000"/>
          <w:sz w:val="20"/>
          <w:szCs w:val="20"/>
          <w:lang w:val="en-US" w:eastAsia="ru-RU"/>
        </w:rPr>
        <w:t xml:space="preserve">RegistrationController </w:t>
      </w:r>
      <w:r w:rsidRPr="006B0A7B">
        <w:rPr>
          <w:rFonts w:ascii="Courier New" w:eastAsia="Times New Roman" w:hAnsi="Courier New" w:cs="Courier New"/>
          <w:b/>
          <w:bCs/>
          <w:color w:val="000080"/>
          <w:sz w:val="20"/>
          <w:szCs w:val="20"/>
          <w:lang w:val="en-US" w:eastAsia="ru-RU"/>
        </w:rPr>
        <w:t xml:space="preserve">implements </w:t>
      </w:r>
      <w:r w:rsidRPr="006B0A7B">
        <w:rPr>
          <w:rFonts w:ascii="Courier New" w:eastAsia="Times New Roman" w:hAnsi="Courier New" w:cs="Courier New"/>
          <w:color w:val="000000"/>
          <w:sz w:val="20"/>
          <w:szCs w:val="20"/>
          <w:lang w:val="en-US" w:eastAsia="ru-RU"/>
        </w:rPr>
        <w:t>Initializable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TextField </w:t>
      </w:r>
      <w:r w:rsidRPr="006B0A7B">
        <w:rPr>
          <w:rFonts w:ascii="Courier New" w:eastAsia="Times New Roman" w:hAnsi="Courier New" w:cs="Courier New"/>
          <w:b/>
          <w:bCs/>
          <w:color w:val="660E7A"/>
          <w:sz w:val="20"/>
          <w:szCs w:val="20"/>
          <w:lang w:val="en-US" w:eastAsia="ru-RU"/>
        </w:rPr>
        <w:t>firstField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TextField </w:t>
      </w:r>
      <w:r w:rsidRPr="006B0A7B">
        <w:rPr>
          <w:rFonts w:ascii="Courier New" w:eastAsia="Times New Roman" w:hAnsi="Courier New" w:cs="Courier New"/>
          <w:b/>
          <w:bCs/>
          <w:color w:val="660E7A"/>
          <w:sz w:val="20"/>
          <w:szCs w:val="20"/>
          <w:lang w:val="en-US" w:eastAsia="ru-RU"/>
        </w:rPr>
        <w:t>secondField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TextField </w:t>
      </w:r>
      <w:r w:rsidRPr="006B0A7B">
        <w:rPr>
          <w:rFonts w:ascii="Courier New" w:eastAsia="Times New Roman" w:hAnsi="Courier New" w:cs="Courier New"/>
          <w:b/>
          <w:bCs/>
          <w:color w:val="660E7A"/>
          <w:sz w:val="20"/>
          <w:szCs w:val="20"/>
          <w:lang w:val="en-US" w:eastAsia="ru-RU"/>
        </w:rPr>
        <w:t>surnameField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DatePicker </w:t>
      </w:r>
      <w:r w:rsidRPr="006B0A7B">
        <w:rPr>
          <w:rFonts w:ascii="Courier New" w:eastAsia="Times New Roman" w:hAnsi="Courier New" w:cs="Courier New"/>
          <w:b/>
          <w:bCs/>
          <w:color w:val="660E7A"/>
          <w:sz w:val="20"/>
          <w:szCs w:val="20"/>
          <w:lang w:val="en-US" w:eastAsia="ru-RU"/>
        </w:rPr>
        <w:t>datePicker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TextField </w:t>
      </w:r>
      <w:r w:rsidRPr="006B0A7B">
        <w:rPr>
          <w:rFonts w:ascii="Courier New" w:eastAsia="Times New Roman" w:hAnsi="Courier New" w:cs="Courier New"/>
          <w:b/>
          <w:bCs/>
          <w:color w:val="660E7A"/>
          <w:sz w:val="20"/>
          <w:szCs w:val="20"/>
          <w:lang w:val="en-US" w:eastAsia="ru-RU"/>
        </w:rPr>
        <w:t>emailField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TextField </w:t>
      </w:r>
      <w:r w:rsidRPr="006B0A7B">
        <w:rPr>
          <w:rFonts w:ascii="Courier New" w:eastAsia="Times New Roman" w:hAnsi="Courier New" w:cs="Courier New"/>
          <w:b/>
          <w:bCs/>
          <w:color w:val="660E7A"/>
          <w:sz w:val="20"/>
          <w:szCs w:val="20"/>
          <w:lang w:val="en-US" w:eastAsia="ru-RU"/>
        </w:rPr>
        <w:t>phoneField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PasswordField </w:t>
      </w:r>
      <w:r w:rsidRPr="006B0A7B">
        <w:rPr>
          <w:rFonts w:ascii="Courier New" w:eastAsia="Times New Roman" w:hAnsi="Courier New" w:cs="Courier New"/>
          <w:b/>
          <w:bCs/>
          <w:color w:val="660E7A"/>
          <w:sz w:val="20"/>
          <w:szCs w:val="20"/>
          <w:lang w:val="en-US" w:eastAsia="ru-RU"/>
        </w:rPr>
        <w:t>passwordField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PasswordField </w:t>
      </w:r>
      <w:r w:rsidRPr="006B0A7B">
        <w:rPr>
          <w:rFonts w:ascii="Courier New" w:eastAsia="Times New Roman" w:hAnsi="Courier New" w:cs="Courier New"/>
          <w:b/>
          <w:bCs/>
          <w:color w:val="660E7A"/>
          <w:sz w:val="20"/>
          <w:szCs w:val="20"/>
          <w:lang w:val="en-US" w:eastAsia="ru-RU"/>
        </w:rPr>
        <w:t>repeatField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RadioButton </w:t>
      </w:r>
      <w:r w:rsidRPr="006B0A7B">
        <w:rPr>
          <w:rFonts w:ascii="Courier New" w:eastAsia="Times New Roman" w:hAnsi="Courier New" w:cs="Courier New"/>
          <w:b/>
          <w:bCs/>
          <w:color w:val="660E7A"/>
          <w:sz w:val="20"/>
          <w:szCs w:val="20"/>
          <w:lang w:val="en-US" w:eastAsia="ru-RU"/>
        </w:rPr>
        <w:t>buyerRadio</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RadioButton </w:t>
      </w:r>
      <w:r w:rsidRPr="006B0A7B">
        <w:rPr>
          <w:rFonts w:ascii="Courier New" w:eastAsia="Times New Roman" w:hAnsi="Courier New" w:cs="Courier New"/>
          <w:b/>
          <w:bCs/>
          <w:color w:val="660E7A"/>
          <w:sz w:val="20"/>
          <w:szCs w:val="20"/>
          <w:lang w:val="en-US" w:eastAsia="ru-RU"/>
        </w:rPr>
        <w:t>individRadio</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RadioButton </w:t>
      </w:r>
      <w:r w:rsidRPr="006B0A7B">
        <w:rPr>
          <w:rFonts w:ascii="Courier New" w:eastAsia="Times New Roman" w:hAnsi="Courier New" w:cs="Courier New"/>
          <w:b/>
          <w:bCs/>
          <w:color w:val="660E7A"/>
          <w:sz w:val="20"/>
          <w:szCs w:val="20"/>
          <w:lang w:val="en-US" w:eastAsia="ru-RU"/>
        </w:rPr>
        <w:t>entiRadio</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TextField </w:t>
      </w:r>
      <w:r w:rsidRPr="006B0A7B">
        <w:rPr>
          <w:rFonts w:ascii="Courier New" w:eastAsia="Times New Roman" w:hAnsi="Courier New" w:cs="Courier New"/>
          <w:b/>
          <w:bCs/>
          <w:color w:val="660E7A"/>
          <w:sz w:val="20"/>
          <w:szCs w:val="20"/>
          <w:lang w:val="en-US" w:eastAsia="ru-RU"/>
        </w:rPr>
        <w:t>companyField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ImageView </w:t>
      </w:r>
      <w:r w:rsidRPr="006B0A7B">
        <w:rPr>
          <w:rFonts w:ascii="Courier New" w:eastAsia="Times New Roman" w:hAnsi="Courier New" w:cs="Courier New"/>
          <w:b/>
          <w:bCs/>
          <w:color w:val="660E7A"/>
          <w:sz w:val="20"/>
          <w:szCs w:val="20"/>
          <w:lang w:val="en-US" w:eastAsia="ru-RU"/>
        </w:rPr>
        <w:t>photoImage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lastRenderedPageBreak/>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SceneChanger </w:t>
      </w:r>
      <w:r w:rsidRPr="006B0A7B">
        <w:rPr>
          <w:rFonts w:ascii="Courier New" w:eastAsia="Times New Roman" w:hAnsi="Courier New" w:cs="Courier New"/>
          <w:b/>
          <w:bCs/>
          <w:color w:val="660E7A"/>
          <w:sz w:val="20"/>
          <w:szCs w:val="20"/>
          <w:lang w:val="en-US" w:eastAsia="ru-RU"/>
        </w:rPr>
        <w:t xml:space="preserve">scene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SceneChanger();</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CheckProfile </w:t>
      </w:r>
      <w:r w:rsidRPr="006B0A7B">
        <w:rPr>
          <w:rFonts w:ascii="Courier New" w:eastAsia="Times New Roman" w:hAnsi="Courier New" w:cs="Courier New"/>
          <w:b/>
          <w:bCs/>
          <w:color w:val="660E7A"/>
          <w:sz w:val="20"/>
          <w:szCs w:val="20"/>
          <w:lang w:val="en-US" w:eastAsia="ru-RU"/>
        </w:rPr>
        <w:t>checkProfile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@FXML</w:t>
      </w:r>
      <w:r w:rsidRPr="006B0A7B">
        <w:rPr>
          <w:rFonts w:ascii="Courier New" w:eastAsia="Times New Roman" w:hAnsi="Courier New" w:cs="Courier New"/>
          <w:color w:val="808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void </w:t>
      </w:r>
      <w:r w:rsidRPr="006B0A7B">
        <w:rPr>
          <w:rFonts w:ascii="Courier New" w:eastAsia="Times New Roman" w:hAnsi="Courier New" w:cs="Courier New"/>
          <w:color w:val="000000"/>
          <w:sz w:val="20"/>
          <w:szCs w:val="20"/>
          <w:lang w:val="en-US" w:eastAsia="ru-RU"/>
        </w:rPr>
        <w:t xml:space="preserve">back() </w:t>
      </w:r>
      <w:r w:rsidRPr="006B0A7B">
        <w:rPr>
          <w:rFonts w:ascii="Courier New" w:eastAsia="Times New Roman" w:hAnsi="Courier New" w:cs="Courier New"/>
          <w:b/>
          <w:bCs/>
          <w:color w:val="000080"/>
          <w:sz w:val="20"/>
          <w:szCs w:val="20"/>
          <w:lang w:val="en-US" w:eastAsia="ru-RU"/>
        </w:rPr>
        <w:t xml:space="preserve">throws </w:t>
      </w:r>
      <w:r w:rsidRPr="006B0A7B">
        <w:rPr>
          <w:rFonts w:ascii="Courier New" w:eastAsia="Times New Roman" w:hAnsi="Courier New" w:cs="Courier New"/>
          <w:color w:val="000000"/>
          <w:sz w:val="20"/>
          <w:szCs w:val="20"/>
          <w:lang w:val="en-US" w:eastAsia="ru-RU"/>
        </w:rPr>
        <w:t>IOException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scene</w:t>
      </w:r>
      <w:r w:rsidRPr="006B0A7B">
        <w:rPr>
          <w:rFonts w:ascii="Courier New" w:eastAsia="Times New Roman" w:hAnsi="Courier New" w:cs="Courier New"/>
          <w:color w:val="000000"/>
          <w:sz w:val="20"/>
          <w:szCs w:val="20"/>
          <w:lang w:val="en-US" w:eastAsia="ru-RU"/>
        </w:rPr>
        <w:t>.getScene(</w:t>
      </w:r>
      <w:r w:rsidRPr="006B0A7B">
        <w:rPr>
          <w:rFonts w:ascii="Courier New" w:eastAsia="Times New Roman" w:hAnsi="Courier New" w:cs="Courier New"/>
          <w:b/>
          <w:bCs/>
          <w:color w:val="008000"/>
          <w:sz w:val="20"/>
          <w:szCs w:val="20"/>
          <w:lang w:val="en-US" w:eastAsia="ru-RU"/>
        </w:rPr>
        <w:t>"/fxml/login.fxml"</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300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350</w:t>
      </w:r>
      <w:r w:rsidRPr="006B0A7B">
        <w:rPr>
          <w:rFonts w:ascii="Courier New" w:eastAsia="Times New Roman" w:hAnsi="Courier New" w:cs="Courier New"/>
          <w:color w:val="000000"/>
          <w:sz w:val="20"/>
          <w:szCs w:val="20"/>
          <w:lang w:val="en-US" w:eastAsia="ru-RU"/>
        </w:rPr>
        <w:t>).show();</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@FXML</w:t>
      </w:r>
      <w:r w:rsidRPr="006B0A7B">
        <w:rPr>
          <w:rFonts w:ascii="Courier New" w:eastAsia="Times New Roman" w:hAnsi="Courier New" w:cs="Courier New"/>
          <w:color w:val="808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void </w:t>
      </w:r>
      <w:r w:rsidRPr="006B0A7B">
        <w:rPr>
          <w:rFonts w:ascii="Courier New" w:eastAsia="Times New Roman" w:hAnsi="Courier New" w:cs="Courier New"/>
          <w:color w:val="000000"/>
          <w:sz w:val="20"/>
          <w:szCs w:val="20"/>
          <w:lang w:val="en-US" w:eastAsia="ru-RU"/>
        </w:rPr>
        <w:t xml:space="preserve">register() </w:t>
      </w:r>
      <w:r w:rsidRPr="006B0A7B">
        <w:rPr>
          <w:rFonts w:ascii="Courier New" w:eastAsia="Times New Roman" w:hAnsi="Courier New" w:cs="Courier New"/>
          <w:b/>
          <w:bCs/>
          <w:color w:val="000080"/>
          <w:sz w:val="20"/>
          <w:szCs w:val="20"/>
          <w:lang w:val="en-US" w:eastAsia="ru-RU"/>
        </w:rPr>
        <w:t xml:space="preserve">throws </w:t>
      </w:r>
      <w:r w:rsidRPr="006B0A7B">
        <w:rPr>
          <w:rFonts w:ascii="Courier New" w:eastAsia="Times New Roman" w:hAnsi="Courier New" w:cs="Courier New"/>
          <w:color w:val="000000"/>
          <w:sz w:val="20"/>
          <w:szCs w:val="20"/>
          <w:lang w:val="en-US" w:eastAsia="ru-RU"/>
        </w:rPr>
        <w:t>IOException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checkProfile</w:t>
      </w:r>
      <w:r w:rsidRPr="006B0A7B">
        <w:rPr>
          <w:rFonts w:ascii="Courier New" w:eastAsia="Times New Roman" w:hAnsi="Courier New" w:cs="Courier New"/>
          <w:color w:val="000000"/>
          <w:sz w:val="20"/>
          <w:szCs w:val="20"/>
          <w:lang w:val="en-US" w:eastAsia="ru-RU"/>
        </w:rPr>
        <w:t>.check();</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checkProfile</w:t>
      </w:r>
      <w:r w:rsidRPr="006B0A7B">
        <w:rPr>
          <w:rFonts w:ascii="Courier New" w:eastAsia="Times New Roman" w:hAnsi="Courier New" w:cs="Courier New"/>
          <w:color w:val="000000"/>
          <w:sz w:val="20"/>
          <w:szCs w:val="20"/>
          <w:lang w:val="en-US" w:eastAsia="ru-RU"/>
        </w:rPr>
        <w:t>.isOK())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checkProfile</w:t>
      </w:r>
      <w:r w:rsidRPr="006B0A7B">
        <w:rPr>
          <w:rFonts w:ascii="Courier New" w:eastAsia="Times New Roman" w:hAnsi="Courier New" w:cs="Courier New"/>
          <w:color w:val="000000"/>
          <w:sz w:val="20"/>
          <w:szCs w:val="20"/>
          <w:lang w:val="en-US" w:eastAsia="ru-RU"/>
        </w:rPr>
        <w:t>.save();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scene</w:t>
      </w:r>
      <w:r w:rsidRPr="006B0A7B">
        <w:rPr>
          <w:rFonts w:ascii="Courier New" w:eastAsia="Times New Roman" w:hAnsi="Courier New" w:cs="Courier New"/>
          <w:color w:val="000000"/>
          <w:sz w:val="20"/>
          <w:szCs w:val="20"/>
          <w:lang w:val="en-US" w:eastAsia="ru-RU"/>
        </w:rPr>
        <w:t xml:space="preserve">.getInfoController( </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Регистрация</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Регистрация</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успешна</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Можете</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войти</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в</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свой</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аккаунт</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scene</w:t>
      </w:r>
      <w:r w:rsidRPr="006B0A7B">
        <w:rPr>
          <w:rFonts w:ascii="Courier New" w:eastAsia="Times New Roman" w:hAnsi="Courier New" w:cs="Courier New"/>
          <w:color w:val="000000"/>
          <w:sz w:val="20"/>
          <w:szCs w:val="20"/>
          <w:lang w:val="en-US" w:eastAsia="ru-RU"/>
        </w:rPr>
        <w:t>.getScene(</w:t>
      </w:r>
      <w:r w:rsidRPr="006B0A7B">
        <w:rPr>
          <w:rFonts w:ascii="Courier New" w:eastAsia="Times New Roman" w:hAnsi="Courier New" w:cs="Courier New"/>
          <w:b/>
          <w:bCs/>
          <w:color w:val="008000"/>
          <w:sz w:val="20"/>
          <w:szCs w:val="20"/>
          <w:lang w:val="en-US" w:eastAsia="ru-RU"/>
        </w:rPr>
        <w:t>"/fxml/login.fxml"</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350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470</w:t>
      </w:r>
      <w:r w:rsidRPr="006B0A7B">
        <w:rPr>
          <w:rFonts w:ascii="Courier New" w:eastAsia="Times New Roman" w:hAnsi="Courier New" w:cs="Courier New"/>
          <w:color w:val="000000"/>
          <w:sz w:val="20"/>
          <w:szCs w:val="20"/>
          <w:lang w:val="en-US" w:eastAsia="ru-RU"/>
        </w:rPr>
        <w:t>).show();</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@FXML</w:t>
      </w:r>
      <w:r w:rsidRPr="006B0A7B">
        <w:rPr>
          <w:rFonts w:ascii="Courier New" w:eastAsia="Times New Roman" w:hAnsi="Courier New" w:cs="Courier New"/>
          <w:color w:val="808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void </w:t>
      </w:r>
      <w:r w:rsidRPr="006B0A7B">
        <w:rPr>
          <w:rFonts w:ascii="Courier New" w:eastAsia="Times New Roman" w:hAnsi="Courier New" w:cs="Courier New"/>
          <w:color w:val="000000"/>
          <w:sz w:val="20"/>
          <w:szCs w:val="20"/>
          <w:lang w:val="en-US" w:eastAsia="ru-RU"/>
        </w:rPr>
        <w:t>clearCompany(){</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companyField</w:t>
      </w:r>
      <w:r w:rsidRPr="006B0A7B">
        <w:rPr>
          <w:rFonts w:ascii="Courier New" w:eastAsia="Times New Roman" w:hAnsi="Courier New" w:cs="Courier New"/>
          <w:color w:val="000000"/>
          <w:sz w:val="20"/>
          <w:szCs w:val="20"/>
          <w:lang w:val="en-US" w:eastAsia="ru-RU"/>
        </w:rPr>
        <w:t>.setText(</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@FXML</w:t>
      </w:r>
      <w:r w:rsidRPr="006B0A7B">
        <w:rPr>
          <w:rFonts w:ascii="Courier New" w:eastAsia="Times New Roman" w:hAnsi="Courier New" w:cs="Courier New"/>
          <w:color w:val="808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void </w:t>
      </w:r>
      <w:r w:rsidRPr="006B0A7B">
        <w:rPr>
          <w:rFonts w:ascii="Courier New" w:eastAsia="Times New Roman" w:hAnsi="Courier New" w:cs="Courier New"/>
          <w:color w:val="000000"/>
          <w:sz w:val="20"/>
          <w:szCs w:val="20"/>
          <w:lang w:val="en-US" w:eastAsia="ru-RU"/>
        </w:rPr>
        <w:t>companyAct(){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entiRadio</w:t>
      </w:r>
      <w:r w:rsidRPr="006B0A7B">
        <w:rPr>
          <w:rFonts w:ascii="Courier New" w:eastAsia="Times New Roman" w:hAnsi="Courier New" w:cs="Courier New"/>
          <w:color w:val="000000"/>
          <w:sz w:val="20"/>
          <w:szCs w:val="20"/>
          <w:lang w:val="en-US" w:eastAsia="ru-RU"/>
        </w:rPr>
        <w:t>.isSelected()){</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companyField</w:t>
      </w:r>
      <w:r w:rsidRPr="006B0A7B">
        <w:rPr>
          <w:rFonts w:ascii="Courier New" w:eastAsia="Times New Roman" w:hAnsi="Courier New" w:cs="Courier New"/>
          <w:color w:val="000000"/>
          <w:sz w:val="20"/>
          <w:szCs w:val="20"/>
          <w:lang w:val="en-US" w:eastAsia="ru-RU"/>
        </w:rPr>
        <w:t>.setEditable(</w:t>
      </w:r>
      <w:r w:rsidRPr="006B0A7B">
        <w:rPr>
          <w:rFonts w:ascii="Courier New" w:eastAsia="Times New Roman" w:hAnsi="Courier New" w:cs="Courier New"/>
          <w:b/>
          <w:bCs/>
          <w:color w:val="000080"/>
          <w:sz w:val="20"/>
          <w:szCs w:val="20"/>
          <w:lang w:val="en-US" w:eastAsia="ru-RU"/>
        </w:rPr>
        <w:t>true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else if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individRadio</w:t>
      </w:r>
      <w:r w:rsidRPr="006B0A7B">
        <w:rPr>
          <w:rFonts w:ascii="Courier New" w:eastAsia="Times New Roman" w:hAnsi="Courier New" w:cs="Courier New"/>
          <w:color w:val="000000"/>
          <w:sz w:val="20"/>
          <w:szCs w:val="20"/>
          <w:lang w:val="en-US" w:eastAsia="ru-RU"/>
        </w:rPr>
        <w:t>.isSelected()){</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companyField</w:t>
      </w:r>
      <w:r w:rsidRPr="006B0A7B">
        <w:rPr>
          <w:rFonts w:ascii="Courier New" w:eastAsia="Times New Roman" w:hAnsi="Courier New" w:cs="Courier New"/>
          <w:color w:val="000000"/>
          <w:sz w:val="20"/>
          <w:szCs w:val="20"/>
          <w:lang w:val="en-US" w:eastAsia="ru-RU"/>
        </w:rPr>
        <w:t>.setEditable(</w:t>
      </w:r>
      <w:r w:rsidRPr="006B0A7B">
        <w:rPr>
          <w:rFonts w:ascii="Courier New" w:eastAsia="Times New Roman" w:hAnsi="Courier New" w:cs="Courier New"/>
          <w:b/>
          <w:bCs/>
          <w:color w:val="000080"/>
          <w:sz w:val="20"/>
          <w:szCs w:val="20"/>
          <w:lang w:val="en-US" w:eastAsia="ru-RU"/>
        </w:rPr>
        <w:t>false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@FXML</w:t>
      </w:r>
      <w:r w:rsidRPr="006B0A7B">
        <w:rPr>
          <w:rFonts w:ascii="Courier New" w:eastAsia="Times New Roman" w:hAnsi="Courier New" w:cs="Courier New"/>
          <w:color w:val="808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void </w:t>
      </w:r>
      <w:r w:rsidRPr="006B0A7B">
        <w:rPr>
          <w:rFonts w:ascii="Courier New" w:eastAsia="Times New Roman" w:hAnsi="Courier New" w:cs="Courier New"/>
          <w:color w:val="000000"/>
          <w:sz w:val="20"/>
          <w:szCs w:val="20"/>
          <w:lang w:val="en-US" w:eastAsia="ru-RU"/>
        </w:rPr>
        <w:t>upload()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checkProfile</w:t>
      </w:r>
      <w:r w:rsidRPr="006B0A7B">
        <w:rPr>
          <w:rFonts w:ascii="Courier New" w:eastAsia="Times New Roman" w:hAnsi="Courier New" w:cs="Courier New"/>
          <w:color w:val="000000"/>
          <w:sz w:val="20"/>
          <w:szCs w:val="20"/>
          <w:lang w:val="en-US" w:eastAsia="ru-RU"/>
        </w:rPr>
        <w:t>.uploadPhoto();</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@Override</w:t>
      </w:r>
      <w:r w:rsidRPr="006B0A7B">
        <w:rPr>
          <w:rFonts w:ascii="Courier New" w:eastAsia="Times New Roman" w:hAnsi="Courier New" w:cs="Courier New"/>
          <w:color w:val="808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initialize(URL url, ResourceBundle resourceBundle)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 xml:space="preserve">checkProfile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CheckProfile(</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firstField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secondField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surnameField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emailField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phoneField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passwordField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repeatField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companyField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entiRadio</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buyerRadio</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photoImage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datePicker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w:t>
      </w:r>
    </w:p>
    <w:p w14:paraId="7AD50816" w14:textId="77777777" w:rsidR="006B0A7B" w:rsidRPr="006B0A7B" w:rsidRDefault="006B0A7B" w:rsidP="00777D01">
      <w:pPr>
        <w:pStyle w:val="HTML"/>
        <w:shd w:val="clear" w:color="auto" w:fill="FFFFFF"/>
        <w:rPr>
          <w:rFonts w:ascii="Times New Roman" w:hAnsi="Times New Roman" w:cs="Times New Roman"/>
          <w:bCs/>
          <w:sz w:val="28"/>
          <w:szCs w:val="28"/>
          <w:lang w:val="en-US"/>
        </w:rPr>
      </w:pPr>
    </w:p>
    <w:p w14:paraId="59A43265" w14:textId="77777777" w:rsidR="006B0A7B" w:rsidRDefault="006B0A7B" w:rsidP="00777D01">
      <w:pPr>
        <w:pStyle w:val="HTML"/>
        <w:shd w:val="clear" w:color="auto" w:fill="FFFFFF"/>
        <w:rPr>
          <w:rFonts w:ascii="Times New Roman" w:hAnsi="Times New Roman" w:cs="Times New Roman"/>
          <w:b/>
          <w:bCs/>
          <w:sz w:val="28"/>
          <w:szCs w:val="28"/>
          <w:lang w:val="en-US"/>
        </w:rPr>
      </w:pPr>
      <w:r>
        <w:rPr>
          <w:rFonts w:ascii="Times New Roman" w:hAnsi="Times New Roman" w:cs="Times New Roman"/>
          <w:b/>
          <w:bCs/>
          <w:sz w:val="28"/>
          <w:szCs w:val="28"/>
          <w:lang w:val="en-US"/>
        </w:rPr>
        <w:t>MainWindowController.java</w:t>
      </w:r>
    </w:p>
    <w:p w14:paraId="0B2E3705" w14:textId="77777777" w:rsidR="006B0A7B" w:rsidRPr="006B0A7B" w:rsidRDefault="006B0A7B" w:rsidP="006B0A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ru-RU"/>
        </w:rPr>
      </w:pPr>
      <w:r w:rsidRPr="006B0A7B">
        <w:rPr>
          <w:rFonts w:ascii="Courier New" w:eastAsia="Times New Roman" w:hAnsi="Courier New" w:cs="Courier New"/>
          <w:b/>
          <w:bCs/>
          <w:color w:val="000080"/>
          <w:sz w:val="20"/>
          <w:szCs w:val="20"/>
          <w:lang w:val="en-US" w:eastAsia="ru-RU"/>
        </w:rPr>
        <w:t xml:space="preserve">package </w:t>
      </w:r>
      <w:r w:rsidRPr="006B0A7B">
        <w:rPr>
          <w:rFonts w:ascii="Courier New" w:eastAsia="Times New Roman" w:hAnsi="Courier New" w:cs="Courier New"/>
          <w:color w:val="000000"/>
          <w:sz w:val="20"/>
          <w:szCs w:val="20"/>
          <w:lang w:val="en-US" w:eastAsia="ru-RU"/>
        </w:rPr>
        <w:t>com.company.controllers;</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com.company.*;</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com.company.interfaces.Controller;</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com.company.models.*;</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javafx.application.Platform;</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javafx.event.ActionEvent;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javafx.fxml.*;</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javafx.geometry.*;</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lastRenderedPageBreak/>
        <w:t xml:space="preserve">import </w:t>
      </w:r>
      <w:r w:rsidRPr="006B0A7B">
        <w:rPr>
          <w:rFonts w:ascii="Courier New" w:eastAsia="Times New Roman" w:hAnsi="Courier New" w:cs="Courier New"/>
          <w:color w:val="000000"/>
          <w:sz w:val="20"/>
          <w:szCs w:val="20"/>
          <w:lang w:val="en-US" w:eastAsia="ru-RU"/>
        </w:rPr>
        <w:t>javafx.scene.Node;</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javafx.scene.control.*;</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javafx.scene.image.*;</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javafx.scene.input.MouseEvent;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javafx.scene.layout.*;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javafx.scene.paint.Paint;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java.io.*;</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java.net.URL;</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java.text.*;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java.util.*;</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public class </w:t>
      </w:r>
      <w:r w:rsidRPr="006B0A7B">
        <w:rPr>
          <w:rFonts w:ascii="Courier New" w:eastAsia="Times New Roman" w:hAnsi="Courier New" w:cs="Courier New"/>
          <w:color w:val="000000"/>
          <w:sz w:val="20"/>
          <w:szCs w:val="20"/>
          <w:lang w:val="en-US" w:eastAsia="ru-RU"/>
        </w:rPr>
        <w:t xml:space="preserve">MainWindowController </w:t>
      </w:r>
      <w:r w:rsidRPr="006B0A7B">
        <w:rPr>
          <w:rFonts w:ascii="Courier New" w:eastAsia="Times New Roman" w:hAnsi="Courier New" w:cs="Courier New"/>
          <w:b/>
          <w:bCs/>
          <w:color w:val="000080"/>
          <w:sz w:val="20"/>
          <w:szCs w:val="20"/>
          <w:lang w:val="en-US" w:eastAsia="ru-RU"/>
        </w:rPr>
        <w:t xml:space="preserve">implements </w:t>
      </w:r>
      <w:r w:rsidRPr="006B0A7B">
        <w:rPr>
          <w:rFonts w:ascii="Courier New" w:eastAsia="Times New Roman" w:hAnsi="Courier New" w:cs="Courier New"/>
          <w:color w:val="000000"/>
          <w:sz w:val="20"/>
          <w:szCs w:val="20"/>
          <w:lang w:val="en-US" w:eastAsia="ru-RU"/>
        </w:rPr>
        <w:t>Initializable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Client </w:t>
      </w:r>
      <w:r w:rsidRPr="006B0A7B">
        <w:rPr>
          <w:rFonts w:ascii="Courier New" w:eastAsia="Times New Roman" w:hAnsi="Courier New" w:cs="Courier New"/>
          <w:b/>
          <w:bCs/>
          <w:color w:val="660E7A"/>
          <w:sz w:val="20"/>
          <w:szCs w:val="20"/>
          <w:lang w:val="en-US" w:eastAsia="ru-RU"/>
        </w:rPr>
        <w:t>client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color w:val="000000"/>
          <w:sz w:val="20"/>
          <w:szCs w:val="20"/>
          <w:lang w:val="en-US" w:eastAsia="ru-RU"/>
        </w:rPr>
        <w:t xml:space="preserve">HBox </w:t>
      </w:r>
      <w:r w:rsidRPr="006B0A7B">
        <w:rPr>
          <w:rFonts w:ascii="Courier New" w:eastAsia="Times New Roman" w:hAnsi="Courier New" w:cs="Courier New"/>
          <w:b/>
          <w:bCs/>
          <w:color w:val="660E7A"/>
          <w:sz w:val="20"/>
          <w:szCs w:val="20"/>
          <w:lang w:val="en-US" w:eastAsia="ru-RU"/>
        </w:rPr>
        <w:t>hbox</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color w:val="000000"/>
          <w:sz w:val="20"/>
          <w:szCs w:val="20"/>
          <w:lang w:val="en-US" w:eastAsia="ru-RU"/>
        </w:rPr>
        <w:t xml:space="preserve">AnchorPane </w:t>
      </w:r>
      <w:r w:rsidRPr="006B0A7B">
        <w:rPr>
          <w:rFonts w:ascii="Courier New" w:eastAsia="Times New Roman" w:hAnsi="Courier New" w:cs="Courier New"/>
          <w:b/>
          <w:bCs/>
          <w:color w:val="660E7A"/>
          <w:sz w:val="20"/>
          <w:szCs w:val="20"/>
          <w:lang w:val="en-US" w:eastAsia="ru-RU"/>
        </w:rPr>
        <w:t>anchorPane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color w:val="000000"/>
          <w:sz w:val="20"/>
          <w:szCs w:val="20"/>
          <w:lang w:val="en-US" w:eastAsia="ru-RU"/>
        </w:rPr>
        <w:t xml:space="preserve">ScrollPane </w:t>
      </w:r>
      <w:r w:rsidRPr="006B0A7B">
        <w:rPr>
          <w:rFonts w:ascii="Courier New" w:eastAsia="Times New Roman" w:hAnsi="Courier New" w:cs="Courier New"/>
          <w:b/>
          <w:bCs/>
          <w:color w:val="660E7A"/>
          <w:sz w:val="20"/>
          <w:szCs w:val="20"/>
          <w:lang w:val="en-US" w:eastAsia="ru-RU"/>
        </w:rPr>
        <w:t>scrollPane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color w:val="000000"/>
          <w:sz w:val="20"/>
          <w:szCs w:val="20"/>
          <w:lang w:val="en-US" w:eastAsia="ru-RU"/>
        </w:rPr>
        <w:t xml:space="preserve">AnchorPane </w:t>
      </w:r>
      <w:r w:rsidRPr="006B0A7B">
        <w:rPr>
          <w:rFonts w:ascii="Courier New" w:eastAsia="Times New Roman" w:hAnsi="Courier New" w:cs="Courier New"/>
          <w:b/>
          <w:bCs/>
          <w:color w:val="660E7A"/>
          <w:sz w:val="20"/>
          <w:szCs w:val="20"/>
          <w:lang w:val="en-US" w:eastAsia="ru-RU"/>
        </w:rPr>
        <w:t>paneOfScroll</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color w:val="000000"/>
          <w:sz w:val="20"/>
          <w:szCs w:val="20"/>
          <w:lang w:val="en-US" w:eastAsia="ru-RU"/>
        </w:rPr>
        <w:t xml:space="preserve">Button </w:t>
      </w:r>
      <w:r w:rsidRPr="006B0A7B">
        <w:rPr>
          <w:rFonts w:ascii="Courier New" w:eastAsia="Times New Roman" w:hAnsi="Courier New" w:cs="Courier New"/>
          <w:b/>
          <w:bCs/>
          <w:color w:val="660E7A"/>
          <w:sz w:val="20"/>
          <w:szCs w:val="20"/>
          <w:lang w:val="en-US" w:eastAsia="ru-RU"/>
        </w:rPr>
        <w:t>allButton</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color w:val="000000"/>
          <w:sz w:val="20"/>
          <w:szCs w:val="20"/>
          <w:lang w:val="en-US" w:eastAsia="ru-RU"/>
        </w:rPr>
        <w:t xml:space="preserve">Button </w:t>
      </w:r>
      <w:r w:rsidRPr="006B0A7B">
        <w:rPr>
          <w:rFonts w:ascii="Courier New" w:eastAsia="Times New Roman" w:hAnsi="Courier New" w:cs="Courier New"/>
          <w:b/>
          <w:bCs/>
          <w:color w:val="660E7A"/>
          <w:sz w:val="20"/>
          <w:szCs w:val="20"/>
          <w:lang w:val="en-US" w:eastAsia="ru-RU"/>
        </w:rPr>
        <w:t>aucFirstButton</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color w:val="000000"/>
          <w:sz w:val="20"/>
          <w:szCs w:val="20"/>
          <w:lang w:val="en-US" w:eastAsia="ru-RU"/>
        </w:rPr>
        <w:t xml:space="preserve">Button </w:t>
      </w:r>
      <w:r w:rsidRPr="006B0A7B">
        <w:rPr>
          <w:rFonts w:ascii="Courier New" w:eastAsia="Times New Roman" w:hAnsi="Courier New" w:cs="Courier New"/>
          <w:b/>
          <w:bCs/>
          <w:color w:val="660E7A"/>
          <w:sz w:val="20"/>
          <w:szCs w:val="20"/>
          <w:lang w:val="en-US" w:eastAsia="ru-RU"/>
        </w:rPr>
        <w:t>aucSecondButton</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color w:val="000000"/>
          <w:sz w:val="20"/>
          <w:szCs w:val="20"/>
          <w:lang w:val="en-US" w:eastAsia="ru-RU"/>
        </w:rPr>
        <w:t xml:space="preserve">Button </w:t>
      </w:r>
      <w:r w:rsidRPr="006B0A7B">
        <w:rPr>
          <w:rFonts w:ascii="Courier New" w:eastAsia="Times New Roman" w:hAnsi="Courier New" w:cs="Courier New"/>
          <w:b/>
          <w:bCs/>
          <w:color w:val="660E7A"/>
          <w:sz w:val="20"/>
          <w:szCs w:val="20"/>
          <w:lang w:val="en-US" w:eastAsia="ru-RU"/>
        </w:rPr>
        <w:t>directButton</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color w:val="000000"/>
          <w:sz w:val="20"/>
          <w:szCs w:val="20"/>
          <w:lang w:val="en-US" w:eastAsia="ru-RU"/>
        </w:rPr>
        <w:t xml:space="preserve">Button </w:t>
      </w:r>
      <w:r w:rsidRPr="006B0A7B">
        <w:rPr>
          <w:rFonts w:ascii="Courier New" w:eastAsia="Times New Roman" w:hAnsi="Courier New" w:cs="Courier New"/>
          <w:b/>
          <w:bCs/>
          <w:color w:val="660E7A"/>
          <w:sz w:val="20"/>
          <w:szCs w:val="20"/>
          <w:lang w:val="en-US" w:eastAsia="ru-RU"/>
        </w:rPr>
        <w:t>infoButton</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color w:val="000000"/>
          <w:sz w:val="20"/>
          <w:szCs w:val="20"/>
          <w:lang w:val="en-US" w:eastAsia="ru-RU"/>
        </w:rPr>
        <w:t xml:space="preserve">ImageView </w:t>
      </w:r>
      <w:r w:rsidRPr="006B0A7B">
        <w:rPr>
          <w:rFonts w:ascii="Courier New" w:eastAsia="Times New Roman" w:hAnsi="Courier New" w:cs="Courier New"/>
          <w:b/>
          <w:bCs/>
          <w:color w:val="660E7A"/>
          <w:sz w:val="20"/>
          <w:szCs w:val="20"/>
          <w:lang w:val="en-US" w:eastAsia="ru-RU"/>
        </w:rPr>
        <w:t>profileImage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color w:val="000000"/>
          <w:sz w:val="20"/>
          <w:szCs w:val="20"/>
          <w:lang w:val="en-US" w:eastAsia="ru-RU"/>
        </w:rPr>
        <w:t xml:space="preserve">ImageView </w:t>
      </w:r>
      <w:r w:rsidRPr="006B0A7B">
        <w:rPr>
          <w:rFonts w:ascii="Courier New" w:eastAsia="Times New Roman" w:hAnsi="Courier New" w:cs="Courier New"/>
          <w:b/>
          <w:bCs/>
          <w:color w:val="660E7A"/>
          <w:sz w:val="20"/>
          <w:szCs w:val="20"/>
          <w:lang w:val="en-US" w:eastAsia="ru-RU"/>
        </w:rPr>
        <w:t>scriptsImage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ProfileController </w:t>
      </w:r>
      <w:r w:rsidRPr="006B0A7B">
        <w:rPr>
          <w:rFonts w:ascii="Courier New" w:eastAsia="Times New Roman" w:hAnsi="Courier New" w:cs="Courier New"/>
          <w:b/>
          <w:bCs/>
          <w:color w:val="660E7A"/>
          <w:sz w:val="20"/>
          <w:szCs w:val="20"/>
          <w:lang w:val="en-US" w:eastAsia="ru-RU"/>
        </w:rPr>
        <w:t>profileController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EditController </w:t>
      </w:r>
      <w:r w:rsidRPr="006B0A7B">
        <w:rPr>
          <w:rFonts w:ascii="Courier New" w:eastAsia="Times New Roman" w:hAnsi="Courier New" w:cs="Courier New"/>
          <w:b/>
          <w:bCs/>
          <w:color w:val="660E7A"/>
          <w:sz w:val="20"/>
          <w:szCs w:val="20"/>
          <w:lang w:val="en-US" w:eastAsia="ru-RU"/>
        </w:rPr>
        <w:t>editController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EditScriptController </w:t>
      </w:r>
      <w:r w:rsidRPr="006B0A7B">
        <w:rPr>
          <w:rFonts w:ascii="Courier New" w:eastAsia="Times New Roman" w:hAnsi="Courier New" w:cs="Courier New"/>
          <w:b/>
          <w:bCs/>
          <w:color w:val="660E7A"/>
          <w:sz w:val="20"/>
          <w:szCs w:val="20"/>
          <w:lang w:val="en-US" w:eastAsia="ru-RU"/>
        </w:rPr>
        <w:t>editScriptController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ScriptController </w:t>
      </w:r>
      <w:r w:rsidRPr="006B0A7B">
        <w:rPr>
          <w:rFonts w:ascii="Courier New" w:eastAsia="Times New Roman" w:hAnsi="Courier New" w:cs="Courier New"/>
          <w:b/>
          <w:bCs/>
          <w:color w:val="660E7A"/>
          <w:sz w:val="20"/>
          <w:szCs w:val="20"/>
          <w:lang w:val="en-US" w:eastAsia="ru-RU"/>
        </w:rPr>
        <w:t>scriptController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ScriptsController </w:t>
      </w:r>
      <w:r w:rsidRPr="006B0A7B">
        <w:rPr>
          <w:rFonts w:ascii="Courier New" w:eastAsia="Times New Roman" w:hAnsi="Courier New" w:cs="Courier New"/>
          <w:b/>
          <w:bCs/>
          <w:color w:val="660E7A"/>
          <w:sz w:val="20"/>
          <w:szCs w:val="20"/>
          <w:lang w:val="en-US" w:eastAsia="ru-RU"/>
        </w:rPr>
        <w:t>scriptsController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ScriptInfoController </w:t>
      </w:r>
      <w:r w:rsidRPr="006B0A7B">
        <w:rPr>
          <w:rFonts w:ascii="Courier New" w:eastAsia="Times New Roman" w:hAnsi="Courier New" w:cs="Courier New"/>
          <w:b/>
          <w:bCs/>
          <w:color w:val="660E7A"/>
          <w:sz w:val="20"/>
          <w:szCs w:val="20"/>
          <w:lang w:val="en-US" w:eastAsia="ru-RU"/>
        </w:rPr>
        <w:t>scriptInfoController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Script </w:t>
      </w:r>
      <w:r w:rsidRPr="006B0A7B">
        <w:rPr>
          <w:rFonts w:ascii="Courier New" w:eastAsia="Times New Roman" w:hAnsi="Courier New" w:cs="Courier New"/>
          <w:b/>
          <w:bCs/>
          <w:color w:val="660E7A"/>
          <w:sz w:val="20"/>
          <w:szCs w:val="20"/>
          <w:lang w:val="en-US" w:eastAsia="ru-RU"/>
        </w:rPr>
        <w:t>script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List&lt;Script&gt; </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NodeCreation </w:t>
      </w:r>
      <w:r w:rsidRPr="006B0A7B">
        <w:rPr>
          <w:rFonts w:ascii="Courier New" w:eastAsia="Times New Roman" w:hAnsi="Courier New" w:cs="Courier New"/>
          <w:b/>
          <w:bCs/>
          <w:color w:val="660E7A"/>
          <w:sz w:val="20"/>
          <w:szCs w:val="20"/>
          <w:lang w:val="en-US" w:eastAsia="ru-RU"/>
        </w:rPr>
        <w:t xml:space="preserve">creation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NodeCreation();</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DateFormat </w:t>
      </w:r>
      <w:r w:rsidRPr="006B0A7B">
        <w:rPr>
          <w:rFonts w:ascii="Courier New" w:eastAsia="Times New Roman" w:hAnsi="Courier New" w:cs="Courier New"/>
          <w:b/>
          <w:bCs/>
          <w:color w:val="660E7A"/>
          <w:sz w:val="20"/>
          <w:szCs w:val="20"/>
          <w:lang w:val="en-US" w:eastAsia="ru-RU"/>
        </w:rPr>
        <w:t xml:space="preserve">df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SimpleDateFormat(</w:t>
      </w:r>
      <w:r w:rsidRPr="006B0A7B">
        <w:rPr>
          <w:rFonts w:ascii="Courier New" w:eastAsia="Times New Roman" w:hAnsi="Courier New" w:cs="Courier New"/>
          <w:b/>
          <w:bCs/>
          <w:color w:val="008000"/>
          <w:sz w:val="20"/>
          <w:szCs w:val="20"/>
          <w:lang w:val="en-US" w:eastAsia="ru-RU"/>
        </w:rPr>
        <w:t>"dd:hh:mm:ss"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boolean </w:t>
      </w:r>
      <w:r w:rsidRPr="006B0A7B">
        <w:rPr>
          <w:rFonts w:ascii="Courier New" w:eastAsia="Times New Roman" w:hAnsi="Courier New" w:cs="Courier New"/>
          <w:b/>
          <w:bCs/>
          <w:color w:val="660E7A"/>
          <w:sz w:val="20"/>
          <w:szCs w:val="20"/>
          <w:lang w:val="en-US" w:eastAsia="ru-RU"/>
        </w:rPr>
        <w:t xml:space="preserve">isRunning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000080"/>
          <w:sz w:val="20"/>
          <w:szCs w:val="20"/>
          <w:lang w:val="en-US" w:eastAsia="ru-RU"/>
        </w:rPr>
        <w:t>true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ArrayList&lt;Button&gt; </w:t>
      </w:r>
      <w:r w:rsidRPr="006B0A7B">
        <w:rPr>
          <w:rFonts w:ascii="Courier New" w:eastAsia="Times New Roman" w:hAnsi="Courier New" w:cs="Courier New"/>
          <w:b/>
          <w:bCs/>
          <w:color w:val="660E7A"/>
          <w:sz w:val="20"/>
          <w:szCs w:val="20"/>
          <w:lang w:val="en-US" w:eastAsia="ru-RU"/>
        </w:rPr>
        <w:t xml:space="preserve">price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ArrayList&lt;&gt;();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ArrayList&lt;Button&gt; </w:t>
      </w:r>
      <w:r w:rsidRPr="006B0A7B">
        <w:rPr>
          <w:rFonts w:ascii="Courier New" w:eastAsia="Times New Roman" w:hAnsi="Courier New" w:cs="Courier New"/>
          <w:b/>
          <w:bCs/>
          <w:color w:val="660E7A"/>
          <w:sz w:val="20"/>
          <w:szCs w:val="20"/>
          <w:lang w:val="en-US" w:eastAsia="ru-RU"/>
        </w:rPr>
        <w:t xml:space="preserve">date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ArrayList&lt;&gt;();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SceneChanger </w:t>
      </w:r>
      <w:r w:rsidRPr="006B0A7B">
        <w:rPr>
          <w:rFonts w:ascii="Courier New" w:eastAsia="Times New Roman" w:hAnsi="Courier New" w:cs="Courier New"/>
          <w:b/>
          <w:bCs/>
          <w:color w:val="660E7A"/>
          <w:sz w:val="20"/>
          <w:szCs w:val="20"/>
          <w:lang w:val="en-US" w:eastAsia="ru-RU"/>
        </w:rPr>
        <w:t>sceneChanger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@FXML</w:t>
      </w:r>
      <w:r w:rsidRPr="006B0A7B">
        <w:rPr>
          <w:rFonts w:ascii="Courier New" w:eastAsia="Times New Roman" w:hAnsi="Courier New" w:cs="Courier New"/>
          <w:color w:val="808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openScripts(MouseEvent event)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scriptsController</w:t>
      </w:r>
      <w:r w:rsidRPr="006B0A7B">
        <w:rPr>
          <w:rFonts w:ascii="Courier New" w:eastAsia="Times New Roman" w:hAnsi="Courier New" w:cs="Courier New"/>
          <w:color w:val="000000"/>
          <w:sz w:val="20"/>
          <w:szCs w:val="20"/>
          <w:lang w:val="en-US" w:eastAsia="ru-RU"/>
        </w:rPr>
        <w:t>.isVisible()){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sceneChanger</w:t>
      </w:r>
      <w:r w:rsidRPr="006B0A7B">
        <w:rPr>
          <w:rFonts w:ascii="Courier New" w:eastAsia="Times New Roman" w:hAnsi="Courier New" w:cs="Courier New"/>
          <w:color w:val="000000"/>
          <w:sz w:val="20"/>
          <w:szCs w:val="20"/>
          <w:lang w:val="en-US" w:eastAsia="ru-RU"/>
        </w:rPr>
        <w:t>.makeInvisible(</w:t>
      </w:r>
      <w:r w:rsidRPr="006B0A7B">
        <w:rPr>
          <w:rFonts w:ascii="Courier New" w:eastAsia="Times New Roman" w:hAnsi="Courier New" w:cs="Courier New"/>
          <w:color w:val="0000FF"/>
          <w:sz w:val="20"/>
          <w:szCs w:val="20"/>
          <w:lang w:val="en-US" w:eastAsia="ru-RU"/>
        </w:rPr>
        <w:t>5</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scriptsController</w:t>
      </w:r>
      <w:r w:rsidRPr="006B0A7B">
        <w:rPr>
          <w:rFonts w:ascii="Courier New" w:eastAsia="Times New Roman" w:hAnsi="Courier New" w:cs="Courier New"/>
          <w:color w:val="000000"/>
          <w:sz w:val="20"/>
          <w:szCs w:val="20"/>
          <w:lang w:val="en-US" w:eastAsia="ru-RU"/>
        </w:rPr>
        <w:t>.setVisible(</w:t>
      </w:r>
      <w:r w:rsidRPr="006B0A7B">
        <w:rPr>
          <w:rFonts w:ascii="Courier New" w:eastAsia="Times New Roman" w:hAnsi="Courier New" w:cs="Courier New"/>
          <w:b/>
          <w:bCs/>
          <w:color w:val="000080"/>
          <w:sz w:val="20"/>
          <w:szCs w:val="20"/>
          <w:lang w:val="en-US" w:eastAsia="ru-RU"/>
        </w:rPr>
        <w:t>true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scriptsController</w:t>
      </w:r>
      <w:r w:rsidRPr="006B0A7B">
        <w:rPr>
          <w:rFonts w:ascii="Courier New" w:eastAsia="Times New Roman" w:hAnsi="Courier New" w:cs="Courier New"/>
          <w:color w:val="000000"/>
          <w:sz w:val="20"/>
          <w:szCs w:val="20"/>
          <w:lang w:val="en-US" w:eastAsia="ru-RU"/>
        </w:rPr>
        <w:t>.isVisible()){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scriptsImage</w:t>
      </w:r>
      <w:r w:rsidRPr="006B0A7B">
        <w:rPr>
          <w:rFonts w:ascii="Courier New" w:eastAsia="Times New Roman" w:hAnsi="Courier New" w:cs="Courier New"/>
          <w:color w:val="000000"/>
          <w:sz w:val="20"/>
          <w:szCs w:val="20"/>
          <w:lang w:val="en-US" w:eastAsia="ru-RU"/>
        </w:rPr>
        <w:t>.setImage(</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Image(</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File(</w:t>
      </w:r>
      <w:r w:rsidRPr="006B0A7B">
        <w:rPr>
          <w:rFonts w:ascii="Courier New" w:eastAsia="Times New Roman" w:hAnsi="Courier New" w:cs="Courier New"/>
          <w:b/>
          <w:bCs/>
          <w:color w:val="008000"/>
          <w:sz w:val="20"/>
          <w:szCs w:val="20"/>
          <w:lang w:val="en-US" w:eastAsia="ru-RU"/>
        </w:rPr>
        <w:t>"D:</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Save</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course</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semestr</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MAG</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scriptapp</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src</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main</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resources</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images</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script-red.png"</w:t>
      </w:r>
      <w:r w:rsidRPr="006B0A7B">
        <w:rPr>
          <w:rFonts w:ascii="Courier New" w:eastAsia="Times New Roman" w:hAnsi="Courier New" w:cs="Courier New"/>
          <w:color w:val="000000"/>
          <w:sz w:val="20"/>
          <w:szCs w:val="20"/>
          <w:lang w:val="en-US" w:eastAsia="ru-RU"/>
        </w:rPr>
        <w:t>).toURI().toString()));</w:t>
      </w:r>
      <w:r w:rsidRPr="006B0A7B">
        <w:rPr>
          <w:rFonts w:ascii="Courier New" w:eastAsia="Times New Roman" w:hAnsi="Courier New" w:cs="Courier New"/>
          <w:color w:val="000000"/>
          <w:sz w:val="20"/>
          <w:szCs w:val="20"/>
          <w:lang w:val="en-US" w:eastAsia="ru-RU"/>
        </w:rPr>
        <w:br/>
        <w:t xml:space="preserve">                setX(</w:t>
      </w:r>
      <w:r w:rsidRPr="006B0A7B">
        <w:rPr>
          <w:rFonts w:ascii="Courier New" w:eastAsia="Times New Roman" w:hAnsi="Courier New" w:cs="Courier New"/>
          <w:color w:val="0000FF"/>
          <w:sz w:val="20"/>
          <w:szCs w:val="20"/>
          <w:lang w:val="en-US" w:eastAsia="ru-RU"/>
        </w:rPr>
        <w:t>355</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660E7A"/>
          <w:sz w:val="20"/>
          <w:szCs w:val="20"/>
          <w:lang w:val="en-US" w:eastAsia="ru-RU"/>
        </w:rPr>
        <w:t>scriptsController</w:t>
      </w:r>
      <w:r w:rsidRPr="006B0A7B">
        <w:rPr>
          <w:rFonts w:ascii="Courier New" w:eastAsia="Times New Roman" w:hAnsi="Courier New" w:cs="Courier New"/>
          <w:color w:val="000000"/>
          <w:sz w:val="20"/>
          <w:szCs w:val="20"/>
          <w:lang w:val="en-US" w:eastAsia="ru-RU"/>
        </w:rPr>
        <w:t>.getWidth());</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else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scriptsController</w:t>
      </w:r>
      <w:r w:rsidRPr="006B0A7B">
        <w:rPr>
          <w:rFonts w:ascii="Courier New" w:eastAsia="Times New Roman" w:hAnsi="Courier New" w:cs="Courier New"/>
          <w:color w:val="000000"/>
          <w:sz w:val="20"/>
          <w:szCs w:val="20"/>
          <w:lang w:val="en-US" w:eastAsia="ru-RU"/>
        </w:rPr>
        <w:t>.setVisible(</w:t>
      </w:r>
      <w:r w:rsidRPr="006B0A7B">
        <w:rPr>
          <w:rFonts w:ascii="Courier New" w:eastAsia="Times New Roman" w:hAnsi="Courier New" w:cs="Courier New"/>
          <w:b/>
          <w:bCs/>
          <w:color w:val="000080"/>
          <w:sz w:val="20"/>
          <w:szCs w:val="20"/>
          <w:lang w:val="en-US" w:eastAsia="ru-RU"/>
        </w:rPr>
        <w:t>false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scriptsImage</w:t>
      </w:r>
      <w:r w:rsidRPr="006B0A7B">
        <w:rPr>
          <w:rFonts w:ascii="Courier New" w:eastAsia="Times New Roman" w:hAnsi="Courier New" w:cs="Courier New"/>
          <w:color w:val="000000"/>
          <w:sz w:val="20"/>
          <w:szCs w:val="20"/>
          <w:lang w:val="en-US" w:eastAsia="ru-RU"/>
        </w:rPr>
        <w:t>.setImage(</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Image(</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File(</w:t>
      </w:r>
      <w:r w:rsidRPr="006B0A7B">
        <w:rPr>
          <w:rFonts w:ascii="Courier New" w:eastAsia="Times New Roman" w:hAnsi="Courier New" w:cs="Courier New"/>
          <w:b/>
          <w:bCs/>
          <w:color w:val="008000"/>
          <w:sz w:val="20"/>
          <w:szCs w:val="20"/>
          <w:lang w:val="en-US" w:eastAsia="ru-RU"/>
        </w:rPr>
        <w:t>"D:</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Save</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course</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semestr</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MAG</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scriptapp</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src</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main</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resources</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images</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script 64.png"</w:t>
      </w:r>
      <w:r w:rsidRPr="006B0A7B">
        <w:rPr>
          <w:rFonts w:ascii="Courier New" w:eastAsia="Times New Roman" w:hAnsi="Courier New" w:cs="Courier New"/>
          <w:color w:val="000000"/>
          <w:sz w:val="20"/>
          <w:szCs w:val="20"/>
          <w:lang w:val="en-US" w:eastAsia="ru-RU"/>
        </w:rPr>
        <w:t>).toURI().toString()));</w:t>
      </w:r>
      <w:r w:rsidRPr="006B0A7B">
        <w:rPr>
          <w:rFonts w:ascii="Courier New" w:eastAsia="Times New Roman" w:hAnsi="Courier New" w:cs="Courier New"/>
          <w:color w:val="000000"/>
          <w:sz w:val="20"/>
          <w:szCs w:val="20"/>
          <w:lang w:val="en-US" w:eastAsia="ru-RU"/>
        </w:rPr>
        <w:br/>
        <w:t xml:space="preserve">            setX(</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@FXML</w:t>
      </w:r>
      <w:r w:rsidRPr="006B0A7B">
        <w:rPr>
          <w:rFonts w:ascii="Courier New" w:eastAsia="Times New Roman" w:hAnsi="Courier New" w:cs="Courier New"/>
          <w:color w:val="808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void </w:t>
      </w:r>
      <w:r w:rsidRPr="006B0A7B">
        <w:rPr>
          <w:rFonts w:ascii="Courier New" w:eastAsia="Times New Roman" w:hAnsi="Courier New" w:cs="Courier New"/>
          <w:color w:val="000000"/>
          <w:sz w:val="20"/>
          <w:szCs w:val="20"/>
          <w:lang w:val="en-US" w:eastAsia="ru-RU"/>
        </w:rPr>
        <w:t xml:space="preserve">openProfile(MouseEvent event) </w:t>
      </w:r>
      <w:r w:rsidRPr="006B0A7B">
        <w:rPr>
          <w:rFonts w:ascii="Courier New" w:eastAsia="Times New Roman" w:hAnsi="Courier New" w:cs="Courier New"/>
          <w:b/>
          <w:bCs/>
          <w:color w:val="000080"/>
          <w:sz w:val="20"/>
          <w:szCs w:val="20"/>
          <w:lang w:val="en-US" w:eastAsia="ru-RU"/>
        </w:rPr>
        <w:t xml:space="preserve">throws </w:t>
      </w:r>
      <w:r w:rsidRPr="006B0A7B">
        <w:rPr>
          <w:rFonts w:ascii="Courier New" w:eastAsia="Times New Roman" w:hAnsi="Courier New" w:cs="Courier New"/>
          <w:color w:val="000000"/>
          <w:sz w:val="20"/>
          <w:szCs w:val="20"/>
          <w:lang w:val="en-US" w:eastAsia="ru-RU"/>
        </w:rPr>
        <w:t>IOException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lastRenderedPageBreak/>
        <w:t xml:space="preserve">        </w:t>
      </w:r>
      <w:r w:rsidRPr="006B0A7B">
        <w:rPr>
          <w:rFonts w:ascii="Courier New" w:eastAsia="Times New Roman" w:hAnsi="Courier New" w:cs="Courier New"/>
          <w:b/>
          <w:bCs/>
          <w:color w:val="660E7A"/>
          <w:sz w:val="20"/>
          <w:szCs w:val="20"/>
          <w:lang w:val="en-US" w:eastAsia="ru-RU"/>
        </w:rPr>
        <w:t>profileController</w:t>
      </w:r>
      <w:r w:rsidRPr="006B0A7B">
        <w:rPr>
          <w:rFonts w:ascii="Courier New" w:eastAsia="Times New Roman" w:hAnsi="Courier New" w:cs="Courier New"/>
          <w:color w:val="000000"/>
          <w:sz w:val="20"/>
          <w:szCs w:val="20"/>
          <w:lang w:val="en-US" w:eastAsia="ru-RU"/>
        </w:rPr>
        <w:t>.setClient(</w:t>
      </w:r>
      <w:r w:rsidRPr="006B0A7B">
        <w:rPr>
          <w:rFonts w:ascii="Courier New" w:eastAsia="Times New Roman" w:hAnsi="Courier New" w:cs="Courier New"/>
          <w:b/>
          <w:bCs/>
          <w:color w:val="660E7A"/>
          <w:sz w:val="20"/>
          <w:szCs w:val="20"/>
          <w:lang w:val="en-US" w:eastAsia="ru-RU"/>
        </w:rPr>
        <w:t>client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profileController</w:t>
      </w:r>
      <w:r w:rsidRPr="006B0A7B">
        <w:rPr>
          <w:rFonts w:ascii="Courier New" w:eastAsia="Times New Roman" w:hAnsi="Courier New" w:cs="Courier New"/>
          <w:color w:val="000000"/>
          <w:sz w:val="20"/>
          <w:szCs w:val="20"/>
          <w:lang w:val="en-US" w:eastAsia="ru-RU"/>
        </w:rPr>
        <w:t>.isVisible())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sceneChanger</w:t>
      </w:r>
      <w:r w:rsidRPr="006B0A7B">
        <w:rPr>
          <w:rFonts w:ascii="Courier New" w:eastAsia="Times New Roman" w:hAnsi="Courier New" w:cs="Courier New"/>
          <w:color w:val="000000"/>
          <w:sz w:val="20"/>
          <w:szCs w:val="20"/>
          <w:lang w:val="en-US" w:eastAsia="ru-RU"/>
        </w:rPr>
        <w:t>.makeInvisible(</w:t>
      </w:r>
      <w:r w:rsidRPr="006B0A7B">
        <w:rPr>
          <w:rFonts w:ascii="Courier New" w:eastAsia="Times New Roman" w:hAnsi="Courier New" w:cs="Courier New"/>
          <w:color w:val="0000FF"/>
          <w:sz w:val="20"/>
          <w:szCs w:val="20"/>
          <w:lang w:val="en-US" w:eastAsia="ru-RU"/>
        </w:rPr>
        <w:t>2</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profileController</w:t>
      </w:r>
      <w:r w:rsidRPr="006B0A7B">
        <w:rPr>
          <w:rFonts w:ascii="Courier New" w:eastAsia="Times New Roman" w:hAnsi="Courier New" w:cs="Courier New"/>
          <w:color w:val="000000"/>
          <w:sz w:val="20"/>
          <w:szCs w:val="20"/>
          <w:lang w:val="en-US" w:eastAsia="ru-RU"/>
        </w:rPr>
        <w:t>.load();</w:t>
      </w:r>
      <w:r w:rsidRPr="006B0A7B">
        <w:rPr>
          <w:rFonts w:ascii="Courier New" w:eastAsia="Times New Roman" w:hAnsi="Courier New" w:cs="Courier New"/>
          <w:color w:val="000000"/>
          <w:sz w:val="20"/>
          <w:szCs w:val="20"/>
          <w:lang w:val="en-US" w:eastAsia="ru-RU"/>
        </w:rPr>
        <w:br/>
        <w:t xml:space="preserve">            setX(</w:t>
      </w:r>
      <w:r w:rsidRPr="006B0A7B">
        <w:rPr>
          <w:rFonts w:ascii="Courier New" w:eastAsia="Times New Roman" w:hAnsi="Courier New" w:cs="Courier New"/>
          <w:color w:val="0000FF"/>
          <w:sz w:val="20"/>
          <w:szCs w:val="20"/>
          <w:lang w:val="en-US" w:eastAsia="ru-RU"/>
        </w:rPr>
        <w:t>345</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profileController</w:t>
      </w:r>
      <w:r w:rsidRPr="006B0A7B">
        <w:rPr>
          <w:rFonts w:ascii="Courier New" w:eastAsia="Times New Roman" w:hAnsi="Courier New" w:cs="Courier New"/>
          <w:color w:val="000000"/>
          <w:sz w:val="20"/>
          <w:szCs w:val="20"/>
          <w:lang w:val="en-US" w:eastAsia="ru-RU"/>
        </w:rPr>
        <w:t>.getWidth());</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profileController</w:t>
      </w:r>
      <w:r w:rsidRPr="006B0A7B">
        <w:rPr>
          <w:rFonts w:ascii="Courier New" w:eastAsia="Times New Roman" w:hAnsi="Courier New" w:cs="Courier New"/>
          <w:color w:val="000000"/>
          <w:sz w:val="20"/>
          <w:szCs w:val="20"/>
          <w:lang w:val="en-US" w:eastAsia="ru-RU"/>
        </w:rPr>
        <w:t>.setVisible(</w:t>
      </w:r>
      <w:r w:rsidRPr="006B0A7B">
        <w:rPr>
          <w:rFonts w:ascii="Courier New" w:eastAsia="Times New Roman" w:hAnsi="Courier New" w:cs="Courier New"/>
          <w:b/>
          <w:bCs/>
          <w:color w:val="000080"/>
          <w:sz w:val="20"/>
          <w:szCs w:val="20"/>
          <w:lang w:val="en-US" w:eastAsia="ru-RU"/>
        </w:rPr>
        <w:t>true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profileImage</w:t>
      </w:r>
      <w:r w:rsidRPr="006B0A7B">
        <w:rPr>
          <w:rFonts w:ascii="Courier New" w:eastAsia="Times New Roman" w:hAnsi="Courier New" w:cs="Courier New"/>
          <w:color w:val="000000"/>
          <w:sz w:val="20"/>
          <w:szCs w:val="20"/>
          <w:lang w:val="en-US" w:eastAsia="ru-RU"/>
        </w:rPr>
        <w:t>.setImage(</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Image(</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File(</w:t>
      </w:r>
      <w:r w:rsidRPr="006B0A7B">
        <w:rPr>
          <w:rFonts w:ascii="Courier New" w:eastAsia="Times New Roman" w:hAnsi="Courier New" w:cs="Courier New"/>
          <w:b/>
          <w:bCs/>
          <w:color w:val="008000"/>
          <w:sz w:val="20"/>
          <w:szCs w:val="20"/>
          <w:lang w:val="en-US" w:eastAsia="ru-RU"/>
        </w:rPr>
        <w:t>"D:</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Save</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course</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semestr</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MAG</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scriptapp</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src</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main</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resources</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images</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user-red.png"</w:t>
      </w:r>
      <w:r w:rsidRPr="006B0A7B">
        <w:rPr>
          <w:rFonts w:ascii="Courier New" w:eastAsia="Times New Roman" w:hAnsi="Courier New" w:cs="Courier New"/>
          <w:color w:val="000000"/>
          <w:sz w:val="20"/>
          <w:szCs w:val="20"/>
          <w:lang w:val="en-US" w:eastAsia="ru-RU"/>
        </w:rPr>
        <w:t>).toURI().toString()));</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else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profileController</w:t>
      </w:r>
      <w:r w:rsidRPr="006B0A7B">
        <w:rPr>
          <w:rFonts w:ascii="Courier New" w:eastAsia="Times New Roman" w:hAnsi="Courier New" w:cs="Courier New"/>
          <w:color w:val="000000"/>
          <w:sz w:val="20"/>
          <w:szCs w:val="20"/>
          <w:lang w:val="en-US" w:eastAsia="ru-RU"/>
        </w:rPr>
        <w:t>.setVisible(</w:t>
      </w:r>
      <w:r w:rsidRPr="006B0A7B">
        <w:rPr>
          <w:rFonts w:ascii="Courier New" w:eastAsia="Times New Roman" w:hAnsi="Courier New" w:cs="Courier New"/>
          <w:b/>
          <w:bCs/>
          <w:color w:val="000080"/>
          <w:sz w:val="20"/>
          <w:szCs w:val="20"/>
          <w:lang w:val="en-US" w:eastAsia="ru-RU"/>
        </w:rPr>
        <w:t>false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profileImage</w:t>
      </w:r>
      <w:r w:rsidRPr="006B0A7B">
        <w:rPr>
          <w:rFonts w:ascii="Courier New" w:eastAsia="Times New Roman" w:hAnsi="Courier New" w:cs="Courier New"/>
          <w:color w:val="000000"/>
          <w:sz w:val="20"/>
          <w:szCs w:val="20"/>
          <w:lang w:val="en-US" w:eastAsia="ru-RU"/>
        </w:rPr>
        <w:t>.setImage(</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Image(</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File(</w:t>
      </w:r>
      <w:r w:rsidRPr="006B0A7B">
        <w:rPr>
          <w:rFonts w:ascii="Courier New" w:eastAsia="Times New Roman" w:hAnsi="Courier New" w:cs="Courier New"/>
          <w:b/>
          <w:bCs/>
          <w:color w:val="008000"/>
          <w:sz w:val="20"/>
          <w:szCs w:val="20"/>
          <w:lang w:val="en-US" w:eastAsia="ru-RU"/>
        </w:rPr>
        <w:t>"D:</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Save</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course</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semestr</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MAG</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scriptapp</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src</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main</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resources</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images</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user.png"</w:t>
      </w:r>
      <w:r w:rsidRPr="006B0A7B">
        <w:rPr>
          <w:rFonts w:ascii="Courier New" w:eastAsia="Times New Roman" w:hAnsi="Courier New" w:cs="Courier New"/>
          <w:color w:val="000000"/>
          <w:sz w:val="20"/>
          <w:szCs w:val="20"/>
          <w:lang w:val="en-US" w:eastAsia="ru-RU"/>
        </w:rPr>
        <w:t>).toURI().toString()));</w:t>
      </w:r>
      <w:r w:rsidRPr="006B0A7B">
        <w:rPr>
          <w:rFonts w:ascii="Courier New" w:eastAsia="Times New Roman" w:hAnsi="Courier New" w:cs="Courier New"/>
          <w:color w:val="000000"/>
          <w:sz w:val="20"/>
          <w:szCs w:val="20"/>
          <w:lang w:val="en-US" w:eastAsia="ru-RU"/>
        </w:rPr>
        <w:br/>
        <w:t xml:space="preserve">            setX(</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void </w:t>
      </w:r>
      <w:r w:rsidRPr="006B0A7B">
        <w:rPr>
          <w:rFonts w:ascii="Courier New" w:eastAsia="Times New Roman" w:hAnsi="Courier New" w:cs="Courier New"/>
          <w:color w:val="000000"/>
          <w:sz w:val="20"/>
          <w:szCs w:val="20"/>
          <w:lang w:val="en-US" w:eastAsia="ru-RU"/>
        </w:rPr>
        <w:t>openScriptInfo(ActionEvent actionEvent){</w:t>
      </w:r>
      <w:r w:rsidRPr="006B0A7B">
        <w:rPr>
          <w:rFonts w:ascii="Courier New" w:eastAsia="Times New Roman" w:hAnsi="Courier New" w:cs="Courier New"/>
          <w:color w:val="000000"/>
          <w:sz w:val="20"/>
          <w:szCs w:val="20"/>
          <w:lang w:val="en-US" w:eastAsia="ru-RU"/>
        </w:rPr>
        <w:br/>
        <w:t xml:space="preserve">        Node node = (Node) actionEvent.getSource();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sceneChanger</w:t>
      </w:r>
      <w:r w:rsidRPr="006B0A7B">
        <w:rPr>
          <w:rFonts w:ascii="Courier New" w:eastAsia="Times New Roman" w:hAnsi="Courier New" w:cs="Courier New"/>
          <w:color w:val="000000"/>
          <w:sz w:val="20"/>
          <w:szCs w:val="20"/>
          <w:lang w:val="en-US" w:eastAsia="ru-RU"/>
        </w:rPr>
        <w:t>.makeInvisible(</w:t>
      </w:r>
      <w:r w:rsidRPr="006B0A7B">
        <w:rPr>
          <w:rFonts w:ascii="Courier New" w:eastAsia="Times New Roman" w:hAnsi="Courier New" w:cs="Courier New"/>
          <w:color w:val="0000FF"/>
          <w:sz w:val="20"/>
          <w:szCs w:val="20"/>
          <w:lang w:val="en-US" w:eastAsia="ru-RU"/>
        </w:rPr>
        <w:t>4</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scriptInfoController</w:t>
      </w:r>
      <w:r w:rsidRPr="006B0A7B">
        <w:rPr>
          <w:rFonts w:ascii="Courier New" w:eastAsia="Times New Roman" w:hAnsi="Courier New" w:cs="Courier New"/>
          <w:color w:val="000000"/>
          <w:sz w:val="20"/>
          <w:szCs w:val="20"/>
          <w:lang w:val="en-US" w:eastAsia="ru-RU"/>
        </w:rPr>
        <w:t>.setVisible(</w:t>
      </w:r>
      <w:r w:rsidRPr="006B0A7B">
        <w:rPr>
          <w:rFonts w:ascii="Courier New" w:eastAsia="Times New Roman" w:hAnsi="Courier New" w:cs="Courier New"/>
          <w:b/>
          <w:bCs/>
          <w:color w:val="000080"/>
          <w:sz w:val="20"/>
          <w:szCs w:val="20"/>
          <w:lang w:val="en-US" w:eastAsia="ru-RU"/>
        </w:rPr>
        <w:t>true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scriptInfoController</w:t>
      </w:r>
      <w:r w:rsidRPr="006B0A7B">
        <w:rPr>
          <w:rFonts w:ascii="Courier New" w:eastAsia="Times New Roman" w:hAnsi="Courier New" w:cs="Courier New"/>
          <w:color w:val="000000"/>
          <w:sz w:val="20"/>
          <w:szCs w:val="20"/>
          <w:lang w:val="en-US" w:eastAsia="ru-RU"/>
        </w:rPr>
        <w:t>.setInfo(</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.get(Integer.</w:t>
      </w:r>
      <w:r w:rsidRPr="006B0A7B">
        <w:rPr>
          <w:rFonts w:ascii="Courier New" w:eastAsia="Times New Roman" w:hAnsi="Courier New" w:cs="Courier New"/>
          <w:i/>
          <w:iCs/>
          <w:color w:val="000000"/>
          <w:sz w:val="20"/>
          <w:szCs w:val="20"/>
          <w:lang w:val="en-US" w:eastAsia="ru-RU"/>
        </w:rPr>
        <w:t>parseInt</w:t>
      </w:r>
      <w:r w:rsidRPr="006B0A7B">
        <w:rPr>
          <w:rFonts w:ascii="Courier New" w:eastAsia="Times New Roman" w:hAnsi="Courier New" w:cs="Courier New"/>
          <w:color w:val="000000"/>
          <w:sz w:val="20"/>
          <w:szCs w:val="20"/>
          <w:lang w:val="en-US" w:eastAsia="ru-RU"/>
        </w:rPr>
        <w:t>(String.</w:t>
      </w:r>
      <w:r w:rsidRPr="006B0A7B">
        <w:rPr>
          <w:rFonts w:ascii="Courier New" w:eastAsia="Times New Roman" w:hAnsi="Courier New" w:cs="Courier New"/>
          <w:i/>
          <w:iCs/>
          <w:color w:val="000000"/>
          <w:sz w:val="20"/>
          <w:szCs w:val="20"/>
          <w:lang w:val="en-US" w:eastAsia="ru-RU"/>
        </w:rPr>
        <w:t>valueOf</w:t>
      </w:r>
      <w:r w:rsidRPr="006B0A7B">
        <w:rPr>
          <w:rFonts w:ascii="Courier New" w:eastAsia="Times New Roman" w:hAnsi="Courier New" w:cs="Courier New"/>
          <w:color w:val="000000"/>
          <w:sz w:val="20"/>
          <w:szCs w:val="20"/>
          <w:lang w:val="en-US" w:eastAsia="ru-RU"/>
        </w:rPr>
        <w:t>(node.getId()).substring(</w:t>
      </w:r>
      <w:r w:rsidRPr="006B0A7B">
        <w:rPr>
          <w:rFonts w:ascii="Courier New" w:eastAsia="Times New Roman" w:hAnsi="Courier New" w:cs="Courier New"/>
          <w:color w:val="0000FF"/>
          <w:sz w:val="20"/>
          <w:szCs w:val="20"/>
          <w:lang w:val="en-US" w:eastAsia="ru-RU"/>
        </w:rPr>
        <w:t>4</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client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setX(</w:t>
      </w:r>
      <w:r w:rsidRPr="006B0A7B">
        <w:rPr>
          <w:rFonts w:ascii="Courier New" w:eastAsia="Times New Roman" w:hAnsi="Courier New" w:cs="Courier New"/>
          <w:color w:val="0000FF"/>
          <w:sz w:val="20"/>
          <w:szCs w:val="20"/>
          <w:lang w:val="en-US" w:eastAsia="ru-RU"/>
        </w:rPr>
        <w:t>385</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scriptInfoController</w:t>
      </w:r>
      <w:r w:rsidRPr="006B0A7B">
        <w:rPr>
          <w:rFonts w:ascii="Courier New" w:eastAsia="Times New Roman" w:hAnsi="Courier New" w:cs="Courier New"/>
          <w:color w:val="000000"/>
          <w:sz w:val="20"/>
          <w:szCs w:val="20"/>
          <w:lang w:val="en-US" w:eastAsia="ru-RU"/>
        </w:rPr>
        <w:t>.getWidth());</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void </w:t>
      </w:r>
      <w:r w:rsidRPr="006B0A7B">
        <w:rPr>
          <w:rFonts w:ascii="Courier New" w:eastAsia="Times New Roman" w:hAnsi="Courier New" w:cs="Courier New"/>
          <w:color w:val="000000"/>
          <w:sz w:val="20"/>
          <w:szCs w:val="20"/>
          <w:lang w:val="en-US" w:eastAsia="ru-RU"/>
        </w:rPr>
        <w:t>addScript(ActionEvent actionEvent){</w:t>
      </w:r>
      <w:r w:rsidRPr="006B0A7B">
        <w:rPr>
          <w:rFonts w:ascii="Courier New" w:eastAsia="Times New Roman" w:hAnsi="Courier New" w:cs="Courier New"/>
          <w:color w:val="000000"/>
          <w:sz w:val="20"/>
          <w:szCs w:val="20"/>
          <w:lang w:val="en-US" w:eastAsia="ru-RU"/>
        </w:rPr>
        <w:br/>
        <w:t xml:space="preserve">        Button button = (Button) actionEvent.getSource();</w:t>
      </w:r>
      <w:r w:rsidRPr="006B0A7B">
        <w:rPr>
          <w:rFonts w:ascii="Courier New" w:eastAsia="Times New Roman" w:hAnsi="Courier New" w:cs="Courier New"/>
          <w:color w:val="000000"/>
          <w:sz w:val="20"/>
          <w:szCs w:val="20"/>
          <w:lang w:val="en-US" w:eastAsia="ru-RU"/>
        </w:rPr>
        <w:br/>
        <w:t xml:space="preserve">        Script script = </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.get(Integer.</w:t>
      </w:r>
      <w:r w:rsidRPr="006B0A7B">
        <w:rPr>
          <w:rFonts w:ascii="Courier New" w:eastAsia="Times New Roman" w:hAnsi="Courier New" w:cs="Courier New"/>
          <w:i/>
          <w:iCs/>
          <w:color w:val="000000"/>
          <w:sz w:val="20"/>
          <w:szCs w:val="20"/>
          <w:lang w:val="en-US" w:eastAsia="ru-RU"/>
        </w:rPr>
        <w:t>parseInt</w:t>
      </w:r>
      <w:r w:rsidRPr="006B0A7B">
        <w:rPr>
          <w:rFonts w:ascii="Courier New" w:eastAsia="Times New Roman" w:hAnsi="Courier New" w:cs="Courier New"/>
          <w:color w:val="000000"/>
          <w:sz w:val="20"/>
          <w:szCs w:val="20"/>
          <w:lang w:val="en-US" w:eastAsia="ru-RU"/>
        </w:rPr>
        <w:t>(String.</w:t>
      </w:r>
      <w:r w:rsidRPr="006B0A7B">
        <w:rPr>
          <w:rFonts w:ascii="Courier New" w:eastAsia="Times New Roman" w:hAnsi="Courier New" w:cs="Courier New"/>
          <w:i/>
          <w:iCs/>
          <w:color w:val="000000"/>
          <w:sz w:val="20"/>
          <w:szCs w:val="20"/>
          <w:lang w:val="en-US" w:eastAsia="ru-RU"/>
        </w:rPr>
        <w:t>valueOf</w:t>
      </w:r>
      <w:r w:rsidRPr="006B0A7B">
        <w:rPr>
          <w:rFonts w:ascii="Courier New" w:eastAsia="Times New Roman" w:hAnsi="Courier New" w:cs="Courier New"/>
          <w:color w:val="000000"/>
          <w:sz w:val="20"/>
          <w:szCs w:val="20"/>
          <w:lang w:val="en-US" w:eastAsia="ru-RU"/>
        </w:rPr>
        <w:t>(button.getId()).substring(</w:t>
      </w:r>
      <w:r w:rsidRPr="006B0A7B">
        <w:rPr>
          <w:rFonts w:ascii="Courier New" w:eastAsia="Times New Roman" w:hAnsi="Courier New" w:cs="Courier New"/>
          <w:color w:val="0000FF"/>
          <w:sz w:val="20"/>
          <w:szCs w:val="20"/>
          <w:lang w:val="en-US" w:eastAsia="ru-RU"/>
        </w:rPr>
        <w:t>4</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DBDate().isSelected(</w:t>
      </w:r>
      <w:r w:rsidRPr="006B0A7B">
        <w:rPr>
          <w:rFonts w:ascii="Courier New" w:eastAsia="Times New Roman" w:hAnsi="Courier New" w:cs="Courier New"/>
          <w:b/>
          <w:bCs/>
          <w:color w:val="660E7A"/>
          <w:sz w:val="20"/>
          <w:szCs w:val="20"/>
          <w:lang w:val="en-US" w:eastAsia="ru-RU"/>
        </w:rPr>
        <w:t>client</w:t>
      </w:r>
      <w:r w:rsidRPr="006B0A7B">
        <w:rPr>
          <w:rFonts w:ascii="Courier New" w:eastAsia="Times New Roman" w:hAnsi="Courier New" w:cs="Courier New"/>
          <w:color w:val="000000"/>
          <w:sz w:val="20"/>
          <w:szCs w:val="20"/>
          <w:lang w:val="en-US" w:eastAsia="ru-RU"/>
        </w:rPr>
        <w:t>.getId(),script.getId()))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client</w:t>
      </w:r>
      <w:r w:rsidRPr="006B0A7B">
        <w:rPr>
          <w:rFonts w:ascii="Courier New" w:eastAsia="Times New Roman" w:hAnsi="Courier New" w:cs="Courier New"/>
          <w:color w:val="000000"/>
          <w:sz w:val="20"/>
          <w:szCs w:val="20"/>
          <w:lang w:val="en-US" w:eastAsia="ru-RU"/>
        </w:rPr>
        <w:t>.addScript(script);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DBDate().update(script);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SceneChanger().getInfoController(</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Добавление</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сценария</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Сценарий</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добавлен</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успешно</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в</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избранное</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else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client</w:t>
      </w:r>
      <w:r w:rsidRPr="006B0A7B">
        <w:rPr>
          <w:rFonts w:ascii="Courier New" w:eastAsia="Times New Roman" w:hAnsi="Courier New" w:cs="Courier New"/>
          <w:color w:val="000000"/>
          <w:sz w:val="20"/>
          <w:szCs w:val="20"/>
          <w:lang w:val="en-US" w:eastAsia="ru-RU"/>
        </w:rPr>
        <w:t>.removeScript(script);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DBDate().update(script);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SceneChanger().getInfoController(</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Удаление</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сценария</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Сценарий</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удален</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из</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избранного</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DBDate().update(</w:t>
      </w:r>
      <w:r w:rsidRPr="006B0A7B">
        <w:rPr>
          <w:rFonts w:ascii="Courier New" w:eastAsia="Times New Roman" w:hAnsi="Courier New" w:cs="Courier New"/>
          <w:b/>
          <w:bCs/>
          <w:color w:val="660E7A"/>
          <w:sz w:val="20"/>
          <w:szCs w:val="20"/>
          <w:lang w:val="en-US" w:eastAsia="ru-RU"/>
        </w:rPr>
        <w:t>client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showAll();</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setX(</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 xml:space="preserve">x, </w:t>
      </w:r>
      <w:r w:rsidRPr="006B0A7B">
        <w:rPr>
          <w:rFonts w:ascii="Courier New" w:eastAsia="Times New Roman" w:hAnsi="Courier New" w:cs="Courier New"/>
          <w:b/>
          <w:bCs/>
          <w:color w:val="000080"/>
          <w:sz w:val="20"/>
          <w:szCs w:val="20"/>
          <w:lang w:val="en-US" w:eastAsia="ru-RU"/>
        </w:rPr>
        <w:t xml:space="preserve">double </w:t>
      </w:r>
      <w:r w:rsidRPr="006B0A7B">
        <w:rPr>
          <w:rFonts w:ascii="Courier New" w:eastAsia="Times New Roman" w:hAnsi="Courier New" w:cs="Courier New"/>
          <w:color w:val="000000"/>
          <w:sz w:val="20"/>
          <w:szCs w:val="20"/>
          <w:lang w:val="en-US" w:eastAsia="ru-RU"/>
        </w:rPr>
        <w:t>pane){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anchorPane</w:t>
      </w:r>
      <w:r w:rsidRPr="006B0A7B">
        <w:rPr>
          <w:rFonts w:ascii="Courier New" w:eastAsia="Times New Roman" w:hAnsi="Courier New" w:cs="Courier New"/>
          <w:color w:val="000000"/>
          <w:sz w:val="20"/>
          <w:szCs w:val="20"/>
          <w:lang w:val="en-US" w:eastAsia="ru-RU"/>
        </w:rPr>
        <w:t>.setLayoutX(x);</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scrollPane</w:t>
      </w:r>
      <w:r w:rsidRPr="006B0A7B">
        <w:rPr>
          <w:rFonts w:ascii="Courier New" w:eastAsia="Times New Roman" w:hAnsi="Courier New" w:cs="Courier New"/>
          <w:color w:val="000000"/>
          <w:sz w:val="20"/>
          <w:szCs w:val="20"/>
          <w:lang w:val="en-US" w:eastAsia="ru-RU"/>
        </w:rPr>
        <w:t>.setPrefWidth(</w:t>
      </w:r>
      <w:r w:rsidRPr="006B0A7B">
        <w:rPr>
          <w:rFonts w:ascii="Courier New" w:eastAsia="Times New Roman" w:hAnsi="Courier New" w:cs="Courier New"/>
          <w:color w:val="0000FF"/>
          <w:sz w:val="20"/>
          <w:szCs w:val="20"/>
          <w:lang w:val="en-US" w:eastAsia="ru-RU"/>
        </w:rPr>
        <w:t>1270</w:t>
      </w:r>
      <w:r w:rsidRPr="006B0A7B">
        <w:rPr>
          <w:rFonts w:ascii="Courier New" w:eastAsia="Times New Roman" w:hAnsi="Courier New" w:cs="Courier New"/>
          <w:color w:val="000000"/>
          <w:sz w:val="20"/>
          <w:szCs w:val="20"/>
          <w:lang w:val="en-US" w:eastAsia="ru-RU"/>
        </w:rPr>
        <w:t>-pane);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setClient(Client client){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client </w:t>
      </w:r>
      <w:r w:rsidRPr="006B0A7B">
        <w:rPr>
          <w:rFonts w:ascii="Courier New" w:eastAsia="Times New Roman" w:hAnsi="Courier New" w:cs="Courier New"/>
          <w:color w:val="000000"/>
          <w:sz w:val="20"/>
          <w:szCs w:val="20"/>
          <w:lang w:val="en-US" w:eastAsia="ru-RU"/>
        </w:rPr>
        <w:t>= client;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scriptsController</w:t>
      </w:r>
      <w:r w:rsidRPr="006B0A7B">
        <w:rPr>
          <w:rFonts w:ascii="Courier New" w:eastAsia="Times New Roman" w:hAnsi="Courier New" w:cs="Courier New"/>
          <w:color w:val="000000"/>
          <w:sz w:val="20"/>
          <w:szCs w:val="20"/>
          <w:lang w:val="en-US" w:eastAsia="ru-RU"/>
        </w:rPr>
        <w:t>.setClient(client);</w:t>
      </w:r>
      <w:r w:rsidRPr="006B0A7B">
        <w:rPr>
          <w:rFonts w:ascii="Courier New" w:eastAsia="Times New Roman" w:hAnsi="Courier New" w:cs="Courier New"/>
          <w:color w:val="000000"/>
          <w:sz w:val="20"/>
          <w:szCs w:val="20"/>
          <w:lang w:val="en-US" w:eastAsia="ru-RU"/>
        </w:rPr>
        <w:br/>
        <w:t xml:space="preserve">        load();</w:t>
      </w:r>
      <w:r w:rsidRPr="006B0A7B">
        <w:rPr>
          <w:rFonts w:ascii="Courier New" w:eastAsia="Times New Roman" w:hAnsi="Courier New" w:cs="Courier New"/>
          <w:color w:val="000000"/>
          <w:sz w:val="20"/>
          <w:szCs w:val="20"/>
          <w:lang w:val="en-US" w:eastAsia="ru-RU"/>
        </w:rPr>
        <w:br/>
        <w:t xml:space="preserve">        List&lt;Message&gt; messages =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DBDate().getMessages(client.getId());</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 xml:space="preserve">(messages.size() != </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for </w:t>
      </w:r>
      <w:r w:rsidRPr="006B0A7B">
        <w:rPr>
          <w:rFonts w:ascii="Courier New" w:eastAsia="Times New Roman" w:hAnsi="Courier New" w:cs="Courier New"/>
          <w:color w:val="000000"/>
          <w:sz w:val="20"/>
          <w:szCs w:val="20"/>
          <w:lang w:val="en-US" w:eastAsia="ru-RU"/>
        </w:rPr>
        <w:t>(Message message:messages)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(message.getType().equals(</w:t>
      </w:r>
      <w:r w:rsidRPr="006B0A7B">
        <w:rPr>
          <w:rFonts w:ascii="Courier New" w:eastAsia="Times New Roman" w:hAnsi="Courier New" w:cs="Courier New"/>
          <w:b/>
          <w:bCs/>
          <w:color w:val="008000"/>
          <w:sz w:val="20"/>
          <w:szCs w:val="20"/>
          <w:lang w:val="en-US" w:eastAsia="ru-RU"/>
        </w:rPr>
        <w:t>"INFO"</w:t>
      </w:r>
      <w:r w:rsidRPr="006B0A7B">
        <w:rPr>
          <w:rFonts w:ascii="Courier New" w:eastAsia="Times New Roman" w:hAnsi="Courier New" w:cs="Courier New"/>
          <w:color w:val="000000"/>
          <w:sz w:val="20"/>
          <w:szCs w:val="20"/>
          <w:lang w:val="en-US" w:eastAsia="ru-RU"/>
        </w:rPr>
        <w: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SceneChanger().getInfoController(</w:t>
      </w:r>
      <w:r w:rsidRPr="006B0A7B">
        <w:rPr>
          <w:rFonts w:ascii="Courier New" w:eastAsia="Times New Roman" w:hAnsi="Courier New" w:cs="Courier New"/>
          <w:b/>
          <w:bCs/>
          <w:color w:val="008000"/>
          <w:sz w:val="20"/>
          <w:szCs w:val="20"/>
          <w:lang w:val="en-US" w:eastAsia="ru-RU"/>
        </w:rPr>
        <w:t>"Script for Sale"</w:t>
      </w:r>
      <w:r w:rsidRPr="006B0A7B">
        <w:rPr>
          <w:rFonts w:ascii="Courier New" w:eastAsia="Times New Roman" w:hAnsi="Courier New" w:cs="Courier New"/>
          <w:color w:val="000000"/>
          <w:sz w:val="20"/>
          <w:szCs w:val="20"/>
          <w:lang w:val="en-US" w:eastAsia="ru-RU"/>
        </w:rPr>
        <w:t>, message.getText());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lastRenderedPageBreak/>
        <w:t xml:space="preserve">                } </w:t>
      </w:r>
      <w:r w:rsidRPr="006B0A7B">
        <w:rPr>
          <w:rFonts w:ascii="Courier New" w:eastAsia="Times New Roman" w:hAnsi="Courier New" w:cs="Courier New"/>
          <w:b/>
          <w:bCs/>
          <w:color w:val="000080"/>
          <w:sz w:val="20"/>
          <w:szCs w:val="20"/>
          <w:lang w:val="en-US" w:eastAsia="ru-RU"/>
        </w:rPr>
        <w:t xml:space="preserve">else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String answer =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SceneChanger().getChooseController(message.getText());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(!answer.equals(</w:t>
      </w:r>
      <w:r w:rsidRPr="006B0A7B">
        <w:rPr>
          <w:rFonts w:ascii="Courier New" w:eastAsia="Times New Roman" w:hAnsi="Courier New" w:cs="Courier New"/>
          <w:b/>
          <w:bCs/>
          <w:color w:val="008000"/>
          <w:sz w:val="20"/>
          <w:szCs w:val="20"/>
          <w:lang w:val="en-US" w:eastAsia="ru-RU"/>
        </w:rPr>
        <w:t>"Yes"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for </w:t>
      </w:r>
      <w:r w:rsidRPr="006B0A7B">
        <w:rPr>
          <w:rFonts w:ascii="Courier New" w:eastAsia="Times New Roman" w:hAnsi="Courier New" w:cs="Courier New"/>
          <w:color w:val="000000"/>
          <w:sz w:val="20"/>
          <w:szCs w:val="20"/>
          <w:lang w:val="en-US" w:eastAsia="ru-RU"/>
        </w:rPr>
        <w:t>(Script script: client.getScripts())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(script.getTitle().equals(message.getTitle())){</w:t>
      </w:r>
      <w:r w:rsidRPr="006B0A7B">
        <w:rPr>
          <w:rFonts w:ascii="Courier New" w:eastAsia="Times New Roman" w:hAnsi="Courier New" w:cs="Courier New"/>
          <w:color w:val="000000"/>
          <w:sz w:val="20"/>
          <w:szCs w:val="20"/>
          <w:lang w:val="en-US" w:eastAsia="ru-RU"/>
        </w:rPr>
        <w:br/>
        <w:t xml:space="preserve">                                client.removeScript(script);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DBDate().update(client);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for </w:t>
      </w:r>
      <w:r w:rsidRPr="006B0A7B">
        <w:rPr>
          <w:rFonts w:ascii="Courier New" w:eastAsia="Times New Roman" w:hAnsi="Courier New" w:cs="Courier New"/>
          <w:color w:val="000000"/>
          <w:sz w:val="20"/>
          <w:szCs w:val="20"/>
          <w:lang w:val="en-US" w:eastAsia="ru-RU"/>
        </w:rPr>
        <w:t>(Message message: messages)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DBDate().remove(message);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void </w:t>
      </w:r>
      <w:r w:rsidRPr="006B0A7B">
        <w:rPr>
          <w:rFonts w:ascii="Courier New" w:eastAsia="Times New Roman" w:hAnsi="Courier New" w:cs="Courier New"/>
          <w:color w:val="000000"/>
          <w:sz w:val="20"/>
          <w:szCs w:val="20"/>
          <w:lang w:val="en-US" w:eastAsia="ru-RU"/>
        </w:rPr>
        <w:t>handleThread()</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while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isRunning</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Platform.</w:t>
      </w:r>
      <w:r w:rsidRPr="006B0A7B">
        <w:rPr>
          <w:rFonts w:ascii="Courier New" w:eastAsia="Times New Roman" w:hAnsi="Courier New" w:cs="Courier New"/>
          <w:i/>
          <w:iCs/>
          <w:color w:val="000000"/>
          <w:sz w:val="20"/>
          <w:szCs w:val="20"/>
          <w:lang w:val="en-US" w:eastAsia="ru-RU"/>
        </w:rPr>
        <w:t>runLater</w:t>
      </w:r>
      <w:r w:rsidRPr="006B0A7B">
        <w:rPr>
          <w:rFonts w:ascii="Courier New" w:eastAsia="Times New Roman" w:hAnsi="Courier New" w:cs="Courier New"/>
          <w:color w:val="000000"/>
          <w:sz w:val="20"/>
          <w:szCs w:val="20"/>
          <w:lang w:val="en-US" w:eastAsia="ru-RU"/>
        </w:rPr>
        <w:t>(() -&gt;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for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 xml:space="preserve">i = </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 xml:space="preserve">; i &lt; </w:t>
      </w:r>
      <w:r w:rsidRPr="006B0A7B">
        <w:rPr>
          <w:rFonts w:ascii="Courier New" w:eastAsia="Times New Roman" w:hAnsi="Courier New" w:cs="Courier New"/>
          <w:b/>
          <w:bCs/>
          <w:color w:val="660E7A"/>
          <w:sz w:val="20"/>
          <w:szCs w:val="20"/>
          <w:lang w:val="en-US" w:eastAsia="ru-RU"/>
        </w:rPr>
        <w:t>date</w:t>
      </w:r>
      <w:r w:rsidRPr="006B0A7B">
        <w:rPr>
          <w:rFonts w:ascii="Courier New" w:eastAsia="Times New Roman" w:hAnsi="Courier New" w:cs="Courier New"/>
          <w:color w:val="000000"/>
          <w:sz w:val="20"/>
          <w:szCs w:val="20"/>
          <w:lang w:val="en-US" w:eastAsia="ru-RU"/>
        </w:rPr>
        <w:t>.size() ; i++)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for </w:t>
      </w:r>
      <w:r w:rsidRPr="006B0A7B">
        <w:rPr>
          <w:rFonts w:ascii="Courier New" w:eastAsia="Times New Roman" w:hAnsi="Courier New" w:cs="Courier New"/>
          <w:color w:val="000000"/>
          <w:sz w:val="20"/>
          <w:szCs w:val="20"/>
          <w:lang w:val="en-US" w:eastAsia="ru-RU"/>
        </w:rPr>
        <w:t xml:space="preserve">(Script script1 : </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date</w:t>
      </w:r>
      <w:r w:rsidRPr="006B0A7B">
        <w:rPr>
          <w:rFonts w:ascii="Courier New" w:eastAsia="Times New Roman" w:hAnsi="Courier New" w:cs="Courier New"/>
          <w:color w:val="000000"/>
          <w:sz w:val="20"/>
          <w:szCs w:val="20"/>
          <w:lang w:val="en-US" w:eastAsia="ru-RU"/>
        </w:rPr>
        <w:t>.get(i).getId().substring(</w:t>
      </w:r>
      <w:r w:rsidRPr="006B0A7B">
        <w:rPr>
          <w:rFonts w:ascii="Courier New" w:eastAsia="Times New Roman" w:hAnsi="Courier New" w:cs="Courier New"/>
          <w:color w:val="0000FF"/>
          <w:sz w:val="20"/>
          <w:szCs w:val="20"/>
          <w:lang w:val="en-US" w:eastAsia="ru-RU"/>
        </w:rPr>
        <w:t>4</w:t>
      </w:r>
      <w:r w:rsidRPr="006B0A7B">
        <w:rPr>
          <w:rFonts w:ascii="Courier New" w:eastAsia="Times New Roman" w:hAnsi="Courier New" w:cs="Courier New"/>
          <w:color w:val="000000"/>
          <w:sz w:val="20"/>
          <w:szCs w:val="20"/>
          <w:lang w:val="en-US" w:eastAsia="ru-RU"/>
        </w:rPr>
        <w:t>).equals(String.</w:t>
      </w:r>
      <w:r w:rsidRPr="006B0A7B">
        <w:rPr>
          <w:rFonts w:ascii="Courier New" w:eastAsia="Times New Roman" w:hAnsi="Courier New" w:cs="Courier New"/>
          <w:i/>
          <w:iCs/>
          <w:color w:val="000000"/>
          <w:sz w:val="20"/>
          <w:szCs w:val="20"/>
          <w:lang w:val="en-US" w:eastAsia="ru-RU"/>
        </w:rPr>
        <w:t>valueOf</w:t>
      </w:r>
      <w:r w:rsidRPr="006B0A7B">
        <w:rPr>
          <w:rFonts w:ascii="Courier New" w:eastAsia="Times New Roman" w:hAnsi="Courier New" w:cs="Courier New"/>
          <w:color w:val="000000"/>
          <w:sz w:val="20"/>
          <w:szCs w:val="20"/>
          <w:lang w:val="en-US" w:eastAsia="ru-RU"/>
        </w:rPr>
        <w:t>(script1.getId())))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 xml:space="preserve">(script1.getDate() &gt; </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date</w:t>
      </w:r>
      <w:r w:rsidRPr="006B0A7B">
        <w:rPr>
          <w:rFonts w:ascii="Courier New" w:eastAsia="Times New Roman" w:hAnsi="Courier New" w:cs="Courier New"/>
          <w:color w:val="000000"/>
          <w:sz w:val="20"/>
          <w:szCs w:val="20"/>
          <w:lang w:val="en-US" w:eastAsia="ru-RU"/>
        </w:rPr>
        <w:t>.get(i).setText(</w:t>
      </w:r>
      <w:r w:rsidRPr="006B0A7B">
        <w:rPr>
          <w:rFonts w:ascii="Courier New" w:eastAsia="Times New Roman" w:hAnsi="Courier New" w:cs="Courier New"/>
          <w:b/>
          <w:bCs/>
          <w:color w:val="660E7A"/>
          <w:sz w:val="20"/>
          <w:szCs w:val="20"/>
          <w:lang w:val="en-US" w:eastAsia="ru-RU"/>
        </w:rPr>
        <w:t>df</w:t>
      </w:r>
      <w:r w:rsidRPr="006B0A7B">
        <w:rPr>
          <w:rFonts w:ascii="Courier New" w:eastAsia="Times New Roman" w:hAnsi="Courier New" w:cs="Courier New"/>
          <w:color w:val="000000"/>
          <w:sz w:val="20"/>
          <w:szCs w:val="20"/>
          <w:lang w:val="en-US" w:eastAsia="ru-RU"/>
        </w:rPr>
        <w:t>.format(script1.getDate()));</w:t>
      </w:r>
      <w:r w:rsidRPr="006B0A7B">
        <w:rPr>
          <w:rFonts w:ascii="Courier New" w:eastAsia="Times New Roman" w:hAnsi="Courier New" w:cs="Courier New"/>
          <w:color w:val="000000"/>
          <w:sz w:val="20"/>
          <w:szCs w:val="20"/>
          <w:lang w:val="en-US" w:eastAsia="ru-RU"/>
        </w:rPr>
        <w:br/>
        <w:t xml:space="preserve">                                script1.setDate(script1.getDate() - </w:t>
      </w:r>
      <w:r w:rsidRPr="006B0A7B">
        <w:rPr>
          <w:rFonts w:ascii="Courier New" w:eastAsia="Times New Roman" w:hAnsi="Courier New" w:cs="Courier New"/>
          <w:color w:val="0000FF"/>
          <w:sz w:val="20"/>
          <w:szCs w:val="20"/>
          <w:lang w:val="en-US" w:eastAsia="ru-RU"/>
        </w:rPr>
        <w:t>1000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(!script1.getAuction().equals(</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Голландский</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Аукцион</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price</w:t>
      </w:r>
      <w:r w:rsidRPr="006B0A7B">
        <w:rPr>
          <w:rFonts w:ascii="Courier New" w:eastAsia="Times New Roman" w:hAnsi="Courier New" w:cs="Courier New"/>
          <w:color w:val="000000"/>
          <w:sz w:val="20"/>
          <w:szCs w:val="20"/>
          <w:lang w:val="en-US" w:eastAsia="ru-RU"/>
        </w:rPr>
        <w:t>.get(i).setText(script1.getPrice());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else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String text = </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Срок</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продажи</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вашего</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сценария</w:t>
      </w:r>
      <w:r w:rsidRPr="006B0A7B">
        <w:rPr>
          <w:rFonts w:ascii="Courier New" w:eastAsia="Times New Roman" w:hAnsi="Courier New" w:cs="Courier New"/>
          <w:b/>
          <w:bCs/>
          <w:color w:val="008000"/>
          <w:sz w:val="20"/>
          <w:szCs w:val="20"/>
          <w:lang w:val="en-US" w:eastAsia="ru-RU"/>
        </w:rPr>
        <w:t xml:space="preserve"> " </w:t>
      </w:r>
      <w:r w:rsidRPr="006B0A7B">
        <w:rPr>
          <w:rFonts w:ascii="Courier New" w:eastAsia="Times New Roman" w:hAnsi="Courier New" w:cs="Courier New"/>
          <w:color w:val="000000"/>
          <w:sz w:val="20"/>
          <w:szCs w:val="20"/>
          <w:lang w:val="en-US" w:eastAsia="ru-RU"/>
        </w:rPr>
        <w:t xml:space="preserve">+ script1.getTitle() + </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истек</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Выставлять</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ли</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его</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на</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продажу</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дальше</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DBDate().processMessage(</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Message(text, script1.getClients().get(</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 xml:space="preserve">).getId(), </w:t>
      </w:r>
      <w:r w:rsidRPr="006B0A7B">
        <w:rPr>
          <w:rFonts w:ascii="Courier New" w:eastAsia="Times New Roman" w:hAnsi="Courier New" w:cs="Courier New"/>
          <w:b/>
          <w:bCs/>
          <w:color w:val="008000"/>
          <w:sz w:val="20"/>
          <w:szCs w:val="20"/>
          <w:lang w:val="en-US" w:eastAsia="ru-RU"/>
        </w:rPr>
        <w:t>"CHOOSE"</w:t>
      </w:r>
      <w:r w:rsidRPr="006B0A7B">
        <w:rPr>
          <w:rFonts w:ascii="Courier New" w:eastAsia="Times New Roman" w:hAnsi="Courier New" w:cs="Courier New"/>
          <w:color w:val="000000"/>
          <w:sz w:val="20"/>
          <w:szCs w:val="20"/>
          <w:lang w:val="en-US" w:eastAsia="ru-RU"/>
        </w:rPr>
        <w:t xml:space="preserve">, script1.getTitle()), </w:t>
      </w:r>
      <w:r w:rsidRPr="006B0A7B">
        <w:rPr>
          <w:rFonts w:ascii="Courier New" w:eastAsia="Times New Roman" w:hAnsi="Courier New" w:cs="Courier New"/>
          <w:b/>
          <w:bCs/>
          <w:color w:val="660E7A"/>
          <w:sz w:val="20"/>
          <w:szCs w:val="20"/>
          <w:lang w:val="en-US" w:eastAsia="ru-RU"/>
        </w:rPr>
        <w:t>script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hbox</w:t>
      </w:r>
      <w:r w:rsidRPr="006B0A7B">
        <w:rPr>
          <w:rFonts w:ascii="Courier New" w:eastAsia="Times New Roman" w:hAnsi="Courier New" w:cs="Courier New"/>
          <w:color w:val="000000"/>
          <w:sz w:val="20"/>
          <w:szCs w:val="20"/>
          <w:lang w:val="en-US" w:eastAsia="ru-RU"/>
        </w:rPr>
        <w:t>.getChildren().remove(i);</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hbox</w:t>
      </w:r>
      <w:r w:rsidRPr="006B0A7B">
        <w:rPr>
          <w:rFonts w:ascii="Courier New" w:eastAsia="Times New Roman" w:hAnsi="Courier New" w:cs="Courier New"/>
          <w:color w:val="000000"/>
          <w:sz w:val="20"/>
          <w:szCs w:val="20"/>
          <w:lang w:val="en-US" w:eastAsia="ru-RU"/>
        </w:rPr>
        <w:t>.getChildren().size()==</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 xml:space="preserve">isRunning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000080"/>
          <w:sz w:val="20"/>
          <w:szCs w:val="20"/>
          <w:lang w:val="en-US" w:eastAsia="ru-RU"/>
        </w:rPr>
        <w:t>false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try</w:t>
      </w:r>
      <w:r w:rsidRPr="006B0A7B">
        <w:rPr>
          <w:rFonts w:ascii="Courier New" w:eastAsia="Times New Roman" w:hAnsi="Courier New" w:cs="Courier New"/>
          <w:b/>
          <w:bCs/>
          <w:color w:val="000080"/>
          <w:sz w:val="20"/>
          <w:szCs w:val="20"/>
          <w:lang w:val="en-US" w:eastAsia="ru-RU"/>
        </w:rPr>
        <w:br/>
        <w:t xml:space="preserve">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Thread.</w:t>
      </w:r>
      <w:r w:rsidRPr="006B0A7B">
        <w:rPr>
          <w:rFonts w:ascii="Courier New" w:eastAsia="Times New Roman" w:hAnsi="Courier New" w:cs="Courier New"/>
          <w:i/>
          <w:iCs/>
          <w:color w:val="000000"/>
          <w:sz w:val="20"/>
          <w:szCs w:val="20"/>
          <w:lang w:val="en-US" w:eastAsia="ru-RU"/>
        </w:rPr>
        <w:t>sleep</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1000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catch </w:t>
      </w:r>
      <w:r w:rsidRPr="006B0A7B">
        <w:rPr>
          <w:rFonts w:ascii="Courier New" w:eastAsia="Times New Roman" w:hAnsi="Courier New" w:cs="Courier New"/>
          <w:color w:val="000000"/>
          <w:sz w:val="20"/>
          <w:szCs w:val="20"/>
          <w:lang w:val="en-US" w:eastAsia="ru-RU"/>
        </w:rPr>
        <w:t>(InterruptedException iex)</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iex.printStackTrace();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load()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lastRenderedPageBreak/>
        <w:t xml:space="preserve">        showAll();</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void </w:t>
      </w:r>
      <w:r w:rsidRPr="006B0A7B">
        <w:rPr>
          <w:rFonts w:ascii="Courier New" w:eastAsia="Times New Roman" w:hAnsi="Courier New" w:cs="Courier New"/>
          <w:color w:val="000000"/>
          <w:sz w:val="20"/>
          <w:szCs w:val="20"/>
          <w:lang w:val="en-US" w:eastAsia="ru-RU"/>
        </w:rPr>
        <w:t>showAll(){</w:t>
      </w:r>
      <w:r w:rsidRPr="006B0A7B">
        <w:rPr>
          <w:rFonts w:ascii="Courier New" w:eastAsia="Times New Roman" w:hAnsi="Courier New" w:cs="Courier New"/>
          <w:color w:val="000000"/>
          <w:sz w:val="20"/>
          <w:szCs w:val="20"/>
          <w:lang w:val="en-US" w:eastAsia="ru-RU"/>
        </w:rPr>
        <w:br/>
        <w:t xml:space="preserve">        changeButtonsColour(</w:t>
      </w:r>
      <w:r w:rsidRPr="006B0A7B">
        <w:rPr>
          <w:rFonts w:ascii="Courier New" w:eastAsia="Times New Roman" w:hAnsi="Courier New" w:cs="Courier New"/>
          <w:color w:val="0000FF"/>
          <w:sz w:val="20"/>
          <w:szCs w:val="20"/>
          <w:lang w:val="en-US" w:eastAsia="ru-RU"/>
        </w:rPr>
        <w:t>1</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2</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2</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2</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loadScripts(</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DBDate().getAllScripts());</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void </w:t>
      </w:r>
      <w:r w:rsidRPr="006B0A7B">
        <w:rPr>
          <w:rFonts w:ascii="Courier New" w:eastAsia="Times New Roman" w:hAnsi="Courier New" w:cs="Courier New"/>
          <w:color w:val="000000"/>
          <w:sz w:val="20"/>
          <w:szCs w:val="20"/>
          <w:lang w:val="en-US" w:eastAsia="ru-RU"/>
        </w:rPr>
        <w:t>changeButtonsColour(</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 xml:space="preserve">all, </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 xml:space="preserve">direct, </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 xml:space="preserve">aucFirst, </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aucSecond) {</w:t>
      </w:r>
      <w:r w:rsidRPr="006B0A7B">
        <w:rPr>
          <w:rFonts w:ascii="Courier New" w:eastAsia="Times New Roman" w:hAnsi="Courier New" w:cs="Courier New"/>
          <w:color w:val="000000"/>
          <w:sz w:val="20"/>
          <w:szCs w:val="20"/>
          <w:lang w:val="en-US" w:eastAsia="ru-RU"/>
        </w:rPr>
        <w:br/>
        <w:t xml:space="preserve">        changeColour(</w:t>
      </w:r>
      <w:r w:rsidRPr="006B0A7B">
        <w:rPr>
          <w:rFonts w:ascii="Courier New" w:eastAsia="Times New Roman" w:hAnsi="Courier New" w:cs="Courier New"/>
          <w:b/>
          <w:bCs/>
          <w:color w:val="660E7A"/>
          <w:sz w:val="20"/>
          <w:szCs w:val="20"/>
          <w:lang w:val="en-US" w:eastAsia="ru-RU"/>
        </w:rPr>
        <w:t>allButton</w:t>
      </w:r>
      <w:r w:rsidRPr="006B0A7B">
        <w:rPr>
          <w:rFonts w:ascii="Courier New" w:eastAsia="Times New Roman" w:hAnsi="Courier New" w:cs="Courier New"/>
          <w:color w:val="000000"/>
          <w:sz w:val="20"/>
          <w:szCs w:val="20"/>
          <w:lang w:val="en-US" w:eastAsia="ru-RU"/>
        </w:rPr>
        <w:t>,all);</w:t>
      </w:r>
      <w:r w:rsidRPr="006B0A7B">
        <w:rPr>
          <w:rFonts w:ascii="Courier New" w:eastAsia="Times New Roman" w:hAnsi="Courier New" w:cs="Courier New"/>
          <w:color w:val="000000"/>
          <w:sz w:val="20"/>
          <w:szCs w:val="20"/>
          <w:lang w:val="en-US" w:eastAsia="ru-RU"/>
        </w:rPr>
        <w:br/>
        <w:t xml:space="preserve">        changeColour(</w:t>
      </w:r>
      <w:r w:rsidRPr="006B0A7B">
        <w:rPr>
          <w:rFonts w:ascii="Courier New" w:eastAsia="Times New Roman" w:hAnsi="Courier New" w:cs="Courier New"/>
          <w:b/>
          <w:bCs/>
          <w:color w:val="660E7A"/>
          <w:sz w:val="20"/>
          <w:szCs w:val="20"/>
          <w:lang w:val="en-US" w:eastAsia="ru-RU"/>
        </w:rPr>
        <w:t>directButton</w:t>
      </w:r>
      <w:r w:rsidRPr="006B0A7B">
        <w:rPr>
          <w:rFonts w:ascii="Courier New" w:eastAsia="Times New Roman" w:hAnsi="Courier New" w:cs="Courier New"/>
          <w:color w:val="000000"/>
          <w:sz w:val="20"/>
          <w:szCs w:val="20"/>
          <w:lang w:val="en-US" w:eastAsia="ru-RU"/>
        </w:rPr>
        <w:t>,direct);</w:t>
      </w:r>
      <w:r w:rsidRPr="006B0A7B">
        <w:rPr>
          <w:rFonts w:ascii="Courier New" w:eastAsia="Times New Roman" w:hAnsi="Courier New" w:cs="Courier New"/>
          <w:color w:val="000000"/>
          <w:sz w:val="20"/>
          <w:szCs w:val="20"/>
          <w:lang w:val="en-US" w:eastAsia="ru-RU"/>
        </w:rPr>
        <w:br/>
        <w:t xml:space="preserve">        changeColour(</w:t>
      </w:r>
      <w:r w:rsidRPr="006B0A7B">
        <w:rPr>
          <w:rFonts w:ascii="Courier New" w:eastAsia="Times New Roman" w:hAnsi="Courier New" w:cs="Courier New"/>
          <w:b/>
          <w:bCs/>
          <w:color w:val="660E7A"/>
          <w:sz w:val="20"/>
          <w:szCs w:val="20"/>
          <w:lang w:val="en-US" w:eastAsia="ru-RU"/>
        </w:rPr>
        <w:t>aucFirstButton</w:t>
      </w:r>
      <w:r w:rsidRPr="006B0A7B">
        <w:rPr>
          <w:rFonts w:ascii="Courier New" w:eastAsia="Times New Roman" w:hAnsi="Courier New" w:cs="Courier New"/>
          <w:color w:val="000000"/>
          <w:sz w:val="20"/>
          <w:szCs w:val="20"/>
          <w:lang w:val="en-US" w:eastAsia="ru-RU"/>
        </w:rPr>
        <w:t>,aucFirst);</w:t>
      </w:r>
      <w:r w:rsidRPr="006B0A7B">
        <w:rPr>
          <w:rFonts w:ascii="Courier New" w:eastAsia="Times New Roman" w:hAnsi="Courier New" w:cs="Courier New"/>
          <w:color w:val="000000"/>
          <w:sz w:val="20"/>
          <w:szCs w:val="20"/>
          <w:lang w:val="en-US" w:eastAsia="ru-RU"/>
        </w:rPr>
        <w:br/>
        <w:t xml:space="preserve">        changeColour(</w:t>
      </w:r>
      <w:r w:rsidRPr="006B0A7B">
        <w:rPr>
          <w:rFonts w:ascii="Courier New" w:eastAsia="Times New Roman" w:hAnsi="Courier New" w:cs="Courier New"/>
          <w:b/>
          <w:bCs/>
          <w:color w:val="660E7A"/>
          <w:sz w:val="20"/>
          <w:szCs w:val="20"/>
          <w:lang w:val="en-US" w:eastAsia="ru-RU"/>
        </w:rPr>
        <w:t>aucSecondButton</w:t>
      </w:r>
      <w:r w:rsidRPr="006B0A7B">
        <w:rPr>
          <w:rFonts w:ascii="Courier New" w:eastAsia="Times New Roman" w:hAnsi="Courier New" w:cs="Courier New"/>
          <w:color w:val="000000"/>
          <w:sz w:val="20"/>
          <w:szCs w:val="20"/>
          <w:lang w:val="en-US" w:eastAsia="ru-RU"/>
        </w:rPr>
        <w:t>,aucSecond);</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void </w:t>
      </w:r>
      <w:r w:rsidRPr="006B0A7B">
        <w:rPr>
          <w:rFonts w:ascii="Courier New" w:eastAsia="Times New Roman" w:hAnsi="Courier New" w:cs="Courier New"/>
          <w:color w:val="000000"/>
          <w:sz w:val="20"/>
          <w:szCs w:val="20"/>
          <w:lang w:val="en-US" w:eastAsia="ru-RU"/>
        </w:rPr>
        <w:t xml:space="preserve">changeColour(Button button, </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num)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 xml:space="preserve">(num == </w:t>
      </w:r>
      <w:r w:rsidRPr="006B0A7B">
        <w:rPr>
          <w:rFonts w:ascii="Courier New" w:eastAsia="Times New Roman" w:hAnsi="Courier New" w:cs="Courier New"/>
          <w:color w:val="0000FF"/>
          <w:sz w:val="20"/>
          <w:szCs w:val="20"/>
          <w:lang w:val="en-US" w:eastAsia="ru-RU"/>
        </w:rPr>
        <w:t>1</w:t>
      </w:r>
      <w:r w:rsidRPr="006B0A7B">
        <w:rPr>
          <w:rFonts w:ascii="Courier New" w:eastAsia="Times New Roman" w:hAnsi="Courier New" w:cs="Courier New"/>
          <w:color w:val="000000"/>
          <w:sz w:val="20"/>
          <w:szCs w:val="20"/>
          <w:lang w:val="en-US" w:eastAsia="ru-RU"/>
        </w:rPr>
        <w:t>) {</w:t>
      </w:r>
      <w:r w:rsidRPr="006B0A7B">
        <w:rPr>
          <w:rFonts w:ascii="Courier New" w:eastAsia="Times New Roman" w:hAnsi="Courier New" w:cs="Courier New"/>
          <w:color w:val="000000"/>
          <w:sz w:val="20"/>
          <w:szCs w:val="20"/>
          <w:lang w:val="en-US" w:eastAsia="ru-RU"/>
        </w:rPr>
        <w:br/>
        <w:t xml:space="preserve">            button.setStyle(</w:t>
      </w:r>
      <w:r w:rsidRPr="006B0A7B">
        <w:rPr>
          <w:rFonts w:ascii="Courier New" w:eastAsia="Times New Roman" w:hAnsi="Courier New" w:cs="Courier New"/>
          <w:b/>
          <w:bCs/>
          <w:color w:val="008000"/>
          <w:sz w:val="20"/>
          <w:szCs w:val="20"/>
          <w:lang w:val="en-US" w:eastAsia="ru-RU"/>
        </w:rPr>
        <w:t>"-fx-background-color: #0077cc; -fx-border-color: #ffa31a; -fx-border-width: 2; -fx-background-radius: 20; -fx-border-radius: 20"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else if </w:t>
      </w:r>
      <w:r w:rsidRPr="006B0A7B">
        <w:rPr>
          <w:rFonts w:ascii="Courier New" w:eastAsia="Times New Roman" w:hAnsi="Courier New" w:cs="Courier New"/>
          <w:color w:val="000000"/>
          <w:sz w:val="20"/>
          <w:szCs w:val="20"/>
          <w:lang w:val="en-US" w:eastAsia="ru-RU"/>
        </w:rPr>
        <w:t xml:space="preserve">(num == </w:t>
      </w:r>
      <w:r w:rsidRPr="006B0A7B">
        <w:rPr>
          <w:rFonts w:ascii="Courier New" w:eastAsia="Times New Roman" w:hAnsi="Courier New" w:cs="Courier New"/>
          <w:color w:val="0000FF"/>
          <w:sz w:val="20"/>
          <w:szCs w:val="20"/>
          <w:lang w:val="en-US" w:eastAsia="ru-RU"/>
        </w:rPr>
        <w:t>2</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button.setStyle(</w:t>
      </w:r>
      <w:r w:rsidRPr="006B0A7B">
        <w:rPr>
          <w:rFonts w:ascii="Courier New" w:eastAsia="Times New Roman" w:hAnsi="Courier New" w:cs="Courier New"/>
          <w:b/>
          <w:bCs/>
          <w:color w:val="008000"/>
          <w:sz w:val="20"/>
          <w:szCs w:val="20"/>
          <w:lang w:val="en-US" w:eastAsia="ru-RU"/>
        </w:rPr>
        <w:t>"-fx-background-color: #0077cc; -fx-border-color: #fff101; -fx-border-width: 2; -fx-skin:  'com.company.ButtonAnimation'; -fx-background-radius: 20; -fx-border-radius: 20"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void </w:t>
      </w:r>
      <w:r w:rsidRPr="006B0A7B">
        <w:rPr>
          <w:rFonts w:ascii="Courier New" w:eastAsia="Times New Roman" w:hAnsi="Courier New" w:cs="Courier New"/>
          <w:color w:val="000000"/>
          <w:sz w:val="20"/>
          <w:szCs w:val="20"/>
          <w:lang w:val="en-US" w:eastAsia="ru-RU"/>
        </w:rPr>
        <w:t>loadScripts(List&lt;Script&gt; loadedScripts){</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hbox</w:t>
      </w:r>
      <w:r w:rsidRPr="006B0A7B">
        <w:rPr>
          <w:rFonts w:ascii="Courier New" w:eastAsia="Times New Roman" w:hAnsi="Courier New" w:cs="Courier New"/>
          <w:color w:val="000000"/>
          <w:sz w:val="20"/>
          <w:szCs w:val="20"/>
          <w:lang w:val="en-US" w:eastAsia="ru-RU"/>
        </w:rPr>
        <w:t>.getChildren().clear();</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 xml:space="preserve">scripts </w:t>
      </w:r>
      <w:r w:rsidRPr="006B0A7B">
        <w:rPr>
          <w:rFonts w:ascii="Courier New" w:eastAsia="Times New Roman" w:hAnsi="Courier New" w:cs="Courier New"/>
          <w:color w:val="000000"/>
          <w:sz w:val="20"/>
          <w:szCs w:val="20"/>
          <w:lang w:val="en-US" w:eastAsia="ru-RU"/>
        </w:rPr>
        <w:t>= loadedScripts;</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.size()!=</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infoButton</w:t>
      </w:r>
      <w:r w:rsidRPr="006B0A7B">
        <w:rPr>
          <w:rFonts w:ascii="Courier New" w:eastAsia="Times New Roman" w:hAnsi="Courier New" w:cs="Courier New"/>
          <w:color w:val="000000"/>
          <w:sz w:val="20"/>
          <w:szCs w:val="20"/>
          <w:lang w:val="en-US" w:eastAsia="ru-RU"/>
        </w:rPr>
        <w:t>.setVisible(</w:t>
      </w:r>
      <w:r w:rsidRPr="006B0A7B">
        <w:rPr>
          <w:rFonts w:ascii="Courier New" w:eastAsia="Times New Roman" w:hAnsi="Courier New" w:cs="Courier New"/>
          <w:b/>
          <w:bCs/>
          <w:color w:val="000080"/>
          <w:sz w:val="20"/>
          <w:szCs w:val="20"/>
          <w:lang w:val="en-US" w:eastAsia="ru-RU"/>
        </w:rPr>
        <w:t>false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else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infoButton</w:t>
      </w:r>
      <w:r w:rsidRPr="006B0A7B">
        <w:rPr>
          <w:rFonts w:ascii="Courier New" w:eastAsia="Times New Roman" w:hAnsi="Courier New" w:cs="Courier New"/>
          <w:color w:val="000000"/>
          <w:sz w:val="20"/>
          <w:szCs w:val="20"/>
          <w:lang w:val="en-US" w:eastAsia="ru-RU"/>
        </w:rPr>
        <w:t>.setVisible(</w:t>
      </w:r>
      <w:r w:rsidRPr="006B0A7B">
        <w:rPr>
          <w:rFonts w:ascii="Courier New" w:eastAsia="Times New Roman" w:hAnsi="Courier New" w:cs="Courier New"/>
          <w:b/>
          <w:bCs/>
          <w:color w:val="000080"/>
          <w:sz w:val="20"/>
          <w:szCs w:val="20"/>
          <w:lang w:val="en-US" w:eastAsia="ru-RU"/>
        </w:rPr>
        <w:t>true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for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 xml:space="preserve">i = </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 i &lt;loadedScripts.size() ; i++) {</w:t>
      </w:r>
      <w:r w:rsidRPr="006B0A7B">
        <w:rPr>
          <w:rFonts w:ascii="Courier New" w:eastAsia="Times New Roman" w:hAnsi="Courier New" w:cs="Courier New"/>
          <w:color w:val="000000"/>
          <w:sz w:val="20"/>
          <w:szCs w:val="20"/>
          <w:lang w:val="en-US" w:eastAsia="ru-RU"/>
        </w:rPr>
        <w:br/>
        <w:t xml:space="preserve">            AnchorPane pane = </w:t>
      </w:r>
      <w:r w:rsidRPr="006B0A7B">
        <w:rPr>
          <w:rFonts w:ascii="Courier New" w:eastAsia="Times New Roman" w:hAnsi="Courier New" w:cs="Courier New"/>
          <w:b/>
          <w:bCs/>
          <w:color w:val="660E7A"/>
          <w:sz w:val="20"/>
          <w:szCs w:val="20"/>
          <w:lang w:val="en-US" w:eastAsia="ru-RU"/>
        </w:rPr>
        <w:t>creation</w:t>
      </w:r>
      <w:r w:rsidRPr="006B0A7B">
        <w:rPr>
          <w:rFonts w:ascii="Courier New" w:eastAsia="Times New Roman" w:hAnsi="Courier New" w:cs="Courier New"/>
          <w:color w:val="000000"/>
          <w:sz w:val="20"/>
          <w:szCs w:val="20"/>
          <w:lang w:val="en-US" w:eastAsia="ru-RU"/>
        </w:rPr>
        <w:t>.createPane(</w:t>
      </w:r>
      <w:r w:rsidRPr="006B0A7B">
        <w:rPr>
          <w:rFonts w:ascii="Courier New" w:eastAsia="Times New Roman" w:hAnsi="Courier New" w:cs="Courier New"/>
          <w:color w:val="0000FF"/>
          <w:sz w:val="20"/>
          <w:szCs w:val="20"/>
          <w:lang w:val="en-US" w:eastAsia="ru-RU"/>
        </w:rPr>
        <w:t>400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230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AnchorPane pane1 = </w:t>
      </w:r>
      <w:r w:rsidRPr="006B0A7B">
        <w:rPr>
          <w:rFonts w:ascii="Courier New" w:eastAsia="Times New Roman" w:hAnsi="Courier New" w:cs="Courier New"/>
          <w:b/>
          <w:bCs/>
          <w:color w:val="660E7A"/>
          <w:sz w:val="20"/>
          <w:szCs w:val="20"/>
          <w:lang w:val="en-US" w:eastAsia="ru-RU"/>
        </w:rPr>
        <w:t>creation</w:t>
      </w:r>
      <w:r w:rsidRPr="006B0A7B">
        <w:rPr>
          <w:rFonts w:ascii="Courier New" w:eastAsia="Times New Roman" w:hAnsi="Courier New" w:cs="Courier New"/>
          <w:color w:val="000000"/>
          <w:sz w:val="20"/>
          <w:szCs w:val="20"/>
          <w:lang w:val="en-US" w:eastAsia="ru-RU"/>
        </w:rPr>
        <w:t>.createPane(</w:t>
      </w:r>
      <w:r w:rsidRPr="006B0A7B">
        <w:rPr>
          <w:rFonts w:ascii="Courier New" w:eastAsia="Times New Roman" w:hAnsi="Courier New" w:cs="Courier New"/>
          <w:color w:val="0000FF"/>
          <w:sz w:val="20"/>
          <w:szCs w:val="20"/>
          <w:lang w:val="en-US" w:eastAsia="ru-RU"/>
        </w:rPr>
        <w:t>334</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234</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pane1.setStyle(</w:t>
      </w:r>
      <w:r w:rsidRPr="006B0A7B">
        <w:rPr>
          <w:rFonts w:ascii="Courier New" w:eastAsia="Times New Roman" w:hAnsi="Courier New" w:cs="Courier New"/>
          <w:b/>
          <w:bCs/>
          <w:color w:val="008000"/>
          <w:sz w:val="20"/>
          <w:szCs w:val="20"/>
          <w:lang w:val="en-US" w:eastAsia="ru-RU"/>
        </w:rPr>
        <w:t>"-fx-background-color: #0096c7; -fx-border-color: #07bbf7; -fx-border-width: 7;"</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ImageView imageView = </w:t>
      </w:r>
      <w:r w:rsidRPr="006B0A7B">
        <w:rPr>
          <w:rFonts w:ascii="Courier New" w:eastAsia="Times New Roman" w:hAnsi="Courier New" w:cs="Courier New"/>
          <w:b/>
          <w:bCs/>
          <w:color w:val="660E7A"/>
          <w:sz w:val="20"/>
          <w:szCs w:val="20"/>
          <w:lang w:val="en-US" w:eastAsia="ru-RU"/>
        </w:rPr>
        <w:t>creation</w:t>
      </w:r>
      <w:r w:rsidRPr="006B0A7B">
        <w:rPr>
          <w:rFonts w:ascii="Courier New" w:eastAsia="Times New Roman" w:hAnsi="Courier New" w:cs="Courier New"/>
          <w:color w:val="000000"/>
          <w:sz w:val="20"/>
          <w:szCs w:val="20"/>
          <w:lang w:val="en-US" w:eastAsia="ru-RU"/>
        </w:rPr>
        <w:t>.createImageView(</w:t>
      </w:r>
      <w:r w:rsidRPr="006B0A7B">
        <w:rPr>
          <w:rFonts w:ascii="Courier New" w:eastAsia="Times New Roman" w:hAnsi="Courier New" w:cs="Courier New"/>
          <w:color w:val="0000FF"/>
          <w:sz w:val="20"/>
          <w:szCs w:val="20"/>
          <w:lang w:val="en-US" w:eastAsia="ru-RU"/>
        </w:rPr>
        <w:t>206</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327</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imageView.setLayoutX(</w:t>
      </w:r>
      <w:r w:rsidRPr="006B0A7B">
        <w:rPr>
          <w:rFonts w:ascii="Courier New" w:eastAsia="Times New Roman" w:hAnsi="Courier New" w:cs="Courier New"/>
          <w:color w:val="0000FF"/>
          <w:sz w:val="20"/>
          <w:szCs w:val="20"/>
          <w:lang w:val="en-US" w:eastAsia="ru-RU"/>
        </w:rPr>
        <w:t>14</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imageView.setLayoutY(</w:t>
      </w:r>
      <w:r w:rsidRPr="006B0A7B">
        <w:rPr>
          <w:rFonts w:ascii="Courier New" w:eastAsia="Times New Roman" w:hAnsi="Courier New" w:cs="Courier New"/>
          <w:color w:val="0000FF"/>
          <w:sz w:val="20"/>
          <w:szCs w:val="20"/>
          <w:lang w:val="en-US" w:eastAsia="ru-RU"/>
        </w:rPr>
        <w:t>14</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imageView.setImage(</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FileConverter().convertBack(loadedScripts.get(i).getPoster(),</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.get(i).getId(),</w:t>
      </w:r>
      <w:r w:rsidRPr="006B0A7B">
        <w:rPr>
          <w:rFonts w:ascii="Courier New" w:eastAsia="Times New Roman" w:hAnsi="Courier New" w:cs="Courier New"/>
          <w:b/>
          <w:bCs/>
          <w:color w:val="008000"/>
          <w:sz w:val="20"/>
          <w:szCs w:val="20"/>
          <w:lang w:val="en-US" w:eastAsia="ru-RU"/>
        </w:rPr>
        <w:t>"poster"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Button dateButton = </w:t>
      </w:r>
      <w:r w:rsidRPr="006B0A7B">
        <w:rPr>
          <w:rFonts w:ascii="Courier New" w:eastAsia="Times New Roman" w:hAnsi="Courier New" w:cs="Courier New"/>
          <w:b/>
          <w:bCs/>
          <w:color w:val="660E7A"/>
          <w:sz w:val="20"/>
          <w:szCs w:val="20"/>
          <w:lang w:val="en-US" w:eastAsia="ru-RU"/>
        </w:rPr>
        <w:t>creation</w:t>
      </w:r>
      <w:r w:rsidRPr="006B0A7B">
        <w:rPr>
          <w:rFonts w:ascii="Courier New" w:eastAsia="Times New Roman" w:hAnsi="Courier New" w:cs="Courier New"/>
          <w:color w:val="000000"/>
          <w:sz w:val="20"/>
          <w:szCs w:val="20"/>
          <w:lang w:val="en-US" w:eastAsia="ru-RU"/>
        </w:rPr>
        <w:t>.createButton(</w:t>
      </w:r>
      <w:r w:rsidRPr="006B0A7B">
        <w:rPr>
          <w:rFonts w:ascii="Courier New" w:eastAsia="Times New Roman" w:hAnsi="Courier New" w:cs="Courier New"/>
          <w:color w:val="0000FF"/>
          <w:sz w:val="20"/>
          <w:szCs w:val="20"/>
          <w:lang w:val="en-US" w:eastAsia="ru-RU"/>
        </w:rPr>
        <w:t>63</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10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119</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35</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16</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8000"/>
          <w:sz w:val="20"/>
          <w:szCs w:val="20"/>
          <w:lang w:val="en-US" w:eastAsia="ru-RU"/>
        </w:rPr>
        <w:t xml:space="preserve">"date"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.get(i).getId());</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creation</w:t>
      </w:r>
      <w:r w:rsidRPr="006B0A7B">
        <w:rPr>
          <w:rFonts w:ascii="Courier New" w:eastAsia="Times New Roman" w:hAnsi="Courier New" w:cs="Courier New"/>
          <w:color w:val="000000"/>
          <w:sz w:val="20"/>
          <w:szCs w:val="20"/>
          <w:lang w:val="en-US" w:eastAsia="ru-RU"/>
        </w:rPr>
        <w:t>.addButtonProperties(dateButton,</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date</w:t>
      </w:r>
      <w:r w:rsidRPr="006B0A7B">
        <w:rPr>
          <w:rFonts w:ascii="Courier New" w:eastAsia="Times New Roman" w:hAnsi="Courier New" w:cs="Courier New"/>
          <w:color w:val="000000"/>
          <w:sz w:val="20"/>
          <w:szCs w:val="20"/>
          <w:lang w:val="en-US" w:eastAsia="ru-RU"/>
        </w:rPr>
        <w:t>.add(dateButton);</w:t>
      </w:r>
      <w:r w:rsidRPr="006B0A7B">
        <w:rPr>
          <w:rFonts w:ascii="Courier New" w:eastAsia="Times New Roman" w:hAnsi="Courier New" w:cs="Courier New"/>
          <w:color w:val="000000"/>
          <w:sz w:val="20"/>
          <w:szCs w:val="20"/>
          <w:lang w:val="en-US" w:eastAsia="ru-RU"/>
        </w:rPr>
        <w:br/>
        <w:t xml:space="preserve">            Button priceButton = </w:t>
      </w:r>
      <w:r w:rsidRPr="006B0A7B">
        <w:rPr>
          <w:rFonts w:ascii="Courier New" w:eastAsia="Times New Roman" w:hAnsi="Courier New" w:cs="Courier New"/>
          <w:b/>
          <w:bCs/>
          <w:color w:val="660E7A"/>
          <w:sz w:val="20"/>
          <w:szCs w:val="20"/>
          <w:lang w:val="en-US" w:eastAsia="ru-RU"/>
        </w:rPr>
        <w:t>creation</w:t>
      </w:r>
      <w:r w:rsidRPr="006B0A7B">
        <w:rPr>
          <w:rFonts w:ascii="Courier New" w:eastAsia="Times New Roman" w:hAnsi="Courier New" w:cs="Courier New"/>
          <w:color w:val="000000"/>
          <w:sz w:val="20"/>
          <w:szCs w:val="20"/>
          <w:lang w:val="en-US" w:eastAsia="ru-RU"/>
        </w:rPr>
        <w:t>.createButton(</w:t>
      </w:r>
      <w:r w:rsidRPr="006B0A7B">
        <w:rPr>
          <w:rFonts w:ascii="Courier New" w:eastAsia="Times New Roman" w:hAnsi="Courier New" w:cs="Courier New"/>
          <w:color w:val="0000FF"/>
          <w:sz w:val="20"/>
          <w:szCs w:val="20"/>
          <w:lang w:val="en-US" w:eastAsia="ru-RU"/>
        </w:rPr>
        <w:t>58</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285</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119</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35</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16</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8000"/>
          <w:sz w:val="20"/>
          <w:szCs w:val="20"/>
          <w:lang w:val="en-US" w:eastAsia="ru-RU"/>
        </w:rPr>
        <w:t>"pric"</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.get(i).getId());</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creation</w:t>
      </w:r>
      <w:r w:rsidRPr="006B0A7B">
        <w:rPr>
          <w:rFonts w:ascii="Courier New" w:eastAsia="Times New Roman" w:hAnsi="Courier New" w:cs="Courier New"/>
          <w:color w:val="000000"/>
          <w:sz w:val="20"/>
          <w:szCs w:val="20"/>
          <w:lang w:val="en-US" w:eastAsia="ru-RU"/>
        </w:rPr>
        <w:t>.addButtonProperties(priceButton,</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.get(i).getPrice()+</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price</w:t>
      </w:r>
      <w:r w:rsidRPr="006B0A7B">
        <w:rPr>
          <w:rFonts w:ascii="Courier New" w:eastAsia="Times New Roman" w:hAnsi="Courier New" w:cs="Courier New"/>
          <w:color w:val="000000"/>
          <w:sz w:val="20"/>
          <w:szCs w:val="20"/>
          <w:lang w:val="en-US" w:eastAsia="ru-RU"/>
        </w:rPr>
        <w:t>.add(priceButton);</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boolean </w:t>
      </w:r>
      <w:r w:rsidRPr="006B0A7B">
        <w:rPr>
          <w:rFonts w:ascii="Courier New" w:eastAsia="Times New Roman" w:hAnsi="Courier New" w:cs="Courier New"/>
          <w:color w:val="000000"/>
          <w:sz w:val="20"/>
          <w:szCs w:val="20"/>
          <w:lang w:val="en-US" w:eastAsia="ru-RU"/>
        </w:rPr>
        <w:t xml:space="preserve">bool =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DBDate().isMyBet(</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 xml:space="preserve">.get(i).getId(), </w:t>
      </w:r>
      <w:r w:rsidRPr="006B0A7B">
        <w:rPr>
          <w:rFonts w:ascii="Courier New" w:eastAsia="Times New Roman" w:hAnsi="Courier New" w:cs="Courier New"/>
          <w:b/>
          <w:bCs/>
          <w:color w:val="660E7A"/>
          <w:sz w:val="20"/>
          <w:szCs w:val="20"/>
          <w:lang w:val="en-US" w:eastAsia="ru-RU"/>
        </w:rPr>
        <w:t>client</w:t>
      </w:r>
      <w:r w:rsidRPr="006B0A7B">
        <w:rPr>
          <w:rFonts w:ascii="Courier New" w:eastAsia="Times New Roman" w:hAnsi="Courier New" w:cs="Courier New"/>
          <w:color w:val="000000"/>
          <w:sz w:val="20"/>
          <w:szCs w:val="20"/>
          <w:lang w:val="en-US" w:eastAsia="ru-RU"/>
        </w:rPr>
        <w:t>.getId());</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.get(i).getType().equals(</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Прямая</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покупка</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 &amp; !</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.get(i).getAuction().equals(</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Голландский</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аукцион</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 xml:space="preserve">((bool) &amp;&amp; </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.get(i).getBets().size()&gt;</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 {</w:t>
      </w:r>
      <w:r w:rsidRPr="006B0A7B">
        <w:rPr>
          <w:rFonts w:ascii="Courier New" w:eastAsia="Times New Roman" w:hAnsi="Courier New" w:cs="Courier New"/>
          <w:color w:val="000000"/>
          <w:sz w:val="20"/>
          <w:szCs w:val="20"/>
          <w:lang w:val="en-US" w:eastAsia="ru-RU"/>
        </w:rPr>
        <w:br/>
        <w:t xml:space="preserve">                    priceButton.setStyle(</w:t>
      </w:r>
      <w:r w:rsidRPr="006B0A7B">
        <w:rPr>
          <w:rFonts w:ascii="Courier New" w:eastAsia="Times New Roman" w:hAnsi="Courier New" w:cs="Courier New"/>
          <w:b/>
          <w:bCs/>
          <w:color w:val="008000"/>
          <w:sz w:val="20"/>
          <w:szCs w:val="20"/>
          <w:lang w:val="en-US" w:eastAsia="ru-RU"/>
        </w:rPr>
        <w:t xml:space="preserve">"-fx-background-color: #32a852; -fx-border-color: #fff101; -fx-border-width: 2; -fx-skin:  </w:t>
      </w:r>
      <w:r w:rsidRPr="006B0A7B">
        <w:rPr>
          <w:rFonts w:ascii="Courier New" w:eastAsia="Times New Roman" w:hAnsi="Courier New" w:cs="Courier New"/>
          <w:b/>
          <w:bCs/>
          <w:color w:val="008000"/>
          <w:sz w:val="20"/>
          <w:szCs w:val="20"/>
          <w:lang w:val="en-US" w:eastAsia="ru-RU"/>
        </w:rPr>
        <w:lastRenderedPageBreak/>
        <w:t>'com.company.ButtonAnimation'"</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else if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 xml:space="preserve">.get(i).getBets().size() != </w:t>
      </w:r>
      <w:r w:rsidRPr="006B0A7B">
        <w:rPr>
          <w:rFonts w:ascii="Courier New" w:eastAsia="Times New Roman" w:hAnsi="Courier New" w:cs="Courier New"/>
          <w:color w:val="0000FF"/>
          <w:sz w:val="20"/>
          <w:szCs w:val="20"/>
          <w:lang w:val="en-US" w:eastAsia="ru-RU"/>
        </w:rPr>
        <w:t xml:space="preserve">0 </w:t>
      </w:r>
      <w:r w:rsidRPr="006B0A7B">
        <w:rPr>
          <w:rFonts w:ascii="Courier New" w:eastAsia="Times New Roman" w:hAnsi="Courier New" w:cs="Courier New"/>
          <w:color w:val="000000"/>
          <w:sz w:val="20"/>
          <w:szCs w:val="20"/>
          <w:lang w:val="en-US" w:eastAsia="ru-RU"/>
        </w:rPr>
        <w:t>&amp;&amp; !bool) {</w:t>
      </w:r>
      <w:r w:rsidRPr="006B0A7B">
        <w:rPr>
          <w:rFonts w:ascii="Courier New" w:eastAsia="Times New Roman" w:hAnsi="Courier New" w:cs="Courier New"/>
          <w:color w:val="000000"/>
          <w:sz w:val="20"/>
          <w:szCs w:val="20"/>
          <w:lang w:val="en-US" w:eastAsia="ru-RU"/>
        </w:rPr>
        <w:br/>
        <w:t xml:space="preserve">                    priceButton.setStyle(</w:t>
      </w:r>
      <w:r w:rsidRPr="006B0A7B">
        <w:rPr>
          <w:rFonts w:ascii="Courier New" w:eastAsia="Times New Roman" w:hAnsi="Courier New" w:cs="Courier New"/>
          <w:b/>
          <w:bCs/>
          <w:color w:val="008000"/>
          <w:sz w:val="20"/>
          <w:szCs w:val="20"/>
          <w:lang w:val="en-US" w:eastAsia="ru-RU"/>
        </w:rPr>
        <w:t>"-fx-background-color: #d41717; -fx-border-color: #fff101; -fx-border-width: 2; -fx-skin:  'com.company.ButtonAnimation'"</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Button addButton = </w:t>
      </w:r>
      <w:r w:rsidRPr="006B0A7B">
        <w:rPr>
          <w:rFonts w:ascii="Courier New" w:eastAsia="Times New Roman" w:hAnsi="Courier New" w:cs="Courier New"/>
          <w:b/>
          <w:bCs/>
          <w:color w:val="660E7A"/>
          <w:sz w:val="20"/>
          <w:szCs w:val="20"/>
          <w:lang w:val="en-US" w:eastAsia="ru-RU"/>
        </w:rPr>
        <w:t>creation</w:t>
      </w:r>
      <w:r w:rsidRPr="006B0A7B">
        <w:rPr>
          <w:rFonts w:ascii="Courier New" w:eastAsia="Times New Roman" w:hAnsi="Courier New" w:cs="Courier New"/>
          <w:color w:val="000000"/>
          <w:sz w:val="20"/>
          <w:szCs w:val="20"/>
          <w:lang w:val="en-US" w:eastAsia="ru-RU"/>
        </w:rPr>
        <w:t>.createButton(</w:t>
      </w:r>
      <w:r w:rsidRPr="006B0A7B">
        <w:rPr>
          <w:rFonts w:ascii="Courier New" w:eastAsia="Times New Roman" w:hAnsi="Courier New" w:cs="Courier New"/>
          <w:color w:val="0000FF"/>
          <w:sz w:val="20"/>
          <w:szCs w:val="20"/>
          <w:lang w:val="en-US" w:eastAsia="ru-RU"/>
        </w:rPr>
        <w:t>180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10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40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35</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17</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8000"/>
          <w:sz w:val="20"/>
          <w:szCs w:val="20"/>
          <w:lang w:val="en-US" w:eastAsia="ru-RU"/>
        </w:rPr>
        <w:t>"add+"</w:t>
      </w:r>
      <w:r w:rsidRPr="006B0A7B">
        <w:rPr>
          <w:rFonts w:ascii="Courier New" w:eastAsia="Times New Roman" w:hAnsi="Courier New" w:cs="Courier New"/>
          <w:color w:val="000000"/>
          <w:sz w:val="20"/>
          <w:szCs w:val="20"/>
          <w:lang w:val="en-US" w:eastAsia="ru-RU"/>
        </w:rPr>
        <w:t>+i);</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creation</w:t>
      </w:r>
      <w:r w:rsidRPr="006B0A7B">
        <w:rPr>
          <w:rFonts w:ascii="Courier New" w:eastAsia="Times New Roman" w:hAnsi="Courier New" w:cs="Courier New"/>
          <w:color w:val="000000"/>
          <w:sz w:val="20"/>
          <w:szCs w:val="20"/>
          <w:lang w:val="en-US" w:eastAsia="ru-RU"/>
        </w:rPr>
        <w:t>.addButtonProperties(addButton,</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addButton.setOnAction(</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::addScript);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DBDate().isSelected(</w:t>
      </w:r>
      <w:r w:rsidRPr="006B0A7B">
        <w:rPr>
          <w:rFonts w:ascii="Courier New" w:eastAsia="Times New Roman" w:hAnsi="Courier New" w:cs="Courier New"/>
          <w:b/>
          <w:bCs/>
          <w:color w:val="660E7A"/>
          <w:sz w:val="20"/>
          <w:szCs w:val="20"/>
          <w:lang w:val="en-US" w:eastAsia="ru-RU"/>
        </w:rPr>
        <w:t>client</w:t>
      </w:r>
      <w:r w:rsidRPr="006B0A7B">
        <w:rPr>
          <w:rFonts w:ascii="Courier New" w:eastAsia="Times New Roman" w:hAnsi="Courier New" w:cs="Courier New"/>
          <w:color w:val="000000"/>
          <w:sz w:val="20"/>
          <w:szCs w:val="20"/>
          <w:lang w:val="en-US" w:eastAsia="ru-RU"/>
        </w:rPr>
        <w:t>.getId(),</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.get(i).getId())){</w:t>
      </w:r>
      <w:r w:rsidRPr="006B0A7B">
        <w:rPr>
          <w:rFonts w:ascii="Courier New" w:eastAsia="Times New Roman" w:hAnsi="Courier New" w:cs="Courier New"/>
          <w:color w:val="000000"/>
          <w:sz w:val="20"/>
          <w:szCs w:val="20"/>
          <w:lang w:val="en-US" w:eastAsia="ru-RU"/>
        </w:rPr>
        <w:br/>
        <w:t xml:space="preserve">                addButton.setStyle(</w:t>
      </w:r>
      <w:r w:rsidRPr="006B0A7B">
        <w:rPr>
          <w:rFonts w:ascii="Courier New" w:eastAsia="Times New Roman" w:hAnsi="Courier New" w:cs="Courier New"/>
          <w:b/>
          <w:bCs/>
          <w:color w:val="008000"/>
          <w:sz w:val="20"/>
          <w:szCs w:val="20"/>
          <w:lang w:val="en-US" w:eastAsia="ru-RU"/>
        </w:rPr>
        <w:t>"-fx-background-color: #0096c7; -fx-border-color: #ffa31a; -fx-border-width: 2;"</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addButton.setTextFill(Paint.</w:t>
      </w:r>
      <w:r w:rsidRPr="006B0A7B">
        <w:rPr>
          <w:rFonts w:ascii="Courier New" w:eastAsia="Times New Roman" w:hAnsi="Courier New" w:cs="Courier New"/>
          <w:i/>
          <w:iCs/>
          <w:color w:val="000000"/>
          <w:sz w:val="20"/>
          <w:szCs w:val="20"/>
          <w:lang w:val="en-US" w:eastAsia="ru-RU"/>
        </w:rPr>
        <w:t>valueOf</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8000"/>
          <w:sz w:val="20"/>
          <w:szCs w:val="20"/>
          <w:lang w:val="en-US" w:eastAsia="ru-RU"/>
        </w:rPr>
        <w:t>"#ffa31a"</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ImageView imageView1 = </w:t>
      </w:r>
      <w:r w:rsidRPr="006B0A7B">
        <w:rPr>
          <w:rFonts w:ascii="Courier New" w:eastAsia="Times New Roman" w:hAnsi="Courier New" w:cs="Courier New"/>
          <w:b/>
          <w:bCs/>
          <w:color w:val="660E7A"/>
          <w:sz w:val="20"/>
          <w:szCs w:val="20"/>
          <w:lang w:val="en-US" w:eastAsia="ru-RU"/>
        </w:rPr>
        <w:t>creation</w:t>
      </w:r>
      <w:r w:rsidRPr="006B0A7B">
        <w:rPr>
          <w:rFonts w:ascii="Courier New" w:eastAsia="Times New Roman" w:hAnsi="Courier New" w:cs="Courier New"/>
          <w:color w:val="000000"/>
          <w:sz w:val="20"/>
          <w:szCs w:val="20"/>
          <w:lang w:val="en-US" w:eastAsia="ru-RU"/>
        </w:rPr>
        <w:t>.createImageView(</w:t>
      </w:r>
      <w:r w:rsidRPr="006B0A7B">
        <w:rPr>
          <w:rFonts w:ascii="Courier New" w:eastAsia="Times New Roman" w:hAnsi="Courier New" w:cs="Courier New"/>
          <w:color w:val="0000FF"/>
          <w:sz w:val="20"/>
          <w:szCs w:val="20"/>
          <w:lang w:val="en-US" w:eastAsia="ru-RU"/>
        </w:rPr>
        <w:t>79</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25</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.get(i).getType().equals(</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Прямая</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покупка</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 xml:space="preserve">) || </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.get(i).getAuction().equals(</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Голландский</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аукцион</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 {</w:t>
      </w:r>
      <w:r w:rsidRPr="006B0A7B">
        <w:rPr>
          <w:rFonts w:ascii="Courier New" w:eastAsia="Times New Roman" w:hAnsi="Courier New" w:cs="Courier New"/>
          <w:color w:val="000000"/>
          <w:sz w:val="20"/>
          <w:szCs w:val="20"/>
          <w:lang w:val="en-US" w:eastAsia="ru-RU"/>
        </w:rPr>
        <w:br/>
        <w:t xml:space="preserve">                imageView1.setImage(</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Image(</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File(</w:t>
      </w:r>
      <w:r w:rsidRPr="006B0A7B">
        <w:rPr>
          <w:rFonts w:ascii="Courier New" w:eastAsia="Times New Roman" w:hAnsi="Courier New" w:cs="Courier New"/>
          <w:b/>
          <w:bCs/>
          <w:color w:val="008000"/>
          <w:sz w:val="20"/>
          <w:szCs w:val="20"/>
          <w:lang w:val="en-US" w:eastAsia="ru-RU"/>
        </w:rPr>
        <w:t>"D:</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Save</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course</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semestr</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MAG</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scriptapp</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src</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main</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resources</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images</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type.png"</w:t>
      </w:r>
      <w:r w:rsidRPr="006B0A7B">
        <w:rPr>
          <w:rFonts w:ascii="Courier New" w:eastAsia="Times New Roman" w:hAnsi="Courier New" w:cs="Courier New"/>
          <w:color w:val="000000"/>
          <w:sz w:val="20"/>
          <w:szCs w:val="20"/>
          <w:lang w:val="en-US" w:eastAsia="ru-RU"/>
        </w:rPr>
        <w:t>).toURI().toString()));</w:t>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else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imageView1.setImage(</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Image(</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File(</w:t>
      </w:r>
      <w:r w:rsidRPr="006B0A7B">
        <w:rPr>
          <w:rFonts w:ascii="Courier New" w:eastAsia="Times New Roman" w:hAnsi="Courier New" w:cs="Courier New"/>
          <w:b/>
          <w:bCs/>
          <w:color w:val="008000"/>
          <w:sz w:val="20"/>
          <w:szCs w:val="20"/>
          <w:lang w:val="en-US" w:eastAsia="ru-RU"/>
        </w:rPr>
        <w:t>"D:</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Save</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course</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semestr</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MAG</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scriptapp</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src</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main</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resources</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images</w:t>
      </w:r>
      <w:r w:rsidRPr="006B0A7B">
        <w:rPr>
          <w:rFonts w:ascii="Courier New" w:eastAsia="Times New Roman" w:hAnsi="Courier New" w:cs="Courier New"/>
          <w:b/>
          <w:bCs/>
          <w:color w:val="000080"/>
          <w:sz w:val="20"/>
          <w:szCs w:val="20"/>
          <w:lang w:val="en-US" w:eastAsia="ru-RU"/>
        </w:rPr>
        <w:t>\\</w:t>
      </w:r>
      <w:r w:rsidRPr="006B0A7B">
        <w:rPr>
          <w:rFonts w:ascii="Courier New" w:eastAsia="Times New Roman" w:hAnsi="Courier New" w:cs="Courier New"/>
          <w:b/>
          <w:bCs/>
          <w:color w:val="008000"/>
          <w:sz w:val="20"/>
          <w:szCs w:val="20"/>
          <w:lang w:val="en-US" w:eastAsia="ru-RU"/>
        </w:rPr>
        <w:t>auction.png"</w:t>
      </w:r>
      <w:r w:rsidRPr="006B0A7B">
        <w:rPr>
          <w:rFonts w:ascii="Courier New" w:eastAsia="Times New Roman" w:hAnsi="Courier New" w:cs="Courier New"/>
          <w:color w:val="000000"/>
          <w:sz w:val="20"/>
          <w:szCs w:val="20"/>
          <w:lang w:val="en-US" w:eastAsia="ru-RU"/>
        </w:rPr>
        <w:t>).toURI().toString()));</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Button buyButton = </w:t>
      </w:r>
      <w:r w:rsidRPr="006B0A7B">
        <w:rPr>
          <w:rFonts w:ascii="Courier New" w:eastAsia="Times New Roman" w:hAnsi="Courier New" w:cs="Courier New"/>
          <w:b/>
          <w:bCs/>
          <w:color w:val="660E7A"/>
          <w:sz w:val="20"/>
          <w:szCs w:val="20"/>
          <w:lang w:val="en-US" w:eastAsia="ru-RU"/>
        </w:rPr>
        <w:t>creation</w:t>
      </w:r>
      <w:r w:rsidRPr="006B0A7B">
        <w:rPr>
          <w:rFonts w:ascii="Courier New" w:eastAsia="Times New Roman" w:hAnsi="Courier New" w:cs="Courier New"/>
          <w:color w:val="000000"/>
          <w:sz w:val="20"/>
          <w:szCs w:val="20"/>
          <w:lang w:val="en-US" w:eastAsia="ru-RU"/>
        </w:rPr>
        <w:t>.createButton(</w:t>
      </w:r>
      <w:r w:rsidRPr="006B0A7B">
        <w:rPr>
          <w:rFonts w:ascii="Courier New" w:eastAsia="Times New Roman" w:hAnsi="Courier New" w:cs="Courier New"/>
          <w:color w:val="0000FF"/>
          <w:sz w:val="20"/>
          <w:szCs w:val="20"/>
          <w:lang w:val="en-US" w:eastAsia="ru-RU"/>
        </w:rPr>
        <w:t>14</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10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50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35</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8000"/>
          <w:sz w:val="20"/>
          <w:szCs w:val="20"/>
          <w:lang w:val="en-US" w:eastAsia="ru-RU"/>
        </w:rPr>
        <w:t>"buyB"</w:t>
      </w:r>
      <w:r w:rsidRPr="006B0A7B">
        <w:rPr>
          <w:rFonts w:ascii="Courier New" w:eastAsia="Times New Roman" w:hAnsi="Courier New" w:cs="Courier New"/>
          <w:color w:val="000000"/>
          <w:sz w:val="20"/>
          <w:szCs w:val="20"/>
          <w:lang w:val="en-US" w:eastAsia="ru-RU"/>
        </w:rPr>
        <w:t>+i);</w:t>
      </w:r>
      <w:r w:rsidRPr="006B0A7B">
        <w:rPr>
          <w:rFonts w:ascii="Courier New" w:eastAsia="Times New Roman" w:hAnsi="Courier New" w:cs="Courier New"/>
          <w:color w:val="000000"/>
          <w:sz w:val="20"/>
          <w:szCs w:val="20"/>
          <w:lang w:val="en-US" w:eastAsia="ru-RU"/>
        </w:rPr>
        <w:br/>
        <w:t xml:space="preserve">            buyButton.setGraphic(imageView1);</w:t>
      </w:r>
      <w:r w:rsidRPr="006B0A7B">
        <w:rPr>
          <w:rFonts w:ascii="Courier New" w:eastAsia="Times New Roman" w:hAnsi="Courier New" w:cs="Courier New"/>
          <w:color w:val="000000"/>
          <w:sz w:val="20"/>
          <w:szCs w:val="20"/>
          <w:lang w:val="en-US" w:eastAsia="ru-RU"/>
        </w:rPr>
        <w:br/>
        <w:t xml:space="preserve">            buyButton.setOnAction(</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::buyScript);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client</w:t>
      </w:r>
      <w:r w:rsidRPr="006B0A7B">
        <w:rPr>
          <w:rFonts w:ascii="Courier New" w:eastAsia="Times New Roman" w:hAnsi="Courier New" w:cs="Courier New"/>
          <w:color w:val="000000"/>
          <w:sz w:val="20"/>
          <w:szCs w:val="20"/>
          <w:lang w:val="en-US" w:eastAsia="ru-RU"/>
        </w:rPr>
        <w:t>.getType().equals(</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Продавец</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 {</w:t>
      </w:r>
      <w:r w:rsidRPr="006B0A7B">
        <w:rPr>
          <w:rFonts w:ascii="Courier New" w:eastAsia="Times New Roman" w:hAnsi="Courier New" w:cs="Courier New"/>
          <w:color w:val="000000"/>
          <w:sz w:val="20"/>
          <w:szCs w:val="20"/>
          <w:lang w:val="en-US" w:eastAsia="ru-RU"/>
        </w:rPr>
        <w:br/>
        <w:t xml:space="preserve">                pane1.getChildren().addAll(imageView, buyButton, priceButton, addButton, dateButton);</w:t>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else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pane1.getChildren().addAll(imageView,priceButton,dateButton);</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AnchorPane pane2 = </w:t>
      </w:r>
      <w:r w:rsidRPr="006B0A7B">
        <w:rPr>
          <w:rFonts w:ascii="Courier New" w:eastAsia="Times New Roman" w:hAnsi="Courier New" w:cs="Courier New"/>
          <w:b/>
          <w:bCs/>
          <w:color w:val="660E7A"/>
          <w:sz w:val="20"/>
          <w:szCs w:val="20"/>
          <w:lang w:val="en-US" w:eastAsia="ru-RU"/>
        </w:rPr>
        <w:t>creation</w:t>
      </w:r>
      <w:r w:rsidRPr="006B0A7B">
        <w:rPr>
          <w:rFonts w:ascii="Courier New" w:eastAsia="Times New Roman" w:hAnsi="Courier New" w:cs="Courier New"/>
          <w:color w:val="000000"/>
          <w:sz w:val="20"/>
          <w:szCs w:val="20"/>
          <w:lang w:val="en-US" w:eastAsia="ru-RU"/>
        </w:rPr>
        <w:t>.createPane(</w:t>
      </w:r>
      <w:r w:rsidRPr="006B0A7B">
        <w:rPr>
          <w:rFonts w:ascii="Courier New" w:eastAsia="Times New Roman" w:hAnsi="Courier New" w:cs="Courier New"/>
          <w:color w:val="0000FF"/>
          <w:sz w:val="20"/>
          <w:szCs w:val="20"/>
          <w:lang w:val="en-US" w:eastAsia="ru-RU"/>
        </w:rPr>
        <w:t>65</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234</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pane2.setLayoutY(</w:t>
      </w:r>
      <w:r w:rsidRPr="006B0A7B">
        <w:rPr>
          <w:rFonts w:ascii="Courier New" w:eastAsia="Times New Roman" w:hAnsi="Courier New" w:cs="Courier New"/>
          <w:color w:val="0000FF"/>
          <w:sz w:val="20"/>
          <w:szCs w:val="20"/>
          <w:lang w:val="en-US" w:eastAsia="ru-RU"/>
        </w:rPr>
        <w:t>334</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pane2.setStyle(</w:t>
      </w:r>
      <w:r w:rsidRPr="006B0A7B">
        <w:rPr>
          <w:rFonts w:ascii="Courier New" w:eastAsia="Times New Roman" w:hAnsi="Courier New" w:cs="Courier New"/>
          <w:b/>
          <w:bCs/>
          <w:color w:val="008000"/>
          <w:sz w:val="20"/>
          <w:szCs w:val="20"/>
          <w:lang w:val="en-US" w:eastAsia="ru-RU"/>
        </w:rPr>
        <w:t>"-fx-background-color: #0096c7; -fx-border-color: #07bbf7; -fx-border-width: 5; -fx-skin:  'com.company.ButtonAnimation'"</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Hyperlink link = </w:t>
      </w:r>
      <w:r w:rsidRPr="006B0A7B">
        <w:rPr>
          <w:rFonts w:ascii="Courier New" w:eastAsia="Times New Roman" w:hAnsi="Courier New" w:cs="Courier New"/>
          <w:b/>
          <w:bCs/>
          <w:color w:val="660E7A"/>
          <w:sz w:val="20"/>
          <w:szCs w:val="20"/>
          <w:lang w:val="en-US" w:eastAsia="ru-RU"/>
        </w:rPr>
        <w:t>creation</w:t>
      </w:r>
      <w:r w:rsidRPr="006B0A7B">
        <w:rPr>
          <w:rFonts w:ascii="Courier New" w:eastAsia="Times New Roman" w:hAnsi="Courier New" w:cs="Courier New"/>
          <w:color w:val="000000"/>
          <w:sz w:val="20"/>
          <w:szCs w:val="20"/>
          <w:lang w:val="en-US" w:eastAsia="ru-RU"/>
        </w:rPr>
        <w:t>.createLink(i,</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.get(i).getTitle(),</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::openScriptInfo);</w:t>
      </w:r>
      <w:r w:rsidRPr="006B0A7B">
        <w:rPr>
          <w:rFonts w:ascii="Courier New" w:eastAsia="Times New Roman" w:hAnsi="Courier New" w:cs="Courier New"/>
          <w:color w:val="000000"/>
          <w:sz w:val="20"/>
          <w:szCs w:val="20"/>
          <w:lang w:val="en-US" w:eastAsia="ru-RU"/>
        </w:rPr>
        <w:br/>
        <w:t xml:space="preserve">            pane2.getChildren().add(link);</w:t>
      </w:r>
      <w:r w:rsidRPr="006B0A7B">
        <w:rPr>
          <w:rFonts w:ascii="Courier New" w:eastAsia="Times New Roman" w:hAnsi="Courier New" w:cs="Courier New"/>
          <w:color w:val="000000"/>
          <w:sz w:val="20"/>
          <w:szCs w:val="20"/>
          <w:lang w:val="en-US" w:eastAsia="ru-RU"/>
        </w:rPr>
        <w:br/>
        <w:t xml:space="preserve">            pane.getChildren().addAll(pane1,pane2);</w:t>
      </w:r>
      <w:r w:rsidRPr="006B0A7B">
        <w:rPr>
          <w:rFonts w:ascii="Courier New" w:eastAsia="Times New Roman" w:hAnsi="Courier New" w:cs="Courier New"/>
          <w:color w:val="000000"/>
          <w:sz w:val="20"/>
          <w:szCs w:val="20"/>
          <w:lang w:val="en-US" w:eastAsia="ru-RU"/>
        </w:rPr>
        <w:br/>
        <w:t xml:space="preserve">            HBox.</w:t>
      </w:r>
      <w:r w:rsidRPr="006B0A7B">
        <w:rPr>
          <w:rFonts w:ascii="Courier New" w:eastAsia="Times New Roman" w:hAnsi="Courier New" w:cs="Courier New"/>
          <w:i/>
          <w:iCs/>
          <w:color w:val="000000"/>
          <w:sz w:val="20"/>
          <w:szCs w:val="20"/>
          <w:lang w:val="en-US" w:eastAsia="ru-RU"/>
        </w:rPr>
        <w:t>setMargin</w:t>
      </w:r>
      <w:r w:rsidRPr="006B0A7B">
        <w:rPr>
          <w:rFonts w:ascii="Courier New" w:eastAsia="Times New Roman" w:hAnsi="Courier New" w:cs="Courier New"/>
          <w:color w:val="000000"/>
          <w:sz w:val="20"/>
          <w:szCs w:val="20"/>
          <w:lang w:val="en-US" w:eastAsia="ru-RU"/>
        </w:rPr>
        <w:t>(pane,</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Insets(</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10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hbox</w:t>
      </w:r>
      <w:r w:rsidRPr="006B0A7B">
        <w:rPr>
          <w:rFonts w:ascii="Courier New" w:eastAsia="Times New Roman" w:hAnsi="Courier New" w:cs="Courier New"/>
          <w:color w:val="000000"/>
          <w:sz w:val="20"/>
          <w:szCs w:val="20"/>
          <w:lang w:val="en-US" w:eastAsia="ru-RU"/>
        </w:rPr>
        <w:t>.getChildren().add(pane);</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void </w:t>
      </w:r>
      <w:r w:rsidRPr="006B0A7B">
        <w:rPr>
          <w:rFonts w:ascii="Courier New" w:eastAsia="Times New Roman" w:hAnsi="Courier New" w:cs="Courier New"/>
          <w:color w:val="000000"/>
          <w:sz w:val="20"/>
          <w:szCs w:val="20"/>
          <w:lang w:val="en-US" w:eastAsia="ru-RU"/>
        </w:rPr>
        <w:t>buyScript(ActionEvent actionEvent) {</w:t>
      </w:r>
      <w:r w:rsidRPr="006B0A7B">
        <w:rPr>
          <w:rFonts w:ascii="Courier New" w:eastAsia="Times New Roman" w:hAnsi="Courier New" w:cs="Courier New"/>
          <w:color w:val="000000"/>
          <w:sz w:val="20"/>
          <w:szCs w:val="20"/>
          <w:lang w:val="en-US" w:eastAsia="ru-RU"/>
        </w:rPr>
        <w:br/>
        <w:t xml:space="preserve">        Button button = (Button) actionEvent.getSource();</w:t>
      </w:r>
      <w:r w:rsidRPr="006B0A7B">
        <w:rPr>
          <w:rFonts w:ascii="Courier New" w:eastAsia="Times New Roman" w:hAnsi="Courier New" w:cs="Courier New"/>
          <w:color w:val="000000"/>
          <w:sz w:val="20"/>
          <w:szCs w:val="20"/>
          <w:lang w:val="en-US" w:eastAsia="ru-RU"/>
        </w:rPr>
        <w:br/>
        <w:t xml:space="preserve">        Script script = </w:t>
      </w:r>
      <w:r w:rsidRPr="006B0A7B">
        <w:rPr>
          <w:rFonts w:ascii="Courier New" w:eastAsia="Times New Roman" w:hAnsi="Courier New" w:cs="Courier New"/>
          <w:b/>
          <w:bCs/>
          <w:color w:val="660E7A"/>
          <w:sz w:val="20"/>
          <w:szCs w:val="20"/>
          <w:lang w:val="en-US" w:eastAsia="ru-RU"/>
        </w:rPr>
        <w:t>scripts</w:t>
      </w:r>
      <w:r w:rsidRPr="006B0A7B">
        <w:rPr>
          <w:rFonts w:ascii="Courier New" w:eastAsia="Times New Roman" w:hAnsi="Courier New" w:cs="Courier New"/>
          <w:color w:val="000000"/>
          <w:sz w:val="20"/>
          <w:szCs w:val="20"/>
          <w:lang w:val="en-US" w:eastAsia="ru-RU"/>
        </w:rPr>
        <w:t>.get(Integer.</w:t>
      </w:r>
      <w:r w:rsidRPr="006B0A7B">
        <w:rPr>
          <w:rFonts w:ascii="Courier New" w:eastAsia="Times New Roman" w:hAnsi="Courier New" w:cs="Courier New"/>
          <w:i/>
          <w:iCs/>
          <w:color w:val="000000"/>
          <w:sz w:val="20"/>
          <w:szCs w:val="20"/>
          <w:lang w:val="en-US" w:eastAsia="ru-RU"/>
        </w:rPr>
        <w:t>parseInt</w:t>
      </w:r>
      <w:r w:rsidRPr="006B0A7B">
        <w:rPr>
          <w:rFonts w:ascii="Courier New" w:eastAsia="Times New Roman" w:hAnsi="Courier New" w:cs="Courier New"/>
          <w:color w:val="000000"/>
          <w:sz w:val="20"/>
          <w:szCs w:val="20"/>
          <w:lang w:val="en-US" w:eastAsia="ru-RU"/>
        </w:rPr>
        <w:t>(String.</w:t>
      </w:r>
      <w:r w:rsidRPr="006B0A7B">
        <w:rPr>
          <w:rFonts w:ascii="Courier New" w:eastAsia="Times New Roman" w:hAnsi="Courier New" w:cs="Courier New"/>
          <w:i/>
          <w:iCs/>
          <w:color w:val="000000"/>
          <w:sz w:val="20"/>
          <w:szCs w:val="20"/>
          <w:lang w:val="en-US" w:eastAsia="ru-RU"/>
        </w:rPr>
        <w:t>valueOf</w:t>
      </w:r>
      <w:r w:rsidRPr="006B0A7B">
        <w:rPr>
          <w:rFonts w:ascii="Courier New" w:eastAsia="Times New Roman" w:hAnsi="Courier New" w:cs="Courier New"/>
          <w:color w:val="000000"/>
          <w:sz w:val="20"/>
          <w:szCs w:val="20"/>
          <w:lang w:val="en-US" w:eastAsia="ru-RU"/>
        </w:rPr>
        <w:t>(button.getId()).substring(</w:t>
      </w:r>
      <w:r w:rsidRPr="006B0A7B">
        <w:rPr>
          <w:rFonts w:ascii="Courier New" w:eastAsia="Times New Roman" w:hAnsi="Courier New" w:cs="Courier New"/>
          <w:color w:val="0000FF"/>
          <w:sz w:val="20"/>
          <w:szCs w:val="20"/>
          <w:lang w:val="en-US" w:eastAsia="ru-RU"/>
        </w:rPr>
        <w:t>4</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(script.getType().equals(</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Прямая</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покупка</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 || script.getAuction().equals(</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Голландский</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аукцион</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buy(script);</w:t>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else if </w:t>
      </w:r>
      <w:r w:rsidRPr="006B0A7B">
        <w:rPr>
          <w:rFonts w:ascii="Courier New" w:eastAsia="Times New Roman" w:hAnsi="Courier New" w:cs="Courier New"/>
          <w:color w:val="000000"/>
          <w:sz w:val="20"/>
          <w:szCs w:val="20"/>
          <w:lang w:val="en-US" w:eastAsia="ru-RU"/>
        </w:rPr>
        <w:t>(script.getAuction().equals(</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Аукцион</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первой</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цены</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String newPrice =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SceneChanger().getMakeBetController(script.getPrice());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(!newPrice.equals(</w:t>
      </w:r>
      <w:r w:rsidRPr="006B0A7B">
        <w:rPr>
          <w:rFonts w:ascii="Courier New" w:eastAsia="Times New Roman" w:hAnsi="Courier New" w:cs="Courier New"/>
          <w:b/>
          <w:bCs/>
          <w:color w:val="008000"/>
          <w:sz w:val="20"/>
          <w:szCs w:val="20"/>
          <w:lang w:val="en-US" w:eastAsia="ru-RU"/>
        </w:rPr>
        <w:t>"0"</w:t>
      </w:r>
      <w:r w:rsidRPr="006B0A7B">
        <w:rPr>
          <w:rFonts w:ascii="Courier New" w:eastAsia="Times New Roman" w:hAnsi="Courier New" w:cs="Courier New"/>
          <w:color w:val="000000"/>
          <w:sz w:val="20"/>
          <w:szCs w:val="20"/>
          <w:lang w:val="en-US" w:eastAsia="ru-RU"/>
        </w:rPr>
        <w:t>))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lastRenderedPageBreak/>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DBDate().processBet(newPrice,</w:t>
      </w:r>
      <w:r w:rsidRPr="006B0A7B">
        <w:rPr>
          <w:rFonts w:ascii="Courier New" w:eastAsia="Times New Roman" w:hAnsi="Courier New" w:cs="Courier New"/>
          <w:b/>
          <w:bCs/>
          <w:color w:val="660E7A"/>
          <w:sz w:val="20"/>
          <w:szCs w:val="20"/>
          <w:lang w:val="en-US" w:eastAsia="ru-RU"/>
        </w:rPr>
        <w:t>client</w:t>
      </w:r>
      <w:r w:rsidRPr="006B0A7B">
        <w:rPr>
          <w:rFonts w:ascii="Courier New" w:eastAsia="Times New Roman" w:hAnsi="Courier New" w:cs="Courier New"/>
          <w:color w:val="000000"/>
          <w:sz w:val="20"/>
          <w:szCs w:val="20"/>
          <w:lang w:val="en-US" w:eastAsia="ru-RU"/>
        </w:rPr>
        <w:t>.getId(),script);</w:t>
      </w:r>
      <w:r w:rsidRPr="006B0A7B">
        <w:rPr>
          <w:rFonts w:ascii="Courier New" w:eastAsia="Times New Roman" w:hAnsi="Courier New" w:cs="Courier New"/>
          <w:color w:val="000000"/>
          <w:sz w:val="20"/>
          <w:szCs w:val="20"/>
          <w:lang w:val="en-US" w:eastAsia="ru-RU"/>
        </w:rPr>
        <w:br/>
        <w:t xml:space="preserve">              showAll();</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void </w:t>
      </w:r>
      <w:r w:rsidRPr="006B0A7B">
        <w:rPr>
          <w:rFonts w:ascii="Courier New" w:eastAsia="Times New Roman" w:hAnsi="Courier New" w:cs="Courier New"/>
          <w:color w:val="000000"/>
          <w:sz w:val="20"/>
          <w:szCs w:val="20"/>
          <w:lang w:val="en-US" w:eastAsia="ru-RU"/>
        </w:rPr>
        <w:t>buy(Script script){</w:t>
      </w:r>
      <w:r w:rsidRPr="006B0A7B">
        <w:rPr>
          <w:rFonts w:ascii="Courier New" w:eastAsia="Times New Roman" w:hAnsi="Courier New" w:cs="Courier New"/>
          <w:color w:val="000000"/>
          <w:sz w:val="20"/>
          <w:szCs w:val="20"/>
          <w:lang w:val="en-US" w:eastAsia="ru-RU"/>
        </w:rPr>
        <w:br/>
        <w:t xml:space="preserve">        SceneChanger sceneChanger =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SceneChanger();</w:t>
      </w:r>
      <w:r w:rsidRPr="006B0A7B">
        <w:rPr>
          <w:rFonts w:ascii="Courier New" w:eastAsia="Times New Roman" w:hAnsi="Courier New" w:cs="Courier New"/>
          <w:color w:val="000000"/>
          <w:sz w:val="20"/>
          <w:szCs w:val="20"/>
          <w:lang w:val="en-US" w:eastAsia="ru-RU"/>
        </w:rPr>
        <w:br/>
        <w:t xml:space="preserve">        String answer = sceneChanger.getChooseController(</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Вы</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уверены</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что</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хотите</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приобрести</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данный</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сценарий</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(answer.equals(</w:t>
      </w:r>
      <w:r w:rsidRPr="006B0A7B">
        <w:rPr>
          <w:rFonts w:ascii="Courier New" w:eastAsia="Times New Roman" w:hAnsi="Courier New" w:cs="Courier New"/>
          <w:b/>
          <w:bCs/>
          <w:color w:val="008000"/>
          <w:sz w:val="20"/>
          <w:szCs w:val="20"/>
          <w:lang w:val="en-US" w:eastAsia="ru-RU"/>
        </w:rPr>
        <w:t>"Yes"</w:t>
      </w:r>
      <w:r w:rsidRPr="006B0A7B">
        <w:rPr>
          <w:rFonts w:ascii="Courier New" w:eastAsia="Times New Roman" w:hAnsi="Courier New" w:cs="Courier New"/>
          <w:color w:val="000000"/>
          <w:sz w:val="20"/>
          <w:szCs w:val="20"/>
          <w:lang w:val="en-US" w:eastAsia="ru-RU"/>
        </w:rPr>
        <w:t>)) {</w:t>
      </w:r>
      <w:r w:rsidRPr="006B0A7B">
        <w:rPr>
          <w:rFonts w:ascii="Courier New" w:eastAsia="Times New Roman" w:hAnsi="Courier New" w:cs="Courier New"/>
          <w:color w:val="000000"/>
          <w:sz w:val="20"/>
          <w:szCs w:val="20"/>
          <w:lang w:val="en-US" w:eastAsia="ru-RU"/>
        </w:rPr>
        <w:br/>
        <w:t xml:space="preserve">            String text = </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Ваш</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сценарий</w:t>
      </w:r>
      <w:r w:rsidRPr="006B0A7B">
        <w:rPr>
          <w:rFonts w:ascii="Courier New" w:eastAsia="Times New Roman" w:hAnsi="Courier New" w:cs="Courier New"/>
          <w:b/>
          <w:bCs/>
          <w:color w:val="008000"/>
          <w:sz w:val="20"/>
          <w:szCs w:val="20"/>
          <w:lang w:val="en-US" w:eastAsia="ru-RU"/>
        </w:rPr>
        <w:t xml:space="preserve"> '" </w:t>
      </w:r>
      <w:r w:rsidRPr="006B0A7B">
        <w:rPr>
          <w:rFonts w:ascii="Courier New" w:eastAsia="Times New Roman" w:hAnsi="Courier New" w:cs="Courier New"/>
          <w:color w:val="000000"/>
          <w:sz w:val="20"/>
          <w:szCs w:val="20"/>
          <w:lang w:val="en-US" w:eastAsia="ru-RU"/>
        </w:rPr>
        <w:t xml:space="preserve">+ script.getTitle() + </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был</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приобретен</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Поздравляем</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Message message =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Message(text,</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DBDate().getAuthorId(script.getId()),</w:t>
      </w:r>
      <w:r w:rsidRPr="006B0A7B">
        <w:rPr>
          <w:rFonts w:ascii="Courier New" w:eastAsia="Times New Roman" w:hAnsi="Courier New" w:cs="Courier New"/>
          <w:b/>
          <w:bCs/>
          <w:color w:val="008000"/>
          <w:sz w:val="20"/>
          <w:szCs w:val="20"/>
          <w:lang w:val="en-US" w:eastAsia="ru-RU"/>
        </w:rPr>
        <w:t>"INFO"</w:t>
      </w:r>
      <w:r w:rsidRPr="006B0A7B">
        <w:rPr>
          <w:rFonts w:ascii="Courier New" w:eastAsia="Times New Roman" w:hAnsi="Courier New" w:cs="Courier New"/>
          <w:color w:val="000000"/>
          <w:sz w:val="20"/>
          <w:szCs w:val="20"/>
          <w:lang w:val="en-US" w:eastAsia="ru-RU"/>
        </w:rPr>
        <w:t>,script.getTitle());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DBDate().processMessage(message,script);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showAll();</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void </w:t>
      </w:r>
      <w:r w:rsidRPr="006B0A7B">
        <w:rPr>
          <w:rFonts w:ascii="Courier New" w:eastAsia="Times New Roman" w:hAnsi="Courier New" w:cs="Courier New"/>
          <w:color w:val="000000"/>
          <w:sz w:val="20"/>
          <w:szCs w:val="20"/>
          <w:lang w:val="en-US" w:eastAsia="ru-RU"/>
        </w:rPr>
        <w:t>showFirst(){</w:t>
      </w:r>
      <w:r w:rsidRPr="006B0A7B">
        <w:rPr>
          <w:rFonts w:ascii="Courier New" w:eastAsia="Times New Roman" w:hAnsi="Courier New" w:cs="Courier New"/>
          <w:color w:val="000000"/>
          <w:sz w:val="20"/>
          <w:szCs w:val="20"/>
          <w:lang w:val="en-US" w:eastAsia="ru-RU"/>
        </w:rPr>
        <w:br/>
        <w:t xml:space="preserve">        show(</w:t>
      </w:r>
      <w:r w:rsidRPr="006B0A7B">
        <w:rPr>
          <w:rFonts w:ascii="Courier New" w:eastAsia="Times New Roman" w:hAnsi="Courier New" w:cs="Courier New"/>
          <w:b/>
          <w:bCs/>
          <w:color w:val="000080"/>
          <w:sz w:val="20"/>
          <w:szCs w:val="20"/>
          <w:lang w:val="en-US" w:eastAsia="ru-RU"/>
        </w:rPr>
        <w:t>new int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2</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1</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2</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2</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Прямая</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покупка</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void </w:t>
      </w:r>
      <w:r w:rsidRPr="006B0A7B">
        <w:rPr>
          <w:rFonts w:ascii="Courier New" w:eastAsia="Times New Roman" w:hAnsi="Courier New" w:cs="Courier New"/>
          <w:color w:val="000000"/>
          <w:sz w:val="20"/>
          <w:szCs w:val="20"/>
          <w:lang w:val="en-US" w:eastAsia="ru-RU"/>
        </w:rPr>
        <w:t>showSecond(){</w:t>
      </w:r>
      <w:r w:rsidRPr="006B0A7B">
        <w:rPr>
          <w:rFonts w:ascii="Courier New" w:eastAsia="Times New Roman" w:hAnsi="Courier New" w:cs="Courier New"/>
          <w:color w:val="000000"/>
          <w:sz w:val="20"/>
          <w:szCs w:val="20"/>
          <w:lang w:val="en-US" w:eastAsia="ru-RU"/>
        </w:rPr>
        <w:br/>
        <w:t xml:space="preserve">        show(</w:t>
      </w:r>
      <w:r w:rsidRPr="006B0A7B">
        <w:rPr>
          <w:rFonts w:ascii="Courier New" w:eastAsia="Times New Roman" w:hAnsi="Courier New" w:cs="Courier New"/>
          <w:b/>
          <w:bCs/>
          <w:color w:val="000080"/>
          <w:sz w:val="20"/>
          <w:szCs w:val="20"/>
          <w:lang w:val="en-US" w:eastAsia="ru-RU"/>
        </w:rPr>
        <w:t>new int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2</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2</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1</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2</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Голландский</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аукцион</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 xml:space="preserve">@FXML </w:t>
      </w:r>
      <w:r w:rsidRPr="006B0A7B">
        <w:rPr>
          <w:rFonts w:ascii="Courier New" w:eastAsia="Times New Roman" w:hAnsi="Courier New" w:cs="Courier New"/>
          <w:b/>
          <w:bCs/>
          <w:color w:val="000080"/>
          <w:sz w:val="20"/>
          <w:szCs w:val="20"/>
          <w:lang w:val="en-US" w:eastAsia="ru-RU"/>
        </w:rPr>
        <w:t xml:space="preserve">void </w:t>
      </w:r>
      <w:r w:rsidRPr="006B0A7B">
        <w:rPr>
          <w:rFonts w:ascii="Courier New" w:eastAsia="Times New Roman" w:hAnsi="Courier New" w:cs="Courier New"/>
          <w:color w:val="000000"/>
          <w:sz w:val="20"/>
          <w:szCs w:val="20"/>
          <w:lang w:val="en-US" w:eastAsia="ru-RU"/>
        </w:rPr>
        <w:t>showThird(){</w:t>
      </w:r>
      <w:r w:rsidRPr="006B0A7B">
        <w:rPr>
          <w:rFonts w:ascii="Courier New" w:eastAsia="Times New Roman" w:hAnsi="Courier New" w:cs="Courier New"/>
          <w:color w:val="000000"/>
          <w:sz w:val="20"/>
          <w:szCs w:val="20"/>
          <w:lang w:val="en-US" w:eastAsia="ru-RU"/>
        </w:rPr>
        <w:br/>
        <w:t xml:space="preserve">        show(</w:t>
      </w:r>
      <w:r w:rsidRPr="006B0A7B">
        <w:rPr>
          <w:rFonts w:ascii="Courier New" w:eastAsia="Times New Roman" w:hAnsi="Courier New" w:cs="Courier New"/>
          <w:b/>
          <w:bCs/>
          <w:color w:val="000080"/>
          <w:sz w:val="20"/>
          <w:szCs w:val="20"/>
          <w:lang w:val="en-US" w:eastAsia="ru-RU"/>
        </w:rPr>
        <w:t>new int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2</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2</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2</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FF"/>
          <w:sz w:val="20"/>
          <w:szCs w:val="20"/>
          <w:lang w:val="en-US" w:eastAsia="ru-RU"/>
        </w:rPr>
        <w:t>1</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Аукцион</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первой</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цены</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void </w:t>
      </w:r>
      <w:r w:rsidRPr="006B0A7B">
        <w:rPr>
          <w:rFonts w:ascii="Courier New" w:eastAsia="Times New Roman" w:hAnsi="Courier New" w:cs="Courier New"/>
          <w:color w:val="000000"/>
          <w:sz w:val="20"/>
          <w:szCs w:val="20"/>
          <w:lang w:val="en-US" w:eastAsia="ru-RU"/>
        </w:rPr>
        <w:t>show(</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 buttons, String type){</w:t>
      </w:r>
      <w:r w:rsidRPr="006B0A7B">
        <w:rPr>
          <w:rFonts w:ascii="Courier New" w:eastAsia="Times New Roman" w:hAnsi="Courier New" w:cs="Courier New"/>
          <w:color w:val="000000"/>
          <w:sz w:val="20"/>
          <w:szCs w:val="20"/>
          <w:lang w:val="en-US" w:eastAsia="ru-RU"/>
        </w:rPr>
        <w:br/>
        <w:t xml:space="preserve">        changeButtonsColour(buttons[</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],buttons[</w:t>
      </w:r>
      <w:r w:rsidRPr="006B0A7B">
        <w:rPr>
          <w:rFonts w:ascii="Courier New" w:eastAsia="Times New Roman" w:hAnsi="Courier New" w:cs="Courier New"/>
          <w:color w:val="0000FF"/>
          <w:sz w:val="20"/>
          <w:szCs w:val="20"/>
          <w:lang w:val="en-US" w:eastAsia="ru-RU"/>
        </w:rPr>
        <w:t>1</w:t>
      </w:r>
      <w:r w:rsidRPr="006B0A7B">
        <w:rPr>
          <w:rFonts w:ascii="Courier New" w:eastAsia="Times New Roman" w:hAnsi="Courier New" w:cs="Courier New"/>
          <w:color w:val="000000"/>
          <w:sz w:val="20"/>
          <w:szCs w:val="20"/>
          <w:lang w:val="en-US" w:eastAsia="ru-RU"/>
        </w:rPr>
        <w:t>],buttons[</w:t>
      </w:r>
      <w:r w:rsidRPr="006B0A7B">
        <w:rPr>
          <w:rFonts w:ascii="Courier New" w:eastAsia="Times New Roman" w:hAnsi="Courier New" w:cs="Courier New"/>
          <w:color w:val="0000FF"/>
          <w:sz w:val="20"/>
          <w:szCs w:val="20"/>
          <w:lang w:val="en-US" w:eastAsia="ru-RU"/>
        </w:rPr>
        <w:t>2</w:t>
      </w:r>
      <w:r w:rsidRPr="006B0A7B">
        <w:rPr>
          <w:rFonts w:ascii="Courier New" w:eastAsia="Times New Roman" w:hAnsi="Courier New" w:cs="Courier New"/>
          <w:color w:val="000000"/>
          <w:sz w:val="20"/>
          <w:szCs w:val="20"/>
          <w:lang w:val="en-US" w:eastAsia="ru-RU"/>
        </w:rPr>
        <w:t>],buttons[</w:t>
      </w:r>
      <w:r w:rsidRPr="006B0A7B">
        <w:rPr>
          <w:rFonts w:ascii="Courier New" w:eastAsia="Times New Roman" w:hAnsi="Courier New" w:cs="Courier New"/>
          <w:color w:val="0000FF"/>
          <w:sz w:val="20"/>
          <w:szCs w:val="20"/>
          <w:lang w:val="en-US" w:eastAsia="ru-RU"/>
        </w:rPr>
        <w:t>3</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loadScripts(</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DBDate().getScriptsWhere(type));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808000"/>
          <w:sz w:val="20"/>
          <w:szCs w:val="20"/>
          <w:lang w:val="en-US" w:eastAsia="ru-RU"/>
        </w:rPr>
        <w:t>@FXML</w:t>
      </w:r>
      <w:r w:rsidRPr="006B0A7B">
        <w:rPr>
          <w:rFonts w:ascii="Courier New" w:eastAsia="Times New Roman" w:hAnsi="Courier New" w:cs="Courier New"/>
          <w:color w:val="808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initialize(URL url, ResourceBundle resourceBundle)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profileController</w:t>
      </w:r>
      <w:r w:rsidRPr="006B0A7B">
        <w:rPr>
          <w:rFonts w:ascii="Courier New" w:eastAsia="Times New Roman" w:hAnsi="Courier New" w:cs="Courier New"/>
          <w:color w:val="000000"/>
          <w:sz w:val="20"/>
          <w:szCs w:val="20"/>
          <w:lang w:val="en-US" w:eastAsia="ru-RU"/>
        </w:rPr>
        <w:t>.init(</w:t>
      </w:r>
      <w:r w:rsidRPr="006B0A7B">
        <w:rPr>
          <w:rFonts w:ascii="Courier New" w:eastAsia="Times New Roman" w:hAnsi="Courier New" w:cs="Courier New"/>
          <w:b/>
          <w:bCs/>
          <w:color w:val="660E7A"/>
          <w:sz w:val="20"/>
          <w:szCs w:val="20"/>
          <w:lang w:val="en-US" w:eastAsia="ru-RU"/>
        </w:rPr>
        <w:t>editController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scriptController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editController</w:t>
      </w:r>
      <w:r w:rsidRPr="006B0A7B">
        <w:rPr>
          <w:rFonts w:ascii="Courier New" w:eastAsia="Times New Roman" w:hAnsi="Courier New" w:cs="Courier New"/>
          <w:color w:val="000000"/>
          <w:sz w:val="20"/>
          <w:szCs w:val="20"/>
          <w:lang w:val="en-US" w:eastAsia="ru-RU"/>
        </w:rPr>
        <w:t>.init(</w:t>
      </w:r>
      <w:r w:rsidRPr="006B0A7B">
        <w:rPr>
          <w:rFonts w:ascii="Courier New" w:eastAsia="Times New Roman" w:hAnsi="Courier New" w:cs="Courier New"/>
          <w:b/>
          <w:bCs/>
          <w:color w:val="660E7A"/>
          <w:sz w:val="20"/>
          <w:szCs w:val="20"/>
          <w:lang w:val="en-US" w:eastAsia="ru-RU"/>
        </w:rPr>
        <w:t>profileController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scriptController</w:t>
      </w:r>
      <w:r w:rsidRPr="006B0A7B">
        <w:rPr>
          <w:rFonts w:ascii="Courier New" w:eastAsia="Times New Roman" w:hAnsi="Courier New" w:cs="Courier New"/>
          <w:color w:val="000000"/>
          <w:sz w:val="20"/>
          <w:szCs w:val="20"/>
          <w:lang w:val="en-US" w:eastAsia="ru-RU"/>
        </w:rPr>
        <w:t>.init(</w:t>
      </w:r>
      <w:r w:rsidRPr="006B0A7B">
        <w:rPr>
          <w:rFonts w:ascii="Courier New" w:eastAsia="Times New Roman" w:hAnsi="Courier New" w:cs="Courier New"/>
          <w:b/>
          <w:bCs/>
          <w:color w:val="660E7A"/>
          <w:sz w:val="20"/>
          <w:szCs w:val="20"/>
          <w:lang w:val="en-US" w:eastAsia="ru-RU"/>
        </w:rPr>
        <w:t>profileController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scriptsController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scriptsController</w:t>
      </w:r>
      <w:r w:rsidRPr="006B0A7B">
        <w:rPr>
          <w:rFonts w:ascii="Courier New" w:eastAsia="Times New Roman" w:hAnsi="Courier New" w:cs="Courier New"/>
          <w:color w:val="000000"/>
          <w:sz w:val="20"/>
          <w:szCs w:val="20"/>
          <w:lang w:val="en-US" w:eastAsia="ru-RU"/>
        </w:rPr>
        <w:t>.init(</w:t>
      </w:r>
      <w:r w:rsidRPr="006B0A7B">
        <w:rPr>
          <w:rFonts w:ascii="Courier New" w:eastAsia="Times New Roman" w:hAnsi="Courier New" w:cs="Courier New"/>
          <w:b/>
          <w:bCs/>
          <w:color w:val="660E7A"/>
          <w:sz w:val="20"/>
          <w:szCs w:val="20"/>
          <w:lang w:val="en-US" w:eastAsia="ru-RU"/>
        </w:rPr>
        <w:t>scriptInfoController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editScriptController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scriptInfoController</w:t>
      </w:r>
      <w:r w:rsidRPr="006B0A7B">
        <w:rPr>
          <w:rFonts w:ascii="Courier New" w:eastAsia="Times New Roman" w:hAnsi="Courier New" w:cs="Courier New"/>
          <w:color w:val="000000"/>
          <w:sz w:val="20"/>
          <w:szCs w:val="20"/>
          <w:lang w:val="en-US" w:eastAsia="ru-RU"/>
        </w:rPr>
        <w:t>.init(</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editScriptController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editScriptController</w:t>
      </w:r>
      <w:r w:rsidRPr="006B0A7B">
        <w:rPr>
          <w:rFonts w:ascii="Courier New" w:eastAsia="Times New Roman" w:hAnsi="Courier New" w:cs="Courier New"/>
          <w:color w:val="000000"/>
          <w:sz w:val="20"/>
          <w:szCs w:val="20"/>
          <w:lang w:val="en-US" w:eastAsia="ru-RU"/>
        </w:rPr>
        <w:t>.init(</w:t>
      </w:r>
      <w:r w:rsidRPr="006B0A7B">
        <w:rPr>
          <w:rFonts w:ascii="Courier New" w:eastAsia="Times New Roman" w:hAnsi="Courier New" w:cs="Courier New"/>
          <w:b/>
          <w:bCs/>
          <w:color w:val="660E7A"/>
          <w:sz w:val="20"/>
          <w:szCs w:val="20"/>
          <w:lang w:val="en-US" w:eastAsia="ru-RU"/>
        </w:rPr>
        <w:t>scriptInfoController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scriptsController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ArrayList&lt;Controller&gt; controllers =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ArrayList&lt;&gt;();</w:t>
      </w:r>
      <w:r w:rsidRPr="006B0A7B">
        <w:rPr>
          <w:rFonts w:ascii="Courier New" w:eastAsia="Times New Roman" w:hAnsi="Courier New" w:cs="Courier New"/>
          <w:color w:val="000000"/>
          <w:sz w:val="20"/>
          <w:szCs w:val="20"/>
          <w:lang w:val="en-US" w:eastAsia="ru-RU"/>
        </w:rPr>
        <w:br/>
        <w:t xml:space="preserve">        controllers.add(</w:t>
      </w:r>
      <w:r w:rsidRPr="006B0A7B">
        <w:rPr>
          <w:rFonts w:ascii="Courier New" w:eastAsia="Times New Roman" w:hAnsi="Courier New" w:cs="Courier New"/>
          <w:b/>
          <w:bCs/>
          <w:color w:val="660E7A"/>
          <w:sz w:val="20"/>
          <w:szCs w:val="20"/>
          <w:lang w:val="en-US" w:eastAsia="ru-RU"/>
        </w:rPr>
        <w:t>editController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controllers.add(</w:t>
      </w:r>
      <w:r w:rsidRPr="006B0A7B">
        <w:rPr>
          <w:rFonts w:ascii="Courier New" w:eastAsia="Times New Roman" w:hAnsi="Courier New" w:cs="Courier New"/>
          <w:b/>
          <w:bCs/>
          <w:color w:val="660E7A"/>
          <w:sz w:val="20"/>
          <w:szCs w:val="20"/>
          <w:lang w:val="en-US" w:eastAsia="ru-RU"/>
        </w:rPr>
        <w:t>editScriptController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controllers.add(</w:t>
      </w:r>
      <w:r w:rsidRPr="006B0A7B">
        <w:rPr>
          <w:rFonts w:ascii="Courier New" w:eastAsia="Times New Roman" w:hAnsi="Courier New" w:cs="Courier New"/>
          <w:b/>
          <w:bCs/>
          <w:color w:val="660E7A"/>
          <w:sz w:val="20"/>
          <w:szCs w:val="20"/>
          <w:lang w:val="en-US" w:eastAsia="ru-RU"/>
        </w:rPr>
        <w:t>profileController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controllers.add(</w:t>
      </w:r>
      <w:r w:rsidRPr="006B0A7B">
        <w:rPr>
          <w:rFonts w:ascii="Courier New" w:eastAsia="Times New Roman" w:hAnsi="Courier New" w:cs="Courier New"/>
          <w:b/>
          <w:bCs/>
          <w:color w:val="660E7A"/>
          <w:sz w:val="20"/>
          <w:szCs w:val="20"/>
          <w:lang w:val="en-US" w:eastAsia="ru-RU"/>
        </w:rPr>
        <w:t>scriptController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controllers.add(</w:t>
      </w:r>
      <w:r w:rsidRPr="006B0A7B">
        <w:rPr>
          <w:rFonts w:ascii="Courier New" w:eastAsia="Times New Roman" w:hAnsi="Courier New" w:cs="Courier New"/>
          <w:b/>
          <w:bCs/>
          <w:color w:val="660E7A"/>
          <w:sz w:val="20"/>
          <w:szCs w:val="20"/>
          <w:lang w:val="en-US" w:eastAsia="ru-RU"/>
        </w:rPr>
        <w:t>scriptInfoController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controllers.add(</w:t>
      </w:r>
      <w:r w:rsidRPr="006B0A7B">
        <w:rPr>
          <w:rFonts w:ascii="Courier New" w:eastAsia="Times New Roman" w:hAnsi="Courier New" w:cs="Courier New"/>
          <w:b/>
          <w:bCs/>
          <w:color w:val="660E7A"/>
          <w:sz w:val="20"/>
          <w:szCs w:val="20"/>
          <w:lang w:val="en-US" w:eastAsia="ru-RU"/>
        </w:rPr>
        <w:t>scriptsController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 xml:space="preserve">sceneChanger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SceneChanger(controllers);</w:t>
      </w:r>
      <w:r w:rsidRPr="006B0A7B">
        <w:rPr>
          <w:rFonts w:ascii="Courier New" w:eastAsia="Times New Roman" w:hAnsi="Courier New" w:cs="Courier New"/>
          <w:color w:val="000000"/>
          <w:sz w:val="20"/>
          <w:szCs w:val="20"/>
          <w:lang w:val="en-US" w:eastAsia="ru-RU"/>
        </w:rPr>
        <w:br/>
        <w:t xml:space="preserve">        Thread dateThread =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Thread(</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::handleThread);</w:t>
      </w:r>
      <w:r w:rsidRPr="006B0A7B">
        <w:rPr>
          <w:rFonts w:ascii="Courier New" w:eastAsia="Times New Roman" w:hAnsi="Courier New" w:cs="Courier New"/>
          <w:color w:val="000000"/>
          <w:sz w:val="20"/>
          <w:szCs w:val="20"/>
          <w:lang w:val="en-US" w:eastAsia="ru-RU"/>
        </w:rPr>
        <w:br/>
        <w:t xml:space="preserve">        dateThread.start();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w:t>
      </w:r>
    </w:p>
    <w:p w14:paraId="070164A1" w14:textId="77777777" w:rsidR="006B0A7B" w:rsidRPr="006B0A7B" w:rsidRDefault="006B0A7B" w:rsidP="00777D01">
      <w:pPr>
        <w:pStyle w:val="HTML"/>
        <w:shd w:val="clear" w:color="auto" w:fill="FFFFFF"/>
        <w:rPr>
          <w:rFonts w:ascii="Times New Roman" w:hAnsi="Times New Roman" w:cs="Times New Roman"/>
          <w:bCs/>
          <w:sz w:val="28"/>
          <w:szCs w:val="28"/>
          <w:lang w:val="en-US"/>
        </w:rPr>
      </w:pPr>
    </w:p>
    <w:p w14:paraId="5B7E359A" w14:textId="77777777" w:rsidR="006B0A7B" w:rsidRDefault="006B0A7B" w:rsidP="00777D01">
      <w:pPr>
        <w:pStyle w:val="HTML"/>
        <w:shd w:val="clear" w:color="auto" w:fill="FFFFFF"/>
        <w:rPr>
          <w:rFonts w:ascii="Times New Roman" w:hAnsi="Times New Roman" w:cs="Times New Roman"/>
          <w:b/>
          <w:bCs/>
          <w:sz w:val="28"/>
          <w:szCs w:val="28"/>
          <w:lang w:val="en-US"/>
        </w:rPr>
      </w:pPr>
      <w:r>
        <w:rPr>
          <w:rFonts w:ascii="Times New Roman" w:hAnsi="Times New Roman" w:cs="Times New Roman"/>
          <w:b/>
          <w:bCs/>
          <w:sz w:val="28"/>
          <w:szCs w:val="28"/>
          <w:lang w:val="en-US"/>
        </w:rPr>
        <w:t>DBDate.java</w:t>
      </w:r>
    </w:p>
    <w:p w14:paraId="13DB28DE" w14:textId="77777777" w:rsidR="006B0A7B" w:rsidRPr="006B0A7B" w:rsidRDefault="006B0A7B" w:rsidP="006B0A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ru-RU"/>
        </w:rPr>
      </w:pPr>
      <w:r w:rsidRPr="006B0A7B">
        <w:rPr>
          <w:rFonts w:ascii="Courier New" w:eastAsia="Times New Roman" w:hAnsi="Courier New" w:cs="Courier New"/>
          <w:b/>
          <w:bCs/>
          <w:color w:val="000080"/>
          <w:sz w:val="20"/>
          <w:szCs w:val="20"/>
          <w:lang w:val="en-US" w:eastAsia="ru-RU"/>
        </w:rPr>
        <w:t xml:space="preserve">package </w:t>
      </w:r>
      <w:r w:rsidRPr="006B0A7B">
        <w:rPr>
          <w:rFonts w:ascii="Courier New" w:eastAsia="Times New Roman" w:hAnsi="Courier New" w:cs="Courier New"/>
          <w:color w:val="000000"/>
          <w:sz w:val="20"/>
          <w:szCs w:val="20"/>
          <w:lang w:val="en-US" w:eastAsia="ru-RU"/>
        </w:rPr>
        <w:t>com.company;</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lastRenderedPageBreak/>
        <w:t xml:space="preserve">import </w:t>
      </w:r>
      <w:r w:rsidRPr="006B0A7B">
        <w:rPr>
          <w:rFonts w:ascii="Courier New" w:eastAsia="Times New Roman" w:hAnsi="Courier New" w:cs="Courier New"/>
          <w:color w:val="000000"/>
          <w:sz w:val="20"/>
          <w:szCs w:val="20"/>
          <w:lang w:val="en-US" w:eastAsia="ru-RU"/>
        </w:rPr>
        <w:t>com.company.models.*;</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org.hibernate.Session;</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org.hibernate.SessionFactory;</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org.hibernate.boot.Metadata;</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org.hibernate.boot.MetadataSources;</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org.hibernate.boot.registry.StandardServiceRegistryBuilder;</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org.hibernate.service.ServiceRegistry;</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javax.persistence.Query;</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java.util.*;</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public class </w:t>
      </w:r>
      <w:r w:rsidRPr="006B0A7B">
        <w:rPr>
          <w:rFonts w:ascii="Courier New" w:eastAsia="Times New Roman" w:hAnsi="Courier New" w:cs="Courier New"/>
          <w:color w:val="000000"/>
          <w:sz w:val="20"/>
          <w:szCs w:val="20"/>
          <w:lang w:val="en-US" w:eastAsia="ru-RU"/>
        </w:rPr>
        <w:t>DBDate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Session </w:t>
      </w:r>
      <w:r w:rsidRPr="006B0A7B">
        <w:rPr>
          <w:rFonts w:ascii="Courier New" w:eastAsia="Times New Roman" w:hAnsi="Courier New" w:cs="Courier New"/>
          <w:b/>
          <w:bCs/>
          <w:color w:val="660E7A"/>
          <w:sz w:val="20"/>
          <w:szCs w:val="20"/>
          <w:lang w:val="en-US" w:eastAsia="ru-RU"/>
        </w:rPr>
        <w:t>session</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DBDate(){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 xml:space="preserve">session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i/>
          <w:iCs/>
          <w:color w:val="000000"/>
          <w:sz w:val="20"/>
          <w:szCs w:val="20"/>
          <w:lang w:val="en-US" w:eastAsia="ru-RU"/>
        </w:rPr>
        <w:t>getSessionFactory</w:t>
      </w:r>
      <w:r w:rsidRPr="006B0A7B">
        <w:rPr>
          <w:rFonts w:ascii="Courier New" w:eastAsia="Times New Roman" w:hAnsi="Courier New" w:cs="Courier New"/>
          <w:color w:val="000000"/>
          <w:sz w:val="20"/>
          <w:szCs w:val="20"/>
          <w:lang w:val="en-US" w:eastAsia="ru-RU"/>
        </w:rPr>
        <w:t>().openSession();</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session</w:t>
      </w:r>
      <w:r w:rsidRPr="006B0A7B">
        <w:rPr>
          <w:rFonts w:ascii="Courier New" w:eastAsia="Times New Roman" w:hAnsi="Courier New" w:cs="Courier New"/>
          <w:color w:val="000000"/>
          <w:sz w:val="20"/>
          <w:szCs w:val="20"/>
          <w:lang w:val="en-US" w:eastAsia="ru-RU"/>
        </w:rPr>
        <w:t>.beginTransaction();</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static final </w:t>
      </w:r>
      <w:r w:rsidRPr="006B0A7B">
        <w:rPr>
          <w:rFonts w:ascii="Courier New" w:eastAsia="Times New Roman" w:hAnsi="Courier New" w:cs="Courier New"/>
          <w:color w:val="000000"/>
          <w:sz w:val="20"/>
          <w:szCs w:val="20"/>
          <w:lang w:val="en-US" w:eastAsia="ru-RU"/>
        </w:rPr>
        <w:t xml:space="preserve">SessionFactory </w:t>
      </w:r>
      <w:r w:rsidRPr="006B0A7B">
        <w:rPr>
          <w:rFonts w:ascii="Courier New" w:eastAsia="Times New Roman" w:hAnsi="Courier New" w:cs="Courier New"/>
          <w:b/>
          <w:bCs/>
          <w:i/>
          <w:iCs/>
          <w:color w:val="660E7A"/>
          <w:sz w:val="20"/>
          <w:szCs w:val="20"/>
          <w:lang w:val="en-US" w:eastAsia="ru-RU"/>
        </w:rPr>
        <w:t xml:space="preserve">sessionFactory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i/>
          <w:iCs/>
          <w:color w:val="000000"/>
          <w:sz w:val="20"/>
          <w:szCs w:val="20"/>
          <w:lang w:val="en-US" w:eastAsia="ru-RU"/>
        </w:rPr>
        <w:t>buildSessionFactory</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i/>
          <w:iCs/>
          <w:color w:val="808080"/>
          <w:sz w:val="20"/>
          <w:szCs w:val="20"/>
          <w:lang w:val="en-US" w:eastAsia="ru-RU"/>
        </w:rPr>
        <w:t>// Hibernate 5:</w:t>
      </w:r>
      <w:r w:rsidRPr="006B0A7B">
        <w:rPr>
          <w:rFonts w:ascii="Courier New" w:eastAsia="Times New Roman" w:hAnsi="Courier New" w:cs="Courier New"/>
          <w:i/>
          <w:iCs/>
          <w:color w:val="80808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static </w:t>
      </w:r>
      <w:r w:rsidRPr="006B0A7B">
        <w:rPr>
          <w:rFonts w:ascii="Courier New" w:eastAsia="Times New Roman" w:hAnsi="Courier New" w:cs="Courier New"/>
          <w:color w:val="000000"/>
          <w:sz w:val="20"/>
          <w:szCs w:val="20"/>
          <w:lang w:val="en-US" w:eastAsia="ru-RU"/>
        </w:rPr>
        <w:t>SessionFactory buildSessionFactory()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try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i/>
          <w:iCs/>
          <w:color w:val="808080"/>
          <w:sz w:val="20"/>
          <w:szCs w:val="20"/>
          <w:lang w:val="en-US" w:eastAsia="ru-RU"/>
        </w:rPr>
        <w:t>// Create the ServiceRegistry from hibernate.cfg.xml</w:t>
      </w:r>
      <w:r w:rsidRPr="006B0A7B">
        <w:rPr>
          <w:rFonts w:ascii="Courier New" w:eastAsia="Times New Roman" w:hAnsi="Courier New" w:cs="Courier New"/>
          <w:i/>
          <w:iCs/>
          <w:color w:val="808080"/>
          <w:sz w:val="20"/>
          <w:szCs w:val="20"/>
          <w:lang w:val="en-US" w:eastAsia="ru-RU"/>
        </w:rPr>
        <w:br/>
        <w:t xml:space="preserve">            </w:t>
      </w:r>
      <w:r w:rsidRPr="006B0A7B">
        <w:rPr>
          <w:rFonts w:ascii="Courier New" w:eastAsia="Times New Roman" w:hAnsi="Courier New" w:cs="Courier New"/>
          <w:color w:val="000000"/>
          <w:sz w:val="20"/>
          <w:szCs w:val="20"/>
          <w:lang w:val="en-US" w:eastAsia="ru-RU"/>
        </w:rPr>
        <w:t xml:space="preserve">ServiceRegistry serviceRegistry =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StandardServiceRegistryBuilder()</w:t>
      </w:r>
      <w:r w:rsidRPr="006B0A7B">
        <w:rPr>
          <w:rFonts w:ascii="Courier New" w:eastAsia="Times New Roman" w:hAnsi="Courier New" w:cs="Courier New"/>
          <w:i/>
          <w:iCs/>
          <w:color w:val="808080"/>
          <w:sz w:val="20"/>
          <w:szCs w:val="20"/>
          <w:lang w:val="en-US" w:eastAsia="ru-RU"/>
        </w:rPr>
        <w:t>//</w:t>
      </w:r>
      <w:r w:rsidRPr="006B0A7B">
        <w:rPr>
          <w:rFonts w:ascii="Courier New" w:eastAsia="Times New Roman" w:hAnsi="Courier New" w:cs="Courier New"/>
          <w:i/>
          <w:iCs/>
          <w:color w:val="808080"/>
          <w:sz w:val="20"/>
          <w:szCs w:val="20"/>
          <w:lang w:val="en-US" w:eastAsia="ru-RU"/>
        </w:rPr>
        <w:br/>
        <w:t xml:space="preserve">                    </w:t>
      </w:r>
      <w:r w:rsidRPr="006B0A7B">
        <w:rPr>
          <w:rFonts w:ascii="Courier New" w:eastAsia="Times New Roman" w:hAnsi="Courier New" w:cs="Courier New"/>
          <w:color w:val="000000"/>
          <w:sz w:val="20"/>
          <w:szCs w:val="20"/>
          <w:lang w:val="en-US" w:eastAsia="ru-RU"/>
        </w:rPr>
        <w:t>.configure().build();</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i/>
          <w:iCs/>
          <w:color w:val="808080"/>
          <w:sz w:val="20"/>
          <w:szCs w:val="20"/>
          <w:lang w:val="en-US" w:eastAsia="ru-RU"/>
        </w:rPr>
        <w:t>// Create a metadata sources using the specified service registry.</w:t>
      </w:r>
      <w:r w:rsidRPr="006B0A7B">
        <w:rPr>
          <w:rFonts w:ascii="Courier New" w:eastAsia="Times New Roman" w:hAnsi="Courier New" w:cs="Courier New"/>
          <w:i/>
          <w:iCs/>
          <w:color w:val="808080"/>
          <w:sz w:val="20"/>
          <w:szCs w:val="20"/>
          <w:lang w:val="en-US" w:eastAsia="ru-RU"/>
        </w:rPr>
        <w:br/>
        <w:t xml:space="preserve">            </w:t>
      </w:r>
      <w:r w:rsidRPr="006B0A7B">
        <w:rPr>
          <w:rFonts w:ascii="Courier New" w:eastAsia="Times New Roman" w:hAnsi="Courier New" w:cs="Courier New"/>
          <w:color w:val="000000"/>
          <w:sz w:val="20"/>
          <w:szCs w:val="20"/>
          <w:lang w:val="en-US" w:eastAsia="ru-RU"/>
        </w:rPr>
        <w:t xml:space="preserve">Metadata metadata =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MetadataSources(serviceRegistry).getMetadataBuilder().build();</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color w:val="000000"/>
          <w:sz w:val="20"/>
          <w:szCs w:val="20"/>
          <w:lang w:val="en-US" w:eastAsia="ru-RU"/>
        </w:rPr>
        <w:t>metadata.getSessionFactoryBuilder().build();</w:t>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catch </w:t>
      </w:r>
      <w:r w:rsidRPr="006B0A7B">
        <w:rPr>
          <w:rFonts w:ascii="Courier New" w:eastAsia="Times New Roman" w:hAnsi="Courier New" w:cs="Courier New"/>
          <w:color w:val="000000"/>
          <w:sz w:val="20"/>
          <w:szCs w:val="20"/>
          <w:lang w:val="en-US" w:eastAsia="ru-RU"/>
        </w:rPr>
        <w:t>(Throwable ex)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System.</w:t>
      </w:r>
      <w:r w:rsidRPr="006B0A7B">
        <w:rPr>
          <w:rFonts w:ascii="Courier New" w:eastAsia="Times New Roman" w:hAnsi="Courier New" w:cs="Courier New"/>
          <w:b/>
          <w:bCs/>
          <w:i/>
          <w:iCs/>
          <w:color w:val="660E7A"/>
          <w:sz w:val="20"/>
          <w:szCs w:val="20"/>
          <w:lang w:val="en-US" w:eastAsia="ru-RU"/>
        </w:rPr>
        <w:t>err</w:t>
      </w:r>
      <w:r w:rsidRPr="006B0A7B">
        <w:rPr>
          <w:rFonts w:ascii="Courier New" w:eastAsia="Times New Roman" w:hAnsi="Courier New" w:cs="Courier New"/>
          <w:color w:val="000000"/>
          <w:sz w:val="20"/>
          <w:szCs w:val="20"/>
          <w:lang w:val="en-US" w:eastAsia="ru-RU"/>
        </w:rPr>
        <w:t>.println(</w:t>
      </w:r>
      <w:r w:rsidRPr="006B0A7B">
        <w:rPr>
          <w:rFonts w:ascii="Courier New" w:eastAsia="Times New Roman" w:hAnsi="Courier New" w:cs="Courier New"/>
          <w:b/>
          <w:bCs/>
          <w:color w:val="008000"/>
          <w:sz w:val="20"/>
          <w:szCs w:val="20"/>
          <w:lang w:val="en-US" w:eastAsia="ru-RU"/>
        </w:rPr>
        <w:t xml:space="preserve">"Initial SessionFactory creation failed." </w:t>
      </w:r>
      <w:r w:rsidRPr="006B0A7B">
        <w:rPr>
          <w:rFonts w:ascii="Courier New" w:eastAsia="Times New Roman" w:hAnsi="Courier New" w:cs="Courier New"/>
          <w:color w:val="000000"/>
          <w:sz w:val="20"/>
          <w:szCs w:val="20"/>
          <w:lang w:val="en-US" w:eastAsia="ru-RU"/>
        </w:rPr>
        <w:t>+ ex);</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throw new </w:t>
      </w:r>
      <w:r w:rsidRPr="006B0A7B">
        <w:rPr>
          <w:rFonts w:ascii="Courier New" w:eastAsia="Times New Roman" w:hAnsi="Courier New" w:cs="Courier New"/>
          <w:color w:val="000000"/>
          <w:sz w:val="20"/>
          <w:szCs w:val="20"/>
          <w:lang w:val="en-US" w:eastAsia="ru-RU"/>
        </w:rPr>
        <w:t>ExceptionInInitializerError(ex);</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static </w:t>
      </w:r>
      <w:r w:rsidRPr="006B0A7B">
        <w:rPr>
          <w:rFonts w:ascii="Courier New" w:eastAsia="Times New Roman" w:hAnsi="Courier New" w:cs="Courier New"/>
          <w:color w:val="000000"/>
          <w:sz w:val="20"/>
          <w:szCs w:val="20"/>
          <w:lang w:val="en-US" w:eastAsia="ru-RU"/>
        </w:rPr>
        <w:t>SessionFactory getSessionFactory()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i/>
          <w:iCs/>
          <w:color w:val="660E7A"/>
          <w:sz w:val="20"/>
          <w:szCs w:val="20"/>
          <w:lang w:val="en-US" w:eastAsia="ru-RU"/>
        </w:rPr>
        <w:t>sessionFactory</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String getPassword(String email) {</w:t>
      </w:r>
      <w:r w:rsidRPr="006B0A7B">
        <w:rPr>
          <w:rFonts w:ascii="Courier New" w:eastAsia="Times New Roman" w:hAnsi="Courier New" w:cs="Courier New"/>
          <w:color w:val="000000"/>
          <w:sz w:val="20"/>
          <w:szCs w:val="20"/>
          <w:lang w:val="en-US" w:eastAsia="ru-RU"/>
        </w:rPr>
        <w:br/>
        <w:t xml:space="preserve">        String pass = </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Query query = </w:t>
      </w:r>
      <w:r w:rsidRPr="006B0A7B">
        <w:rPr>
          <w:rFonts w:ascii="Courier New" w:eastAsia="Times New Roman" w:hAnsi="Courier New" w:cs="Courier New"/>
          <w:b/>
          <w:bCs/>
          <w:color w:val="660E7A"/>
          <w:sz w:val="20"/>
          <w:szCs w:val="20"/>
          <w:lang w:val="en-US" w:eastAsia="ru-RU"/>
        </w:rPr>
        <w:t>session</w:t>
      </w:r>
      <w:r w:rsidRPr="006B0A7B">
        <w:rPr>
          <w:rFonts w:ascii="Courier New" w:eastAsia="Times New Roman" w:hAnsi="Courier New" w:cs="Courier New"/>
          <w:color w:val="000000"/>
          <w:sz w:val="20"/>
          <w:szCs w:val="20"/>
          <w:lang w:val="en-US" w:eastAsia="ru-RU"/>
        </w:rPr>
        <w:t>.createQuery(</w:t>
      </w:r>
      <w:r w:rsidRPr="006B0A7B">
        <w:rPr>
          <w:rFonts w:ascii="Courier New" w:eastAsia="Times New Roman" w:hAnsi="Courier New" w:cs="Courier New"/>
          <w:b/>
          <w:bCs/>
          <w:color w:val="008000"/>
          <w:sz w:val="20"/>
          <w:szCs w:val="20"/>
          <w:lang w:val="en-US" w:eastAsia="ru-RU"/>
        </w:rPr>
        <w:t xml:space="preserve">"select </w:t>
      </w:r>
      <w:r w:rsidRPr="006B0A7B">
        <w:rPr>
          <w:rFonts w:ascii="Courier New" w:eastAsia="Times New Roman" w:hAnsi="Courier New" w:cs="Courier New"/>
          <w:b/>
          <w:bCs/>
          <w:color w:val="660E7A"/>
          <w:sz w:val="20"/>
          <w:szCs w:val="20"/>
          <w:lang w:val="en-US" w:eastAsia="ru-RU"/>
        </w:rPr>
        <w:t>password</w:t>
      </w:r>
      <w:r w:rsidRPr="006B0A7B">
        <w:rPr>
          <w:rFonts w:ascii="Courier New" w:eastAsia="Times New Roman" w:hAnsi="Courier New" w:cs="Courier New"/>
          <w:b/>
          <w:bCs/>
          <w:color w:val="008000"/>
          <w:sz w:val="20"/>
          <w:szCs w:val="20"/>
          <w:lang w:val="en-US" w:eastAsia="ru-RU"/>
        </w:rPr>
        <w:t xml:space="preserve"> from Client where </w:t>
      </w:r>
      <w:r w:rsidRPr="006B0A7B">
        <w:rPr>
          <w:rFonts w:ascii="Courier New" w:eastAsia="Times New Roman" w:hAnsi="Courier New" w:cs="Courier New"/>
          <w:b/>
          <w:bCs/>
          <w:color w:val="660E7A"/>
          <w:sz w:val="20"/>
          <w:szCs w:val="20"/>
          <w:lang w:val="en-US" w:eastAsia="ru-RU"/>
        </w:rPr>
        <w:t>email</w:t>
      </w:r>
      <w:r w:rsidRPr="006B0A7B">
        <w:rPr>
          <w:rFonts w:ascii="Courier New" w:eastAsia="Times New Roman" w:hAnsi="Courier New" w:cs="Courier New"/>
          <w:b/>
          <w:bCs/>
          <w:color w:val="008000"/>
          <w:sz w:val="20"/>
          <w:szCs w:val="20"/>
          <w:lang w:val="en-US" w:eastAsia="ru-RU"/>
        </w:rPr>
        <w:t>=:input"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query.setParameter(</w:t>
      </w:r>
      <w:r w:rsidRPr="006B0A7B">
        <w:rPr>
          <w:rFonts w:ascii="Courier New" w:eastAsia="Times New Roman" w:hAnsi="Courier New" w:cs="Courier New"/>
          <w:b/>
          <w:bCs/>
          <w:color w:val="008000"/>
          <w:sz w:val="20"/>
          <w:szCs w:val="20"/>
          <w:lang w:val="en-US" w:eastAsia="ru-RU"/>
        </w:rPr>
        <w:t>"input"</w:t>
      </w:r>
      <w:r w:rsidRPr="006B0A7B">
        <w:rPr>
          <w:rFonts w:ascii="Courier New" w:eastAsia="Times New Roman" w:hAnsi="Courier New" w:cs="Courier New"/>
          <w:color w:val="000000"/>
          <w:sz w:val="20"/>
          <w:szCs w:val="20"/>
          <w:lang w:val="en-US" w:eastAsia="ru-RU"/>
        </w:rPr>
        <w:t>,email);</w:t>
      </w:r>
      <w:r w:rsidRPr="006B0A7B">
        <w:rPr>
          <w:rFonts w:ascii="Courier New" w:eastAsia="Times New Roman" w:hAnsi="Courier New" w:cs="Courier New"/>
          <w:color w:val="000000"/>
          <w:sz w:val="20"/>
          <w:szCs w:val="20"/>
          <w:lang w:val="en-US" w:eastAsia="ru-RU"/>
        </w:rPr>
        <w:br/>
        <w:t xml:space="preserve">        pass = (String) ((org.hibernate.query.Query) query).uniqueResult();</w:t>
      </w:r>
      <w:r w:rsidRPr="006B0A7B">
        <w:rPr>
          <w:rFonts w:ascii="Courier New" w:eastAsia="Times New Roman" w:hAnsi="Courier New" w:cs="Courier New"/>
          <w:color w:val="000000"/>
          <w:sz w:val="20"/>
          <w:szCs w:val="20"/>
          <w:lang w:val="en-US" w:eastAsia="ru-RU"/>
        </w:rPr>
        <w:br/>
        <w:t xml:space="preserve">        commit();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color w:val="000000"/>
          <w:sz w:val="20"/>
          <w:szCs w:val="20"/>
          <w:lang w:val="en-US" w:eastAsia="ru-RU"/>
        </w:rPr>
        <w:t>pass;</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Client getClient(String email){</w:t>
      </w:r>
      <w:r w:rsidRPr="006B0A7B">
        <w:rPr>
          <w:rFonts w:ascii="Courier New" w:eastAsia="Times New Roman" w:hAnsi="Courier New" w:cs="Courier New"/>
          <w:color w:val="000000"/>
          <w:sz w:val="20"/>
          <w:szCs w:val="20"/>
          <w:lang w:val="en-US" w:eastAsia="ru-RU"/>
        </w:rPr>
        <w:br/>
        <w:t xml:space="preserve">        Client client;</w:t>
      </w:r>
      <w:r w:rsidRPr="006B0A7B">
        <w:rPr>
          <w:rFonts w:ascii="Courier New" w:eastAsia="Times New Roman" w:hAnsi="Courier New" w:cs="Courier New"/>
          <w:color w:val="000000"/>
          <w:sz w:val="20"/>
          <w:szCs w:val="20"/>
          <w:lang w:val="en-US" w:eastAsia="ru-RU"/>
        </w:rPr>
        <w:br/>
        <w:t xml:space="preserve">        Query query = </w:t>
      </w:r>
      <w:r w:rsidRPr="006B0A7B">
        <w:rPr>
          <w:rFonts w:ascii="Courier New" w:eastAsia="Times New Roman" w:hAnsi="Courier New" w:cs="Courier New"/>
          <w:b/>
          <w:bCs/>
          <w:color w:val="660E7A"/>
          <w:sz w:val="20"/>
          <w:szCs w:val="20"/>
          <w:lang w:val="en-US" w:eastAsia="ru-RU"/>
        </w:rPr>
        <w:t>session</w:t>
      </w:r>
      <w:r w:rsidRPr="006B0A7B">
        <w:rPr>
          <w:rFonts w:ascii="Courier New" w:eastAsia="Times New Roman" w:hAnsi="Courier New" w:cs="Courier New"/>
          <w:color w:val="000000"/>
          <w:sz w:val="20"/>
          <w:szCs w:val="20"/>
          <w:lang w:val="en-US" w:eastAsia="ru-RU"/>
        </w:rPr>
        <w:t>.createQuery(</w:t>
      </w:r>
      <w:r w:rsidRPr="006B0A7B">
        <w:rPr>
          <w:rFonts w:ascii="Courier New" w:eastAsia="Times New Roman" w:hAnsi="Courier New" w:cs="Courier New"/>
          <w:b/>
          <w:bCs/>
          <w:color w:val="008000"/>
          <w:sz w:val="20"/>
          <w:szCs w:val="20"/>
          <w:lang w:val="en-US" w:eastAsia="ru-RU"/>
        </w:rPr>
        <w:t xml:space="preserve">"from Client where </w:t>
      </w:r>
      <w:r w:rsidRPr="006B0A7B">
        <w:rPr>
          <w:rFonts w:ascii="Courier New" w:eastAsia="Times New Roman" w:hAnsi="Courier New" w:cs="Courier New"/>
          <w:b/>
          <w:bCs/>
          <w:color w:val="660E7A"/>
          <w:sz w:val="20"/>
          <w:szCs w:val="20"/>
          <w:lang w:val="en-US" w:eastAsia="ru-RU"/>
        </w:rPr>
        <w:t>email</w:t>
      </w:r>
      <w:r w:rsidRPr="006B0A7B">
        <w:rPr>
          <w:rFonts w:ascii="Courier New" w:eastAsia="Times New Roman" w:hAnsi="Courier New" w:cs="Courier New"/>
          <w:b/>
          <w:bCs/>
          <w:color w:val="008000"/>
          <w:sz w:val="20"/>
          <w:szCs w:val="20"/>
          <w:lang w:val="en-US" w:eastAsia="ru-RU"/>
        </w:rPr>
        <w:t>=:input"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query.setParameter(</w:t>
      </w:r>
      <w:r w:rsidRPr="006B0A7B">
        <w:rPr>
          <w:rFonts w:ascii="Courier New" w:eastAsia="Times New Roman" w:hAnsi="Courier New" w:cs="Courier New"/>
          <w:b/>
          <w:bCs/>
          <w:color w:val="008000"/>
          <w:sz w:val="20"/>
          <w:szCs w:val="20"/>
          <w:lang w:val="en-US" w:eastAsia="ru-RU"/>
        </w:rPr>
        <w:t>"input"</w:t>
      </w:r>
      <w:r w:rsidRPr="006B0A7B">
        <w:rPr>
          <w:rFonts w:ascii="Courier New" w:eastAsia="Times New Roman" w:hAnsi="Courier New" w:cs="Courier New"/>
          <w:color w:val="000000"/>
          <w:sz w:val="20"/>
          <w:szCs w:val="20"/>
          <w:lang w:val="en-US" w:eastAsia="ru-RU"/>
        </w:rPr>
        <w:t>,email);</w:t>
      </w:r>
      <w:r w:rsidRPr="006B0A7B">
        <w:rPr>
          <w:rFonts w:ascii="Courier New" w:eastAsia="Times New Roman" w:hAnsi="Courier New" w:cs="Courier New"/>
          <w:color w:val="000000"/>
          <w:sz w:val="20"/>
          <w:szCs w:val="20"/>
          <w:lang w:val="en-US" w:eastAsia="ru-RU"/>
        </w:rPr>
        <w:br/>
        <w:t xml:space="preserve">        client = (Client) ((org.hibernate.query.Query) query).uniqueResult();</w:t>
      </w:r>
      <w:r w:rsidRPr="006B0A7B">
        <w:rPr>
          <w:rFonts w:ascii="Courier New" w:eastAsia="Times New Roman" w:hAnsi="Courier New" w:cs="Courier New"/>
          <w:color w:val="000000"/>
          <w:sz w:val="20"/>
          <w:szCs w:val="20"/>
          <w:lang w:val="en-US" w:eastAsia="ru-RU"/>
        </w:rPr>
        <w:br/>
        <w:t xml:space="preserve">        commit();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lastRenderedPageBreak/>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color w:val="000000"/>
          <w:sz w:val="20"/>
          <w:szCs w:val="20"/>
          <w:lang w:val="en-US" w:eastAsia="ru-RU"/>
        </w:rPr>
        <w:t>client;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boolean </w:t>
      </w:r>
      <w:r w:rsidRPr="006B0A7B">
        <w:rPr>
          <w:rFonts w:ascii="Courier New" w:eastAsia="Times New Roman" w:hAnsi="Courier New" w:cs="Courier New"/>
          <w:color w:val="000000"/>
          <w:sz w:val="20"/>
          <w:szCs w:val="20"/>
          <w:lang w:val="en-US" w:eastAsia="ru-RU"/>
        </w:rPr>
        <w:t>isUnique(String email) {</w:t>
      </w:r>
      <w:r w:rsidRPr="006B0A7B">
        <w:rPr>
          <w:rFonts w:ascii="Courier New" w:eastAsia="Times New Roman" w:hAnsi="Courier New" w:cs="Courier New"/>
          <w:color w:val="000000"/>
          <w:sz w:val="20"/>
          <w:szCs w:val="20"/>
          <w:lang w:val="en-US" w:eastAsia="ru-RU"/>
        </w:rPr>
        <w:br/>
        <w:t xml:space="preserve">        Query query = </w:t>
      </w:r>
      <w:r w:rsidRPr="006B0A7B">
        <w:rPr>
          <w:rFonts w:ascii="Courier New" w:eastAsia="Times New Roman" w:hAnsi="Courier New" w:cs="Courier New"/>
          <w:b/>
          <w:bCs/>
          <w:color w:val="660E7A"/>
          <w:sz w:val="20"/>
          <w:szCs w:val="20"/>
          <w:lang w:val="en-US" w:eastAsia="ru-RU"/>
        </w:rPr>
        <w:t>session</w:t>
      </w:r>
      <w:r w:rsidRPr="006B0A7B">
        <w:rPr>
          <w:rFonts w:ascii="Courier New" w:eastAsia="Times New Roman" w:hAnsi="Courier New" w:cs="Courier New"/>
          <w:color w:val="000000"/>
          <w:sz w:val="20"/>
          <w:szCs w:val="20"/>
          <w:lang w:val="en-US" w:eastAsia="ru-RU"/>
        </w:rPr>
        <w:t>.createQuery(</w:t>
      </w:r>
      <w:r w:rsidRPr="006B0A7B">
        <w:rPr>
          <w:rFonts w:ascii="Courier New" w:eastAsia="Times New Roman" w:hAnsi="Courier New" w:cs="Courier New"/>
          <w:b/>
          <w:bCs/>
          <w:color w:val="008000"/>
          <w:sz w:val="20"/>
          <w:szCs w:val="20"/>
          <w:lang w:val="en-US" w:eastAsia="ru-RU"/>
        </w:rPr>
        <w:t>"from Client"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List&lt;Client&gt; emails = query.getResultList();</w:t>
      </w:r>
      <w:r w:rsidRPr="006B0A7B">
        <w:rPr>
          <w:rFonts w:ascii="Courier New" w:eastAsia="Times New Roman" w:hAnsi="Courier New" w:cs="Courier New"/>
          <w:color w:val="000000"/>
          <w:sz w:val="20"/>
          <w:szCs w:val="20"/>
          <w:lang w:val="en-US" w:eastAsia="ru-RU"/>
        </w:rPr>
        <w:br/>
        <w:t xml:space="preserve">        commit();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for </w:t>
      </w:r>
      <w:r w:rsidRPr="006B0A7B">
        <w:rPr>
          <w:rFonts w:ascii="Courier New" w:eastAsia="Times New Roman" w:hAnsi="Courier New" w:cs="Courier New"/>
          <w:color w:val="000000"/>
          <w:sz w:val="20"/>
          <w:szCs w:val="20"/>
          <w:lang w:val="en-US" w:eastAsia="ru-RU"/>
        </w:rPr>
        <w:t>(Client c: emails)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(c.getEmail().equals(email)){</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return false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return true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List&lt;Script&gt; getScripts(Client client){</w:t>
      </w:r>
      <w:r w:rsidRPr="006B0A7B">
        <w:rPr>
          <w:rFonts w:ascii="Courier New" w:eastAsia="Times New Roman" w:hAnsi="Courier New" w:cs="Courier New"/>
          <w:color w:val="000000"/>
          <w:sz w:val="20"/>
          <w:szCs w:val="20"/>
          <w:lang w:val="en-US" w:eastAsia="ru-RU"/>
        </w:rPr>
        <w:br/>
        <w:t xml:space="preserve">        Client c;</w:t>
      </w:r>
      <w:r w:rsidRPr="006B0A7B">
        <w:rPr>
          <w:rFonts w:ascii="Courier New" w:eastAsia="Times New Roman" w:hAnsi="Courier New" w:cs="Courier New"/>
          <w:color w:val="000000"/>
          <w:sz w:val="20"/>
          <w:szCs w:val="20"/>
          <w:lang w:val="en-US" w:eastAsia="ru-RU"/>
        </w:rPr>
        <w:br/>
        <w:t xml:space="preserve">        List&lt;Script&gt; scripts;</w:t>
      </w:r>
      <w:r w:rsidRPr="006B0A7B">
        <w:rPr>
          <w:rFonts w:ascii="Courier New" w:eastAsia="Times New Roman" w:hAnsi="Courier New" w:cs="Courier New"/>
          <w:color w:val="000000"/>
          <w:sz w:val="20"/>
          <w:szCs w:val="20"/>
          <w:lang w:val="en-US" w:eastAsia="ru-RU"/>
        </w:rPr>
        <w:br/>
        <w:t xml:space="preserve">        Query query = </w:t>
      </w:r>
      <w:r w:rsidRPr="006B0A7B">
        <w:rPr>
          <w:rFonts w:ascii="Courier New" w:eastAsia="Times New Roman" w:hAnsi="Courier New" w:cs="Courier New"/>
          <w:b/>
          <w:bCs/>
          <w:color w:val="660E7A"/>
          <w:sz w:val="20"/>
          <w:szCs w:val="20"/>
          <w:lang w:val="en-US" w:eastAsia="ru-RU"/>
        </w:rPr>
        <w:t>session</w:t>
      </w:r>
      <w:r w:rsidRPr="006B0A7B">
        <w:rPr>
          <w:rFonts w:ascii="Courier New" w:eastAsia="Times New Roman" w:hAnsi="Courier New" w:cs="Courier New"/>
          <w:color w:val="000000"/>
          <w:sz w:val="20"/>
          <w:szCs w:val="20"/>
          <w:lang w:val="en-US" w:eastAsia="ru-RU"/>
        </w:rPr>
        <w:t>.createQuery(</w:t>
      </w:r>
      <w:r w:rsidRPr="006B0A7B">
        <w:rPr>
          <w:rFonts w:ascii="Courier New" w:eastAsia="Times New Roman" w:hAnsi="Courier New" w:cs="Courier New"/>
          <w:b/>
          <w:bCs/>
          <w:color w:val="008000"/>
          <w:sz w:val="20"/>
          <w:szCs w:val="20"/>
          <w:lang w:val="en-US" w:eastAsia="ru-RU"/>
        </w:rPr>
        <w:t xml:space="preserve">"from Client where </w:t>
      </w:r>
      <w:r w:rsidRPr="006B0A7B">
        <w:rPr>
          <w:rFonts w:ascii="Courier New" w:eastAsia="Times New Roman" w:hAnsi="Courier New" w:cs="Courier New"/>
          <w:b/>
          <w:bCs/>
          <w:color w:val="660E7A"/>
          <w:sz w:val="20"/>
          <w:szCs w:val="20"/>
          <w:lang w:val="en-US" w:eastAsia="ru-RU"/>
        </w:rPr>
        <w:t>id</w:t>
      </w:r>
      <w:r w:rsidRPr="006B0A7B">
        <w:rPr>
          <w:rFonts w:ascii="Courier New" w:eastAsia="Times New Roman" w:hAnsi="Courier New" w:cs="Courier New"/>
          <w:b/>
          <w:bCs/>
          <w:color w:val="008000"/>
          <w:sz w:val="20"/>
          <w:szCs w:val="20"/>
          <w:lang w:val="en-US" w:eastAsia="ru-RU"/>
        </w:rPr>
        <w:t xml:space="preserve"> =: input"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query.setParameter(</w:t>
      </w:r>
      <w:r w:rsidRPr="006B0A7B">
        <w:rPr>
          <w:rFonts w:ascii="Courier New" w:eastAsia="Times New Roman" w:hAnsi="Courier New" w:cs="Courier New"/>
          <w:b/>
          <w:bCs/>
          <w:color w:val="008000"/>
          <w:sz w:val="20"/>
          <w:szCs w:val="20"/>
          <w:lang w:val="en-US" w:eastAsia="ru-RU"/>
        </w:rPr>
        <w:t>"input"</w:t>
      </w:r>
      <w:r w:rsidRPr="006B0A7B">
        <w:rPr>
          <w:rFonts w:ascii="Courier New" w:eastAsia="Times New Roman" w:hAnsi="Courier New" w:cs="Courier New"/>
          <w:color w:val="000000"/>
          <w:sz w:val="20"/>
          <w:szCs w:val="20"/>
          <w:lang w:val="en-US" w:eastAsia="ru-RU"/>
        </w:rPr>
        <w:t>,client.getId());</w:t>
      </w:r>
      <w:r w:rsidRPr="006B0A7B">
        <w:rPr>
          <w:rFonts w:ascii="Courier New" w:eastAsia="Times New Roman" w:hAnsi="Courier New" w:cs="Courier New"/>
          <w:color w:val="000000"/>
          <w:sz w:val="20"/>
          <w:szCs w:val="20"/>
          <w:lang w:val="en-US" w:eastAsia="ru-RU"/>
        </w:rPr>
        <w:br/>
        <w:t xml:space="preserve">        c = (Client) ((org.hibernate.query.Query) query).uniqueResult();</w:t>
      </w:r>
      <w:r w:rsidRPr="006B0A7B">
        <w:rPr>
          <w:rFonts w:ascii="Courier New" w:eastAsia="Times New Roman" w:hAnsi="Courier New" w:cs="Courier New"/>
          <w:color w:val="000000"/>
          <w:sz w:val="20"/>
          <w:szCs w:val="20"/>
          <w:lang w:val="en-US" w:eastAsia="ru-RU"/>
        </w:rPr>
        <w:br/>
        <w:t xml:space="preserve">        scripts =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ArrayList&lt;&gt;(c.getScripts());</w:t>
      </w:r>
      <w:r w:rsidRPr="006B0A7B">
        <w:rPr>
          <w:rFonts w:ascii="Courier New" w:eastAsia="Times New Roman" w:hAnsi="Courier New" w:cs="Courier New"/>
          <w:color w:val="000000"/>
          <w:sz w:val="20"/>
          <w:szCs w:val="20"/>
          <w:lang w:val="en-US" w:eastAsia="ru-RU"/>
        </w:rPr>
        <w:br/>
        <w:t xml:space="preserve">        commit();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color w:val="000000"/>
          <w:sz w:val="20"/>
          <w:szCs w:val="20"/>
          <w:lang w:val="en-US" w:eastAsia="ru-RU"/>
        </w:rPr>
        <w:t>scripts;</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save(Script script, List&lt;Concept&gt; concepts)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session</w:t>
      </w:r>
      <w:r w:rsidRPr="006B0A7B">
        <w:rPr>
          <w:rFonts w:ascii="Courier New" w:eastAsia="Times New Roman" w:hAnsi="Courier New" w:cs="Courier New"/>
          <w:color w:val="000000"/>
          <w:sz w:val="20"/>
          <w:szCs w:val="20"/>
          <w:lang w:val="en-US" w:eastAsia="ru-RU"/>
        </w:rPr>
        <w:t>.save(script);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for </w:t>
      </w:r>
      <w:r w:rsidRPr="006B0A7B">
        <w:rPr>
          <w:rFonts w:ascii="Courier New" w:eastAsia="Times New Roman" w:hAnsi="Courier New" w:cs="Courier New"/>
          <w:color w:val="000000"/>
          <w:sz w:val="20"/>
          <w:szCs w:val="20"/>
          <w:lang w:val="en-US" w:eastAsia="ru-RU"/>
        </w:rPr>
        <w:t>(Concept c: concepts) {</w:t>
      </w:r>
      <w:r w:rsidRPr="006B0A7B">
        <w:rPr>
          <w:rFonts w:ascii="Courier New" w:eastAsia="Times New Roman" w:hAnsi="Courier New" w:cs="Courier New"/>
          <w:color w:val="000000"/>
          <w:sz w:val="20"/>
          <w:szCs w:val="20"/>
          <w:lang w:val="en-US" w:eastAsia="ru-RU"/>
        </w:rPr>
        <w:br/>
        <w:t xml:space="preserve">            c.setScript(script);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session</w:t>
      </w:r>
      <w:r w:rsidRPr="006B0A7B">
        <w:rPr>
          <w:rFonts w:ascii="Courier New" w:eastAsia="Times New Roman" w:hAnsi="Courier New" w:cs="Courier New"/>
          <w:color w:val="000000"/>
          <w:sz w:val="20"/>
          <w:szCs w:val="20"/>
          <w:lang w:val="en-US" w:eastAsia="ru-RU"/>
        </w:rPr>
        <w:t>.save(c);</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commit();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List&lt;Script&gt; getAllScripts() {</w:t>
      </w:r>
      <w:r w:rsidRPr="006B0A7B">
        <w:rPr>
          <w:rFonts w:ascii="Courier New" w:eastAsia="Times New Roman" w:hAnsi="Courier New" w:cs="Courier New"/>
          <w:color w:val="000000"/>
          <w:sz w:val="20"/>
          <w:szCs w:val="20"/>
          <w:lang w:val="en-US" w:eastAsia="ru-RU"/>
        </w:rPr>
        <w:br/>
        <w:t xml:space="preserve">        List&lt;Script&gt; scripts = (List&lt;Script&gt;) </w:t>
      </w:r>
      <w:r w:rsidRPr="006B0A7B">
        <w:rPr>
          <w:rFonts w:ascii="Courier New" w:eastAsia="Times New Roman" w:hAnsi="Courier New" w:cs="Courier New"/>
          <w:b/>
          <w:bCs/>
          <w:color w:val="660E7A"/>
          <w:sz w:val="20"/>
          <w:szCs w:val="20"/>
          <w:lang w:val="en-US" w:eastAsia="ru-RU"/>
        </w:rPr>
        <w:t>session</w:t>
      </w:r>
      <w:r w:rsidRPr="006B0A7B">
        <w:rPr>
          <w:rFonts w:ascii="Courier New" w:eastAsia="Times New Roman" w:hAnsi="Courier New" w:cs="Courier New"/>
          <w:color w:val="000000"/>
          <w:sz w:val="20"/>
          <w:szCs w:val="20"/>
          <w:lang w:val="en-US" w:eastAsia="ru-RU"/>
        </w:rPr>
        <w:t>.createQuery(</w:t>
      </w:r>
      <w:r w:rsidRPr="006B0A7B">
        <w:rPr>
          <w:rFonts w:ascii="Courier New" w:eastAsia="Times New Roman" w:hAnsi="Courier New" w:cs="Courier New"/>
          <w:b/>
          <w:bCs/>
          <w:color w:val="008000"/>
          <w:sz w:val="20"/>
          <w:szCs w:val="20"/>
          <w:lang w:val="en-US" w:eastAsia="ru-RU"/>
        </w:rPr>
        <w:t>"from Script "</w:t>
      </w:r>
      <w:r w:rsidRPr="006B0A7B">
        <w:rPr>
          <w:rFonts w:ascii="Courier New" w:eastAsia="Times New Roman" w:hAnsi="Courier New" w:cs="Courier New"/>
          <w:color w:val="000000"/>
          <w:sz w:val="20"/>
          <w:szCs w:val="20"/>
          <w:lang w:val="en-US" w:eastAsia="ru-RU"/>
        </w:rPr>
        <w:t>).list();</w:t>
      </w:r>
      <w:r w:rsidRPr="006B0A7B">
        <w:rPr>
          <w:rFonts w:ascii="Courier New" w:eastAsia="Times New Roman" w:hAnsi="Courier New" w:cs="Courier New"/>
          <w:color w:val="000000"/>
          <w:sz w:val="20"/>
          <w:szCs w:val="20"/>
          <w:lang w:val="en-US" w:eastAsia="ru-RU"/>
        </w:rPr>
        <w:br/>
        <w:t xml:space="preserve">        commit();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color w:val="000000"/>
          <w:sz w:val="20"/>
          <w:szCs w:val="20"/>
          <w:lang w:val="en-US" w:eastAsia="ru-RU"/>
        </w:rPr>
        <w:t>scripts;</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List&lt;Script&gt; getScriptsWhere(String by) {</w:t>
      </w:r>
      <w:r w:rsidRPr="006B0A7B">
        <w:rPr>
          <w:rFonts w:ascii="Courier New" w:eastAsia="Times New Roman" w:hAnsi="Courier New" w:cs="Courier New"/>
          <w:color w:val="000000"/>
          <w:sz w:val="20"/>
          <w:szCs w:val="20"/>
          <w:lang w:val="en-US" w:eastAsia="ru-RU"/>
        </w:rPr>
        <w:br/>
        <w:t xml:space="preserve">        List&lt;Script&gt; scripts;</w:t>
      </w:r>
      <w:r w:rsidRPr="006B0A7B">
        <w:rPr>
          <w:rFonts w:ascii="Courier New" w:eastAsia="Times New Roman" w:hAnsi="Courier New" w:cs="Courier New"/>
          <w:color w:val="000000"/>
          <w:sz w:val="20"/>
          <w:szCs w:val="20"/>
          <w:lang w:val="en-US" w:eastAsia="ru-RU"/>
        </w:rPr>
        <w:br/>
        <w:t xml:space="preserve">        String sentence;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(by.equals(</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Прямая</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покупка</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sentence = </w:t>
      </w:r>
      <w:r w:rsidRPr="006B0A7B">
        <w:rPr>
          <w:rFonts w:ascii="Courier New" w:eastAsia="Times New Roman" w:hAnsi="Courier New" w:cs="Courier New"/>
          <w:b/>
          <w:bCs/>
          <w:color w:val="008000"/>
          <w:sz w:val="20"/>
          <w:szCs w:val="20"/>
          <w:lang w:val="en-US" w:eastAsia="ru-RU"/>
        </w:rPr>
        <w:t xml:space="preserve">"from Script where </w:t>
      </w:r>
      <w:r w:rsidRPr="006B0A7B">
        <w:rPr>
          <w:rFonts w:ascii="Courier New" w:eastAsia="Times New Roman" w:hAnsi="Courier New" w:cs="Courier New"/>
          <w:b/>
          <w:bCs/>
          <w:color w:val="660E7A"/>
          <w:sz w:val="20"/>
          <w:szCs w:val="20"/>
          <w:lang w:val="en-US" w:eastAsia="ru-RU"/>
        </w:rPr>
        <w:t>type</w:t>
      </w:r>
      <w:r w:rsidRPr="006B0A7B">
        <w:rPr>
          <w:rFonts w:ascii="Courier New" w:eastAsia="Times New Roman" w:hAnsi="Courier New" w:cs="Courier New"/>
          <w:b/>
          <w:bCs/>
          <w:color w:val="008000"/>
          <w:sz w:val="20"/>
          <w:szCs w:val="20"/>
          <w:lang w:val="en-US" w:eastAsia="ru-RU"/>
        </w:rPr>
        <w:t xml:space="preserve"> =: input"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else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sentence = </w:t>
      </w:r>
      <w:r w:rsidRPr="006B0A7B">
        <w:rPr>
          <w:rFonts w:ascii="Courier New" w:eastAsia="Times New Roman" w:hAnsi="Courier New" w:cs="Courier New"/>
          <w:b/>
          <w:bCs/>
          <w:color w:val="008000"/>
          <w:sz w:val="20"/>
          <w:szCs w:val="20"/>
          <w:lang w:val="en-US" w:eastAsia="ru-RU"/>
        </w:rPr>
        <w:t xml:space="preserve">"from Script where  </w:t>
      </w:r>
      <w:r w:rsidRPr="006B0A7B">
        <w:rPr>
          <w:rFonts w:ascii="Courier New" w:eastAsia="Times New Roman" w:hAnsi="Courier New" w:cs="Courier New"/>
          <w:b/>
          <w:bCs/>
          <w:color w:val="660E7A"/>
          <w:sz w:val="20"/>
          <w:szCs w:val="20"/>
          <w:lang w:val="en-US" w:eastAsia="ru-RU"/>
        </w:rPr>
        <w:t>auction</w:t>
      </w:r>
      <w:r w:rsidRPr="006B0A7B">
        <w:rPr>
          <w:rFonts w:ascii="Courier New" w:eastAsia="Times New Roman" w:hAnsi="Courier New" w:cs="Courier New"/>
          <w:b/>
          <w:bCs/>
          <w:color w:val="008000"/>
          <w:sz w:val="20"/>
          <w:szCs w:val="20"/>
          <w:lang w:val="en-US" w:eastAsia="ru-RU"/>
        </w:rPr>
        <w:t xml:space="preserve"> =: input"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System.</w:t>
      </w:r>
      <w:r w:rsidRPr="006B0A7B">
        <w:rPr>
          <w:rFonts w:ascii="Courier New" w:eastAsia="Times New Roman" w:hAnsi="Courier New" w:cs="Courier New"/>
          <w:b/>
          <w:bCs/>
          <w:i/>
          <w:iCs/>
          <w:color w:val="660E7A"/>
          <w:sz w:val="20"/>
          <w:szCs w:val="20"/>
          <w:lang w:val="en-US" w:eastAsia="ru-RU"/>
        </w:rPr>
        <w:t>out</w:t>
      </w:r>
      <w:r w:rsidRPr="006B0A7B">
        <w:rPr>
          <w:rFonts w:ascii="Courier New" w:eastAsia="Times New Roman" w:hAnsi="Courier New" w:cs="Courier New"/>
          <w:color w:val="000000"/>
          <w:sz w:val="20"/>
          <w:szCs w:val="20"/>
          <w:lang w:val="en-US" w:eastAsia="ru-RU"/>
        </w:rPr>
        <w:t>.println(by);</w:t>
      </w:r>
      <w:r w:rsidRPr="006B0A7B">
        <w:rPr>
          <w:rFonts w:ascii="Courier New" w:eastAsia="Times New Roman" w:hAnsi="Courier New" w:cs="Courier New"/>
          <w:color w:val="000000"/>
          <w:sz w:val="20"/>
          <w:szCs w:val="20"/>
          <w:lang w:val="en-US" w:eastAsia="ru-RU"/>
        </w:rPr>
        <w:br/>
        <w:t xml:space="preserve">        Query query = </w:t>
      </w:r>
      <w:r w:rsidRPr="006B0A7B">
        <w:rPr>
          <w:rFonts w:ascii="Courier New" w:eastAsia="Times New Roman" w:hAnsi="Courier New" w:cs="Courier New"/>
          <w:b/>
          <w:bCs/>
          <w:color w:val="660E7A"/>
          <w:sz w:val="20"/>
          <w:szCs w:val="20"/>
          <w:lang w:val="en-US" w:eastAsia="ru-RU"/>
        </w:rPr>
        <w:t>session</w:t>
      </w:r>
      <w:r w:rsidRPr="006B0A7B">
        <w:rPr>
          <w:rFonts w:ascii="Courier New" w:eastAsia="Times New Roman" w:hAnsi="Courier New" w:cs="Courier New"/>
          <w:color w:val="000000"/>
          <w:sz w:val="20"/>
          <w:szCs w:val="20"/>
          <w:lang w:val="en-US" w:eastAsia="ru-RU"/>
        </w:rPr>
        <w:t>.createQuery(sentence);</w:t>
      </w:r>
      <w:r w:rsidRPr="006B0A7B">
        <w:rPr>
          <w:rFonts w:ascii="Courier New" w:eastAsia="Times New Roman" w:hAnsi="Courier New" w:cs="Courier New"/>
          <w:color w:val="000000"/>
          <w:sz w:val="20"/>
          <w:szCs w:val="20"/>
          <w:lang w:val="en-US" w:eastAsia="ru-RU"/>
        </w:rPr>
        <w:br/>
        <w:t xml:space="preserve">        query.setParameter(</w:t>
      </w:r>
      <w:r w:rsidRPr="006B0A7B">
        <w:rPr>
          <w:rFonts w:ascii="Courier New" w:eastAsia="Times New Roman" w:hAnsi="Courier New" w:cs="Courier New"/>
          <w:b/>
          <w:bCs/>
          <w:color w:val="008000"/>
          <w:sz w:val="20"/>
          <w:szCs w:val="20"/>
          <w:lang w:val="en-US" w:eastAsia="ru-RU"/>
        </w:rPr>
        <w:t>"input"</w:t>
      </w:r>
      <w:r w:rsidRPr="006B0A7B">
        <w:rPr>
          <w:rFonts w:ascii="Courier New" w:eastAsia="Times New Roman" w:hAnsi="Courier New" w:cs="Courier New"/>
          <w:color w:val="000000"/>
          <w:sz w:val="20"/>
          <w:szCs w:val="20"/>
          <w:lang w:val="en-US" w:eastAsia="ru-RU"/>
        </w:rPr>
        <w:t>,by);</w:t>
      </w:r>
      <w:r w:rsidRPr="006B0A7B">
        <w:rPr>
          <w:rFonts w:ascii="Courier New" w:eastAsia="Times New Roman" w:hAnsi="Courier New" w:cs="Courier New"/>
          <w:color w:val="000000"/>
          <w:sz w:val="20"/>
          <w:szCs w:val="20"/>
          <w:lang w:val="en-US" w:eastAsia="ru-RU"/>
        </w:rPr>
        <w:br/>
        <w:t xml:space="preserve">        scripts = ((org.hibernate.query.Query) query).list();</w:t>
      </w:r>
      <w:r w:rsidRPr="006B0A7B">
        <w:rPr>
          <w:rFonts w:ascii="Courier New" w:eastAsia="Times New Roman" w:hAnsi="Courier New" w:cs="Courier New"/>
          <w:color w:val="000000"/>
          <w:sz w:val="20"/>
          <w:szCs w:val="20"/>
          <w:lang w:val="en-US" w:eastAsia="ru-RU"/>
        </w:rPr>
        <w:br/>
        <w:t xml:space="preserve">        commit();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color w:val="000000"/>
          <w:sz w:val="20"/>
          <w:szCs w:val="20"/>
          <w:lang w:val="en-US" w:eastAsia="ru-RU"/>
        </w:rPr>
        <w:t>scripts;</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boolean </w:t>
      </w:r>
      <w:r w:rsidRPr="006B0A7B">
        <w:rPr>
          <w:rFonts w:ascii="Courier New" w:eastAsia="Times New Roman" w:hAnsi="Courier New" w:cs="Courier New"/>
          <w:color w:val="000000"/>
          <w:sz w:val="20"/>
          <w:szCs w:val="20"/>
          <w:lang w:val="en-US" w:eastAsia="ru-RU"/>
        </w:rPr>
        <w:t>isSelected(</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 xml:space="preserve">clientId, </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scriptId) {</w:t>
      </w:r>
      <w:r w:rsidRPr="006B0A7B">
        <w:rPr>
          <w:rFonts w:ascii="Courier New" w:eastAsia="Times New Roman" w:hAnsi="Courier New" w:cs="Courier New"/>
          <w:color w:val="000000"/>
          <w:sz w:val="20"/>
          <w:szCs w:val="20"/>
          <w:lang w:val="en-US" w:eastAsia="ru-RU"/>
        </w:rPr>
        <w:br/>
        <w:t xml:space="preserve">        Client client;</w:t>
      </w:r>
      <w:r w:rsidRPr="006B0A7B">
        <w:rPr>
          <w:rFonts w:ascii="Courier New" w:eastAsia="Times New Roman" w:hAnsi="Courier New" w:cs="Courier New"/>
          <w:color w:val="000000"/>
          <w:sz w:val="20"/>
          <w:szCs w:val="20"/>
          <w:lang w:val="en-US" w:eastAsia="ru-RU"/>
        </w:rPr>
        <w:br/>
        <w:t xml:space="preserve">        Query query = </w:t>
      </w:r>
      <w:r w:rsidRPr="006B0A7B">
        <w:rPr>
          <w:rFonts w:ascii="Courier New" w:eastAsia="Times New Roman" w:hAnsi="Courier New" w:cs="Courier New"/>
          <w:b/>
          <w:bCs/>
          <w:color w:val="660E7A"/>
          <w:sz w:val="20"/>
          <w:szCs w:val="20"/>
          <w:lang w:val="en-US" w:eastAsia="ru-RU"/>
        </w:rPr>
        <w:t>session</w:t>
      </w:r>
      <w:r w:rsidRPr="006B0A7B">
        <w:rPr>
          <w:rFonts w:ascii="Courier New" w:eastAsia="Times New Roman" w:hAnsi="Courier New" w:cs="Courier New"/>
          <w:color w:val="000000"/>
          <w:sz w:val="20"/>
          <w:szCs w:val="20"/>
          <w:lang w:val="en-US" w:eastAsia="ru-RU"/>
        </w:rPr>
        <w:t>.createQuery(</w:t>
      </w:r>
      <w:r w:rsidRPr="006B0A7B">
        <w:rPr>
          <w:rFonts w:ascii="Courier New" w:eastAsia="Times New Roman" w:hAnsi="Courier New" w:cs="Courier New"/>
          <w:b/>
          <w:bCs/>
          <w:color w:val="008000"/>
          <w:sz w:val="20"/>
          <w:szCs w:val="20"/>
          <w:lang w:val="en-US" w:eastAsia="ru-RU"/>
        </w:rPr>
        <w:t xml:space="preserve">"from Client where </w:t>
      </w:r>
      <w:r w:rsidRPr="006B0A7B">
        <w:rPr>
          <w:rFonts w:ascii="Courier New" w:eastAsia="Times New Roman" w:hAnsi="Courier New" w:cs="Courier New"/>
          <w:b/>
          <w:bCs/>
          <w:color w:val="660E7A"/>
          <w:sz w:val="20"/>
          <w:szCs w:val="20"/>
          <w:lang w:val="en-US" w:eastAsia="ru-RU"/>
        </w:rPr>
        <w:t>id</w:t>
      </w:r>
      <w:r w:rsidRPr="006B0A7B">
        <w:rPr>
          <w:rFonts w:ascii="Courier New" w:eastAsia="Times New Roman" w:hAnsi="Courier New" w:cs="Courier New"/>
          <w:b/>
          <w:bCs/>
          <w:color w:val="008000"/>
          <w:sz w:val="20"/>
          <w:szCs w:val="20"/>
          <w:lang w:val="en-US" w:eastAsia="ru-RU"/>
        </w:rPr>
        <w:t xml:space="preserve"> =: input"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query.setParameter(</w:t>
      </w:r>
      <w:r w:rsidRPr="006B0A7B">
        <w:rPr>
          <w:rFonts w:ascii="Courier New" w:eastAsia="Times New Roman" w:hAnsi="Courier New" w:cs="Courier New"/>
          <w:b/>
          <w:bCs/>
          <w:color w:val="008000"/>
          <w:sz w:val="20"/>
          <w:szCs w:val="20"/>
          <w:lang w:val="en-US" w:eastAsia="ru-RU"/>
        </w:rPr>
        <w:t>"input"</w:t>
      </w:r>
      <w:r w:rsidRPr="006B0A7B">
        <w:rPr>
          <w:rFonts w:ascii="Courier New" w:eastAsia="Times New Roman" w:hAnsi="Courier New" w:cs="Courier New"/>
          <w:color w:val="000000"/>
          <w:sz w:val="20"/>
          <w:szCs w:val="20"/>
          <w:lang w:val="en-US" w:eastAsia="ru-RU"/>
        </w:rPr>
        <w:t>,clientId);</w:t>
      </w:r>
      <w:r w:rsidRPr="006B0A7B">
        <w:rPr>
          <w:rFonts w:ascii="Courier New" w:eastAsia="Times New Roman" w:hAnsi="Courier New" w:cs="Courier New"/>
          <w:color w:val="000000"/>
          <w:sz w:val="20"/>
          <w:szCs w:val="20"/>
          <w:lang w:val="en-US" w:eastAsia="ru-RU"/>
        </w:rPr>
        <w:br/>
        <w:t xml:space="preserve">        client = (Client) ((org.hibernate.query.Query) query).uniqueResult();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lastRenderedPageBreak/>
        <w:t xml:space="preserve">        commit();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for </w:t>
      </w:r>
      <w:r w:rsidRPr="006B0A7B">
        <w:rPr>
          <w:rFonts w:ascii="Courier New" w:eastAsia="Times New Roman" w:hAnsi="Courier New" w:cs="Courier New"/>
          <w:color w:val="000000"/>
          <w:sz w:val="20"/>
          <w:szCs w:val="20"/>
          <w:lang w:val="en-US" w:eastAsia="ru-RU"/>
        </w:rPr>
        <w:t>(Script s: client.getScripts())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(s.getId() == scriptId){</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return true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return false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List&lt;Message&gt; getMessages(</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id) {</w:t>
      </w:r>
      <w:r w:rsidRPr="006B0A7B">
        <w:rPr>
          <w:rFonts w:ascii="Courier New" w:eastAsia="Times New Roman" w:hAnsi="Courier New" w:cs="Courier New"/>
          <w:color w:val="000000"/>
          <w:sz w:val="20"/>
          <w:szCs w:val="20"/>
          <w:lang w:val="en-US" w:eastAsia="ru-RU"/>
        </w:rPr>
        <w:br/>
        <w:t xml:space="preserve">        List&lt;Message&gt; messages;</w:t>
      </w:r>
      <w:r w:rsidRPr="006B0A7B">
        <w:rPr>
          <w:rFonts w:ascii="Courier New" w:eastAsia="Times New Roman" w:hAnsi="Courier New" w:cs="Courier New"/>
          <w:color w:val="000000"/>
          <w:sz w:val="20"/>
          <w:szCs w:val="20"/>
          <w:lang w:val="en-US" w:eastAsia="ru-RU"/>
        </w:rPr>
        <w:br/>
        <w:t xml:space="preserve">        Query query = </w:t>
      </w:r>
      <w:r w:rsidRPr="006B0A7B">
        <w:rPr>
          <w:rFonts w:ascii="Courier New" w:eastAsia="Times New Roman" w:hAnsi="Courier New" w:cs="Courier New"/>
          <w:b/>
          <w:bCs/>
          <w:color w:val="660E7A"/>
          <w:sz w:val="20"/>
          <w:szCs w:val="20"/>
          <w:lang w:val="en-US" w:eastAsia="ru-RU"/>
        </w:rPr>
        <w:t>session</w:t>
      </w:r>
      <w:r w:rsidRPr="006B0A7B">
        <w:rPr>
          <w:rFonts w:ascii="Courier New" w:eastAsia="Times New Roman" w:hAnsi="Courier New" w:cs="Courier New"/>
          <w:color w:val="000000"/>
          <w:sz w:val="20"/>
          <w:szCs w:val="20"/>
          <w:lang w:val="en-US" w:eastAsia="ru-RU"/>
        </w:rPr>
        <w:t>.createQuery(</w:t>
      </w:r>
      <w:r w:rsidRPr="006B0A7B">
        <w:rPr>
          <w:rFonts w:ascii="Courier New" w:eastAsia="Times New Roman" w:hAnsi="Courier New" w:cs="Courier New"/>
          <w:b/>
          <w:bCs/>
          <w:color w:val="008000"/>
          <w:sz w:val="20"/>
          <w:szCs w:val="20"/>
          <w:lang w:val="en-US" w:eastAsia="ru-RU"/>
        </w:rPr>
        <w:t xml:space="preserve">"from Message where </w:t>
      </w:r>
      <w:r w:rsidRPr="006B0A7B">
        <w:rPr>
          <w:rFonts w:ascii="Courier New" w:eastAsia="Times New Roman" w:hAnsi="Courier New" w:cs="Courier New"/>
          <w:b/>
          <w:bCs/>
          <w:color w:val="660E7A"/>
          <w:sz w:val="20"/>
          <w:szCs w:val="20"/>
          <w:lang w:val="en-US" w:eastAsia="ru-RU"/>
        </w:rPr>
        <w:t>clientId</w:t>
      </w:r>
      <w:r w:rsidRPr="006B0A7B">
        <w:rPr>
          <w:rFonts w:ascii="Courier New" w:eastAsia="Times New Roman" w:hAnsi="Courier New" w:cs="Courier New"/>
          <w:b/>
          <w:bCs/>
          <w:color w:val="008000"/>
          <w:sz w:val="20"/>
          <w:szCs w:val="20"/>
          <w:lang w:val="en-US" w:eastAsia="ru-RU"/>
        </w:rPr>
        <w:t xml:space="preserve"> =: input"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query.setParameter(</w:t>
      </w:r>
      <w:r w:rsidRPr="006B0A7B">
        <w:rPr>
          <w:rFonts w:ascii="Courier New" w:eastAsia="Times New Roman" w:hAnsi="Courier New" w:cs="Courier New"/>
          <w:b/>
          <w:bCs/>
          <w:color w:val="008000"/>
          <w:sz w:val="20"/>
          <w:szCs w:val="20"/>
          <w:lang w:val="en-US" w:eastAsia="ru-RU"/>
        </w:rPr>
        <w:t>"input"</w:t>
      </w:r>
      <w:r w:rsidRPr="006B0A7B">
        <w:rPr>
          <w:rFonts w:ascii="Courier New" w:eastAsia="Times New Roman" w:hAnsi="Courier New" w:cs="Courier New"/>
          <w:color w:val="000000"/>
          <w:sz w:val="20"/>
          <w:szCs w:val="20"/>
          <w:lang w:val="en-US" w:eastAsia="ru-RU"/>
        </w:rPr>
        <w:t>,id);</w:t>
      </w:r>
      <w:r w:rsidRPr="006B0A7B">
        <w:rPr>
          <w:rFonts w:ascii="Courier New" w:eastAsia="Times New Roman" w:hAnsi="Courier New" w:cs="Courier New"/>
          <w:color w:val="000000"/>
          <w:sz w:val="20"/>
          <w:szCs w:val="20"/>
          <w:lang w:val="en-US" w:eastAsia="ru-RU"/>
        </w:rPr>
        <w:br/>
        <w:t xml:space="preserve">        messages = ((org.hibernate.query.Query) query).list();</w:t>
      </w:r>
      <w:r w:rsidRPr="006B0A7B">
        <w:rPr>
          <w:rFonts w:ascii="Courier New" w:eastAsia="Times New Roman" w:hAnsi="Courier New" w:cs="Courier New"/>
          <w:color w:val="000000"/>
          <w:sz w:val="20"/>
          <w:szCs w:val="20"/>
          <w:lang w:val="en-US" w:eastAsia="ru-RU"/>
        </w:rPr>
        <w:br/>
        <w:t xml:space="preserve">        commit();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color w:val="000000"/>
          <w:sz w:val="20"/>
          <w:szCs w:val="20"/>
          <w:lang w:val="en-US" w:eastAsia="ru-RU"/>
        </w:rPr>
        <w:t>messages;</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boolean </w:t>
      </w:r>
      <w:r w:rsidRPr="006B0A7B">
        <w:rPr>
          <w:rFonts w:ascii="Courier New" w:eastAsia="Times New Roman" w:hAnsi="Courier New" w:cs="Courier New"/>
          <w:color w:val="000000"/>
          <w:sz w:val="20"/>
          <w:szCs w:val="20"/>
          <w:lang w:val="en-US" w:eastAsia="ru-RU"/>
        </w:rPr>
        <w:t>isMyBet(</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 xml:space="preserve">scriptId, </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clientId) {</w:t>
      </w:r>
      <w:r w:rsidRPr="006B0A7B">
        <w:rPr>
          <w:rFonts w:ascii="Courier New" w:eastAsia="Times New Roman" w:hAnsi="Courier New" w:cs="Courier New"/>
          <w:color w:val="000000"/>
          <w:sz w:val="20"/>
          <w:szCs w:val="20"/>
          <w:lang w:val="en-US" w:eastAsia="ru-RU"/>
        </w:rPr>
        <w:br/>
        <w:t xml:space="preserve">        Query query = </w:t>
      </w:r>
      <w:r w:rsidRPr="006B0A7B">
        <w:rPr>
          <w:rFonts w:ascii="Courier New" w:eastAsia="Times New Roman" w:hAnsi="Courier New" w:cs="Courier New"/>
          <w:b/>
          <w:bCs/>
          <w:color w:val="660E7A"/>
          <w:sz w:val="20"/>
          <w:szCs w:val="20"/>
          <w:lang w:val="en-US" w:eastAsia="ru-RU"/>
        </w:rPr>
        <w:t>session</w:t>
      </w:r>
      <w:r w:rsidRPr="006B0A7B">
        <w:rPr>
          <w:rFonts w:ascii="Courier New" w:eastAsia="Times New Roman" w:hAnsi="Courier New" w:cs="Courier New"/>
          <w:color w:val="000000"/>
          <w:sz w:val="20"/>
          <w:szCs w:val="20"/>
          <w:lang w:val="en-US" w:eastAsia="ru-RU"/>
        </w:rPr>
        <w:t>.createQuery(</w:t>
      </w:r>
      <w:r w:rsidRPr="006B0A7B">
        <w:rPr>
          <w:rFonts w:ascii="Courier New" w:eastAsia="Times New Roman" w:hAnsi="Courier New" w:cs="Courier New"/>
          <w:b/>
          <w:bCs/>
          <w:color w:val="008000"/>
          <w:sz w:val="20"/>
          <w:szCs w:val="20"/>
          <w:lang w:val="en-US" w:eastAsia="ru-RU"/>
        </w:rPr>
        <w:t xml:space="preserve">"from Script where </w:t>
      </w:r>
      <w:r w:rsidRPr="006B0A7B">
        <w:rPr>
          <w:rFonts w:ascii="Courier New" w:eastAsia="Times New Roman" w:hAnsi="Courier New" w:cs="Courier New"/>
          <w:b/>
          <w:bCs/>
          <w:color w:val="660E7A"/>
          <w:sz w:val="20"/>
          <w:szCs w:val="20"/>
          <w:lang w:val="en-US" w:eastAsia="ru-RU"/>
        </w:rPr>
        <w:t>id_script</w:t>
      </w:r>
      <w:r w:rsidRPr="006B0A7B">
        <w:rPr>
          <w:rFonts w:ascii="Courier New" w:eastAsia="Times New Roman" w:hAnsi="Courier New" w:cs="Courier New"/>
          <w:b/>
          <w:bCs/>
          <w:color w:val="008000"/>
          <w:sz w:val="20"/>
          <w:szCs w:val="20"/>
          <w:lang w:val="en-US" w:eastAsia="ru-RU"/>
        </w:rPr>
        <w:t xml:space="preserve"> =: input"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query.setParameter(</w:t>
      </w:r>
      <w:r w:rsidRPr="006B0A7B">
        <w:rPr>
          <w:rFonts w:ascii="Courier New" w:eastAsia="Times New Roman" w:hAnsi="Courier New" w:cs="Courier New"/>
          <w:b/>
          <w:bCs/>
          <w:color w:val="008000"/>
          <w:sz w:val="20"/>
          <w:szCs w:val="20"/>
          <w:lang w:val="en-US" w:eastAsia="ru-RU"/>
        </w:rPr>
        <w:t>"input"</w:t>
      </w:r>
      <w:r w:rsidRPr="006B0A7B">
        <w:rPr>
          <w:rFonts w:ascii="Courier New" w:eastAsia="Times New Roman" w:hAnsi="Courier New" w:cs="Courier New"/>
          <w:color w:val="000000"/>
          <w:sz w:val="20"/>
          <w:szCs w:val="20"/>
          <w:lang w:val="en-US" w:eastAsia="ru-RU"/>
        </w:rPr>
        <w:t>,scriptId);</w:t>
      </w:r>
      <w:r w:rsidRPr="006B0A7B">
        <w:rPr>
          <w:rFonts w:ascii="Courier New" w:eastAsia="Times New Roman" w:hAnsi="Courier New" w:cs="Courier New"/>
          <w:color w:val="000000"/>
          <w:sz w:val="20"/>
          <w:szCs w:val="20"/>
          <w:lang w:val="en-US" w:eastAsia="ru-RU"/>
        </w:rPr>
        <w:br/>
        <w:t xml:space="preserve">        Script script = (Script) ((org.hibernate.query.Query) query).uniqueResult();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(script.getBets().size()!=</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(script.getBets().get(script.getBets().size()-</w:t>
      </w:r>
      <w:r w:rsidRPr="006B0A7B">
        <w:rPr>
          <w:rFonts w:ascii="Courier New" w:eastAsia="Times New Roman" w:hAnsi="Courier New" w:cs="Courier New"/>
          <w:color w:val="0000FF"/>
          <w:sz w:val="20"/>
          <w:szCs w:val="20"/>
          <w:lang w:val="en-US" w:eastAsia="ru-RU"/>
        </w:rPr>
        <w:t>1</w:t>
      </w:r>
      <w:r w:rsidRPr="006B0A7B">
        <w:rPr>
          <w:rFonts w:ascii="Courier New" w:eastAsia="Times New Roman" w:hAnsi="Courier New" w:cs="Courier New"/>
          <w:color w:val="000000"/>
          <w:sz w:val="20"/>
          <w:szCs w:val="20"/>
          <w:lang w:val="en-US" w:eastAsia="ru-RU"/>
        </w:rPr>
        <w:t>).getIdOfClient() == clientId ){</w:t>
      </w:r>
      <w:r w:rsidRPr="006B0A7B">
        <w:rPr>
          <w:rFonts w:ascii="Courier New" w:eastAsia="Times New Roman" w:hAnsi="Courier New" w:cs="Courier New"/>
          <w:color w:val="000000"/>
          <w:sz w:val="20"/>
          <w:szCs w:val="20"/>
          <w:lang w:val="en-US" w:eastAsia="ru-RU"/>
        </w:rPr>
        <w:br/>
        <w:t xml:space="preserve">                commit();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return true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else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commit();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return false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return false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save(Object client)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session</w:t>
      </w:r>
      <w:r w:rsidRPr="006B0A7B">
        <w:rPr>
          <w:rFonts w:ascii="Courier New" w:eastAsia="Times New Roman" w:hAnsi="Courier New" w:cs="Courier New"/>
          <w:color w:val="000000"/>
          <w:sz w:val="20"/>
          <w:szCs w:val="20"/>
          <w:lang w:val="en-US" w:eastAsia="ru-RU"/>
        </w:rPr>
        <w:t>.save(client);</w:t>
      </w:r>
      <w:r w:rsidRPr="006B0A7B">
        <w:rPr>
          <w:rFonts w:ascii="Courier New" w:eastAsia="Times New Roman" w:hAnsi="Courier New" w:cs="Courier New"/>
          <w:color w:val="000000"/>
          <w:sz w:val="20"/>
          <w:szCs w:val="20"/>
          <w:lang w:val="en-US" w:eastAsia="ru-RU"/>
        </w:rPr>
        <w:br/>
        <w:t xml:space="preserve">        commit();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remove(Object object)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session</w:t>
      </w:r>
      <w:r w:rsidRPr="006B0A7B">
        <w:rPr>
          <w:rFonts w:ascii="Courier New" w:eastAsia="Times New Roman" w:hAnsi="Courier New" w:cs="Courier New"/>
          <w:color w:val="000000"/>
          <w:sz w:val="20"/>
          <w:szCs w:val="20"/>
          <w:lang w:val="en-US" w:eastAsia="ru-RU"/>
        </w:rPr>
        <w:t>.remove(object);</w:t>
      </w:r>
      <w:r w:rsidRPr="006B0A7B">
        <w:rPr>
          <w:rFonts w:ascii="Courier New" w:eastAsia="Times New Roman" w:hAnsi="Courier New" w:cs="Courier New"/>
          <w:color w:val="000000"/>
          <w:sz w:val="20"/>
          <w:szCs w:val="20"/>
          <w:lang w:val="en-US" w:eastAsia="ru-RU"/>
        </w:rPr>
        <w:br/>
        <w:t xml:space="preserve">        commit();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update(Object object)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session</w:t>
      </w:r>
      <w:r w:rsidRPr="006B0A7B">
        <w:rPr>
          <w:rFonts w:ascii="Courier New" w:eastAsia="Times New Roman" w:hAnsi="Courier New" w:cs="Courier New"/>
          <w:color w:val="000000"/>
          <w:sz w:val="20"/>
          <w:szCs w:val="20"/>
          <w:lang w:val="en-US" w:eastAsia="ru-RU"/>
        </w:rPr>
        <w:t>.update(object);</w:t>
      </w:r>
      <w:r w:rsidRPr="006B0A7B">
        <w:rPr>
          <w:rFonts w:ascii="Courier New" w:eastAsia="Times New Roman" w:hAnsi="Courier New" w:cs="Courier New"/>
          <w:color w:val="000000"/>
          <w:sz w:val="20"/>
          <w:szCs w:val="20"/>
          <w:lang w:val="en-US" w:eastAsia="ru-RU"/>
        </w:rPr>
        <w:br/>
        <w:t xml:space="preserve">        commit();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processMessage(Message message, Script script){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DBDate().save(message);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DBDate().remove(script);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SceneChanger().getInfoController(</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Информация</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Сценарий</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приобретен</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 xml:space="preserve">processBet(String newPrice, </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clientId, Script script){</w:t>
      </w:r>
      <w:r w:rsidRPr="006B0A7B">
        <w:rPr>
          <w:rFonts w:ascii="Courier New" w:eastAsia="Times New Roman" w:hAnsi="Courier New" w:cs="Courier New"/>
          <w:color w:val="000000"/>
          <w:sz w:val="20"/>
          <w:szCs w:val="20"/>
          <w:lang w:val="en-US" w:eastAsia="ru-RU"/>
        </w:rPr>
        <w:br/>
        <w:t xml:space="preserve">        Bet bet =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Bet(Integer.</w:t>
      </w:r>
      <w:r w:rsidRPr="006B0A7B">
        <w:rPr>
          <w:rFonts w:ascii="Courier New" w:eastAsia="Times New Roman" w:hAnsi="Courier New" w:cs="Courier New"/>
          <w:i/>
          <w:iCs/>
          <w:color w:val="000000"/>
          <w:sz w:val="20"/>
          <w:szCs w:val="20"/>
          <w:lang w:val="en-US" w:eastAsia="ru-RU"/>
        </w:rPr>
        <w:t>parseInt</w:t>
      </w:r>
      <w:r w:rsidRPr="006B0A7B">
        <w:rPr>
          <w:rFonts w:ascii="Courier New" w:eastAsia="Times New Roman" w:hAnsi="Courier New" w:cs="Courier New"/>
          <w:color w:val="000000"/>
          <w:sz w:val="20"/>
          <w:szCs w:val="20"/>
          <w:lang w:val="en-US" w:eastAsia="ru-RU"/>
        </w:rPr>
        <w:t>(newPrice), clientId);</w:t>
      </w:r>
      <w:r w:rsidRPr="006B0A7B">
        <w:rPr>
          <w:rFonts w:ascii="Courier New" w:eastAsia="Times New Roman" w:hAnsi="Courier New" w:cs="Courier New"/>
          <w:color w:val="000000"/>
          <w:sz w:val="20"/>
          <w:szCs w:val="20"/>
          <w:lang w:val="en-US" w:eastAsia="ru-RU"/>
        </w:rPr>
        <w:br/>
        <w:t xml:space="preserve">        script.addBet(bet);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lastRenderedPageBreak/>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DBDate().update(script);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void </w:t>
      </w:r>
      <w:r w:rsidRPr="006B0A7B">
        <w:rPr>
          <w:rFonts w:ascii="Courier New" w:eastAsia="Times New Roman" w:hAnsi="Courier New" w:cs="Courier New"/>
          <w:color w:val="000000"/>
          <w:sz w:val="20"/>
          <w:szCs w:val="20"/>
          <w:lang w:val="en-US" w:eastAsia="ru-RU"/>
        </w:rPr>
        <w:t>commit()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session</w:t>
      </w:r>
      <w:r w:rsidRPr="006B0A7B">
        <w:rPr>
          <w:rFonts w:ascii="Courier New" w:eastAsia="Times New Roman" w:hAnsi="Courier New" w:cs="Courier New"/>
          <w:color w:val="000000"/>
          <w:sz w:val="20"/>
          <w:szCs w:val="20"/>
          <w:lang w:val="en-US" w:eastAsia="ru-RU"/>
        </w:rPr>
        <w:t>.getTransaction().commit();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session</w:t>
      </w:r>
      <w:r w:rsidRPr="006B0A7B">
        <w:rPr>
          <w:rFonts w:ascii="Courier New" w:eastAsia="Times New Roman" w:hAnsi="Courier New" w:cs="Courier New"/>
          <w:color w:val="000000"/>
          <w:sz w:val="20"/>
          <w:szCs w:val="20"/>
          <w:lang w:val="en-US" w:eastAsia="ru-RU"/>
        </w:rPr>
        <w:t>.close();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String getAuthor(</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id) {</w:t>
      </w:r>
      <w:r w:rsidRPr="006B0A7B">
        <w:rPr>
          <w:rFonts w:ascii="Courier New" w:eastAsia="Times New Roman" w:hAnsi="Courier New" w:cs="Courier New"/>
          <w:color w:val="000000"/>
          <w:sz w:val="20"/>
          <w:szCs w:val="20"/>
          <w:lang w:val="en-US" w:eastAsia="ru-RU"/>
        </w:rPr>
        <w:br/>
        <w:t xml:space="preserve">        List&lt;Client&gt; clients = (List&lt;Client&gt;) </w:t>
      </w:r>
      <w:r w:rsidRPr="006B0A7B">
        <w:rPr>
          <w:rFonts w:ascii="Courier New" w:eastAsia="Times New Roman" w:hAnsi="Courier New" w:cs="Courier New"/>
          <w:b/>
          <w:bCs/>
          <w:color w:val="660E7A"/>
          <w:sz w:val="20"/>
          <w:szCs w:val="20"/>
          <w:lang w:val="en-US" w:eastAsia="ru-RU"/>
        </w:rPr>
        <w:t>session</w:t>
      </w:r>
      <w:r w:rsidRPr="006B0A7B">
        <w:rPr>
          <w:rFonts w:ascii="Courier New" w:eastAsia="Times New Roman" w:hAnsi="Courier New" w:cs="Courier New"/>
          <w:color w:val="000000"/>
          <w:sz w:val="20"/>
          <w:szCs w:val="20"/>
          <w:lang w:val="en-US" w:eastAsia="ru-RU"/>
        </w:rPr>
        <w:t>.createQuery(</w:t>
      </w:r>
      <w:r w:rsidRPr="006B0A7B">
        <w:rPr>
          <w:rFonts w:ascii="Courier New" w:eastAsia="Times New Roman" w:hAnsi="Courier New" w:cs="Courier New"/>
          <w:b/>
          <w:bCs/>
          <w:color w:val="008000"/>
          <w:sz w:val="20"/>
          <w:szCs w:val="20"/>
          <w:lang w:val="en-US" w:eastAsia="ru-RU"/>
        </w:rPr>
        <w:t>"from Client"</w:t>
      </w:r>
      <w:r w:rsidRPr="006B0A7B">
        <w:rPr>
          <w:rFonts w:ascii="Courier New" w:eastAsia="Times New Roman" w:hAnsi="Courier New" w:cs="Courier New"/>
          <w:color w:val="000000"/>
          <w:sz w:val="20"/>
          <w:szCs w:val="20"/>
          <w:lang w:val="en-US" w:eastAsia="ru-RU"/>
        </w:rPr>
        <w:t>).list();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for </w:t>
      </w:r>
      <w:r w:rsidRPr="006B0A7B">
        <w:rPr>
          <w:rFonts w:ascii="Courier New" w:eastAsia="Times New Roman" w:hAnsi="Courier New" w:cs="Courier New"/>
          <w:color w:val="000000"/>
          <w:sz w:val="20"/>
          <w:szCs w:val="20"/>
          <w:lang w:val="en-US" w:eastAsia="ru-RU"/>
        </w:rPr>
        <w:t>(Client c: clients)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for </w:t>
      </w:r>
      <w:r w:rsidRPr="006B0A7B">
        <w:rPr>
          <w:rFonts w:ascii="Courier New" w:eastAsia="Times New Roman" w:hAnsi="Courier New" w:cs="Courier New"/>
          <w:color w:val="000000"/>
          <w:sz w:val="20"/>
          <w:szCs w:val="20"/>
          <w:lang w:val="en-US" w:eastAsia="ru-RU"/>
        </w:rPr>
        <w:t>(Script script: c.getScripts())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(script.getId() == id){</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color w:val="000000"/>
          <w:sz w:val="20"/>
          <w:szCs w:val="20"/>
          <w:lang w:val="en-US" w:eastAsia="ru-RU"/>
        </w:rPr>
        <w:t>c.toString();</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commit();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int </w:t>
      </w:r>
      <w:r w:rsidRPr="006B0A7B">
        <w:rPr>
          <w:rFonts w:ascii="Courier New" w:eastAsia="Times New Roman" w:hAnsi="Courier New" w:cs="Courier New"/>
          <w:color w:val="000000"/>
          <w:sz w:val="20"/>
          <w:szCs w:val="20"/>
          <w:lang w:val="en-US" w:eastAsia="ru-RU"/>
        </w:rPr>
        <w:t>getAuthorId(</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id) {</w:t>
      </w:r>
      <w:r w:rsidRPr="006B0A7B">
        <w:rPr>
          <w:rFonts w:ascii="Courier New" w:eastAsia="Times New Roman" w:hAnsi="Courier New" w:cs="Courier New"/>
          <w:color w:val="000000"/>
          <w:sz w:val="20"/>
          <w:szCs w:val="20"/>
          <w:lang w:val="en-US" w:eastAsia="ru-RU"/>
        </w:rPr>
        <w:br/>
        <w:t xml:space="preserve">        List&lt;Client&gt; clients = (List&lt;Client&gt;) </w:t>
      </w:r>
      <w:r w:rsidRPr="006B0A7B">
        <w:rPr>
          <w:rFonts w:ascii="Courier New" w:eastAsia="Times New Roman" w:hAnsi="Courier New" w:cs="Courier New"/>
          <w:b/>
          <w:bCs/>
          <w:color w:val="660E7A"/>
          <w:sz w:val="20"/>
          <w:szCs w:val="20"/>
          <w:lang w:val="en-US" w:eastAsia="ru-RU"/>
        </w:rPr>
        <w:t>session</w:t>
      </w:r>
      <w:r w:rsidRPr="006B0A7B">
        <w:rPr>
          <w:rFonts w:ascii="Courier New" w:eastAsia="Times New Roman" w:hAnsi="Courier New" w:cs="Courier New"/>
          <w:color w:val="000000"/>
          <w:sz w:val="20"/>
          <w:szCs w:val="20"/>
          <w:lang w:val="en-US" w:eastAsia="ru-RU"/>
        </w:rPr>
        <w:t>.createQuery(</w:t>
      </w:r>
      <w:r w:rsidRPr="006B0A7B">
        <w:rPr>
          <w:rFonts w:ascii="Courier New" w:eastAsia="Times New Roman" w:hAnsi="Courier New" w:cs="Courier New"/>
          <w:b/>
          <w:bCs/>
          <w:color w:val="008000"/>
          <w:sz w:val="20"/>
          <w:szCs w:val="20"/>
          <w:lang w:val="en-US" w:eastAsia="ru-RU"/>
        </w:rPr>
        <w:t>"from Client"</w:t>
      </w:r>
      <w:r w:rsidRPr="006B0A7B">
        <w:rPr>
          <w:rFonts w:ascii="Courier New" w:eastAsia="Times New Roman" w:hAnsi="Courier New" w:cs="Courier New"/>
          <w:color w:val="000000"/>
          <w:sz w:val="20"/>
          <w:szCs w:val="20"/>
          <w:lang w:val="en-US" w:eastAsia="ru-RU"/>
        </w:rPr>
        <w:t>).list();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for </w:t>
      </w:r>
      <w:r w:rsidRPr="006B0A7B">
        <w:rPr>
          <w:rFonts w:ascii="Courier New" w:eastAsia="Times New Roman" w:hAnsi="Courier New" w:cs="Courier New"/>
          <w:color w:val="000000"/>
          <w:sz w:val="20"/>
          <w:szCs w:val="20"/>
          <w:lang w:val="en-US" w:eastAsia="ru-RU"/>
        </w:rPr>
        <w:t>(Client c: clients)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for </w:t>
      </w:r>
      <w:r w:rsidRPr="006B0A7B">
        <w:rPr>
          <w:rFonts w:ascii="Courier New" w:eastAsia="Times New Roman" w:hAnsi="Courier New" w:cs="Courier New"/>
          <w:color w:val="000000"/>
          <w:sz w:val="20"/>
          <w:szCs w:val="20"/>
          <w:lang w:val="en-US" w:eastAsia="ru-RU"/>
        </w:rPr>
        <w:t>(Script script: c.getScripts())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(script.getId() == id){</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color w:val="000000"/>
          <w:sz w:val="20"/>
          <w:szCs w:val="20"/>
          <w:lang w:val="en-US" w:eastAsia="ru-RU"/>
        </w:rPr>
        <w:t>c.getId();</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commit();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w:t>
      </w:r>
    </w:p>
    <w:p w14:paraId="59BB90E8" w14:textId="77777777" w:rsidR="006B0A7B" w:rsidRPr="006B0A7B" w:rsidRDefault="006B0A7B" w:rsidP="00777D01">
      <w:pPr>
        <w:pStyle w:val="HTML"/>
        <w:shd w:val="clear" w:color="auto" w:fill="FFFFFF"/>
        <w:rPr>
          <w:rFonts w:ascii="Times New Roman" w:hAnsi="Times New Roman" w:cs="Times New Roman"/>
          <w:bCs/>
          <w:sz w:val="28"/>
          <w:szCs w:val="28"/>
          <w:lang w:val="en-US"/>
        </w:rPr>
      </w:pPr>
    </w:p>
    <w:p w14:paraId="0BB30055" w14:textId="77777777" w:rsidR="006B0A7B" w:rsidRDefault="006B0A7B" w:rsidP="00777D01">
      <w:pPr>
        <w:pStyle w:val="HTML"/>
        <w:shd w:val="clear" w:color="auto" w:fill="FFFFFF"/>
        <w:rPr>
          <w:rFonts w:ascii="Times New Roman" w:hAnsi="Times New Roman" w:cs="Times New Roman"/>
          <w:b/>
          <w:bCs/>
          <w:sz w:val="28"/>
          <w:szCs w:val="28"/>
          <w:lang w:val="en-US"/>
        </w:rPr>
      </w:pPr>
      <w:r>
        <w:rPr>
          <w:rFonts w:ascii="Times New Roman" w:hAnsi="Times New Roman" w:cs="Times New Roman"/>
          <w:b/>
          <w:bCs/>
          <w:sz w:val="28"/>
          <w:szCs w:val="28"/>
          <w:lang w:val="en-US"/>
        </w:rPr>
        <w:t>SceneChanger.java</w:t>
      </w:r>
    </w:p>
    <w:p w14:paraId="6D206D81" w14:textId="77777777" w:rsidR="006B0A7B" w:rsidRPr="006B0A7B" w:rsidRDefault="006B0A7B" w:rsidP="006B0A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ru-RU"/>
        </w:rPr>
      </w:pPr>
      <w:r w:rsidRPr="006B0A7B">
        <w:rPr>
          <w:rFonts w:ascii="Courier New" w:eastAsia="Times New Roman" w:hAnsi="Courier New" w:cs="Courier New"/>
          <w:b/>
          <w:bCs/>
          <w:color w:val="000080"/>
          <w:sz w:val="20"/>
          <w:szCs w:val="20"/>
          <w:lang w:val="en-US" w:eastAsia="ru-RU"/>
        </w:rPr>
        <w:t xml:space="preserve">package </w:t>
      </w:r>
      <w:r w:rsidRPr="006B0A7B">
        <w:rPr>
          <w:rFonts w:ascii="Courier New" w:eastAsia="Times New Roman" w:hAnsi="Courier New" w:cs="Courier New"/>
          <w:color w:val="000000"/>
          <w:sz w:val="20"/>
          <w:szCs w:val="20"/>
          <w:lang w:val="en-US" w:eastAsia="ru-RU"/>
        </w:rPr>
        <w:t>com.company;</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com.company.controllers.*;</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com.company.interfaces.Controller;</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javafx.fxml.FXMLLoader;</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javafx.scene.*;</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javafx.stage.Stage;</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javafx.stage.StageStyle;</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java.io.IOException;</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import </w:t>
      </w:r>
      <w:r w:rsidRPr="006B0A7B">
        <w:rPr>
          <w:rFonts w:ascii="Courier New" w:eastAsia="Times New Roman" w:hAnsi="Courier New" w:cs="Courier New"/>
          <w:color w:val="000000"/>
          <w:sz w:val="20"/>
          <w:szCs w:val="20"/>
          <w:lang w:val="en-US" w:eastAsia="ru-RU"/>
        </w:rPr>
        <w:t>java.util.ArrayList;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b/>
          <w:bCs/>
          <w:color w:val="000080"/>
          <w:sz w:val="20"/>
          <w:szCs w:val="20"/>
          <w:lang w:val="en-US" w:eastAsia="ru-RU"/>
        </w:rPr>
        <w:t xml:space="preserve">public class </w:t>
      </w:r>
      <w:r w:rsidRPr="006B0A7B">
        <w:rPr>
          <w:rFonts w:ascii="Courier New" w:eastAsia="Times New Roman" w:hAnsi="Courier New" w:cs="Courier New"/>
          <w:color w:val="000000"/>
          <w:sz w:val="20"/>
          <w:szCs w:val="20"/>
          <w:lang w:val="en-US" w:eastAsia="ru-RU"/>
        </w:rPr>
        <w:t>SceneChanger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static </w:t>
      </w:r>
      <w:r w:rsidRPr="006B0A7B">
        <w:rPr>
          <w:rFonts w:ascii="Courier New" w:eastAsia="Times New Roman" w:hAnsi="Courier New" w:cs="Courier New"/>
          <w:color w:val="000000"/>
          <w:sz w:val="20"/>
          <w:szCs w:val="20"/>
          <w:lang w:val="en-US" w:eastAsia="ru-RU"/>
        </w:rPr>
        <w:t xml:space="preserve">Stage </w:t>
      </w:r>
      <w:r w:rsidRPr="006B0A7B">
        <w:rPr>
          <w:rFonts w:ascii="Courier New" w:eastAsia="Times New Roman" w:hAnsi="Courier New" w:cs="Courier New"/>
          <w:i/>
          <w:iCs/>
          <w:color w:val="660E7A"/>
          <w:sz w:val="20"/>
          <w:szCs w:val="20"/>
          <w:lang w:val="en-US" w:eastAsia="ru-RU"/>
        </w:rPr>
        <w:t>stage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String </w:t>
      </w:r>
      <w:r w:rsidRPr="006B0A7B">
        <w:rPr>
          <w:rFonts w:ascii="Courier New" w:eastAsia="Times New Roman" w:hAnsi="Courier New" w:cs="Courier New"/>
          <w:b/>
          <w:bCs/>
          <w:color w:val="660E7A"/>
          <w:sz w:val="20"/>
          <w:szCs w:val="20"/>
          <w:lang w:val="en-US" w:eastAsia="ru-RU"/>
        </w:rPr>
        <w:t>answer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 xml:space="preserve">ArrayList&lt;Controller&gt; </w:t>
      </w:r>
      <w:r w:rsidRPr="006B0A7B">
        <w:rPr>
          <w:rFonts w:ascii="Courier New" w:eastAsia="Times New Roman" w:hAnsi="Courier New" w:cs="Courier New"/>
          <w:b/>
          <w:bCs/>
          <w:color w:val="660E7A"/>
          <w:sz w:val="20"/>
          <w:szCs w:val="20"/>
          <w:lang w:val="en-US" w:eastAsia="ru-RU"/>
        </w:rPr>
        <w:t>controllers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SceneChanger(){}</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SceneChanger(ArrayList&lt;Controller&gt; c){</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 xml:space="preserve">controllers </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ArrayList&lt;&gt;();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controllers</w:t>
      </w:r>
      <w:r w:rsidRPr="006B0A7B">
        <w:rPr>
          <w:rFonts w:ascii="Courier New" w:eastAsia="Times New Roman" w:hAnsi="Courier New" w:cs="Courier New"/>
          <w:color w:val="000000"/>
          <w:sz w:val="20"/>
          <w:szCs w:val="20"/>
          <w:lang w:val="en-US" w:eastAsia="ru-RU"/>
        </w:rPr>
        <w:t>.addAll(c);</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SceneChanger(Stage primaryStage)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i/>
          <w:iCs/>
          <w:color w:val="660E7A"/>
          <w:sz w:val="20"/>
          <w:szCs w:val="20"/>
          <w:lang w:val="en-US" w:eastAsia="ru-RU"/>
        </w:rPr>
        <w:t xml:space="preserve">stage </w:t>
      </w:r>
      <w:r w:rsidRPr="006B0A7B">
        <w:rPr>
          <w:rFonts w:ascii="Courier New" w:eastAsia="Times New Roman" w:hAnsi="Courier New" w:cs="Courier New"/>
          <w:color w:val="000000"/>
          <w:sz w:val="20"/>
          <w:szCs w:val="20"/>
          <w:lang w:val="en-US" w:eastAsia="ru-RU"/>
        </w:rPr>
        <w:t>= primaryStage;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lastRenderedPageBreak/>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 xml:space="preserve">Stage getStage(String title, Parent root, </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 xml:space="preserve">v, </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v1) {</w:t>
      </w:r>
      <w:r w:rsidRPr="006B0A7B">
        <w:rPr>
          <w:rFonts w:ascii="Courier New" w:eastAsia="Times New Roman" w:hAnsi="Courier New" w:cs="Courier New"/>
          <w:color w:val="000000"/>
          <w:sz w:val="20"/>
          <w:szCs w:val="20"/>
          <w:lang w:val="en-US" w:eastAsia="ru-RU"/>
        </w:rPr>
        <w:br/>
        <w:t xml:space="preserve">        Stage stage =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Stage();</w:t>
      </w:r>
      <w:r w:rsidRPr="006B0A7B">
        <w:rPr>
          <w:rFonts w:ascii="Courier New" w:eastAsia="Times New Roman" w:hAnsi="Courier New" w:cs="Courier New"/>
          <w:color w:val="000000"/>
          <w:sz w:val="20"/>
          <w:szCs w:val="20"/>
          <w:lang w:val="en-US" w:eastAsia="ru-RU"/>
        </w:rPr>
        <w:br/>
        <w:t xml:space="preserve">        stage.setTitle(title);</w:t>
      </w:r>
      <w:r w:rsidRPr="006B0A7B">
        <w:rPr>
          <w:rFonts w:ascii="Courier New" w:eastAsia="Times New Roman" w:hAnsi="Courier New" w:cs="Courier New"/>
          <w:color w:val="000000"/>
          <w:sz w:val="20"/>
          <w:szCs w:val="20"/>
          <w:lang w:val="en-US" w:eastAsia="ru-RU"/>
        </w:rPr>
        <w:br/>
        <w:t xml:space="preserve">        Scene scene =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Scene(root, v, v1);</w:t>
      </w:r>
      <w:r w:rsidRPr="006B0A7B">
        <w:rPr>
          <w:rFonts w:ascii="Courier New" w:eastAsia="Times New Roman" w:hAnsi="Courier New" w:cs="Courier New"/>
          <w:color w:val="000000"/>
          <w:sz w:val="20"/>
          <w:szCs w:val="20"/>
          <w:lang w:val="en-US" w:eastAsia="ru-RU"/>
        </w:rPr>
        <w:br/>
        <w:t xml:space="preserve">        stage.setScene(scene);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color w:val="000000"/>
          <w:sz w:val="20"/>
          <w:szCs w:val="20"/>
          <w:lang w:val="en-US" w:eastAsia="ru-RU"/>
        </w:rPr>
        <w:t>stage;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private </w:t>
      </w:r>
      <w:r w:rsidRPr="006B0A7B">
        <w:rPr>
          <w:rFonts w:ascii="Courier New" w:eastAsia="Times New Roman" w:hAnsi="Courier New" w:cs="Courier New"/>
          <w:color w:val="000000"/>
          <w:sz w:val="20"/>
          <w:szCs w:val="20"/>
          <w:lang w:val="en-US" w:eastAsia="ru-RU"/>
        </w:rPr>
        <w:t>FXMLLoader getLoader(String fxml) {</w:t>
      </w:r>
      <w:r w:rsidRPr="006B0A7B">
        <w:rPr>
          <w:rFonts w:ascii="Courier New" w:eastAsia="Times New Roman" w:hAnsi="Courier New" w:cs="Courier New"/>
          <w:color w:val="000000"/>
          <w:sz w:val="20"/>
          <w:szCs w:val="20"/>
          <w:lang w:val="en-US" w:eastAsia="ru-RU"/>
        </w:rPr>
        <w:br/>
        <w:t xml:space="preserve">        FXMLLoader loader =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FXMLLoader();</w:t>
      </w:r>
      <w:r w:rsidRPr="006B0A7B">
        <w:rPr>
          <w:rFonts w:ascii="Courier New" w:eastAsia="Times New Roman" w:hAnsi="Courier New" w:cs="Courier New"/>
          <w:color w:val="000000"/>
          <w:sz w:val="20"/>
          <w:szCs w:val="20"/>
          <w:lang w:val="en-US" w:eastAsia="ru-RU"/>
        </w:rPr>
        <w:br/>
        <w:t xml:space="preserve">        loader.setLocation(ScriptInfoController.</w:t>
      </w:r>
      <w:r w:rsidRPr="006B0A7B">
        <w:rPr>
          <w:rFonts w:ascii="Courier New" w:eastAsia="Times New Roman" w:hAnsi="Courier New" w:cs="Courier New"/>
          <w:b/>
          <w:bCs/>
          <w:color w:val="000080"/>
          <w:sz w:val="20"/>
          <w:szCs w:val="20"/>
          <w:lang w:val="en-US" w:eastAsia="ru-RU"/>
        </w:rPr>
        <w:t>class</w:t>
      </w:r>
      <w:r w:rsidRPr="006B0A7B">
        <w:rPr>
          <w:rFonts w:ascii="Courier New" w:eastAsia="Times New Roman" w:hAnsi="Courier New" w:cs="Courier New"/>
          <w:color w:val="000000"/>
          <w:sz w:val="20"/>
          <w:szCs w:val="20"/>
          <w:lang w:val="en-US" w:eastAsia="ru-RU"/>
        </w:rPr>
        <w:t>.getResource(fxml));</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color w:val="000000"/>
          <w:sz w:val="20"/>
          <w:szCs w:val="20"/>
          <w:lang w:val="en-US" w:eastAsia="ru-RU"/>
        </w:rPr>
        <w:t>loader;</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String getChooseController(String content) {</w:t>
      </w:r>
      <w:r w:rsidRPr="006B0A7B">
        <w:rPr>
          <w:rFonts w:ascii="Courier New" w:eastAsia="Times New Roman" w:hAnsi="Courier New" w:cs="Courier New"/>
          <w:color w:val="000000"/>
          <w:sz w:val="20"/>
          <w:szCs w:val="20"/>
          <w:lang w:val="en-US" w:eastAsia="ru-RU"/>
        </w:rPr>
        <w:br/>
        <w:t xml:space="preserve">        Stage stage;</w:t>
      </w:r>
      <w:r w:rsidRPr="006B0A7B">
        <w:rPr>
          <w:rFonts w:ascii="Courier New" w:eastAsia="Times New Roman" w:hAnsi="Courier New" w:cs="Courier New"/>
          <w:color w:val="000000"/>
          <w:sz w:val="20"/>
          <w:szCs w:val="20"/>
          <w:lang w:val="en-US" w:eastAsia="ru-RU"/>
        </w:rPr>
        <w:br/>
        <w:t xml:space="preserve">        Parent root;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try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FXMLLoader loader = getLoader(</w:t>
      </w:r>
      <w:r w:rsidRPr="006B0A7B">
        <w:rPr>
          <w:rFonts w:ascii="Courier New" w:eastAsia="Times New Roman" w:hAnsi="Courier New" w:cs="Courier New"/>
          <w:b/>
          <w:bCs/>
          <w:color w:val="008000"/>
          <w:sz w:val="20"/>
          <w:szCs w:val="20"/>
          <w:lang w:val="en-US" w:eastAsia="ru-RU"/>
        </w:rPr>
        <w:t>"/fxml/direct.fxml"</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root = loader.load();</w:t>
      </w:r>
      <w:r w:rsidRPr="006B0A7B">
        <w:rPr>
          <w:rFonts w:ascii="Courier New" w:eastAsia="Times New Roman" w:hAnsi="Courier New" w:cs="Courier New"/>
          <w:color w:val="000000"/>
          <w:sz w:val="20"/>
          <w:szCs w:val="20"/>
          <w:lang w:val="en-US" w:eastAsia="ru-RU"/>
        </w:rPr>
        <w:br/>
        <w:t xml:space="preserve">            ChooseController controller = loader.getController();</w:t>
      </w:r>
      <w:r w:rsidRPr="006B0A7B">
        <w:rPr>
          <w:rFonts w:ascii="Courier New" w:eastAsia="Times New Roman" w:hAnsi="Courier New" w:cs="Courier New"/>
          <w:color w:val="000000"/>
          <w:sz w:val="20"/>
          <w:szCs w:val="20"/>
          <w:lang w:val="en-US" w:eastAsia="ru-RU"/>
        </w:rPr>
        <w:br/>
        <w:t xml:space="preserve">            controller.setSceneChanger(</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controller.setContent(content);</w:t>
      </w:r>
      <w:r w:rsidRPr="006B0A7B">
        <w:rPr>
          <w:rFonts w:ascii="Courier New" w:eastAsia="Times New Roman" w:hAnsi="Courier New" w:cs="Courier New"/>
          <w:color w:val="000000"/>
          <w:sz w:val="20"/>
          <w:szCs w:val="20"/>
          <w:lang w:val="en-US" w:eastAsia="ru-RU"/>
        </w:rPr>
        <w:br/>
        <w:t xml:space="preserve">            stage = getStage(</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Выбрать</w:t>
      </w:r>
      <w:r w:rsidRPr="006B0A7B">
        <w:rPr>
          <w:rFonts w:ascii="Courier New" w:eastAsia="Times New Roman" w:hAnsi="Courier New" w:cs="Courier New"/>
          <w:b/>
          <w:bCs/>
          <w:color w:val="008000"/>
          <w:sz w:val="20"/>
          <w:szCs w:val="20"/>
          <w:lang w:val="en-US" w:eastAsia="ru-RU"/>
        </w:rPr>
        <w:t xml:space="preserve"> </w:t>
      </w:r>
      <w:r w:rsidRPr="006B0A7B">
        <w:rPr>
          <w:rFonts w:ascii="Courier New" w:eastAsia="Times New Roman" w:hAnsi="Courier New" w:cs="Courier New"/>
          <w:b/>
          <w:bCs/>
          <w:color w:val="008000"/>
          <w:sz w:val="20"/>
          <w:szCs w:val="20"/>
          <w:lang w:val="ru-RU" w:eastAsia="ru-RU"/>
        </w:rPr>
        <w:t>ответ</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 xml:space="preserve">, root, </w:t>
      </w:r>
      <w:r w:rsidRPr="006B0A7B">
        <w:rPr>
          <w:rFonts w:ascii="Courier New" w:eastAsia="Times New Roman" w:hAnsi="Courier New" w:cs="Courier New"/>
          <w:color w:val="0000FF"/>
          <w:sz w:val="20"/>
          <w:szCs w:val="20"/>
          <w:lang w:val="en-US" w:eastAsia="ru-RU"/>
        </w:rPr>
        <w:t>300</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color w:val="0000FF"/>
          <w:sz w:val="20"/>
          <w:szCs w:val="20"/>
          <w:lang w:val="en-US" w:eastAsia="ru-RU"/>
        </w:rPr>
        <w:t>135</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controller.setStage(stage);</w:t>
      </w:r>
      <w:r w:rsidRPr="006B0A7B">
        <w:rPr>
          <w:rFonts w:ascii="Courier New" w:eastAsia="Times New Roman" w:hAnsi="Courier New" w:cs="Courier New"/>
          <w:color w:val="000000"/>
          <w:sz w:val="20"/>
          <w:szCs w:val="20"/>
          <w:lang w:val="en-US" w:eastAsia="ru-RU"/>
        </w:rPr>
        <w:br/>
        <w:t xml:space="preserve">            stage.initStyle(StageStyle.</w:t>
      </w:r>
      <w:r w:rsidRPr="006B0A7B">
        <w:rPr>
          <w:rFonts w:ascii="Courier New" w:eastAsia="Times New Roman" w:hAnsi="Courier New" w:cs="Courier New"/>
          <w:b/>
          <w:bCs/>
          <w:i/>
          <w:iCs/>
          <w:color w:val="660E7A"/>
          <w:sz w:val="20"/>
          <w:szCs w:val="20"/>
          <w:lang w:val="en-US" w:eastAsia="ru-RU"/>
        </w:rPr>
        <w:t>UNDECORATED</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stage.showAndWait();</w:t>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catch </w:t>
      </w:r>
      <w:r w:rsidRPr="006B0A7B">
        <w:rPr>
          <w:rFonts w:ascii="Courier New" w:eastAsia="Times New Roman" w:hAnsi="Courier New" w:cs="Courier New"/>
          <w:color w:val="000000"/>
          <w:sz w:val="20"/>
          <w:szCs w:val="20"/>
          <w:lang w:val="en-US" w:eastAsia="ru-RU"/>
        </w:rPr>
        <w:t>(IOException e) {</w:t>
      </w:r>
      <w:r w:rsidRPr="006B0A7B">
        <w:rPr>
          <w:rFonts w:ascii="Courier New" w:eastAsia="Times New Roman" w:hAnsi="Courier New" w:cs="Courier New"/>
          <w:color w:val="000000"/>
          <w:sz w:val="20"/>
          <w:szCs w:val="20"/>
          <w:lang w:val="en-US" w:eastAsia="ru-RU"/>
        </w:rPr>
        <w:br/>
        <w:t xml:space="preserve">            e.printStackTrace();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answer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getInfoController(String title,String text){</w:t>
      </w:r>
      <w:r w:rsidRPr="006B0A7B">
        <w:rPr>
          <w:rFonts w:ascii="Courier New" w:eastAsia="Times New Roman" w:hAnsi="Courier New" w:cs="Courier New"/>
          <w:color w:val="000000"/>
          <w:sz w:val="20"/>
          <w:szCs w:val="20"/>
          <w:lang w:val="en-US" w:eastAsia="ru-RU"/>
        </w:rPr>
        <w:br/>
        <w:t xml:space="preserve">        Stage stage;</w:t>
      </w:r>
      <w:r w:rsidRPr="006B0A7B">
        <w:rPr>
          <w:rFonts w:ascii="Courier New" w:eastAsia="Times New Roman" w:hAnsi="Courier New" w:cs="Courier New"/>
          <w:color w:val="000000"/>
          <w:sz w:val="20"/>
          <w:szCs w:val="20"/>
          <w:lang w:val="en-US" w:eastAsia="ru-RU"/>
        </w:rPr>
        <w:br/>
        <w:t xml:space="preserve">        Parent root;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try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FXMLLoader loader = getLoader(</w:t>
      </w:r>
      <w:r w:rsidRPr="006B0A7B">
        <w:rPr>
          <w:rFonts w:ascii="Courier New" w:eastAsia="Times New Roman" w:hAnsi="Courier New" w:cs="Courier New"/>
          <w:b/>
          <w:bCs/>
          <w:color w:val="008000"/>
          <w:sz w:val="20"/>
          <w:szCs w:val="20"/>
          <w:lang w:val="en-US" w:eastAsia="ru-RU"/>
        </w:rPr>
        <w:t>"/fxml/info.fxml"</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root = loader.load();</w:t>
      </w:r>
      <w:r w:rsidRPr="006B0A7B">
        <w:rPr>
          <w:rFonts w:ascii="Courier New" w:eastAsia="Times New Roman" w:hAnsi="Courier New" w:cs="Courier New"/>
          <w:color w:val="000000"/>
          <w:sz w:val="20"/>
          <w:szCs w:val="20"/>
          <w:lang w:val="en-US" w:eastAsia="ru-RU"/>
        </w:rPr>
        <w:br/>
        <w:t xml:space="preserve">            InfoController controller = loader.getController();</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 xml:space="preserve">v1 = </w:t>
      </w:r>
      <w:r w:rsidRPr="006B0A7B">
        <w:rPr>
          <w:rFonts w:ascii="Courier New" w:eastAsia="Times New Roman" w:hAnsi="Courier New" w:cs="Courier New"/>
          <w:color w:val="0000FF"/>
          <w:sz w:val="20"/>
          <w:szCs w:val="20"/>
          <w:lang w:val="en-US" w:eastAsia="ru-RU"/>
        </w:rPr>
        <w:t>80</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 xml:space="preserve">(text.length()&gt; </w:t>
      </w:r>
      <w:r w:rsidRPr="006B0A7B">
        <w:rPr>
          <w:rFonts w:ascii="Courier New" w:eastAsia="Times New Roman" w:hAnsi="Courier New" w:cs="Courier New"/>
          <w:color w:val="0000FF"/>
          <w:sz w:val="20"/>
          <w:szCs w:val="20"/>
          <w:lang w:val="en-US" w:eastAsia="ru-RU"/>
        </w:rPr>
        <w:t>43</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double </w:t>
      </w:r>
      <w:r w:rsidRPr="006B0A7B">
        <w:rPr>
          <w:rFonts w:ascii="Courier New" w:eastAsia="Times New Roman" w:hAnsi="Courier New" w:cs="Courier New"/>
          <w:color w:val="000000"/>
          <w:sz w:val="20"/>
          <w:szCs w:val="20"/>
          <w:lang w:val="en-US" w:eastAsia="ru-RU"/>
        </w:rPr>
        <w:t>n = Math.</w:t>
      </w:r>
      <w:r w:rsidRPr="006B0A7B">
        <w:rPr>
          <w:rFonts w:ascii="Courier New" w:eastAsia="Times New Roman" w:hAnsi="Courier New" w:cs="Courier New"/>
          <w:i/>
          <w:iCs/>
          <w:color w:val="000000"/>
          <w:sz w:val="20"/>
          <w:szCs w:val="20"/>
          <w:lang w:val="en-US" w:eastAsia="ru-RU"/>
        </w:rPr>
        <w:t>ceil</w:t>
      </w:r>
      <w:r w:rsidRPr="006B0A7B">
        <w:rPr>
          <w:rFonts w:ascii="Courier New" w:eastAsia="Times New Roman" w:hAnsi="Courier New" w:cs="Courier New"/>
          <w:color w:val="000000"/>
          <w:sz w:val="20"/>
          <w:szCs w:val="20"/>
          <w:lang w:val="en-US" w:eastAsia="ru-RU"/>
        </w:rPr>
        <w:t>(text.length()/</w:t>
      </w:r>
      <w:r w:rsidRPr="006B0A7B">
        <w:rPr>
          <w:rFonts w:ascii="Courier New" w:eastAsia="Times New Roman" w:hAnsi="Courier New" w:cs="Courier New"/>
          <w:color w:val="0000FF"/>
          <w:sz w:val="20"/>
          <w:szCs w:val="20"/>
          <w:lang w:val="en-US" w:eastAsia="ru-RU"/>
        </w:rPr>
        <w:t>43</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v1+=n*</w:t>
      </w:r>
      <w:r w:rsidRPr="006B0A7B">
        <w:rPr>
          <w:rFonts w:ascii="Courier New" w:eastAsia="Times New Roman" w:hAnsi="Courier New" w:cs="Courier New"/>
          <w:color w:val="0000FF"/>
          <w:sz w:val="20"/>
          <w:szCs w:val="20"/>
          <w:lang w:val="en-US" w:eastAsia="ru-RU"/>
        </w:rPr>
        <w:t>43</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stage = getStage(title, root, </w:t>
      </w:r>
      <w:r w:rsidRPr="006B0A7B">
        <w:rPr>
          <w:rFonts w:ascii="Courier New" w:eastAsia="Times New Roman" w:hAnsi="Courier New" w:cs="Courier New"/>
          <w:color w:val="0000FF"/>
          <w:sz w:val="20"/>
          <w:szCs w:val="20"/>
          <w:lang w:val="en-US" w:eastAsia="ru-RU"/>
        </w:rPr>
        <w:t>460</w:t>
      </w:r>
      <w:r w:rsidRPr="006B0A7B">
        <w:rPr>
          <w:rFonts w:ascii="Courier New" w:eastAsia="Times New Roman" w:hAnsi="Courier New" w:cs="Courier New"/>
          <w:color w:val="000000"/>
          <w:sz w:val="20"/>
          <w:szCs w:val="20"/>
          <w:lang w:val="en-US" w:eastAsia="ru-RU"/>
        </w:rPr>
        <w:t>, v1);</w:t>
      </w:r>
      <w:r w:rsidRPr="006B0A7B">
        <w:rPr>
          <w:rFonts w:ascii="Courier New" w:eastAsia="Times New Roman" w:hAnsi="Courier New" w:cs="Courier New"/>
          <w:color w:val="000000"/>
          <w:sz w:val="20"/>
          <w:szCs w:val="20"/>
          <w:lang w:val="en-US" w:eastAsia="ru-RU"/>
        </w:rPr>
        <w:br/>
        <w:t xml:space="preserve">            controller.setStage(stage);</w:t>
      </w:r>
      <w:r w:rsidRPr="006B0A7B">
        <w:rPr>
          <w:rFonts w:ascii="Courier New" w:eastAsia="Times New Roman" w:hAnsi="Courier New" w:cs="Courier New"/>
          <w:color w:val="000000"/>
          <w:sz w:val="20"/>
          <w:szCs w:val="20"/>
          <w:lang w:val="en-US" w:eastAsia="ru-RU"/>
        </w:rPr>
        <w:br/>
        <w:t xml:space="preserve">            controller.setText(text);</w:t>
      </w:r>
      <w:r w:rsidRPr="006B0A7B">
        <w:rPr>
          <w:rFonts w:ascii="Courier New" w:eastAsia="Times New Roman" w:hAnsi="Courier New" w:cs="Courier New"/>
          <w:color w:val="000000"/>
          <w:sz w:val="20"/>
          <w:szCs w:val="20"/>
          <w:lang w:val="en-US" w:eastAsia="ru-RU"/>
        </w:rPr>
        <w:br/>
        <w:t xml:space="preserve">            stage.showAndWait();</w:t>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catch </w:t>
      </w:r>
      <w:r w:rsidRPr="006B0A7B">
        <w:rPr>
          <w:rFonts w:ascii="Courier New" w:eastAsia="Times New Roman" w:hAnsi="Courier New" w:cs="Courier New"/>
          <w:color w:val="000000"/>
          <w:sz w:val="20"/>
          <w:szCs w:val="20"/>
          <w:lang w:val="en-US" w:eastAsia="ru-RU"/>
        </w:rPr>
        <w:t>(IOException e) {</w:t>
      </w:r>
      <w:r w:rsidRPr="006B0A7B">
        <w:rPr>
          <w:rFonts w:ascii="Courier New" w:eastAsia="Times New Roman" w:hAnsi="Courier New" w:cs="Courier New"/>
          <w:color w:val="000000"/>
          <w:sz w:val="20"/>
          <w:szCs w:val="20"/>
          <w:lang w:val="en-US" w:eastAsia="ru-RU"/>
        </w:rPr>
        <w:br/>
        <w:t xml:space="preserve">            e.printStackTrace();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 xml:space="preserve">Stage getScene(String fxml, </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 xml:space="preserve">v, </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 xml:space="preserve">v1) </w:t>
      </w:r>
      <w:r w:rsidRPr="006B0A7B">
        <w:rPr>
          <w:rFonts w:ascii="Courier New" w:eastAsia="Times New Roman" w:hAnsi="Courier New" w:cs="Courier New"/>
          <w:b/>
          <w:bCs/>
          <w:color w:val="000080"/>
          <w:sz w:val="20"/>
          <w:szCs w:val="20"/>
          <w:lang w:val="en-US" w:eastAsia="ru-RU"/>
        </w:rPr>
        <w:t xml:space="preserve">throws </w:t>
      </w:r>
      <w:r w:rsidRPr="006B0A7B">
        <w:rPr>
          <w:rFonts w:ascii="Courier New" w:eastAsia="Times New Roman" w:hAnsi="Courier New" w:cs="Courier New"/>
          <w:color w:val="000000"/>
          <w:sz w:val="20"/>
          <w:szCs w:val="20"/>
          <w:lang w:val="en-US" w:eastAsia="ru-RU"/>
        </w:rPr>
        <w:t>IOException {</w:t>
      </w:r>
      <w:r w:rsidRPr="006B0A7B">
        <w:rPr>
          <w:rFonts w:ascii="Courier New" w:eastAsia="Times New Roman" w:hAnsi="Courier New" w:cs="Courier New"/>
          <w:color w:val="000000"/>
          <w:sz w:val="20"/>
          <w:szCs w:val="20"/>
          <w:lang w:val="en-US" w:eastAsia="ru-RU"/>
        </w:rPr>
        <w:br/>
        <w:t xml:space="preserve">        Parent root = FXMLLoader.</w:t>
      </w:r>
      <w:r w:rsidRPr="006B0A7B">
        <w:rPr>
          <w:rFonts w:ascii="Courier New" w:eastAsia="Times New Roman" w:hAnsi="Courier New" w:cs="Courier New"/>
          <w:i/>
          <w:iCs/>
          <w:color w:val="000000"/>
          <w:sz w:val="20"/>
          <w:szCs w:val="20"/>
          <w:lang w:val="en-US" w:eastAsia="ru-RU"/>
        </w:rPr>
        <w:t>load</w:t>
      </w:r>
      <w:r w:rsidRPr="006B0A7B">
        <w:rPr>
          <w:rFonts w:ascii="Courier New" w:eastAsia="Times New Roman" w:hAnsi="Courier New" w:cs="Courier New"/>
          <w:color w:val="000000"/>
          <w:sz w:val="20"/>
          <w:szCs w:val="20"/>
          <w:lang w:val="en-US" w:eastAsia="ru-RU"/>
        </w:rPr>
        <w:t>(getClass().getResource(fxml));</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i/>
          <w:iCs/>
          <w:color w:val="660E7A"/>
          <w:sz w:val="20"/>
          <w:szCs w:val="20"/>
          <w:lang w:val="en-US" w:eastAsia="ru-RU"/>
        </w:rPr>
        <w:t>stage</w:t>
      </w:r>
      <w:r w:rsidRPr="006B0A7B">
        <w:rPr>
          <w:rFonts w:ascii="Courier New" w:eastAsia="Times New Roman" w:hAnsi="Courier New" w:cs="Courier New"/>
          <w:color w:val="000000"/>
          <w:sz w:val="20"/>
          <w:szCs w:val="20"/>
          <w:lang w:val="en-US" w:eastAsia="ru-RU"/>
        </w:rPr>
        <w:t>.setTitle(</w:t>
      </w:r>
      <w:r w:rsidRPr="006B0A7B">
        <w:rPr>
          <w:rFonts w:ascii="Courier New" w:eastAsia="Times New Roman" w:hAnsi="Courier New" w:cs="Courier New"/>
          <w:b/>
          <w:bCs/>
          <w:color w:val="008000"/>
          <w:sz w:val="20"/>
          <w:szCs w:val="20"/>
          <w:lang w:val="en-US" w:eastAsia="ru-RU"/>
        </w:rPr>
        <w:t>"Script For Sale"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Scene scene = </w:t>
      </w:r>
      <w:r w:rsidRPr="006B0A7B">
        <w:rPr>
          <w:rFonts w:ascii="Courier New" w:eastAsia="Times New Roman" w:hAnsi="Courier New" w:cs="Courier New"/>
          <w:b/>
          <w:bCs/>
          <w:color w:val="000080"/>
          <w:sz w:val="20"/>
          <w:szCs w:val="20"/>
          <w:lang w:val="en-US" w:eastAsia="ru-RU"/>
        </w:rPr>
        <w:t xml:space="preserve">new </w:t>
      </w:r>
      <w:r w:rsidRPr="006B0A7B">
        <w:rPr>
          <w:rFonts w:ascii="Courier New" w:eastAsia="Times New Roman" w:hAnsi="Courier New" w:cs="Courier New"/>
          <w:color w:val="000000"/>
          <w:sz w:val="20"/>
          <w:szCs w:val="20"/>
          <w:lang w:val="en-US" w:eastAsia="ru-RU"/>
        </w:rPr>
        <w:t>Scene(root, v, v1);</w:t>
      </w:r>
      <w:r w:rsidRPr="006B0A7B">
        <w:rPr>
          <w:rFonts w:ascii="Courier New" w:eastAsia="Times New Roman" w:hAnsi="Courier New" w:cs="Courier New"/>
          <w:color w:val="000000"/>
          <w:sz w:val="20"/>
          <w:szCs w:val="20"/>
          <w:lang w:val="en-US" w:eastAsia="ru-RU"/>
        </w:rPr>
        <w:br/>
        <w:t xml:space="preserve">        String css =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.getClass().getResource(</w:t>
      </w:r>
      <w:r w:rsidRPr="006B0A7B">
        <w:rPr>
          <w:rFonts w:ascii="Courier New" w:eastAsia="Times New Roman" w:hAnsi="Courier New" w:cs="Courier New"/>
          <w:b/>
          <w:bCs/>
          <w:color w:val="008000"/>
          <w:sz w:val="20"/>
          <w:szCs w:val="20"/>
          <w:lang w:val="en-US" w:eastAsia="ru-RU"/>
        </w:rPr>
        <w:t>"/css/views.css"</w:t>
      </w:r>
      <w:r w:rsidRPr="006B0A7B">
        <w:rPr>
          <w:rFonts w:ascii="Courier New" w:eastAsia="Times New Roman" w:hAnsi="Courier New" w:cs="Courier New"/>
          <w:color w:val="000000"/>
          <w:sz w:val="20"/>
          <w:szCs w:val="20"/>
          <w:lang w:val="en-US" w:eastAsia="ru-RU"/>
        </w:rPr>
        <w:t>).toExternalForm();</w:t>
      </w:r>
      <w:r w:rsidRPr="006B0A7B">
        <w:rPr>
          <w:rFonts w:ascii="Courier New" w:eastAsia="Times New Roman" w:hAnsi="Courier New" w:cs="Courier New"/>
          <w:color w:val="000000"/>
          <w:sz w:val="20"/>
          <w:szCs w:val="20"/>
          <w:lang w:val="en-US" w:eastAsia="ru-RU"/>
        </w:rPr>
        <w:br/>
        <w:t xml:space="preserve">        scene.getStylesheets().add(css);</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i/>
          <w:iCs/>
          <w:color w:val="660E7A"/>
          <w:sz w:val="20"/>
          <w:szCs w:val="20"/>
          <w:lang w:val="en-US" w:eastAsia="ru-RU"/>
        </w:rPr>
        <w:t>stage</w:t>
      </w:r>
      <w:r w:rsidRPr="006B0A7B">
        <w:rPr>
          <w:rFonts w:ascii="Courier New" w:eastAsia="Times New Roman" w:hAnsi="Courier New" w:cs="Courier New"/>
          <w:color w:val="000000"/>
          <w:sz w:val="20"/>
          <w:szCs w:val="20"/>
          <w:lang w:val="en-US" w:eastAsia="ru-RU"/>
        </w:rPr>
        <w:t>.setScene(scene);</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lastRenderedPageBreak/>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i/>
          <w:iCs/>
          <w:color w:val="660E7A"/>
          <w:sz w:val="20"/>
          <w:szCs w:val="20"/>
          <w:lang w:val="en-US" w:eastAsia="ru-RU"/>
        </w:rPr>
        <w:t>stage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Stage getCurrentStage()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i/>
          <w:iCs/>
          <w:color w:val="660E7A"/>
          <w:sz w:val="20"/>
          <w:szCs w:val="20"/>
          <w:lang w:val="en-US" w:eastAsia="ru-RU"/>
        </w:rPr>
        <w:t>stage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sendAnswer(String answer)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660E7A"/>
          <w:sz w:val="20"/>
          <w:szCs w:val="20"/>
          <w:lang w:val="en-US" w:eastAsia="ru-RU"/>
        </w:rPr>
        <w:t xml:space="preserve">answer </w:t>
      </w:r>
      <w:r w:rsidRPr="006B0A7B">
        <w:rPr>
          <w:rFonts w:ascii="Courier New" w:eastAsia="Times New Roman" w:hAnsi="Courier New" w:cs="Courier New"/>
          <w:color w:val="000000"/>
          <w:sz w:val="20"/>
          <w:szCs w:val="20"/>
          <w:lang w:val="en-US" w:eastAsia="ru-RU"/>
        </w:rPr>
        <w:t>= answer;</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w:t>
      </w:r>
      <w:r w:rsidRPr="006B0A7B">
        <w:rPr>
          <w:rFonts w:ascii="Courier New" w:eastAsia="Times New Roman" w:hAnsi="Courier New" w:cs="Courier New"/>
          <w:color w:val="000000"/>
          <w:sz w:val="20"/>
          <w:szCs w:val="20"/>
          <w:lang w:val="en-US" w:eastAsia="ru-RU"/>
        </w:rPr>
        <w:t>String getMakeBetController(String price) {</w:t>
      </w:r>
      <w:r w:rsidRPr="006B0A7B">
        <w:rPr>
          <w:rFonts w:ascii="Courier New" w:eastAsia="Times New Roman" w:hAnsi="Courier New" w:cs="Courier New"/>
          <w:color w:val="000000"/>
          <w:sz w:val="20"/>
          <w:szCs w:val="20"/>
          <w:lang w:val="en-US" w:eastAsia="ru-RU"/>
        </w:rPr>
        <w:br/>
        <w:t xml:space="preserve">        Stage stage;</w:t>
      </w:r>
      <w:r w:rsidRPr="006B0A7B">
        <w:rPr>
          <w:rFonts w:ascii="Courier New" w:eastAsia="Times New Roman" w:hAnsi="Courier New" w:cs="Courier New"/>
          <w:color w:val="000000"/>
          <w:sz w:val="20"/>
          <w:szCs w:val="20"/>
          <w:lang w:val="en-US" w:eastAsia="ru-RU"/>
        </w:rPr>
        <w:br/>
        <w:t xml:space="preserve">        Parent root;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try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FXMLLoader loader = getLoader(</w:t>
      </w:r>
      <w:r w:rsidRPr="006B0A7B">
        <w:rPr>
          <w:rFonts w:ascii="Courier New" w:eastAsia="Times New Roman" w:hAnsi="Courier New" w:cs="Courier New"/>
          <w:b/>
          <w:bCs/>
          <w:color w:val="008000"/>
          <w:sz w:val="20"/>
          <w:szCs w:val="20"/>
          <w:lang w:val="en-US" w:eastAsia="ru-RU"/>
        </w:rPr>
        <w:t>"/fxml/makeBet.fxml"</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root = loader.load();</w:t>
      </w:r>
      <w:r w:rsidRPr="006B0A7B">
        <w:rPr>
          <w:rFonts w:ascii="Courier New" w:eastAsia="Times New Roman" w:hAnsi="Courier New" w:cs="Courier New"/>
          <w:color w:val="000000"/>
          <w:sz w:val="20"/>
          <w:szCs w:val="20"/>
          <w:lang w:val="en-US" w:eastAsia="ru-RU"/>
        </w:rPr>
        <w:br/>
        <w:t xml:space="preserve">            MakeBetController controller = loader.getController();</w:t>
      </w:r>
      <w:r w:rsidRPr="006B0A7B">
        <w:rPr>
          <w:rFonts w:ascii="Courier New" w:eastAsia="Times New Roman" w:hAnsi="Courier New" w:cs="Courier New"/>
          <w:color w:val="000000"/>
          <w:sz w:val="20"/>
          <w:szCs w:val="20"/>
          <w:lang w:val="en-US" w:eastAsia="ru-RU"/>
        </w:rPr>
        <w:br/>
        <w:t xml:space="preserve">            controller.setPrice(price);</w:t>
      </w:r>
      <w:r w:rsidRPr="006B0A7B">
        <w:rPr>
          <w:rFonts w:ascii="Courier New" w:eastAsia="Times New Roman" w:hAnsi="Courier New" w:cs="Courier New"/>
          <w:color w:val="000000"/>
          <w:sz w:val="20"/>
          <w:szCs w:val="20"/>
          <w:lang w:val="en-US" w:eastAsia="ru-RU"/>
        </w:rPr>
        <w:br/>
        <w:t xml:space="preserve">            stage = getStage(</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b/>
          <w:bCs/>
          <w:color w:val="008000"/>
          <w:sz w:val="20"/>
          <w:szCs w:val="20"/>
          <w:lang w:val="ru-RU" w:eastAsia="ru-RU"/>
        </w:rPr>
        <w:t>Ставка</w:t>
      </w:r>
      <w:r w:rsidRPr="006B0A7B">
        <w:rPr>
          <w:rFonts w:ascii="Courier New" w:eastAsia="Times New Roman" w:hAnsi="Courier New" w:cs="Courier New"/>
          <w:b/>
          <w:bCs/>
          <w:color w:val="008000"/>
          <w:sz w:val="20"/>
          <w:szCs w:val="20"/>
          <w:lang w:val="en-US" w:eastAsia="ru-RU"/>
        </w:rPr>
        <w:t>"</w:t>
      </w:r>
      <w:r w:rsidRPr="006B0A7B">
        <w:rPr>
          <w:rFonts w:ascii="Courier New" w:eastAsia="Times New Roman" w:hAnsi="Courier New" w:cs="Courier New"/>
          <w:color w:val="000000"/>
          <w:sz w:val="20"/>
          <w:szCs w:val="20"/>
          <w:lang w:val="en-US" w:eastAsia="ru-RU"/>
        </w:rPr>
        <w:t xml:space="preserve">, root, </w:t>
      </w:r>
      <w:r w:rsidRPr="006B0A7B">
        <w:rPr>
          <w:rFonts w:ascii="Courier New" w:eastAsia="Times New Roman" w:hAnsi="Courier New" w:cs="Courier New"/>
          <w:color w:val="0000FF"/>
          <w:sz w:val="20"/>
          <w:szCs w:val="20"/>
          <w:lang w:val="en-US" w:eastAsia="ru-RU"/>
        </w:rPr>
        <w:t>300</w:t>
      </w:r>
      <w:r w:rsidRPr="006B0A7B">
        <w:rPr>
          <w:rFonts w:ascii="Courier New" w:eastAsia="Times New Roman" w:hAnsi="Courier New" w:cs="Courier New"/>
          <w:color w:val="000000"/>
          <w:sz w:val="20"/>
          <w:szCs w:val="20"/>
          <w:lang w:val="en-US" w:eastAsia="ru-RU"/>
        </w:rPr>
        <w:t xml:space="preserve">, </w:t>
      </w:r>
      <w:r w:rsidRPr="006B0A7B">
        <w:rPr>
          <w:rFonts w:ascii="Courier New" w:eastAsia="Times New Roman" w:hAnsi="Courier New" w:cs="Courier New"/>
          <w:color w:val="0000FF"/>
          <w:sz w:val="20"/>
          <w:szCs w:val="20"/>
          <w:lang w:val="en-US" w:eastAsia="ru-RU"/>
        </w:rPr>
        <w:t>135</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controller.setSceneChanger(</w:t>
      </w:r>
      <w:r w:rsidRPr="006B0A7B">
        <w:rPr>
          <w:rFonts w:ascii="Courier New" w:eastAsia="Times New Roman" w:hAnsi="Courier New" w:cs="Courier New"/>
          <w:b/>
          <w:bCs/>
          <w:color w:val="000080"/>
          <w:sz w:val="20"/>
          <w:szCs w:val="20"/>
          <w:lang w:val="en-US" w:eastAsia="ru-RU"/>
        </w:rPr>
        <w:t>this</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controller.setStage(stage);</w:t>
      </w:r>
      <w:r w:rsidRPr="006B0A7B">
        <w:rPr>
          <w:rFonts w:ascii="Courier New" w:eastAsia="Times New Roman" w:hAnsi="Courier New" w:cs="Courier New"/>
          <w:color w:val="000000"/>
          <w:sz w:val="20"/>
          <w:szCs w:val="20"/>
          <w:lang w:val="en-US" w:eastAsia="ru-RU"/>
        </w:rPr>
        <w:br/>
        <w:t xml:space="preserve">            stage.showAndWait();</w:t>
      </w:r>
      <w:r w:rsidRPr="006B0A7B">
        <w:rPr>
          <w:rFonts w:ascii="Courier New" w:eastAsia="Times New Roman" w:hAnsi="Courier New" w:cs="Courier New"/>
          <w:color w:val="000000"/>
          <w:sz w:val="20"/>
          <w:szCs w:val="20"/>
          <w:lang w:val="en-US" w:eastAsia="ru-RU"/>
        </w:rPr>
        <w:br/>
        <w:t xml:space="preserve">        } </w:t>
      </w:r>
      <w:r w:rsidRPr="006B0A7B">
        <w:rPr>
          <w:rFonts w:ascii="Courier New" w:eastAsia="Times New Roman" w:hAnsi="Courier New" w:cs="Courier New"/>
          <w:b/>
          <w:bCs/>
          <w:color w:val="000080"/>
          <w:sz w:val="20"/>
          <w:szCs w:val="20"/>
          <w:lang w:val="en-US" w:eastAsia="ru-RU"/>
        </w:rPr>
        <w:t xml:space="preserve">catch </w:t>
      </w:r>
      <w:r w:rsidRPr="006B0A7B">
        <w:rPr>
          <w:rFonts w:ascii="Courier New" w:eastAsia="Times New Roman" w:hAnsi="Courier New" w:cs="Courier New"/>
          <w:color w:val="000000"/>
          <w:sz w:val="20"/>
          <w:szCs w:val="20"/>
          <w:lang w:val="en-US" w:eastAsia="ru-RU"/>
        </w:rPr>
        <w:t>(IOException e) {</w:t>
      </w:r>
      <w:r w:rsidRPr="006B0A7B">
        <w:rPr>
          <w:rFonts w:ascii="Courier New" w:eastAsia="Times New Roman" w:hAnsi="Courier New" w:cs="Courier New"/>
          <w:color w:val="000000"/>
          <w:sz w:val="20"/>
          <w:szCs w:val="20"/>
          <w:lang w:val="en-US" w:eastAsia="ru-RU"/>
        </w:rPr>
        <w:br/>
        <w:t xml:space="preserve">            e.printStackTrace();</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return </w:t>
      </w:r>
      <w:r w:rsidRPr="006B0A7B">
        <w:rPr>
          <w:rFonts w:ascii="Courier New" w:eastAsia="Times New Roman" w:hAnsi="Courier New" w:cs="Courier New"/>
          <w:b/>
          <w:bCs/>
          <w:color w:val="660E7A"/>
          <w:sz w:val="20"/>
          <w:szCs w:val="20"/>
          <w:lang w:val="en-US" w:eastAsia="ru-RU"/>
        </w:rPr>
        <w:t>answer</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public void </w:t>
      </w:r>
      <w:r w:rsidRPr="006B0A7B">
        <w:rPr>
          <w:rFonts w:ascii="Courier New" w:eastAsia="Times New Roman" w:hAnsi="Courier New" w:cs="Courier New"/>
          <w:color w:val="000000"/>
          <w:sz w:val="20"/>
          <w:szCs w:val="20"/>
          <w:lang w:val="en-US" w:eastAsia="ru-RU"/>
        </w:rPr>
        <w:t>makeInvisible(</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num)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for </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b/>
          <w:bCs/>
          <w:color w:val="000080"/>
          <w:sz w:val="20"/>
          <w:szCs w:val="20"/>
          <w:lang w:val="en-US" w:eastAsia="ru-RU"/>
        </w:rPr>
        <w:t xml:space="preserve">int </w:t>
      </w:r>
      <w:r w:rsidRPr="006B0A7B">
        <w:rPr>
          <w:rFonts w:ascii="Courier New" w:eastAsia="Times New Roman" w:hAnsi="Courier New" w:cs="Courier New"/>
          <w:color w:val="000000"/>
          <w:sz w:val="20"/>
          <w:szCs w:val="20"/>
          <w:lang w:val="en-US" w:eastAsia="ru-RU"/>
        </w:rPr>
        <w:t xml:space="preserve">i = </w:t>
      </w:r>
      <w:r w:rsidRPr="006B0A7B">
        <w:rPr>
          <w:rFonts w:ascii="Courier New" w:eastAsia="Times New Roman" w:hAnsi="Courier New" w:cs="Courier New"/>
          <w:color w:val="0000FF"/>
          <w:sz w:val="20"/>
          <w:szCs w:val="20"/>
          <w:lang w:val="en-US" w:eastAsia="ru-RU"/>
        </w:rPr>
        <w:t>0</w:t>
      </w:r>
      <w:r w:rsidRPr="006B0A7B">
        <w:rPr>
          <w:rFonts w:ascii="Courier New" w:eastAsia="Times New Roman" w:hAnsi="Courier New" w:cs="Courier New"/>
          <w:color w:val="000000"/>
          <w:sz w:val="20"/>
          <w:szCs w:val="20"/>
          <w:lang w:val="en-US" w:eastAsia="ru-RU"/>
        </w:rPr>
        <w:t>; i &lt;</w:t>
      </w:r>
      <w:r w:rsidRPr="006B0A7B">
        <w:rPr>
          <w:rFonts w:ascii="Courier New" w:eastAsia="Times New Roman" w:hAnsi="Courier New" w:cs="Courier New"/>
          <w:b/>
          <w:bCs/>
          <w:color w:val="660E7A"/>
          <w:sz w:val="20"/>
          <w:szCs w:val="20"/>
          <w:lang w:val="en-US" w:eastAsia="ru-RU"/>
        </w:rPr>
        <w:t>controllers</w:t>
      </w:r>
      <w:r w:rsidRPr="006B0A7B">
        <w:rPr>
          <w:rFonts w:ascii="Courier New" w:eastAsia="Times New Roman" w:hAnsi="Courier New" w:cs="Courier New"/>
          <w:color w:val="000000"/>
          <w:sz w:val="20"/>
          <w:szCs w:val="20"/>
          <w:lang w:val="en-US" w:eastAsia="ru-RU"/>
        </w:rPr>
        <w:t>.size() ; i++)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000080"/>
          <w:sz w:val="20"/>
          <w:szCs w:val="20"/>
          <w:lang w:val="en-US" w:eastAsia="ru-RU"/>
        </w:rPr>
        <w:t xml:space="preserve">if </w:t>
      </w:r>
      <w:r w:rsidRPr="006B0A7B">
        <w:rPr>
          <w:rFonts w:ascii="Courier New" w:eastAsia="Times New Roman" w:hAnsi="Courier New" w:cs="Courier New"/>
          <w:color w:val="000000"/>
          <w:sz w:val="20"/>
          <w:szCs w:val="20"/>
          <w:lang w:val="en-US" w:eastAsia="ru-RU"/>
        </w:rPr>
        <w:t>(i!=num){</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b/>
          <w:bCs/>
          <w:color w:val="660E7A"/>
          <w:sz w:val="20"/>
          <w:szCs w:val="20"/>
          <w:lang w:val="en-US" w:eastAsia="ru-RU"/>
        </w:rPr>
        <w:t>controllers</w:t>
      </w:r>
      <w:r w:rsidRPr="006B0A7B">
        <w:rPr>
          <w:rFonts w:ascii="Courier New" w:eastAsia="Times New Roman" w:hAnsi="Courier New" w:cs="Courier New"/>
          <w:color w:val="000000"/>
          <w:sz w:val="20"/>
          <w:szCs w:val="20"/>
          <w:lang w:val="en-US" w:eastAsia="ru-RU"/>
        </w:rPr>
        <w:t>.get(i).setVisible(</w:t>
      </w:r>
      <w:r w:rsidRPr="006B0A7B">
        <w:rPr>
          <w:rFonts w:ascii="Courier New" w:eastAsia="Times New Roman" w:hAnsi="Courier New" w:cs="Courier New"/>
          <w:b/>
          <w:bCs/>
          <w:color w:val="000080"/>
          <w:sz w:val="20"/>
          <w:szCs w:val="20"/>
          <w:lang w:val="en-US" w:eastAsia="ru-RU"/>
        </w:rPr>
        <w:t>false</w:t>
      </w:r>
      <w:r w:rsidRPr="006B0A7B">
        <w:rPr>
          <w:rFonts w:ascii="Courier New" w:eastAsia="Times New Roman" w:hAnsi="Courier New" w:cs="Courier New"/>
          <w:color w:val="000000"/>
          <w:sz w:val="20"/>
          <w:szCs w:val="20"/>
          <w:lang w:val="en-US" w:eastAsia="ru-RU"/>
        </w:rPr>
        <w:t>);</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 xml:space="preserve">    }</w:t>
      </w:r>
      <w:r w:rsidRPr="006B0A7B">
        <w:rPr>
          <w:rFonts w:ascii="Courier New" w:eastAsia="Times New Roman" w:hAnsi="Courier New" w:cs="Courier New"/>
          <w:color w:val="000000"/>
          <w:sz w:val="20"/>
          <w:szCs w:val="20"/>
          <w:lang w:val="en-US" w:eastAsia="ru-RU"/>
        </w:rPr>
        <w:br/>
        <w:t>}</w:t>
      </w:r>
    </w:p>
    <w:p w14:paraId="1015E9A6" w14:textId="77777777" w:rsidR="006B0A7B" w:rsidRPr="006B0A7B" w:rsidRDefault="006B0A7B" w:rsidP="00777D01">
      <w:pPr>
        <w:pStyle w:val="HTML"/>
        <w:shd w:val="clear" w:color="auto" w:fill="FFFFFF"/>
        <w:rPr>
          <w:rFonts w:ascii="Times New Roman" w:hAnsi="Times New Roman" w:cs="Times New Roman"/>
          <w:bCs/>
          <w:sz w:val="28"/>
          <w:szCs w:val="28"/>
          <w:lang w:val="en-US"/>
        </w:rPr>
      </w:pPr>
    </w:p>
    <w:p w14:paraId="33B13B7B" w14:textId="77777777" w:rsidR="00777D01" w:rsidRDefault="00777D01" w:rsidP="00777D01">
      <w:pPr>
        <w:pStyle w:val="HTML"/>
        <w:shd w:val="clear" w:color="auto" w:fill="FFFFFF"/>
        <w:rPr>
          <w:rFonts w:ascii="Fira Code" w:hAnsi="Fira Code"/>
          <w:b/>
          <w:bCs/>
          <w:color w:val="000080"/>
          <w:sz w:val="28"/>
          <w:szCs w:val="28"/>
        </w:rPr>
      </w:pPr>
    </w:p>
    <w:p w14:paraId="31439DAC" w14:textId="77777777" w:rsidR="00777D01" w:rsidRDefault="00777D01" w:rsidP="00777D01">
      <w:pPr>
        <w:pStyle w:val="HTML"/>
        <w:shd w:val="clear" w:color="auto" w:fill="FFFFFF"/>
        <w:rPr>
          <w:rFonts w:ascii="Fira Code" w:hAnsi="Fira Code"/>
          <w:b/>
          <w:bCs/>
          <w:color w:val="000080"/>
          <w:sz w:val="28"/>
          <w:szCs w:val="28"/>
        </w:rPr>
      </w:pPr>
    </w:p>
    <w:p w14:paraId="0A04ADF9" w14:textId="77777777" w:rsidR="00777D01" w:rsidRDefault="00777D01" w:rsidP="00777D01">
      <w:pPr>
        <w:pStyle w:val="HTML"/>
        <w:shd w:val="clear" w:color="auto" w:fill="FFFFFF"/>
        <w:rPr>
          <w:rFonts w:ascii="Fira Code" w:hAnsi="Fira Code"/>
          <w:b/>
          <w:bCs/>
          <w:color w:val="000080"/>
          <w:sz w:val="28"/>
          <w:szCs w:val="28"/>
        </w:rPr>
      </w:pPr>
    </w:p>
    <w:p w14:paraId="7092DECE" w14:textId="77777777" w:rsidR="00777D01" w:rsidRDefault="00777D01" w:rsidP="00777D01">
      <w:pPr>
        <w:pStyle w:val="HTML"/>
        <w:shd w:val="clear" w:color="auto" w:fill="FFFFFF"/>
        <w:rPr>
          <w:rFonts w:ascii="Fira Code" w:hAnsi="Fira Code"/>
          <w:b/>
          <w:bCs/>
          <w:color w:val="000080"/>
          <w:sz w:val="28"/>
          <w:szCs w:val="28"/>
        </w:rPr>
      </w:pPr>
    </w:p>
    <w:p w14:paraId="4D7A6B43" w14:textId="77777777" w:rsidR="00777D01" w:rsidRDefault="00777D01" w:rsidP="00777D01">
      <w:pPr>
        <w:pStyle w:val="HTML"/>
        <w:shd w:val="clear" w:color="auto" w:fill="FFFFFF"/>
        <w:rPr>
          <w:rFonts w:ascii="Fira Code" w:hAnsi="Fira Code"/>
          <w:b/>
          <w:bCs/>
          <w:color w:val="000080"/>
          <w:sz w:val="28"/>
          <w:szCs w:val="28"/>
        </w:rPr>
      </w:pPr>
    </w:p>
    <w:p w14:paraId="6C71CEDE" w14:textId="77777777" w:rsidR="00777D01" w:rsidRDefault="00777D01" w:rsidP="00777D01">
      <w:pPr>
        <w:pStyle w:val="HTML"/>
        <w:shd w:val="clear" w:color="auto" w:fill="FFFFFF"/>
        <w:rPr>
          <w:rFonts w:ascii="Fira Code" w:hAnsi="Fira Code"/>
          <w:b/>
          <w:bCs/>
          <w:color w:val="000080"/>
          <w:sz w:val="28"/>
          <w:szCs w:val="28"/>
        </w:rPr>
      </w:pPr>
    </w:p>
    <w:p w14:paraId="6519F935" w14:textId="77777777" w:rsidR="00777D01" w:rsidRDefault="00777D01" w:rsidP="00777D01">
      <w:pPr>
        <w:pStyle w:val="HTML"/>
        <w:shd w:val="clear" w:color="auto" w:fill="FFFFFF"/>
        <w:rPr>
          <w:rFonts w:ascii="Fira Code" w:hAnsi="Fira Code"/>
          <w:b/>
          <w:bCs/>
          <w:color w:val="000080"/>
          <w:sz w:val="28"/>
          <w:szCs w:val="28"/>
        </w:rPr>
      </w:pPr>
    </w:p>
    <w:p w14:paraId="307A4916" w14:textId="77777777" w:rsidR="00777D01" w:rsidRDefault="00777D01" w:rsidP="00777D01">
      <w:pPr>
        <w:pStyle w:val="HTML"/>
        <w:shd w:val="clear" w:color="auto" w:fill="FFFFFF"/>
        <w:rPr>
          <w:rFonts w:ascii="Fira Code" w:hAnsi="Fira Code"/>
          <w:b/>
          <w:bCs/>
          <w:color w:val="000080"/>
          <w:sz w:val="28"/>
          <w:szCs w:val="28"/>
        </w:rPr>
      </w:pPr>
    </w:p>
    <w:p w14:paraId="5E529ADF" w14:textId="77777777" w:rsidR="00777D01" w:rsidRDefault="00777D01" w:rsidP="00777D01">
      <w:pPr>
        <w:pStyle w:val="HTML"/>
        <w:shd w:val="clear" w:color="auto" w:fill="FFFFFF"/>
        <w:rPr>
          <w:rFonts w:ascii="Fira Code" w:hAnsi="Fira Code"/>
          <w:b/>
          <w:bCs/>
          <w:color w:val="000080"/>
          <w:sz w:val="28"/>
          <w:szCs w:val="28"/>
        </w:rPr>
      </w:pPr>
    </w:p>
    <w:p w14:paraId="220C3A99" w14:textId="77777777" w:rsidR="00777D01" w:rsidRDefault="00777D01" w:rsidP="00777D01">
      <w:pPr>
        <w:pStyle w:val="HTML"/>
        <w:shd w:val="clear" w:color="auto" w:fill="FFFFFF"/>
        <w:rPr>
          <w:rFonts w:ascii="Fira Code" w:hAnsi="Fira Code"/>
          <w:b/>
          <w:bCs/>
          <w:color w:val="000080"/>
          <w:sz w:val="28"/>
          <w:szCs w:val="28"/>
        </w:rPr>
      </w:pPr>
    </w:p>
    <w:p w14:paraId="4A30D467" w14:textId="77777777" w:rsidR="00777D01" w:rsidRDefault="00777D01" w:rsidP="00777D01">
      <w:pPr>
        <w:pStyle w:val="HTML"/>
        <w:shd w:val="clear" w:color="auto" w:fill="FFFFFF"/>
        <w:rPr>
          <w:rFonts w:ascii="Fira Code" w:hAnsi="Fira Code"/>
          <w:b/>
          <w:bCs/>
          <w:color w:val="000080"/>
          <w:sz w:val="28"/>
          <w:szCs w:val="28"/>
        </w:rPr>
      </w:pPr>
    </w:p>
    <w:p w14:paraId="4E513E92" w14:textId="77777777" w:rsidR="00777D01" w:rsidRDefault="00777D01" w:rsidP="00777D01">
      <w:pPr>
        <w:pStyle w:val="HTML"/>
        <w:shd w:val="clear" w:color="auto" w:fill="FFFFFF"/>
        <w:rPr>
          <w:rFonts w:ascii="Fira Code" w:hAnsi="Fira Code"/>
          <w:b/>
          <w:bCs/>
          <w:color w:val="000080"/>
          <w:sz w:val="28"/>
          <w:szCs w:val="28"/>
        </w:rPr>
      </w:pPr>
    </w:p>
    <w:p w14:paraId="1DDA4800" w14:textId="77777777" w:rsidR="00777D01" w:rsidRDefault="00777D01" w:rsidP="00777D01">
      <w:pPr>
        <w:pStyle w:val="HTML"/>
        <w:shd w:val="clear" w:color="auto" w:fill="FFFFFF"/>
        <w:rPr>
          <w:rFonts w:ascii="Fira Code" w:hAnsi="Fira Code"/>
          <w:b/>
          <w:bCs/>
          <w:color w:val="000080"/>
          <w:sz w:val="28"/>
          <w:szCs w:val="28"/>
        </w:rPr>
      </w:pPr>
    </w:p>
    <w:p w14:paraId="5A08DD1F" w14:textId="77777777" w:rsidR="00777D01" w:rsidRDefault="00777D01" w:rsidP="00777D01">
      <w:pPr>
        <w:pStyle w:val="HTML"/>
        <w:shd w:val="clear" w:color="auto" w:fill="FFFFFF"/>
        <w:rPr>
          <w:rFonts w:ascii="Fira Code" w:hAnsi="Fira Code"/>
          <w:b/>
          <w:bCs/>
          <w:color w:val="000080"/>
          <w:sz w:val="28"/>
          <w:szCs w:val="28"/>
        </w:rPr>
      </w:pPr>
    </w:p>
    <w:p w14:paraId="2117E626" w14:textId="77777777" w:rsidR="00777D01" w:rsidRDefault="00777D01" w:rsidP="00777D01">
      <w:pPr>
        <w:pStyle w:val="HTML"/>
        <w:shd w:val="clear" w:color="auto" w:fill="FFFFFF"/>
        <w:rPr>
          <w:rFonts w:ascii="Fira Code" w:hAnsi="Fira Code"/>
          <w:b/>
          <w:bCs/>
          <w:color w:val="000080"/>
          <w:sz w:val="28"/>
          <w:szCs w:val="28"/>
        </w:rPr>
      </w:pPr>
    </w:p>
    <w:p w14:paraId="2CE50B42" w14:textId="77777777" w:rsidR="00777D01" w:rsidRDefault="00777D01" w:rsidP="00777D01">
      <w:pPr>
        <w:pStyle w:val="HTML"/>
        <w:shd w:val="clear" w:color="auto" w:fill="FFFFFF"/>
        <w:rPr>
          <w:rFonts w:ascii="Fira Code" w:hAnsi="Fira Code"/>
          <w:b/>
          <w:bCs/>
          <w:color w:val="000080"/>
          <w:sz w:val="28"/>
          <w:szCs w:val="28"/>
        </w:rPr>
      </w:pPr>
    </w:p>
    <w:p w14:paraId="69EDB971" w14:textId="77777777" w:rsidR="00777D01" w:rsidRDefault="00777D01" w:rsidP="00777D01">
      <w:pPr>
        <w:pStyle w:val="HTML"/>
        <w:shd w:val="clear" w:color="auto" w:fill="FFFFFF"/>
        <w:rPr>
          <w:rFonts w:ascii="Fira Code" w:hAnsi="Fira Code"/>
          <w:b/>
          <w:bCs/>
          <w:color w:val="000080"/>
          <w:sz w:val="28"/>
          <w:szCs w:val="28"/>
        </w:rPr>
      </w:pPr>
    </w:p>
    <w:p w14:paraId="5FF0156A" w14:textId="77777777" w:rsidR="00777D01" w:rsidRDefault="00777D01" w:rsidP="00777D01">
      <w:pPr>
        <w:pStyle w:val="HTML"/>
        <w:shd w:val="clear" w:color="auto" w:fill="FFFFFF"/>
        <w:rPr>
          <w:rFonts w:ascii="Fira Code" w:hAnsi="Fira Code"/>
          <w:b/>
          <w:bCs/>
          <w:color w:val="000080"/>
          <w:sz w:val="28"/>
          <w:szCs w:val="28"/>
        </w:rPr>
      </w:pPr>
    </w:p>
    <w:p w14:paraId="18727CE5" w14:textId="77777777" w:rsidR="00777D01" w:rsidRDefault="00777D01" w:rsidP="00777D01">
      <w:pPr>
        <w:pStyle w:val="HTML"/>
        <w:shd w:val="clear" w:color="auto" w:fill="FFFFFF"/>
        <w:rPr>
          <w:rFonts w:ascii="Fira Code" w:hAnsi="Fira Code"/>
          <w:b/>
          <w:bCs/>
          <w:color w:val="000080"/>
          <w:sz w:val="28"/>
          <w:szCs w:val="28"/>
        </w:rPr>
      </w:pPr>
    </w:p>
    <w:p w14:paraId="7B2E1A8E" w14:textId="77777777" w:rsidR="00257D14" w:rsidRDefault="00257D14" w:rsidP="00777D01">
      <w:pPr>
        <w:pStyle w:val="HTML"/>
        <w:shd w:val="clear" w:color="auto" w:fill="FFFFFF"/>
        <w:rPr>
          <w:rFonts w:ascii="Fira Code" w:hAnsi="Fira Code"/>
          <w:b/>
          <w:bCs/>
          <w:color w:val="000080"/>
          <w:sz w:val="28"/>
          <w:szCs w:val="28"/>
        </w:rPr>
      </w:pPr>
    </w:p>
    <w:p w14:paraId="32BDB0B9" w14:textId="77777777" w:rsidR="00257D14" w:rsidRDefault="00257D14" w:rsidP="00777D01">
      <w:pPr>
        <w:pStyle w:val="HTML"/>
        <w:shd w:val="clear" w:color="auto" w:fill="FFFFFF"/>
        <w:rPr>
          <w:rFonts w:ascii="Fira Code" w:hAnsi="Fira Code"/>
          <w:b/>
          <w:bCs/>
          <w:color w:val="000080"/>
          <w:sz w:val="28"/>
          <w:szCs w:val="28"/>
        </w:rPr>
      </w:pPr>
    </w:p>
    <w:p w14:paraId="32317BDB" w14:textId="77777777" w:rsidR="00257D14" w:rsidRDefault="00257D14" w:rsidP="00777D01">
      <w:pPr>
        <w:pStyle w:val="HTML"/>
        <w:shd w:val="clear" w:color="auto" w:fill="FFFFFF"/>
        <w:rPr>
          <w:rFonts w:ascii="Fira Code" w:hAnsi="Fira Code"/>
          <w:b/>
          <w:bCs/>
          <w:color w:val="000080"/>
          <w:sz w:val="28"/>
          <w:szCs w:val="28"/>
        </w:rPr>
      </w:pPr>
    </w:p>
    <w:p w14:paraId="2F694173" w14:textId="77777777" w:rsidR="00257D14" w:rsidRDefault="00257D14" w:rsidP="00777D01">
      <w:pPr>
        <w:pStyle w:val="HTML"/>
        <w:shd w:val="clear" w:color="auto" w:fill="FFFFFF"/>
        <w:rPr>
          <w:rFonts w:ascii="Fira Code" w:hAnsi="Fira Code"/>
          <w:b/>
          <w:bCs/>
          <w:color w:val="000080"/>
          <w:sz w:val="28"/>
          <w:szCs w:val="28"/>
        </w:rPr>
      </w:pPr>
    </w:p>
    <w:p w14:paraId="740097CA" w14:textId="77777777" w:rsidR="00257D14" w:rsidRDefault="00257D14" w:rsidP="00777D01">
      <w:pPr>
        <w:pStyle w:val="HTML"/>
        <w:shd w:val="clear" w:color="auto" w:fill="FFFFFF"/>
        <w:rPr>
          <w:rFonts w:ascii="Fira Code" w:hAnsi="Fira Code"/>
          <w:b/>
          <w:bCs/>
          <w:color w:val="000080"/>
          <w:sz w:val="28"/>
          <w:szCs w:val="28"/>
        </w:rPr>
      </w:pPr>
    </w:p>
    <w:p w14:paraId="55CC175E" w14:textId="77777777" w:rsidR="00257D14" w:rsidRDefault="00257D14" w:rsidP="00777D01">
      <w:pPr>
        <w:pStyle w:val="HTML"/>
        <w:shd w:val="clear" w:color="auto" w:fill="FFFFFF"/>
        <w:rPr>
          <w:rFonts w:ascii="Fira Code" w:hAnsi="Fira Code"/>
          <w:b/>
          <w:bCs/>
          <w:color w:val="000080"/>
          <w:sz w:val="28"/>
          <w:szCs w:val="28"/>
        </w:rPr>
      </w:pPr>
    </w:p>
    <w:p w14:paraId="11A95C13" w14:textId="77777777" w:rsidR="00257D14" w:rsidRDefault="00257D14" w:rsidP="00777D01">
      <w:pPr>
        <w:pStyle w:val="HTML"/>
        <w:shd w:val="clear" w:color="auto" w:fill="FFFFFF"/>
        <w:rPr>
          <w:rFonts w:ascii="Fira Code" w:hAnsi="Fira Code"/>
          <w:b/>
          <w:bCs/>
          <w:color w:val="000080"/>
          <w:sz w:val="28"/>
          <w:szCs w:val="28"/>
        </w:rPr>
      </w:pPr>
    </w:p>
    <w:p w14:paraId="293E0019" w14:textId="77777777" w:rsidR="00257D14" w:rsidRDefault="00257D14" w:rsidP="00777D01">
      <w:pPr>
        <w:pStyle w:val="HTML"/>
        <w:shd w:val="clear" w:color="auto" w:fill="FFFFFF"/>
        <w:rPr>
          <w:rFonts w:ascii="Fira Code" w:hAnsi="Fira Code"/>
          <w:b/>
          <w:bCs/>
          <w:color w:val="000080"/>
          <w:sz w:val="28"/>
          <w:szCs w:val="28"/>
        </w:rPr>
      </w:pPr>
    </w:p>
    <w:p w14:paraId="4A968597" w14:textId="77777777" w:rsidR="00257D14" w:rsidRDefault="00257D14" w:rsidP="00777D01">
      <w:pPr>
        <w:pStyle w:val="HTML"/>
        <w:shd w:val="clear" w:color="auto" w:fill="FFFFFF"/>
        <w:rPr>
          <w:rFonts w:ascii="Fira Code" w:hAnsi="Fira Code"/>
          <w:b/>
          <w:bCs/>
          <w:color w:val="000080"/>
          <w:sz w:val="28"/>
          <w:szCs w:val="28"/>
        </w:rPr>
      </w:pPr>
    </w:p>
    <w:p w14:paraId="0B8FC8C7" w14:textId="77777777" w:rsidR="00257D14" w:rsidRDefault="00257D14" w:rsidP="00777D01">
      <w:pPr>
        <w:pStyle w:val="HTML"/>
        <w:shd w:val="clear" w:color="auto" w:fill="FFFFFF"/>
        <w:rPr>
          <w:rFonts w:ascii="Fira Code" w:hAnsi="Fira Code"/>
          <w:b/>
          <w:bCs/>
          <w:color w:val="000080"/>
          <w:sz w:val="28"/>
          <w:szCs w:val="28"/>
        </w:rPr>
      </w:pPr>
    </w:p>
    <w:p w14:paraId="26162262" w14:textId="77777777" w:rsidR="00257D14" w:rsidRDefault="00257D14" w:rsidP="00777D01">
      <w:pPr>
        <w:pStyle w:val="HTML"/>
        <w:shd w:val="clear" w:color="auto" w:fill="FFFFFF"/>
        <w:rPr>
          <w:rFonts w:ascii="Fira Code" w:hAnsi="Fira Code"/>
          <w:b/>
          <w:bCs/>
          <w:color w:val="000080"/>
          <w:sz w:val="28"/>
          <w:szCs w:val="28"/>
        </w:rPr>
      </w:pPr>
    </w:p>
    <w:p w14:paraId="3A31C3E5" w14:textId="77777777" w:rsidR="00257D14" w:rsidRDefault="00257D14" w:rsidP="00777D01">
      <w:pPr>
        <w:pStyle w:val="HTML"/>
        <w:shd w:val="clear" w:color="auto" w:fill="FFFFFF"/>
        <w:rPr>
          <w:rFonts w:ascii="Fira Code" w:hAnsi="Fira Code"/>
          <w:b/>
          <w:bCs/>
          <w:color w:val="000080"/>
          <w:sz w:val="28"/>
          <w:szCs w:val="28"/>
        </w:rPr>
      </w:pPr>
    </w:p>
    <w:p w14:paraId="22350E2C" w14:textId="77777777" w:rsidR="00257D14" w:rsidRDefault="00257D14" w:rsidP="00777D01">
      <w:pPr>
        <w:pStyle w:val="HTML"/>
        <w:shd w:val="clear" w:color="auto" w:fill="FFFFFF"/>
        <w:rPr>
          <w:rFonts w:ascii="Fira Code" w:hAnsi="Fira Code"/>
          <w:b/>
          <w:bCs/>
          <w:color w:val="000080"/>
          <w:sz w:val="28"/>
          <w:szCs w:val="28"/>
        </w:rPr>
      </w:pPr>
    </w:p>
    <w:p w14:paraId="686D69A0" w14:textId="77777777" w:rsidR="00777D01" w:rsidRDefault="00777D01" w:rsidP="00777D01">
      <w:pPr>
        <w:pStyle w:val="HTML"/>
        <w:shd w:val="clear" w:color="auto" w:fill="FFFFFF"/>
        <w:rPr>
          <w:rFonts w:ascii="Fira Code" w:hAnsi="Fira Code"/>
          <w:b/>
          <w:bCs/>
          <w:color w:val="000080"/>
          <w:sz w:val="28"/>
          <w:szCs w:val="28"/>
        </w:rPr>
      </w:pPr>
    </w:p>
    <w:p w14:paraId="487A0F71" w14:textId="77777777" w:rsidR="00777D01" w:rsidRDefault="00777D01" w:rsidP="00777D01">
      <w:pPr>
        <w:pStyle w:val="HTML"/>
        <w:shd w:val="clear" w:color="auto" w:fill="FFFFFF"/>
        <w:rPr>
          <w:rFonts w:ascii="Fira Code" w:hAnsi="Fira Code"/>
          <w:b/>
          <w:bCs/>
          <w:color w:val="000080"/>
          <w:sz w:val="28"/>
          <w:szCs w:val="28"/>
        </w:rPr>
      </w:pPr>
    </w:p>
    <w:p w14:paraId="0DAF469C" w14:textId="77777777" w:rsidR="00257D14" w:rsidRDefault="00B82C06" w:rsidP="00B82C06">
      <w:pPr>
        <w:pStyle w:val="a0"/>
        <w:numPr>
          <w:ilvl w:val="0"/>
          <w:numId w:val="0"/>
        </w:numPr>
      </w:pPr>
      <w:bookmarkStart w:id="90" w:name="_Toc25062560"/>
      <w:r w:rsidRPr="00F1424A">
        <w:t xml:space="preserve">ДОДАТОК </w:t>
      </w:r>
      <w:r>
        <w:t>Б</w:t>
      </w:r>
      <w:r w:rsidRPr="00F1424A">
        <w:t xml:space="preserve">                                                                                                 </w:t>
      </w:r>
      <w:r w:rsidR="0095563D">
        <w:t>ПублІкацІЯ</w:t>
      </w:r>
      <w:bookmarkEnd w:id="90"/>
    </w:p>
    <w:p w14:paraId="18347902" w14:textId="77777777" w:rsidR="00B82C06" w:rsidRPr="00257D14" w:rsidRDefault="00257D14" w:rsidP="00257D14">
      <w:pPr>
        <w:rPr>
          <w:rFonts w:ascii="Times New Roman" w:eastAsiaTheme="majorEastAsia" w:hAnsi="Times New Roman" w:cstheme="majorBidi"/>
          <w:b/>
          <w:caps/>
          <w:color w:val="000000" w:themeColor="text1"/>
          <w:sz w:val="28"/>
          <w:szCs w:val="32"/>
        </w:rPr>
      </w:pPr>
      <w:r>
        <w:br w:type="page"/>
      </w:r>
    </w:p>
    <w:p w14:paraId="30130D41" w14:textId="77777777" w:rsidR="00257D14" w:rsidRPr="00F0789C" w:rsidRDefault="00257D14" w:rsidP="00257D14">
      <w:pPr>
        <w:pStyle w:val="a1"/>
        <w:numPr>
          <w:ilvl w:val="0"/>
          <w:numId w:val="0"/>
        </w:numPr>
        <w:jc w:val="center"/>
        <w:outlineLvl w:val="9"/>
        <w:rPr>
          <w:b w:val="0"/>
          <w:lang w:val="en-US"/>
        </w:rPr>
      </w:pPr>
      <w:r>
        <w:rPr>
          <w:b w:val="0"/>
        </w:rPr>
        <w:lastRenderedPageBreak/>
        <w:t>Публікація на тему: Оптимізація процесу продажу кінокомпаніям з допомогою інформаційних технологій</w:t>
      </w:r>
      <w:r w:rsidRPr="00F0789C">
        <w:rPr>
          <w:b w:val="0"/>
          <w:lang w:val="en-US"/>
        </w:rPr>
        <w:t xml:space="preserve"> </w:t>
      </w:r>
    </w:p>
    <w:p w14:paraId="65F0540C" w14:textId="77777777" w:rsidR="00257D14" w:rsidRPr="00F0789C" w:rsidRDefault="00257D14" w:rsidP="00257D14">
      <w:pPr>
        <w:pStyle w:val="a2"/>
        <w:numPr>
          <w:ilvl w:val="0"/>
          <w:numId w:val="0"/>
        </w:numPr>
        <w:outlineLvl w:val="9"/>
        <w:rPr>
          <w:lang w:val="en-US"/>
        </w:rPr>
      </w:pPr>
    </w:p>
    <w:p w14:paraId="4FD53D9B" w14:textId="77777777" w:rsidR="00257D14" w:rsidRPr="00F0789C" w:rsidRDefault="00257D14" w:rsidP="00257D14">
      <w:pPr>
        <w:pStyle w:val="a2"/>
        <w:numPr>
          <w:ilvl w:val="0"/>
          <w:numId w:val="0"/>
        </w:numPr>
        <w:ind w:firstLine="709"/>
        <w:jc w:val="both"/>
        <w:outlineLvl w:val="9"/>
        <w:rPr>
          <w:b w:val="0"/>
          <w:lang w:val="en-US"/>
        </w:rPr>
      </w:pPr>
      <w:r w:rsidRPr="007D25F8">
        <w:rPr>
          <w:lang w:val="ru-RU"/>
        </w:rPr>
        <w:t>Короткий</w:t>
      </w:r>
      <w:r w:rsidRPr="00F0789C">
        <w:rPr>
          <w:lang w:val="en-US"/>
        </w:rPr>
        <w:t xml:space="preserve"> </w:t>
      </w:r>
      <w:r w:rsidRPr="007D25F8">
        <w:rPr>
          <w:lang w:val="ru-RU"/>
        </w:rPr>
        <w:t>зміст</w:t>
      </w:r>
      <w:r w:rsidRPr="00F0789C">
        <w:rPr>
          <w:lang w:val="en-US"/>
        </w:rPr>
        <w:t>:</w:t>
      </w:r>
      <w:r w:rsidRPr="00F0789C">
        <w:rPr>
          <w:b w:val="0"/>
          <w:lang w:val="en-US"/>
        </w:rPr>
        <w:t xml:space="preserve"> </w:t>
      </w:r>
      <w:r w:rsidRPr="00257D14">
        <w:rPr>
          <w:b w:val="0"/>
          <w:lang w:val="ru-RU"/>
        </w:rPr>
        <w:t>Інформаційні</w:t>
      </w:r>
      <w:r w:rsidRPr="00F0789C">
        <w:rPr>
          <w:b w:val="0"/>
          <w:lang w:val="en-US"/>
        </w:rPr>
        <w:t xml:space="preserve"> </w:t>
      </w:r>
      <w:r w:rsidRPr="00257D14">
        <w:rPr>
          <w:b w:val="0"/>
          <w:lang w:val="ru-RU"/>
        </w:rPr>
        <w:t>технології</w:t>
      </w:r>
      <w:r w:rsidRPr="00F0789C">
        <w:rPr>
          <w:b w:val="0"/>
          <w:lang w:val="en-US"/>
        </w:rPr>
        <w:t xml:space="preserve">, </w:t>
      </w:r>
      <w:r w:rsidRPr="00257D14">
        <w:rPr>
          <w:b w:val="0"/>
          <w:lang w:val="ru-RU"/>
        </w:rPr>
        <w:t>здавалося</w:t>
      </w:r>
      <w:r w:rsidRPr="00F0789C">
        <w:rPr>
          <w:b w:val="0"/>
          <w:lang w:val="en-US"/>
        </w:rPr>
        <w:t xml:space="preserve">, </w:t>
      </w:r>
      <w:r w:rsidRPr="00257D14">
        <w:rPr>
          <w:b w:val="0"/>
          <w:lang w:val="ru-RU"/>
        </w:rPr>
        <w:t>використовуються</w:t>
      </w:r>
      <w:r w:rsidRPr="00F0789C">
        <w:rPr>
          <w:b w:val="0"/>
          <w:lang w:val="en-US"/>
        </w:rPr>
        <w:t xml:space="preserve"> </w:t>
      </w:r>
      <w:r w:rsidRPr="00257D14">
        <w:rPr>
          <w:b w:val="0"/>
          <w:lang w:val="ru-RU"/>
        </w:rPr>
        <w:t>майже</w:t>
      </w:r>
      <w:r w:rsidRPr="00F0789C">
        <w:rPr>
          <w:b w:val="0"/>
          <w:lang w:val="en-US"/>
        </w:rPr>
        <w:t xml:space="preserve"> </w:t>
      </w:r>
      <w:r w:rsidRPr="00257D14">
        <w:rPr>
          <w:b w:val="0"/>
          <w:lang w:val="ru-RU"/>
        </w:rPr>
        <w:t>в</w:t>
      </w:r>
      <w:r w:rsidRPr="00F0789C">
        <w:rPr>
          <w:b w:val="0"/>
          <w:lang w:val="en-US"/>
        </w:rPr>
        <w:t xml:space="preserve"> </w:t>
      </w:r>
      <w:r w:rsidRPr="00257D14">
        <w:rPr>
          <w:b w:val="0"/>
          <w:lang w:val="ru-RU"/>
        </w:rPr>
        <w:t>усіх</w:t>
      </w:r>
      <w:r w:rsidRPr="00F0789C">
        <w:rPr>
          <w:b w:val="0"/>
          <w:lang w:val="en-US"/>
        </w:rPr>
        <w:t xml:space="preserve"> </w:t>
      </w:r>
      <w:r w:rsidRPr="00257D14">
        <w:rPr>
          <w:b w:val="0"/>
          <w:lang w:val="ru-RU"/>
        </w:rPr>
        <w:t>сферах</w:t>
      </w:r>
      <w:r w:rsidRPr="00F0789C">
        <w:rPr>
          <w:b w:val="0"/>
          <w:lang w:val="en-US"/>
        </w:rPr>
        <w:t xml:space="preserve"> </w:t>
      </w:r>
      <w:r w:rsidRPr="00257D14">
        <w:rPr>
          <w:b w:val="0"/>
          <w:lang w:val="ru-RU"/>
        </w:rPr>
        <w:t>нашого</w:t>
      </w:r>
      <w:r w:rsidRPr="00F0789C">
        <w:rPr>
          <w:b w:val="0"/>
          <w:lang w:val="en-US"/>
        </w:rPr>
        <w:t xml:space="preserve"> </w:t>
      </w:r>
      <w:r w:rsidRPr="00257D14">
        <w:rPr>
          <w:b w:val="0"/>
          <w:lang w:val="ru-RU"/>
        </w:rPr>
        <w:t>життя</w:t>
      </w:r>
      <w:r w:rsidRPr="00F0789C">
        <w:rPr>
          <w:b w:val="0"/>
          <w:lang w:val="en-US"/>
        </w:rPr>
        <w:t xml:space="preserve">, </w:t>
      </w:r>
      <w:r w:rsidRPr="00257D14">
        <w:rPr>
          <w:b w:val="0"/>
          <w:lang w:val="ru-RU"/>
        </w:rPr>
        <w:t>але</w:t>
      </w:r>
      <w:r w:rsidRPr="00F0789C">
        <w:rPr>
          <w:b w:val="0"/>
          <w:lang w:val="en-US"/>
        </w:rPr>
        <w:t xml:space="preserve"> </w:t>
      </w:r>
      <w:r w:rsidRPr="00257D14">
        <w:rPr>
          <w:b w:val="0"/>
          <w:lang w:val="ru-RU"/>
        </w:rPr>
        <w:t>все</w:t>
      </w:r>
      <w:r w:rsidRPr="00F0789C">
        <w:rPr>
          <w:b w:val="0"/>
          <w:lang w:val="en-US"/>
        </w:rPr>
        <w:t xml:space="preserve"> </w:t>
      </w:r>
      <w:r w:rsidRPr="00257D14">
        <w:rPr>
          <w:b w:val="0"/>
          <w:lang w:val="ru-RU"/>
        </w:rPr>
        <w:t>ж</w:t>
      </w:r>
      <w:r w:rsidRPr="00F0789C">
        <w:rPr>
          <w:b w:val="0"/>
          <w:lang w:val="en-US"/>
        </w:rPr>
        <w:t xml:space="preserve"> </w:t>
      </w:r>
      <w:r w:rsidRPr="00257D14">
        <w:rPr>
          <w:b w:val="0"/>
          <w:lang w:val="ru-RU"/>
        </w:rPr>
        <w:t>є</w:t>
      </w:r>
      <w:r w:rsidRPr="00F0789C">
        <w:rPr>
          <w:b w:val="0"/>
          <w:lang w:val="en-US"/>
        </w:rPr>
        <w:t xml:space="preserve"> </w:t>
      </w:r>
      <w:r w:rsidRPr="00257D14">
        <w:rPr>
          <w:b w:val="0"/>
          <w:lang w:val="ru-RU"/>
        </w:rPr>
        <w:t>місця</w:t>
      </w:r>
      <w:r w:rsidRPr="00F0789C">
        <w:rPr>
          <w:b w:val="0"/>
          <w:lang w:val="en-US"/>
        </w:rPr>
        <w:t xml:space="preserve">, </w:t>
      </w:r>
      <w:r w:rsidRPr="00257D14">
        <w:rPr>
          <w:b w:val="0"/>
          <w:lang w:val="ru-RU"/>
        </w:rPr>
        <w:t>де</w:t>
      </w:r>
      <w:r w:rsidRPr="00F0789C">
        <w:rPr>
          <w:b w:val="0"/>
          <w:lang w:val="en-US"/>
        </w:rPr>
        <w:t xml:space="preserve"> </w:t>
      </w:r>
      <w:r w:rsidRPr="00257D14">
        <w:rPr>
          <w:b w:val="0"/>
          <w:lang w:val="ru-RU"/>
        </w:rPr>
        <w:t>вони</w:t>
      </w:r>
      <w:r w:rsidRPr="00F0789C">
        <w:rPr>
          <w:b w:val="0"/>
          <w:lang w:val="en-US"/>
        </w:rPr>
        <w:t xml:space="preserve"> </w:t>
      </w:r>
      <w:r w:rsidRPr="00257D14">
        <w:rPr>
          <w:b w:val="0"/>
          <w:lang w:val="ru-RU"/>
        </w:rPr>
        <w:t>дуже</w:t>
      </w:r>
      <w:r w:rsidRPr="00F0789C">
        <w:rPr>
          <w:b w:val="0"/>
          <w:lang w:val="en-US"/>
        </w:rPr>
        <w:t xml:space="preserve"> </w:t>
      </w:r>
      <w:r w:rsidRPr="00257D14">
        <w:rPr>
          <w:b w:val="0"/>
          <w:lang w:val="ru-RU"/>
        </w:rPr>
        <w:t>потрібні</w:t>
      </w:r>
      <w:r w:rsidRPr="00F0789C">
        <w:rPr>
          <w:b w:val="0"/>
          <w:lang w:val="en-US"/>
        </w:rPr>
        <w:t xml:space="preserve">, </w:t>
      </w:r>
      <w:r w:rsidRPr="00257D14">
        <w:rPr>
          <w:b w:val="0"/>
          <w:lang w:val="ru-RU"/>
        </w:rPr>
        <w:t>а</w:t>
      </w:r>
      <w:r w:rsidRPr="00F0789C">
        <w:rPr>
          <w:b w:val="0"/>
          <w:lang w:val="en-US"/>
        </w:rPr>
        <w:t xml:space="preserve"> </w:t>
      </w:r>
      <w:r w:rsidRPr="00257D14">
        <w:rPr>
          <w:b w:val="0"/>
          <w:lang w:val="ru-RU"/>
        </w:rPr>
        <w:t>саме</w:t>
      </w:r>
      <w:r w:rsidRPr="00F0789C">
        <w:rPr>
          <w:b w:val="0"/>
          <w:lang w:val="en-US"/>
        </w:rPr>
        <w:t xml:space="preserve"> </w:t>
      </w:r>
      <w:r w:rsidRPr="00257D14">
        <w:rPr>
          <w:b w:val="0"/>
          <w:lang w:val="ru-RU"/>
        </w:rPr>
        <w:t>при</w:t>
      </w:r>
      <w:r w:rsidRPr="00F0789C">
        <w:rPr>
          <w:b w:val="0"/>
          <w:lang w:val="en-US"/>
        </w:rPr>
        <w:t xml:space="preserve"> </w:t>
      </w:r>
      <w:r w:rsidRPr="00257D14">
        <w:rPr>
          <w:b w:val="0"/>
          <w:lang w:val="ru-RU"/>
        </w:rPr>
        <w:t>продажі</w:t>
      </w:r>
      <w:r w:rsidRPr="00F0789C">
        <w:rPr>
          <w:b w:val="0"/>
          <w:lang w:val="en-US"/>
        </w:rPr>
        <w:t xml:space="preserve"> </w:t>
      </w:r>
      <w:r>
        <w:rPr>
          <w:b w:val="0"/>
          <w:lang w:val="en-US"/>
        </w:rPr>
        <w:t>c</w:t>
      </w:r>
      <w:r>
        <w:rPr>
          <w:b w:val="0"/>
        </w:rPr>
        <w:t>ценаріїв</w:t>
      </w:r>
      <w:r w:rsidRPr="00F0789C">
        <w:rPr>
          <w:b w:val="0"/>
          <w:lang w:val="en-US"/>
        </w:rPr>
        <w:t xml:space="preserve"> </w:t>
      </w:r>
      <w:r w:rsidRPr="00257D14">
        <w:rPr>
          <w:b w:val="0"/>
          <w:lang w:val="ru-RU"/>
        </w:rPr>
        <w:t>кінокомпаніям</w:t>
      </w:r>
      <w:r w:rsidRPr="00F0789C">
        <w:rPr>
          <w:b w:val="0"/>
          <w:lang w:val="en-US"/>
        </w:rPr>
        <w:t xml:space="preserve">. </w:t>
      </w:r>
      <w:r w:rsidRPr="00257D14">
        <w:rPr>
          <w:b w:val="0"/>
          <w:lang w:val="ru-RU"/>
        </w:rPr>
        <w:t>У</w:t>
      </w:r>
      <w:r w:rsidRPr="00F0789C">
        <w:rPr>
          <w:b w:val="0"/>
          <w:lang w:val="en-US"/>
        </w:rPr>
        <w:t xml:space="preserve"> </w:t>
      </w:r>
      <w:r w:rsidRPr="00257D14">
        <w:rPr>
          <w:b w:val="0"/>
          <w:lang w:val="ru-RU"/>
        </w:rPr>
        <w:t>цій</w:t>
      </w:r>
      <w:r w:rsidRPr="00F0789C">
        <w:rPr>
          <w:b w:val="0"/>
          <w:lang w:val="en-US"/>
        </w:rPr>
        <w:t xml:space="preserve"> </w:t>
      </w:r>
      <w:r w:rsidRPr="00257D14">
        <w:rPr>
          <w:b w:val="0"/>
          <w:lang w:val="ru-RU"/>
        </w:rPr>
        <w:t>статті</w:t>
      </w:r>
      <w:r w:rsidRPr="00F0789C">
        <w:rPr>
          <w:b w:val="0"/>
          <w:lang w:val="en-US"/>
        </w:rPr>
        <w:t xml:space="preserve"> </w:t>
      </w:r>
      <w:r w:rsidRPr="00257D14">
        <w:rPr>
          <w:b w:val="0"/>
          <w:lang w:val="ru-RU"/>
        </w:rPr>
        <w:t>розглядаються</w:t>
      </w:r>
      <w:r w:rsidRPr="00F0789C">
        <w:rPr>
          <w:b w:val="0"/>
          <w:lang w:val="en-US"/>
        </w:rPr>
        <w:t xml:space="preserve"> </w:t>
      </w:r>
      <w:r w:rsidRPr="00257D14">
        <w:rPr>
          <w:b w:val="0"/>
          <w:lang w:val="ru-RU"/>
        </w:rPr>
        <w:t>особливості</w:t>
      </w:r>
      <w:r w:rsidRPr="00F0789C">
        <w:rPr>
          <w:b w:val="0"/>
          <w:lang w:val="en-US"/>
        </w:rPr>
        <w:t xml:space="preserve"> </w:t>
      </w:r>
      <w:r w:rsidRPr="00257D14">
        <w:rPr>
          <w:b w:val="0"/>
          <w:lang w:val="ru-RU"/>
        </w:rPr>
        <w:t>та</w:t>
      </w:r>
      <w:r w:rsidRPr="00F0789C">
        <w:rPr>
          <w:b w:val="0"/>
          <w:lang w:val="en-US"/>
        </w:rPr>
        <w:t xml:space="preserve"> </w:t>
      </w:r>
      <w:r w:rsidRPr="00257D14">
        <w:rPr>
          <w:b w:val="0"/>
          <w:lang w:val="ru-RU"/>
        </w:rPr>
        <w:t>проблеми</w:t>
      </w:r>
      <w:r w:rsidRPr="00F0789C">
        <w:rPr>
          <w:b w:val="0"/>
          <w:lang w:val="en-US"/>
        </w:rPr>
        <w:t xml:space="preserve"> </w:t>
      </w:r>
      <w:r w:rsidRPr="00257D14">
        <w:rPr>
          <w:b w:val="0"/>
          <w:lang w:val="ru-RU"/>
        </w:rPr>
        <w:t>процесу</w:t>
      </w:r>
      <w:r w:rsidRPr="00F0789C">
        <w:rPr>
          <w:b w:val="0"/>
          <w:lang w:val="en-US"/>
        </w:rPr>
        <w:t xml:space="preserve"> </w:t>
      </w:r>
      <w:r w:rsidRPr="00257D14">
        <w:rPr>
          <w:b w:val="0"/>
          <w:lang w:val="ru-RU"/>
        </w:rPr>
        <w:t>продажу</w:t>
      </w:r>
      <w:r w:rsidRPr="00F0789C">
        <w:rPr>
          <w:b w:val="0"/>
          <w:lang w:val="en-US"/>
        </w:rPr>
        <w:t xml:space="preserve"> </w:t>
      </w:r>
      <w:r w:rsidRPr="00257D14">
        <w:rPr>
          <w:b w:val="0"/>
          <w:lang w:val="ru-RU"/>
        </w:rPr>
        <w:t>сценаріїв</w:t>
      </w:r>
      <w:r w:rsidRPr="00F0789C">
        <w:rPr>
          <w:b w:val="0"/>
          <w:lang w:val="en-US"/>
        </w:rPr>
        <w:t xml:space="preserve"> </w:t>
      </w:r>
      <w:r w:rsidRPr="00257D14">
        <w:rPr>
          <w:b w:val="0"/>
          <w:lang w:val="ru-RU"/>
        </w:rPr>
        <w:t>авторами</w:t>
      </w:r>
      <w:r w:rsidRPr="00F0789C">
        <w:rPr>
          <w:b w:val="0"/>
          <w:lang w:val="en-US"/>
        </w:rPr>
        <w:t>.</w:t>
      </w:r>
    </w:p>
    <w:p w14:paraId="42A936B4" w14:textId="77777777" w:rsidR="00257D14" w:rsidRPr="00F0789C" w:rsidRDefault="00257D14" w:rsidP="00257D14">
      <w:pPr>
        <w:pStyle w:val="a2"/>
        <w:numPr>
          <w:ilvl w:val="0"/>
          <w:numId w:val="0"/>
        </w:numPr>
        <w:ind w:firstLine="709"/>
        <w:jc w:val="both"/>
        <w:outlineLvl w:val="9"/>
        <w:rPr>
          <w:b w:val="0"/>
          <w:lang w:val="en-US"/>
        </w:rPr>
      </w:pPr>
      <w:r w:rsidRPr="007D25F8">
        <w:rPr>
          <w:lang w:val="ru-RU"/>
        </w:rPr>
        <w:t>Ключові</w:t>
      </w:r>
      <w:r w:rsidRPr="00F0789C">
        <w:rPr>
          <w:lang w:val="en-US"/>
        </w:rPr>
        <w:t xml:space="preserve"> </w:t>
      </w:r>
      <w:r w:rsidRPr="007D25F8">
        <w:rPr>
          <w:lang w:val="ru-RU"/>
        </w:rPr>
        <w:t>слова</w:t>
      </w:r>
      <w:r w:rsidRPr="00F0789C">
        <w:rPr>
          <w:lang w:val="en-US"/>
        </w:rPr>
        <w:t>:</w:t>
      </w:r>
      <w:r w:rsidRPr="00F0789C">
        <w:rPr>
          <w:b w:val="0"/>
          <w:lang w:val="en-US"/>
        </w:rPr>
        <w:t xml:space="preserve"> </w:t>
      </w:r>
      <w:r w:rsidRPr="007D25F8">
        <w:rPr>
          <w:b w:val="0"/>
          <w:i/>
          <w:lang w:val="ru-RU"/>
        </w:rPr>
        <w:t>Пітчінг</w:t>
      </w:r>
      <w:r w:rsidRPr="00F0789C">
        <w:rPr>
          <w:b w:val="0"/>
          <w:i/>
          <w:lang w:val="en-US"/>
        </w:rPr>
        <w:t xml:space="preserve">, </w:t>
      </w:r>
      <w:r w:rsidRPr="007D25F8">
        <w:rPr>
          <w:b w:val="0"/>
          <w:i/>
          <w:lang w:val="ru-RU"/>
        </w:rPr>
        <w:t>сценарист</w:t>
      </w:r>
      <w:r w:rsidRPr="00F0789C">
        <w:rPr>
          <w:b w:val="0"/>
          <w:i/>
          <w:lang w:val="en-US"/>
        </w:rPr>
        <w:t xml:space="preserve">, </w:t>
      </w:r>
      <w:r w:rsidRPr="007D25F8">
        <w:rPr>
          <w:b w:val="0"/>
          <w:i/>
          <w:lang w:val="ru-RU"/>
        </w:rPr>
        <w:t>інформаційні</w:t>
      </w:r>
      <w:r w:rsidRPr="00F0789C">
        <w:rPr>
          <w:b w:val="0"/>
          <w:i/>
          <w:lang w:val="en-US"/>
        </w:rPr>
        <w:t xml:space="preserve"> </w:t>
      </w:r>
      <w:r w:rsidRPr="007D25F8">
        <w:rPr>
          <w:b w:val="0"/>
          <w:i/>
          <w:lang w:val="ru-RU"/>
        </w:rPr>
        <w:t>технології</w:t>
      </w:r>
      <w:r w:rsidRPr="00F0789C">
        <w:rPr>
          <w:b w:val="0"/>
          <w:i/>
          <w:lang w:val="en-US"/>
        </w:rPr>
        <w:t xml:space="preserve">, </w:t>
      </w:r>
      <w:r w:rsidR="007D25F8" w:rsidRPr="007D25F8">
        <w:rPr>
          <w:b w:val="0"/>
          <w:i/>
          <w:lang w:val="ru-RU"/>
        </w:rPr>
        <w:t>система</w:t>
      </w:r>
      <w:r w:rsidR="007D25F8" w:rsidRPr="00F0789C">
        <w:rPr>
          <w:b w:val="0"/>
          <w:i/>
          <w:lang w:val="en-US"/>
        </w:rPr>
        <w:t xml:space="preserve"> </w:t>
      </w:r>
      <w:r w:rsidR="007D25F8" w:rsidRPr="007D25F8">
        <w:rPr>
          <w:b w:val="0"/>
          <w:i/>
          <w:lang w:val="ru-RU"/>
        </w:rPr>
        <w:t>для</w:t>
      </w:r>
      <w:r w:rsidR="007D25F8" w:rsidRPr="00F0789C">
        <w:rPr>
          <w:b w:val="0"/>
          <w:i/>
          <w:lang w:val="en-US"/>
        </w:rPr>
        <w:t xml:space="preserve"> </w:t>
      </w:r>
      <w:r w:rsidR="007D25F8" w:rsidRPr="007D25F8">
        <w:rPr>
          <w:b w:val="0"/>
          <w:i/>
          <w:lang w:val="ru-RU"/>
        </w:rPr>
        <w:t>придбання</w:t>
      </w:r>
      <w:r w:rsidR="007D25F8" w:rsidRPr="00F0789C">
        <w:rPr>
          <w:b w:val="0"/>
          <w:i/>
          <w:lang w:val="en-US"/>
        </w:rPr>
        <w:t xml:space="preserve"> </w:t>
      </w:r>
      <w:r w:rsidR="007D25F8" w:rsidRPr="007D25F8">
        <w:rPr>
          <w:b w:val="0"/>
          <w:i/>
          <w:lang w:val="ru-RU"/>
        </w:rPr>
        <w:t>сценаріїв</w:t>
      </w:r>
      <w:r w:rsidRPr="00F0789C">
        <w:rPr>
          <w:b w:val="0"/>
          <w:i/>
          <w:lang w:val="en-US"/>
        </w:rPr>
        <w:t>.</w:t>
      </w:r>
    </w:p>
    <w:p w14:paraId="70A47799" w14:textId="77777777" w:rsidR="00257D14" w:rsidRPr="00257D14" w:rsidRDefault="00257D14" w:rsidP="00257D14">
      <w:pPr>
        <w:pStyle w:val="a2"/>
        <w:numPr>
          <w:ilvl w:val="0"/>
          <w:numId w:val="0"/>
        </w:numPr>
        <w:ind w:firstLine="709"/>
        <w:jc w:val="both"/>
        <w:outlineLvl w:val="9"/>
        <w:rPr>
          <w:b w:val="0"/>
          <w:lang w:val="ru-RU"/>
        </w:rPr>
      </w:pPr>
      <w:r w:rsidRPr="00257D14">
        <w:rPr>
          <w:b w:val="0"/>
          <w:lang w:val="ru-RU"/>
        </w:rPr>
        <w:t>Сьогодні</w:t>
      </w:r>
      <w:r w:rsidRPr="009A750B">
        <w:rPr>
          <w:b w:val="0"/>
          <w:lang w:val="ru-RU"/>
        </w:rPr>
        <w:t xml:space="preserve"> </w:t>
      </w:r>
      <w:r w:rsidRPr="00257D14">
        <w:rPr>
          <w:b w:val="0"/>
          <w:lang w:val="ru-RU"/>
        </w:rPr>
        <w:t>процес</w:t>
      </w:r>
      <w:r w:rsidRPr="009A750B">
        <w:rPr>
          <w:b w:val="0"/>
          <w:lang w:val="ru-RU"/>
        </w:rPr>
        <w:t xml:space="preserve"> </w:t>
      </w:r>
      <w:r w:rsidRPr="00257D14">
        <w:rPr>
          <w:b w:val="0"/>
          <w:lang w:val="ru-RU"/>
        </w:rPr>
        <w:t>продажу</w:t>
      </w:r>
      <w:r w:rsidRPr="009A750B">
        <w:rPr>
          <w:b w:val="0"/>
          <w:lang w:val="ru-RU"/>
        </w:rPr>
        <w:t xml:space="preserve"> </w:t>
      </w:r>
      <w:r w:rsidRPr="00257D14">
        <w:rPr>
          <w:b w:val="0"/>
          <w:lang w:val="ru-RU"/>
        </w:rPr>
        <w:t>сценаріїв</w:t>
      </w:r>
      <w:r w:rsidRPr="009A750B">
        <w:rPr>
          <w:b w:val="0"/>
          <w:lang w:val="ru-RU"/>
        </w:rPr>
        <w:t xml:space="preserve"> </w:t>
      </w:r>
      <w:r w:rsidRPr="00257D14">
        <w:rPr>
          <w:b w:val="0"/>
          <w:lang w:val="ru-RU"/>
        </w:rPr>
        <w:t>авторами</w:t>
      </w:r>
      <w:r w:rsidRPr="009A750B">
        <w:rPr>
          <w:b w:val="0"/>
          <w:lang w:val="ru-RU"/>
        </w:rPr>
        <w:t xml:space="preserve"> </w:t>
      </w:r>
      <w:r w:rsidRPr="00257D14">
        <w:rPr>
          <w:b w:val="0"/>
          <w:lang w:val="ru-RU"/>
        </w:rPr>
        <w:t>відбувається</w:t>
      </w:r>
      <w:r w:rsidRPr="009A750B">
        <w:rPr>
          <w:b w:val="0"/>
          <w:lang w:val="ru-RU"/>
        </w:rPr>
        <w:t xml:space="preserve"> </w:t>
      </w:r>
      <w:r w:rsidRPr="00257D14">
        <w:rPr>
          <w:b w:val="0"/>
          <w:lang w:val="ru-RU"/>
        </w:rPr>
        <w:t>під</w:t>
      </w:r>
      <w:r w:rsidRPr="009A750B">
        <w:rPr>
          <w:b w:val="0"/>
          <w:lang w:val="ru-RU"/>
        </w:rPr>
        <w:t xml:space="preserve"> </w:t>
      </w:r>
      <w:r w:rsidRPr="00257D14">
        <w:rPr>
          <w:b w:val="0"/>
          <w:lang w:val="ru-RU"/>
        </w:rPr>
        <w:t>час</w:t>
      </w:r>
      <w:r w:rsidRPr="009A750B">
        <w:rPr>
          <w:b w:val="0"/>
          <w:lang w:val="ru-RU"/>
        </w:rPr>
        <w:t xml:space="preserve"> </w:t>
      </w:r>
      <w:r w:rsidRPr="00257D14">
        <w:rPr>
          <w:b w:val="0"/>
          <w:lang w:val="ru-RU"/>
        </w:rPr>
        <w:t>так</w:t>
      </w:r>
      <w:r w:rsidRPr="009A750B">
        <w:rPr>
          <w:b w:val="0"/>
          <w:lang w:val="ru-RU"/>
        </w:rPr>
        <w:t xml:space="preserve"> </w:t>
      </w:r>
      <w:r w:rsidRPr="00257D14">
        <w:rPr>
          <w:b w:val="0"/>
          <w:lang w:val="ru-RU"/>
        </w:rPr>
        <w:t>званих</w:t>
      </w:r>
      <w:r w:rsidRPr="009A750B">
        <w:rPr>
          <w:b w:val="0"/>
          <w:lang w:val="ru-RU"/>
        </w:rPr>
        <w:t xml:space="preserve"> </w:t>
      </w:r>
      <w:r w:rsidRPr="00257D14">
        <w:rPr>
          <w:b w:val="0"/>
          <w:lang w:val="ru-RU"/>
        </w:rPr>
        <w:t>пітчі</w:t>
      </w:r>
      <w:r w:rsidR="007D25F8">
        <w:rPr>
          <w:b w:val="0"/>
          <w:lang w:val="ru-RU"/>
        </w:rPr>
        <w:t>нгів</w:t>
      </w:r>
      <w:r w:rsidRPr="00257D14">
        <w:rPr>
          <w:b w:val="0"/>
          <w:lang w:val="ru-RU"/>
        </w:rPr>
        <w:t xml:space="preserve"> або через агентів.</w:t>
      </w:r>
    </w:p>
    <w:p w14:paraId="708D0B1C" w14:textId="77777777" w:rsidR="00257D14" w:rsidRPr="007D25F8" w:rsidRDefault="00257D14" w:rsidP="00257D14">
      <w:pPr>
        <w:pStyle w:val="a2"/>
        <w:numPr>
          <w:ilvl w:val="0"/>
          <w:numId w:val="0"/>
        </w:numPr>
        <w:ind w:firstLine="709"/>
        <w:jc w:val="both"/>
        <w:outlineLvl w:val="9"/>
        <w:rPr>
          <w:lang w:val="ru-RU"/>
        </w:rPr>
      </w:pPr>
      <w:r w:rsidRPr="007D25F8">
        <w:rPr>
          <w:lang w:val="ru-RU"/>
        </w:rPr>
        <w:t xml:space="preserve">Що таке </w:t>
      </w:r>
      <w:r w:rsidR="007D25F8" w:rsidRPr="007D25F8">
        <w:rPr>
          <w:lang w:val="ru-RU"/>
        </w:rPr>
        <w:t>пітчинг</w:t>
      </w:r>
      <w:r w:rsidRPr="007D25F8">
        <w:rPr>
          <w:lang w:val="ru-RU"/>
        </w:rPr>
        <w:t>?</w:t>
      </w:r>
    </w:p>
    <w:p w14:paraId="6DF02BFA" w14:textId="77777777" w:rsidR="00257D14" w:rsidRPr="00257D14" w:rsidRDefault="007D25F8" w:rsidP="00257D14">
      <w:pPr>
        <w:pStyle w:val="a2"/>
        <w:numPr>
          <w:ilvl w:val="0"/>
          <w:numId w:val="0"/>
        </w:numPr>
        <w:ind w:firstLine="709"/>
        <w:jc w:val="both"/>
        <w:outlineLvl w:val="9"/>
        <w:rPr>
          <w:b w:val="0"/>
          <w:lang w:val="ru-RU"/>
        </w:rPr>
      </w:pPr>
      <w:r>
        <w:rPr>
          <w:b w:val="0"/>
          <w:lang w:val="ru-RU"/>
        </w:rPr>
        <w:t>Пітчинг</w:t>
      </w:r>
      <w:r w:rsidR="00257D14" w:rsidRPr="00257D14">
        <w:rPr>
          <w:b w:val="0"/>
          <w:lang w:val="ru-RU"/>
        </w:rPr>
        <w:t xml:space="preserve"> - це коротке словесне (іноді візуальне) представлення ідеї кінофільму, своєрідна презентація [1].</w:t>
      </w:r>
    </w:p>
    <w:p w14:paraId="31D40AEF" w14:textId="77777777" w:rsidR="00257D14" w:rsidRPr="00257D14" w:rsidRDefault="00257D14" w:rsidP="00257D14">
      <w:pPr>
        <w:pStyle w:val="a2"/>
        <w:numPr>
          <w:ilvl w:val="0"/>
          <w:numId w:val="0"/>
        </w:numPr>
        <w:ind w:firstLine="709"/>
        <w:jc w:val="both"/>
        <w:outlineLvl w:val="9"/>
        <w:rPr>
          <w:b w:val="0"/>
          <w:lang w:val="ru-RU"/>
        </w:rPr>
      </w:pPr>
      <w:r w:rsidRPr="00257D14">
        <w:rPr>
          <w:b w:val="0"/>
          <w:lang w:val="ru-RU"/>
        </w:rPr>
        <w:t>Цей процес виглядає так,</w:t>
      </w:r>
      <w:r w:rsidR="007D25F8">
        <w:rPr>
          <w:b w:val="0"/>
          <w:lang w:val="ru-RU"/>
        </w:rPr>
        <w:t xml:space="preserve"> </w:t>
      </w:r>
      <w:r w:rsidRPr="00257D14">
        <w:rPr>
          <w:b w:val="0"/>
          <w:lang w:val="ru-RU"/>
        </w:rPr>
        <w:t xml:space="preserve">певна кінокомпанія оголошує конкурс сценаріїв та запрошує всіх авторів зі сценаріями. Сценарист приходить і розмовляє з представником кінокомпанії про свою ідею. Потім, спираючись на цю </w:t>
      </w:r>
      <w:r w:rsidR="007D25F8">
        <w:rPr>
          <w:b w:val="0"/>
          <w:lang w:val="ru-RU"/>
        </w:rPr>
        <w:t>розмову</w:t>
      </w:r>
      <w:r w:rsidRPr="00257D14">
        <w:rPr>
          <w:b w:val="0"/>
          <w:lang w:val="ru-RU"/>
        </w:rPr>
        <w:t>, представник вирішує, чи вартує</w:t>
      </w:r>
      <w:r w:rsidR="007D25F8">
        <w:rPr>
          <w:b w:val="0"/>
          <w:lang w:val="ru-RU"/>
        </w:rPr>
        <w:t xml:space="preserve"> даний</w:t>
      </w:r>
      <w:r w:rsidRPr="00257D14">
        <w:rPr>
          <w:b w:val="0"/>
          <w:lang w:val="ru-RU"/>
        </w:rPr>
        <w:t xml:space="preserve"> сценарій чогось.</w:t>
      </w:r>
    </w:p>
    <w:p w14:paraId="2EB44911" w14:textId="77777777" w:rsidR="00257D14" w:rsidRPr="00257D14" w:rsidRDefault="007D25F8" w:rsidP="00257D14">
      <w:pPr>
        <w:pStyle w:val="a2"/>
        <w:numPr>
          <w:ilvl w:val="0"/>
          <w:numId w:val="0"/>
        </w:numPr>
        <w:ind w:firstLine="709"/>
        <w:jc w:val="both"/>
        <w:outlineLvl w:val="9"/>
        <w:rPr>
          <w:b w:val="0"/>
          <w:lang w:val="ru-RU"/>
        </w:rPr>
      </w:pPr>
      <w:r w:rsidRPr="007D25F8">
        <w:rPr>
          <w:rFonts w:cs="Times New Roman"/>
          <w:b w:val="0"/>
        </w:rPr>
        <w:t>Здавалося нічого важкого в пітчингу для автора в цьому немає, проте постає декілька проблем</w:t>
      </w:r>
      <w:r w:rsidR="00257D14" w:rsidRPr="00257D14">
        <w:rPr>
          <w:b w:val="0"/>
          <w:lang w:val="ru-RU"/>
        </w:rPr>
        <w:t>:</w:t>
      </w:r>
    </w:p>
    <w:p w14:paraId="5563EDA3" w14:textId="77777777" w:rsidR="007D25F8" w:rsidRDefault="007D25F8" w:rsidP="007D25F8">
      <w:pPr>
        <w:pStyle w:val="aff1"/>
        <w:numPr>
          <w:ilvl w:val="0"/>
          <w:numId w:val="23"/>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Потрібно шукати подібні пітчинги, а вони відбуваються не кожен день.</w:t>
      </w:r>
    </w:p>
    <w:p w14:paraId="75A06598" w14:textId="77777777" w:rsidR="007D25F8" w:rsidRDefault="007D25F8" w:rsidP="007D25F8">
      <w:pPr>
        <w:pStyle w:val="aff1"/>
        <w:numPr>
          <w:ilvl w:val="0"/>
          <w:numId w:val="23"/>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Більшості авторам важко представити власну ідею, особливо тим, які вперше  написали сценарій, тобто вони можуть занервувати на зустрічі з представником кінокомпанії, тим самим свій шанс на продаж сценарію вони не скористаються.</w:t>
      </w:r>
    </w:p>
    <w:p w14:paraId="25668131" w14:textId="77777777" w:rsidR="007D25F8" w:rsidRDefault="007D25F8" w:rsidP="007D25F8">
      <w:pPr>
        <w:pStyle w:val="aff1"/>
        <w:numPr>
          <w:ilvl w:val="0"/>
          <w:numId w:val="23"/>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Правильна оцінка вартості сценарію. Ця проблема постає саме перед авторами, які вперше намагаються продати свій сценарій. З точки зору кінокомпанії, якщо вони хочуть придбати сценарій і бачать, що це перший сценарій для автора, особливо велику ціну за нього вони не віддадуть. </w:t>
      </w:r>
    </w:p>
    <w:p w14:paraId="6876E9C6" w14:textId="77777777" w:rsidR="007D25F8" w:rsidRDefault="007D25F8" w:rsidP="007D25F8">
      <w:pPr>
        <w:pStyle w:val="aff1"/>
        <w:numPr>
          <w:ilvl w:val="0"/>
          <w:numId w:val="23"/>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lastRenderedPageBreak/>
        <w:t xml:space="preserve">Проблема захисту свого твору. Автор не може бути певним на 100%, що його ідею сценарію не вкрадуть під час цього самого пітчингу. Кожен рік подібні скандали відбуваються і вони не зменшуються. </w:t>
      </w:r>
    </w:p>
    <w:p w14:paraId="34F33AE1" w14:textId="77777777" w:rsidR="007D25F8" w:rsidRPr="007D25F8" w:rsidRDefault="007D25F8" w:rsidP="007D25F8">
      <w:pPr>
        <w:spacing w:after="0" w:line="360" w:lineRule="auto"/>
        <w:ind w:firstLine="709"/>
        <w:jc w:val="both"/>
        <w:rPr>
          <w:rFonts w:ascii="Times New Roman" w:hAnsi="Times New Roman" w:cs="Times New Roman"/>
          <w:b/>
          <w:sz w:val="28"/>
        </w:rPr>
      </w:pPr>
      <w:r>
        <w:rPr>
          <w:rFonts w:ascii="Times New Roman" w:hAnsi="Times New Roman" w:cs="Times New Roman"/>
          <w:sz w:val="28"/>
        </w:rPr>
        <w:t xml:space="preserve">     </w:t>
      </w:r>
      <w:r w:rsidRPr="007D25F8">
        <w:rPr>
          <w:rFonts w:ascii="Times New Roman" w:hAnsi="Times New Roman" w:cs="Times New Roman"/>
          <w:b/>
          <w:sz w:val="28"/>
        </w:rPr>
        <w:t>Продаж через агентів</w:t>
      </w:r>
    </w:p>
    <w:p w14:paraId="72269D6E" w14:textId="77777777" w:rsidR="007D25F8" w:rsidRDefault="007D25F8" w:rsidP="007D25F8">
      <w:pPr>
        <w:spacing w:after="0" w:line="360" w:lineRule="auto"/>
        <w:ind w:firstLine="709"/>
        <w:jc w:val="both"/>
        <w:rPr>
          <w:rFonts w:ascii="Times New Roman" w:hAnsi="Times New Roman" w:cs="Times New Roman"/>
          <w:sz w:val="28"/>
        </w:rPr>
      </w:pPr>
      <w:r>
        <w:rPr>
          <w:rFonts w:ascii="Times New Roman" w:hAnsi="Times New Roman" w:cs="Times New Roman"/>
          <w:sz w:val="28"/>
        </w:rPr>
        <w:t>Тут все просто автор наймає агента, щоб той представляв його інтереси у цьому процесі. В свою чергу агент має знайти покупців на той чи інший сценарій, тобто самому спілкуватися з представниками кінокомпаній. У разі продажу сценарію, агент отримує певний відсоток з продажу.</w:t>
      </w:r>
    </w:p>
    <w:p w14:paraId="4E72810B" w14:textId="77777777" w:rsidR="007D25F8" w:rsidRDefault="007D25F8" w:rsidP="007D25F8">
      <w:pPr>
        <w:spacing w:after="0" w:line="360" w:lineRule="auto"/>
        <w:ind w:firstLine="709"/>
        <w:jc w:val="both"/>
        <w:rPr>
          <w:rFonts w:ascii="Times New Roman" w:hAnsi="Times New Roman" w:cs="Times New Roman"/>
          <w:sz w:val="28"/>
        </w:rPr>
      </w:pPr>
      <w:r>
        <w:rPr>
          <w:rFonts w:ascii="Times New Roman" w:hAnsi="Times New Roman" w:cs="Times New Roman"/>
          <w:sz w:val="28"/>
        </w:rPr>
        <w:t>Так само  як і пітчинг продаж через агентів має свої недоліки. Серед них:</w:t>
      </w:r>
    </w:p>
    <w:p w14:paraId="19CD550C" w14:textId="77777777" w:rsidR="007D25F8" w:rsidRDefault="007D25F8" w:rsidP="007D25F8">
      <w:pPr>
        <w:pStyle w:val="aff1"/>
        <w:numPr>
          <w:ilvl w:val="0"/>
          <w:numId w:val="24"/>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Самі агенти. Агенти трапляються різні, як ті, що дійсно думають про інтереси клієнта так і ті, що думають перш за все про свій фінансовий інтерес. </w:t>
      </w:r>
    </w:p>
    <w:p w14:paraId="75445CDC" w14:textId="77777777" w:rsidR="007D25F8" w:rsidRDefault="007D25F8" w:rsidP="007D25F8">
      <w:pPr>
        <w:pStyle w:val="aff1"/>
        <w:numPr>
          <w:ilvl w:val="0"/>
          <w:numId w:val="24"/>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Ймовірність того, що сценарій буде проданий таким способом є теж не дуже високий. Все залежить від того наскільки високий рівень у агенту, що представляє інтереси, але якщо автор знайде такого, то дешевими ці послуги не будуть.</w:t>
      </w:r>
    </w:p>
    <w:p w14:paraId="5AAB6A44" w14:textId="77777777" w:rsidR="007D25F8" w:rsidRPr="007D25F8" w:rsidRDefault="007D25F8" w:rsidP="007D25F8">
      <w:pPr>
        <w:spacing w:after="0" w:line="360" w:lineRule="auto"/>
        <w:ind w:firstLine="709"/>
        <w:jc w:val="both"/>
        <w:rPr>
          <w:rFonts w:ascii="Times New Roman" w:hAnsi="Times New Roman" w:cs="Times New Roman"/>
          <w:b/>
          <w:sz w:val="28"/>
        </w:rPr>
      </w:pPr>
      <w:r w:rsidRPr="007D25F8">
        <w:rPr>
          <w:rFonts w:ascii="Times New Roman" w:hAnsi="Times New Roman" w:cs="Times New Roman"/>
          <w:b/>
          <w:sz w:val="28"/>
        </w:rPr>
        <w:t>Який спосіб обирати?</w:t>
      </w:r>
    </w:p>
    <w:p w14:paraId="7D18A6C3" w14:textId="77777777" w:rsidR="007D25F8" w:rsidRDefault="007D25F8" w:rsidP="007D25F8">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Проаналізувавши та виділивши проблеми обох способів продажу можна дійти висновку, що ці способи для автора не є достатньо досконалими. </w:t>
      </w:r>
    </w:p>
    <w:p w14:paraId="35C294E8" w14:textId="77777777" w:rsidR="007D25F8" w:rsidRPr="007D25F8" w:rsidRDefault="007D25F8" w:rsidP="007D25F8">
      <w:pPr>
        <w:spacing w:after="0" w:line="360" w:lineRule="auto"/>
        <w:ind w:firstLine="709"/>
        <w:jc w:val="both"/>
        <w:rPr>
          <w:rFonts w:ascii="Times New Roman" w:hAnsi="Times New Roman" w:cs="Times New Roman"/>
          <w:b/>
          <w:sz w:val="28"/>
        </w:rPr>
      </w:pPr>
      <w:r w:rsidRPr="007D25F8">
        <w:rPr>
          <w:rFonts w:ascii="Times New Roman" w:hAnsi="Times New Roman" w:cs="Times New Roman"/>
          <w:b/>
          <w:sz w:val="28"/>
        </w:rPr>
        <w:t xml:space="preserve">Альтернатива </w:t>
      </w:r>
    </w:p>
    <w:p w14:paraId="04D74ABF" w14:textId="77777777" w:rsidR="007D25F8" w:rsidRDefault="007D25F8" w:rsidP="007D25F8">
      <w:pPr>
        <w:spacing w:after="0" w:line="360" w:lineRule="auto"/>
        <w:ind w:firstLine="709"/>
        <w:jc w:val="both"/>
        <w:rPr>
          <w:rFonts w:ascii="Times New Roman" w:hAnsi="Times New Roman" w:cs="Times New Roman"/>
          <w:sz w:val="28"/>
        </w:rPr>
      </w:pPr>
      <w:r>
        <w:rPr>
          <w:rFonts w:ascii="Times New Roman" w:hAnsi="Times New Roman" w:cs="Times New Roman"/>
          <w:sz w:val="28"/>
        </w:rPr>
        <w:t>В якості альтернативи пропонується з допомогою сучасних ІТ технологій створити спеціальну систему для продажу сценаріїв, яка оптимізує даний процес, як зі сторони авторів сценаріїв та і зі сторони кінокомпаній.</w:t>
      </w:r>
    </w:p>
    <w:p w14:paraId="525B3948" w14:textId="77777777" w:rsidR="007D25F8" w:rsidRPr="00E60B3B" w:rsidRDefault="007D25F8" w:rsidP="007D25F8">
      <w:pPr>
        <w:spacing w:after="0" w:line="360" w:lineRule="auto"/>
        <w:ind w:firstLine="709"/>
        <w:jc w:val="both"/>
        <w:rPr>
          <w:rFonts w:ascii="Times New Roman" w:hAnsi="Times New Roman" w:cs="Times New Roman"/>
          <w:sz w:val="28"/>
        </w:rPr>
      </w:pPr>
      <w:r>
        <w:rPr>
          <w:rFonts w:ascii="Times New Roman" w:hAnsi="Times New Roman" w:cs="Times New Roman"/>
          <w:sz w:val="28"/>
        </w:rPr>
        <w:t>Ця система має відповідати таким вимогам:</w:t>
      </w:r>
    </w:p>
    <w:p w14:paraId="10B16C54" w14:textId="77777777" w:rsidR="007D25F8" w:rsidRPr="00F206EA" w:rsidRDefault="007D25F8" w:rsidP="007D25F8">
      <w:pPr>
        <w:pStyle w:val="aff1"/>
        <w:numPr>
          <w:ilvl w:val="0"/>
          <w:numId w:val="25"/>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Можливість додавання нових сценаріїв для продажу у декілька простих кроків.</w:t>
      </w:r>
    </w:p>
    <w:p w14:paraId="01959EF2" w14:textId="77777777" w:rsidR="007D25F8" w:rsidRPr="00F206EA" w:rsidRDefault="007D25F8" w:rsidP="007D25F8">
      <w:pPr>
        <w:pStyle w:val="aff1"/>
        <w:numPr>
          <w:ilvl w:val="0"/>
          <w:numId w:val="25"/>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Інтерфейс має бути зрозумілим та легким у користуванні.</w:t>
      </w:r>
    </w:p>
    <w:p w14:paraId="63FF67E1" w14:textId="77777777" w:rsidR="007D25F8" w:rsidRPr="00E60B3B" w:rsidRDefault="007D25F8" w:rsidP="007D25F8">
      <w:pPr>
        <w:pStyle w:val="aff1"/>
        <w:numPr>
          <w:ilvl w:val="0"/>
          <w:numId w:val="25"/>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Можливість придбання сценаріїв кінокомпаніями.</w:t>
      </w:r>
    </w:p>
    <w:p w14:paraId="584104E5" w14:textId="77777777" w:rsidR="007D25F8" w:rsidRPr="000A674D" w:rsidRDefault="007D25F8" w:rsidP="007D25F8">
      <w:pPr>
        <w:pStyle w:val="aff1"/>
        <w:numPr>
          <w:ilvl w:val="0"/>
          <w:numId w:val="25"/>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Захист авторського права автора сценарію.</w:t>
      </w:r>
    </w:p>
    <w:p w14:paraId="5165A88C" w14:textId="77777777" w:rsidR="007D25F8" w:rsidRPr="000A674D" w:rsidRDefault="007D25F8" w:rsidP="007D25F8">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Автор сам визначає ціну за яку він хоче продати свій сценарій, і яким саме способом або за ціну вказану у профілі сценарію або через аукціон.</w:t>
      </w:r>
    </w:p>
    <w:p w14:paraId="43FFD727" w14:textId="77777777" w:rsidR="007D25F8" w:rsidRDefault="007D25F8" w:rsidP="007D25F8">
      <w:pPr>
        <w:spacing w:after="0" w:line="360" w:lineRule="auto"/>
        <w:ind w:firstLine="709"/>
        <w:jc w:val="both"/>
        <w:rPr>
          <w:rFonts w:ascii="Times New Roman" w:hAnsi="Times New Roman" w:cs="Times New Roman"/>
          <w:sz w:val="28"/>
        </w:rPr>
      </w:pPr>
      <w:r>
        <w:rPr>
          <w:rFonts w:ascii="Times New Roman" w:hAnsi="Times New Roman" w:cs="Times New Roman"/>
          <w:sz w:val="28"/>
        </w:rPr>
        <w:t>Вся інформація яка потрібна буде кінокомпаніям при обранні сценарію для придбання має бути у профілі кожного сценарію, а саме:</w:t>
      </w:r>
    </w:p>
    <w:p w14:paraId="48EDDA45" w14:textId="77777777" w:rsidR="007D25F8" w:rsidRDefault="007D25F8" w:rsidP="007D25F8">
      <w:pPr>
        <w:pStyle w:val="aff1"/>
        <w:numPr>
          <w:ilvl w:val="0"/>
          <w:numId w:val="2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Сам сценарій, який кожен зацікавлений покупець зможе прочитати. </w:t>
      </w:r>
    </w:p>
    <w:p w14:paraId="67DB6081" w14:textId="77777777" w:rsidR="007D25F8" w:rsidRDefault="007D25F8" w:rsidP="007D25F8">
      <w:pPr>
        <w:pStyle w:val="aff1"/>
        <w:numPr>
          <w:ilvl w:val="0"/>
          <w:numId w:val="2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Додаткові матеріали для візуального представлення сценарію: відеопрезентація сценарію, зображення.</w:t>
      </w:r>
      <w:r w:rsidRPr="00F206EA">
        <w:rPr>
          <w:rFonts w:ascii="Times New Roman" w:hAnsi="Times New Roman" w:cs="Times New Roman"/>
          <w:sz w:val="28"/>
        </w:rPr>
        <w:t xml:space="preserve"> </w:t>
      </w:r>
    </w:p>
    <w:p w14:paraId="66123417" w14:textId="77777777" w:rsidR="007D25F8" w:rsidRDefault="007D25F8" w:rsidP="007D25F8">
      <w:pPr>
        <w:pStyle w:val="aff1"/>
        <w:numPr>
          <w:ilvl w:val="0"/>
          <w:numId w:val="2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Інші матеріали: назва сценарію, стислий сюжет та слоган. </w:t>
      </w:r>
      <w:r w:rsidRPr="00F206EA">
        <w:rPr>
          <w:rFonts w:ascii="Times New Roman" w:hAnsi="Times New Roman" w:cs="Times New Roman"/>
          <w:sz w:val="28"/>
        </w:rPr>
        <w:t xml:space="preserve"> </w:t>
      </w:r>
    </w:p>
    <w:p w14:paraId="63654087" w14:textId="77777777" w:rsidR="007D25F8" w:rsidRDefault="007D25F8" w:rsidP="007D25F8">
      <w:pPr>
        <w:spacing w:after="0" w:line="360" w:lineRule="auto"/>
        <w:ind w:firstLine="709"/>
        <w:jc w:val="both"/>
        <w:rPr>
          <w:rFonts w:ascii="Times New Roman" w:hAnsi="Times New Roman" w:cs="Times New Roman"/>
          <w:sz w:val="28"/>
        </w:rPr>
      </w:pPr>
      <w:r>
        <w:rPr>
          <w:rFonts w:ascii="Times New Roman" w:hAnsi="Times New Roman" w:cs="Times New Roman"/>
          <w:sz w:val="28"/>
        </w:rPr>
        <w:t>Реалізація подібної системи</w:t>
      </w:r>
    </w:p>
    <w:p w14:paraId="3E6963A5" w14:textId="77777777" w:rsidR="007D25F8" w:rsidRDefault="007D25F8" w:rsidP="007D25F8">
      <w:pPr>
        <w:spacing w:after="0" w:line="360" w:lineRule="auto"/>
        <w:ind w:firstLine="709"/>
        <w:jc w:val="both"/>
        <w:rPr>
          <w:rFonts w:ascii="Times New Roman" w:hAnsi="Times New Roman" w:cs="Times New Roman"/>
          <w:sz w:val="28"/>
        </w:rPr>
      </w:pPr>
      <w:r>
        <w:rPr>
          <w:rFonts w:ascii="Times New Roman" w:hAnsi="Times New Roman" w:cs="Times New Roman"/>
          <w:sz w:val="28"/>
        </w:rPr>
        <w:t>З точки зору програмного забезпечення всі інструменти для створення подібної системи є. Єдине, що потрібно перш за все це зацікавленість самих авторів у цій системі, а інше все в руках професійних програмістів.</w:t>
      </w:r>
    </w:p>
    <w:p w14:paraId="6C207A4B" w14:textId="77777777" w:rsidR="007D25F8" w:rsidRPr="007D25F8" w:rsidRDefault="007D25F8" w:rsidP="007D25F8">
      <w:pPr>
        <w:spacing w:after="0" w:line="360" w:lineRule="auto"/>
        <w:ind w:firstLine="709"/>
        <w:jc w:val="both"/>
        <w:rPr>
          <w:rFonts w:ascii="Times New Roman" w:hAnsi="Times New Roman" w:cs="Times New Roman"/>
          <w:b/>
          <w:sz w:val="28"/>
        </w:rPr>
      </w:pPr>
      <w:r w:rsidRPr="007D25F8">
        <w:rPr>
          <w:rFonts w:ascii="Times New Roman" w:hAnsi="Times New Roman" w:cs="Times New Roman"/>
          <w:b/>
          <w:sz w:val="28"/>
        </w:rPr>
        <w:t>Висновок</w:t>
      </w:r>
    </w:p>
    <w:p w14:paraId="350088C8" w14:textId="77777777" w:rsidR="007D25F8" w:rsidRPr="004F2EF0" w:rsidRDefault="007D25F8" w:rsidP="007D25F8">
      <w:pPr>
        <w:spacing w:after="0" w:line="360" w:lineRule="auto"/>
        <w:ind w:firstLine="709"/>
        <w:jc w:val="both"/>
        <w:rPr>
          <w:rFonts w:ascii="Times New Roman" w:hAnsi="Times New Roman" w:cs="Times New Roman"/>
          <w:sz w:val="28"/>
        </w:rPr>
      </w:pPr>
      <w:r>
        <w:rPr>
          <w:rFonts w:ascii="Times New Roman" w:hAnsi="Times New Roman" w:cs="Times New Roman"/>
          <w:sz w:val="28"/>
        </w:rPr>
        <w:t>Однозначно інформаційні технології полегшують нам життя і тому варто застосувати їх у тих сферах життя, де їх ще нема, в даному випадку це сфера кіновиробництва. Проаналізувавши існуючі способи продажу сценаріїв стало зрозуміло, що це не самі кращі варіанти для автора, тому потрібно створювати вище названу систему, що має перспективу оптимізувати процес продажу сценаріїв авторами та захистити їхні права при цьому, а також оптимізувати процес придбання цих сценаріїв кінокомпаніями і зменшити кількість скандалів пов</w:t>
      </w:r>
      <w:r w:rsidRPr="004F2EF0">
        <w:rPr>
          <w:rFonts w:ascii="Times New Roman" w:hAnsi="Times New Roman" w:cs="Times New Roman"/>
          <w:sz w:val="28"/>
        </w:rPr>
        <w:t>’</w:t>
      </w:r>
      <w:r>
        <w:rPr>
          <w:rFonts w:ascii="Times New Roman" w:hAnsi="Times New Roman" w:cs="Times New Roman"/>
          <w:sz w:val="28"/>
        </w:rPr>
        <w:t xml:space="preserve">язаних з плагіатом цих сценаріїв. </w:t>
      </w:r>
    </w:p>
    <w:p w14:paraId="708C2C1B" w14:textId="77777777" w:rsidR="00257D14" w:rsidRPr="007D25F8" w:rsidRDefault="00257D14" w:rsidP="007D25F8">
      <w:pPr>
        <w:pStyle w:val="a2"/>
        <w:numPr>
          <w:ilvl w:val="0"/>
          <w:numId w:val="0"/>
        </w:numPr>
        <w:ind w:firstLine="709"/>
        <w:jc w:val="both"/>
        <w:outlineLvl w:val="9"/>
        <w:rPr>
          <w:b w:val="0"/>
        </w:rPr>
      </w:pPr>
    </w:p>
    <w:p w14:paraId="4C8504A4" w14:textId="77777777" w:rsidR="00257D14" w:rsidRPr="007D25F8" w:rsidRDefault="00257D14" w:rsidP="007D25F8">
      <w:pPr>
        <w:pStyle w:val="a2"/>
        <w:numPr>
          <w:ilvl w:val="0"/>
          <w:numId w:val="0"/>
        </w:numPr>
        <w:ind w:firstLine="709"/>
        <w:jc w:val="center"/>
        <w:outlineLvl w:val="9"/>
        <w:rPr>
          <w:lang w:val="ru-RU"/>
        </w:rPr>
      </w:pPr>
      <w:r w:rsidRPr="007D25F8">
        <w:rPr>
          <w:lang w:val="ru-RU"/>
        </w:rPr>
        <w:t>Список літератури</w:t>
      </w:r>
    </w:p>
    <w:p w14:paraId="260FD2BC" w14:textId="77777777" w:rsidR="00257D14" w:rsidRPr="00257D14" w:rsidRDefault="00257D14" w:rsidP="007D25F8">
      <w:pPr>
        <w:pStyle w:val="a2"/>
        <w:numPr>
          <w:ilvl w:val="0"/>
          <w:numId w:val="0"/>
        </w:numPr>
        <w:outlineLvl w:val="9"/>
        <w:rPr>
          <w:b w:val="0"/>
          <w:lang w:val="ru-RU"/>
        </w:rPr>
      </w:pPr>
      <w:r w:rsidRPr="00257D14">
        <w:rPr>
          <w:b w:val="0"/>
          <w:lang w:val="ru-RU"/>
        </w:rPr>
        <w:t>1.</w:t>
      </w:r>
      <w:r w:rsidR="007D25F8">
        <w:rPr>
          <w:b w:val="0"/>
          <w:lang w:val="ru-RU"/>
        </w:rPr>
        <w:t xml:space="preserve">  </w:t>
      </w:r>
      <w:r w:rsidRPr="00257D14">
        <w:rPr>
          <w:b w:val="0"/>
          <w:lang w:val="ru-RU"/>
        </w:rPr>
        <w:t>Подання</w:t>
      </w:r>
      <w:r w:rsidR="007D25F8">
        <w:rPr>
          <w:b w:val="0"/>
          <w:lang w:val="ru-RU"/>
        </w:rPr>
        <w:t xml:space="preserve"> </w:t>
      </w:r>
      <w:r w:rsidR="007D25F8" w:rsidRPr="007D25F8">
        <w:rPr>
          <w:b w:val="0"/>
          <w:szCs w:val="28"/>
        </w:rPr>
        <w:t xml:space="preserve">[Електронний ресурс]– Режим доступу до ресурсу: </w:t>
      </w:r>
      <w:hyperlink r:id="rId71" w:history="1">
        <w:r w:rsidRPr="007D25F8">
          <w:rPr>
            <w:rStyle w:val="ab"/>
            <w:b w:val="0"/>
            <w:lang w:val="ru-RU"/>
          </w:rPr>
          <w:t>https://uk.wikipedia.org/wiki/%D0%9F%D0%BE%D0%B4%D0%B0%D0%BD%D0%BD%D1%8F</w:t>
        </w:r>
      </w:hyperlink>
    </w:p>
    <w:p w14:paraId="481430E4" w14:textId="77777777" w:rsidR="00723537" w:rsidRDefault="00723537"/>
    <w:sectPr w:rsidR="00723537" w:rsidSect="0044539E">
      <w:headerReference w:type="default" r:id="rId72"/>
      <w:footerReference w:type="first" r:id="rId73"/>
      <w:type w:val="continuous"/>
      <w:pgSz w:w="11906" w:h="16838"/>
      <w:pgMar w:top="1134" w:right="851"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1C8241" w14:textId="77777777" w:rsidR="00DD28F2" w:rsidRDefault="00DD28F2">
      <w:pPr>
        <w:spacing w:after="0" w:line="240" w:lineRule="auto"/>
      </w:pPr>
      <w:r>
        <w:separator/>
      </w:r>
    </w:p>
  </w:endnote>
  <w:endnote w:type="continuationSeparator" w:id="0">
    <w:p w14:paraId="0B052D3B" w14:textId="77777777" w:rsidR="00DD28F2" w:rsidRDefault="00DD28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ISOCPEUR">
    <w:altName w:val="Arial"/>
    <w:charset w:val="00"/>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CC"/>
    <w:family w:val="swiss"/>
    <w:pitch w:val="variable"/>
    <w:sig w:usb0="E4002EFF" w:usb1="C000E47F" w:usb2="00000009" w:usb3="00000000" w:csb0="000001FF" w:csb1="00000000"/>
  </w:font>
  <w:font w:name="GOST type B">
    <w:altName w:val="Calibri"/>
    <w:charset w:val="00"/>
    <w:family w:val="swiss"/>
    <w:pitch w:val="variable"/>
    <w:sig w:usb0="00000203" w:usb1="00000000" w:usb2="00000000" w:usb3="00000000" w:csb0="00000005" w:csb1="00000000"/>
  </w:font>
  <w:font w:name="Fira Code">
    <w:altName w:val="Cambria"/>
    <w:panose1 w:val="00000000000000000000"/>
    <w:charset w:val="00"/>
    <w:family w:val="roman"/>
    <w:notTrueType/>
    <w:pitch w:val="default"/>
  </w:font>
  <w:font w:name="Journal">
    <w:altName w:val="Times New Roman"/>
    <w:charset w:val="00"/>
    <w:family w:val="auto"/>
    <w:pitch w:val="variable"/>
    <w:sig w:usb0="00000003" w:usb1="00000000" w:usb2="00000000" w:usb3="00000000" w:csb0="00000001" w:csb1="00000000"/>
  </w:font>
  <w:font w:name="T-FLEX type B">
    <w:altName w:val="Trebuchet MS"/>
    <w:charset w:val="CC"/>
    <w:family w:val="auto"/>
    <w:pitch w:val="variable"/>
    <w:sig w:usb0="00000207" w:usb1="00000000" w:usb2="00000000" w:usb3="00000000" w:csb0="000000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E8A549" w14:textId="77777777" w:rsidR="00532C9D" w:rsidRDefault="00532C9D">
    <w:pPr>
      <w:pStyle w:val="af"/>
    </w:pPr>
    <w:r>
      <w:rPr>
        <w:noProof/>
        <w:lang w:val="en-US"/>
      </w:rPr>
      <mc:AlternateContent>
        <mc:Choice Requires="wpg">
          <w:drawing>
            <wp:anchor distT="0" distB="0" distL="114300" distR="114300" simplePos="0" relativeHeight="251659264" behindDoc="0" locked="1" layoutInCell="1" allowOverlap="1" wp14:anchorId="2D1E2597" wp14:editId="7894DF1A">
              <wp:simplePos x="0" y="0"/>
              <wp:positionH relativeFrom="page">
                <wp:posOffset>1090930</wp:posOffset>
              </wp:positionH>
              <wp:positionV relativeFrom="page">
                <wp:posOffset>18872200</wp:posOffset>
              </wp:positionV>
              <wp:extent cx="6570980" cy="1442720"/>
              <wp:effectExtent l="0" t="0" r="20320" b="43180"/>
              <wp:wrapNone/>
              <wp:docPr id="236" name="Группа 2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980" cy="1442720"/>
                        <a:chOff x="10" y="17173"/>
                        <a:chExt cx="19980" cy="2816"/>
                      </a:xfrm>
                    </wpg:grpSpPr>
                    <wps:wsp>
                      <wps:cNvPr id="238" name="Line 127"/>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9" name="Line 128"/>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0" name="Line 129"/>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1" name="Line 130"/>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2" name="Line 131"/>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 name="Line 132"/>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4" name="Line 133"/>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5" name="Line 13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6" name="Line 135"/>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7" name="Rectangle 136"/>
                      <wps:cNvSpPr>
                        <a:spLocks noChangeArrowheads="1"/>
                      </wps:cNvSpPr>
                      <wps:spPr bwMode="auto">
                        <a:xfrm>
                          <a:off x="54" y="17912"/>
                          <a:ext cx="113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3FF311" w14:textId="77777777" w:rsidR="00532C9D" w:rsidRPr="00D1525F" w:rsidRDefault="00532C9D" w:rsidP="004243B6">
                            <w:pPr>
                              <w:pStyle w:val="af1"/>
                              <w:rPr>
                                <w:rFonts w:ascii="Journal" w:hAnsi="Journal"/>
                                <w:sz w:val="14"/>
                              </w:rPr>
                            </w:pPr>
                            <w:r>
                              <w:rPr>
                                <w:rFonts w:ascii="T-FLEX type B" w:hAnsi="T-FLEX type B"/>
                                <w:sz w:val="18"/>
                                <w:szCs w:val="22"/>
                                <w:lang w:val="ru-RU"/>
                              </w:rPr>
                              <w:t xml:space="preserve"> Змн.</w:t>
                            </w:r>
                          </w:p>
                        </w:txbxContent>
                      </wps:txbx>
                      <wps:bodyPr rot="0" vert="horz" wrap="square" lIns="12700" tIns="12700" rIns="12700" bIns="12700" anchor="t" anchorCtr="0" upright="1">
                        <a:noAutofit/>
                      </wps:bodyPr>
                    </wps:wsp>
                    <wps:wsp>
                      <wps:cNvPr id="248" name="Rectangle 137"/>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E003C1" w14:textId="77777777" w:rsidR="00532C9D" w:rsidRPr="00D1525F" w:rsidRDefault="00532C9D" w:rsidP="004243B6">
                            <w:pPr>
                              <w:pStyle w:val="af1"/>
                              <w:jc w:val="center"/>
                              <w:rPr>
                                <w:rFonts w:ascii="T-FLEX type B" w:hAnsi="T-FLEX type B"/>
                                <w:sz w:val="18"/>
                                <w:szCs w:val="22"/>
                              </w:rPr>
                            </w:pPr>
                            <w:r w:rsidRPr="00D1525F">
                              <w:rPr>
                                <w:rFonts w:ascii="T-FLEX type B" w:hAnsi="T-FLEX type B"/>
                                <w:sz w:val="18"/>
                                <w:szCs w:val="22"/>
                              </w:rPr>
                              <w:t>Арк.</w:t>
                            </w:r>
                          </w:p>
                        </w:txbxContent>
                      </wps:txbx>
                      <wps:bodyPr rot="0" vert="horz" wrap="square" lIns="12700" tIns="12700" rIns="12700" bIns="12700" anchor="t" anchorCtr="0" upright="1">
                        <a:noAutofit/>
                      </wps:bodyPr>
                    </wps:wsp>
                    <wps:wsp>
                      <wps:cNvPr id="249" name="Rectangle 138"/>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3C1137" w14:textId="77777777" w:rsidR="00532C9D" w:rsidRPr="00D1525F" w:rsidRDefault="00532C9D" w:rsidP="004243B6">
                            <w:pPr>
                              <w:pStyle w:val="af1"/>
                              <w:jc w:val="center"/>
                              <w:rPr>
                                <w:rFonts w:ascii="T-FLEX type B" w:hAnsi="T-FLEX type B"/>
                                <w:sz w:val="18"/>
                                <w:szCs w:val="22"/>
                              </w:rPr>
                            </w:pPr>
                            <w:r w:rsidRPr="00D1525F">
                              <w:rPr>
                                <w:rFonts w:ascii="T-FLEX type B" w:hAnsi="T-FLEX type B"/>
                                <w:sz w:val="18"/>
                                <w:szCs w:val="22"/>
                              </w:rPr>
                              <w:t>№ докум.</w:t>
                            </w:r>
                          </w:p>
                        </w:txbxContent>
                      </wps:txbx>
                      <wps:bodyPr rot="0" vert="horz" wrap="square" lIns="12700" tIns="12700" rIns="12700" bIns="12700" anchor="t" anchorCtr="0" upright="1">
                        <a:noAutofit/>
                      </wps:bodyPr>
                    </wps:wsp>
                    <wps:wsp>
                      <wps:cNvPr id="250" name="Rectangle 139"/>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ED89DC" w14:textId="77777777" w:rsidR="00532C9D" w:rsidRPr="00D1525F" w:rsidRDefault="00532C9D" w:rsidP="004243B6">
                            <w:pPr>
                              <w:pStyle w:val="af1"/>
                              <w:jc w:val="center"/>
                              <w:rPr>
                                <w:rFonts w:ascii="T-FLEX type B" w:hAnsi="T-FLEX type B"/>
                                <w:sz w:val="18"/>
                                <w:szCs w:val="22"/>
                              </w:rPr>
                            </w:pPr>
                            <w:r w:rsidRPr="00D1525F">
                              <w:rPr>
                                <w:rFonts w:ascii="T-FLEX type B" w:hAnsi="T-FLEX type B"/>
                                <w:sz w:val="18"/>
                                <w:szCs w:val="22"/>
                              </w:rPr>
                              <w:t>Підпис</w:t>
                            </w:r>
                          </w:p>
                        </w:txbxContent>
                      </wps:txbx>
                      <wps:bodyPr rot="0" vert="horz" wrap="square" lIns="12700" tIns="12700" rIns="12700" bIns="12700" anchor="t" anchorCtr="0" upright="1">
                        <a:noAutofit/>
                      </wps:bodyPr>
                    </wps:wsp>
                    <wps:wsp>
                      <wps:cNvPr id="251" name="Rectangle 140"/>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BCD10C" w14:textId="77777777" w:rsidR="00532C9D" w:rsidRPr="00D1525F" w:rsidRDefault="00532C9D" w:rsidP="004243B6">
                            <w:pPr>
                              <w:pStyle w:val="af1"/>
                              <w:jc w:val="center"/>
                              <w:rPr>
                                <w:sz w:val="14"/>
                              </w:rPr>
                            </w:pPr>
                            <w:r>
                              <w:rPr>
                                <w:rFonts w:ascii="T-FLEX type B" w:hAnsi="T-FLEX type B"/>
                                <w:sz w:val="18"/>
                                <w:szCs w:val="22"/>
                              </w:rPr>
                              <w:t>Да</w:t>
                            </w:r>
                            <w:r w:rsidRPr="00D1525F">
                              <w:rPr>
                                <w:rFonts w:ascii="T-FLEX type B" w:hAnsi="T-FLEX type B"/>
                                <w:sz w:val="18"/>
                                <w:szCs w:val="22"/>
                              </w:rPr>
                              <w:t>та</w:t>
                            </w:r>
                          </w:p>
                        </w:txbxContent>
                      </wps:txbx>
                      <wps:bodyPr rot="0" vert="horz" wrap="square" lIns="12700" tIns="12700" rIns="12700" bIns="12700" anchor="t" anchorCtr="0" upright="1">
                        <a:noAutofit/>
                      </wps:bodyPr>
                    </wps:wsp>
                    <wps:wsp>
                      <wps:cNvPr id="252" name="Rectangle 141"/>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0AD807" w14:textId="77777777" w:rsidR="00532C9D" w:rsidRPr="00D1525F" w:rsidRDefault="00532C9D" w:rsidP="004243B6">
                            <w:pPr>
                              <w:pStyle w:val="af1"/>
                              <w:jc w:val="center"/>
                              <w:rPr>
                                <w:rFonts w:ascii="T-FLEX type B" w:hAnsi="T-FLEX type B"/>
                                <w:sz w:val="18"/>
                                <w:szCs w:val="22"/>
                              </w:rPr>
                            </w:pPr>
                            <w:r w:rsidRPr="00D1525F">
                              <w:rPr>
                                <w:rFonts w:ascii="T-FLEX type B" w:hAnsi="T-FLEX type B"/>
                                <w:sz w:val="18"/>
                                <w:szCs w:val="22"/>
                              </w:rPr>
                              <w:t>Арк.</w:t>
                            </w:r>
                          </w:p>
                        </w:txbxContent>
                      </wps:txbx>
                      <wps:bodyPr rot="0" vert="horz" wrap="square" lIns="12700" tIns="12700" rIns="12700" bIns="12700" anchor="t" anchorCtr="0" upright="1">
                        <a:noAutofit/>
                      </wps:bodyPr>
                    </wps:wsp>
                    <wps:wsp>
                      <wps:cNvPr id="253" name="Rectangle 142"/>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873B73" w14:textId="77777777" w:rsidR="00532C9D" w:rsidRPr="00511658" w:rsidRDefault="00532C9D" w:rsidP="004243B6">
                            <w:pPr>
                              <w:pStyle w:val="af1"/>
                              <w:jc w:val="center"/>
                              <w:rPr>
                                <w:rFonts w:ascii="Times New Roman" w:hAnsi="Times New Roman"/>
                                <w:sz w:val="18"/>
                                <w:lang w:val="en-US"/>
                              </w:rPr>
                            </w:pPr>
                            <w:r>
                              <w:rPr>
                                <w:rFonts w:ascii="Times New Roman" w:hAnsi="Times New Roman"/>
                                <w:sz w:val="18"/>
                                <w:lang w:val="en-US"/>
                              </w:rPr>
                              <w:fldChar w:fldCharType="begin"/>
                            </w:r>
                            <w:r>
                              <w:rPr>
                                <w:rFonts w:ascii="Times New Roman" w:hAnsi="Times New Roman"/>
                                <w:sz w:val="18"/>
                                <w:lang w:val="en-US"/>
                              </w:rPr>
                              <w:instrText xml:space="preserve"> PAGE  \* Arabic  \* MERGEFORMAT </w:instrText>
                            </w:r>
                            <w:r>
                              <w:rPr>
                                <w:rFonts w:ascii="Times New Roman" w:hAnsi="Times New Roman"/>
                                <w:sz w:val="18"/>
                                <w:lang w:val="en-US"/>
                              </w:rPr>
                              <w:fldChar w:fldCharType="separate"/>
                            </w:r>
                            <w:r>
                              <w:rPr>
                                <w:rFonts w:ascii="Times New Roman" w:hAnsi="Times New Roman"/>
                                <w:noProof/>
                                <w:sz w:val="18"/>
                                <w:lang w:val="en-US"/>
                              </w:rPr>
                              <w:t>1</w:t>
                            </w:r>
                            <w:r>
                              <w:rPr>
                                <w:rFonts w:ascii="Times New Roman" w:hAnsi="Times New Roman"/>
                                <w:sz w:val="18"/>
                                <w:lang w:val="en-US"/>
                              </w:rPr>
                              <w:fldChar w:fldCharType="end"/>
                            </w:r>
                          </w:p>
                        </w:txbxContent>
                      </wps:txbx>
                      <wps:bodyPr rot="0" vert="horz" wrap="square" lIns="12700" tIns="12700" rIns="12700" bIns="12700" anchor="t" anchorCtr="0" upright="1">
                        <a:noAutofit/>
                      </wps:bodyPr>
                    </wps:wsp>
                    <wps:wsp>
                      <wps:cNvPr id="254" name="Rectangle 143"/>
                      <wps:cNvSpPr>
                        <a:spLocks noChangeArrowheads="1"/>
                      </wps:cNvSpPr>
                      <wps:spPr bwMode="auto">
                        <a:xfrm>
                          <a:off x="7760" y="17428"/>
                          <a:ext cx="12159" cy="6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76C3E1" w14:textId="77777777" w:rsidR="00532C9D" w:rsidRPr="00D1525F" w:rsidRDefault="00532C9D" w:rsidP="004243B6">
                            <w:pPr>
                              <w:spacing w:after="0" w:line="240" w:lineRule="auto"/>
                              <w:jc w:val="center"/>
                              <w:rPr>
                                <w:rFonts w:ascii="Times New Roman" w:eastAsia="Times New Roman" w:hAnsi="Times New Roman" w:cs="Times New Roman"/>
                                <w:i/>
                                <w:sz w:val="36"/>
                                <w:szCs w:val="36"/>
                                <w:lang w:val="en-US" w:eastAsia="ru-RU"/>
                              </w:rPr>
                            </w:pPr>
                            <w:r w:rsidRPr="00D1525F">
                              <w:rPr>
                                <w:rFonts w:ascii="Times New Roman" w:eastAsia="Times New Roman" w:hAnsi="Times New Roman" w:cs="Times New Roman"/>
                                <w:bCs/>
                                <w:i/>
                                <w:sz w:val="36"/>
                                <w:szCs w:val="36"/>
                                <w:lang w:val="ru-RU" w:eastAsia="ru-RU"/>
                              </w:rPr>
                              <w:t>ІАЛЦ.46</w:t>
                            </w:r>
                            <w:r w:rsidRPr="00D1525F">
                              <w:rPr>
                                <w:rFonts w:ascii="Times New Roman" w:eastAsia="Times New Roman" w:hAnsi="Times New Roman" w:cs="Times New Roman"/>
                                <w:bCs/>
                                <w:i/>
                                <w:sz w:val="36"/>
                                <w:szCs w:val="36"/>
                                <w:lang w:eastAsia="ru-RU"/>
                              </w:rPr>
                              <w:t>7100</w:t>
                            </w:r>
                            <w:r w:rsidRPr="00D1525F">
                              <w:rPr>
                                <w:rFonts w:ascii="Times New Roman" w:eastAsia="Times New Roman" w:hAnsi="Times New Roman" w:cs="Times New Roman"/>
                                <w:bCs/>
                                <w:i/>
                                <w:sz w:val="36"/>
                                <w:szCs w:val="36"/>
                                <w:lang w:val="ru-RU" w:eastAsia="ru-RU"/>
                              </w:rPr>
                              <w:t>.002 ТЗ</w:t>
                            </w:r>
                          </w:p>
                          <w:p w14:paraId="2E458D25" w14:textId="77777777" w:rsidR="00532C9D" w:rsidRPr="00CE381A" w:rsidRDefault="00532C9D" w:rsidP="004243B6"/>
                        </w:txbxContent>
                      </wps:txbx>
                      <wps:bodyPr rot="0" vert="horz" wrap="square" lIns="12700" tIns="12700" rIns="12700" bIns="12700" anchor="t" anchorCtr="0" upright="1">
                        <a:noAutofit/>
                      </wps:bodyPr>
                    </wps:wsp>
                    <wps:wsp>
                      <wps:cNvPr id="255" name="Line 144"/>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6" name="Line 145"/>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 name="Line 146"/>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8" name="Line 147"/>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9" name="Line 148"/>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80" name="Group 149"/>
                      <wpg:cNvGrpSpPr>
                        <a:grpSpLocks/>
                      </wpg:cNvGrpSpPr>
                      <wpg:grpSpPr bwMode="auto">
                        <a:xfrm>
                          <a:off x="39" y="18267"/>
                          <a:ext cx="4801" cy="310"/>
                          <a:chOff x="0" y="0"/>
                          <a:chExt cx="19999" cy="20000"/>
                        </a:xfrm>
                      </wpg:grpSpPr>
                      <wps:wsp>
                        <wps:cNvPr id="181" name="Rectangle 15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31A798" w14:textId="77777777" w:rsidR="00532C9D" w:rsidRDefault="00532C9D" w:rsidP="004243B6">
                              <w:pPr>
                                <w:pStyle w:val="af1"/>
                                <w:rPr>
                                  <w:rFonts w:ascii="Journal" w:hAnsi="Journal"/>
                                  <w:sz w:val="18"/>
                                </w:rPr>
                              </w:pPr>
                              <w:r>
                                <w:rPr>
                                  <w:sz w:val="18"/>
                                </w:rPr>
                                <w:t xml:space="preserve"> </w:t>
                              </w:r>
                              <w:r w:rsidRPr="00D1525F">
                                <w:rPr>
                                  <w:rFonts w:ascii="T-FLEX type B" w:hAnsi="T-FLEX type B"/>
                                  <w:sz w:val="18"/>
                                  <w:szCs w:val="22"/>
                                </w:rPr>
                                <w:t>Розроб</w:t>
                              </w:r>
                              <w:r>
                                <w:rPr>
                                  <w:rFonts w:ascii="Journal" w:hAnsi="Journal"/>
                                  <w:sz w:val="18"/>
                                </w:rPr>
                                <w:t>.</w:t>
                              </w:r>
                            </w:p>
                          </w:txbxContent>
                        </wps:txbx>
                        <wps:bodyPr rot="0" vert="horz" wrap="square" lIns="12700" tIns="12700" rIns="12700" bIns="12700" anchor="t" anchorCtr="0" upright="1">
                          <a:noAutofit/>
                        </wps:bodyPr>
                      </wps:wsp>
                      <wps:wsp>
                        <wps:cNvPr id="182" name="Rectangle 15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7917CD" w14:textId="77777777" w:rsidR="00532C9D" w:rsidRPr="00D1525F" w:rsidRDefault="00532C9D" w:rsidP="004243B6">
                              <w:pPr>
                                <w:pStyle w:val="af1"/>
                                <w:rPr>
                                  <w:rFonts w:ascii="T-FLEX type B" w:hAnsi="T-FLEX type B"/>
                                  <w:sz w:val="18"/>
                                  <w:szCs w:val="22"/>
                                </w:rPr>
                              </w:pPr>
                              <w:r w:rsidRPr="00D1525F">
                                <w:rPr>
                                  <w:rFonts w:ascii="T-FLEX type B" w:hAnsi="T-FLEX type B"/>
                                  <w:sz w:val="18"/>
                                  <w:szCs w:val="22"/>
                                </w:rPr>
                                <w:t>Міньков К.П.</w:t>
                              </w:r>
                            </w:p>
                          </w:txbxContent>
                        </wps:txbx>
                        <wps:bodyPr rot="0" vert="horz" wrap="square" lIns="12700" tIns="12700" rIns="12700" bIns="12700" anchor="t" anchorCtr="0" upright="1">
                          <a:noAutofit/>
                        </wps:bodyPr>
                      </wps:wsp>
                    </wpg:grpSp>
                    <wpg:grpSp>
                      <wpg:cNvPr id="183" name="Group 152"/>
                      <wpg:cNvGrpSpPr>
                        <a:grpSpLocks/>
                      </wpg:cNvGrpSpPr>
                      <wpg:grpSpPr bwMode="auto">
                        <a:xfrm>
                          <a:off x="39" y="18614"/>
                          <a:ext cx="4801" cy="309"/>
                          <a:chOff x="0" y="0"/>
                          <a:chExt cx="19999" cy="20000"/>
                        </a:xfrm>
                      </wpg:grpSpPr>
                      <wps:wsp>
                        <wps:cNvPr id="184" name="Rectangle 15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6B0CFB" w14:textId="77777777" w:rsidR="00532C9D" w:rsidRPr="00D1525F" w:rsidRDefault="00532C9D" w:rsidP="004243B6">
                              <w:pPr>
                                <w:pStyle w:val="af1"/>
                                <w:rPr>
                                  <w:sz w:val="14"/>
                                </w:rPr>
                              </w:pPr>
                              <w:r w:rsidRPr="00D1525F">
                                <w:rPr>
                                  <w:sz w:val="14"/>
                                </w:rPr>
                                <w:t xml:space="preserve"> </w:t>
                              </w:r>
                              <w:r w:rsidRPr="00D1525F">
                                <w:rPr>
                                  <w:rFonts w:ascii="T-FLEX type B" w:hAnsi="T-FLEX type B"/>
                                  <w:sz w:val="18"/>
                                  <w:szCs w:val="22"/>
                                </w:rPr>
                                <w:t>Перевір</w:t>
                              </w:r>
                              <w:r w:rsidRPr="00D1525F">
                                <w:rPr>
                                  <w:sz w:val="14"/>
                                </w:rPr>
                                <w:t>.</w:t>
                              </w:r>
                            </w:p>
                          </w:txbxContent>
                        </wps:txbx>
                        <wps:bodyPr rot="0" vert="horz" wrap="square" lIns="12700" tIns="12700" rIns="12700" bIns="12700" anchor="t" anchorCtr="0" upright="1">
                          <a:noAutofit/>
                        </wps:bodyPr>
                      </wps:wsp>
                      <wps:wsp>
                        <wps:cNvPr id="185" name="Rectangle 15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8823C5" w14:textId="77777777" w:rsidR="00532C9D" w:rsidRPr="00D1525F" w:rsidRDefault="00532C9D" w:rsidP="004243B6">
                              <w:pPr>
                                <w:pStyle w:val="af1"/>
                                <w:rPr>
                                  <w:rFonts w:ascii="Journal" w:hAnsi="Journal"/>
                                  <w:sz w:val="14"/>
                                  <w:lang w:val="ru-RU"/>
                                </w:rPr>
                              </w:pPr>
                              <w:r>
                                <w:rPr>
                                  <w:rFonts w:ascii="T-FLEX type B" w:hAnsi="T-FLEX type B"/>
                                  <w:sz w:val="18"/>
                                  <w:szCs w:val="22"/>
                                </w:rPr>
                                <w:t>Антонюк А.І.</w:t>
                              </w:r>
                            </w:p>
                          </w:txbxContent>
                        </wps:txbx>
                        <wps:bodyPr rot="0" vert="horz" wrap="square" lIns="12700" tIns="12700" rIns="12700" bIns="12700" anchor="t" anchorCtr="0" upright="1">
                          <a:noAutofit/>
                        </wps:bodyPr>
                      </wps:wsp>
                    </wpg:grpSp>
                    <wpg:grpSp>
                      <wpg:cNvPr id="186" name="Group 155"/>
                      <wpg:cNvGrpSpPr>
                        <a:grpSpLocks/>
                      </wpg:cNvGrpSpPr>
                      <wpg:grpSpPr bwMode="auto">
                        <a:xfrm>
                          <a:off x="39" y="18969"/>
                          <a:ext cx="4801" cy="309"/>
                          <a:chOff x="0" y="0"/>
                          <a:chExt cx="19999" cy="20000"/>
                        </a:xfrm>
                      </wpg:grpSpPr>
                      <wps:wsp>
                        <wps:cNvPr id="187" name="Rectangle 15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FD2302" w14:textId="77777777" w:rsidR="00532C9D" w:rsidRPr="00D1525F" w:rsidRDefault="00532C9D" w:rsidP="004243B6">
                              <w:pPr>
                                <w:pStyle w:val="af1"/>
                                <w:rPr>
                                  <w:sz w:val="14"/>
                                </w:rPr>
                              </w:pPr>
                              <w:r w:rsidRPr="00D1525F">
                                <w:rPr>
                                  <w:sz w:val="14"/>
                                </w:rPr>
                                <w:t xml:space="preserve"> </w:t>
                              </w:r>
                              <w:r w:rsidRPr="00D1525F">
                                <w:rPr>
                                  <w:rFonts w:ascii="T-FLEX type B" w:hAnsi="T-FLEX type B"/>
                                  <w:sz w:val="18"/>
                                  <w:szCs w:val="22"/>
                                </w:rPr>
                                <w:t>Реценз.</w:t>
                              </w:r>
                            </w:p>
                          </w:txbxContent>
                        </wps:txbx>
                        <wps:bodyPr rot="0" vert="horz" wrap="square" lIns="12700" tIns="12700" rIns="12700" bIns="12700" anchor="t" anchorCtr="0" upright="1">
                          <a:noAutofit/>
                        </wps:bodyPr>
                      </wps:wsp>
                      <wps:wsp>
                        <wps:cNvPr id="188" name="Rectangle 15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96CB30" w14:textId="77777777" w:rsidR="00532C9D" w:rsidRDefault="00532C9D" w:rsidP="004243B6">
                              <w:pPr>
                                <w:pStyle w:val="af1"/>
                                <w:rPr>
                                  <w:rFonts w:ascii="Journal" w:hAnsi="Journal"/>
                                  <w:sz w:val="18"/>
                                </w:rPr>
                              </w:pPr>
                            </w:p>
                          </w:txbxContent>
                        </wps:txbx>
                        <wps:bodyPr rot="0" vert="horz" wrap="square" lIns="12700" tIns="12700" rIns="12700" bIns="12700" anchor="t" anchorCtr="0" upright="1">
                          <a:noAutofit/>
                        </wps:bodyPr>
                      </wps:wsp>
                    </wpg:grpSp>
                    <wpg:grpSp>
                      <wpg:cNvPr id="189" name="Group 158"/>
                      <wpg:cNvGrpSpPr>
                        <a:grpSpLocks/>
                      </wpg:cNvGrpSpPr>
                      <wpg:grpSpPr bwMode="auto">
                        <a:xfrm>
                          <a:off x="39" y="19314"/>
                          <a:ext cx="4801" cy="310"/>
                          <a:chOff x="0" y="0"/>
                          <a:chExt cx="19999" cy="20000"/>
                        </a:xfrm>
                      </wpg:grpSpPr>
                      <wps:wsp>
                        <wps:cNvPr id="190" name="Rectangle 15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3415B6" w14:textId="77777777" w:rsidR="00532C9D" w:rsidRPr="00D1525F" w:rsidRDefault="00532C9D" w:rsidP="004243B6">
                              <w:pPr>
                                <w:pStyle w:val="af1"/>
                                <w:rPr>
                                  <w:sz w:val="14"/>
                                </w:rPr>
                              </w:pPr>
                              <w:r w:rsidRPr="00D1525F">
                                <w:rPr>
                                  <w:sz w:val="14"/>
                                </w:rPr>
                                <w:t xml:space="preserve"> </w:t>
                              </w:r>
                              <w:r w:rsidRPr="00D1525F">
                                <w:rPr>
                                  <w:rFonts w:ascii="T-FLEX type B" w:hAnsi="T-FLEX type B"/>
                                  <w:sz w:val="18"/>
                                  <w:szCs w:val="22"/>
                                </w:rPr>
                                <w:t>Н. Контр.</w:t>
                              </w:r>
                            </w:p>
                          </w:txbxContent>
                        </wps:txbx>
                        <wps:bodyPr rot="0" vert="horz" wrap="square" lIns="12700" tIns="12700" rIns="12700" bIns="12700" anchor="t" anchorCtr="0" upright="1">
                          <a:noAutofit/>
                        </wps:bodyPr>
                      </wps:wsp>
                      <wps:wsp>
                        <wps:cNvPr id="191" name="Rectangle 16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7C6BE8" w14:textId="77777777" w:rsidR="00532C9D" w:rsidRPr="00A57504" w:rsidRDefault="00532C9D" w:rsidP="004243B6">
                              <w:pPr>
                                <w:pStyle w:val="af1"/>
                                <w:rPr>
                                  <w:rFonts w:ascii="T-FLEX type B" w:hAnsi="T-FLEX type B"/>
                                  <w:sz w:val="18"/>
                                  <w:szCs w:val="22"/>
                                </w:rPr>
                              </w:pPr>
                              <w:r w:rsidRPr="00A57504">
                                <w:rPr>
                                  <w:rFonts w:ascii="T-FLEX type B" w:hAnsi="T-FLEX type B"/>
                                  <w:sz w:val="18"/>
                                  <w:szCs w:val="22"/>
                                </w:rPr>
                                <w:t>Сімоненко В.П.</w:t>
                              </w:r>
                            </w:p>
                          </w:txbxContent>
                        </wps:txbx>
                        <wps:bodyPr rot="0" vert="horz" wrap="square" lIns="12700" tIns="12700" rIns="12700" bIns="12700" anchor="t" anchorCtr="0" upright="1">
                          <a:noAutofit/>
                        </wps:bodyPr>
                      </wps:wsp>
                    </wpg:grpSp>
                    <wpg:grpSp>
                      <wpg:cNvPr id="192" name="Group 161"/>
                      <wpg:cNvGrpSpPr>
                        <a:grpSpLocks/>
                      </wpg:cNvGrpSpPr>
                      <wpg:grpSpPr bwMode="auto">
                        <a:xfrm>
                          <a:off x="39" y="19660"/>
                          <a:ext cx="4801" cy="309"/>
                          <a:chOff x="0" y="0"/>
                          <a:chExt cx="19999" cy="20000"/>
                        </a:xfrm>
                      </wpg:grpSpPr>
                      <wps:wsp>
                        <wps:cNvPr id="193" name="Rectangle 16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609352" w14:textId="77777777" w:rsidR="00532C9D" w:rsidRPr="00D1525F" w:rsidRDefault="00532C9D" w:rsidP="004243B6">
                              <w:pPr>
                                <w:pStyle w:val="af1"/>
                                <w:rPr>
                                  <w:sz w:val="14"/>
                                </w:rPr>
                              </w:pPr>
                              <w:r w:rsidRPr="00D1525F">
                                <w:rPr>
                                  <w:sz w:val="14"/>
                                </w:rPr>
                                <w:t xml:space="preserve"> </w:t>
                              </w:r>
                              <w:r w:rsidRPr="00D1525F">
                                <w:rPr>
                                  <w:rFonts w:ascii="T-FLEX type B" w:hAnsi="T-FLEX type B"/>
                                  <w:sz w:val="18"/>
                                  <w:szCs w:val="22"/>
                                </w:rPr>
                                <w:t>Затверд.</w:t>
                              </w:r>
                            </w:p>
                          </w:txbxContent>
                        </wps:txbx>
                        <wps:bodyPr rot="0" vert="horz" wrap="square" lIns="12700" tIns="12700" rIns="12700" bIns="12700" anchor="t" anchorCtr="0" upright="1">
                          <a:noAutofit/>
                        </wps:bodyPr>
                      </wps:wsp>
                      <wps:wsp>
                        <wps:cNvPr id="194" name="Rectangle 16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A8FB2A" w14:textId="77777777" w:rsidR="00532C9D" w:rsidRPr="00A57504" w:rsidRDefault="00532C9D" w:rsidP="004243B6">
                              <w:pPr>
                                <w:pStyle w:val="af1"/>
                                <w:rPr>
                                  <w:rFonts w:ascii="T-FLEX type B" w:hAnsi="T-FLEX type B"/>
                                  <w:sz w:val="18"/>
                                  <w:szCs w:val="22"/>
                                </w:rPr>
                              </w:pPr>
                              <w:r w:rsidRPr="00A57504">
                                <w:rPr>
                                  <w:rFonts w:ascii="T-FLEX type B" w:hAnsi="T-FLEX type B"/>
                                  <w:sz w:val="18"/>
                                  <w:szCs w:val="22"/>
                                </w:rPr>
                                <w:t>Стіренко С.Г.</w:t>
                              </w:r>
                            </w:p>
                            <w:p w14:paraId="1AB82C50" w14:textId="77777777" w:rsidR="00532C9D" w:rsidRPr="003C355C" w:rsidRDefault="00532C9D" w:rsidP="004243B6">
                              <w:pPr>
                                <w:pStyle w:val="af1"/>
                                <w:rPr>
                                  <w:rFonts w:ascii="Calibri" w:hAnsi="Calibri"/>
                                  <w:sz w:val="14"/>
                                </w:rPr>
                              </w:pPr>
                            </w:p>
                          </w:txbxContent>
                        </wps:txbx>
                        <wps:bodyPr rot="0" vert="horz" wrap="square" lIns="12700" tIns="12700" rIns="12700" bIns="12700" anchor="t" anchorCtr="0" upright="1">
                          <a:noAutofit/>
                        </wps:bodyPr>
                      </wps:wsp>
                    </wpg:grpSp>
                    <wps:wsp>
                      <wps:cNvPr id="195" name="Line 164"/>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6" name="Rectangle 165"/>
                      <wps:cNvSpPr>
                        <a:spLocks noChangeArrowheads="1"/>
                      </wps:cNvSpPr>
                      <wps:spPr bwMode="auto">
                        <a:xfrm>
                          <a:off x="7787" y="18483"/>
                          <a:ext cx="6292" cy="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3E658F" w14:textId="77777777" w:rsidR="00532C9D" w:rsidRPr="00D1525F" w:rsidRDefault="00532C9D" w:rsidP="004243B6">
                            <w:pPr>
                              <w:spacing w:after="0" w:line="240" w:lineRule="auto"/>
                              <w:jc w:val="center"/>
                              <w:rPr>
                                <w:rFonts w:ascii="Times New Roman" w:eastAsia="Times New Roman" w:hAnsi="Times New Roman" w:cs="Times New Roman"/>
                                <w:i/>
                                <w:sz w:val="28"/>
                                <w:szCs w:val="30"/>
                                <w:lang w:eastAsia="ru-RU"/>
                              </w:rPr>
                            </w:pPr>
                            <w:r w:rsidRPr="00D1525F">
                              <w:rPr>
                                <w:rFonts w:ascii="Times New Roman" w:eastAsia="Times New Roman" w:hAnsi="Times New Roman" w:cs="Times New Roman"/>
                                <w:i/>
                                <w:sz w:val="28"/>
                                <w:szCs w:val="30"/>
                                <w:lang w:eastAsia="ru-RU"/>
                              </w:rPr>
                              <w:t>ВЕБ платформа для онлайн тестування</w:t>
                            </w:r>
                          </w:p>
                          <w:p w14:paraId="02CB0C6C" w14:textId="77777777" w:rsidR="00532C9D" w:rsidRPr="00D1525F" w:rsidRDefault="00532C9D" w:rsidP="004243B6">
                            <w:pPr>
                              <w:spacing w:after="0" w:line="240" w:lineRule="auto"/>
                              <w:jc w:val="center"/>
                              <w:rPr>
                                <w:rFonts w:ascii="Times New Roman" w:eastAsia="Times New Roman" w:hAnsi="Times New Roman" w:cs="Times New Roman"/>
                                <w:sz w:val="28"/>
                                <w:szCs w:val="30"/>
                                <w:lang w:eastAsia="ru-RU"/>
                              </w:rPr>
                            </w:pPr>
                            <w:r w:rsidRPr="00D1525F">
                              <w:rPr>
                                <w:rFonts w:ascii="Times New Roman" w:eastAsia="Times New Roman" w:hAnsi="Times New Roman" w:cs="Times New Roman"/>
                                <w:sz w:val="28"/>
                                <w:szCs w:val="30"/>
                                <w:lang w:eastAsia="ru-RU"/>
                              </w:rPr>
                              <w:t>Технічне завдання</w:t>
                            </w:r>
                          </w:p>
                          <w:p w14:paraId="42A84D2C" w14:textId="77777777" w:rsidR="00532C9D" w:rsidRPr="00980FB9" w:rsidRDefault="00532C9D" w:rsidP="004243B6">
                            <w:pPr>
                              <w:pStyle w:val="af1"/>
                              <w:jc w:val="center"/>
                              <w:rPr>
                                <w:rFonts w:ascii="T-FLEX type B" w:hAnsi="T-FLEX type B"/>
                                <w:sz w:val="36"/>
                                <w:szCs w:val="36"/>
                              </w:rPr>
                            </w:pPr>
                          </w:p>
                        </w:txbxContent>
                      </wps:txbx>
                      <wps:bodyPr rot="0" vert="horz" wrap="square" lIns="12700" tIns="12700" rIns="12700" bIns="12700" anchor="t" anchorCtr="0" upright="1">
                        <a:noAutofit/>
                      </wps:bodyPr>
                    </wps:wsp>
                    <wps:wsp>
                      <wps:cNvPr id="197" name="Line 166"/>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 name="Line 167"/>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9" name="Line 168"/>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 name="Rectangle 169"/>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1A13AC" w14:textId="77777777" w:rsidR="00532C9D" w:rsidRPr="00D1525F" w:rsidRDefault="00532C9D" w:rsidP="004243B6">
                            <w:pPr>
                              <w:pStyle w:val="af1"/>
                              <w:jc w:val="center"/>
                              <w:rPr>
                                <w:rFonts w:ascii="T-FLEX type B" w:hAnsi="T-FLEX type B"/>
                                <w:sz w:val="18"/>
                                <w:szCs w:val="22"/>
                              </w:rPr>
                            </w:pPr>
                            <w:r w:rsidRPr="00D1525F">
                              <w:rPr>
                                <w:rFonts w:ascii="T-FLEX type B" w:hAnsi="T-FLEX type B"/>
                                <w:sz w:val="18"/>
                                <w:szCs w:val="22"/>
                              </w:rPr>
                              <w:t>Літ.</w:t>
                            </w:r>
                          </w:p>
                        </w:txbxContent>
                      </wps:txbx>
                      <wps:bodyPr rot="0" vert="horz" wrap="square" lIns="12700" tIns="12700" rIns="12700" bIns="12700" anchor="t" anchorCtr="0" upright="1">
                        <a:noAutofit/>
                      </wps:bodyPr>
                    </wps:wsp>
                    <wps:wsp>
                      <wps:cNvPr id="201" name="Rectangle 170"/>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5E15EF" w14:textId="77777777" w:rsidR="00532C9D" w:rsidRPr="00D1525F" w:rsidRDefault="00532C9D" w:rsidP="004243B6">
                            <w:pPr>
                              <w:pStyle w:val="af1"/>
                              <w:jc w:val="center"/>
                              <w:rPr>
                                <w:rFonts w:ascii="T-FLEX type B" w:hAnsi="T-FLEX type B"/>
                                <w:sz w:val="18"/>
                                <w:szCs w:val="22"/>
                              </w:rPr>
                            </w:pPr>
                            <w:r w:rsidRPr="00D1525F">
                              <w:rPr>
                                <w:rFonts w:ascii="T-FLEX type B" w:hAnsi="T-FLEX type B"/>
                                <w:sz w:val="18"/>
                                <w:szCs w:val="22"/>
                              </w:rPr>
                              <w:t>Ар</w:t>
                            </w:r>
                            <w:r w:rsidRPr="00D1525F">
                              <w:rPr>
                                <w:rFonts w:ascii="T-FLEX type B" w:hAnsi="T-FLEX type B"/>
                                <w:sz w:val="18"/>
                                <w:szCs w:val="22"/>
                                <w:lang w:val="ru-RU"/>
                              </w:rPr>
                              <w:t>к</w:t>
                            </w:r>
                            <w:r w:rsidRPr="00D1525F">
                              <w:rPr>
                                <w:rFonts w:ascii="T-FLEX type B" w:hAnsi="T-FLEX type B"/>
                                <w:sz w:val="18"/>
                                <w:szCs w:val="22"/>
                              </w:rPr>
                              <w:t>ушів</w:t>
                            </w:r>
                          </w:p>
                        </w:txbxContent>
                      </wps:txbx>
                      <wps:bodyPr rot="0" vert="horz" wrap="square" lIns="12700" tIns="12700" rIns="12700" bIns="12700" anchor="t" anchorCtr="0" upright="1">
                        <a:noAutofit/>
                      </wps:bodyPr>
                    </wps:wsp>
                    <wps:wsp>
                      <wps:cNvPr id="202" name="Rectangle 171"/>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4A2C1D" w14:textId="77777777" w:rsidR="00532C9D" w:rsidRPr="00625EC8" w:rsidRDefault="00532C9D" w:rsidP="004243B6">
                            <w:pPr>
                              <w:pStyle w:val="af1"/>
                              <w:jc w:val="center"/>
                              <w:rPr>
                                <w:rFonts w:ascii="Times New Roman" w:hAnsi="Times New Roman"/>
                                <w:sz w:val="18"/>
                                <w:szCs w:val="18"/>
                                <w:lang w:val="en-US"/>
                              </w:rPr>
                            </w:pPr>
                            <w:r>
                              <w:rPr>
                                <w:rFonts w:ascii="Times New Roman" w:hAnsi="Times New Roman"/>
                                <w:sz w:val="18"/>
                                <w:szCs w:val="18"/>
                                <w:lang w:val="en-US"/>
                              </w:rPr>
                              <w:fldChar w:fldCharType="begin"/>
                            </w:r>
                            <w:r>
                              <w:rPr>
                                <w:rFonts w:ascii="Times New Roman" w:hAnsi="Times New Roman"/>
                                <w:sz w:val="18"/>
                                <w:szCs w:val="18"/>
                                <w:lang w:val="en-US"/>
                              </w:rPr>
                              <w:instrText xml:space="preserve"> NUMPAGES  \* Arabic  \* MERGEFORMAT </w:instrText>
                            </w:r>
                            <w:r>
                              <w:rPr>
                                <w:rFonts w:ascii="Times New Roman" w:hAnsi="Times New Roman"/>
                                <w:sz w:val="18"/>
                                <w:szCs w:val="18"/>
                                <w:lang w:val="en-US"/>
                              </w:rPr>
                              <w:fldChar w:fldCharType="separate"/>
                            </w:r>
                            <w:r>
                              <w:rPr>
                                <w:rFonts w:ascii="Times New Roman" w:hAnsi="Times New Roman"/>
                                <w:noProof/>
                                <w:sz w:val="18"/>
                                <w:szCs w:val="18"/>
                                <w:lang w:val="en-US"/>
                              </w:rPr>
                              <w:t>108</w:t>
                            </w:r>
                            <w:r>
                              <w:rPr>
                                <w:rFonts w:ascii="Times New Roman" w:hAnsi="Times New Roman"/>
                                <w:sz w:val="18"/>
                                <w:szCs w:val="18"/>
                                <w:lang w:val="en-US"/>
                              </w:rPr>
                              <w:fldChar w:fldCharType="end"/>
                            </w:r>
                          </w:p>
                        </w:txbxContent>
                      </wps:txbx>
                      <wps:bodyPr rot="0" vert="horz" wrap="square" lIns="12700" tIns="12700" rIns="12700" bIns="12700" anchor="t" anchorCtr="0" upright="1">
                        <a:noAutofit/>
                      </wps:bodyPr>
                    </wps:wsp>
                    <wps:wsp>
                      <wps:cNvPr id="203" name="Line 172"/>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4" name="Line 173"/>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5" name="Rectangle 174"/>
                      <wps:cNvSpPr>
                        <a:spLocks noChangeArrowheads="1"/>
                      </wps:cNvSpPr>
                      <wps:spPr bwMode="auto">
                        <a:xfrm>
                          <a:off x="14295" y="19058"/>
                          <a:ext cx="5609" cy="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F57EC0" w14:textId="77777777" w:rsidR="00532C9D" w:rsidRPr="00A140DC" w:rsidRDefault="00532C9D" w:rsidP="004243B6">
                            <w:pPr>
                              <w:pStyle w:val="afe"/>
                              <w:spacing w:line="0" w:lineRule="atLeast"/>
                              <w:rPr>
                                <w:rFonts w:ascii="Times New Roman" w:hAnsi="Times New Roman"/>
                                <w:sz w:val="28"/>
                                <w:szCs w:val="24"/>
                              </w:rPr>
                            </w:pPr>
                            <w:r w:rsidRPr="00A140DC">
                              <w:rPr>
                                <w:rFonts w:ascii="Times New Roman" w:hAnsi="Times New Roman"/>
                                <w:sz w:val="28"/>
                                <w:szCs w:val="24"/>
                              </w:rPr>
                              <w:t xml:space="preserve">НТУУ </w:t>
                            </w:r>
                            <w:r w:rsidRPr="00D1525F">
                              <w:rPr>
                                <w:rStyle w:val="aff0"/>
                                <w:rFonts w:ascii="Times New Roman" w:hAnsi="Times New Roman"/>
                                <w:sz w:val="28"/>
                                <w:szCs w:val="28"/>
                                <w:u w:val="none"/>
                              </w:rPr>
                              <w:t>«</w:t>
                            </w:r>
                            <w:r w:rsidRPr="00D1525F">
                              <w:rPr>
                                <w:rFonts w:ascii="Times New Roman" w:hAnsi="Times New Roman"/>
                                <w:sz w:val="28"/>
                                <w:szCs w:val="28"/>
                              </w:rPr>
                              <w:t>К</w:t>
                            </w:r>
                            <w:r w:rsidRPr="00D1525F">
                              <w:rPr>
                                <w:rFonts w:ascii="Times New Roman" w:hAnsi="Times New Roman"/>
                                <w:sz w:val="28"/>
                                <w:szCs w:val="24"/>
                              </w:rPr>
                              <w:t>П</w:t>
                            </w:r>
                            <w:r w:rsidRPr="00D1525F">
                              <w:rPr>
                                <w:rFonts w:ascii="Times New Roman" w:hAnsi="Times New Roman"/>
                                <w:sz w:val="28"/>
                                <w:szCs w:val="28"/>
                                <w:lang w:val="uk-UA"/>
                              </w:rPr>
                              <w:t>І</w:t>
                            </w:r>
                            <w:r w:rsidRPr="00D1525F">
                              <w:rPr>
                                <w:rStyle w:val="aff0"/>
                                <w:rFonts w:ascii="Times New Roman" w:hAnsi="Times New Roman"/>
                                <w:sz w:val="28"/>
                                <w:szCs w:val="28"/>
                                <w:u w:val="none"/>
                              </w:rPr>
                              <w:t>»</w:t>
                            </w:r>
                            <w:r w:rsidRPr="00D1525F">
                              <w:rPr>
                                <w:rStyle w:val="aff0"/>
                                <w:rFonts w:ascii="Times New Roman" w:hAnsi="Times New Roman"/>
                                <w:sz w:val="28"/>
                                <w:szCs w:val="28"/>
                                <w:u w:val="none"/>
                                <w:lang w:val="uk-UA"/>
                              </w:rPr>
                              <w:t>,</w:t>
                            </w:r>
                            <w:r w:rsidRPr="00A140DC">
                              <w:rPr>
                                <w:rFonts w:ascii="Times New Roman" w:hAnsi="Times New Roman"/>
                                <w:sz w:val="28"/>
                                <w:szCs w:val="24"/>
                              </w:rPr>
                              <w:t xml:space="preserve"> Ф</w:t>
                            </w:r>
                            <w:r w:rsidRPr="00A140DC">
                              <w:rPr>
                                <w:rFonts w:ascii="Times New Roman" w:hAnsi="Times New Roman"/>
                                <w:sz w:val="28"/>
                                <w:szCs w:val="24"/>
                                <w:lang w:val="uk-UA"/>
                              </w:rPr>
                              <w:t>ІО</w:t>
                            </w:r>
                            <w:r w:rsidRPr="00A140DC">
                              <w:rPr>
                                <w:rFonts w:ascii="Times New Roman" w:hAnsi="Times New Roman"/>
                                <w:sz w:val="28"/>
                                <w:szCs w:val="24"/>
                              </w:rPr>
                              <w:t>Т</w:t>
                            </w:r>
                          </w:p>
                          <w:p w14:paraId="6E0C56E7" w14:textId="77777777" w:rsidR="00532C9D" w:rsidRPr="00A140DC" w:rsidRDefault="00532C9D" w:rsidP="004243B6">
                            <w:pPr>
                              <w:pStyle w:val="afe"/>
                              <w:spacing w:line="0" w:lineRule="atLeast"/>
                              <w:rPr>
                                <w:rFonts w:ascii="Times New Roman" w:hAnsi="Times New Roman"/>
                                <w:sz w:val="28"/>
                                <w:szCs w:val="24"/>
                                <w:lang w:val="uk-UA"/>
                              </w:rPr>
                            </w:pPr>
                            <w:r w:rsidRPr="00A140DC">
                              <w:rPr>
                                <w:rFonts w:ascii="Times New Roman" w:hAnsi="Times New Roman"/>
                                <w:sz w:val="28"/>
                                <w:szCs w:val="24"/>
                                <w:lang w:val="uk-UA"/>
                              </w:rPr>
                              <w:t>ІО-</w:t>
                            </w:r>
                            <w:r>
                              <w:rPr>
                                <w:rFonts w:ascii="Times New Roman" w:hAnsi="Times New Roman"/>
                                <w:sz w:val="28"/>
                                <w:szCs w:val="24"/>
                                <w:lang w:val="uk-UA"/>
                              </w:rPr>
                              <w:t>32</w:t>
                            </w:r>
                          </w:p>
                          <w:p w14:paraId="6A6EBCDF" w14:textId="77777777" w:rsidR="00532C9D" w:rsidRPr="00296E5B" w:rsidRDefault="00532C9D" w:rsidP="004243B6">
                            <w:pPr>
                              <w:pStyle w:val="af1"/>
                              <w:rPr>
                                <w:sz w:val="20"/>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1E2597" id="Группа 236" o:spid="_x0000_s1026" style="position:absolute;margin-left:85.9pt;margin-top:1486pt;width:517.4pt;height:113.6pt;z-index:251659264;mso-position-horizontal-relative:page;mso-position-vertical-relative:page" coordorigin="10,17173" coordsize="19980,2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">
              <v:line id="Line 127" o:spid="_x0000_s1027"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" strokeweight="2pt"/>
              <v:line id="Line 128" o:spid="_x0000_s1028"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" strokeweight="2pt"/>
              <v:line id="Line 129" o:spid="_x0000_s1029"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" strokeweight="2pt"/>
              <v:line id="Line 130" o:spid="_x0000_s1030"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" strokeweight="2pt"/>
              <v:line id="Line 131" o:spid="_x0000_s1031"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" strokeweight="2pt"/>
              <v:line id="Line 132" o:spid="_x0000_s1032"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" strokeweight="2pt"/>
              <v:line id="Line 133" o:spid="_x0000_s1033"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" strokeweight="2pt"/>
              <v:line id="Line 134" o:spid="_x0000_s103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" strokeweight="1pt"/>
              <v:line id="Line 135" o:spid="_x0000_s103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" strokeweight="1pt"/>
              <v:rect id="Rectangle 136" o:spid="_x0000_s1036" style="position:absolute;left:54;top:17912;width:113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" filled="f" stroked="f" strokeweight=".25pt">
                <v:textbox inset="1pt,1pt,1pt,1pt">
                  <w:txbxContent>
                    <w:p w14:paraId="023FF311" w14:textId="77777777" w:rsidR="00532C9D" w:rsidRPr="00D1525F" w:rsidRDefault="00532C9D" w:rsidP="004243B6">
                      <w:pPr>
                        <w:pStyle w:val="af1"/>
                        <w:rPr>
                          <w:rFonts w:ascii="Journal" w:hAnsi="Journal"/>
                          <w:sz w:val="14"/>
                        </w:rPr>
                      </w:pPr>
                      <w:r>
                        <w:rPr>
                          <w:rFonts w:ascii="T-FLEX type B" w:hAnsi="T-FLEX type B"/>
                          <w:sz w:val="18"/>
                          <w:szCs w:val="22"/>
                          <w:lang w:val="ru-RU"/>
                        </w:rPr>
                        <w:t xml:space="preserve"> Змн.</w:t>
                      </w:r>
                    </w:p>
                  </w:txbxContent>
                </v:textbox>
              </v:rect>
              <v:rect id="Rectangle 137" o:spid="_x0000_s1037"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" filled="f" stroked="f" strokeweight=".25pt">
                <v:textbox inset="1pt,1pt,1pt,1pt">
                  <w:txbxContent>
                    <w:p w14:paraId="7AE003C1" w14:textId="77777777" w:rsidR="00532C9D" w:rsidRPr="00D1525F" w:rsidRDefault="00532C9D" w:rsidP="004243B6">
                      <w:pPr>
                        <w:pStyle w:val="af1"/>
                        <w:jc w:val="center"/>
                        <w:rPr>
                          <w:rFonts w:ascii="T-FLEX type B" w:hAnsi="T-FLEX type B"/>
                          <w:sz w:val="18"/>
                          <w:szCs w:val="22"/>
                        </w:rPr>
                      </w:pPr>
                      <w:r w:rsidRPr="00D1525F">
                        <w:rPr>
                          <w:rFonts w:ascii="T-FLEX type B" w:hAnsi="T-FLEX type B"/>
                          <w:sz w:val="18"/>
                          <w:szCs w:val="22"/>
                        </w:rPr>
                        <w:t>Арк.</w:t>
                      </w:r>
                    </w:p>
                  </w:txbxContent>
                </v:textbox>
              </v:rect>
              <v:rect id="Rectangle 138" o:spid="_x0000_s1038"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" filled="f" stroked="f" strokeweight=".25pt">
                <v:textbox inset="1pt,1pt,1pt,1pt">
                  <w:txbxContent>
                    <w:p w14:paraId="483C1137" w14:textId="77777777" w:rsidR="00532C9D" w:rsidRPr="00D1525F" w:rsidRDefault="00532C9D" w:rsidP="004243B6">
                      <w:pPr>
                        <w:pStyle w:val="af1"/>
                        <w:jc w:val="center"/>
                        <w:rPr>
                          <w:rFonts w:ascii="T-FLEX type B" w:hAnsi="T-FLEX type B"/>
                          <w:sz w:val="18"/>
                          <w:szCs w:val="22"/>
                        </w:rPr>
                      </w:pPr>
                      <w:r w:rsidRPr="00D1525F">
                        <w:rPr>
                          <w:rFonts w:ascii="T-FLEX type B" w:hAnsi="T-FLEX type B"/>
                          <w:sz w:val="18"/>
                          <w:szCs w:val="22"/>
                        </w:rPr>
                        <w:t>№ докум.</w:t>
                      </w:r>
                    </w:p>
                  </w:txbxContent>
                </v:textbox>
              </v:rect>
              <v:rect id="Rectangle 139" o:spid="_x0000_s1039"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" filled="f" stroked="f" strokeweight=".25pt">
                <v:textbox inset="1pt,1pt,1pt,1pt">
                  <w:txbxContent>
                    <w:p w14:paraId="50ED89DC" w14:textId="77777777" w:rsidR="00532C9D" w:rsidRPr="00D1525F" w:rsidRDefault="00532C9D" w:rsidP="004243B6">
                      <w:pPr>
                        <w:pStyle w:val="af1"/>
                        <w:jc w:val="center"/>
                        <w:rPr>
                          <w:rFonts w:ascii="T-FLEX type B" w:hAnsi="T-FLEX type B"/>
                          <w:sz w:val="18"/>
                          <w:szCs w:val="22"/>
                        </w:rPr>
                      </w:pPr>
                      <w:r w:rsidRPr="00D1525F">
                        <w:rPr>
                          <w:rFonts w:ascii="T-FLEX type B" w:hAnsi="T-FLEX type B"/>
                          <w:sz w:val="18"/>
                          <w:szCs w:val="22"/>
                        </w:rPr>
                        <w:t>Підпис</w:t>
                      </w:r>
                    </w:p>
                  </w:txbxContent>
                </v:textbox>
              </v:rect>
              <v:rect id="Rectangle 140" o:spid="_x0000_s1040"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" filled="f" stroked="f" strokeweight=".25pt">
                <v:textbox inset="1pt,1pt,1pt,1pt">
                  <w:txbxContent>
                    <w:p w14:paraId="66BCD10C" w14:textId="77777777" w:rsidR="00532C9D" w:rsidRPr="00D1525F" w:rsidRDefault="00532C9D" w:rsidP="004243B6">
                      <w:pPr>
                        <w:pStyle w:val="af1"/>
                        <w:jc w:val="center"/>
                        <w:rPr>
                          <w:sz w:val="14"/>
                        </w:rPr>
                      </w:pPr>
                      <w:r>
                        <w:rPr>
                          <w:rFonts w:ascii="T-FLEX type B" w:hAnsi="T-FLEX type B"/>
                          <w:sz w:val="18"/>
                          <w:szCs w:val="22"/>
                        </w:rPr>
                        <w:t>Да</w:t>
                      </w:r>
                      <w:r w:rsidRPr="00D1525F">
                        <w:rPr>
                          <w:rFonts w:ascii="T-FLEX type B" w:hAnsi="T-FLEX type B"/>
                          <w:sz w:val="18"/>
                          <w:szCs w:val="22"/>
                        </w:rPr>
                        <w:t>та</w:t>
                      </w:r>
                    </w:p>
                  </w:txbxContent>
                </v:textbox>
              </v:rect>
              <v:rect id="Rectangle 141" o:spid="_x0000_s1041"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" filled="f" stroked="f" strokeweight=".25pt">
                <v:textbox inset="1pt,1pt,1pt,1pt">
                  <w:txbxContent>
                    <w:p w14:paraId="1C0AD807" w14:textId="77777777" w:rsidR="00532C9D" w:rsidRPr="00D1525F" w:rsidRDefault="00532C9D" w:rsidP="004243B6">
                      <w:pPr>
                        <w:pStyle w:val="af1"/>
                        <w:jc w:val="center"/>
                        <w:rPr>
                          <w:rFonts w:ascii="T-FLEX type B" w:hAnsi="T-FLEX type B"/>
                          <w:sz w:val="18"/>
                          <w:szCs w:val="22"/>
                        </w:rPr>
                      </w:pPr>
                      <w:r w:rsidRPr="00D1525F">
                        <w:rPr>
                          <w:rFonts w:ascii="T-FLEX type B" w:hAnsi="T-FLEX type B"/>
                          <w:sz w:val="18"/>
                          <w:szCs w:val="22"/>
                        </w:rPr>
                        <w:t>Арк.</w:t>
                      </w:r>
                    </w:p>
                  </w:txbxContent>
                </v:textbox>
              </v:rect>
              <v:rect id="Rectangle 142" o:spid="_x0000_s1042"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" filled="f" stroked="f" strokeweight=".25pt">
                <v:textbox inset="1pt,1pt,1pt,1pt">
                  <w:txbxContent>
                    <w:p w14:paraId="2B873B73" w14:textId="77777777" w:rsidR="00532C9D" w:rsidRPr="00511658" w:rsidRDefault="00532C9D" w:rsidP="004243B6">
                      <w:pPr>
                        <w:pStyle w:val="af1"/>
                        <w:jc w:val="center"/>
                        <w:rPr>
                          <w:rFonts w:ascii="Times New Roman" w:hAnsi="Times New Roman"/>
                          <w:sz w:val="18"/>
                          <w:lang w:val="en-US"/>
                        </w:rPr>
                      </w:pPr>
                      <w:r>
                        <w:rPr>
                          <w:rFonts w:ascii="Times New Roman" w:hAnsi="Times New Roman"/>
                          <w:sz w:val="18"/>
                          <w:lang w:val="en-US"/>
                        </w:rPr>
                        <w:fldChar w:fldCharType="begin"/>
                      </w:r>
                      <w:r>
                        <w:rPr>
                          <w:rFonts w:ascii="Times New Roman" w:hAnsi="Times New Roman"/>
                          <w:sz w:val="18"/>
                          <w:lang w:val="en-US"/>
                        </w:rPr>
                        <w:instrText xml:space="preserve"> PAGE  \* Arabic  \* MERGEFORMAT </w:instrText>
                      </w:r>
                      <w:r>
                        <w:rPr>
                          <w:rFonts w:ascii="Times New Roman" w:hAnsi="Times New Roman"/>
                          <w:sz w:val="18"/>
                          <w:lang w:val="en-US"/>
                        </w:rPr>
                        <w:fldChar w:fldCharType="separate"/>
                      </w:r>
                      <w:r>
                        <w:rPr>
                          <w:rFonts w:ascii="Times New Roman" w:hAnsi="Times New Roman"/>
                          <w:noProof/>
                          <w:sz w:val="18"/>
                          <w:lang w:val="en-US"/>
                        </w:rPr>
                        <w:t>1</w:t>
                      </w:r>
                      <w:r>
                        <w:rPr>
                          <w:rFonts w:ascii="Times New Roman" w:hAnsi="Times New Roman"/>
                          <w:sz w:val="18"/>
                          <w:lang w:val="en-US"/>
                        </w:rPr>
                        <w:fldChar w:fldCharType="end"/>
                      </w:r>
                    </w:p>
                  </w:txbxContent>
                </v:textbox>
              </v:rect>
              <v:rect id="Rectangle 143" o:spid="_x0000_s1043" style="position:absolute;left:7760;top:17428;width:12159;height:6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" filled="f" stroked="f" strokeweight=".25pt">
                <v:textbox inset="1pt,1pt,1pt,1pt">
                  <w:txbxContent>
                    <w:p w14:paraId="7376C3E1" w14:textId="77777777" w:rsidR="00532C9D" w:rsidRPr="00D1525F" w:rsidRDefault="00532C9D" w:rsidP="004243B6">
                      <w:pPr>
                        <w:spacing w:after="0" w:line="240" w:lineRule="auto"/>
                        <w:jc w:val="center"/>
                        <w:rPr>
                          <w:rFonts w:ascii="Times New Roman" w:eastAsia="Times New Roman" w:hAnsi="Times New Roman" w:cs="Times New Roman"/>
                          <w:i/>
                          <w:sz w:val="36"/>
                          <w:szCs w:val="36"/>
                          <w:lang w:val="en-US" w:eastAsia="ru-RU"/>
                        </w:rPr>
                      </w:pPr>
                      <w:r w:rsidRPr="00D1525F">
                        <w:rPr>
                          <w:rFonts w:ascii="Times New Roman" w:eastAsia="Times New Roman" w:hAnsi="Times New Roman" w:cs="Times New Roman"/>
                          <w:bCs/>
                          <w:i/>
                          <w:sz w:val="36"/>
                          <w:szCs w:val="36"/>
                          <w:lang w:val="ru-RU" w:eastAsia="ru-RU"/>
                        </w:rPr>
                        <w:t>ІАЛЦ.46</w:t>
                      </w:r>
                      <w:r w:rsidRPr="00D1525F">
                        <w:rPr>
                          <w:rFonts w:ascii="Times New Roman" w:eastAsia="Times New Roman" w:hAnsi="Times New Roman" w:cs="Times New Roman"/>
                          <w:bCs/>
                          <w:i/>
                          <w:sz w:val="36"/>
                          <w:szCs w:val="36"/>
                          <w:lang w:eastAsia="ru-RU"/>
                        </w:rPr>
                        <w:t>7100</w:t>
                      </w:r>
                      <w:r w:rsidRPr="00D1525F">
                        <w:rPr>
                          <w:rFonts w:ascii="Times New Roman" w:eastAsia="Times New Roman" w:hAnsi="Times New Roman" w:cs="Times New Roman"/>
                          <w:bCs/>
                          <w:i/>
                          <w:sz w:val="36"/>
                          <w:szCs w:val="36"/>
                          <w:lang w:val="ru-RU" w:eastAsia="ru-RU"/>
                        </w:rPr>
                        <w:t>.002 ТЗ</w:t>
                      </w:r>
                    </w:p>
                    <w:p w14:paraId="2E458D25" w14:textId="77777777" w:rsidR="00532C9D" w:rsidRPr="00CE381A" w:rsidRDefault="00532C9D" w:rsidP="004243B6"/>
                  </w:txbxContent>
                </v:textbox>
              </v:rect>
              <v:line id="Line 144" o:spid="_x0000_s1044"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" strokeweight="2pt"/>
              <v:line id="Line 145" o:spid="_x0000_s1045"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" strokeweight="2pt"/>
              <v:line id="Line 146" o:spid="_x0000_s1046"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" strokeweight="1pt"/>
              <v:line id="Line 147" o:spid="_x0000_s1047"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" strokeweight="1pt"/>
              <v:line id="Line 148" o:spid="_x0000_s1048"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" strokeweight="1pt"/>
              <v:group id="Group 149" o:spid="_x0000_s1049"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">
                <v:rect id="Rectangle 150" o:spid="_x0000_s105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" filled="f" stroked="f" strokeweight=".25pt">
                  <v:textbox inset="1pt,1pt,1pt,1pt">
                    <w:txbxContent>
                      <w:p w14:paraId="0931A798" w14:textId="77777777" w:rsidR="00532C9D" w:rsidRDefault="00532C9D" w:rsidP="004243B6">
                        <w:pPr>
                          <w:pStyle w:val="af1"/>
                          <w:rPr>
                            <w:rFonts w:ascii="Journal" w:hAnsi="Journal"/>
                            <w:sz w:val="18"/>
                          </w:rPr>
                        </w:pPr>
                        <w:r>
                          <w:rPr>
                            <w:sz w:val="18"/>
                          </w:rPr>
                          <w:t xml:space="preserve"> </w:t>
                        </w:r>
                        <w:r w:rsidRPr="00D1525F">
                          <w:rPr>
                            <w:rFonts w:ascii="T-FLEX type B" w:hAnsi="T-FLEX type B"/>
                            <w:sz w:val="18"/>
                            <w:szCs w:val="22"/>
                          </w:rPr>
                          <w:t>Розроб</w:t>
                        </w:r>
                        <w:r>
                          <w:rPr>
                            <w:rFonts w:ascii="Journal" w:hAnsi="Journal"/>
                            <w:sz w:val="18"/>
                          </w:rPr>
                          <w:t>.</w:t>
                        </w:r>
                      </w:p>
                    </w:txbxContent>
                  </v:textbox>
                </v:rect>
                <v:rect id="Rectangle 151" o:spid="_x0000_s105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" filled="f" stroked="f" strokeweight=".25pt">
                  <v:textbox inset="1pt,1pt,1pt,1pt">
                    <w:txbxContent>
                      <w:p w14:paraId="367917CD" w14:textId="77777777" w:rsidR="00532C9D" w:rsidRPr="00D1525F" w:rsidRDefault="00532C9D" w:rsidP="004243B6">
                        <w:pPr>
                          <w:pStyle w:val="af1"/>
                          <w:rPr>
                            <w:rFonts w:ascii="T-FLEX type B" w:hAnsi="T-FLEX type B"/>
                            <w:sz w:val="18"/>
                            <w:szCs w:val="22"/>
                          </w:rPr>
                        </w:pPr>
                        <w:r w:rsidRPr="00D1525F">
                          <w:rPr>
                            <w:rFonts w:ascii="T-FLEX type B" w:hAnsi="T-FLEX type B"/>
                            <w:sz w:val="18"/>
                            <w:szCs w:val="22"/>
                          </w:rPr>
                          <w:t>Міньков К.П.</w:t>
                        </w:r>
                      </w:p>
                    </w:txbxContent>
                  </v:textbox>
                </v:rect>
              </v:group>
              <v:group id="Group 152" o:spid="_x0000_s1052"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">
                <v:rect id="Rectangle 153" o:spid="_x0000_s105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" filled="f" stroked="f" strokeweight=".25pt">
                  <v:textbox inset="1pt,1pt,1pt,1pt">
                    <w:txbxContent>
                      <w:p w14:paraId="426B0CFB" w14:textId="77777777" w:rsidR="00532C9D" w:rsidRPr="00D1525F" w:rsidRDefault="00532C9D" w:rsidP="004243B6">
                        <w:pPr>
                          <w:pStyle w:val="af1"/>
                          <w:rPr>
                            <w:sz w:val="14"/>
                          </w:rPr>
                        </w:pPr>
                        <w:r w:rsidRPr="00D1525F">
                          <w:rPr>
                            <w:sz w:val="14"/>
                          </w:rPr>
                          <w:t xml:space="preserve"> </w:t>
                        </w:r>
                        <w:r w:rsidRPr="00D1525F">
                          <w:rPr>
                            <w:rFonts w:ascii="T-FLEX type B" w:hAnsi="T-FLEX type B"/>
                            <w:sz w:val="18"/>
                            <w:szCs w:val="22"/>
                          </w:rPr>
                          <w:t>Перевір</w:t>
                        </w:r>
                        <w:r w:rsidRPr="00D1525F">
                          <w:rPr>
                            <w:sz w:val="14"/>
                          </w:rPr>
                          <w:t>.</w:t>
                        </w:r>
                      </w:p>
                    </w:txbxContent>
                  </v:textbox>
                </v:rect>
                <v:rect id="Rectangle 154" o:spid="_x0000_s105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" filled="f" stroked="f" strokeweight=".25pt">
                  <v:textbox inset="1pt,1pt,1pt,1pt">
                    <w:txbxContent>
                      <w:p w14:paraId="1B8823C5" w14:textId="77777777" w:rsidR="00532C9D" w:rsidRPr="00D1525F" w:rsidRDefault="00532C9D" w:rsidP="004243B6">
                        <w:pPr>
                          <w:pStyle w:val="af1"/>
                          <w:rPr>
                            <w:rFonts w:ascii="Journal" w:hAnsi="Journal"/>
                            <w:sz w:val="14"/>
                            <w:lang w:val="ru-RU"/>
                          </w:rPr>
                        </w:pPr>
                        <w:r>
                          <w:rPr>
                            <w:rFonts w:ascii="T-FLEX type B" w:hAnsi="T-FLEX type B"/>
                            <w:sz w:val="18"/>
                            <w:szCs w:val="22"/>
                          </w:rPr>
                          <w:t>Антонюк А.І.</w:t>
                        </w:r>
                      </w:p>
                    </w:txbxContent>
                  </v:textbox>
                </v:rect>
              </v:group>
              <v:group id="Group 155" o:spid="_x0000_s1055"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">
                <v:rect id="Rectangle 156" o:spid="_x0000_s105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" filled="f" stroked="f" strokeweight=".25pt">
                  <v:textbox inset="1pt,1pt,1pt,1pt">
                    <w:txbxContent>
                      <w:p w14:paraId="7AFD2302" w14:textId="77777777" w:rsidR="00532C9D" w:rsidRPr="00D1525F" w:rsidRDefault="00532C9D" w:rsidP="004243B6">
                        <w:pPr>
                          <w:pStyle w:val="af1"/>
                          <w:rPr>
                            <w:sz w:val="14"/>
                          </w:rPr>
                        </w:pPr>
                        <w:r w:rsidRPr="00D1525F">
                          <w:rPr>
                            <w:sz w:val="14"/>
                          </w:rPr>
                          <w:t xml:space="preserve"> </w:t>
                        </w:r>
                        <w:r w:rsidRPr="00D1525F">
                          <w:rPr>
                            <w:rFonts w:ascii="T-FLEX type B" w:hAnsi="T-FLEX type B"/>
                            <w:sz w:val="18"/>
                            <w:szCs w:val="22"/>
                          </w:rPr>
                          <w:t>Реценз.</w:t>
                        </w:r>
                      </w:p>
                    </w:txbxContent>
                  </v:textbox>
                </v:rect>
                <v:rect id="Rectangle 157" o:spid="_x0000_s105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" filled="f" stroked="f" strokeweight=".25pt">
                  <v:textbox inset="1pt,1pt,1pt,1pt">
                    <w:txbxContent>
                      <w:p w14:paraId="7996CB30" w14:textId="77777777" w:rsidR="00532C9D" w:rsidRDefault="00532C9D" w:rsidP="004243B6">
                        <w:pPr>
                          <w:pStyle w:val="af1"/>
                          <w:rPr>
                            <w:rFonts w:ascii="Journal" w:hAnsi="Journal"/>
                            <w:sz w:val="18"/>
                          </w:rPr>
                        </w:pPr>
                      </w:p>
                    </w:txbxContent>
                  </v:textbox>
                </v:rect>
              </v:group>
              <v:group id="Group 158" o:spid="_x0000_s1058"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">
                <v:rect id="Rectangle 159" o:spid="_x0000_s105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" filled="f" stroked="f" strokeweight=".25pt">
                  <v:textbox inset="1pt,1pt,1pt,1pt">
                    <w:txbxContent>
                      <w:p w14:paraId="2E3415B6" w14:textId="77777777" w:rsidR="00532C9D" w:rsidRPr="00D1525F" w:rsidRDefault="00532C9D" w:rsidP="004243B6">
                        <w:pPr>
                          <w:pStyle w:val="af1"/>
                          <w:rPr>
                            <w:sz w:val="14"/>
                          </w:rPr>
                        </w:pPr>
                        <w:r w:rsidRPr="00D1525F">
                          <w:rPr>
                            <w:sz w:val="14"/>
                          </w:rPr>
                          <w:t xml:space="preserve"> </w:t>
                        </w:r>
                        <w:r w:rsidRPr="00D1525F">
                          <w:rPr>
                            <w:rFonts w:ascii="T-FLEX type B" w:hAnsi="T-FLEX type B"/>
                            <w:sz w:val="18"/>
                            <w:szCs w:val="22"/>
                          </w:rPr>
                          <w:t>Н. Контр.</w:t>
                        </w:r>
                      </w:p>
                    </w:txbxContent>
                  </v:textbox>
                </v:rect>
                <v:rect id="Rectangle 160" o:spid="_x0000_s106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" filled="f" stroked="f" strokeweight=".25pt">
                  <v:textbox inset="1pt,1pt,1pt,1pt">
                    <w:txbxContent>
                      <w:p w14:paraId="527C6BE8" w14:textId="77777777" w:rsidR="00532C9D" w:rsidRPr="00A57504" w:rsidRDefault="00532C9D" w:rsidP="004243B6">
                        <w:pPr>
                          <w:pStyle w:val="af1"/>
                          <w:rPr>
                            <w:rFonts w:ascii="T-FLEX type B" w:hAnsi="T-FLEX type B"/>
                            <w:sz w:val="18"/>
                            <w:szCs w:val="22"/>
                          </w:rPr>
                        </w:pPr>
                        <w:r w:rsidRPr="00A57504">
                          <w:rPr>
                            <w:rFonts w:ascii="T-FLEX type B" w:hAnsi="T-FLEX type B"/>
                            <w:sz w:val="18"/>
                            <w:szCs w:val="22"/>
                          </w:rPr>
                          <w:t>Сімоненко В.П.</w:t>
                        </w:r>
                      </w:p>
                    </w:txbxContent>
                  </v:textbox>
                </v:rect>
              </v:group>
              <v:group id="Group 161" o:spid="_x0000_s1061"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">
                <v:rect id="Rectangle 162" o:spid="_x0000_s106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" filled="f" stroked="f" strokeweight=".25pt">
                  <v:textbox inset="1pt,1pt,1pt,1pt">
                    <w:txbxContent>
                      <w:p w14:paraId="04609352" w14:textId="77777777" w:rsidR="00532C9D" w:rsidRPr="00D1525F" w:rsidRDefault="00532C9D" w:rsidP="004243B6">
                        <w:pPr>
                          <w:pStyle w:val="af1"/>
                          <w:rPr>
                            <w:sz w:val="14"/>
                          </w:rPr>
                        </w:pPr>
                        <w:r w:rsidRPr="00D1525F">
                          <w:rPr>
                            <w:sz w:val="14"/>
                          </w:rPr>
                          <w:t xml:space="preserve"> </w:t>
                        </w:r>
                        <w:r w:rsidRPr="00D1525F">
                          <w:rPr>
                            <w:rFonts w:ascii="T-FLEX type B" w:hAnsi="T-FLEX type B"/>
                            <w:sz w:val="18"/>
                            <w:szCs w:val="22"/>
                          </w:rPr>
                          <w:t>Затверд.</w:t>
                        </w:r>
                      </w:p>
                    </w:txbxContent>
                  </v:textbox>
                </v:rect>
                <v:rect id="Rectangle 163" o:spid="_x0000_s106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" filled="f" stroked="f" strokeweight=".25pt">
                  <v:textbox inset="1pt,1pt,1pt,1pt">
                    <w:txbxContent>
                      <w:p w14:paraId="11A8FB2A" w14:textId="77777777" w:rsidR="00532C9D" w:rsidRPr="00A57504" w:rsidRDefault="00532C9D" w:rsidP="004243B6">
                        <w:pPr>
                          <w:pStyle w:val="af1"/>
                          <w:rPr>
                            <w:rFonts w:ascii="T-FLEX type B" w:hAnsi="T-FLEX type B"/>
                            <w:sz w:val="18"/>
                            <w:szCs w:val="22"/>
                          </w:rPr>
                        </w:pPr>
                        <w:r w:rsidRPr="00A57504">
                          <w:rPr>
                            <w:rFonts w:ascii="T-FLEX type B" w:hAnsi="T-FLEX type B"/>
                            <w:sz w:val="18"/>
                            <w:szCs w:val="22"/>
                          </w:rPr>
                          <w:t>Стіренко С.Г.</w:t>
                        </w:r>
                      </w:p>
                      <w:p w14:paraId="1AB82C50" w14:textId="77777777" w:rsidR="00532C9D" w:rsidRPr="003C355C" w:rsidRDefault="00532C9D" w:rsidP="004243B6">
                        <w:pPr>
                          <w:pStyle w:val="af1"/>
                          <w:rPr>
                            <w:rFonts w:ascii="Calibri" w:hAnsi="Calibri"/>
                            <w:sz w:val="14"/>
                          </w:rPr>
                        </w:pPr>
                      </w:p>
                    </w:txbxContent>
                  </v:textbox>
                </v:rect>
              </v:group>
              <v:line id="Line 164" o:spid="_x0000_s1064"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" strokeweight="2pt"/>
              <v:rect id="Rectangle 165" o:spid="_x0000_s1065" style="position:absolute;left:7787;top:18483;width:6292;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" filled="f" stroked="f" strokeweight=".25pt">
                <v:textbox inset="1pt,1pt,1pt,1pt">
                  <w:txbxContent>
                    <w:p w14:paraId="663E658F" w14:textId="77777777" w:rsidR="00532C9D" w:rsidRPr="00D1525F" w:rsidRDefault="00532C9D" w:rsidP="004243B6">
                      <w:pPr>
                        <w:spacing w:after="0" w:line="240" w:lineRule="auto"/>
                        <w:jc w:val="center"/>
                        <w:rPr>
                          <w:rFonts w:ascii="Times New Roman" w:eastAsia="Times New Roman" w:hAnsi="Times New Roman" w:cs="Times New Roman"/>
                          <w:i/>
                          <w:sz w:val="28"/>
                          <w:szCs w:val="30"/>
                          <w:lang w:eastAsia="ru-RU"/>
                        </w:rPr>
                      </w:pPr>
                      <w:r w:rsidRPr="00D1525F">
                        <w:rPr>
                          <w:rFonts w:ascii="Times New Roman" w:eastAsia="Times New Roman" w:hAnsi="Times New Roman" w:cs="Times New Roman"/>
                          <w:i/>
                          <w:sz w:val="28"/>
                          <w:szCs w:val="30"/>
                          <w:lang w:eastAsia="ru-RU"/>
                        </w:rPr>
                        <w:t>ВЕБ платформа для онлайн тестування</w:t>
                      </w:r>
                    </w:p>
                    <w:p w14:paraId="02CB0C6C" w14:textId="77777777" w:rsidR="00532C9D" w:rsidRPr="00D1525F" w:rsidRDefault="00532C9D" w:rsidP="004243B6">
                      <w:pPr>
                        <w:spacing w:after="0" w:line="240" w:lineRule="auto"/>
                        <w:jc w:val="center"/>
                        <w:rPr>
                          <w:rFonts w:ascii="Times New Roman" w:eastAsia="Times New Roman" w:hAnsi="Times New Roman" w:cs="Times New Roman"/>
                          <w:sz w:val="28"/>
                          <w:szCs w:val="30"/>
                          <w:lang w:eastAsia="ru-RU"/>
                        </w:rPr>
                      </w:pPr>
                      <w:r w:rsidRPr="00D1525F">
                        <w:rPr>
                          <w:rFonts w:ascii="Times New Roman" w:eastAsia="Times New Roman" w:hAnsi="Times New Roman" w:cs="Times New Roman"/>
                          <w:sz w:val="28"/>
                          <w:szCs w:val="30"/>
                          <w:lang w:eastAsia="ru-RU"/>
                        </w:rPr>
                        <w:t>Технічне завдання</w:t>
                      </w:r>
                    </w:p>
                    <w:p w14:paraId="42A84D2C" w14:textId="77777777" w:rsidR="00532C9D" w:rsidRPr="00980FB9" w:rsidRDefault="00532C9D" w:rsidP="004243B6">
                      <w:pPr>
                        <w:pStyle w:val="af1"/>
                        <w:jc w:val="center"/>
                        <w:rPr>
                          <w:rFonts w:ascii="T-FLEX type B" w:hAnsi="T-FLEX type B"/>
                          <w:sz w:val="36"/>
                          <w:szCs w:val="36"/>
                        </w:rPr>
                      </w:pPr>
                    </w:p>
                  </w:txbxContent>
                </v:textbox>
              </v:rect>
              <v:line id="Line 166" o:spid="_x0000_s1066"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" strokeweight="2pt"/>
              <v:line id="Line 167" o:spid="_x0000_s1067"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" strokeweight="2pt"/>
              <v:line id="Line 168" o:spid="_x0000_s1068"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" strokeweight="2pt"/>
              <v:rect id="Rectangle 169" o:spid="_x0000_s1069"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" filled="f" stroked="f" strokeweight=".25pt">
                <v:textbox inset="1pt,1pt,1pt,1pt">
                  <w:txbxContent>
                    <w:p w14:paraId="5D1A13AC" w14:textId="77777777" w:rsidR="00532C9D" w:rsidRPr="00D1525F" w:rsidRDefault="00532C9D" w:rsidP="004243B6">
                      <w:pPr>
                        <w:pStyle w:val="af1"/>
                        <w:jc w:val="center"/>
                        <w:rPr>
                          <w:rFonts w:ascii="T-FLEX type B" w:hAnsi="T-FLEX type B"/>
                          <w:sz w:val="18"/>
                          <w:szCs w:val="22"/>
                        </w:rPr>
                      </w:pPr>
                      <w:r w:rsidRPr="00D1525F">
                        <w:rPr>
                          <w:rFonts w:ascii="T-FLEX type B" w:hAnsi="T-FLEX type B"/>
                          <w:sz w:val="18"/>
                          <w:szCs w:val="22"/>
                        </w:rPr>
                        <w:t>Літ.</w:t>
                      </w:r>
                    </w:p>
                  </w:txbxContent>
                </v:textbox>
              </v:rect>
              <v:rect id="Rectangle 170" o:spid="_x0000_s1070"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" filled="f" stroked="f" strokeweight=".25pt">
                <v:textbox inset="1pt,1pt,1pt,1pt">
                  <w:txbxContent>
                    <w:p w14:paraId="3C5E15EF" w14:textId="77777777" w:rsidR="00532C9D" w:rsidRPr="00D1525F" w:rsidRDefault="00532C9D" w:rsidP="004243B6">
                      <w:pPr>
                        <w:pStyle w:val="af1"/>
                        <w:jc w:val="center"/>
                        <w:rPr>
                          <w:rFonts w:ascii="T-FLEX type B" w:hAnsi="T-FLEX type B"/>
                          <w:sz w:val="18"/>
                          <w:szCs w:val="22"/>
                        </w:rPr>
                      </w:pPr>
                      <w:r w:rsidRPr="00D1525F">
                        <w:rPr>
                          <w:rFonts w:ascii="T-FLEX type B" w:hAnsi="T-FLEX type B"/>
                          <w:sz w:val="18"/>
                          <w:szCs w:val="22"/>
                        </w:rPr>
                        <w:t>Ар</w:t>
                      </w:r>
                      <w:r w:rsidRPr="00D1525F">
                        <w:rPr>
                          <w:rFonts w:ascii="T-FLEX type B" w:hAnsi="T-FLEX type B"/>
                          <w:sz w:val="18"/>
                          <w:szCs w:val="22"/>
                          <w:lang w:val="ru-RU"/>
                        </w:rPr>
                        <w:t>к</w:t>
                      </w:r>
                      <w:r w:rsidRPr="00D1525F">
                        <w:rPr>
                          <w:rFonts w:ascii="T-FLEX type B" w:hAnsi="T-FLEX type B"/>
                          <w:sz w:val="18"/>
                          <w:szCs w:val="22"/>
                        </w:rPr>
                        <w:t>ушів</w:t>
                      </w:r>
                    </w:p>
                  </w:txbxContent>
                </v:textbox>
              </v:rect>
              <v:rect id="Rectangle 171" o:spid="_x0000_s1071"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" filled="f" stroked="f" strokeweight=".25pt">
                <v:textbox inset="1pt,1pt,1pt,1pt">
                  <w:txbxContent>
                    <w:p w14:paraId="3B4A2C1D" w14:textId="77777777" w:rsidR="00532C9D" w:rsidRPr="00625EC8" w:rsidRDefault="00532C9D" w:rsidP="004243B6">
                      <w:pPr>
                        <w:pStyle w:val="af1"/>
                        <w:jc w:val="center"/>
                        <w:rPr>
                          <w:rFonts w:ascii="Times New Roman" w:hAnsi="Times New Roman"/>
                          <w:sz w:val="18"/>
                          <w:szCs w:val="18"/>
                          <w:lang w:val="en-US"/>
                        </w:rPr>
                      </w:pPr>
                      <w:r>
                        <w:rPr>
                          <w:rFonts w:ascii="Times New Roman" w:hAnsi="Times New Roman"/>
                          <w:sz w:val="18"/>
                          <w:szCs w:val="18"/>
                          <w:lang w:val="en-US"/>
                        </w:rPr>
                        <w:fldChar w:fldCharType="begin"/>
                      </w:r>
                      <w:r>
                        <w:rPr>
                          <w:rFonts w:ascii="Times New Roman" w:hAnsi="Times New Roman"/>
                          <w:sz w:val="18"/>
                          <w:szCs w:val="18"/>
                          <w:lang w:val="en-US"/>
                        </w:rPr>
                        <w:instrText xml:space="preserve"> NUMPAGES  \* Arabic  \* MERGEFORMAT </w:instrText>
                      </w:r>
                      <w:r>
                        <w:rPr>
                          <w:rFonts w:ascii="Times New Roman" w:hAnsi="Times New Roman"/>
                          <w:sz w:val="18"/>
                          <w:szCs w:val="18"/>
                          <w:lang w:val="en-US"/>
                        </w:rPr>
                        <w:fldChar w:fldCharType="separate"/>
                      </w:r>
                      <w:r>
                        <w:rPr>
                          <w:rFonts w:ascii="Times New Roman" w:hAnsi="Times New Roman"/>
                          <w:noProof/>
                          <w:sz w:val="18"/>
                          <w:szCs w:val="18"/>
                          <w:lang w:val="en-US"/>
                        </w:rPr>
                        <w:t>108</w:t>
                      </w:r>
                      <w:r>
                        <w:rPr>
                          <w:rFonts w:ascii="Times New Roman" w:hAnsi="Times New Roman"/>
                          <w:sz w:val="18"/>
                          <w:szCs w:val="18"/>
                          <w:lang w:val="en-US"/>
                        </w:rPr>
                        <w:fldChar w:fldCharType="end"/>
                      </w:r>
                    </w:p>
                  </w:txbxContent>
                </v:textbox>
              </v:rect>
              <v:line id="Line 172" o:spid="_x0000_s1072"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" strokeweight="1pt"/>
              <v:line id="Line 173" o:spid="_x0000_s1073"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" strokeweight="1pt"/>
              <v:rect id="Rectangle 174" o:spid="_x0000_s1074" style="position:absolute;left:14295;top:19058;width:5609;height: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" filled="f" stroked="f" strokeweight=".25pt">
                <v:textbox inset="1pt,1pt,1pt,1pt">
                  <w:txbxContent>
                    <w:p w14:paraId="1DF57EC0" w14:textId="77777777" w:rsidR="00532C9D" w:rsidRPr="00A140DC" w:rsidRDefault="00532C9D" w:rsidP="004243B6">
                      <w:pPr>
                        <w:pStyle w:val="afe"/>
                        <w:spacing w:line="0" w:lineRule="atLeast"/>
                        <w:rPr>
                          <w:rFonts w:ascii="Times New Roman" w:hAnsi="Times New Roman"/>
                          <w:sz w:val="28"/>
                          <w:szCs w:val="24"/>
                        </w:rPr>
                      </w:pPr>
                      <w:r w:rsidRPr="00A140DC">
                        <w:rPr>
                          <w:rFonts w:ascii="Times New Roman" w:hAnsi="Times New Roman"/>
                          <w:sz w:val="28"/>
                          <w:szCs w:val="24"/>
                        </w:rPr>
                        <w:t xml:space="preserve">НТУУ </w:t>
                      </w:r>
                      <w:r w:rsidRPr="00D1525F">
                        <w:rPr>
                          <w:rStyle w:val="aff0"/>
                          <w:rFonts w:ascii="Times New Roman" w:hAnsi="Times New Roman"/>
                          <w:sz w:val="28"/>
                          <w:szCs w:val="28"/>
                          <w:u w:val="none"/>
                        </w:rPr>
                        <w:t>«</w:t>
                      </w:r>
                      <w:r w:rsidRPr="00D1525F">
                        <w:rPr>
                          <w:rFonts w:ascii="Times New Roman" w:hAnsi="Times New Roman"/>
                          <w:sz w:val="28"/>
                          <w:szCs w:val="28"/>
                        </w:rPr>
                        <w:t>К</w:t>
                      </w:r>
                      <w:r w:rsidRPr="00D1525F">
                        <w:rPr>
                          <w:rFonts w:ascii="Times New Roman" w:hAnsi="Times New Roman"/>
                          <w:sz w:val="28"/>
                          <w:szCs w:val="24"/>
                        </w:rPr>
                        <w:t>П</w:t>
                      </w:r>
                      <w:r w:rsidRPr="00D1525F">
                        <w:rPr>
                          <w:rFonts w:ascii="Times New Roman" w:hAnsi="Times New Roman"/>
                          <w:sz w:val="28"/>
                          <w:szCs w:val="28"/>
                          <w:lang w:val="uk-UA"/>
                        </w:rPr>
                        <w:t>І</w:t>
                      </w:r>
                      <w:r w:rsidRPr="00D1525F">
                        <w:rPr>
                          <w:rStyle w:val="aff0"/>
                          <w:rFonts w:ascii="Times New Roman" w:hAnsi="Times New Roman"/>
                          <w:sz w:val="28"/>
                          <w:szCs w:val="28"/>
                          <w:u w:val="none"/>
                        </w:rPr>
                        <w:t>»</w:t>
                      </w:r>
                      <w:r w:rsidRPr="00D1525F">
                        <w:rPr>
                          <w:rStyle w:val="aff0"/>
                          <w:rFonts w:ascii="Times New Roman" w:hAnsi="Times New Roman"/>
                          <w:sz w:val="28"/>
                          <w:szCs w:val="28"/>
                          <w:u w:val="none"/>
                          <w:lang w:val="uk-UA"/>
                        </w:rPr>
                        <w:t>,</w:t>
                      </w:r>
                      <w:r w:rsidRPr="00A140DC">
                        <w:rPr>
                          <w:rFonts w:ascii="Times New Roman" w:hAnsi="Times New Roman"/>
                          <w:sz w:val="28"/>
                          <w:szCs w:val="24"/>
                        </w:rPr>
                        <w:t xml:space="preserve"> Ф</w:t>
                      </w:r>
                      <w:r w:rsidRPr="00A140DC">
                        <w:rPr>
                          <w:rFonts w:ascii="Times New Roman" w:hAnsi="Times New Roman"/>
                          <w:sz w:val="28"/>
                          <w:szCs w:val="24"/>
                          <w:lang w:val="uk-UA"/>
                        </w:rPr>
                        <w:t>ІО</w:t>
                      </w:r>
                      <w:r w:rsidRPr="00A140DC">
                        <w:rPr>
                          <w:rFonts w:ascii="Times New Roman" w:hAnsi="Times New Roman"/>
                          <w:sz w:val="28"/>
                          <w:szCs w:val="24"/>
                        </w:rPr>
                        <w:t>Т</w:t>
                      </w:r>
                    </w:p>
                    <w:p w14:paraId="6E0C56E7" w14:textId="77777777" w:rsidR="00532C9D" w:rsidRPr="00A140DC" w:rsidRDefault="00532C9D" w:rsidP="004243B6">
                      <w:pPr>
                        <w:pStyle w:val="afe"/>
                        <w:spacing w:line="0" w:lineRule="atLeast"/>
                        <w:rPr>
                          <w:rFonts w:ascii="Times New Roman" w:hAnsi="Times New Roman"/>
                          <w:sz w:val="28"/>
                          <w:szCs w:val="24"/>
                          <w:lang w:val="uk-UA"/>
                        </w:rPr>
                      </w:pPr>
                      <w:r w:rsidRPr="00A140DC">
                        <w:rPr>
                          <w:rFonts w:ascii="Times New Roman" w:hAnsi="Times New Roman"/>
                          <w:sz w:val="28"/>
                          <w:szCs w:val="24"/>
                          <w:lang w:val="uk-UA"/>
                        </w:rPr>
                        <w:t>ІО-</w:t>
                      </w:r>
                      <w:r>
                        <w:rPr>
                          <w:rFonts w:ascii="Times New Roman" w:hAnsi="Times New Roman"/>
                          <w:sz w:val="28"/>
                          <w:szCs w:val="24"/>
                          <w:lang w:val="uk-UA"/>
                        </w:rPr>
                        <w:t>32</w:t>
                      </w:r>
                    </w:p>
                    <w:p w14:paraId="6A6EBCDF" w14:textId="77777777" w:rsidR="00532C9D" w:rsidRPr="00296E5B" w:rsidRDefault="00532C9D" w:rsidP="004243B6">
                      <w:pPr>
                        <w:pStyle w:val="af1"/>
                        <w:rPr>
                          <w:sz w:val="20"/>
                        </w:rPr>
                      </w:pPr>
                    </w:p>
                  </w:txbxContent>
                </v:textbox>
              </v:rect>
              <w10:wrap anchorx="page" anchory="page"/>
              <w10:anchorlock/>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F8DFCC" w14:textId="77777777" w:rsidR="00DD28F2" w:rsidRDefault="00DD28F2">
      <w:pPr>
        <w:spacing w:after="0" w:line="240" w:lineRule="auto"/>
      </w:pPr>
      <w:r>
        <w:separator/>
      </w:r>
    </w:p>
  </w:footnote>
  <w:footnote w:type="continuationSeparator" w:id="0">
    <w:p w14:paraId="33040119" w14:textId="77777777" w:rsidR="00DD28F2" w:rsidRDefault="00DD28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33662741"/>
      <w:docPartObj>
        <w:docPartGallery w:val="Page Numbers (Top of Page)"/>
        <w:docPartUnique/>
      </w:docPartObj>
    </w:sdtPr>
    <w:sdtEndPr>
      <w:rPr>
        <w:rFonts w:ascii="Times New Roman" w:hAnsi="Times New Roman" w:cs="Times New Roman"/>
        <w:sz w:val="24"/>
      </w:rPr>
    </w:sdtEndPr>
    <w:sdtContent>
      <w:p w14:paraId="584F9F3A" w14:textId="77777777" w:rsidR="00532C9D" w:rsidRPr="00615963" w:rsidRDefault="00532C9D">
        <w:pPr>
          <w:pStyle w:val="ad"/>
          <w:jc w:val="right"/>
          <w:rPr>
            <w:rFonts w:ascii="Times New Roman" w:hAnsi="Times New Roman" w:cs="Times New Roman"/>
            <w:sz w:val="24"/>
          </w:rPr>
        </w:pPr>
        <w:r w:rsidRPr="00615963">
          <w:rPr>
            <w:rFonts w:ascii="Times New Roman" w:hAnsi="Times New Roman" w:cs="Times New Roman"/>
            <w:sz w:val="24"/>
          </w:rPr>
          <w:fldChar w:fldCharType="begin"/>
        </w:r>
        <w:r w:rsidRPr="00615963">
          <w:rPr>
            <w:rFonts w:ascii="Times New Roman" w:hAnsi="Times New Roman" w:cs="Times New Roman"/>
            <w:sz w:val="24"/>
          </w:rPr>
          <w:instrText>PAGE   \* MERGEFORMAT</w:instrText>
        </w:r>
        <w:r w:rsidRPr="00615963">
          <w:rPr>
            <w:rFonts w:ascii="Times New Roman" w:hAnsi="Times New Roman" w:cs="Times New Roman"/>
            <w:sz w:val="24"/>
          </w:rPr>
          <w:fldChar w:fldCharType="separate"/>
        </w:r>
        <w:r>
          <w:rPr>
            <w:rFonts w:ascii="Times New Roman" w:hAnsi="Times New Roman" w:cs="Times New Roman"/>
            <w:noProof/>
            <w:sz w:val="24"/>
          </w:rPr>
          <w:t>2</w:t>
        </w:r>
        <w:r w:rsidRPr="00615963">
          <w:rPr>
            <w:rFonts w:ascii="Times New Roman" w:hAnsi="Times New Roman" w:cs="Times New Roman"/>
            <w:sz w:val="24"/>
          </w:rPr>
          <w:fldChar w:fldCharType="end"/>
        </w:r>
      </w:p>
    </w:sdtContent>
  </w:sdt>
  <w:p w14:paraId="019C6B10" w14:textId="77777777" w:rsidR="00532C9D" w:rsidRDefault="00532C9D">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DE3146"/>
    <w:multiLevelType w:val="hybridMultilevel"/>
    <w:tmpl w:val="0B26F2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6EB16E2"/>
    <w:multiLevelType w:val="hybridMultilevel"/>
    <w:tmpl w:val="7DC09122"/>
    <w:lvl w:ilvl="0" w:tplc="FB1AC588">
      <w:start w:val="1"/>
      <w:numFmt w:val="decimal"/>
      <w:suff w:val="space"/>
      <w:lvlText w:val="%1."/>
      <w:lvlJc w:val="left"/>
      <w:pPr>
        <w:ind w:left="0" w:firstLine="68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07770967"/>
    <w:multiLevelType w:val="hybridMultilevel"/>
    <w:tmpl w:val="D142485E"/>
    <w:lvl w:ilvl="0" w:tplc="326E367E">
      <w:start w:val="1"/>
      <w:numFmt w:val="decimal"/>
      <w:suff w:val="space"/>
      <w:lvlText w:val="%1."/>
      <w:lvlJc w:val="left"/>
      <w:pPr>
        <w:ind w:left="1429" w:hanging="749"/>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07F57916"/>
    <w:multiLevelType w:val="hybridMultilevel"/>
    <w:tmpl w:val="31FAC144"/>
    <w:lvl w:ilvl="0" w:tplc="B2E0B2A6">
      <w:start w:val="1"/>
      <w:numFmt w:val="decimal"/>
      <w:suff w:val="space"/>
      <w:lvlText w:val="%1."/>
      <w:lvlJc w:val="left"/>
      <w:pPr>
        <w:ind w:left="0" w:firstLine="709"/>
      </w:pPr>
      <w:rPr>
        <w:rFonts w:hint="default"/>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08542B11"/>
    <w:multiLevelType w:val="multilevel"/>
    <w:tmpl w:val="5032F806"/>
    <w:styleLink w:val="a"/>
    <w:lvl w:ilvl="0">
      <w:start w:val="1"/>
      <w:numFmt w:val="decimal"/>
      <w:lvlText w:val="РОЗДІЛ %1."/>
      <w:lvlJc w:val="left"/>
      <w:pPr>
        <w:ind w:left="0" w:firstLine="0"/>
      </w:pPr>
      <w:rPr>
        <w:rFonts w:ascii="Times New Roman" w:hAnsi="Times New Roman" w:hint="default"/>
        <w:b/>
        <w:sz w:val="28"/>
      </w:rPr>
    </w:lvl>
    <w:lvl w:ilvl="1">
      <w:start w:val="1"/>
      <w:numFmt w:val="decimal"/>
      <w:suff w:val="space"/>
      <w:lvlText w:val="%1.%2."/>
      <w:lvlJc w:val="left"/>
      <w:pPr>
        <w:ind w:left="0" w:firstLine="0"/>
      </w:pPr>
      <w:rPr>
        <w:rFonts w:ascii="Times New Roman" w:hAnsi="Times New Roman" w:hint="default"/>
        <w:sz w:val="28"/>
      </w:rPr>
    </w:lvl>
    <w:lvl w:ilvl="2">
      <w:start w:val="1"/>
      <w:numFmt w:val="decimal"/>
      <w:suff w:val="space"/>
      <w:lvlText w:val="%1.%2.%3."/>
      <w:lvlJc w:val="right"/>
      <w:pPr>
        <w:ind w:left="0" w:firstLine="737"/>
      </w:pPr>
      <w:rPr>
        <w:rFonts w:ascii="Times New Roman" w:hAnsi="Times New Roman" w:hint="default"/>
        <w:sz w:val="28"/>
      </w:rPr>
    </w:lvl>
    <w:lvl w:ilvl="3">
      <w:start w:val="1"/>
      <w:numFmt w:val="decimal"/>
      <w:lvlText w:val="%4."/>
      <w:lvlJc w:val="left"/>
      <w:pPr>
        <w:ind w:left="7476" w:hanging="360"/>
      </w:pPr>
      <w:rPr>
        <w:rFonts w:hint="default"/>
      </w:rPr>
    </w:lvl>
    <w:lvl w:ilvl="4">
      <w:start w:val="1"/>
      <w:numFmt w:val="lowerLetter"/>
      <w:lvlText w:val="%5."/>
      <w:lvlJc w:val="left"/>
      <w:pPr>
        <w:ind w:left="8196" w:hanging="360"/>
      </w:pPr>
      <w:rPr>
        <w:rFonts w:hint="default"/>
      </w:rPr>
    </w:lvl>
    <w:lvl w:ilvl="5">
      <w:start w:val="1"/>
      <w:numFmt w:val="lowerRoman"/>
      <w:lvlText w:val="%6."/>
      <w:lvlJc w:val="right"/>
      <w:pPr>
        <w:ind w:left="8916" w:hanging="180"/>
      </w:pPr>
      <w:rPr>
        <w:rFonts w:hint="default"/>
      </w:rPr>
    </w:lvl>
    <w:lvl w:ilvl="6">
      <w:start w:val="1"/>
      <w:numFmt w:val="decimal"/>
      <w:lvlText w:val="%7."/>
      <w:lvlJc w:val="left"/>
      <w:pPr>
        <w:ind w:left="9636" w:hanging="360"/>
      </w:pPr>
      <w:rPr>
        <w:rFonts w:hint="default"/>
      </w:rPr>
    </w:lvl>
    <w:lvl w:ilvl="7">
      <w:start w:val="1"/>
      <w:numFmt w:val="lowerLetter"/>
      <w:lvlText w:val="%8."/>
      <w:lvlJc w:val="left"/>
      <w:pPr>
        <w:ind w:left="10356" w:hanging="360"/>
      </w:pPr>
      <w:rPr>
        <w:rFonts w:hint="default"/>
      </w:rPr>
    </w:lvl>
    <w:lvl w:ilvl="8">
      <w:start w:val="1"/>
      <w:numFmt w:val="lowerRoman"/>
      <w:lvlText w:val="%9."/>
      <w:lvlJc w:val="right"/>
      <w:pPr>
        <w:ind w:left="11076" w:hanging="180"/>
      </w:pPr>
      <w:rPr>
        <w:rFonts w:hint="default"/>
      </w:rPr>
    </w:lvl>
  </w:abstractNum>
  <w:abstractNum w:abstractNumId="5" w15:restartNumberingAfterBreak="0">
    <w:nsid w:val="09D262FA"/>
    <w:multiLevelType w:val="hybridMultilevel"/>
    <w:tmpl w:val="2C449022"/>
    <w:lvl w:ilvl="0" w:tplc="8EA48F48">
      <w:start w:val="1"/>
      <w:numFmt w:val="decimal"/>
      <w:suff w:val="space"/>
      <w:lvlText w:val="%1."/>
      <w:lvlJc w:val="left"/>
      <w:pPr>
        <w:ind w:left="0" w:firstLine="68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 w15:restartNumberingAfterBreak="0">
    <w:nsid w:val="16F271B4"/>
    <w:multiLevelType w:val="hybridMultilevel"/>
    <w:tmpl w:val="72EE8CCA"/>
    <w:lvl w:ilvl="0" w:tplc="6BF4FD48">
      <w:start w:val="1"/>
      <w:numFmt w:val="decimal"/>
      <w:suff w:val="space"/>
      <w:lvlText w:val="%1."/>
      <w:lvlJc w:val="left"/>
      <w:pPr>
        <w:ind w:left="1429" w:hanging="749"/>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1E8213A0"/>
    <w:multiLevelType w:val="hybridMultilevel"/>
    <w:tmpl w:val="6750F1FE"/>
    <w:lvl w:ilvl="0" w:tplc="743ED066">
      <w:start w:val="1"/>
      <w:numFmt w:val="decimal"/>
      <w:suff w:val="space"/>
      <w:lvlText w:val="%1."/>
      <w:lvlJc w:val="left"/>
      <w:pPr>
        <w:ind w:left="284" w:firstLine="785"/>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20BB6519"/>
    <w:multiLevelType w:val="multilevel"/>
    <w:tmpl w:val="5AA4A426"/>
    <w:lvl w:ilvl="0">
      <w:start w:val="1"/>
      <w:numFmt w:val="decimal"/>
      <w:lvlText w:val="%1)"/>
      <w:lvlJc w:val="left"/>
      <w:pPr>
        <w:tabs>
          <w:tab w:val="num" w:pos="720"/>
        </w:tabs>
        <w:ind w:left="284" w:firstLine="76"/>
      </w:pPr>
      <w:rPr>
        <w:rFonts w:hint="default"/>
        <w:sz w:val="28"/>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479627B"/>
    <w:multiLevelType w:val="hybridMultilevel"/>
    <w:tmpl w:val="1F00A7A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9810434"/>
    <w:multiLevelType w:val="hybridMultilevel"/>
    <w:tmpl w:val="617422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EB46508"/>
    <w:multiLevelType w:val="hybridMultilevel"/>
    <w:tmpl w:val="A6220BF4"/>
    <w:lvl w:ilvl="0" w:tplc="0DCC97C4">
      <w:start w:val="1"/>
      <w:numFmt w:val="decimal"/>
      <w:suff w:val="space"/>
      <w:lvlText w:val="%1."/>
      <w:lvlJc w:val="left"/>
      <w:pPr>
        <w:ind w:left="1429" w:hanging="749"/>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2" w15:restartNumberingAfterBreak="0">
    <w:nsid w:val="38BC3250"/>
    <w:multiLevelType w:val="multilevel"/>
    <w:tmpl w:val="B5AAE742"/>
    <w:lvl w:ilvl="0">
      <w:start w:val="1"/>
      <w:numFmt w:val="bullet"/>
      <w:lvlText w:val=""/>
      <w:lvlJc w:val="left"/>
      <w:pPr>
        <w:tabs>
          <w:tab w:val="num" w:pos="720"/>
        </w:tabs>
        <w:ind w:left="170" w:firstLine="19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9E967C2"/>
    <w:multiLevelType w:val="multilevel"/>
    <w:tmpl w:val="B92EB6E2"/>
    <w:lvl w:ilvl="0">
      <w:start w:val="1"/>
      <w:numFmt w:val="bullet"/>
      <w:lvlText w:val=""/>
      <w:lvlJc w:val="left"/>
      <w:pPr>
        <w:tabs>
          <w:tab w:val="num" w:pos="720"/>
        </w:tabs>
        <w:ind w:left="170" w:firstLine="19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0C87746"/>
    <w:multiLevelType w:val="hybridMultilevel"/>
    <w:tmpl w:val="1B5881BC"/>
    <w:lvl w:ilvl="0" w:tplc="11F0695A">
      <w:start w:val="1"/>
      <w:numFmt w:val="decimal"/>
      <w:suff w:val="space"/>
      <w:lvlText w:val="%1."/>
      <w:lvlJc w:val="left"/>
      <w:pPr>
        <w:ind w:left="1429" w:hanging="749"/>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44275DE4"/>
    <w:multiLevelType w:val="hybridMultilevel"/>
    <w:tmpl w:val="459498A0"/>
    <w:lvl w:ilvl="0" w:tplc="925E838E">
      <w:start w:val="1"/>
      <w:numFmt w:val="decimal"/>
      <w:suff w:val="space"/>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4DCE1AE8"/>
    <w:multiLevelType w:val="multilevel"/>
    <w:tmpl w:val="6C5EC338"/>
    <w:lvl w:ilvl="0">
      <w:start w:val="1"/>
      <w:numFmt w:val="decimal"/>
      <w:pStyle w:val="a0"/>
      <w:lvlText w:val="РОЗДІЛ %1"/>
      <w:lvlJc w:val="left"/>
      <w:pPr>
        <w:ind w:left="5245" w:firstLine="0"/>
      </w:pPr>
      <w:rPr>
        <w:rFonts w:ascii="Times New Roman" w:hAnsi="Times New Roman" w:hint="default"/>
        <w:b/>
        <w:sz w:val="28"/>
      </w:rPr>
    </w:lvl>
    <w:lvl w:ilvl="1">
      <w:start w:val="1"/>
      <w:numFmt w:val="decimal"/>
      <w:pStyle w:val="a1"/>
      <w:suff w:val="space"/>
      <w:lvlText w:val="%1.%2."/>
      <w:lvlJc w:val="left"/>
      <w:pPr>
        <w:ind w:left="1134" w:firstLine="0"/>
      </w:pPr>
    </w:lvl>
    <w:lvl w:ilvl="2">
      <w:start w:val="1"/>
      <w:numFmt w:val="decimal"/>
      <w:pStyle w:val="a2"/>
      <w:suff w:val="space"/>
      <w:lvlText w:val="%1.%2.%3."/>
      <w:lvlJc w:val="right"/>
      <w:pPr>
        <w:ind w:left="0" w:firstLine="737"/>
      </w:pPr>
      <w:rPr>
        <w:rFonts w:ascii="Times New Roman" w:hAnsi="Times New Roman" w:hint="default"/>
        <w:sz w:val="28"/>
      </w:rPr>
    </w:lvl>
    <w:lvl w:ilvl="3">
      <w:start w:val="1"/>
      <w:numFmt w:val="decimal"/>
      <w:lvlText w:val="%4."/>
      <w:lvlJc w:val="left"/>
      <w:pPr>
        <w:ind w:left="7476" w:hanging="360"/>
      </w:pPr>
      <w:rPr>
        <w:rFonts w:hint="default"/>
      </w:rPr>
    </w:lvl>
    <w:lvl w:ilvl="4">
      <w:start w:val="1"/>
      <w:numFmt w:val="lowerLetter"/>
      <w:lvlText w:val="%5."/>
      <w:lvlJc w:val="left"/>
      <w:pPr>
        <w:ind w:left="8196" w:hanging="360"/>
      </w:pPr>
      <w:rPr>
        <w:rFonts w:hint="default"/>
      </w:rPr>
    </w:lvl>
    <w:lvl w:ilvl="5">
      <w:start w:val="1"/>
      <w:numFmt w:val="lowerRoman"/>
      <w:lvlText w:val="%6."/>
      <w:lvlJc w:val="right"/>
      <w:pPr>
        <w:ind w:left="8916" w:hanging="180"/>
      </w:pPr>
      <w:rPr>
        <w:rFonts w:hint="default"/>
      </w:rPr>
    </w:lvl>
    <w:lvl w:ilvl="6">
      <w:start w:val="1"/>
      <w:numFmt w:val="decimal"/>
      <w:lvlText w:val="%7."/>
      <w:lvlJc w:val="left"/>
      <w:pPr>
        <w:ind w:left="9636" w:hanging="360"/>
      </w:pPr>
      <w:rPr>
        <w:rFonts w:hint="default"/>
      </w:rPr>
    </w:lvl>
    <w:lvl w:ilvl="7">
      <w:start w:val="1"/>
      <w:numFmt w:val="lowerLetter"/>
      <w:lvlText w:val="%8."/>
      <w:lvlJc w:val="left"/>
      <w:pPr>
        <w:ind w:left="10356" w:hanging="360"/>
      </w:pPr>
      <w:rPr>
        <w:rFonts w:hint="default"/>
      </w:rPr>
    </w:lvl>
    <w:lvl w:ilvl="8">
      <w:start w:val="1"/>
      <w:numFmt w:val="lowerRoman"/>
      <w:lvlText w:val="%9."/>
      <w:lvlJc w:val="right"/>
      <w:pPr>
        <w:ind w:left="11076" w:hanging="180"/>
      </w:pPr>
      <w:rPr>
        <w:rFonts w:hint="default"/>
      </w:rPr>
    </w:lvl>
  </w:abstractNum>
  <w:abstractNum w:abstractNumId="17" w15:restartNumberingAfterBreak="0">
    <w:nsid w:val="4E9E4409"/>
    <w:multiLevelType w:val="multilevel"/>
    <w:tmpl w:val="B5C49FAE"/>
    <w:lvl w:ilvl="0">
      <w:start w:val="1"/>
      <w:numFmt w:val="decimal"/>
      <w:lvlText w:val="%1)"/>
      <w:lvlJc w:val="left"/>
      <w:pPr>
        <w:tabs>
          <w:tab w:val="num" w:pos="720"/>
        </w:tabs>
        <w:ind w:left="680" w:hanging="396"/>
      </w:pPr>
      <w:rPr>
        <w:rFonts w:hint="default"/>
        <w:sz w:val="28"/>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F6F24CB"/>
    <w:multiLevelType w:val="hybridMultilevel"/>
    <w:tmpl w:val="5CB8897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4FE662B7"/>
    <w:multiLevelType w:val="hybridMultilevel"/>
    <w:tmpl w:val="BC0CB9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52320C07"/>
    <w:multiLevelType w:val="hybridMultilevel"/>
    <w:tmpl w:val="F6245E98"/>
    <w:lvl w:ilvl="0" w:tplc="8D10167C">
      <w:start w:val="1"/>
      <w:numFmt w:val="russianLower"/>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1" w15:restartNumberingAfterBreak="0">
    <w:nsid w:val="542F5331"/>
    <w:multiLevelType w:val="hybridMultilevel"/>
    <w:tmpl w:val="9E7C7034"/>
    <w:lvl w:ilvl="0" w:tplc="9282F3C0">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15:restartNumberingAfterBreak="0">
    <w:nsid w:val="55AF74C9"/>
    <w:multiLevelType w:val="hybridMultilevel"/>
    <w:tmpl w:val="4DE0E43C"/>
    <w:lvl w:ilvl="0" w:tplc="9282F3C0">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5897722A"/>
    <w:multiLevelType w:val="hybridMultilevel"/>
    <w:tmpl w:val="69FEC486"/>
    <w:lvl w:ilvl="0" w:tplc="9984E930">
      <w:start w:val="1"/>
      <w:numFmt w:val="decimal"/>
      <w:suff w:val="space"/>
      <w:lvlText w:val="%1."/>
      <w:lvlJc w:val="left"/>
      <w:pPr>
        <w:ind w:left="1040"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5CD408DA"/>
    <w:multiLevelType w:val="hybridMultilevel"/>
    <w:tmpl w:val="BC022562"/>
    <w:lvl w:ilvl="0" w:tplc="9606D478">
      <w:start w:val="1"/>
      <w:numFmt w:val="decimal"/>
      <w:suff w:val="space"/>
      <w:lvlText w:val="%1."/>
      <w:lvlJc w:val="left"/>
      <w:pPr>
        <w:ind w:left="1040"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15:restartNumberingAfterBreak="0">
    <w:nsid w:val="5D3F7AAE"/>
    <w:multiLevelType w:val="hybridMultilevel"/>
    <w:tmpl w:val="A34291C8"/>
    <w:lvl w:ilvl="0" w:tplc="FF38AA88">
      <w:start w:val="1"/>
      <w:numFmt w:val="decimal"/>
      <w:lvlText w:val="%1."/>
      <w:lvlJc w:val="left"/>
      <w:pPr>
        <w:ind w:left="1287"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61B51D4E"/>
    <w:multiLevelType w:val="hybridMultilevel"/>
    <w:tmpl w:val="6F58F894"/>
    <w:lvl w:ilvl="0" w:tplc="44420A60">
      <w:start w:val="1"/>
      <w:numFmt w:val="decimal"/>
      <w:suff w:val="space"/>
      <w:lvlText w:val="%1."/>
      <w:lvlJc w:val="left"/>
      <w:pPr>
        <w:ind w:left="1287" w:hanging="607"/>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7" w15:restartNumberingAfterBreak="0">
    <w:nsid w:val="640A27AA"/>
    <w:multiLevelType w:val="hybridMultilevel"/>
    <w:tmpl w:val="8392E1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739024C4"/>
    <w:multiLevelType w:val="multilevel"/>
    <w:tmpl w:val="6D001FFA"/>
    <w:lvl w:ilvl="0">
      <w:start w:val="1"/>
      <w:numFmt w:val="decimal"/>
      <w:suff w:val="space"/>
      <w:lvlText w:val="%1."/>
      <w:lvlJc w:val="left"/>
      <w:pPr>
        <w:ind w:left="1701" w:firstLine="0"/>
      </w:pPr>
      <w:rPr>
        <w:rFonts w:hint="default"/>
      </w:rPr>
    </w:lvl>
    <w:lvl w:ilvl="1">
      <w:start w:val="4"/>
      <w:numFmt w:val="decimal"/>
      <w:isLgl/>
      <w:lvlText w:val="%1.%2."/>
      <w:lvlJc w:val="left"/>
      <w:pPr>
        <w:ind w:left="2662" w:hanging="885"/>
      </w:pPr>
      <w:rPr>
        <w:rFonts w:hint="default"/>
      </w:rPr>
    </w:lvl>
    <w:lvl w:ilvl="2">
      <w:start w:val="1"/>
      <w:numFmt w:val="decimal"/>
      <w:isLgl/>
      <w:lvlText w:val="2.%2.%3."/>
      <w:lvlJc w:val="left"/>
      <w:pPr>
        <w:ind w:left="1593" w:hanging="885"/>
      </w:pPr>
      <w:rPr>
        <w:rFonts w:hint="default"/>
      </w:rPr>
    </w:lvl>
    <w:lvl w:ilvl="3">
      <w:start w:val="1"/>
      <w:numFmt w:val="decimal"/>
      <w:isLgl/>
      <w:lvlText w:val="2.%2.%3.%4."/>
      <w:lvlJc w:val="left"/>
      <w:pPr>
        <w:ind w:left="2857" w:hanging="1080"/>
      </w:pPr>
      <w:rPr>
        <w:rFonts w:hint="default"/>
      </w:rPr>
    </w:lvl>
    <w:lvl w:ilvl="4">
      <w:start w:val="1"/>
      <w:numFmt w:val="decimal"/>
      <w:isLgl/>
      <w:lvlText w:val="%1.%2.%3.%4.%5."/>
      <w:lvlJc w:val="left"/>
      <w:pPr>
        <w:ind w:left="2857" w:hanging="1080"/>
      </w:pPr>
      <w:rPr>
        <w:rFonts w:hint="default"/>
      </w:rPr>
    </w:lvl>
    <w:lvl w:ilvl="5">
      <w:start w:val="1"/>
      <w:numFmt w:val="decimal"/>
      <w:isLgl/>
      <w:lvlText w:val="%1.%2.%3.%4.%5.%6."/>
      <w:lvlJc w:val="left"/>
      <w:pPr>
        <w:ind w:left="3217" w:hanging="1440"/>
      </w:pPr>
      <w:rPr>
        <w:rFonts w:hint="default"/>
      </w:rPr>
    </w:lvl>
    <w:lvl w:ilvl="6">
      <w:start w:val="1"/>
      <w:numFmt w:val="decimal"/>
      <w:isLgl/>
      <w:lvlText w:val="%1.%2.%3.%4.%5.%6.%7."/>
      <w:lvlJc w:val="left"/>
      <w:pPr>
        <w:ind w:left="3577" w:hanging="1800"/>
      </w:pPr>
      <w:rPr>
        <w:rFonts w:hint="default"/>
      </w:rPr>
    </w:lvl>
    <w:lvl w:ilvl="7">
      <w:start w:val="1"/>
      <w:numFmt w:val="decimal"/>
      <w:isLgl/>
      <w:lvlText w:val="%1.%2.%3.%4.%5.%6.%7.%8."/>
      <w:lvlJc w:val="left"/>
      <w:pPr>
        <w:ind w:left="3577" w:hanging="1800"/>
      </w:pPr>
      <w:rPr>
        <w:rFonts w:hint="default"/>
      </w:rPr>
    </w:lvl>
    <w:lvl w:ilvl="8">
      <w:start w:val="1"/>
      <w:numFmt w:val="decimal"/>
      <w:isLgl/>
      <w:lvlText w:val="%1.%2.%3.%4.%5.%6.%7.%8.%9."/>
      <w:lvlJc w:val="left"/>
      <w:pPr>
        <w:ind w:left="3937" w:hanging="2160"/>
      </w:pPr>
      <w:rPr>
        <w:rFonts w:hint="default"/>
      </w:rPr>
    </w:lvl>
  </w:abstractNum>
  <w:abstractNum w:abstractNumId="29" w15:restartNumberingAfterBreak="0">
    <w:nsid w:val="7919155E"/>
    <w:multiLevelType w:val="hybridMultilevel"/>
    <w:tmpl w:val="ABF426C0"/>
    <w:lvl w:ilvl="0" w:tplc="DD2ED5F4">
      <w:start w:val="1"/>
      <w:numFmt w:val="decimal"/>
      <w:lvlText w:val="%1."/>
      <w:lvlJc w:val="left"/>
      <w:pPr>
        <w:ind w:left="1068" w:hanging="360"/>
      </w:pPr>
    </w:lvl>
    <w:lvl w:ilvl="1" w:tplc="04220019">
      <w:start w:val="1"/>
      <w:numFmt w:val="lowerLetter"/>
      <w:lvlText w:val="%2."/>
      <w:lvlJc w:val="left"/>
      <w:pPr>
        <w:ind w:left="1788" w:hanging="360"/>
      </w:pPr>
    </w:lvl>
    <w:lvl w:ilvl="2" w:tplc="0422001B">
      <w:start w:val="1"/>
      <w:numFmt w:val="lowerRoman"/>
      <w:lvlText w:val="%3."/>
      <w:lvlJc w:val="right"/>
      <w:pPr>
        <w:ind w:left="2508" w:hanging="180"/>
      </w:pPr>
    </w:lvl>
    <w:lvl w:ilvl="3" w:tplc="0422000F">
      <w:start w:val="1"/>
      <w:numFmt w:val="decimal"/>
      <w:lvlText w:val="%4."/>
      <w:lvlJc w:val="left"/>
      <w:pPr>
        <w:ind w:left="3228" w:hanging="360"/>
      </w:pPr>
    </w:lvl>
    <w:lvl w:ilvl="4" w:tplc="04220019">
      <w:start w:val="1"/>
      <w:numFmt w:val="lowerLetter"/>
      <w:lvlText w:val="%5."/>
      <w:lvlJc w:val="left"/>
      <w:pPr>
        <w:ind w:left="3948" w:hanging="360"/>
      </w:pPr>
    </w:lvl>
    <w:lvl w:ilvl="5" w:tplc="0422001B">
      <w:start w:val="1"/>
      <w:numFmt w:val="lowerRoman"/>
      <w:lvlText w:val="%6."/>
      <w:lvlJc w:val="right"/>
      <w:pPr>
        <w:ind w:left="4668" w:hanging="180"/>
      </w:pPr>
    </w:lvl>
    <w:lvl w:ilvl="6" w:tplc="0422000F">
      <w:start w:val="1"/>
      <w:numFmt w:val="decimal"/>
      <w:lvlText w:val="%7."/>
      <w:lvlJc w:val="left"/>
      <w:pPr>
        <w:ind w:left="5388" w:hanging="360"/>
      </w:pPr>
    </w:lvl>
    <w:lvl w:ilvl="7" w:tplc="04220019">
      <w:start w:val="1"/>
      <w:numFmt w:val="lowerLetter"/>
      <w:lvlText w:val="%8."/>
      <w:lvlJc w:val="left"/>
      <w:pPr>
        <w:ind w:left="6108" w:hanging="360"/>
      </w:pPr>
    </w:lvl>
    <w:lvl w:ilvl="8" w:tplc="0422001B">
      <w:start w:val="1"/>
      <w:numFmt w:val="lowerRoman"/>
      <w:lvlText w:val="%9."/>
      <w:lvlJc w:val="right"/>
      <w:pPr>
        <w:ind w:left="6828" w:hanging="180"/>
      </w:pPr>
    </w:lvl>
  </w:abstractNum>
  <w:abstractNum w:abstractNumId="30" w15:restartNumberingAfterBreak="0">
    <w:nsid w:val="7F1D5459"/>
    <w:multiLevelType w:val="hybridMultilevel"/>
    <w:tmpl w:val="46F0C7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7FA22C03"/>
    <w:multiLevelType w:val="hybridMultilevel"/>
    <w:tmpl w:val="B104836C"/>
    <w:lvl w:ilvl="0" w:tplc="BFB876D8">
      <w:start w:val="1"/>
      <w:numFmt w:val="decimal"/>
      <w:suff w:val="space"/>
      <w:lvlText w:val="%1."/>
      <w:lvlJc w:val="left"/>
      <w:pPr>
        <w:ind w:left="1040"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6"/>
  </w:num>
  <w:num w:numId="2">
    <w:abstractNumId w:val="4"/>
  </w:num>
  <w:num w:numId="3">
    <w:abstractNumId w:val="25"/>
  </w:num>
  <w:num w:numId="4">
    <w:abstractNumId w:val="14"/>
  </w:num>
  <w:num w:numId="5">
    <w:abstractNumId w:val="11"/>
  </w:num>
  <w:num w:numId="6">
    <w:abstractNumId w:val="5"/>
  </w:num>
  <w:num w:numId="7">
    <w:abstractNumId w:val="28"/>
  </w:num>
  <w:num w:numId="8">
    <w:abstractNumId w:val="13"/>
  </w:num>
  <w:num w:numId="9">
    <w:abstractNumId w:val="12"/>
  </w:num>
  <w:num w:numId="10">
    <w:abstractNumId w:val="8"/>
  </w:num>
  <w:num w:numId="11">
    <w:abstractNumId w:val="17"/>
  </w:num>
  <w:num w:numId="1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num>
  <w:num w:numId="14">
    <w:abstractNumId w:val="22"/>
  </w:num>
  <w:num w:numId="15">
    <w:abstractNumId w:val="2"/>
  </w:num>
  <w:num w:numId="16">
    <w:abstractNumId w:val="31"/>
  </w:num>
  <w:num w:numId="17">
    <w:abstractNumId w:val="1"/>
  </w:num>
  <w:num w:numId="18">
    <w:abstractNumId w:val="3"/>
  </w:num>
  <w:num w:numId="19">
    <w:abstractNumId w:val="19"/>
  </w:num>
  <w:num w:numId="20">
    <w:abstractNumId w:val="7"/>
  </w:num>
  <w:num w:numId="21">
    <w:abstractNumId w:val="30"/>
  </w:num>
  <w:num w:numId="22">
    <w:abstractNumId w:val="0"/>
  </w:num>
  <w:num w:numId="23">
    <w:abstractNumId w:val="15"/>
  </w:num>
  <w:num w:numId="24">
    <w:abstractNumId w:val="10"/>
  </w:num>
  <w:num w:numId="25">
    <w:abstractNumId w:val="27"/>
  </w:num>
  <w:num w:numId="26">
    <w:abstractNumId w:val="9"/>
  </w:num>
  <w:num w:numId="27">
    <w:abstractNumId w:val="24"/>
  </w:num>
  <w:num w:numId="28">
    <w:abstractNumId w:val="6"/>
  </w:num>
  <w:num w:numId="29">
    <w:abstractNumId w:val="21"/>
  </w:num>
  <w:num w:numId="30">
    <w:abstractNumId w:val="23"/>
  </w:num>
  <w:num w:numId="31">
    <w:abstractNumId w:val="26"/>
  </w:num>
  <w:num w:numId="3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0"/>
  <w:hideSpellingErrors/>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7D01"/>
    <w:rsid w:val="00027B83"/>
    <w:rsid w:val="000436E1"/>
    <w:rsid w:val="00092AAD"/>
    <w:rsid w:val="000A0489"/>
    <w:rsid w:val="001E45A8"/>
    <w:rsid w:val="001E5F80"/>
    <w:rsid w:val="001E7BEB"/>
    <w:rsid w:val="001F168C"/>
    <w:rsid w:val="001F763B"/>
    <w:rsid w:val="00212C41"/>
    <w:rsid w:val="00257D14"/>
    <w:rsid w:val="00287623"/>
    <w:rsid w:val="002A3F38"/>
    <w:rsid w:val="003037F0"/>
    <w:rsid w:val="00311F98"/>
    <w:rsid w:val="00351C3D"/>
    <w:rsid w:val="003B1610"/>
    <w:rsid w:val="003C10B6"/>
    <w:rsid w:val="003F67ED"/>
    <w:rsid w:val="003F7668"/>
    <w:rsid w:val="004243B6"/>
    <w:rsid w:val="0044539E"/>
    <w:rsid w:val="004C4373"/>
    <w:rsid w:val="004C622E"/>
    <w:rsid w:val="004C7F87"/>
    <w:rsid w:val="004D6829"/>
    <w:rsid w:val="005207A4"/>
    <w:rsid w:val="00531734"/>
    <w:rsid w:val="00532C9D"/>
    <w:rsid w:val="00547675"/>
    <w:rsid w:val="005512BE"/>
    <w:rsid w:val="00583874"/>
    <w:rsid w:val="00596A1F"/>
    <w:rsid w:val="006122E5"/>
    <w:rsid w:val="00646FB5"/>
    <w:rsid w:val="0067294F"/>
    <w:rsid w:val="006B0A7B"/>
    <w:rsid w:val="006B3AFE"/>
    <w:rsid w:val="006D56EB"/>
    <w:rsid w:val="006F5236"/>
    <w:rsid w:val="00701286"/>
    <w:rsid w:val="00722D47"/>
    <w:rsid w:val="00723537"/>
    <w:rsid w:val="007419AA"/>
    <w:rsid w:val="00777D01"/>
    <w:rsid w:val="00782E01"/>
    <w:rsid w:val="007A05B4"/>
    <w:rsid w:val="007D25F8"/>
    <w:rsid w:val="007D40BD"/>
    <w:rsid w:val="007F40FC"/>
    <w:rsid w:val="007F5949"/>
    <w:rsid w:val="00813491"/>
    <w:rsid w:val="00840137"/>
    <w:rsid w:val="008412CF"/>
    <w:rsid w:val="008A3155"/>
    <w:rsid w:val="008C251A"/>
    <w:rsid w:val="008F5EA9"/>
    <w:rsid w:val="00923C4A"/>
    <w:rsid w:val="0095563D"/>
    <w:rsid w:val="009674DF"/>
    <w:rsid w:val="009739DD"/>
    <w:rsid w:val="00992979"/>
    <w:rsid w:val="00995CB5"/>
    <w:rsid w:val="009A750B"/>
    <w:rsid w:val="009C14A4"/>
    <w:rsid w:val="009C3803"/>
    <w:rsid w:val="009F022E"/>
    <w:rsid w:val="00A0470A"/>
    <w:rsid w:val="00A050EA"/>
    <w:rsid w:val="00B351FB"/>
    <w:rsid w:val="00B422A9"/>
    <w:rsid w:val="00B70369"/>
    <w:rsid w:val="00B72203"/>
    <w:rsid w:val="00B82C06"/>
    <w:rsid w:val="00BA796C"/>
    <w:rsid w:val="00BD3196"/>
    <w:rsid w:val="00C018BB"/>
    <w:rsid w:val="00CC3624"/>
    <w:rsid w:val="00D17F74"/>
    <w:rsid w:val="00D725E5"/>
    <w:rsid w:val="00DD0360"/>
    <w:rsid w:val="00DD28F2"/>
    <w:rsid w:val="00DF0334"/>
    <w:rsid w:val="00E24B2B"/>
    <w:rsid w:val="00E34F89"/>
    <w:rsid w:val="00E55DC6"/>
    <w:rsid w:val="00EA68B2"/>
    <w:rsid w:val="00EB7D7E"/>
    <w:rsid w:val="00EC2383"/>
    <w:rsid w:val="00EE398F"/>
    <w:rsid w:val="00F0789C"/>
    <w:rsid w:val="00F33A96"/>
    <w:rsid w:val="00F70690"/>
    <w:rsid w:val="00F7482E"/>
    <w:rsid w:val="00FB45B2"/>
    <w:rsid w:val="00FB466F"/>
    <w:rsid w:val="00FD3958"/>
    <w:rsid w:val="00FF76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604C9D"/>
  <w15:chartTrackingRefBased/>
  <w15:docId w15:val="{E51ABD1C-E1AE-450A-B482-75B857BB7E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rsid w:val="00EC2383"/>
    <w:rPr>
      <w:lang w:val="uk-UA"/>
    </w:rPr>
  </w:style>
  <w:style w:type="paragraph" w:styleId="1">
    <w:name w:val="heading 1"/>
    <w:basedOn w:val="a3"/>
    <w:next w:val="a3"/>
    <w:link w:val="10"/>
    <w:uiPriority w:val="9"/>
    <w:rsid w:val="00777D0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3"/>
    <w:next w:val="a3"/>
    <w:link w:val="20"/>
    <w:uiPriority w:val="9"/>
    <w:unhideWhenUsed/>
    <w:rsid w:val="00777D0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3"/>
    <w:next w:val="a3"/>
    <w:link w:val="30"/>
    <w:uiPriority w:val="9"/>
    <w:semiHidden/>
    <w:unhideWhenUsed/>
    <w:rsid w:val="00777D0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Заголовок 1 Знак"/>
    <w:basedOn w:val="a4"/>
    <w:link w:val="1"/>
    <w:uiPriority w:val="9"/>
    <w:rsid w:val="00777D01"/>
    <w:rPr>
      <w:rFonts w:asciiTheme="majorHAnsi" w:eastAsiaTheme="majorEastAsia" w:hAnsiTheme="majorHAnsi" w:cstheme="majorBidi"/>
      <w:color w:val="2F5496" w:themeColor="accent1" w:themeShade="BF"/>
      <w:sz w:val="32"/>
      <w:szCs w:val="32"/>
      <w:lang w:val="uk-UA"/>
    </w:rPr>
  </w:style>
  <w:style w:type="character" w:customStyle="1" w:styleId="20">
    <w:name w:val="Заголовок 2 Знак"/>
    <w:basedOn w:val="a4"/>
    <w:link w:val="2"/>
    <w:uiPriority w:val="9"/>
    <w:rsid w:val="00777D01"/>
    <w:rPr>
      <w:rFonts w:asciiTheme="majorHAnsi" w:eastAsiaTheme="majorEastAsia" w:hAnsiTheme="majorHAnsi" w:cstheme="majorBidi"/>
      <w:color w:val="2F5496" w:themeColor="accent1" w:themeShade="BF"/>
      <w:sz w:val="26"/>
      <w:szCs w:val="26"/>
      <w:lang w:val="uk-UA"/>
    </w:rPr>
  </w:style>
  <w:style w:type="character" w:customStyle="1" w:styleId="30">
    <w:name w:val="Заголовок 3 Знак"/>
    <w:basedOn w:val="a4"/>
    <w:link w:val="3"/>
    <w:uiPriority w:val="9"/>
    <w:semiHidden/>
    <w:rsid w:val="00777D01"/>
    <w:rPr>
      <w:rFonts w:asciiTheme="majorHAnsi" w:eastAsiaTheme="majorEastAsia" w:hAnsiTheme="majorHAnsi" w:cstheme="majorBidi"/>
      <w:color w:val="1F3763" w:themeColor="accent1" w:themeShade="7F"/>
      <w:sz w:val="24"/>
      <w:szCs w:val="24"/>
      <w:lang w:val="uk-UA"/>
    </w:rPr>
  </w:style>
  <w:style w:type="character" w:styleId="a7">
    <w:name w:val="Book Title"/>
    <w:basedOn w:val="a4"/>
    <w:uiPriority w:val="33"/>
    <w:rsid w:val="00777D01"/>
    <w:rPr>
      <w:b/>
      <w:bCs/>
      <w:i/>
      <w:iCs/>
      <w:spacing w:val="5"/>
    </w:rPr>
  </w:style>
  <w:style w:type="paragraph" w:customStyle="1" w:styleId="11">
    <w:name w:val="Текст1"/>
    <w:basedOn w:val="a3"/>
    <w:link w:val="12"/>
    <w:qFormat/>
    <w:rsid w:val="00777D01"/>
    <w:pPr>
      <w:spacing w:after="0" w:line="360" w:lineRule="auto"/>
      <w:ind w:firstLine="567"/>
      <w:jc w:val="both"/>
    </w:pPr>
    <w:rPr>
      <w:rFonts w:ascii="Times New Roman" w:hAnsi="Times New Roman"/>
      <w:sz w:val="28"/>
    </w:rPr>
  </w:style>
  <w:style w:type="paragraph" w:customStyle="1" w:styleId="a0">
    <w:name w:val="Розділ"/>
    <w:basedOn w:val="1"/>
    <w:next w:val="a1"/>
    <w:link w:val="a8"/>
    <w:qFormat/>
    <w:rsid w:val="00777D01"/>
    <w:pPr>
      <w:numPr>
        <w:numId w:val="1"/>
      </w:numPr>
      <w:spacing w:before="0" w:line="360" w:lineRule="auto"/>
      <w:ind w:left="0"/>
      <w:jc w:val="center"/>
    </w:pPr>
    <w:rPr>
      <w:rFonts w:ascii="Times New Roman" w:hAnsi="Times New Roman"/>
      <w:b/>
      <w:caps/>
      <w:color w:val="000000" w:themeColor="text1"/>
      <w:sz w:val="28"/>
    </w:rPr>
  </w:style>
  <w:style w:type="paragraph" w:customStyle="1" w:styleId="a1">
    <w:name w:val="Підрозділ"/>
    <w:basedOn w:val="2"/>
    <w:next w:val="a2"/>
    <w:link w:val="a9"/>
    <w:qFormat/>
    <w:rsid w:val="00777D01"/>
    <w:pPr>
      <w:numPr>
        <w:ilvl w:val="1"/>
        <w:numId w:val="1"/>
      </w:numPr>
      <w:spacing w:before="0" w:line="360" w:lineRule="auto"/>
      <w:ind w:left="567"/>
    </w:pPr>
    <w:rPr>
      <w:rFonts w:ascii="Times New Roman" w:eastAsiaTheme="minorEastAsia" w:hAnsi="Times New Roman"/>
      <w:b/>
      <w:color w:val="000000" w:themeColor="text1"/>
      <w:sz w:val="28"/>
    </w:rPr>
  </w:style>
  <w:style w:type="character" w:customStyle="1" w:styleId="12">
    <w:name w:val="Текст1 Знак"/>
    <w:basedOn w:val="a4"/>
    <w:link w:val="11"/>
    <w:rsid w:val="00777D01"/>
    <w:rPr>
      <w:rFonts w:ascii="Times New Roman" w:hAnsi="Times New Roman"/>
      <w:sz w:val="28"/>
      <w:lang w:val="uk-UA"/>
    </w:rPr>
  </w:style>
  <w:style w:type="character" w:customStyle="1" w:styleId="a8">
    <w:name w:val="Розділ Знак"/>
    <w:basedOn w:val="12"/>
    <w:link w:val="a0"/>
    <w:rsid w:val="00777D01"/>
    <w:rPr>
      <w:rFonts w:ascii="Times New Roman" w:eastAsiaTheme="majorEastAsia" w:hAnsi="Times New Roman" w:cstheme="majorBidi"/>
      <w:b/>
      <w:caps/>
      <w:color w:val="000000" w:themeColor="text1"/>
      <w:sz w:val="28"/>
      <w:szCs w:val="32"/>
      <w:lang w:val="uk-UA"/>
    </w:rPr>
  </w:style>
  <w:style w:type="numbering" w:customStyle="1" w:styleId="a">
    <w:name w:val="СписокКурсачек"/>
    <w:uiPriority w:val="99"/>
    <w:rsid w:val="00777D01"/>
    <w:pPr>
      <w:numPr>
        <w:numId w:val="2"/>
      </w:numPr>
    </w:pPr>
  </w:style>
  <w:style w:type="character" w:customStyle="1" w:styleId="a9">
    <w:name w:val="Підрозділ Знак"/>
    <w:basedOn w:val="a8"/>
    <w:link w:val="a1"/>
    <w:rsid w:val="00777D01"/>
    <w:rPr>
      <w:rFonts w:ascii="Times New Roman" w:eastAsiaTheme="minorEastAsia" w:hAnsi="Times New Roman" w:cstheme="majorBidi"/>
      <w:b/>
      <w:caps w:val="0"/>
      <w:color w:val="000000" w:themeColor="text1"/>
      <w:sz w:val="28"/>
      <w:szCs w:val="26"/>
      <w:lang w:val="uk-UA"/>
    </w:rPr>
  </w:style>
  <w:style w:type="paragraph" w:styleId="21">
    <w:name w:val="toc 2"/>
    <w:basedOn w:val="a3"/>
    <w:next w:val="a3"/>
    <w:autoRedefine/>
    <w:uiPriority w:val="39"/>
    <w:unhideWhenUsed/>
    <w:rsid w:val="00777D01"/>
    <w:pPr>
      <w:spacing w:after="100"/>
      <w:ind w:left="220"/>
    </w:pPr>
  </w:style>
  <w:style w:type="paragraph" w:styleId="aa">
    <w:name w:val="TOC Heading"/>
    <w:basedOn w:val="1"/>
    <w:next w:val="a3"/>
    <w:uiPriority w:val="39"/>
    <w:unhideWhenUsed/>
    <w:qFormat/>
    <w:rsid w:val="00777D01"/>
    <w:pPr>
      <w:outlineLvl w:val="9"/>
    </w:pPr>
    <w:rPr>
      <w:lang w:eastAsia="uk-UA"/>
    </w:rPr>
  </w:style>
  <w:style w:type="paragraph" w:styleId="13">
    <w:name w:val="toc 1"/>
    <w:basedOn w:val="a3"/>
    <w:next w:val="a3"/>
    <w:autoRedefine/>
    <w:uiPriority w:val="39"/>
    <w:unhideWhenUsed/>
    <w:rsid w:val="00777D01"/>
    <w:pPr>
      <w:tabs>
        <w:tab w:val="left" w:pos="1320"/>
        <w:tab w:val="right" w:leader="dot" w:pos="9629"/>
      </w:tabs>
      <w:spacing w:after="100"/>
    </w:pPr>
  </w:style>
  <w:style w:type="character" w:styleId="ab">
    <w:name w:val="Hyperlink"/>
    <w:basedOn w:val="a4"/>
    <w:uiPriority w:val="99"/>
    <w:unhideWhenUsed/>
    <w:rsid w:val="00777D01"/>
    <w:rPr>
      <w:color w:val="0563C1" w:themeColor="hyperlink"/>
      <w:u w:val="single"/>
    </w:rPr>
  </w:style>
  <w:style w:type="paragraph" w:customStyle="1" w:styleId="a2">
    <w:name w:val="ПідПідРозділ"/>
    <w:basedOn w:val="3"/>
    <w:next w:val="11"/>
    <w:link w:val="ac"/>
    <w:qFormat/>
    <w:rsid w:val="00777D01"/>
    <w:pPr>
      <w:numPr>
        <w:ilvl w:val="2"/>
        <w:numId w:val="1"/>
      </w:numPr>
      <w:spacing w:before="0" w:line="360" w:lineRule="auto"/>
      <w:ind w:left="539"/>
    </w:pPr>
    <w:rPr>
      <w:rFonts w:ascii="Times New Roman" w:hAnsi="Times New Roman"/>
      <w:b/>
      <w:color w:val="000000" w:themeColor="text1"/>
      <w:sz w:val="28"/>
    </w:rPr>
  </w:style>
  <w:style w:type="paragraph" w:styleId="8">
    <w:name w:val="toc 8"/>
    <w:basedOn w:val="a3"/>
    <w:next w:val="a3"/>
    <w:autoRedefine/>
    <w:uiPriority w:val="39"/>
    <w:semiHidden/>
    <w:unhideWhenUsed/>
    <w:rsid w:val="00777D01"/>
    <w:pPr>
      <w:spacing w:after="100"/>
      <w:ind w:left="1540"/>
    </w:pPr>
  </w:style>
  <w:style w:type="paragraph" w:styleId="31">
    <w:name w:val="toc 3"/>
    <w:basedOn w:val="a3"/>
    <w:next w:val="a3"/>
    <w:autoRedefine/>
    <w:uiPriority w:val="39"/>
    <w:unhideWhenUsed/>
    <w:rsid w:val="00777D01"/>
    <w:pPr>
      <w:tabs>
        <w:tab w:val="right" w:leader="dot" w:pos="9344"/>
      </w:tabs>
      <w:spacing w:after="100"/>
      <w:ind w:left="440"/>
    </w:pPr>
  </w:style>
  <w:style w:type="character" w:customStyle="1" w:styleId="ac">
    <w:name w:val="ПідПідРозділ Знак"/>
    <w:basedOn w:val="30"/>
    <w:link w:val="a2"/>
    <w:rsid w:val="00777D01"/>
    <w:rPr>
      <w:rFonts w:ascii="Times New Roman" w:eastAsiaTheme="majorEastAsia" w:hAnsi="Times New Roman" w:cstheme="majorBidi"/>
      <w:b/>
      <w:color w:val="000000" w:themeColor="text1"/>
      <w:sz w:val="28"/>
      <w:szCs w:val="24"/>
      <w:lang w:val="uk-UA"/>
    </w:rPr>
  </w:style>
  <w:style w:type="paragraph" w:styleId="ad">
    <w:name w:val="header"/>
    <w:basedOn w:val="a3"/>
    <w:link w:val="ae"/>
    <w:uiPriority w:val="99"/>
    <w:unhideWhenUsed/>
    <w:rsid w:val="00777D01"/>
    <w:pPr>
      <w:tabs>
        <w:tab w:val="center" w:pos="4819"/>
        <w:tab w:val="right" w:pos="9639"/>
      </w:tabs>
      <w:spacing w:after="0" w:line="240" w:lineRule="auto"/>
    </w:pPr>
  </w:style>
  <w:style w:type="character" w:customStyle="1" w:styleId="ae">
    <w:name w:val="Верхний колонтитул Знак"/>
    <w:basedOn w:val="a4"/>
    <w:link w:val="ad"/>
    <w:uiPriority w:val="99"/>
    <w:rsid w:val="00777D01"/>
    <w:rPr>
      <w:lang w:val="uk-UA"/>
    </w:rPr>
  </w:style>
  <w:style w:type="paragraph" w:styleId="af">
    <w:name w:val="footer"/>
    <w:basedOn w:val="a3"/>
    <w:link w:val="af0"/>
    <w:uiPriority w:val="99"/>
    <w:unhideWhenUsed/>
    <w:rsid w:val="00777D01"/>
    <w:pPr>
      <w:tabs>
        <w:tab w:val="center" w:pos="4819"/>
        <w:tab w:val="right" w:pos="9639"/>
      </w:tabs>
      <w:spacing w:after="0" w:line="240" w:lineRule="auto"/>
    </w:pPr>
  </w:style>
  <w:style w:type="character" w:customStyle="1" w:styleId="af0">
    <w:name w:val="Нижний колонтитул Знак"/>
    <w:basedOn w:val="a4"/>
    <w:link w:val="af"/>
    <w:uiPriority w:val="99"/>
    <w:rsid w:val="00777D01"/>
    <w:rPr>
      <w:lang w:val="uk-UA"/>
    </w:rPr>
  </w:style>
  <w:style w:type="paragraph" w:customStyle="1" w:styleId="af1">
    <w:name w:val="Чертежный"/>
    <w:rsid w:val="00777D01"/>
    <w:pPr>
      <w:spacing w:after="0" w:line="240" w:lineRule="auto"/>
      <w:jc w:val="both"/>
    </w:pPr>
    <w:rPr>
      <w:rFonts w:ascii="ISOCPEUR" w:eastAsia="Times New Roman" w:hAnsi="ISOCPEUR" w:cs="Times New Roman"/>
      <w:i/>
      <w:sz w:val="28"/>
      <w:szCs w:val="20"/>
      <w:lang w:val="uk-UA" w:eastAsia="ru-RU"/>
    </w:rPr>
  </w:style>
  <w:style w:type="table" w:styleId="af2">
    <w:name w:val="Table Grid"/>
    <w:basedOn w:val="a5"/>
    <w:uiPriority w:val="59"/>
    <w:rsid w:val="00777D01"/>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3">
    <w:name w:val="Вступ"/>
    <w:basedOn w:val="a0"/>
    <w:link w:val="af4"/>
    <w:qFormat/>
    <w:rsid w:val="00777D01"/>
    <w:pPr>
      <w:numPr>
        <w:numId w:val="0"/>
      </w:numPr>
      <w:jc w:val="left"/>
    </w:pPr>
  </w:style>
  <w:style w:type="table" w:customStyle="1" w:styleId="14">
    <w:name w:val="Сетка таблицы1"/>
    <w:basedOn w:val="a5"/>
    <w:next w:val="af2"/>
    <w:uiPriority w:val="39"/>
    <w:rsid w:val="00777D01"/>
    <w:pPr>
      <w:spacing w:after="0" w:line="240" w:lineRule="auto"/>
    </w:pPr>
    <w:rPr>
      <w:rFonts w:eastAsiaTheme="minorEastAsia"/>
      <w:sz w:val="21"/>
      <w:szCs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4">
    <w:name w:val="Вступ Знак"/>
    <w:basedOn w:val="a8"/>
    <w:link w:val="af3"/>
    <w:rsid w:val="00777D01"/>
    <w:rPr>
      <w:rFonts w:ascii="Times New Roman" w:eastAsiaTheme="majorEastAsia" w:hAnsi="Times New Roman" w:cstheme="majorBidi"/>
      <w:b/>
      <w:caps/>
      <w:color w:val="000000" w:themeColor="text1"/>
      <w:sz w:val="28"/>
      <w:szCs w:val="32"/>
      <w:lang w:val="uk-UA"/>
    </w:rPr>
  </w:style>
  <w:style w:type="table" w:customStyle="1" w:styleId="22">
    <w:name w:val="Сетка таблицы2"/>
    <w:basedOn w:val="a5"/>
    <w:next w:val="af2"/>
    <w:uiPriority w:val="39"/>
    <w:rsid w:val="00777D01"/>
    <w:pPr>
      <w:spacing w:after="0" w:line="240" w:lineRule="auto"/>
    </w:pPr>
    <w:rPr>
      <w:rFonts w:eastAsiaTheme="minorEastAsia"/>
      <w:sz w:val="21"/>
      <w:szCs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Сетка таблицы21"/>
    <w:basedOn w:val="a5"/>
    <w:next w:val="af2"/>
    <w:uiPriority w:val="39"/>
    <w:rsid w:val="00777D01"/>
    <w:pPr>
      <w:spacing w:after="0" w:line="240" w:lineRule="auto"/>
    </w:pPr>
    <w:rPr>
      <w:rFonts w:ascii="Times New Roman" w:eastAsia="SimSu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Balloon Text"/>
    <w:basedOn w:val="a3"/>
    <w:link w:val="af6"/>
    <w:uiPriority w:val="99"/>
    <w:semiHidden/>
    <w:unhideWhenUsed/>
    <w:rsid w:val="00777D01"/>
    <w:pPr>
      <w:spacing w:after="0" w:line="240" w:lineRule="auto"/>
    </w:pPr>
    <w:rPr>
      <w:rFonts w:ascii="Segoe UI" w:hAnsi="Segoe UI" w:cs="Segoe UI"/>
      <w:sz w:val="18"/>
      <w:szCs w:val="18"/>
    </w:rPr>
  </w:style>
  <w:style w:type="character" w:customStyle="1" w:styleId="af6">
    <w:name w:val="Текст выноски Знак"/>
    <w:basedOn w:val="a4"/>
    <w:link w:val="af5"/>
    <w:uiPriority w:val="99"/>
    <w:semiHidden/>
    <w:rsid w:val="00777D01"/>
    <w:rPr>
      <w:rFonts w:ascii="Segoe UI" w:hAnsi="Segoe UI" w:cs="Segoe UI"/>
      <w:sz w:val="18"/>
      <w:szCs w:val="18"/>
      <w:lang w:val="uk-UA"/>
    </w:rPr>
  </w:style>
  <w:style w:type="character" w:styleId="af7">
    <w:name w:val="annotation reference"/>
    <w:basedOn w:val="a4"/>
    <w:uiPriority w:val="99"/>
    <w:semiHidden/>
    <w:unhideWhenUsed/>
    <w:rsid w:val="00777D01"/>
    <w:rPr>
      <w:sz w:val="16"/>
      <w:szCs w:val="16"/>
    </w:rPr>
  </w:style>
  <w:style w:type="paragraph" w:styleId="af8">
    <w:name w:val="annotation text"/>
    <w:basedOn w:val="a3"/>
    <w:link w:val="af9"/>
    <w:uiPriority w:val="99"/>
    <w:semiHidden/>
    <w:unhideWhenUsed/>
    <w:rsid w:val="00777D01"/>
    <w:pPr>
      <w:spacing w:line="240" w:lineRule="auto"/>
    </w:pPr>
    <w:rPr>
      <w:sz w:val="20"/>
      <w:szCs w:val="20"/>
    </w:rPr>
  </w:style>
  <w:style w:type="character" w:customStyle="1" w:styleId="af9">
    <w:name w:val="Текст примечания Знак"/>
    <w:basedOn w:val="a4"/>
    <w:link w:val="af8"/>
    <w:uiPriority w:val="99"/>
    <w:semiHidden/>
    <w:rsid w:val="00777D01"/>
    <w:rPr>
      <w:sz w:val="20"/>
      <w:szCs w:val="20"/>
      <w:lang w:val="uk-UA"/>
    </w:rPr>
  </w:style>
  <w:style w:type="paragraph" w:styleId="afa">
    <w:name w:val="annotation subject"/>
    <w:basedOn w:val="af8"/>
    <w:next w:val="af8"/>
    <w:link w:val="afb"/>
    <w:uiPriority w:val="99"/>
    <w:semiHidden/>
    <w:unhideWhenUsed/>
    <w:rsid w:val="00777D01"/>
    <w:rPr>
      <w:b/>
      <w:bCs/>
    </w:rPr>
  </w:style>
  <w:style w:type="character" w:customStyle="1" w:styleId="afb">
    <w:name w:val="Тема примечания Знак"/>
    <w:basedOn w:val="af9"/>
    <w:link w:val="afa"/>
    <w:uiPriority w:val="99"/>
    <w:semiHidden/>
    <w:rsid w:val="00777D01"/>
    <w:rPr>
      <w:b/>
      <w:bCs/>
      <w:sz w:val="20"/>
      <w:szCs w:val="20"/>
      <w:lang w:val="uk-UA"/>
    </w:rPr>
  </w:style>
  <w:style w:type="paragraph" w:customStyle="1" w:styleId="afc">
    <w:name w:val="ТаблСодерж"/>
    <w:basedOn w:val="a3"/>
    <w:link w:val="afd"/>
    <w:qFormat/>
    <w:rsid w:val="00777D01"/>
    <w:pPr>
      <w:spacing w:after="0" w:line="240" w:lineRule="auto"/>
      <w:jc w:val="center"/>
    </w:pPr>
    <w:rPr>
      <w:rFonts w:ascii="Times New Roman" w:eastAsiaTheme="minorEastAsia" w:hAnsi="Times New Roman" w:cs="Times New Roman"/>
      <w:sz w:val="28"/>
      <w:szCs w:val="28"/>
      <w:lang w:eastAsia="ru-RU"/>
    </w:rPr>
  </w:style>
  <w:style w:type="character" w:customStyle="1" w:styleId="afd">
    <w:name w:val="ТаблСодерж Знак"/>
    <w:basedOn w:val="a4"/>
    <w:link w:val="afc"/>
    <w:rsid w:val="00777D01"/>
    <w:rPr>
      <w:rFonts w:ascii="Times New Roman" w:eastAsiaTheme="minorEastAsia" w:hAnsi="Times New Roman" w:cs="Times New Roman"/>
      <w:sz w:val="28"/>
      <w:szCs w:val="28"/>
      <w:lang w:val="uk-UA" w:eastAsia="ru-RU"/>
    </w:rPr>
  </w:style>
  <w:style w:type="paragraph" w:customStyle="1" w:styleId="afe">
    <w:name w:val="ГОСТ"/>
    <w:basedOn w:val="a3"/>
    <w:link w:val="aff"/>
    <w:rsid w:val="00777D01"/>
    <w:pPr>
      <w:spacing w:after="0" w:line="240" w:lineRule="auto"/>
      <w:jc w:val="center"/>
    </w:pPr>
    <w:rPr>
      <w:rFonts w:ascii="GOST type B" w:eastAsia="Times New Roman" w:hAnsi="GOST type B" w:cs="Times New Roman"/>
      <w:i/>
      <w:noProof/>
      <w:sz w:val="20"/>
      <w:szCs w:val="20"/>
      <w:lang w:val="ru-RU" w:eastAsia="ru-RU"/>
    </w:rPr>
  </w:style>
  <w:style w:type="character" w:customStyle="1" w:styleId="aff">
    <w:name w:val="ГОСТ Знак"/>
    <w:link w:val="afe"/>
    <w:locked/>
    <w:rsid w:val="00777D01"/>
    <w:rPr>
      <w:rFonts w:ascii="GOST type B" w:eastAsia="Times New Roman" w:hAnsi="GOST type B" w:cs="Times New Roman"/>
      <w:i/>
      <w:noProof/>
      <w:sz w:val="20"/>
      <w:szCs w:val="20"/>
      <w:lang w:eastAsia="ru-RU"/>
    </w:rPr>
  </w:style>
  <w:style w:type="character" w:customStyle="1" w:styleId="aff0">
    <w:name w:val="Підкреслений"/>
    <w:uiPriority w:val="1"/>
    <w:rsid w:val="00777D01"/>
    <w:rPr>
      <w:u w:val="single"/>
    </w:rPr>
  </w:style>
  <w:style w:type="paragraph" w:styleId="aff1">
    <w:name w:val="List Paragraph"/>
    <w:basedOn w:val="a3"/>
    <w:uiPriority w:val="34"/>
    <w:qFormat/>
    <w:rsid w:val="00777D01"/>
    <w:pPr>
      <w:ind w:left="720"/>
      <w:contextualSpacing/>
    </w:pPr>
  </w:style>
  <w:style w:type="character" w:customStyle="1" w:styleId="15">
    <w:name w:val="Згадати1"/>
    <w:basedOn w:val="a4"/>
    <w:uiPriority w:val="99"/>
    <w:semiHidden/>
    <w:unhideWhenUsed/>
    <w:rsid w:val="00777D01"/>
    <w:rPr>
      <w:color w:val="2B579A"/>
      <w:shd w:val="clear" w:color="auto" w:fill="E6E6E6"/>
    </w:rPr>
  </w:style>
  <w:style w:type="character" w:customStyle="1" w:styleId="16">
    <w:name w:val="Незакрита згадка1"/>
    <w:basedOn w:val="a4"/>
    <w:uiPriority w:val="99"/>
    <w:semiHidden/>
    <w:unhideWhenUsed/>
    <w:rsid w:val="00777D01"/>
    <w:rPr>
      <w:color w:val="605E5C"/>
      <w:shd w:val="clear" w:color="auto" w:fill="E1DFDD"/>
    </w:rPr>
  </w:style>
  <w:style w:type="character" w:styleId="aff2">
    <w:name w:val="FollowedHyperlink"/>
    <w:basedOn w:val="a4"/>
    <w:uiPriority w:val="99"/>
    <w:semiHidden/>
    <w:unhideWhenUsed/>
    <w:rsid w:val="00777D01"/>
    <w:rPr>
      <w:color w:val="954F72" w:themeColor="followedHyperlink"/>
      <w:u w:val="single"/>
    </w:rPr>
  </w:style>
  <w:style w:type="character" w:customStyle="1" w:styleId="23">
    <w:name w:val="Незакрита згадка2"/>
    <w:basedOn w:val="a4"/>
    <w:uiPriority w:val="99"/>
    <w:semiHidden/>
    <w:unhideWhenUsed/>
    <w:rsid w:val="00777D01"/>
    <w:rPr>
      <w:color w:val="605E5C"/>
      <w:shd w:val="clear" w:color="auto" w:fill="E1DFDD"/>
    </w:rPr>
  </w:style>
  <w:style w:type="character" w:styleId="aff3">
    <w:name w:val="Placeholder Text"/>
    <w:basedOn w:val="a4"/>
    <w:uiPriority w:val="99"/>
    <w:semiHidden/>
    <w:rsid w:val="00777D01"/>
    <w:rPr>
      <w:color w:val="808080"/>
    </w:rPr>
  </w:style>
  <w:style w:type="character" w:customStyle="1" w:styleId="32">
    <w:name w:val="Незакрита згадка3"/>
    <w:basedOn w:val="a4"/>
    <w:uiPriority w:val="99"/>
    <w:semiHidden/>
    <w:unhideWhenUsed/>
    <w:rsid w:val="00777D01"/>
    <w:rPr>
      <w:color w:val="605E5C"/>
      <w:shd w:val="clear" w:color="auto" w:fill="E1DFDD"/>
    </w:rPr>
  </w:style>
  <w:style w:type="character" w:customStyle="1" w:styleId="17">
    <w:name w:val="Неразрешенное упоминание1"/>
    <w:basedOn w:val="a4"/>
    <w:uiPriority w:val="99"/>
    <w:semiHidden/>
    <w:unhideWhenUsed/>
    <w:rsid w:val="00777D01"/>
    <w:rPr>
      <w:color w:val="605E5C"/>
      <w:shd w:val="clear" w:color="auto" w:fill="E1DFDD"/>
    </w:rPr>
  </w:style>
  <w:style w:type="paragraph" w:styleId="HTML">
    <w:name w:val="HTML Preformatted"/>
    <w:basedOn w:val="a3"/>
    <w:link w:val="HTML0"/>
    <w:uiPriority w:val="99"/>
    <w:unhideWhenUsed/>
    <w:rsid w:val="00777D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4"/>
    <w:link w:val="HTML"/>
    <w:uiPriority w:val="99"/>
    <w:rsid w:val="00777D01"/>
    <w:rPr>
      <w:rFonts w:ascii="Courier New" w:eastAsia="Times New Roman" w:hAnsi="Courier New" w:cs="Courier New"/>
      <w:sz w:val="20"/>
      <w:szCs w:val="20"/>
      <w:lang w:val="uk-UA" w:eastAsia="uk-UA"/>
    </w:rPr>
  </w:style>
  <w:style w:type="character" w:styleId="aff4">
    <w:name w:val="Unresolved Mention"/>
    <w:basedOn w:val="a4"/>
    <w:uiPriority w:val="99"/>
    <w:semiHidden/>
    <w:unhideWhenUsed/>
    <w:rsid w:val="00777D0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3927151">
      <w:bodyDiv w:val="1"/>
      <w:marLeft w:val="0"/>
      <w:marRight w:val="0"/>
      <w:marTop w:val="0"/>
      <w:marBottom w:val="0"/>
      <w:divBdr>
        <w:top w:val="none" w:sz="0" w:space="0" w:color="auto"/>
        <w:left w:val="none" w:sz="0" w:space="0" w:color="auto"/>
        <w:bottom w:val="none" w:sz="0" w:space="0" w:color="auto"/>
        <w:right w:val="none" w:sz="0" w:space="0" w:color="auto"/>
      </w:divBdr>
    </w:div>
    <w:div w:id="297762120">
      <w:bodyDiv w:val="1"/>
      <w:marLeft w:val="0"/>
      <w:marRight w:val="0"/>
      <w:marTop w:val="0"/>
      <w:marBottom w:val="0"/>
      <w:divBdr>
        <w:top w:val="none" w:sz="0" w:space="0" w:color="auto"/>
        <w:left w:val="none" w:sz="0" w:space="0" w:color="auto"/>
        <w:bottom w:val="none" w:sz="0" w:space="0" w:color="auto"/>
        <w:right w:val="none" w:sz="0" w:space="0" w:color="auto"/>
      </w:divBdr>
    </w:div>
    <w:div w:id="487987747">
      <w:bodyDiv w:val="1"/>
      <w:marLeft w:val="0"/>
      <w:marRight w:val="0"/>
      <w:marTop w:val="0"/>
      <w:marBottom w:val="0"/>
      <w:divBdr>
        <w:top w:val="none" w:sz="0" w:space="0" w:color="auto"/>
        <w:left w:val="none" w:sz="0" w:space="0" w:color="auto"/>
        <w:bottom w:val="none" w:sz="0" w:space="0" w:color="auto"/>
        <w:right w:val="none" w:sz="0" w:space="0" w:color="auto"/>
      </w:divBdr>
    </w:div>
    <w:div w:id="659847652">
      <w:bodyDiv w:val="1"/>
      <w:marLeft w:val="0"/>
      <w:marRight w:val="0"/>
      <w:marTop w:val="0"/>
      <w:marBottom w:val="0"/>
      <w:divBdr>
        <w:top w:val="none" w:sz="0" w:space="0" w:color="auto"/>
        <w:left w:val="none" w:sz="0" w:space="0" w:color="auto"/>
        <w:bottom w:val="none" w:sz="0" w:space="0" w:color="auto"/>
        <w:right w:val="none" w:sz="0" w:space="0" w:color="auto"/>
      </w:divBdr>
    </w:div>
    <w:div w:id="691492476">
      <w:bodyDiv w:val="1"/>
      <w:marLeft w:val="0"/>
      <w:marRight w:val="0"/>
      <w:marTop w:val="0"/>
      <w:marBottom w:val="0"/>
      <w:divBdr>
        <w:top w:val="none" w:sz="0" w:space="0" w:color="auto"/>
        <w:left w:val="none" w:sz="0" w:space="0" w:color="auto"/>
        <w:bottom w:val="none" w:sz="0" w:space="0" w:color="auto"/>
        <w:right w:val="none" w:sz="0" w:space="0" w:color="auto"/>
      </w:divBdr>
    </w:div>
    <w:div w:id="1584948706">
      <w:bodyDiv w:val="1"/>
      <w:marLeft w:val="0"/>
      <w:marRight w:val="0"/>
      <w:marTop w:val="0"/>
      <w:marBottom w:val="0"/>
      <w:divBdr>
        <w:top w:val="none" w:sz="0" w:space="0" w:color="auto"/>
        <w:left w:val="none" w:sz="0" w:space="0" w:color="auto"/>
        <w:bottom w:val="none" w:sz="0" w:space="0" w:color="auto"/>
        <w:right w:val="none" w:sz="0" w:space="0" w:color="auto"/>
      </w:divBdr>
    </w:div>
    <w:div w:id="1870139345">
      <w:bodyDiv w:val="1"/>
      <w:marLeft w:val="0"/>
      <w:marRight w:val="0"/>
      <w:marTop w:val="0"/>
      <w:marBottom w:val="0"/>
      <w:divBdr>
        <w:top w:val="none" w:sz="0" w:space="0" w:color="auto"/>
        <w:left w:val="none" w:sz="0" w:space="0" w:color="auto"/>
        <w:bottom w:val="none" w:sz="0" w:space="0" w:color="auto"/>
        <w:right w:val="none" w:sz="0" w:space="0" w:color="auto"/>
      </w:divBdr>
    </w:div>
    <w:div w:id="1916893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k.wikipedia.org/wiki/%D0%94%D0%B0%D0%BD%D1%96_(%D0%BE%D0%B1%D1%87%D0%B8%D1%81%D0%BB%D1%8E%D0%B2%D0%B0%D0%BB%D1%8C%D0%BD%D0%B0_%D1%82%D0%B5%D1%85%D0%BD%D1%96%D0%BA%D0%B0)" TargetMode="External"/><Relationship Id="rId21" Type="http://schemas.openxmlformats.org/officeDocument/2006/relationships/image" Target="media/image12.PNG"/><Relationship Id="rId42" Type="http://schemas.openxmlformats.org/officeDocument/2006/relationships/image" Target="media/image26.PNG"/><Relationship Id="rId47" Type="http://schemas.openxmlformats.org/officeDocument/2006/relationships/image" Target="media/image31.PNG"/><Relationship Id="rId63" Type="http://schemas.openxmlformats.org/officeDocument/2006/relationships/hyperlink" Target="https://uk.wikipedia.org/wiki/ProZorro" TargetMode="External"/><Relationship Id="rId68" Type="http://schemas.openxmlformats.org/officeDocument/2006/relationships/hyperlink" Target="https://en.wikipedia.org/wiki/JavaFX" TargetMode="Externa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hyperlink" Target="https://uk.wikipedia.org/wiki/%D0%92%D1%96%D0%BB%D1%8C%D0%BD%D0%B5_%D0%BF%D1%80%D0%BE%D0%B3%D1%80%D0%B0%D0%BC%D0%BD%D0%B5_%D0%B7%D0%B0%D0%B1%D0%B5%D0%B7%D0%BF%D0%B5%D1%87%D0%B5%D0%BD%D0%BD%D1%8F" TargetMode="Externa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hyperlink" Target="https://uk.wikipedia.org/wiki/%D0%9C%D0%BE%D0%B2%D0%B0_%D0%BF%D1%80%D0%BE%D0%B3%D1%80%D0%B0%D0%BC%D1%83%D0%B2%D0%B0%D0%BD%D0%BD%D1%8F" TargetMode="External"/><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image" Target="media/image37.PNG"/><Relationship Id="rId58" Type="http://schemas.openxmlformats.org/officeDocument/2006/relationships/image" Target="media/image42.PNG"/><Relationship Id="rId66" Type="http://schemas.openxmlformats.org/officeDocument/2006/relationships/hyperlink" Target="https://uk.wikipedia.org/wiki/&#1041;&#1072;&#1079;&#1072;_&#1076;&#1072;&#1085;&#1080;&#1093;" TargetMode="External"/><Relationship Id="rId74"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45.PNG"/><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s://uk.wikipedia.org/wiki/%D0%94%D0%B0%D0%BD%D1%96_(%D0%BE%D0%B1%D1%87%D0%B8%D1%81%D0%BB%D1%8E%D0%B2%D0%B0%D0%BB%D1%8C%D0%BD%D0%B0_%D1%82%D0%B5%D1%85%D0%BD%D1%96%D0%BA%D0%B0)" TargetMode="External"/><Relationship Id="rId30" Type="http://schemas.openxmlformats.org/officeDocument/2006/relationships/hyperlink" Target="https://uk.wikipedia.org/wiki/%D0%A1%D0%B8%D1%81%D1%82%D0%B5%D0%BC%D0%B0_%D0%BA%D0%B5%D1%80%D1%83%D0%B2%D0%B0%D0%BD%D0%BD%D1%8F_%D1%80%D0%B5%D0%BB%D1%8F%D1%86%D1%96%D0%B9%D0%BD%D0%B8%D0%BC%D0%B8_%D0%B1%D0%B0%D0%B7%D0%B0%D0%BC%D0%B8_%D0%B4%D0%B0%D0%BD%D0%B8%D1%85" TargetMode="External"/><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2.PNG"/><Relationship Id="rId56" Type="http://schemas.openxmlformats.org/officeDocument/2006/relationships/image" Target="media/image40.PNG"/><Relationship Id="rId64" Type="http://schemas.openxmlformats.org/officeDocument/2006/relationships/hyperlink" Target="https://www.javatpoint.com/c-sharp-tutorial" TargetMode="External"/><Relationship Id="rId69" Type="http://schemas.openxmlformats.org/officeDocument/2006/relationships/hyperlink" Target="https://www.devglan.com/hibernate/object-relational-mapping-in-java" TargetMode="External"/><Relationship Id="rId8" Type="http://schemas.openxmlformats.org/officeDocument/2006/relationships/hyperlink" Target="https://uk.wikipedia.org/wiki/%D0%A2%D0%B5%D0%BD%D0%B4%D0%B5%D1%80_(%D0%BA%D0%BE%D0%BD%D0%BA%D1%83%D1%80%D1%81)" TargetMode="External"/><Relationship Id="rId51" Type="http://schemas.openxmlformats.org/officeDocument/2006/relationships/image" Target="media/image35.PNG"/><Relationship Id="rId72"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image" Target="media/image43.PNG"/><Relationship Id="rId67" Type="http://schemas.openxmlformats.org/officeDocument/2006/relationships/hyperlink" Target="https://uk.wikipedia.org/wiki/MySQL" TargetMode="External"/><Relationship Id="rId20" Type="http://schemas.openxmlformats.org/officeDocument/2006/relationships/image" Target="media/image11.PNG"/><Relationship Id="rId41" Type="http://schemas.openxmlformats.org/officeDocument/2006/relationships/image" Target="media/image25.PNG"/><Relationship Id="rId54" Type="http://schemas.openxmlformats.org/officeDocument/2006/relationships/image" Target="media/image38.PNG"/><Relationship Id="rId62" Type="http://schemas.openxmlformats.org/officeDocument/2006/relationships/image" Target="media/image46.PNG"/><Relationship Id="rId70" Type="http://schemas.openxmlformats.org/officeDocument/2006/relationships/hyperlink" Target="https://hibernate.org/orm/"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s://uk.wikipedia.org/wiki/%D0%A0%D0%B5%D0%BB%D1%8F%D1%86%D1%96%D0%B9%D0%BD%D0%B0_%D0%B1%D0%B0%D0%B7%D0%B0_%D0%B4%D0%B0%D0%BD%D0%B8%D1%85" TargetMode="External"/><Relationship Id="rId36" Type="http://schemas.openxmlformats.org/officeDocument/2006/relationships/image" Target="media/image20.png"/><Relationship Id="rId49" Type="http://schemas.openxmlformats.org/officeDocument/2006/relationships/image" Target="media/image33.PNG"/><Relationship Id="rId57" Type="http://schemas.openxmlformats.org/officeDocument/2006/relationships/image" Target="media/image41.PNG"/><Relationship Id="rId10" Type="http://schemas.openxmlformats.org/officeDocument/2006/relationships/image" Target="media/image1.png"/><Relationship Id="rId31" Type="http://schemas.openxmlformats.org/officeDocument/2006/relationships/hyperlink" Target="https://uk.wikipedia.org/wiki/%D0%92%D0%B5%D0%B1-%D1%81%D1%82%D0%BE%D1%80%D1%96%D0%BD%D0%BA%D0%B0" TargetMode="External"/><Relationship Id="rId44" Type="http://schemas.openxmlformats.org/officeDocument/2006/relationships/image" Target="media/image28.png"/><Relationship Id="rId52" Type="http://schemas.openxmlformats.org/officeDocument/2006/relationships/image" Target="media/image36.PNG"/><Relationship Id="rId60" Type="http://schemas.openxmlformats.org/officeDocument/2006/relationships/image" Target="media/image44.PNG"/><Relationship Id="rId65" Type="http://schemas.openxmlformats.org/officeDocument/2006/relationships/hyperlink" Target="https://medium.com/nuances-of-programming/&#1087;&#1083;&#1102;&#1089;&#1099;-&#1080;-&#1084;&#1080;&#1085;&#1091;&#1089;&#1099;-&#1087;&#1088;&#1086;&#1075;&#1088;&#1072;&#1084;&#1084;&#1080;&#1088;&#1086;&#1074;&#1072;&#1085;&#1080;&#1103;-&#1085;&#1072;-java-2861f4c2a0d5" TargetMode="External"/><Relationship Id="rId7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uk.wikipedia.org/wiki/%D0%94%D0%B5%D1%80%D0%B6%D0%B0%D0%B2%D0%BD%D1%96_%D0%B7%D0%B0%D0%BA%D1%83%D0%BF%D1%96%D0%B2%D0%BB%D1%96" TargetMode="Externa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23.png"/><Relationship Id="rId34" Type="http://schemas.openxmlformats.org/officeDocument/2006/relationships/image" Target="media/image18.png"/><Relationship Id="rId50" Type="http://schemas.openxmlformats.org/officeDocument/2006/relationships/image" Target="media/image34.PNG"/><Relationship Id="rId55" Type="http://schemas.openxmlformats.org/officeDocument/2006/relationships/image" Target="media/image39.PNG"/><Relationship Id="rId7" Type="http://schemas.openxmlformats.org/officeDocument/2006/relationships/endnotes" Target="endnotes.xml"/><Relationship Id="rId71" Type="http://schemas.openxmlformats.org/officeDocument/2006/relationships/hyperlink" Target="https://uk.wikipedia.org/wiki/%D0%9F%D0%BE%D0%B4%D0%B0%D0%BD%D0%BD%D1%8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377125-3DEE-4189-B8D9-C8BB9D45FC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678</TotalTime>
  <Pages>1</Pages>
  <Words>15128</Words>
  <Characters>86232</Characters>
  <Application>Microsoft Office Word</Application>
  <DocSecurity>0</DocSecurity>
  <Lines>718</Lines>
  <Paragraphs>202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Никита Архангельский</dc:creator>
  <cp:keywords/>
  <dc:description/>
  <cp:lastModifiedBy>Никита Архангельский</cp:lastModifiedBy>
  <cp:revision>47</cp:revision>
  <cp:lastPrinted>2019-11-22T12:58:00Z</cp:lastPrinted>
  <dcterms:created xsi:type="dcterms:W3CDTF">2019-11-01T10:23:00Z</dcterms:created>
  <dcterms:modified xsi:type="dcterms:W3CDTF">2019-12-01T15:39:00Z</dcterms:modified>
</cp:coreProperties>
</file>