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301F7198" w14:textId="77777777" w:rsidR="00032A60" w:rsidRPr="003B754B" w:rsidRDefault="00562C65" w:rsidP="007A726F">
      <w:pPr>
        <w:snapToGrid w:val="0"/>
        <w:spacing w:line="240" w:lineRule="auto"/>
        <w:ind w:firstLine="0"/>
        <w:jc w:val="center"/>
        <w:rPr>
          <w:b/>
          <w:bCs/>
          <w:caps/>
          <w:sz w:val="28"/>
          <w:szCs w:val="28"/>
        </w:rPr>
      </w:pPr>
      <w:bookmarkStart w:id="0" w:name="_Hlk26873926"/>
      <w:bookmarkStart w:id="1" w:name="_Hlk9267704"/>
      <w:bookmarkStart w:id="2" w:name="_Hlk9172659"/>
      <w:bookmarkEnd w:id="0"/>
      <w:r w:rsidRPr="003B754B">
        <w:rPr>
          <w:b/>
          <w:bCs/>
          <w:caps/>
          <w:sz w:val="28"/>
          <w:szCs w:val="28"/>
        </w:rPr>
        <w:t>Національний технічний університет України</w:t>
      </w:r>
    </w:p>
    <w:p w14:paraId="41559721" w14:textId="77777777" w:rsidR="00032A60" w:rsidRPr="003B754B" w:rsidRDefault="00562C65" w:rsidP="007A726F">
      <w:pPr>
        <w:snapToGrid w:val="0"/>
        <w:spacing w:line="240" w:lineRule="auto"/>
        <w:ind w:firstLine="0"/>
        <w:jc w:val="center"/>
        <w:rPr>
          <w:b/>
          <w:bCs/>
          <w:caps/>
          <w:sz w:val="28"/>
          <w:szCs w:val="28"/>
        </w:rPr>
      </w:pPr>
      <w:r w:rsidRPr="003B754B">
        <w:rPr>
          <w:b/>
          <w:bCs/>
          <w:caps/>
          <w:sz w:val="28"/>
          <w:szCs w:val="28"/>
        </w:rPr>
        <w:t>«Київський політехнічний інститут</w:t>
      </w:r>
    </w:p>
    <w:p w14:paraId="0B93AEB3" w14:textId="77777777" w:rsidR="00032A60" w:rsidRPr="003B754B" w:rsidRDefault="00562C65" w:rsidP="007A726F">
      <w:pPr>
        <w:snapToGrid w:val="0"/>
        <w:spacing w:line="240" w:lineRule="auto"/>
        <w:ind w:firstLine="0"/>
        <w:jc w:val="center"/>
        <w:rPr>
          <w:b/>
          <w:bCs/>
          <w:caps/>
          <w:sz w:val="28"/>
          <w:szCs w:val="28"/>
        </w:rPr>
      </w:pPr>
      <w:r w:rsidRPr="003B754B">
        <w:rPr>
          <w:b/>
          <w:bCs/>
          <w:sz w:val="28"/>
          <w:szCs w:val="28"/>
        </w:rPr>
        <w:t>імені</w:t>
      </w:r>
      <w:r w:rsidR="008376CC" w:rsidRPr="003B754B">
        <w:rPr>
          <w:b/>
          <w:bCs/>
          <w:sz w:val="28"/>
          <w:szCs w:val="28"/>
        </w:rPr>
        <w:t xml:space="preserve"> </w:t>
      </w:r>
      <w:r w:rsidRPr="003B754B">
        <w:rPr>
          <w:b/>
          <w:bCs/>
          <w:sz w:val="28"/>
          <w:szCs w:val="28"/>
        </w:rPr>
        <w:t>ІГОРЯ СІКОРСЬКОГО</w:t>
      </w:r>
      <w:r w:rsidRPr="003B754B">
        <w:rPr>
          <w:b/>
          <w:bCs/>
          <w:caps/>
          <w:sz w:val="28"/>
          <w:szCs w:val="28"/>
        </w:rPr>
        <w:t>»</w:t>
      </w:r>
    </w:p>
    <w:p w14:paraId="3BA1B71C" w14:textId="77777777" w:rsidR="00032A60" w:rsidRPr="003B754B" w:rsidRDefault="00562C65" w:rsidP="007A726F">
      <w:pPr>
        <w:tabs>
          <w:tab w:val="left" w:leader="underscore" w:pos="8903"/>
        </w:tabs>
        <w:snapToGrid w:val="0"/>
        <w:spacing w:line="240" w:lineRule="auto"/>
        <w:ind w:firstLine="0"/>
        <w:jc w:val="center"/>
        <w:rPr>
          <w:sz w:val="28"/>
        </w:rPr>
      </w:pPr>
      <w:r w:rsidRPr="003B754B">
        <w:rPr>
          <w:sz w:val="28"/>
        </w:rPr>
        <w:t>Інженерно</w:t>
      </w:r>
      <w:r w:rsidR="00001A0A" w:rsidRPr="003B754B">
        <w:rPr>
          <w:sz w:val="28"/>
        </w:rPr>
        <w:t xml:space="preserve">– </w:t>
      </w:r>
      <w:r w:rsidRPr="003B754B">
        <w:rPr>
          <w:sz w:val="28"/>
        </w:rPr>
        <w:t>фізичний факультет</w:t>
      </w:r>
    </w:p>
    <w:p w14:paraId="45FA7BD9" w14:textId="77777777" w:rsidR="00032A60" w:rsidRPr="003B754B" w:rsidRDefault="00562C65" w:rsidP="007A726F">
      <w:pPr>
        <w:tabs>
          <w:tab w:val="left" w:leader="underscore" w:pos="8903"/>
        </w:tabs>
        <w:snapToGrid w:val="0"/>
        <w:spacing w:line="240" w:lineRule="auto"/>
        <w:ind w:firstLine="709"/>
        <w:jc w:val="center"/>
        <w:rPr>
          <w:sz w:val="28"/>
        </w:rPr>
      </w:pPr>
      <w:r w:rsidRPr="003B754B">
        <w:rPr>
          <w:sz w:val="28"/>
        </w:rPr>
        <w:t>Високотемпературних матеріалів та порошкової металургії</w:t>
      </w:r>
    </w:p>
    <w:p w14:paraId="356E0308" w14:textId="77777777" w:rsidR="00032A60" w:rsidRPr="003B754B" w:rsidRDefault="00032A60" w:rsidP="007A726F">
      <w:pPr>
        <w:tabs>
          <w:tab w:val="left" w:leader="underscore" w:pos="8903"/>
        </w:tabs>
        <w:snapToGrid w:val="0"/>
        <w:spacing w:line="240" w:lineRule="auto"/>
        <w:ind w:firstLine="0"/>
        <w:rPr>
          <w:sz w:val="28"/>
          <w:lang w:val="ru-RU"/>
        </w:rPr>
      </w:pPr>
    </w:p>
    <w:tbl>
      <w:tblPr>
        <w:tblW w:w="0" w:type="auto"/>
        <w:tblLook w:val="04A0" w:firstRow="1" w:lastRow="0" w:firstColumn="1" w:lastColumn="0" w:noHBand="0" w:noVBand="1"/>
      </w:tblPr>
      <w:tblGrid>
        <w:gridCol w:w="5637"/>
        <w:gridCol w:w="3479"/>
      </w:tblGrid>
      <w:tr w:rsidR="00032A60" w:rsidRPr="003B754B" w14:paraId="0ADB9C07" w14:textId="77777777">
        <w:tc>
          <w:tcPr>
            <w:tcW w:w="5637" w:type="dxa"/>
          </w:tcPr>
          <w:p w14:paraId="58772385" w14:textId="77777777" w:rsidR="00032A60" w:rsidRPr="003B754B" w:rsidRDefault="00562C65" w:rsidP="007A726F">
            <w:pPr>
              <w:tabs>
                <w:tab w:val="left" w:leader="underscore" w:pos="9631"/>
              </w:tabs>
              <w:snapToGrid w:val="0"/>
              <w:spacing w:line="240" w:lineRule="auto"/>
              <w:ind w:firstLine="709"/>
              <w:jc w:val="left"/>
              <w:rPr>
                <w:bCs/>
              </w:rPr>
            </w:pPr>
            <w:r w:rsidRPr="003B754B">
              <w:rPr>
                <w:bCs/>
              </w:rPr>
              <w:t xml:space="preserve"> «На правах рукопису»</w:t>
            </w:r>
          </w:p>
          <w:p w14:paraId="6D9A8872" w14:textId="38C89B67" w:rsidR="00032A60" w:rsidRPr="003B754B" w:rsidRDefault="00562C65" w:rsidP="007A726F">
            <w:pPr>
              <w:tabs>
                <w:tab w:val="left" w:leader="underscore" w:pos="9631"/>
              </w:tabs>
              <w:snapToGrid w:val="0"/>
              <w:spacing w:line="240" w:lineRule="auto"/>
              <w:ind w:firstLine="709"/>
              <w:jc w:val="left"/>
              <w:rPr>
                <w:bCs/>
              </w:rPr>
            </w:pPr>
            <w:r w:rsidRPr="003B754B">
              <w:rPr>
                <w:bCs/>
              </w:rPr>
              <w:t xml:space="preserve">УДК </w:t>
            </w:r>
            <w:r w:rsidR="00A03487" w:rsidRPr="00A03487">
              <w:rPr>
                <w:bCs/>
                <w:u w:val="single"/>
              </w:rPr>
              <w:t>620.2:669.71</w:t>
            </w:r>
          </w:p>
        </w:tc>
        <w:tc>
          <w:tcPr>
            <w:tcW w:w="3479" w:type="dxa"/>
          </w:tcPr>
          <w:p w14:paraId="5C71632A" w14:textId="77777777" w:rsidR="00032A60" w:rsidRPr="003B754B" w:rsidRDefault="00562C65" w:rsidP="007A726F">
            <w:pPr>
              <w:snapToGrid w:val="0"/>
              <w:spacing w:line="360" w:lineRule="auto"/>
              <w:ind w:firstLine="0"/>
              <w:jc w:val="left"/>
            </w:pPr>
            <w:r w:rsidRPr="003B754B">
              <w:t>«До захисту допущено»</w:t>
            </w:r>
          </w:p>
          <w:p w14:paraId="04F635E0" w14:textId="77777777" w:rsidR="00032A60" w:rsidRPr="003B754B" w:rsidRDefault="00562C65" w:rsidP="007A726F">
            <w:pPr>
              <w:snapToGrid w:val="0"/>
              <w:spacing w:line="240" w:lineRule="auto"/>
              <w:ind w:firstLine="0"/>
              <w:jc w:val="left"/>
              <w:rPr>
                <w:bCs/>
              </w:rPr>
            </w:pPr>
            <w:r w:rsidRPr="003B754B">
              <w:rPr>
                <w:bCs/>
              </w:rPr>
              <w:t>Завідувач кафедри</w:t>
            </w:r>
          </w:p>
          <w:p w14:paraId="747D9043" w14:textId="77777777" w:rsidR="00032A60" w:rsidRPr="003B754B" w:rsidRDefault="00562C65" w:rsidP="007A726F">
            <w:pPr>
              <w:snapToGrid w:val="0"/>
              <w:spacing w:line="240" w:lineRule="auto"/>
              <w:ind w:firstLine="0"/>
              <w:jc w:val="left"/>
            </w:pPr>
            <w:r w:rsidRPr="003B754B">
              <w:t>__________</w:t>
            </w:r>
            <w:r w:rsidR="008376CC" w:rsidRPr="003B754B">
              <w:t xml:space="preserve"> </w:t>
            </w:r>
            <w:r w:rsidRPr="003B754B">
              <w:t>_____________</w:t>
            </w:r>
          </w:p>
          <w:p w14:paraId="10145BE5" w14:textId="77777777" w:rsidR="00032A60" w:rsidRPr="003B754B" w:rsidRDefault="00562C65" w:rsidP="007A726F">
            <w:pPr>
              <w:snapToGrid w:val="0"/>
              <w:spacing w:line="240" w:lineRule="auto"/>
              <w:ind w:firstLine="709"/>
              <w:jc w:val="left"/>
              <w:rPr>
                <w:vertAlign w:val="superscript"/>
              </w:rPr>
            </w:pPr>
            <w:r w:rsidRPr="003B754B">
              <w:rPr>
                <w:vertAlign w:val="superscript"/>
              </w:rPr>
              <w:t>(підпис)</w:t>
            </w:r>
            <w:r w:rsidR="008376CC" w:rsidRPr="003B754B">
              <w:rPr>
                <w:vertAlign w:val="superscript"/>
              </w:rPr>
              <w:t xml:space="preserve">      </w:t>
            </w:r>
            <w:r w:rsidRPr="003B754B">
              <w:rPr>
                <w:vertAlign w:val="superscript"/>
              </w:rPr>
              <w:t>(ініціали, прізвище)</w:t>
            </w:r>
          </w:p>
          <w:p w14:paraId="781615E9" w14:textId="028D8E43" w:rsidR="00032A60" w:rsidRPr="00A03487" w:rsidRDefault="00562C65" w:rsidP="007A726F">
            <w:pPr>
              <w:snapToGrid w:val="0"/>
              <w:spacing w:line="240" w:lineRule="auto"/>
              <w:ind w:firstLine="0"/>
              <w:jc w:val="left"/>
              <w:rPr>
                <w:u w:val="single"/>
              </w:rPr>
            </w:pPr>
            <w:r w:rsidRPr="003B754B">
              <w:t>_</w:t>
            </w:r>
            <w:r w:rsidR="00A03487" w:rsidRPr="00A03487">
              <w:rPr>
                <w:u w:val="single"/>
              </w:rPr>
              <w:t>11.12.</w:t>
            </w:r>
            <w:r w:rsidRPr="00A03487">
              <w:rPr>
                <w:u w:val="single"/>
              </w:rPr>
              <w:t>20</w:t>
            </w:r>
            <w:r w:rsidRPr="00A03487">
              <w:rPr>
                <w:u w:val="single"/>
                <w:lang w:val="en-US"/>
              </w:rPr>
              <w:t xml:space="preserve">19 </w:t>
            </w:r>
            <w:r w:rsidRPr="00A03487">
              <w:rPr>
                <w:u w:val="single"/>
              </w:rPr>
              <w:t>р.</w:t>
            </w:r>
          </w:p>
          <w:p w14:paraId="025394EB" w14:textId="77777777" w:rsidR="007A726F" w:rsidRPr="003B754B" w:rsidRDefault="007A726F" w:rsidP="007A726F">
            <w:pPr>
              <w:snapToGrid w:val="0"/>
              <w:spacing w:line="240" w:lineRule="auto"/>
              <w:ind w:firstLine="0"/>
              <w:jc w:val="left"/>
            </w:pPr>
          </w:p>
          <w:p w14:paraId="5B84A5DB" w14:textId="77777777" w:rsidR="00032A60" w:rsidRPr="003B754B" w:rsidRDefault="00032A60" w:rsidP="007A726F">
            <w:pPr>
              <w:tabs>
                <w:tab w:val="left" w:leader="underscore" w:pos="9631"/>
              </w:tabs>
              <w:snapToGrid w:val="0"/>
              <w:spacing w:line="240" w:lineRule="auto"/>
              <w:ind w:firstLine="0"/>
              <w:jc w:val="left"/>
              <w:rPr>
                <w:bCs/>
                <w:caps/>
                <w:lang w:val="ru-RU"/>
              </w:rPr>
            </w:pPr>
          </w:p>
        </w:tc>
      </w:tr>
    </w:tbl>
    <w:p w14:paraId="25FD7E61" w14:textId="77777777" w:rsidR="00032A60" w:rsidRPr="003B754B" w:rsidRDefault="00562C65" w:rsidP="007A726F">
      <w:pPr>
        <w:tabs>
          <w:tab w:val="right" w:leader="underscore" w:pos="8903"/>
        </w:tabs>
        <w:snapToGrid w:val="0"/>
        <w:spacing w:line="240" w:lineRule="auto"/>
        <w:ind w:firstLine="0"/>
        <w:jc w:val="center"/>
        <w:rPr>
          <w:b/>
          <w:sz w:val="32"/>
          <w:szCs w:val="32"/>
          <w:lang w:val="ru-RU"/>
        </w:rPr>
      </w:pPr>
      <w:r w:rsidRPr="003B754B">
        <w:rPr>
          <w:b/>
          <w:sz w:val="32"/>
          <w:szCs w:val="32"/>
        </w:rPr>
        <w:t>Магістерська дисертація</w:t>
      </w:r>
    </w:p>
    <w:p w14:paraId="08E60DCF" w14:textId="44BB07D3" w:rsidR="00032A60" w:rsidRPr="003B754B" w:rsidRDefault="00562C65" w:rsidP="007A726F">
      <w:pPr>
        <w:tabs>
          <w:tab w:val="right" w:leader="underscore" w:pos="8903"/>
        </w:tabs>
        <w:snapToGrid w:val="0"/>
        <w:spacing w:line="240" w:lineRule="auto"/>
        <w:ind w:firstLine="0"/>
        <w:jc w:val="center"/>
        <w:rPr>
          <w:b/>
          <w:sz w:val="32"/>
          <w:szCs w:val="32"/>
        </w:rPr>
      </w:pPr>
      <w:r w:rsidRPr="003B754B">
        <w:rPr>
          <w:b/>
          <w:sz w:val="32"/>
          <w:szCs w:val="32"/>
        </w:rPr>
        <w:t>за освітньо</w:t>
      </w:r>
      <w:r w:rsidR="00367F67">
        <w:rPr>
          <w:b/>
          <w:sz w:val="32"/>
          <w:szCs w:val="32"/>
        </w:rPr>
        <w:t xml:space="preserve"> </w:t>
      </w:r>
      <w:bookmarkStart w:id="3" w:name="_GoBack"/>
      <w:bookmarkEnd w:id="3"/>
      <w:r w:rsidR="00001A0A" w:rsidRPr="003B754B">
        <w:rPr>
          <w:b/>
          <w:sz w:val="32"/>
          <w:szCs w:val="32"/>
        </w:rPr>
        <w:t xml:space="preserve">– </w:t>
      </w:r>
      <w:r w:rsidRPr="003B754B">
        <w:rPr>
          <w:b/>
          <w:sz w:val="32"/>
          <w:szCs w:val="32"/>
        </w:rPr>
        <w:t>професійною програмою</w:t>
      </w:r>
    </w:p>
    <w:p w14:paraId="7CAC6502" w14:textId="77777777" w:rsidR="00032A60" w:rsidRPr="003B754B" w:rsidRDefault="00562C65" w:rsidP="007A726F">
      <w:pPr>
        <w:tabs>
          <w:tab w:val="left" w:leader="underscore" w:pos="8903"/>
        </w:tabs>
        <w:snapToGrid w:val="0"/>
        <w:spacing w:line="240" w:lineRule="auto"/>
        <w:ind w:firstLine="0"/>
        <w:jc w:val="center"/>
        <w:rPr>
          <w:sz w:val="32"/>
          <w:szCs w:val="32"/>
        </w:rPr>
      </w:pPr>
      <w:r w:rsidRPr="003B754B">
        <w:rPr>
          <w:sz w:val="32"/>
          <w:szCs w:val="32"/>
        </w:rPr>
        <w:t>Нанотехнології та комп</w:t>
      </w:r>
      <w:r w:rsidRPr="003B754B">
        <w:rPr>
          <w:sz w:val="32"/>
          <w:szCs w:val="32"/>
          <w:lang w:val="ru-RU"/>
        </w:rPr>
        <w:t>’</w:t>
      </w:r>
      <w:r w:rsidRPr="003B754B">
        <w:rPr>
          <w:sz w:val="32"/>
          <w:szCs w:val="32"/>
        </w:rPr>
        <w:t>ютерний дизайн матеріалів</w:t>
      </w:r>
    </w:p>
    <w:p w14:paraId="7CAC015F" w14:textId="77777777" w:rsidR="00032A60" w:rsidRPr="003B754B" w:rsidRDefault="00032A60" w:rsidP="007A726F">
      <w:pPr>
        <w:tabs>
          <w:tab w:val="left" w:leader="underscore" w:pos="8903"/>
        </w:tabs>
        <w:snapToGrid w:val="0"/>
        <w:spacing w:line="240" w:lineRule="auto"/>
        <w:ind w:firstLine="709"/>
        <w:jc w:val="left"/>
      </w:pPr>
    </w:p>
    <w:p w14:paraId="6DBD9F42" w14:textId="77777777" w:rsidR="00032A60" w:rsidRPr="003B754B" w:rsidRDefault="00562C65" w:rsidP="007A726F">
      <w:pPr>
        <w:tabs>
          <w:tab w:val="left" w:leader="underscore" w:pos="8903"/>
        </w:tabs>
        <w:snapToGrid w:val="0"/>
        <w:spacing w:line="240" w:lineRule="auto"/>
        <w:ind w:firstLine="709"/>
        <w:jc w:val="left"/>
      </w:pPr>
      <w:r w:rsidRPr="003B754B">
        <w:t>зі спеціальності</w:t>
      </w:r>
      <w:r w:rsidR="008376CC" w:rsidRPr="003B754B">
        <w:t xml:space="preserve">           </w:t>
      </w:r>
      <w:r w:rsidRPr="003B754B">
        <w:t xml:space="preserve"> 132 Матеріалознавство</w:t>
      </w:r>
    </w:p>
    <w:p w14:paraId="1E9389A9" w14:textId="77777777" w:rsidR="00032A60" w:rsidRPr="003B754B" w:rsidRDefault="00562C65" w:rsidP="007A726F">
      <w:pPr>
        <w:tabs>
          <w:tab w:val="left" w:leader="underscore" w:pos="8903"/>
        </w:tabs>
        <w:snapToGrid w:val="0"/>
        <w:spacing w:line="240" w:lineRule="auto"/>
        <w:ind w:firstLine="709"/>
        <w:jc w:val="left"/>
        <w:rPr>
          <w:u w:val="single"/>
        </w:rPr>
      </w:pPr>
      <w:r w:rsidRPr="003B754B">
        <w:t xml:space="preserve">на тему: </w:t>
      </w:r>
      <w:bookmarkStart w:id="4" w:name="_Hlk26449368"/>
      <w:r w:rsidRPr="003B754B">
        <w:rPr>
          <w:u w:val="single"/>
        </w:rPr>
        <w:t xml:space="preserve">Структуроутворення в сплаві алюміній </w:t>
      </w:r>
      <w:r w:rsidR="00001A0A" w:rsidRPr="003B754B">
        <w:rPr>
          <w:u w:val="single"/>
        </w:rPr>
        <w:t>–</w:t>
      </w:r>
      <w:r w:rsidR="008376CC" w:rsidRPr="003B754B">
        <w:rPr>
          <w:u w:val="single"/>
        </w:rPr>
        <w:t xml:space="preserve"> </w:t>
      </w:r>
      <w:r w:rsidRPr="003B754B">
        <w:rPr>
          <w:u w:val="single"/>
        </w:rPr>
        <w:t>вольфрам в напіврідкому стані</w:t>
      </w:r>
      <w:bookmarkEnd w:id="4"/>
    </w:p>
    <w:p w14:paraId="1D14D46A" w14:textId="77777777" w:rsidR="00032A60" w:rsidRPr="003B754B" w:rsidRDefault="008376CC" w:rsidP="007A726F">
      <w:pPr>
        <w:tabs>
          <w:tab w:val="left" w:leader="underscore" w:pos="8903"/>
        </w:tabs>
        <w:snapToGrid w:val="0"/>
        <w:spacing w:line="240" w:lineRule="auto"/>
        <w:ind w:firstLine="709"/>
        <w:jc w:val="left"/>
        <w:rPr>
          <w:u w:val="single"/>
          <w:lang w:val="ru-RU"/>
        </w:rPr>
      </w:pPr>
      <w:r w:rsidRPr="003B754B">
        <w:rPr>
          <w:u w:val="single"/>
        </w:rPr>
        <w:t xml:space="preserve">        </w:t>
      </w:r>
    </w:p>
    <w:p w14:paraId="4325ACF1" w14:textId="77777777" w:rsidR="00032A60" w:rsidRPr="003B754B" w:rsidRDefault="00562C65" w:rsidP="007A726F">
      <w:pPr>
        <w:snapToGrid w:val="0"/>
        <w:spacing w:line="240" w:lineRule="auto"/>
        <w:ind w:firstLine="709"/>
        <w:jc w:val="left"/>
        <w:rPr>
          <w:bCs/>
        </w:rPr>
      </w:pPr>
      <w:r w:rsidRPr="003B754B">
        <w:rPr>
          <w:bCs/>
        </w:rPr>
        <w:t>Виконав (</w:t>
      </w:r>
      <w:r w:rsidR="00001A0A" w:rsidRPr="003B754B">
        <w:rPr>
          <w:bCs/>
        </w:rPr>
        <w:t xml:space="preserve">– </w:t>
      </w:r>
      <w:r w:rsidRPr="003B754B">
        <w:rPr>
          <w:bCs/>
        </w:rPr>
        <w:t>ла): магістрант (</w:t>
      </w:r>
      <w:r w:rsidR="00001A0A" w:rsidRPr="003B754B">
        <w:rPr>
          <w:bCs/>
        </w:rPr>
        <w:t xml:space="preserve">– </w:t>
      </w:r>
      <w:r w:rsidRPr="003B754B">
        <w:rPr>
          <w:bCs/>
        </w:rPr>
        <w:t>ка)</w:t>
      </w:r>
      <w:r w:rsidR="008376CC" w:rsidRPr="003B754B">
        <w:rPr>
          <w:bCs/>
          <w:u w:val="single"/>
        </w:rPr>
        <w:t xml:space="preserve"> </w:t>
      </w:r>
      <w:r w:rsidRPr="003B754B">
        <w:rPr>
          <w:bCs/>
          <w:u w:val="single"/>
        </w:rPr>
        <w:t>6</w:t>
      </w:r>
      <w:r w:rsidR="008376CC" w:rsidRPr="003B754B">
        <w:rPr>
          <w:bCs/>
          <w:u w:val="single"/>
        </w:rPr>
        <w:t xml:space="preserve"> </w:t>
      </w:r>
      <w:r w:rsidRPr="003B754B">
        <w:rPr>
          <w:bCs/>
        </w:rPr>
        <w:t xml:space="preserve">курсу, групи </w:t>
      </w:r>
      <w:r w:rsidRPr="003B754B">
        <w:rPr>
          <w:bCs/>
          <w:u w:val="single"/>
        </w:rPr>
        <w:t xml:space="preserve">фн </w:t>
      </w:r>
      <w:r w:rsidR="00001A0A" w:rsidRPr="003B754B">
        <w:rPr>
          <w:bCs/>
          <w:u w:val="single"/>
        </w:rPr>
        <w:t>–</w:t>
      </w:r>
      <w:r w:rsidR="008376CC" w:rsidRPr="003B754B">
        <w:rPr>
          <w:bCs/>
          <w:u w:val="single"/>
        </w:rPr>
        <w:t xml:space="preserve"> </w:t>
      </w:r>
      <w:r w:rsidRPr="003B754B">
        <w:rPr>
          <w:bCs/>
          <w:u w:val="single"/>
        </w:rPr>
        <w:t>81мп</w:t>
      </w:r>
      <w:r w:rsidR="008376CC" w:rsidRPr="003B754B">
        <w:rPr>
          <w:bCs/>
          <w:u w:val="single"/>
        </w:rPr>
        <w:t xml:space="preserve">   </w:t>
      </w:r>
    </w:p>
    <w:p w14:paraId="17686981" w14:textId="77777777" w:rsidR="00E86CC5" w:rsidRPr="003B754B" w:rsidRDefault="008376CC" w:rsidP="007A726F">
      <w:pPr>
        <w:snapToGrid w:val="0"/>
        <w:spacing w:line="240" w:lineRule="auto"/>
        <w:ind w:left="1194" w:firstLine="709"/>
        <w:jc w:val="left"/>
        <w:rPr>
          <w:vertAlign w:val="superscript"/>
        </w:rPr>
      </w:pPr>
      <w:r w:rsidRPr="003B754B">
        <w:rPr>
          <w:vertAlign w:val="superscript"/>
        </w:rPr>
        <w:t xml:space="preserve">                                                  </w:t>
      </w:r>
      <w:r w:rsidR="00562C65" w:rsidRPr="003B754B">
        <w:rPr>
          <w:vertAlign w:val="superscript"/>
        </w:rPr>
        <w:t xml:space="preserve"> (шифр групи)</w:t>
      </w:r>
    </w:p>
    <w:p w14:paraId="1BA42613" w14:textId="77777777" w:rsidR="00F65521" w:rsidRPr="003B754B" w:rsidRDefault="00F65521" w:rsidP="00F65521">
      <w:pPr>
        <w:tabs>
          <w:tab w:val="left" w:leader="underscore" w:pos="8930"/>
          <w:tab w:val="left" w:leader="underscore" w:pos="9030"/>
        </w:tabs>
        <w:spacing w:line="240" w:lineRule="auto"/>
        <w:ind w:firstLineChars="1371" w:firstLine="3565"/>
        <w:jc w:val="left"/>
        <w:rPr>
          <w:rFonts w:eastAsia="SimSun"/>
          <w:bCs/>
          <w:lang w:eastAsia="zh-CN"/>
        </w:rPr>
      </w:pPr>
      <w:r w:rsidRPr="003B754B">
        <w:rPr>
          <w:rFonts w:eastAsia="SimSun"/>
          <w:bCs/>
          <w:u w:val="single"/>
          <w:lang w:eastAsia="zh-CN"/>
        </w:rPr>
        <w:t>Лянь Ін</w:t>
      </w:r>
      <w:r w:rsidR="008376CC" w:rsidRPr="003B754B">
        <w:rPr>
          <w:rFonts w:eastAsia="SimSun"/>
          <w:bCs/>
          <w:lang w:eastAsia="zh-CN"/>
        </w:rPr>
        <w:t xml:space="preserve">                        </w:t>
      </w:r>
      <w:r w:rsidRPr="003B754B">
        <w:rPr>
          <w:bCs/>
        </w:rPr>
        <w:tab/>
      </w:r>
      <w:r w:rsidRPr="003B754B">
        <w:rPr>
          <w:rFonts w:eastAsia="SimSun"/>
          <w:bCs/>
          <w:lang w:eastAsia="zh-CN"/>
        </w:rPr>
        <w:t xml:space="preserve"> </w:t>
      </w:r>
    </w:p>
    <w:p w14:paraId="035560D3" w14:textId="77777777" w:rsidR="00F65521" w:rsidRPr="003B754B" w:rsidRDefault="008376CC" w:rsidP="003717D0">
      <w:pPr>
        <w:tabs>
          <w:tab w:val="left" w:pos="7938"/>
        </w:tabs>
        <w:spacing w:line="240" w:lineRule="auto"/>
        <w:ind w:firstLine="709"/>
        <w:jc w:val="left"/>
        <w:rPr>
          <w:vertAlign w:val="superscript"/>
        </w:rPr>
      </w:pPr>
      <w:r w:rsidRPr="003B754B">
        <w:rPr>
          <w:vertAlign w:val="superscript"/>
        </w:rPr>
        <w:t xml:space="preserve">                          </w:t>
      </w:r>
      <w:r w:rsidR="00F65521" w:rsidRPr="003B754B">
        <w:rPr>
          <w:vertAlign w:val="superscript"/>
        </w:rPr>
        <w:t xml:space="preserve"> (прізвище, ім’я, по батькові)</w:t>
      </w:r>
      <w:r w:rsidR="00F65521" w:rsidRPr="003B754B">
        <w:rPr>
          <w:vertAlign w:val="superscript"/>
        </w:rPr>
        <w:tab/>
        <w:t xml:space="preserve">(підпис) </w:t>
      </w:r>
    </w:p>
    <w:p w14:paraId="7D7041C9" w14:textId="77777777" w:rsidR="00032A60" w:rsidRPr="003B754B" w:rsidRDefault="00562C65" w:rsidP="008C4DCE">
      <w:pPr>
        <w:tabs>
          <w:tab w:val="left" w:pos="3120"/>
          <w:tab w:val="left" w:leader="underscore" w:pos="7371"/>
          <w:tab w:val="left" w:leader="underscore" w:pos="8903"/>
        </w:tabs>
        <w:snapToGrid w:val="0"/>
        <w:spacing w:line="240" w:lineRule="auto"/>
        <w:ind w:firstLine="709"/>
        <w:jc w:val="left"/>
        <w:rPr>
          <w:bCs/>
        </w:rPr>
      </w:pPr>
      <w:r w:rsidRPr="003B754B">
        <w:rPr>
          <w:bCs/>
        </w:rPr>
        <w:t xml:space="preserve">Науковий керівник </w:t>
      </w:r>
      <w:r w:rsidRPr="003B754B">
        <w:rPr>
          <w:bCs/>
          <w:u w:val="single"/>
        </w:rPr>
        <w:tab/>
      </w:r>
      <w:r w:rsidR="00E86CC5" w:rsidRPr="003B754B">
        <w:rPr>
          <w:bCs/>
          <w:sz w:val="24"/>
          <w:u w:val="single"/>
        </w:rPr>
        <w:t>Доктор техн.наука</w:t>
      </w:r>
      <w:bookmarkStart w:id="5" w:name="_Hlk26265619"/>
      <w:r w:rsidR="00E86CC5" w:rsidRPr="003B754B">
        <w:rPr>
          <w:bCs/>
          <w:sz w:val="24"/>
          <w:u w:val="single"/>
        </w:rPr>
        <w:t>,</w:t>
      </w:r>
      <w:bookmarkEnd w:id="5"/>
      <w:r w:rsidR="00E86CC5" w:rsidRPr="003B754B">
        <w:rPr>
          <w:bCs/>
          <w:sz w:val="24"/>
          <w:u w:val="single"/>
        </w:rPr>
        <w:t>професор</w:t>
      </w:r>
      <w:bookmarkStart w:id="6" w:name="_Hlk26265759"/>
      <w:r w:rsidR="00E86CC5" w:rsidRPr="003B754B">
        <w:rPr>
          <w:bCs/>
          <w:sz w:val="24"/>
          <w:u w:val="single"/>
        </w:rPr>
        <w:t>,</w:t>
      </w:r>
      <w:bookmarkEnd w:id="6"/>
      <w:r w:rsidR="00E86CC5" w:rsidRPr="003B754B">
        <w:rPr>
          <w:bCs/>
          <w:sz w:val="24"/>
          <w:u w:val="single"/>
        </w:rPr>
        <w:t>Мазур B.I</w:t>
      </w:r>
      <w:bookmarkStart w:id="7" w:name="_Hlk26268141"/>
      <w:r w:rsidR="008376CC" w:rsidRPr="003B754B">
        <w:rPr>
          <w:bCs/>
          <w:sz w:val="24"/>
          <w:u w:val="single"/>
        </w:rPr>
        <w:t xml:space="preserve"> </w:t>
      </w:r>
      <w:bookmarkStart w:id="8" w:name="_Hlk26447482"/>
      <w:bookmarkStart w:id="9" w:name="_Hlk26448661"/>
      <w:r w:rsidR="00E86CC5" w:rsidRPr="003B754B">
        <w:rPr>
          <w:bCs/>
        </w:rPr>
        <w:tab/>
      </w:r>
      <w:bookmarkEnd w:id="8"/>
      <w:bookmarkEnd w:id="9"/>
      <w:r w:rsidR="008376CC" w:rsidRPr="003B754B">
        <w:rPr>
          <w:bCs/>
        </w:rPr>
        <w:t xml:space="preserve"> </w:t>
      </w:r>
      <w:r w:rsidR="003C1B66" w:rsidRPr="003B754B">
        <w:rPr>
          <w:bCs/>
        </w:rPr>
        <w:t xml:space="preserve"> </w:t>
      </w:r>
      <w:r w:rsidRPr="003B754B">
        <w:rPr>
          <w:bCs/>
        </w:rPr>
        <w:tab/>
      </w:r>
      <w:r w:rsidRPr="003B754B">
        <w:rPr>
          <w:bCs/>
        </w:rPr>
        <w:tab/>
      </w:r>
      <w:bookmarkEnd w:id="7"/>
    </w:p>
    <w:p w14:paraId="5698B2A2" w14:textId="77777777" w:rsidR="00032A60" w:rsidRPr="003B754B" w:rsidRDefault="008376CC" w:rsidP="007A726F">
      <w:pPr>
        <w:tabs>
          <w:tab w:val="left" w:pos="7938"/>
        </w:tabs>
        <w:snapToGrid w:val="0"/>
        <w:spacing w:line="240" w:lineRule="auto"/>
        <w:ind w:firstLine="709"/>
        <w:jc w:val="left"/>
        <w:rPr>
          <w:vertAlign w:val="superscript"/>
        </w:rPr>
      </w:pPr>
      <w:r w:rsidRPr="003B754B">
        <w:rPr>
          <w:vertAlign w:val="superscript"/>
        </w:rPr>
        <w:t xml:space="preserve">                          </w:t>
      </w:r>
      <w:r w:rsidR="00562C65" w:rsidRPr="003B754B">
        <w:rPr>
          <w:vertAlign w:val="superscript"/>
        </w:rPr>
        <w:t>(посада, науковий ступінь, вчене звання, прізвище та ініціали)</w:t>
      </w:r>
      <w:r w:rsidR="00562C65" w:rsidRPr="003B754B">
        <w:rPr>
          <w:vertAlign w:val="superscript"/>
        </w:rPr>
        <w:tab/>
        <w:t xml:space="preserve">(підпис) </w:t>
      </w:r>
    </w:p>
    <w:p w14:paraId="3B09CFF0" w14:textId="77777777" w:rsidR="00032A60" w:rsidRPr="003B754B" w:rsidRDefault="00562C65" w:rsidP="007A726F">
      <w:pPr>
        <w:tabs>
          <w:tab w:val="left" w:pos="1560"/>
          <w:tab w:val="left" w:pos="2210"/>
          <w:tab w:val="left" w:pos="3261"/>
          <w:tab w:val="left" w:leader="underscore" w:pos="7371"/>
          <w:tab w:val="left" w:pos="7513"/>
          <w:tab w:val="left" w:leader="underscore" w:pos="8903"/>
        </w:tabs>
        <w:snapToGrid w:val="0"/>
        <w:spacing w:line="240" w:lineRule="auto"/>
        <w:ind w:firstLine="709"/>
        <w:jc w:val="left"/>
        <w:rPr>
          <w:bCs/>
        </w:rPr>
      </w:pPr>
      <w:r w:rsidRPr="003B754B">
        <w:rPr>
          <w:bCs/>
        </w:rPr>
        <w:t>Консультант</w:t>
      </w:r>
      <w:r w:rsidRPr="003B754B">
        <w:rPr>
          <w:bCs/>
        </w:rPr>
        <w:tab/>
      </w:r>
      <w:r w:rsidR="00D34B55" w:rsidRPr="003B754B">
        <w:rPr>
          <w:bCs/>
          <w:sz w:val="24"/>
          <w:u w:val="single"/>
        </w:rPr>
        <w:t>з</w:t>
      </w:r>
      <w:r w:rsidR="00792A57" w:rsidRPr="003B754B">
        <w:rPr>
          <w:bCs/>
          <w:sz w:val="24"/>
          <w:u w:val="single"/>
        </w:rPr>
        <w:t xml:space="preserve"> економічно частини</w:t>
      </w:r>
      <w:bookmarkStart w:id="10" w:name="_Hlk26266213"/>
      <w:r w:rsidR="00792A57" w:rsidRPr="003B754B">
        <w:rPr>
          <w:bCs/>
          <w:sz w:val="24"/>
          <w:u w:val="single"/>
        </w:rPr>
        <w:t>,</w:t>
      </w:r>
      <w:bookmarkEnd w:id="10"/>
      <w:r w:rsidR="00495A3B" w:rsidRPr="003B754B">
        <w:rPr>
          <w:bCs/>
          <w:sz w:val="24"/>
          <w:u w:val="single"/>
        </w:rPr>
        <w:t xml:space="preserve"> </w:t>
      </w:r>
      <w:r w:rsidR="00792A57" w:rsidRPr="003B754B">
        <w:rPr>
          <w:bCs/>
          <w:sz w:val="24"/>
          <w:u w:val="single"/>
        </w:rPr>
        <w:t>Доцент,к.е.н. ,Петренко К. В.</w:t>
      </w:r>
      <w:r w:rsidRPr="003B754B">
        <w:rPr>
          <w:bCs/>
        </w:rPr>
        <w:tab/>
      </w:r>
    </w:p>
    <w:p w14:paraId="027AF0ED" w14:textId="77777777" w:rsidR="00032A60" w:rsidRPr="003B754B" w:rsidRDefault="00562C65" w:rsidP="007A726F">
      <w:pPr>
        <w:tabs>
          <w:tab w:val="left" w:pos="3402"/>
          <w:tab w:val="left" w:pos="7938"/>
        </w:tabs>
        <w:snapToGrid w:val="0"/>
        <w:spacing w:line="240" w:lineRule="auto"/>
        <w:ind w:firstLine="709"/>
        <w:jc w:val="left"/>
        <w:rPr>
          <w:vertAlign w:val="superscript"/>
        </w:rPr>
      </w:pPr>
      <w:r w:rsidRPr="003B754B">
        <w:rPr>
          <w:vertAlign w:val="superscript"/>
        </w:rPr>
        <w:t>(назва розділу)</w:t>
      </w:r>
      <w:r w:rsidRPr="003B754B">
        <w:rPr>
          <w:vertAlign w:val="superscript"/>
        </w:rPr>
        <w:tab/>
        <w:t>(науковий ступінь, вчене звання, прізвище, ініціали)</w:t>
      </w:r>
      <w:r w:rsidRPr="003B754B">
        <w:rPr>
          <w:vertAlign w:val="superscript"/>
        </w:rPr>
        <w:tab/>
        <w:t xml:space="preserve">(підпис) </w:t>
      </w:r>
    </w:p>
    <w:p w14:paraId="41795331" w14:textId="77777777" w:rsidR="00032A60" w:rsidRPr="003B754B" w:rsidRDefault="00562C65" w:rsidP="003C1B66">
      <w:pPr>
        <w:tabs>
          <w:tab w:val="left" w:pos="1560"/>
          <w:tab w:val="left" w:pos="3119"/>
          <w:tab w:val="left" w:pos="3261"/>
          <w:tab w:val="left" w:leader="underscore" w:pos="7371"/>
          <w:tab w:val="left" w:pos="7640"/>
          <w:tab w:val="left" w:leader="underscore" w:pos="8900"/>
        </w:tabs>
        <w:snapToGrid w:val="0"/>
        <w:spacing w:line="240" w:lineRule="auto"/>
        <w:ind w:firstLine="709"/>
        <w:jc w:val="left"/>
        <w:rPr>
          <w:bCs/>
        </w:rPr>
      </w:pPr>
      <w:r w:rsidRPr="003B754B">
        <w:rPr>
          <w:bCs/>
        </w:rPr>
        <w:t>Консультант</w:t>
      </w:r>
      <w:r w:rsidR="00495A3B" w:rsidRPr="003B754B">
        <w:rPr>
          <w:bCs/>
          <w:u w:val="single"/>
        </w:rPr>
        <w:t xml:space="preserve"> </w:t>
      </w:r>
      <w:r w:rsidR="00495A3B" w:rsidRPr="003B754B">
        <w:rPr>
          <w:bCs/>
          <w:sz w:val="24"/>
          <w:u w:val="single"/>
        </w:rPr>
        <w:t>з хорони праці,ст .викладач,д.т.н. ,</w:t>
      </w:r>
      <w:r w:rsidR="00D34B55" w:rsidRPr="003B754B">
        <w:rPr>
          <w:bCs/>
          <w:sz w:val="24"/>
          <w:u w:val="single"/>
        </w:rPr>
        <w:t>Арламов О.Ю.</w:t>
      </w:r>
      <w:r w:rsidR="008376CC" w:rsidRPr="003B754B">
        <w:rPr>
          <w:bCs/>
          <w:sz w:val="24"/>
          <w:u w:val="single"/>
        </w:rPr>
        <w:t xml:space="preserve"> </w:t>
      </w:r>
      <w:r w:rsidRPr="003B754B">
        <w:rPr>
          <w:bCs/>
        </w:rPr>
        <w:tab/>
      </w:r>
      <w:r w:rsidRPr="003B754B">
        <w:rPr>
          <w:bCs/>
        </w:rPr>
        <w:tab/>
      </w:r>
      <w:r w:rsidRPr="003B754B">
        <w:rPr>
          <w:bCs/>
        </w:rPr>
        <w:tab/>
      </w:r>
    </w:p>
    <w:p w14:paraId="66796740" w14:textId="77777777" w:rsidR="00032A60" w:rsidRPr="003B754B" w:rsidRDefault="00562C65" w:rsidP="007A726F">
      <w:pPr>
        <w:tabs>
          <w:tab w:val="left" w:pos="3402"/>
          <w:tab w:val="left" w:pos="7938"/>
        </w:tabs>
        <w:snapToGrid w:val="0"/>
        <w:spacing w:line="240" w:lineRule="auto"/>
        <w:ind w:firstLine="709"/>
        <w:jc w:val="left"/>
        <w:rPr>
          <w:vertAlign w:val="superscript"/>
          <w:lang w:val="ru-RU"/>
        </w:rPr>
      </w:pPr>
      <w:r w:rsidRPr="003B754B">
        <w:rPr>
          <w:vertAlign w:val="superscript"/>
        </w:rPr>
        <w:t>(назва розділу)</w:t>
      </w:r>
      <w:r w:rsidRPr="003B754B">
        <w:rPr>
          <w:vertAlign w:val="superscript"/>
        </w:rPr>
        <w:tab/>
        <w:t>(науковий ступінь, вчене звання, прізвище, ініціали)</w:t>
      </w:r>
      <w:r w:rsidRPr="003B754B">
        <w:rPr>
          <w:vertAlign w:val="superscript"/>
        </w:rPr>
        <w:tab/>
        <w:t xml:space="preserve">(підпис) </w:t>
      </w:r>
    </w:p>
    <w:p w14:paraId="5A7AFB08" w14:textId="77777777" w:rsidR="00032A60" w:rsidRPr="003B754B" w:rsidRDefault="00562C65" w:rsidP="003717D0">
      <w:pPr>
        <w:tabs>
          <w:tab w:val="left" w:pos="1560"/>
          <w:tab w:val="left" w:pos="3261"/>
          <w:tab w:val="left" w:leader="underscore" w:pos="7370"/>
          <w:tab w:val="left" w:leader="underscore" w:pos="8900"/>
        </w:tabs>
        <w:snapToGrid w:val="0"/>
        <w:spacing w:line="240" w:lineRule="auto"/>
        <w:ind w:firstLine="709"/>
        <w:jc w:val="left"/>
        <w:rPr>
          <w:bCs/>
        </w:rPr>
      </w:pPr>
      <w:r w:rsidRPr="003B754B">
        <w:rPr>
          <w:bCs/>
        </w:rPr>
        <w:t>Нормоконтроль</w:t>
      </w:r>
      <w:r w:rsidRPr="003B754B">
        <w:rPr>
          <w:bCs/>
          <w:u w:val="single"/>
        </w:rPr>
        <w:tab/>
      </w:r>
      <w:r w:rsidR="003A2C9C" w:rsidRPr="003B754B">
        <w:rPr>
          <w:bCs/>
          <w:sz w:val="24"/>
          <w:u w:val="single"/>
        </w:rPr>
        <w:t xml:space="preserve"> </w:t>
      </w:r>
      <w:r w:rsidR="007A726F" w:rsidRPr="003B754B">
        <w:rPr>
          <w:bCs/>
          <w:sz w:val="24"/>
          <w:u w:val="single"/>
        </w:rPr>
        <w:t>доцент</w:t>
      </w:r>
      <w:r w:rsidR="007A726F" w:rsidRPr="003B754B">
        <w:rPr>
          <w:bCs/>
          <w:sz w:val="24"/>
          <w:u w:val="single"/>
          <w:lang w:val="ru-RU"/>
        </w:rPr>
        <w:t>,</w:t>
      </w:r>
      <w:r w:rsidR="007A726F" w:rsidRPr="003B754B">
        <w:rPr>
          <w:bCs/>
          <w:sz w:val="24"/>
          <w:u w:val="single"/>
        </w:rPr>
        <w:t xml:space="preserve"> к.т.н.,Бірюкович Л.О.</w:t>
      </w:r>
      <w:r w:rsidR="008376CC" w:rsidRPr="003B754B">
        <w:rPr>
          <w:bCs/>
          <w:sz w:val="24"/>
          <w:u w:val="single"/>
        </w:rPr>
        <w:t xml:space="preserve"> </w:t>
      </w:r>
      <w:r w:rsidR="008376CC" w:rsidRPr="003B754B">
        <w:rPr>
          <w:bCs/>
          <w:u w:val="single"/>
        </w:rPr>
        <w:t xml:space="preserve">       </w:t>
      </w:r>
      <w:r w:rsidR="008376CC" w:rsidRPr="003B754B">
        <w:rPr>
          <w:bCs/>
        </w:rPr>
        <w:t xml:space="preserve"> </w:t>
      </w:r>
      <w:r w:rsidR="008B4A5C" w:rsidRPr="003B754B">
        <w:rPr>
          <w:bCs/>
        </w:rPr>
        <w:tab/>
      </w:r>
      <w:r w:rsidR="003A2C9C" w:rsidRPr="003B754B">
        <w:rPr>
          <w:bCs/>
        </w:rPr>
        <w:tab/>
      </w:r>
    </w:p>
    <w:p w14:paraId="3AFD5A9E" w14:textId="77777777" w:rsidR="00032A60" w:rsidRPr="003B754B" w:rsidRDefault="00562C65" w:rsidP="007A726F">
      <w:pPr>
        <w:tabs>
          <w:tab w:val="left" w:pos="3402"/>
          <w:tab w:val="left" w:pos="7938"/>
        </w:tabs>
        <w:snapToGrid w:val="0"/>
        <w:spacing w:line="240" w:lineRule="auto"/>
        <w:ind w:firstLine="709"/>
        <w:jc w:val="left"/>
        <w:rPr>
          <w:vertAlign w:val="superscript"/>
        </w:rPr>
      </w:pPr>
      <w:r w:rsidRPr="003B754B">
        <w:rPr>
          <w:vertAlign w:val="superscript"/>
        </w:rPr>
        <w:tab/>
        <w:t>(науковий ступінь, вчене звання, прізвище, ініціали)</w:t>
      </w:r>
      <w:r w:rsidRPr="003B754B">
        <w:rPr>
          <w:vertAlign w:val="superscript"/>
        </w:rPr>
        <w:tab/>
        <w:t xml:space="preserve">(підпис) </w:t>
      </w:r>
    </w:p>
    <w:p w14:paraId="248A2AC7" w14:textId="77777777" w:rsidR="00032A60" w:rsidRPr="003B754B" w:rsidRDefault="00562C65" w:rsidP="008A456A">
      <w:pPr>
        <w:tabs>
          <w:tab w:val="left" w:leader="underscore" w:pos="7500"/>
          <w:tab w:val="left" w:pos="7640"/>
          <w:tab w:val="left" w:leader="underscore" w:pos="8903"/>
        </w:tabs>
        <w:snapToGrid w:val="0"/>
        <w:spacing w:line="240" w:lineRule="auto"/>
        <w:ind w:firstLine="709"/>
        <w:jc w:val="left"/>
        <w:rPr>
          <w:bCs/>
        </w:rPr>
      </w:pPr>
      <w:r w:rsidRPr="003B754B">
        <w:rPr>
          <w:bCs/>
        </w:rPr>
        <w:t>Рецензент</w:t>
      </w:r>
      <w:r w:rsidR="008376CC" w:rsidRPr="003B754B">
        <w:rPr>
          <w:bCs/>
        </w:rPr>
        <w:t xml:space="preserve">   </w:t>
      </w:r>
      <w:r w:rsidRPr="003B754B">
        <w:rPr>
          <w:bCs/>
        </w:rPr>
        <w:t xml:space="preserve"> </w:t>
      </w:r>
      <w:r w:rsidRPr="003B754B">
        <w:rPr>
          <w:bCs/>
        </w:rPr>
        <w:tab/>
      </w:r>
      <w:r w:rsidRPr="003B754B">
        <w:rPr>
          <w:bCs/>
        </w:rPr>
        <w:tab/>
      </w:r>
      <w:bookmarkStart w:id="11" w:name="_Hlk26446796"/>
      <w:bookmarkStart w:id="12" w:name="_Hlk26447162"/>
      <w:r w:rsidRPr="003B754B">
        <w:rPr>
          <w:bCs/>
        </w:rPr>
        <w:tab/>
      </w:r>
      <w:bookmarkEnd w:id="11"/>
    </w:p>
    <w:bookmarkEnd w:id="12"/>
    <w:p w14:paraId="6397E3CA" w14:textId="77777777" w:rsidR="00032A60" w:rsidRPr="003B754B" w:rsidRDefault="008376CC" w:rsidP="007A726F">
      <w:pPr>
        <w:tabs>
          <w:tab w:val="left" w:pos="7938"/>
        </w:tabs>
        <w:snapToGrid w:val="0"/>
        <w:spacing w:line="240" w:lineRule="auto"/>
        <w:ind w:firstLine="709"/>
        <w:jc w:val="left"/>
        <w:rPr>
          <w:lang w:val="ru-RU"/>
        </w:rPr>
      </w:pPr>
      <w:r w:rsidRPr="003B754B">
        <w:rPr>
          <w:vertAlign w:val="superscript"/>
        </w:rPr>
        <w:t xml:space="preserve">           </w:t>
      </w:r>
      <w:r w:rsidR="00562C65" w:rsidRPr="003B754B">
        <w:rPr>
          <w:vertAlign w:val="superscript"/>
        </w:rPr>
        <w:t xml:space="preserve"> (посада, науковий ступінь, вчене звання, науковий ступінь, прізвище та ініціали)</w:t>
      </w:r>
      <w:r w:rsidR="00562C65" w:rsidRPr="003B754B">
        <w:rPr>
          <w:vertAlign w:val="superscript"/>
        </w:rPr>
        <w:tab/>
        <w:t xml:space="preserve">(підпис) </w:t>
      </w:r>
    </w:p>
    <w:p w14:paraId="550AB1DF" w14:textId="77777777" w:rsidR="007A726F" w:rsidRPr="003B754B" w:rsidRDefault="007A726F" w:rsidP="007A726F">
      <w:pPr>
        <w:tabs>
          <w:tab w:val="left" w:pos="330"/>
        </w:tabs>
        <w:snapToGrid w:val="0"/>
        <w:spacing w:line="240" w:lineRule="auto"/>
        <w:ind w:left="4536" w:firstLine="0"/>
        <w:jc w:val="left"/>
      </w:pPr>
    </w:p>
    <w:p w14:paraId="16568AA9" w14:textId="77777777" w:rsidR="00032A60" w:rsidRPr="003B754B" w:rsidRDefault="00562C65" w:rsidP="007A726F">
      <w:pPr>
        <w:tabs>
          <w:tab w:val="left" w:pos="330"/>
        </w:tabs>
        <w:snapToGrid w:val="0"/>
        <w:spacing w:line="240" w:lineRule="auto"/>
        <w:ind w:left="4536" w:firstLine="0"/>
        <w:jc w:val="left"/>
      </w:pPr>
      <w:r w:rsidRPr="003B754B">
        <w:t>Засвідчую, що у цій магістерській дисертації немає запозичень з праць інших авторів без відповідних посилань</w:t>
      </w:r>
    </w:p>
    <w:p w14:paraId="11123649" w14:textId="77777777" w:rsidR="00032A60" w:rsidRPr="003B754B" w:rsidRDefault="00562C65" w:rsidP="007A726F">
      <w:pPr>
        <w:tabs>
          <w:tab w:val="left" w:pos="330"/>
        </w:tabs>
        <w:snapToGrid w:val="0"/>
        <w:spacing w:line="240" w:lineRule="auto"/>
        <w:ind w:left="4536" w:firstLine="0"/>
      </w:pPr>
      <w:r w:rsidRPr="003B754B">
        <w:t>Магістрант _____________</w:t>
      </w:r>
    </w:p>
    <w:p w14:paraId="02B94D8A" w14:textId="77777777" w:rsidR="006F2D60" w:rsidRPr="003B754B" w:rsidRDefault="00562C65" w:rsidP="007A726F">
      <w:pPr>
        <w:tabs>
          <w:tab w:val="left" w:pos="7938"/>
        </w:tabs>
        <w:snapToGrid w:val="0"/>
        <w:spacing w:line="240" w:lineRule="auto"/>
        <w:ind w:firstLineChars="2350" w:firstLine="6110"/>
        <w:jc w:val="left"/>
      </w:pPr>
      <w:r w:rsidRPr="003B754B">
        <w:rPr>
          <w:szCs w:val="26"/>
          <w:vertAlign w:val="superscript"/>
        </w:rPr>
        <w:t>(підпис</w:t>
      </w:r>
      <w:r w:rsidR="006F2D60" w:rsidRPr="003B754B">
        <w:rPr>
          <w:szCs w:val="26"/>
          <w:vertAlign w:val="superscript"/>
        </w:rPr>
        <w:t>)</w:t>
      </w:r>
      <w:r w:rsidR="006F2D60" w:rsidRPr="003B754B">
        <w:t xml:space="preserve"> </w:t>
      </w:r>
    </w:p>
    <w:p w14:paraId="19E05165" w14:textId="77777777" w:rsidR="00991291" w:rsidRPr="003B754B" w:rsidRDefault="00991291" w:rsidP="007A726F">
      <w:pPr>
        <w:tabs>
          <w:tab w:val="left" w:pos="7938"/>
        </w:tabs>
        <w:snapToGrid w:val="0"/>
        <w:spacing w:line="240" w:lineRule="auto"/>
        <w:ind w:firstLine="0"/>
        <w:jc w:val="center"/>
        <w:rPr>
          <w:lang w:val="ru-RU"/>
        </w:rPr>
      </w:pPr>
    </w:p>
    <w:p w14:paraId="4D9F5441" w14:textId="77777777" w:rsidR="007A726F" w:rsidRPr="003B754B" w:rsidRDefault="007A726F" w:rsidP="007A726F">
      <w:pPr>
        <w:tabs>
          <w:tab w:val="left" w:pos="7938"/>
        </w:tabs>
        <w:snapToGrid w:val="0"/>
        <w:spacing w:line="240" w:lineRule="auto"/>
        <w:ind w:firstLine="0"/>
        <w:jc w:val="center"/>
        <w:rPr>
          <w:lang w:val="ru-RU"/>
        </w:rPr>
      </w:pPr>
    </w:p>
    <w:p w14:paraId="747013CF" w14:textId="77777777" w:rsidR="007A726F" w:rsidRPr="003B754B" w:rsidRDefault="007A726F" w:rsidP="007A726F">
      <w:pPr>
        <w:tabs>
          <w:tab w:val="left" w:pos="7938"/>
        </w:tabs>
        <w:snapToGrid w:val="0"/>
        <w:spacing w:line="240" w:lineRule="auto"/>
        <w:ind w:firstLine="0"/>
        <w:jc w:val="center"/>
        <w:rPr>
          <w:lang w:val="ru-RU"/>
        </w:rPr>
      </w:pPr>
    </w:p>
    <w:p w14:paraId="0AB4D002" w14:textId="77777777" w:rsidR="007A726F" w:rsidRPr="003B754B" w:rsidRDefault="007A726F" w:rsidP="007A726F">
      <w:pPr>
        <w:tabs>
          <w:tab w:val="left" w:pos="7938"/>
        </w:tabs>
        <w:snapToGrid w:val="0"/>
        <w:spacing w:line="240" w:lineRule="auto"/>
        <w:ind w:firstLine="0"/>
        <w:jc w:val="center"/>
        <w:rPr>
          <w:lang w:val="ru-RU"/>
        </w:rPr>
      </w:pPr>
    </w:p>
    <w:p w14:paraId="559C8E1A" w14:textId="77777777" w:rsidR="007A726F" w:rsidRPr="003B754B" w:rsidRDefault="007A726F" w:rsidP="00BD47DE">
      <w:pPr>
        <w:tabs>
          <w:tab w:val="left" w:pos="7938"/>
        </w:tabs>
        <w:snapToGrid w:val="0"/>
        <w:spacing w:line="240" w:lineRule="auto"/>
        <w:ind w:firstLine="0"/>
        <w:rPr>
          <w:lang w:val="ru-RU"/>
        </w:rPr>
      </w:pPr>
    </w:p>
    <w:p w14:paraId="7204702E" w14:textId="77777777" w:rsidR="006F2D60" w:rsidRPr="003B754B" w:rsidRDefault="006F2D60" w:rsidP="007A726F">
      <w:pPr>
        <w:tabs>
          <w:tab w:val="left" w:pos="7938"/>
        </w:tabs>
        <w:snapToGrid w:val="0"/>
        <w:spacing w:line="240" w:lineRule="auto"/>
        <w:ind w:firstLine="0"/>
        <w:jc w:val="center"/>
        <w:rPr>
          <w:szCs w:val="26"/>
          <w:vertAlign w:val="superscript"/>
        </w:rPr>
      </w:pPr>
      <w:r w:rsidRPr="003B754B">
        <w:t>Київ – 2019 року</w:t>
      </w:r>
    </w:p>
    <w:p w14:paraId="2F5094C4" w14:textId="77777777" w:rsidR="00032A60" w:rsidRPr="003B754B" w:rsidRDefault="00562C65" w:rsidP="007A726F">
      <w:pPr>
        <w:snapToGrid w:val="0"/>
        <w:spacing w:before="240" w:line="240" w:lineRule="auto"/>
        <w:ind w:firstLine="0"/>
        <w:jc w:val="center"/>
      </w:pPr>
      <w:r w:rsidRPr="003B754B">
        <w:rPr>
          <w:sz w:val="28"/>
          <w:szCs w:val="28"/>
        </w:rPr>
        <w:br w:type="page"/>
      </w:r>
      <w:r w:rsidRPr="003B754B">
        <w:rPr>
          <w:rFonts w:eastAsia="SimSun"/>
          <w:b/>
          <w:sz w:val="28"/>
          <w:szCs w:val="28"/>
        </w:rPr>
        <w:lastRenderedPageBreak/>
        <w:t>Національний технічний університет України</w:t>
      </w:r>
    </w:p>
    <w:p w14:paraId="4167E703" w14:textId="77777777" w:rsidR="00032A60" w:rsidRPr="003B754B" w:rsidRDefault="00562C65" w:rsidP="006F2D60">
      <w:pPr>
        <w:spacing w:line="360" w:lineRule="auto"/>
        <w:ind w:firstLine="0"/>
        <w:jc w:val="center"/>
        <w:rPr>
          <w:rFonts w:eastAsia="SimSun"/>
          <w:b/>
          <w:sz w:val="28"/>
          <w:szCs w:val="28"/>
        </w:rPr>
      </w:pPr>
      <w:r w:rsidRPr="003B754B">
        <w:rPr>
          <w:rFonts w:eastAsia="SimSun"/>
          <w:b/>
          <w:sz w:val="28"/>
          <w:szCs w:val="28"/>
        </w:rPr>
        <w:t>“Київський політехнічний інститут” імені Ігоря Сікорського</w:t>
      </w:r>
    </w:p>
    <w:p w14:paraId="4A1646B0" w14:textId="77777777" w:rsidR="00032A60" w:rsidRPr="003B754B" w:rsidRDefault="00032A60">
      <w:pPr>
        <w:spacing w:line="360" w:lineRule="auto"/>
        <w:ind w:firstLine="0"/>
        <w:jc w:val="center"/>
        <w:rPr>
          <w:rFonts w:eastAsia="SimSun"/>
          <w:b/>
          <w:sz w:val="28"/>
          <w:szCs w:val="28"/>
        </w:rPr>
      </w:pPr>
    </w:p>
    <w:tbl>
      <w:tblPr>
        <w:tblStyle w:val="5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3"/>
        <w:gridCol w:w="7168"/>
      </w:tblGrid>
      <w:tr w:rsidR="00032A60" w:rsidRPr="003B754B" w14:paraId="6F31FB31" w14:textId="77777777">
        <w:tc>
          <w:tcPr>
            <w:tcW w:w="2802" w:type="dxa"/>
          </w:tcPr>
          <w:p w14:paraId="53A2BDA8" w14:textId="77777777" w:rsidR="00032A60" w:rsidRPr="003B754B" w:rsidRDefault="00562C65">
            <w:pPr>
              <w:spacing w:line="360" w:lineRule="auto"/>
              <w:ind w:firstLine="0"/>
              <w:rPr>
                <w:rFonts w:eastAsia="SimSun"/>
                <w:sz w:val="28"/>
                <w:szCs w:val="28"/>
              </w:rPr>
            </w:pPr>
            <w:r w:rsidRPr="003B754B">
              <w:rPr>
                <w:rFonts w:eastAsia="SimSun"/>
                <w:sz w:val="28"/>
                <w:szCs w:val="28"/>
              </w:rPr>
              <w:t>Факультет</w:t>
            </w:r>
          </w:p>
        </w:tc>
        <w:tc>
          <w:tcPr>
            <w:tcW w:w="7387" w:type="dxa"/>
          </w:tcPr>
          <w:p w14:paraId="2552A934" w14:textId="77777777" w:rsidR="00032A60" w:rsidRPr="003B754B" w:rsidRDefault="00562C65">
            <w:pPr>
              <w:spacing w:line="360" w:lineRule="auto"/>
              <w:ind w:firstLine="0"/>
              <w:rPr>
                <w:rFonts w:eastAsia="SimSun"/>
                <w:sz w:val="28"/>
                <w:szCs w:val="28"/>
              </w:rPr>
            </w:pPr>
            <w:r w:rsidRPr="003B754B">
              <w:rPr>
                <w:rFonts w:eastAsia="SimSun"/>
                <w:sz w:val="28"/>
                <w:szCs w:val="28"/>
              </w:rPr>
              <w:t>Інженерно</w:t>
            </w:r>
            <w:r w:rsidR="00001A0A" w:rsidRPr="003B754B">
              <w:rPr>
                <w:rFonts w:eastAsia="SimSun"/>
                <w:sz w:val="28"/>
                <w:szCs w:val="28"/>
              </w:rPr>
              <w:t xml:space="preserve">– </w:t>
            </w:r>
            <w:r w:rsidRPr="003B754B">
              <w:rPr>
                <w:rFonts w:eastAsia="SimSun"/>
                <w:sz w:val="28"/>
                <w:szCs w:val="28"/>
              </w:rPr>
              <w:t>фізичний</w:t>
            </w:r>
          </w:p>
        </w:tc>
      </w:tr>
      <w:tr w:rsidR="00032A60" w:rsidRPr="003B754B" w14:paraId="630DBCFD" w14:textId="77777777">
        <w:tc>
          <w:tcPr>
            <w:tcW w:w="2802" w:type="dxa"/>
          </w:tcPr>
          <w:p w14:paraId="6B7E75B1" w14:textId="77777777" w:rsidR="00032A60" w:rsidRPr="003B754B" w:rsidRDefault="00562C65">
            <w:pPr>
              <w:spacing w:line="360" w:lineRule="auto"/>
              <w:ind w:firstLine="0"/>
              <w:rPr>
                <w:rFonts w:eastAsia="SimSun"/>
                <w:sz w:val="28"/>
                <w:szCs w:val="28"/>
              </w:rPr>
            </w:pPr>
            <w:r w:rsidRPr="003B754B">
              <w:rPr>
                <w:rFonts w:eastAsia="SimSun"/>
                <w:sz w:val="28"/>
                <w:szCs w:val="28"/>
              </w:rPr>
              <w:t>Кафедра</w:t>
            </w:r>
          </w:p>
        </w:tc>
        <w:tc>
          <w:tcPr>
            <w:tcW w:w="7387" w:type="dxa"/>
          </w:tcPr>
          <w:p w14:paraId="6D7600E8" w14:textId="77777777" w:rsidR="00032A60" w:rsidRPr="003B754B" w:rsidRDefault="00562C65">
            <w:pPr>
              <w:spacing w:line="360" w:lineRule="auto"/>
              <w:ind w:firstLine="0"/>
              <w:rPr>
                <w:rFonts w:eastAsia="SimSun"/>
                <w:sz w:val="28"/>
                <w:szCs w:val="28"/>
              </w:rPr>
            </w:pPr>
            <w:r w:rsidRPr="003B754B">
              <w:rPr>
                <w:rFonts w:eastAsia="SimSun"/>
                <w:sz w:val="28"/>
                <w:szCs w:val="28"/>
              </w:rPr>
              <w:t>Високотемпературних матеріалів та порошкової металургії</w:t>
            </w:r>
          </w:p>
        </w:tc>
      </w:tr>
      <w:tr w:rsidR="00032A60" w:rsidRPr="003B754B" w14:paraId="6D9E07A2" w14:textId="77777777">
        <w:tc>
          <w:tcPr>
            <w:tcW w:w="2802" w:type="dxa"/>
          </w:tcPr>
          <w:p w14:paraId="211827BA" w14:textId="77777777" w:rsidR="00032A60" w:rsidRPr="003B754B" w:rsidRDefault="00562C65">
            <w:pPr>
              <w:spacing w:line="360" w:lineRule="auto"/>
              <w:ind w:firstLine="0"/>
              <w:rPr>
                <w:rFonts w:eastAsia="SimSun"/>
                <w:sz w:val="28"/>
                <w:szCs w:val="28"/>
              </w:rPr>
            </w:pPr>
            <w:r w:rsidRPr="003B754B">
              <w:rPr>
                <w:rFonts w:eastAsia="SimSun"/>
                <w:sz w:val="28"/>
              </w:rPr>
              <w:t>Рівень вищої освіти</w:t>
            </w:r>
          </w:p>
        </w:tc>
        <w:tc>
          <w:tcPr>
            <w:tcW w:w="7387" w:type="dxa"/>
          </w:tcPr>
          <w:p w14:paraId="36B8E10A" w14:textId="77777777" w:rsidR="00032A60" w:rsidRPr="003B754B" w:rsidRDefault="00562C65">
            <w:pPr>
              <w:tabs>
                <w:tab w:val="left" w:pos="5812"/>
                <w:tab w:val="left" w:pos="8833"/>
              </w:tabs>
              <w:spacing w:line="360" w:lineRule="auto"/>
              <w:ind w:firstLine="0"/>
              <w:rPr>
                <w:rFonts w:eastAsia="SimSun"/>
                <w:sz w:val="28"/>
                <w:szCs w:val="28"/>
              </w:rPr>
            </w:pPr>
            <w:r w:rsidRPr="003B754B">
              <w:rPr>
                <w:rFonts w:eastAsia="SimSun"/>
                <w:sz w:val="28"/>
              </w:rPr>
              <w:t xml:space="preserve">другий (магістерський) </w:t>
            </w:r>
          </w:p>
        </w:tc>
      </w:tr>
      <w:tr w:rsidR="00032A60" w:rsidRPr="003B754B" w14:paraId="20872BD1" w14:textId="77777777">
        <w:tc>
          <w:tcPr>
            <w:tcW w:w="2802" w:type="dxa"/>
          </w:tcPr>
          <w:p w14:paraId="6297CB3C" w14:textId="77777777" w:rsidR="00032A60" w:rsidRPr="003B754B" w:rsidRDefault="00562C65">
            <w:pPr>
              <w:spacing w:line="360" w:lineRule="auto"/>
              <w:ind w:firstLine="0"/>
              <w:rPr>
                <w:rFonts w:eastAsia="SimSun"/>
                <w:sz w:val="28"/>
                <w:szCs w:val="28"/>
              </w:rPr>
            </w:pPr>
            <w:r w:rsidRPr="003B754B">
              <w:rPr>
                <w:rFonts w:eastAsia="SimSun"/>
                <w:sz w:val="28"/>
                <w:szCs w:val="28"/>
              </w:rPr>
              <w:t>Спеціальність</w:t>
            </w:r>
          </w:p>
        </w:tc>
        <w:tc>
          <w:tcPr>
            <w:tcW w:w="7387" w:type="dxa"/>
          </w:tcPr>
          <w:p w14:paraId="745CA086" w14:textId="77777777" w:rsidR="00032A60" w:rsidRPr="003B754B" w:rsidRDefault="00562C65">
            <w:pPr>
              <w:spacing w:line="360" w:lineRule="auto"/>
              <w:ind w:firstLine="0"/>
              <w:rPr>
                <w:rFonts w:eastAsia="SimSun"/>
                <w:sz w:val="28"/>
                <w:szCs w:val="28"/>
              </w:rPr>
            </w:pPr>
            <w:r w:rsidRPr="003B754B">
              <w:rPr>
                <w:rFonts w:eastAsia="SimSun"/>
                <w:sz w:val="28"/>
                <w:szCs w:val="28"/>
                <w:lang w:val="en-US"/>
              </w:rPr>
              <w:t xml:space="preserve">132 </w:t>
            </w:r>
            <w:r w:rsidRPr="003B754B">
              <w:rPr>
                <w:rFonts w:eastAsia="SimSun"/>
                <w:sz w:val="28"/>
                <w:szCs w:val="28"/>
              </w:rPr>
              <w:t>МАТЕРІАЛОЗНАВСТВО</w:t>
            </w:r>
          </w:p>
        </w:tc>
      </w:tr>
      <w:tr w:rsidR="00032A60" w:rsidRPr="003B754B" w14:paraId="15E2BF6A" w14:textId="77777777">
        <w:tc>
          <w:tcPr>
            <w:tcW w:w="2802" w:type="dxa"/>
          </w:tcPr>
          <w:p w14:paraId="7CA8C391" w14:textId="77777777" w:rsidR="00032A60" w:rsidRPr="003B754B" w:rsidRDefault="00562C65">
            <w:pPr>
              <w:spacing w:line="240" w:lineRule="auto"/>
              <w:ind w:firstLine="0"/>
              <w:rPr>
                <w:rFonts w:eastAsia="SimSun"/>
                <w:sz w:val="28"/>
                <w:szCs w:val="28"/>
              </w:rPr>
            </w:pPr>
            <w:r w:rsidRPr="003B754B">
              <w:rPr>
                <w:rFonts w:eastAsia="SimSun"/>
                <w:sz w:val="28"/>
              </w:rPr>
              <w:t>Освітньо</w:t>
            </w:r>
            <w:r w:rsidR="00001A0A" w:rsidRPr="003B754B">
              <w:rPr>
                <w:rFonts w:eastAsia="SimSun"/>
                <w:sz w:val="28"/>
              </w:rPr>
              <w:t xml:space="preserve">– </w:t>
            </w:r>
            <w:r w:rsidRPr="003B754B">
              <w:rPr>
                <w:rFonts w:eastAsia="SimSun"/>
                <w:sz w:val="28"/>
              </w:rPr>
              <w:t>професійна програма</w:t>
            </w:r>
          </w:p>
        </w:tc>
        <w:tc>
          <w:tcPr>
            <w:tcW w:w="7387" w:type="dxa"/>
          </w:tcPr>
          <w:p w14:paraId="71639F4A" w14:textId="77777777" w:rsidR="00032A60" w:rsidRPr="003B754B" w:rsidRDefault="00562C65">
            <w:pPr>
              <w:tabs>
                <w:tab w:val="left" w:pos="5812"/>
                <w:tab w:val="left" w:pos="8833"/>
              </w:tabs>
              <w:spacing w:line="360" w:lineRule="auto"/>
              <w:ind w:firstLine="0"/>
              <w:rPr>
                <w:rFonts w:eastAsia="SimSun"/>
                <w:sz w:val="28"/>
                <w:szCs w:val="28"/>
              </w:rPr>
            </w:pPr>
            <w:r w:rsidRPr="003B754B">
              <w:rPr>
                <w:rFonts w:eastAsia="SimSun"/>
                <w:sz w:val="28"/>
              </w:rPr>
              <w:t>Нанотехнології та комп</w:t>
            </w:r>
            <w:r w:rsidRPr="003B754B">
              <w:rPr>
                <w:rFonts w:eastAsia="SimSun"/>
                <w:sz w:val="28"/>
                <w:lang w:val="ru-RU"/>
              </w:rPr>
              <w:t>’</w:t>
            </w:r>
            <w:r w:rsidRPr="003B754B">
              <w:rPr>
                <w:rFonts w:eastAsia="SimSun"/>
                <w:sz w:val="28"/>
              </w:rPr>
              <w:t>ютерний дизайн</w:t>
            </w:r>
            <w:r w:rsidR="008376CC" w:rsidRPr="003B754B">
              <w:rPr>
                <w:rFonts w:eastAsia="SimSun"/>
                <w:sz w:val="28"/>
              </w:rPr>
              <w:t xml:space="preserve"> </w:t>
            </w:r>
            <w:r w:rsidRPr="003B754B">
              <w:rPr>
                <w:rFonts w:eastAsia="SimSun"/>
                <w:sz w:val="28"/>
              </w:rPr>
              <w:t>матеріалів</w:t>
            </w:r>
          </w:p>
        </w:tc>
      </w:tr>
      <w:tr w:rsidR="00032A60" w:rsidRPr="003B754B" w14:paraId="1E458FBD" w14:textId="77777777">
        <w:tc>
          <w:tcPr>
            <w:tcW w:w="2802" w:type="dxa"/>
          </w:tcPr>
          <w:p w14:paraId="36D5FDC8" w14:textId="77777777" w:rsidR="00032A60" w:rsidRPr="003B754B" w:rsidRDefault="00562C65">
            <w:pPr>
              <w:spacing w:line="360" w:lineRule="auto"/>
              <w:ind w:firstLine="0"/>
              <w:rPr>
                <w:rFonts w:eastAsia="SimSun"/>
                <w:sz w:val="28"/>
                <w:szCs w:val="28"/>
              </w:rPr>
            </w:pPr>
            <w:r w:rsidRPr="003B754B">
              <w:rPr>
                <w:rFonts w:eastAsia="SimSun"/>
                <w:sz w:val="28"/>
                <w:szCs w:val="28"/>
              </w:rPr>
              <w:t>Вибірковий блок</w:t>
            </w:r>
          </w:p>
        </w:tc>
        <w:tc>
          <w:tcPr>
            <w:tcW w:w="7387" w:type="dxa"/>
          </w:tcPr>
          <w:p w14:paraId="4A75A4F1" w14:textId="77777777" w:rsidR="00032A60" w:rsidRPr="003B754B" w:rsidRDefault="00562C65">
            <w:pPr>
              <w:spacing w:line="360" w:lineRule="auto"/>
              <w:ind w:firstLine="0"/>
              <w:rPr>
                <w:rFonts w:eastAsia="SimSun"/>
                <w:sz w:val="28"/>
                <w:szCs w:val="28"/>
              </w:rPr>
            </w:pPr>
            <w:r w:rsidRPr="003B754B">
              <w:rPr>
                <w:rFonts w:eastAsia="SimSun"/>
                <w:sz w:val="28"/>
              </w:rPr>
              <w:t>Нанотехнології та комп</w:t>
            </w:r>
            <w:r w:rsidRPr="003B754B">
              <w:rPr>
                <w:rFonts w:eastAsia="SimSun"/>
                <w:sz w:val="28"/>
                <w:lang w:val="ru-RU"/>
              </w:rPr>
              <w:t>’</w:t>
            </w:r>
            <w:r w:rsidRPr="003B754B">
              <w:rPr>
                <w:rFonts w:eastAsia="SimSun"/>
                <w:sz w:val="28"/>
              </w:rPr>
              <w:t>ютерний дизайн</w:t>
            </w:r>
            <w:r w:rsidR="008376CC" w:rsidRPr="003B754B">
              <w:rPr>
                <w:rFonts w:eastAsia="SimSun"/>
                <w:sz w:val="28"/>
              </w:rPr>
              <w:t xml:space="preserve"> </w:t>
            </w:r>
            <w:r w:rsidRPr="003B754B">
              <w:rPr>
                <w:rFonts w:eastAsia="SimSun"/>
                <w:sz w:val="28"/>
              </w:rPr>
              <w:t xml:space="preserve">матеріалів </w:t>
            </w:r>
          </w:p>
        </w:tc>
      </w:tr>
    </w:tbl>
    <w:p w14:paraId="6DA8057F" w14:textId="77777777" w:rsidR="00032A60" w:rsidRPr="003B754B" w:rsidRDefault="00032A60">
      <w:pPr>
        <w:spacing w:line="360" w:lineRule="auto"/>
        <w:ind w:firstLine="0"/>
        <w:rPr>
          <w:rFonts w:eastAsia="SimSun"/>
          <w:sz w:val="28"/>
          <w:szCs w:val="28"/>
        </w:rPr>
      </w:pPr>
    </w:p>
    <w:p w14:paraId="61E7D00C" w14:textId="77777777" w:rsidR="00032A60" w:rsidRPr="003B754B" w:rsidRDefault="00562C65">
      <w:pPr>
        <w:spacing w:line="360" w:lineRule="auto"/>
        <w:ind w:left="5529" w:firstLine="708"/>
        <w:rPr>
          <w:rFonts w:eastAsia="SimSun"/>
          <w:sz w:val="28"/>
          <w:szCs w:val="28"/>
        </w:rPr>
      </w:pPr>
      <w:r w:rsidRPr="003B754B">
        <w:rPr>
          <w:rFonts w:eastAsia="SimSun"/>
          <w:sz w:val="28"/>
          <w:szCs w:val="28"/>
        </w:rPr>
        <w:t>“ЗАТВЕРДЖУЮ”</w:t>
      </w:r>
    </w:p>
    <w:p w14:paraId="15254064" w14:textId="77777777" w:rsidR="00032A60" w:rsidRPr="003B754B" w:rsidRDefault="00562C65">
      <w:pPr>
        <w:spacing w:line="360" w:lineRule="auto"/>
        <w:ind w:left="6237" w:firstLine="0"/>
        <w:rPr>
          <w:rFonts w:eastAsia="SimSun"/>
          <w:sz w:val="28"/>
          <w:szCs w:val="28"/>
        </w:rPr>
      </w:pPr>
      <w:r w:rsidRPr="003B754B">
        <w:rPr>
          <w:rFonts w:eastAsia="SimSun"/>
          <w:sz w:val="28"/>
          <w:szCs w:val="28"/>
        </w:rPr>
        <w:t>В. о. завідувача кафедри</w:t>
      </w:r>
    </w:p>
    <w:p w14:paraId="5124029C" w14:textId="77777777" w:rsidR="00032A60" w:rsidRPr="003B754B" w:rsidRDefault="00562C65">
      <w:pPr>
        <w:spacing w:line="360" w:lineRule="auto"/>
        <w:ind w:left="6237" w:firstLine="0"/>
        <w:rPr>
          <w:rFonts w:eastAsia="SimSun"/>
          <w:sz w:val="28"/>
          <w:szCs w:val="28"/>
        </w:rPr>
      </w:pPr>
      <w:r w:rsidRPr="003B754B">
        <w:rPr>
          <w:rFonts w:eastAsia="SimSun"/>
          <w:sz w:val="28"/>
          <w:szCs w:val="28"/>
        </w:rPr>
        <w:t>Мазур В. І.</w:t>
      </w:r>
      <w:r w:rsidR="008376CC" w:rsidRPr="003B754B">
        <w:rPr>
          <w:rFonts w:eastAsia="SimSun"/>
          <w:sz w:val="28"/>
          <w:szCs w:val="28"/>
        </w:rPr>
        <w:t xml:space="preserve">     </w:t>
      </w:r>
      <w:r w:rsidRPr="003B754B">
        <w:rPr>
          <w:rFonts w:eastAsia="SimSun"/>
          <w:sz w:val="28"/>
          <w:szCs w:val="28"/>
        </w:rPr>
        <w:t xml:space="preserve"> ___________</w:t>
      </w:r>
    </w:p>
    <w:p w14:paraId="22D2BE2D" w14:textId="14FADF73" w:rsidR="00032A60" w:rsidRPr="00A03487" w:rsidRDefault="00A03487">
      <w:pPr>
        <w:spacing w:line="360" w:lineRule="auto"/>
        <w:ind w:left="6237" w:firstLine="0"/>
        <w:rPr>
          <w:rFonts w:eastAsia="SimSun"/>
          <w:sz w:val="28"/>
          <w:szCs w:val="28"/>
          <w:u w:val="single"/>
        </w:rPr>
      </w:pPr>
      <w:r w:rsidRPr="00A03487">
        <w:rPr>
          <w:rFonts w:eastAsia="SimSun"/>
          <w:sz w:val="28"/>
          <w:szCs w:val="28"/>
          <w:u w:val="single"/>
        </w:rPr>
        <w:t>16.12.</w:t>
      </w:r>
      <w:r w:rsidR="008376CC" w:rsidRPr="00A03487">
        <w:rPr>
          <w:rFonts w:eastAsia="SimSun"/>
          <w:sz w:val="28"/>
          <w:szCs w:val="28"/>
          <w:u w:val="single"/>
        </w:rPr>
        <w:t xml:space="preserve">  </w:t>
      </w:r>
      <w:r w:rsidR="00562C65" w:rsidRPr="00A03487">
        <w:rPr>
          <w:rFonts w:eastAsia="SimSun"/>
          <w:sz w:val="28"/>
          <w:szCs w:val="28"/>
          <w:u w:val="single"/>
        </w:rPr>
        <w:t>2019 р.</w:t>
      </w:r>
    </w:p>
    <w:p w14:paraId="09D67D86" w14:textId="77777777" w:rsidR="00032A60" w:rsidRPr="003B754B" w:rsidRDefault="00032A60">
      <w:pPr>
        <w:spacing w:line="360" w:lineRule="auto"/>
        <w:ind w:firstLine="709"/>
        <w:rPr>
          <w:rFonts w:eastAsia="SimSun"/>
          <w:sz w:val="28"/>
          <w:szCs w:val="28"/>
        </w:rPr>
      </w:pPr>
    </w:p>
    <w:p w14:paraId="049A2180" w14:textId="77777777" w:rsidR="00032A60" w:rsidRPr="003B754B" w:rsidRDefault="00562C65">
      <w:pPr>
        <w:spacing w:line="360" w:lineRule="auto"/>
        <w:ind w:firstLine="709"/>
        <w:jc w:val="center"/>
        <w:rPr>
          <w:rFonts w:eastAsia="SimSun"/>
          <w:b/>
          <w:sz w:val="32"/>
          <w:szCs w:val="32"/>
        </w:rPr>
      </w:pPr>
      <w:r w:rsidRPr="003B754B">
        <w:rPr>
          <w:rFonts w:eastAsia="SimSun"/>
          <w:b/>
          <w:sz w:val="32"/>
          <w:szCs w:val="32"/>
        </w:rPr>
        <w:t>З</w:t>
      </w:r>
      <w:r w:rsidR="008376CC" w:rsidRPr="003B754B">
        <w:rPr>
          <w:rFonts w:eastAsia="SimSun"/>
          <w:b/>
          <w:sz w:val="32"/>
          <w:szCs w:val="32"/>
        </w:rPr>
        <w:t xml:space="preserve"> </w:t>
      </w:r>
      <w:r w:rsidRPr="003B754B">
        <w:rPr>
          <w:rFonts w:eastAsia="SimSun"/>
          <w:b/>
          <w:sz w:val="32"/>
          <w:szCs w:val="32"/>
        </w:rPr>
        <w:t>А</w:t>
      </w:r>
      <w:r w:rsidR="008376CC" w:rsidRPr="003B754B">
        <w:rPr>
          <w:rFonts w:eastAsia="SimSun"/>
          <w:b/>
          <w:sz w:val="32"/>
          <w:szCs w:val="32"/>
        </w:rPr>
        <w:t xml:space="preserve"> </w:t>
      </w:r>
      <w:r w:rsidRPr="003B754B">
        <w:rPr>
          <w:rFonts w:eastAsia="SimSun"/>
          <w:b/>
          <w:sz w:val="32"/>
          <w:szCs w:val="32"/>
        </w:rPr>
        <w:t>В</w:t>
      </w:r>
      <w:r w:rsidR="008376CC" w:rsidRPr="003B754B">
        <w:rPr>
          <w:rFonts w:eastAsia="SimSun"/>
          <w:b/>
          <w:sz w:val="32"/>
          <w:szCs w:val="32"/>
        </w:rPr>
        <w:t xml:space="preserve"> </w:t>
      </w:r>
      <w:r w:rsidRPr="003B754B">
        <w:rPr>
          <w:rFonts w:eastAsia="SimSun"/>
          <w:b/>
          <w:sz w:val="32"/>
          <w:szCs w:val="32"/>
        </w:rPr>
        <w:t>Д</w:t>
      </w:r>
      <w:r w:rsidR="008376CC" w:rsidRPr="003B754B">
        <w:rPr>
          <w:rFonts w:eastAsia="SimSun"/>
          <w:b/>
          <w:sz w:val="32"/>
          <w:szCs w:val="32"/>
        </w:rPr>
        <w:t xml:space="preserve"> </w:t>
      </w:r>
      <w:r w:rsidRPr="003B754B">
        <w:rPr>
          <w:rFonts w:eastAsia="SimSun"/>
          <w:b/>
          <w:sz w:val="32"/>
          <w:szCs w:val="32"/>
        </w:rPr>
        <w:t>А</w:t>
      </w:r>
      <w:r w:rsidR="008376CC" w:rsidRPr="003B754B">
        <w:rPr>
          <w:rFonts w:eastAsia="SimSun"/>
          <w:b/>
          <w:sz w:val="32"/>
          <w:szCs w:val="32"/>
        </w:rPr>
        <w:t xml:space="preserve"> </w:t>
      </w:r>
      <w:r w:rsidRPr="003B754B">
        <w:rPr>
          <w:rFonts w:eastAsia="SimSun"/>
          <w:b/>
          <w:sz w:val="32"/>
          <w:szCs w:val="32"/>
        </w:rPr>
        <w:t>Н</w:t>
      </w:r>
      <w:r w:rsidR="008376CC" w:rsidRPr="003B754B">
        <w:rPr>
          <w:rFonts w:eastAsia="SimSun"/>
          <w:b/>
          <w:sz w:val="32"/>
          <w:szCs w:val="32"/>
        </w:rPr>
        <w:t xml:space="preserve"> </w:t>
      </w:r>
      <w:r w:rsidRPr="003B754B">
        <w:rPr>
          <w:rFonts w:eastAsia="SimSun"/>
          <w:b/>
          <w:sz w:val="32"/>
          <w:szCs w:val="32"/>
        </w:rPr>
        <w:t>Н</w:t>
      </w:r>
      <w:r w:rsidR="008376CC" w:rsidRPr="003B754B">
        <w:rPr>
          <w:rFonts w:eastAsia="SimSun"/>
          <w:b/>
          <w:sz w:val="32"/>
          <w:szCs w:val="32"/>
        </w:rPr>
        <w:t xml:space="preserve"> </w:t>
      </w:r>
      <w:r w:rsidRPr="003B754B">
        <w:rPr>
          <w:rFonts w:eastAsia="SimSun"/>
          <w:b/>
          <w:sz w:val="32"/>
          <w:szCs w:val="32"/>
        </w:rPr>
        <w:t>Я</w:t>
      </w:r>
    </w:p>
    <w:p w14:paraId="2803D83C" w14:textId="77777777" w:rsidR="00032A60" w:rsidRPr="003B754B" w:rsidRDefault="00562C65">
      <w:pPr>
        <w:spacing w:line="360" w:lineRule="auto"/>
        <w:ind w:firstLine="709"/>
        <w:jc w:val="center"/>
        <w:rPr>
          <w:rFonts w:eastAsia="SimSun"/>
          <w:sz w:val="28"/>
          <w:szCs w:val="28"/>
        </w:rPr>
      </w:pPr>
      <w:r w:rsidRPr="003B754B">
        <w:rPr>
          <w:rFonts w:eastAsia="SimSun"/>
          <w:sz w:val="28"/>
          <w:szCs w:val="28"/>
        </w:rPr>
        <w:t>на магістерську дисертацію магістранту</w:t>
      </w:r>
    </w:p>
    <w:p w14:paraId="368B3A22" w14:textId="77777777" w:rsidR="00032A60" w:rsidRPr="003B754B" w:rsidRDefault="00562C65">
      <w:pPr>
        <w:spacing w:line="360" w:lineRule="auto"/>
        <w:ind w:firstLine="709"/>
        <w:jc w:val="center"/>
        <w:rPr>
          <w:rFonts w:eastAsia="SimSun"/>
          <w:sz w:val="28"/>
          <w:szCs w:val="28"/>
        </w:rPr>
      </w:pPr>
      <w:r w:rsidRPr="003B754B">
        <w:rPr>
          <w:rFonts w:eastAsia="SimSun"/>
          <w:sz w:val="28"/>
          <w:szCs w:val="28"/>
        </w:rPr>
        <w:t>____________</w:t>
      </w:r>
      <w:r w:rsidRPr="003B754B">
        <w:rPr>
          <w:rFonts w:eastAsia="SimSun"/>
          <w:sz w:val="28"/>
          <w:szCs w:val="28"/>
          <w:u w:val="single"/>
        </w:rPr>
        <w:t>Лянь Ін</w:t>
      </w:r>
      <w:r w:rsidRPr="003B754B">
        <w:rPr>
          <w:rFonts w:eastAsia="SimSun"/>
          <w:sz w:val="28"/>
          <w:szCs w:val="28"/>
        </w:rPr>
        <w:t>________________</w:t>
      </w:r>
    </w:p>
    <w:p w14:paraId="1641F702" w14:textId="77777777" w:rsidR="00032A60" w:rsidRPr="003B754B" w:rsidRDefault="00562C65">
      <w:pPr>
        <w:spacing w:line="240" w:lineRule="auto"/>
        <w:ind w:firstLine="0"/>
        <w:jc w:val="center"/>
        <w:rPr>
          <w:rFonts w:eastAsia="SimSun"/>
          <w:sz w:val="22"/>
          <w:szCs w:val="22"/>
        </w:rPr>
      </w:pPr>
      <w:r w:rsidRPr="003B754B">
        <w:rPr>
          <w:rFonts w:eastAsia="SimSun"/>
          <w:sz w:val="22"/>
          <w:szCs w:val="22"/>
        </w:rPr>
        <w:t>(прізвище, ім</w:t>
      </w:r>
      <w:r w:rsidRPr="003B754B">
        <w:rPr>
          <w:rFonts w:eastAsia="SimSun"/>
          <w:sz w:val="22"/>
          <w:szCs w:val="22"/>
          <w:lang w:val="ru-RU"/>
        </w:rPr>
        <w:t>’я, по батькові</w:t>
      </w:r>
      <w:r w:rsidRPr="003B754B">
        <w:rPr>
          <w:rFonts w:eastAsia="SimSun"/>
          <w:sz w:val="22"/>
          <w:szCs w:val="22"/>
        </w:rPr>
        <w:t>)</w:t>
      </w:r>
    </w:p>
    <w:p w14:paraId="7BADB43B" w14:textId="77777777" w:rsidR="00032A60" w:rsidRPr="003B754B" w:rsidRDefault="00032A60">
      <w:pPr>
        <w:spacing w:line="360" w:lineRule="auto"/>
        <w:ind w:firstLine="709"/>
        <w:jc w:val="center"/>
        <w:rPr>
          <w:rFonts w:eastAsia="SimSun"/>
          <w:sz w:val="28"/>
          <w:szCs w:val="28"/>
        </w:rPr>
      </w:pPr>
    </w:p>
    <w:p w14:paraId="51E83797" w14:textId="77777777" w:rsidR="00032A60" w:rsidRPr="003B754B" w:rsidRDefault="008376CC" w:rsidP="00CB1570">
      <w:pPr>
        <w:spacing w:line="360" w:lineRule="auto"/>
        <w:ind w:left="425" w:firstLine="0"/>
        <w:contextualSpacing/>
        <w:rPr>
          <w:rFonts w:eastAsia="SimSun"/>
          <w:sz w:val="28"/>
          <w:szCs w:val="28"/>
          <w:u w:val="single"/>
          <w:lang w:eastAsia="uk-UA"/>
        </w:rPr>
      </w:pPr>
      <w:r w:rsidRPr="003B754B">
        <w:rPr>
          <w:rFonts w:eastAsia="SimSun"/>
          <w:sz w:val="28"/>
          <w:szCs w:val="28"/>
          <w:lang w:eastAsia="uk-UA"/>
        </w:rPr>
        <w:t xml:space="preserve">  </w:t>
      </w:r>
      <w:r w:rsidR="00CB1570" w:rsidRPr="003B754B">
        <w:rPr>
          <w:rFonts w:eastAsia="SimSun"/>
          <w:sz w:val="28"/>
          <w:szCs w:val="28"/>
          <w:lang w:eastAsia="uk-UA"/>
        </w:rPr>
        <w:t xml:space="preserve"> </w:t>
      </w:r>
      <w:r w:rsidR="00562C65" w:rsidRPr="003B754B">
        <w:rPr>
          <w:rFonts w:eastAsia="SimSun"/>
          <w:sz w:val="28"/>
          <w:szCs w:val="28"/>
          <w:lang w:eastAsia="uk-UA"/>
        </w:rPr>
        <w:t xml:space="preserve">Тема дисертації: </w:t>
      </w:r>
      <w:r w:rsidR="00562C65" w:rsidRPr="003B754B">
        <w:rPr>
          <w:rFonts w:eastAsia="SimSun"/>
          <w:sz w:val="28"/>
          <w:szCs w:val="28"/>
          <w:u w:val="single"/>
          <w:lang w:eastAsia="uk-UA"/>
        </w:rPr>
        <w:t xml:space="preserve">Структуроутворення в сплаві алюміній </w:t>
      </w:r>
      <w:r w:rsidR="00001A0A" w:rsidRPr="003B754B">
        <w:rPr>
          <w:rFonts w:eastAsia="SimSun"/>
          <w:sz w:val="28"/>
          <w:szCs w:val="28"/>
          <w:u w:val="single"/>
          <w:lang w:eastAsia="uk-UA"/>
        </w:rPr>
        <w:t xml:space="preserve">– </w:t>
      </w:r>
      <w:r w:rsidR="00562C65" w:rsidRPr="003B754B">
        <w:rPr>
          <w:rFonts w:eastAsia="SimSun"/>
          <w:sz w:val="28"/>
          <w:szCs w:val="28"/>
          <w:u w:val="single"/>
          <w:lang w:eastAsia="uk-UA"/>
        </w:rPr>
        <w:t>вольфрам в напіврідкому стані</w:t>
      </w:r>
      <w:r w:rsidRPr="003B754B">
        <w:rPr>
          <w:rFonts w:eastAsia="SimSun"/>
          <w:sz w:val="28"/>
          <w:szCs w:val="28"/>
          <w:u w:val="single"/>
          <w:lang w:eastAsia="uk-UA"/>
        </w:rPr>
        <w:t xml:space="preserve"> </w:t>
      </w:r>
      <w:r w:rsidR="00562C65" w:rsidRPr="003B754B">
        <w:rPr>
          <w:rFonts w:eastAsia="SimSun"/>
          <w:sz w:val="28"/>
          <w:szCs w:val="28"/>
          <w:u w:val="single"/>
          <w:lang w:eastAsia="uk-UA"/>
        </w:rPr>
        <w:t xml:space="preserve"> </w:t>
      </w:r>
    </w:p>
    <w:p w14:paraId="54A974F2" w14:textId="77777777" w:rsidR="00032A60" w:rsidRPr="003B754B" w:rsidRDefault="00562C65">
      <w:pPr>
        <w:numPr>
          <w:ilvl w:val="0"/>
          <w:numId w:val="2"/>
        </w:numPr>
        <w:spacing w:line="240" w:lineRule="auto"/>
        <w:ind w:left="1066" w:hanging="357"/>
        <w:contextualSpacing/>
        <w:rPr>
          <w:rFonts w:eastAsia="SimSun"/>
          <w:sz w:val="28"/>
          <w:szCs w:val="28"/>
          <w:lang w:eastAsia="uk-UA"/>
        </w:rPr>
      </w:pPr>
      <w:r w:rsidRPr="003B754B">
        <w:rPr>
          <w:rFonts w:eastAsia="SimSun"/>
          <w:sz w:val="28"/>
          <w:szCs w:val="28"/>
          <w:lang w:eastAsia="uk-UA"/>
        </w:rPr>
        <w:t xml:space="preserve">Науковий керівник: </w:t>
      </w:r>
      <w:r w:rsidR="00E34797" w:rsidRPr="003B754B">
        <w:rPr>
          <w:bCs/>
          <w:u w:val="single"/>
        </w:rPr>
        <w:t>Доктор техн.наука,професор,Мазур B.I</w:t>
      </w:r>
    </w:p>
    <w:p w14:paraId="03F840A2" w14:textId="77777777" w:rsidR="00032A60" w:rsidRPr="003B754B" w:rsidRDefault="00562C65" w:rsidP="00E34797">
      <w:pPr>
        <w:spacing w:line="360" w:lineRule="auto"/>
        <w:ind w:firstLineChars="1250" w:firstLine="3500"/>
        <w:contextualSpacing/>
        <w:rPr>
          <w:rFonts w:eastAsia="SimSun"/>
          <w:sz w:val="28"/>
          <w:szCs w:val="28"/>
          <w:lang w:eastAsia="uk-UA"/>
        </w:rPr>
      </w:pPr>
      <w:r w:rsidRPr="003B754B">
        <w:rPr>
          <w:rFonts w:eastAsia="SimSun"/>
          <w:sz w:val="28"/>
          <w:szCs w:val="20"/>
          <w:vertAlign w:val="superscript"/>
          <w:lang w:eastAsia="uk-UA"/>
        </w:rPr>
        <w:t>(посада, науковий ступінь, вчене звання, прізвище та ініціали)</w:t>
      </w:r>
    </w:p>
    <w:p w14:paraId="65D43CB9" w14:textId="77777777" w:rsidR="00032A60" w:rsidRPr="003B754B" w:rsidRDefault="00562C65">
      <w:pPr>
        <w:spacing w:line="360" w:lineRule="auto"/>
        <w:ind w:firstLine="709"/>
        <w:rPr>
          <w:rFonts w:eastAsia="SimSun"/>
          <w:sz w:val="28"/>
          <w:szCs w:val="28"/>
        </w:rPr>
      </w:pPr>
      <w:r w:rsidRPr="003B754B">
        <w:rPr>
          <w:rFonts w:eastAsia="SimSun"/>
          <w:sz w:val="28"/>
          <w:szCs w:val="28"/>
        </w:rPr>
        <w:t>затверджений</w:t>
      </w:r>
      <w:r w:rsidRPr="003B754B">
        <w:rPr>
          <w:rFonts w:eastAsia="SimSun"/>
          <w:sz w:val="28"/>
          <w:szCs w:val="28"/>
          <w:lang w:val="ru-RU"/>
        </w:rPr>
        <w:t xml:space="preserve"> </w:t>
      </w:r>
      <w:r w:rsidRPr="003B754B">
        <w:rPr>
          <w:rFonts w:eastAsia="SimSun"/>
          <w:sz w:val="28"/>
          <w:szCs w:val="28"/>
        </w:rPr>
        <w:t>наказом по університету від __________ 2019 року № _____</w:t>
      </w:r>
    </w:p>
    <w:p w14:paraId="1A2A760D" w14:textId="77777777" w:rsidR="00032A60" w:rsidRPr="003B754B" w:rsidRDefault="00562C65">
      <w:pPr>
        <w:spacing w:line="360" w:lineRule="auto"/>
        <w:ind w:firstLine="709"/>
        <w:rPr>
          <w:rFonts w:eastAsia="SimSun"/>
          <w:sz w:val="28"/>
          <w:szCs w:val="28"/>
        </w:rPr>
      </w:pPr>
      <w:r w:rsidRPr="003B754B">
        <w:rPr>
          <w:rFonts w:eastAsia="SimSun"/>
          <w:sz w:val="28"/>
          <w:szCs w:val="28"/>
        </w:rPr>
        <w:t>2. Строк подання дисертації: _____________________________________</w:t>
      </w:r>
    </w:p>
    <w:p w14:paraId="69FF9953" w14:textId="77777777" w:rsidR="00032A60" w:rsidRPr="003B754B" w:rsidRDefault="00562C65">
      <w:pPr>
        <w:snapToGrid w:val="0"/>
        <w:spacing w:line="360" w:lineRule="auto"/>
        <w:ind w:firstLine="709"/>
        <w:contextualSpacing/>
        <w:rPr>
          <w:rFonts w:eastAsiaTheme="minorEastAsia"/>
          <w:sz w:val="28"/>
          <w:szCs w:val="28"/>
          <w:u w:val="single"/>
          <w:lang w:eastAsia="zh-CN"/>
        </w:rPr>
      </w:pPr>
      <w:r w:rsidRPr="003B754B">
        <w:rPr>
          <w:rFonts w:eastAsia="SimSun"/>
          <w:sz w:val="28"/>
          <w:szCs w:val="28"/>
        </w:rPr>
        <w:lastRenderedPageBreak/>
        <w:t>3. Вихідні дані до дисертації:</w:t>
      </w:r>
      <w:r w:rsidRPr="003B754B">
        <w:rPr>
          <w:sz w:val="28"/>
          <w:szCs w:val="28"/>
          <w:u w:val="single"/>
          <w:lang w:eastAsia="zh-CN"/>
        </w:rPr>
        <w:t xml:space="preserve"> При дослідженні сплавів </w:t>
      </w:r>
      <w:r w:rsidRPr="003B754B">
        <w:rPr>
          <w:sz w:val="28"/>
          <w:szCs w:val="28"/>
          <w:u w:val="single"/>
          <w:lang w:val="en-IE" w:eastAsia="zh-CN"/>
        </w:rPr>
        <w:t>Al</w:t>
      </w:r>
      <w:r w:rsidR="00001A0A" w:rsidRPr="003B754B">
        <w:rPr>
          <w:sz w:val="28"/>
          <w:szCs w:val="28"/>
          <w:u w:val="single"/>
          <w:lang w:eastAsia="zh-CN"/>
        </w:rPr>
        <w:t xml:space="preserve">– </w:t>
      </w:r>
      <w:r w:rsidRPr="003B754B">
        <w:rPr>
          <w:sz w:val="28"/>
          <w:szCs w:val="28"/>
          <w:u w:val="single"/>
          <w:lang w:val="en-US" w:eastAsia="zh-CN"/>
        </w:rPr>
        <w:t>Ti</w:t>
      </w:r>
      <w:r w:rsidRPr="003B754B">
        <w:rPr>
          <w:sz w:val="28"/>
          <w:szCs w:val="28"/>
          <w:u w:val="single"/>
          <w:lang w:eastAsia="zh-CN"/>
        </w:rPr>
        <w:t xml:space="preserve"> виникають експериментальні труднощі, які обумовлені тим, що компоненти </w:t>
      </w:r>
      <w:r w:rsidRPr="003B754B">
        <w:rPr>
          <w:sz w:val="28"/>
          <w:szCs w:val="28"/>
          <w:u w:val="single"/>
          <w:lang w:val="en-IE" w:eastAsia="zh-CN"/>
        </w:rPr>
        <w:t>Al</w:t>
      </w:r>
      <w:r w:rsidRPr="003B754B">
        <w:rPr>
          <w:sz w:val="28"/>
          <w:szCs w:val="28"/>
          <w:u w:val="single"/>
          <w:lang w:eastAsia="zh-CN"/>
        </w:rPr>
        <w:t xml:space="preserve"> та </w:t>
      </w:r>
      <w:r w:rsidRPr="003B754B">
        <w:rPr>
          <w:sz w:val="28"/>
          <w:szCs w:val="28"/>
          <w:u w:val="single"/>
          <w:lang w:val="en-IE" w:eastAsia="zh-CN"/>
        </w:rPr>
        <w:t>W</w:t>
      </w:r>
      <w:r w:rsidRPr="003B754B">
        <w:rPr>
          <w:sz w:val="28"/>
          <w:szCs w:val="28"/>
          <w:u w:val="single"/>
          <w:lang w:eastAsia="zh-CN"/>
        </w:rPr>
        <w:t>, що входять в ці сплави,</w:t>
      </w:r>
      <w:r w:rsidR="008376CC" w:rsidRPr="003B754B">
        <w:rPr>
          <w:sz w:val="28"/>
          <w:szCs w:val="28"/>
          <w:u w:val="single"/>
          <w:lang w:eastAsia="zh-CN"/>
        </w:rPr>
        <w:t xml:space="preserve"> </w:t>
      </w:r>
      <w:r w:rsidRPr="003B754B">
        <w:rPr>
          <w:sz w:val="28"/>
          <w:szCs w:val="28"/>
          <w:u w:val="single"/>
          <w:lang w:eastAsia="zh-CN"/>
        </w:rPr>
        <w:t>відрізняються великою різницею температур плавлення та щільністю, Це ускладнює технологію</w:t>
      </w:r>
      <w:r w:rsidR="008376CC" w:rsidRPr="003B754B">
        <w:rPr>
          <w:sz w:val="28"/>
          <w:szCs w:val="28"/>
          <w:u w:val="single"/>
          <w:lang w:eastAsia="zh-CN"/>
        </w:rPr>
        <w:t xml:space="preserve"> </w:t>
      </w:r>
      <w:r w:rsidRPr="003B754B">
        <w:rPr>
          <w:sz w:val="28"/>
          <w:szCs w:val="28"/>
          <w:u w:val="single"/>
          <w:lang w:eastAsia="zh-CN"/>
        </w:rPr>
        <w:t>сплавлення цих</w:t>
      </w:r>
      <w:r w:rsidR="008376CC" w:rsidRPr="003B754B">
        <w:rPr>
          <w:sz w:val="28"/>
          <w:szCs w:val="28"/>
          <w:u w:val="single"/>
          <w:lang w:eastAsia="zh-CN"/>
        </w:rPr>
        <w:t xml:space="preserve"> </w:t>
      </w:r>
      <w:r w:rsidRPr="003B754B">
        <w:rPr>
          <w:sz w:val="28"/>
          <w:szCs w:val="28"/>
          <w:u w:val="single"/>
          <w:lang w:eastAsia="zh-CN"/>
        </w:rPr>
        <w:t xml:space="preserve">компонентів. Позитивні результати дає метод лігатур </w:t>
      </w:r>
      <w:r w:rsidR="0099333C" w:rsidRPr="003B754B">
        <w:rPr>
          <w:sz w:val="28"/>
          <w:szCs w:val="28"/>
          <w:u w:val="single"/>
          <w:lang w:val="en-IE" w:eastAsia="zh-CN"/>
        </w:rPr>
        <w:t>Al</w:t>
      </w:r>
      <w:r w:rsidR="008376CC" w:rsidRPr="003B754B">
        <w:rPr>
          <w:sz w:val="28"/>
          <w:szCs w:val="28"/>
          <w:u w:val="single"/>
          <w:lang w:val="ru-RU" w:eastAsia="zh-CN"/>
        </w:rPr>
        <w:t>-</w:t>
      </w:r>
      <w:r w:rsidR="0099333C" w:rsidRPr="003B754B">
        <w:rPr>
          <w:sz w:val="28"/>
          <w:szCs w:val="28"/>
          <w:u w:val="single"/>
          <w:lang w:val="en-IE" w:eastAsia="zh-CN"/>
        </w:rPr>
        <w:t>W</w:t>
      </w:r>
      <w:r w:rsidRPr="003B754B">
        <w:rPr>
          <w:sz w:val="28"/>
          <w:szCs w:val="28"/>
          <w:u w:val="single"/>
          <w:lang w:eastAsia="zh-CN"/>
        </w:rPr>
        <w:t xml:space="preserve">. Але для цього потрібно знати закономірності сплавлення </w:t>
      </w:r>
      <w:r w:rsidRPr="003B754B">
        <w:rPr>
          <w:sz w:val="28"/>
          <w:szCs w:val="28"/>
          <w:u w:val="single"/>
          <w:lang w:val="en-IE" w:eastAsia="zh-CN"/>
        </w:rPr>
        <w:t>Al</w:t>
      </w:r>
      <w:r w:rsidRPr="003B754B">
        <w:rPr>
          <w:sz w:val="28"/>
          <w:szCs w:val="28"/>
          <w:u w:val="single"/>
          <w:lang w:eastAsia="zh-CN"/>
        </w:rPr>
        <w:t xml:space="preserve"> і </w:t>
      </w:r>
      <w:r w:rsidRPr="003B754B">
        <w:rPr>
          <w:sz w:val="28"/>
          <w:szCs w:val="28"/>
          <w:u w:val="single"/>
          <w:lang w:val="en-IE" w:eastAsia="zh-CN"/>
        </w:rPr>
        <w:t>W</w:t>
      </w:r>
      <w:r w:rsidRPr="003B754B">
        <w:rPr>
          <w:sz w:val="28"/>
          <w:szCs w:val="28"/>
          <w:u w:val="single"/>
          <w:lang w:eastAsia="zh-CN"/>
        </w:rPr>
        <w:t xml:space="preserve"> в напіврідкому стані. Це визначає актуальність теми роботи. </w:t>
      </w:r>
    </w:p>
    <w:p w14:paraId="0DAA05BC" w14:textId="77777777" w:rsidR="00032A60" w:rsidRPr="003B754B" w:rsidRDefault="00CB1570" w:rsidP="00CB1570">
      <w:pPr>
        <w:spacing w:line="360" w:lineRule="auto"/>
        <w:ind w:firstLine="709"/>
        <w:rPr>
          <w:rFonts w:eastAsia="SimSun"/>
          <w:sz w:val="28"/>
          <w:szCs w:val="28"/>
        </w:rPr>
      </w:pPr>
      <w:r w:rsidRPr="003B754B">
        <w:rPr>
          <w:rFonts w:eastAsia="SimSun"/>
          <w:sz w:val="28"/>
          <w:szCs w:val="28"/>
        </w:rPr>
        <w:t xml:space="preserve">4. </w:t>
      </w:r>
      <w:r w:rsidR="00562C65" w:rsidRPr="003B754B">
        <w:rPr>
          <w:rFonts w:eastAsia="SimSun"/>
          <w:sz w:val="28"/>
          <w:szCs w:val="28"/>
        </w:rPr>
        <w:t>Зміст пояснювальної записки (перелік питань, що їх належить розробити):</w:t>
      </w:r>
    </w:p>
    <w:p w14:paraId="4EAAA515" w14:textId="77777777" w:rsidR="00032A60" w:rsidRPr="003B754B" w:rsidRDefault="00562C65">
      <w:pPr>
        <w:snapToGrid w:val="0"/>
        <w:spacing w:line="360" w:lineRule="auto"/>
        <w:ind w:firstLine="709"/>
        <w:contextualSpacing/>
        <w:rPr>
          <w:sz w:val="28"/>
          <w:szCs w:val="28"/>
          <w:u w:val="single"/>
          <w:lang w:eastAsia="zh-CN"/>
        </w:rPr>
      </w:pPr>
      <w:r w:rsidRPr="003B754B">
        <w:rPr>
          <w:sz w:val="28"/>
          <w:szCs w:val="28"/>
          <w:lang w:eastAsia="zh-CN"/>
        </w:rPr>
        <w:t xml:space="preserve">4.1 </w:t>
      </w:r>
      <w:r w:rsidRPr="003B754B">
        <w:rPr>
          <w:sz w:val="28"/>
          <w:szCs w:val="28"/>
          <w:u w:val="single"/>
          <w:lang w:eastAsia="zh-CN"/>
        </w:rPr>
        <w:t xml:space="preserve">Провести аналіз літератури по темі; </w:t>
      </w:r>
    </w:p>
    <w:p w14:paraId="038C01C8" w14:textId="77777777" w:rsidR="00032A60" w:rsidRPr="003B754B" w:rsidRDefault="00562C65">
      <w:pPr>
        <w:snapToGrid w:val="0"/>
        <w:spacing w:line="360" w:lineRule="auto"/>
        <w:ind w:firstLine="709"/>
        <w:contextualSpacing/>
        <w:rPr>
          <w:sz w:val="28"/>
          <w:szCs w:val="28"/>
          <w:u w:val="single"/>
          <w:lang w:eastAsia="zh-CN"/>
        </w:rPr>
      </w:pPr>
      <w:r w:rsidRPr="003B754B">
        <w:rPr>
          <w:sz w:val="28"/>
          <w:szCs w:val="28"/>
          <w:lang w:eastAsia="zh-CN"/>
        </w:rPr>
        <w:t>4.2</w:t>
      </w:r>
      <w:r w:rsidR="008376CC" w:rsidRPr="003B754B">
        <w:rPr>
          <w:sz w:val="28"/>
          <w:szCs w:val="28"/>
          <w:lang w:eastAsia="zh-CN"/>
        </w:rPr>
        <w:t xml:space="preserve"> </w:t>
      </w:r>
      <w:r w:rsidRPr="003B754B">
        <w:rPr>
          <w:sz w:val="28"/>
          <w:szCs w:val="28"/>
          <w:u w:val="single"/>
          <w:lang w:eastAsia="zh-CN"/>
        </w:rPr>
        <w:t xml:space="preserve">Провести аналіз діаграми фазових рівноваг в системі </w:t>
      </w:r>
      <w:r w:rsidR="0099333C" w:rsidRPr="003B754B">
        <w:rPr>
          <w:sz w:val="28"/>
          <w:szCs w:val="28"/>
          <w:u w:val="single"/>
          <w:lang w:val="en-IE" w:eastAsia="zh-CN"/>
        </w:rPr>
        <w:t>Al</w:t>
      </w:r>
      <w:r w:rsidR="008376CC" w:rsidRPr="003B754B">
        <w:rPr>
          <w:sz w:val="28"/>
          <w:szCs w:val="28"/>
          <w:u w:val="single"/>
          <w:lang w:val="ru-RU" w:eastAsia="zh-CN"/>
        </w:rPr>
        <w:t>-</w:t>
      </w:r>
      <w:r w:rsidR="0099333C" w:rsidRPr="003B754B">
        <w:rPr>
          <w:sz w:val="28"/>
          <w:szCs w:val="28"/>
          <w:u w:val="single"/>
          <w:lang w:val="en-IE" w:eastAsia="zh-CN"/>
        </w:rPr>
        <w:t>W</w:t>
      </w:r>
      <w:r w:rsidRPr="003B754B">
        <w:rPr>
          <w:sz w:val="28"/>
          <w:szCs w:val="28"/>
          <w:u w:val="single"/>
          <w:lang w:eastAsia="zh-CN"/>
        </w:rPr>
        <w:t>;</w:t>
      </w:r>
    </w:p>
    <w:p w14:paraId="2D2CFF65" w14:textId="77777777" w:rsidR="00032A60" w:rsidRPr="003B754B" w:rsidRDefault="00562C65">
      <w:pPr>
        <w:snapToGrid w:val="0"/>
        <w:spacing w:line="360" w:lineRule="auto"/>
        <w:ind w:firstLine="709"/>
        <w:contextualSpacing/>
        <w:rPr>
          <w:sz w:val="28"/>
          <w:szCs w:val="28"/>
          <w:u w:val="single"/>
          <w:lang w:eastAsia="zh-CN"/>
        </w:rPr>
      </w:pPr>
      <w:r w:rsidRPr="003B754B">
        <w:rPr>
          <w:sz w:val="28"/>
          <w:szCs w:val="28"/>
          <w:lang w:eastAsia="zh-CN"/>
        </w:rPr>
        <w:t xml:space="preserve">4.3 </w:t>
      </w:r>
      <w:r w:rsidRPr="003B754B">
        <w:rPr>
          <w:sz w:val="28"/>
          <w:szCs w:val="28"/>
          <w:u w:val="single"/>
          <w:lang w:eastAsia="zh-CN"/>
        </w:rPr>
        <w:t>Показати будову вакуумної дугової печі;</w:t>
      </w:r>
    </w:p>
    <w:p w14:paraId="324E7FD6" w14:textId="77777777" w:rsidR="00032A60" w:rsidRPr="003B754B" w:rsidRDefault="00562C65">
      <w:pPr>
        <w:snapToGrid w:val="0"/>
        <w:spacing w:line="360" w:lineRule="auto"/>
        <w:ind w:firstLine="709"/>
        <w:contextualSpacing/>
        <w:rPr>
          <w:sz w:val="28"/>
          <w:szCs w:val="28"/>
          <w:u w:val="single"/>
          <w:lang w:eastAsia="zh-CN"/>
        </w:rPr>
      </w:pPr>
      <w:r w:rsidRPr="003B754B">
        <w:rPr>
          <w:sz w:val="28"/>
          <w:szCs w:val="28"/>
          <w:lang w:eastAsia="zh-CN"/>
        </w:rPr>
        <w:t xml:space="preserve">4.4 </w:t>
      </w:r>
      <w:r w:rsidRPr="003B754B">
        <w:rPr>
          <w:sz w:val="28"/>
          <w:szCs w:val="28"/>
          <w:u w:val="single"/>
          <w:lang w:eastAsia="zh-CN"/>
        </w:rPr>
        <w:t>Приготувати порошкову шихту для отримання литого лігатурного сплаву;</w:t>
      </w:r>
    </w:p>
    <w:p w14:paraId="088B0CC9" w14:textId="77777777" w:rsidR="00032A60" w:rsidRPr="003B754B" w:rsidRDefault="00562C65">
      <w:pPr>
        <w:snapToGrid w:val="0"/>
        <w:spacing w:line="360" w:lineRule="auto"/>
        <w:ind w:firstLine="709"/>
        <w:contextualSpacing/>
        <w:rPr>
          <w:sz w:val="28"/>
          <w:szCs w:val="28"/>
          <w:lang w:eastAsia="zh-CN"/>
        </w:rPr>
      </w:pPr>
      <w:r w:rsidRPr="003B754B">
        <w:rPr>
          <w:sz w:val="28"/>
          <w:szCs w:val="28"/>
          <w:lang w:eastAsia="zh-CN"/>
        </w:rPr>
        <w:t xml:space="preserve">4.5 </w:t>
      </w:r>
      <w:r w:rsidRPr="003B754B">
        <w:rPr>
          <w:sz w:val="28"/>
          <w:szCs w:val="28"/>
          <w:u w:val="single"/>
          <w:lang w:eastAsia="zh-CN"/>
        </w:rPr>
        <w:t xml:space="preserve">Виплавити зразки сплаву </w:t>
      </w:r>
      <w:r w:rsidRPr="003B754B">
        <w:rPr>
          <w:sz w:val="28"/>
          <w:szCs w:val="28"/>
          <w:u w:val="single"/>
          <w:lang w:val="en-IE" w:eastAsia="zh-CN"/>
        </w:rPr>
        <w:t>Al</w:t>
      </w:r>
      <w:r w:rsidR="00001A0A" w:rsidRPr="003B754B">
        <w:rPr>
          <w:sz w:val="28"/>
          <w:szCs w:val="28"/>
          <w:u w:val="single"/>
          <w:lang w:eastAsia="zh-CN"/>
        </w:rPr>
        <w:t xml:space="preserve">– </w:t>
      </w:r>
      <w:r w:rsidRPr="003B754B">
        <w:rPr>
          <w:sz w:val="28"/>
          <w:szCs w:val="28"/>
          <w:u w:val="single"/>
          <w:lang w:eastAsia="zh-CN"/>
        </w:rPr>
        <w:t>30% (мас.) та</w:t>
      </w:r>
      <w:r w:rsidR="008376CC" w:rsidRPr="003B754B">
        <w:rPr>
          <w:sz w:val="28"/>
          <w:szCs w:val="28"/>
          <w:u w:val="single"/>
          <w:lang w:eastAsia="zh-CN"/>
        </w:rPr>
        <w:t xml:space="preserve"> </w:t>
      </w:r>
      <w:r w:rsidRPr="003B754B">
        <w:rPr>
          <w:sz w:val="28"/>
          <w:szCs w:val="28"/>
          <w:u w:val="single"/>
          <w:lang w:val="en-IE" w:eastAsia="zh-CN"/>
        </w:rPr>
        <w:t>Al</w:t>
      </w:r>
      <w:r w:rsidR="00001A0A" w:rsidRPr="003B754B">
        <w:rPr>
          <w:sz w:val="28"/>
          <w:szCs w:val="28"/>
          <w:u w:val="single"/>
          <w:lang w:eastAsia="zh-CN"/>
        </w:rPr>
        <w:t xml:space="preserve">– </w:t>
      </w:r>
      <w:r w:rsidRPr="003B754B">
        <w:rPr>
          <w:sz w:val="28"/>
          <w:szCs w:val="28"/>
          <w:u w:val="single"/>
          <w:lang w:eastAsia="zh-CN"/>
        </w:rPr>
        <w:t xml:space="preserve">12% (мас.) </w:t>
      </w:r>
      <w:r w:rsidRPr="003B754B">
        <w:rPr>
          <w:sz w:val="28"/>
          <w:szCs w:val="28"/>
          <w:u w:val="single"/>
          <w:lang w:val="en-IE" w:eastAsia="zh-CN"/>
        </w:rPr>
        <w:t>W</w:t>
      </w:r>
      <w:r w:rsidRPr="003B754B">
        <w:rPr>
          <w:sz w:val="28"/>
          <w:szCs w:val="28"/>
          <w:u w:val="single"/>
          <w:lang w:eastAsia="zh-CN"/>
        </w:rPr>
        <w:t>;</w:t>
      </w:r>
    </w:p>
    <w:p w14:paraId="59763EE7" w14:textId="77777777" w:rsidR="00032A60" w:rsidRPr="003B754B" w:rsidRDefault="00562C65">
      <w:pPr>
        <w:snapToGrid w:val="0"/>
        <w:spacing w:line="360" w:lineRule="auto"/>
        <w:ind w:firstLine="709"/>
        <w:contextualSpacing/>
        <w:rPr>
          <w:sz w:val="28"/>
          <w:szCs w:val="28"/>
          <w:u w:val="single"/>
          <w:lang w:eastAsia="zh-CN"/>
        </w:rPr>
      </w:pPr>
      <w:r w:rsidRPr="003B754B">
        <w:rPr>
          <w:sz w:val="28"/>
          <w:szCs w:val="28"/>
          <w:lang w:eastAsia="zh-CN"/>
        </w:rPr>
        <w:t xml:space="preserve">4.6 </w:t>
      </w:r>
      <w:r w:rsidRPr="003B754B">
        <w:rPr>
          <w:sz w:val="28"/>
          <w:szCs w:val="28"/>
          <w:u w:val="single"/>
          <w:lang w:eastAsia="zh-CN"/>
        </w:rPr>
        <w:t>Дослідити мікроструктуру, фазовий склад та мікротвердість</w:t>
      </w:r>
      <w:r w:rsidR="008376CC" w:rsidRPr="003B754B">
        <w:rPr>
          <w:sz w:val="28"/>
          <w:szCs w:val="28"/>
          <w:u w:val="single"/>
          <w:lang w:eastAsia="zh-CN"/>
        </w:rPr>
        <w:t xml:space="preserve"> </w:t>
      </w:r>
      <w:r w:rsidRPr="003B754B">
        <w:rPr>
          <w:sz w:val="28"/>
          <w:szCs w:val="28"/>
          <w:u w:val="single"/>
          <w:lang w:eastAsia="zh-CN"/>
        </w:rPr>
        <w:t>структурних складових.</w:t>
      </w:r>
    </w:p>
    <w:p w14:paraId="2858137D" w14:textId="77777777" w:rsidR="00032A60" w:rsidRPr="003B754B" w:rsidRDefault="00562C65">
      <w:pPr>
        <w:snapToGrid w:val="0"/>
        <w:spacing w:line="360" w:lineRule="auto"/>
        <w:ind w:firstLine="709"/>
        <w:contextualSpacing/>
        <w:rPr>
          <w:rFonts w:eastAsiaTheme="minorEastAsia"/>
          <w:sz w:val="28"/>
          <w:szCs w:val="28"/>
          <w:u w:val="single"/>
          <w:lang w:eastAsia="zh-CN"/>
        </w:rPr>
      </w:pPr>
      <w:r w:rsidRPr="003B754B">
        <w:rPr>
          <w:sz w:val="28"/>
          <w:szCs w:val="28"/>
          <w:u w:val="single"/>
          <w:lang w:eastAsia="zh-CN"/>
        </w:rPr>
        <w:t xml:space="preserve">4.7 Побудувати структурну модель мікроскопічної кинетики фазових перетворень при кристалізації сплаву </w:t>
      </w:r>
      <w:r w:rsidR="0099333C" w:rsidRPr="003B754B">
        <w:rPr>
          <w:sz w:val="28"/>
          <w:szCs w:val="28"/>
          <w:u w:val="single"/>
          <w:lang w:val="en-IE" w:eastAsia="zh-CN"/>
        </w:rPr>
        <w:t>Al</w:t>
      </w:r>
      <w:r w:rsidR="008376CC" w:rsidRPr="003B754B">
        <w:rPr>
          <w:sz w:val="28"/>
          <w:szCs w:val="28"/>
          <w:u w:val="single"/>
          <w:lang w:val="ru-RU" w:eastAsia="zh-CN"/>
        </w:rPr>
        <w:t>-</w:t>
      </w:r>
      <w:r w:rsidR="0099333C" w:rsidRPr="003B754B">
        <w:rPr>
          <w:sz w:val="28"/>
          <w:szCs w:val="28"/>
          <w:u w:val="single"/>
          <w:lang w:val="en-IE" w:eastAsia="zh-CN"/>
        </w:rPr>
        <w:t>W</w:t>
      </w:r>
      <w:r w:rsidRPr="003B754B">
        <w:rPr>
          <w:sz w:val="28"/>
          <w:szCs w:val="28"/>
          <w:u w:val="single"/>
          <w:lang w:eastAsia="zh-CN"/>
        </w:rPr>
        <w:t>;</w:t>
      </w:r>
    </w:p>
    <w:p w14:paraId="55F067A5" w14:textId="77777777" w:rsidR="00032A60" w:rsidRPr="003B754B" w:rsidRDefault="00562C65">
      <w:pPr>
        <w:pStyle w:val="afc"/>
        <w:numPr>
          <w:ilvl w:val="0"/>
          <w:numId w:val="3"/>
        </w:numPr>
        <w:spacing w:line="360" w:lineRule="auto"/>
        <w:ind w:right="-1"/>
        <w:rPr>
          <w:bCs/>
          <w:sz w:val="28"/>
          <w:szCs w:val="28"/>
        </w:rPr>
      </w:pPr>
      <w:r w:rsidRPr="003B754B">
        <w:rPr>
          <w:bCs/>
          <w:sz w:val="28"/>
          <w:szCs w:val="28"/>
        </w:rPr>
        <w:t>Перелік графічного матеріалу:</w:t>
      </w:r>
    </w:p>
    <w:p w14:paraId="02C4F87E" w14:textId="77777777" w:rsidR="00032A60" w:rsidRPr="003B754B" w:rsidRDefault="00562C65">
      <w:pPr>
        <w:spacing w:line="360" w:lineRule="auto"/>
        <w:ind w:left="709" w:right="355" w:firstLine="0"/>
        <w:jc w:val="left"/>
        <w:rPr>
          <w:rFonts w:eastAsia="SimSun"/>
          <w:bCs/>
          <w:sz w:val="28"/>
          <w:szCs w:val="28"/>
          <w:u w:val="single"/>
        </w:rPr>
      </w:pPr>
      <w:r w:rsidRPr="003B754B">
        <w:rPr>
          <w:rFonts w:eastAsia="SimSun"/>
          <w:bCs/>
          <w:sz w:val="28"/>
          <w:szCs w:val="28"/>
        </w:rPr>
        <w:t>5.1</w:t>
      </w:r>
      <w:r w:rsidRPr="003B754B">
        <w:rPr>
          <w:rFonts w:eastAsia="SimSun"/>
          <w:bCs/>
          <w:sz w:val="28"/>
          <w:szCs w:val="28"/>
          <w:u w:val="single"/>
        </w:rPr>
        <w:t xml:space="preserve"> Діаграма фазових рівноваг </w:t>
      </w:r>
      <w:r w:rsidR="0099333C" w:rsidRPr="003B754B">
        <w:rPr>
          <w:rFonts w:eastAsia="SimSun"/>
          <w:bCs/>
          <w:sz w:val="28"/>
          <w:szCs w:val="28"/>
          <w:u w:val="single"/>
        </w:rPr>
        <w:t>Al</w:t>
      </w:r>
      <w:r w:rsidR="008376CC" w:rsidRPr="003B754B">
        <w:rPr>
          <w:rFonts w:eastAsia="SimSun"/>
          <w:bCs/>
          <w:sz w:val="28"/>
          <w:szCs w:val="28"/>
          <w:u w:val="single"/>
        </w:rPr>
        <w:t>-</w:t>
      </w:r>
      <w:r w:rsidR="0099333C" w:rsidRPr="003B754B">
        <w:rPr>
          <w:rFonts w:eastAsia="SimSun"/>
          <w:bCs/>
          <w:sz w:val="28"/>
          <w:szCs w:val="28"/>
          <w:u w:val="single"/>
        </w:rPr>
        <w:t>W</w:t>
      </w:r>
      <w:r w:rsidRPr="003B754B">
        <w:rPr>
          <w:rFonts w:eastAsia="SimSun"/>
          <w:bCs/>
          <w:sz w:val="28"/>
          <w:szCs w:val="28"/>
          <w:u w:val="single"/>
        </w:rPr>
        <w:t>;</w:t>
      </w:r>
    </w:p>
    <w:p w14:paraId="597D9B31" w14:textId="77777777" w:rsidR="00032A60" w:rsidRPr="003B754B" w:rsidRDefault="00562C65">
      <w:pPr>
        <w:spacing w:line="360" w:lineRule="auto"/>
        <w:ind w:left="709" w:right="355" w:firstLine="0"/>
        <w:jc w:val="left"/>
        <w:rPr>
          <w:rFonts w:eastAsia="SimSun"/>
          <w:bCs/>
          <w:sz w:val="28"/>
          <w:szCs w:val="28"/>
          <w:u w:val="single"/>
        </w:rPr>
      </w:pPr>
      <w:r w:rsidRPr="003B754B">
        <w:rPr>
          <w:rFonts w:eastAsia="SimSun"/>
          <w:bCs/>
          <w:sz w:val="28"/>
          <w:szCs w:val="28"/>
        </w:rPr>
        <w:t xml:space="preserve">5.2 </w:t>
      </w:r>
      <w:r w:rsidRPr="003B754B">
        <w:rPr>
          <w:rFonts w:eastAsia="SimSun"/>
          <w:bCs/>
          <w:sz w:val="28"/>
          <w:szCs w:val="28"/>
          <w:u w:val="single"/>
        </w:rPr>
        <w:t>Загальний вид ВДП вакуумна дугова піч;</w:t>
      </w:r>
    </w:p>
    <w:p w14:paraId="42B78118" w14:textId="77777777" w:rsidR="00032A60" w:rsidRPr="003B754B" w:rsidRDefault="00562C65">
      <w:pPr>
        <w:spacing w:line="360" w:lineRule="auto"/>
        <w:ind w:left="709" w:right="355" w:firstLine="0"/>
        <w:jc w:val="left"/>
        <w:rPr>
          <w:rFonts w:eastAsia="SimSun"/>
          <w:bCs/>
          <w:sz w:val="28"/>
          <w:szCs w:val="28"/>
          <w:u w:val="single"/>
        </w:rPr>
      </w:pPr>
      <w:r w:rsidRPr="003B754B">
        <w:rPr>
          <w:rFonts w:eastAsia="SimSun"/>
          <w:bCs/>
          <w:sz w:val="28"/>
          <w:szCs w:val="28"/>
        </w:rPr>
        <w:t xml:space="preserve">5.3 </w:t>
      </w:r>
      <w:r w:rsidRPr="003B754B">
        <w:rPr>
          <w:rFonts w:eastAsia="SimSun"/>
          <w:bCs/>
          <w:sz w:val="28"/>
          <w:szCs w:val="28"/>
          <w:u w:val="single"/>
        </w:rPr>
        <w:t>Етапи підготовки вакуумно</w:t>
      </w:r>
      <w:r w:rsidR="00001A0A" w:rsidRPr="003B754B">
        <w:rPr>
          <w:rFonts w:eastAsia="SimSun"/>
          <w:bCs/>
          <w:sz w:val="28"/>
          <w:szCs w:val="28"/>
          <w:u w:val="single"/>
        </w:rPr>
        <w:t xml:space="preserve">– </w:t>
      </w:r>
      <w:r w:rsidRPr="003B754B">
        <w:rPr>
          <w:rFonts w:eastAsia="SimSun"/>
          <w:bCs/>
          <w:sz w:val="28"/>
          <w:szCs w:val="28"/>
          <w:u w:val="single"/>
        </w:rPr>
        <w:t>дугової плавки;</w:t>
      </w:r>
    </w:p>
    <w:p w14:paraId="14E03B7B" w14:textId="77777777" w:rsidR="00032A60" w:rsidRPr="003B754B" w:rsidRDefault="00562C65">
      <w:pPr>
        <w:spacing w:line="360" w:lineRule="auto"/>
        <w:ind w:left="709" w:right="355" w:firstLine="0"/>
        <w:jc w:val="left"/>
        <w:rPr>
          <w:rFonts w:eastAsia="SimSun"/>
          <w:bCs/>
          <w:sz w:val="28"/>
          <w:szCs w:val="28"/>
          <w:u w:val="single"/>
        </w:rPr>
      </w:pPr>
      <w:r w:rsidRPr="003B754B">
        <w:rPr>
          <w:rFonts w:eastAsia="SimSun"/>
          <w:bCs/>
          <w:sz w:val="28"/>
          <w:szCs w:val="28"/>
        </w:rPr>
        <w:t xml:space="preserve">5.4 </w:t>
      </w:r>
      <w:r w:rsidRPr="003B754B">
        <w:rPr>
          <w:rFonts w:eastAsia="SimSun"/>
          <w:bCs/>
          <w:sz w:val="28"/>
          <w:szCs w:val="28"/>
          <w:u w:val="single"/>
        </w:rPr>
        <w:t>Мікострукури сплаву;</w:t>
      </w:r>
    </w:p>
    <w:p w14:paraId="79569547" w14:textId="77777777" w:rsidR="00032A60" w:rsidRPr="003B754B" w:rsidRDefault="00562C65">
      <w:pPr>
        <w:spacing w:line="360" w:lineRule="auto"/>
        <w:ind w:left="709" w:right="355" w:firstLine="0"/>
        <w:jc w:val="left"/>
        <w:rPr>
          <w:rFonts w:eastAsia="SimSun"/>
          <w:bCs/>
          <w:sz w:val="28"/>
          <w:szCs w:val="28"/>
          <w:u w:val="single"/>
        </w:rPr>
      </w:pPr>
      <w:r w:rsidRPr="003B754B">
        <w:rPr>
          <w:rFonts w:eastAsia="SimSun"/>
          <w:bCs/>
          <w:sz w:val="28"/>
          <w:szCs w:val="28"/>
        </w:rPr>
        <w:t xml:space="preserve">5.5 </w:t>
      </w:r>
      <w:r w:rsidRPr="003B754B">
        <w:rPr>
          <w:rFonts w:eastAsia="SimSun"/>
          <w:bCs/>
          <w:sz w:val="28"/>
          <w:szCs w:val="28"/>
          <w:u w:val="single"/>
        </w:rPr>
        <w:t>Мікрорентгеноспектральний аналіз фазових складових;</w:t>
      </w:r>
    </w:p>
    <w:p w14:paraId="09A9BC75" w14:textId="77777777" w:rsidR="00032A60" w:rsidRPr="003B754B" w:rsidRDefault="00562C65">
      <w:pPr>
        <w:spacing w:line="360" w:lineRule="auto"/>
        <w:ind w:left="709" w:right="355" w:firstLine="0"/>
        <w:jc w:val="left"/>
        <w:rPr>
          <w:rFonts w:eastAsia="SimSun"/>
          <w:bCs/>
          <w:sz w:val="28"/>
          <w:szCs w:val="28"/>
          <w:u w:val="single"/>
        </w:rPr>
      </w:pPr>
      <w:r w:rsidRPr="003B754B">
        <w:rPr>
          <w:rFonts w:eastAsia="SimSun"/>
          <w:bCs/>
          <w:sz w:val="28"/>
          <w:szCs w:val="28"/>
        </w:rPr>
        <w:t>5.6</w:t>
      </w:r>
      <w:r w:rsidRPr="003B754B">
        <w:rPr>
          <w:rFonts w:eastAsia="SimSun"/>
          <w:bCs/>
          <w:sz w:val="28"/>
          <w:szCs w:val="28"/>
          <w:u w:val="single"/>
        </w:rPr>
        <w:t xml:space="preserve"> Рентгенофазовий аналіз (спектри);</w:t>
      </w:r>
    </w:p>
    <w:p w14:paraId="4FAF8B20" w14:textId="77777777" w:rsidR="00032A60" w:rsidRPr="003B754B" w:rsidRDefault="00562C65">
      <w:pPr>
        <w:spacing w:line="360" w:lineRule="auto"/>
        <w:ind w:left="709" w:right="355" w:firstLine="0"/>
        <w:jc w:val="left"/>
        <w:rPr>
          <w:rFonts w:eastAsia="SimSun"/>
          <w:bCs/>
          <w:sz w:val="28"/>
          <w:szCs w:val="28"/>
          <w:u w:val="single"/>
        </w:rPr>
      </w:pPr>
      <w:r w:rsidRPr="003B754B">
        <w:rPr>
          <w:rFonts w:eastAsia="SimSun"/>
          <w:bCs/>
          <w:sz w:val="28"/>
          <w:szCs w:val="28"/>
        </w:rPr>
        <w:t xml:space="preserve">5.7 </w:t>
      </w:r>
      <w:r w:rsidRPr="003B754B">
        <w:rPr>
          <w:rFonts w:eastAsia="SimSun"/>
          <w:bCs/>
          <w:sz w:val="28"/>
          <w:szCs w:val="28"/>
          <w:u w:val="single"/>
        </w:rPr>
        <w:t>Таблиця мікротвердості.</w:t>
      </w:r>
    </w:p>
    <w:p w14:paraId="1C79346D" w14:textId="77777777" w:rsidR="00032A60" w:rsidRPr="003B754B" w:rsidRDefault="00032A60">
      <w:pPr>
        <w:spacing w:line="360" w:lineRule="auto"/>
        <w:ind w:firstLine="709"/>
        <w:rPr>
          <w:rFonts w:eastAsia="SimSun"/>
          <w:sz w:val="28"/>
          <w:szCs w:val="28"/>
          <w:u w:val="single"/>
        </w:rPr>
      </w:pPr>
    </w:p>
    <w:p w14:paraId="70DCFF5A" w14:textId="77777777" w:rsidR="00032A60" w:rsidRPr="003B754B" w:rsidRDefault="00032A60">
      <w:pPr>
        <w:spacing w:line="360" w:lineRule="auto"/>
        <w:ind w:firstLine="709"/>
        <w:rPr>
          <w:rFonts w:eastAsia="SimSun"/>
          <w:sz w:val="28"/>
          <w:szCs w:val="28"/>
          <w:lang w:val="ru-RU"/>
        </w:rPr>
      </w:pPr>
    </w:p>
    <w:p w14:paraId="693D2404" w14:textId="77777777" w:rsidR="00032A60" w:rsidRPr="003B754B" w:rsidRDefault="00032A60">
      <w:pPr>
        <w:spacing w:line="360" w:lineRule="auto"/>
        <w:ind w:firstLine="709"/>
        <w:rPr>
          <w:rFonts w:eastAsia="SimSun"/>
          <w:sz w:val="28"/>
          <w:szCs w:val="28"/>
          <w:lang w:val="ru-RU"/>
        </w:rPr>
      </w:pPr>
    </w:p>
    <w:p w14:paraId="699BA543" w14:textId="77777777" w:rsidR="00032A60" w:rsidRPr="003B754B" w:rsidRDefault="00032A60">
      <w:pPr>
        <w:spacing w:line="360" w:lineRule="auto"/>
        <w:ind w:firstLine="709"/>
        <w:rPr>
          <w:rFonts w:eastAsia="SimSun"/>
          <w:sz w:val="28"/>
          <w:szCs w:val="28"/>
          <w:lang w:val="ru-RU"/>
        </w:rPr>
      </w:pPr>
    </w:p>
    <w:p w14:paraId="131FE631" w14:textId="77777777" w:rsidR="00032A60" w:rsidRPr="003B754B" w:rsidRDefault="00562C65">
      <w:pPr>
        <w:pStyle w:val="afc"/>
        <w:numPr>
          <w:ilvl w:val="0"/>
          <w:numId w:val="3"/>
        </w:numPr>
        <w:spacing w:line="360" w:lineRule="auto"/>
        <w:ind w:right="-1"/>
        <w:rPr>
          <w:bCs/>
          <w:sz w:val="28"/>
          <w:szCs w:val="28"/>
        </w:rPr>
      </w:pPr>
      <w:r w:rsidRPr="003B754B">
        <w:rPr>
          <w:bCs/>
          <w:sz w:val="28"/>
          <w:szCs w:val="28"/>
        </w:rPr>
        <w:lastRenderedPageBreak/>
        <w:t xml:space="preserve">Консультанти розділів дисертації </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3119"/>
        <w:gridCol w:w="1559"/>
        <w:gridCol w:w="1559"/>
      </w:tblGrid>
      <w:tr w:rsidR="00032A60" w:rsidRPr="003B754B" w14:paraId="38536C5A" w14:textId="77777777">
        <w:trPr>
          <w:cantSplit/>
        </w:trPr>
        <w:tc>
          <w:tcPr>
            <w:tcW w:w="3544" w:type="dxa"/>
            <w:vMerge w:val="restart"/>
            <w:vAlign w:val="center"/>
          </w:tcPr>
          <w:p w14:paraId="49CE9A07" w14:textId="77777777" w:rsidR="00032A60" w:rsidRPr="003B754B" w:rsidRDefault="00562C65">
            <w:pPr>
              <w:spacing w:line="240" w:lineRule="auto"/>
              <w:ind w:firstLine="0"/>
              <w:jc w:val="center"/>
              <w:rPr>
                <w:rFonts w:eastAsia="SimSun"/>
                <w:sz w:val="28"/>
                <w:szCs w:val="28"/>
              </w:rPr>
            </w:pPr>
            <w:r w:rsidRPr="003B754B">
              <w:rPr>
                <w:rFonts w:eastAsia="SimSun"/>
                <w:sz w:val="28"/>
                <w:szCs w:val="28"/>
              </w:rPr>
              <w:t>Розділ</w:t>
            </w:r>
          </w:p>
        </w:tc>
        <w:tc>
          <w:tcPr>
            <w:tcW w:w="3119" w:type="dxa"/>
            <w:vMerge w:val="restart"/>
            <w:vAlign w:val="center"/>
          </w:tcPr>
          <w:p w14:paraId="15F7C92D" w14:textId="77777777" w:rsidR="00032A60" w:rsidRPr="003B754B" w:rsidRDefault="00562C65">
            <w:pPr>
              <w:spacing w:line="240" w:lineRule="auto"/>
              <w:ind w:firstLine="0"/>
              <w:jc w:val="center"/>
              <w:rPr>
                <w:rFonts w:eastAsia="SimSun"/>
                <w:sz w:val="28"/>
                <w:szCs w:val="28"/>
              </w:rPr>
            </w:pPr>
            <w:r w:rsidRPr="003B754B">
              <w:rPr>
                <w:rFonts w:eastAsia="SimSun"/>
                <w:sz w:val="28"/>
                <w:szCs w:val="28"/>
              </w:rPr>
              <w:t>Прізвище, ініціали та посада</w:t>
            </w:r>
          </w:p>
          <w:p w14:paraId="5DED7386" w14:textId="77777777" w:rsidR="00032A60" w:rsidRPr="003B754B" w:rsidRDefault="00562C65">
            <w:pPr>
              <w:spacing w:line="240" w:lineRule="auto"/>
              <w:ind w:firstLine="0"/>
              <w:jc w:val="center"/>
              <w:rPr>
                <w:rFonts w:eastAsia="SimSun"/>
                <w:sz w:val="28"/>
                <w:szCs w:val="28"/>
              </w:rPr>
            </w:pPr>
            <w:r w:rsidRPr="003B754B">
              <w:rPr>
                <w:rFonts w:eastAsia="SimSun"/>
                <w:sz w:val="28"/>
                <w:szCs w:val="28"/>
              </w:rPr>
              <w:t>консультанта</w:t>
            </w:r>
          </w:p>
        </w:tc>
        <w:tc>
          <w:tcPr>
            <w:tcW w:w="3118" w:type="dxa"/>
            <w:gridSpan w:val="2"/>
            <w:vAlign w:val="center"/>
          </w:tcPr>
          <w:p w14:paraId="7975D403" w14:textId="77777777" w:rsidR="00032A60" w:rsidRPr="003B754B" w:rsidRDefault="00562C65">
            <w:pPr>
              <w:spacing w:line="240" w:lineRule="auto"/>
              <w:ind w:firstLine="0"/>
              <w:jc w:val="center"/>
              <w:rPr>
                <w:rFonts w:eastAsia="SimSun"/>
                <w:sz w:val="28"/>
                <w:szCs w:val="28"/>
              </w:rPr>
            </w:pPr>
            <w:r w:rsidRPr="003B754B">
              <w:rPr>
                <w:rFonts w:eastAsia="SimSun"/>
                <w:sz w:val="28"/>
                <w:szCs w:val="28"/>
              </w:rPr>
              <w:t>Підпис, дата</w:t>
            </w:r>
          </w:p>
        </w:tc>
      </w:tr>
      <w:tr w:rsidR="00032A60" w:rsidRPr="003B754B" w14:paraId="516E4AED" w14:textId="77777777">
        <w:trPr>
          <w:cantSplit/>
        </w:trPr>
        <w:tc>
          <w:tcPr>
            <w:tcW w:w="3544" w:type="dxa"/>
            <w:vMerge/>
            <w:vAlign w:val="center"/>
          </w:tcPr>
          <w:p w14:paraId="73709CDF" w14:textId="77777777" w:rsidR="00032A60" w:rsidRPr="003B754B" w:rsidRDefault="00032A60">
            <w:pPr>
              <w:spacing w:line="240" w:lineRule="auto"/>
              <w:ind w:firstLine="0"/>
              <w:jc w:val="center"/>
              <w:rPr>
                <w:rFonts w:eastAsia="SimSun"/>
                <w:sz w:val="28"/>
                <w:szCs w:val="28"/>
              </w:rPr>
            </w:pPr>
          </w:p>
        </w:tc>
        <w:tc>
          <w:tcPr>
            <w:tcW w:w="3119" w:type="dxa"/>
            <w:vMerge/>
            <w:vAlign w:val="center"/>
          </w:tcPr>
          <w:p w14:paraId="423F1198" w14:textId="77777777" w:rsidR="00032A60" w:rsidRPr="003B754B" w:rsidRDefault="00032A60">
            <w:pPr>
              <w:spacing w:line="240" w:lineRule="auto"/>
              <w:ind w:firstLine="0"/>
              <w:jc w:val="center"/>
              <w:rPr>
                <w:rFonts w:eastAsia="SimSun"/>
                <w:sz w:val="28"/>
                <w:szCs w:val="28"/>
              </w:rPr>
            </w:pPr>
          </w:p>
        </w:tc>
        <w:tc>
          <w:tcPr>
            <w:tcW w:w="1559" w:type="dxa"/>
            <w:vAlign w:val="center"/>
          </w:tcPr>
          <w:p w14:paraId="0892D45B" w14:textId="77777777" w:rsidR="00032A60" w:rsidRPr="003B754B" w:rsidRDefault="00562C65">
            <w:pPr>
              <w:spacing w:line="240" w:lineRule="auto"/>
              <w:ind w:firstLine="0"/>
              <w:jc w:val="center"/>
              <w:rPr>
                <w:rFonts w:eastAsia="SimSun"/>
                <w:sz w:val="28"/>
                <w:szCs w:val="28"/>
              </w:rPr>
            </w:pPr>
            <w:r w:rsidRPr="003B754B">
              <w:rPr>
                <w:rFonts w:eastAsia="SimSun"/>
                <w:sz w:val="28"/>
                <w:szCs w:val="28"/>
              </w:rPr>
              <w:t>завдання видав</w:t>
            </w:r>
          </w:p>
        </w:tc>
        <w:tc>
          <w:tcPr>
            <w:tcW w:w="1559" w:type="dxa"/>
            <w:vAlign w:val="center"/>
          </w:tcPr>
          <w:p w14:paraId="03E95C43" w14:textId="77777777" w:rsidR="00032A60" w:rsidRPr="003B754B" w:rsidRDefault="00562C65">
            <w:pPr>
              <w:spacing w:line="240" w:lineRule="auto"/>
              <w:ind w:firstLine="0"/>
              <w:jc w:val="center"/>
              <w:rPr>
                <w:rFonts w:eastAsia="SimSun"/>
                <w:sz w:val="28"/>
                <w:szCs w:val="28"/>
              </w:rPr>
            </w:pPr>
            <w:r w:rsidRPr="003B754B">
              <w:rPr>
                <w:rFonts w:eastAsia="SimSun"/>
                <w:sz w:val="28"/>
                <w:szCs w:val="28"/>
              </w:rPr>
              <w:t>завдання</w:t>
            </w:r>
          </w:p>
          <w:p w14:paraId="2A852878" w14:textId="77777777" w:rsidR="00032A60" w:rsidRPr="003B754B" w:rsidRDefault="00562C65">
            <w:pPr>
              <w:spacing w:line="240" w:lineRule="auto"/>
              <w:ind w:firstLine="0"/>
              <w:jc w:val="center"/>
              <w:rPr>
                <w:rFonts w:eastAsia="SimSun"/>
                <w:sz w:val="28"/>
                <w:szCs w:val="28"/>
              </w:rPr>
            </w:pPr>
            <w:r w:rsidRPr="003B754B">
              <w:rPr>
                <w:rFonts w:eastAsia="SimSun"/>
                <w:sz w:val="28"/>
                <w:szCs w:val="28"/>
              </w:rPr>
              <w:t>прийняв</w:t>
            </w:r>
          </w:p>
        </w:tc>
      </w:tr>
      <w:tr w:rsidR="00032A60" w:rsidRPr="003B754B" w14:paraId="22ED6AE1" w14:textId="77777777">
        <w:tc>
          <w:tcPr>
            <w:tcW w:w="3544" w:type="dxa"/>
            <w:vAlign w:val="center"/>
          </w:tcPr>
          <w:p w14:paraId="0F3D3CF1" w14:textId="77777777" w:rsidR="00032A60" w:rsidRPr="003B754B" w:rsidRDefault="00562C65">
            <w:pPr>
              <w:spacing w:line="240" w:lineRule="auto"/>
              <w:ind w:firstLine="0"/>
              <w:jc w:val="center"/>
              <w:rPr>
                <w:rFonts w:eastAsia="SimSun"/>
                <w:sz w:val="28"/>
                <w:szCs w:val="28"/>
              </w:rPr>
            </w:pPr>
            <w:r w:rsidRPr="003B754B">
              <w:rPr>
                <w:rFonts w:eastAsia="SimSun"/>
                <w:sz w:val="28"/>
                <w:szCs w:val="28"/>
              </w:rPr>
              <w:t>Економічний розділ</w:t>
            </w:r>
          </w:p>
        </w:tc>
        <w:tc>
          <w:tcPr>
            <w:tcW w:w="3119" w:type="dxa"/>
            <w:vAlign w:val="center"/>
          </w:tcPr>
          <w:p w14:paraId="3B57B108" w14:textId="77777777" w:rsidR="00032A60" w:rsidRPr="003B754B" w:rsidRDefault="00032A60">
            <w:pPr>
              <w:spacing w:line="240" w:lineRule="auto"/>
              <w:ind w:firstLine="0"/>
              <w:jc w:val="center"/>
              <w:rPr>
                <w:rFonts w:eastAsia="SimSun"/>
                <w:sz w:val="28"/>
                <w:szCs w:val="28"/>
              </w:rPr>
            </w:pPr>
          </w:p>
        </w:tc>
        <w:tc>
          <w:tcPr>
            <w:tcW w:w="1559" w:type="dxa"/>
            <w:vAlign w:val="center"/>
          </w:tcPr>
          <w:p w14:paraId="2E2F64B0" w14:textId="77777777" w:rsidR="00032A60" w:rsidRPr="003B754B" w:rsidRDefault="00032A60">
            <w:pPr>
              <w:spacing w:line="240" w:lineRule="auto"/>
              <w:ind w:firstLine="709"/>
              <w:jc w:val="center"/>
              <w:rPr>
                <w:rFonts w:eastAsia="SimSun"/>
                <w:sz w:val="28"/>
                <w:szCs w:val="28"/>
              </w:rPr>
            </w:pPr>
          </w:p>
        </w:tc>
        <w:tc>
          <w:tcPr>
            <w:tcW w:w="1559" w:type="dxa"/>
            <w:vAlign w:val="center"/>
          </w:tcPr>
          <w:p w14:paraId="6B36732D" w14:textId="77777777" w:rsidR="00032A60" w:rsidRPr="003B754B" w:rsidRDefault="00032A60">
            <w:pPr>
              <w:spacing w:line="240" w:lineRule="auto"/>
              <w:ind w:firstLine="709"/>
              <w:jc w:val="center"/>
              <w:rPr>
                <w:rFonts w:eastAsia="SimSun"/>
                <w:sz w:val="28"/>
                <w:szCs w:val="28"/>
              </w:rPr>
            </w:pPr>
          </w:p>
        </w:tc>
      </w:tr>
      <w:tr w:rsidR="00032A60" w:rsidRPr="003B754B" w14:paraId="0C95F138" w14:textId="77777777">
        <w:tc>
          <w:tcPr>
            <w:tcW w:w="3544" w:type="dxa"/>
            <w:vAlign w:val="center"/>
          </w:tcPr>
          <w:p w14:paraId="0929F203" w14:textId="77777777" w:rsidR="00032A60" w:rsidRPr="003B754B" w:rsidRDefault="00562C65">
            <w:pPr>
              <w:spacing w:line="240" w:lineRule="auto"/>
              <w:ind w:firstLine="0"/>
              <w:jc w:val="center"/>
              <w:rPr>
                <w:rFonts w:eastAsia="SimSun"/>
                <w:sz w:val="28"/>
                <w:szCs w:val="28"/>
              </w:rPr>
            </w:pPr>
            <w:r w:rsidRPr="003B754B">
              <w:rPr>
                <w:rFonts w:eastAsia="SimSun"/>
                <w:sz w:val="28"/>
                <w:szCs w:val="28"/>
              </w:rPr>
              <w:t>Розділ охорони праці та безпеки в надзвичайних ситуаціях</w:t>
            </w:r>
          </w:p>
        </w:tc>
        <w:tc>
          <w:tcPr>
            <w:tcW w:w="3119" w:type="dxa"/>
            <w:vAlign w:val="center"/>
          </w:tcPr>
          <w:p w14:paraId="29362061" w14:textId="77777777" w:rsidR="00032A60" w:rsidRPr="003B754B" w:rsidRDefault="00032A60">
            <w:pPr>
              <w:spacing w:line="240" w:lineRule="auto"/>
              <w:ind w:firstLine="0"/>
              <w:jc w:val="center"/>
              <w:rPr>
                <w:rFonts w:eastAsia="SimSun"/>
                <w:sz w:val="28"/>
                <w:szCs w:val="28"/>
              </w:rPr>
            </w:pPr>
          </w:p>
        </w:tc>
        <w:tc>
          <w:tcPr>
            <w:tcW w:w="1559" w:type="dxa"/>
            <w:vAlign w:val="center"/>
          </w:tcPr>
          <w:p w14:paraId="1C84E110" w14:textId="77777777" w:rsidR="00032A60" w:rsidRPr="003B754B" w:rsidRDefault="00032A60">
            <w:pPr>
              <w:spacing w:line="240" w:lineRule="auto"/>
              <w:ind w:firstLine="709"/>
              <w:jc w:val="center"/>
              <w:rPr>
                <w:rFonts w:eastAsia="SimSun"/>
                <w:sz w:val="28"/>
                <w:szCs w:val="28"/>
              </w:rPr>
            </w:pPr>
          </w:p>
        </w:tc>
        <w:tc>
          <w:tcPr>
            <w:tcW w:w="1559" w:type="dxa"/>
            <w:vAlign w:val="center"/>
          </w:tcPr>
          <w:p w14:paraId="30BAE2A7" w14:textId="77777777" w:rsidR="00032A60" w:rsidRPr="003B754B" w:rsidRDefault="00032A60">
            <w:pPr>
              <w:spacing w:line="240" w:lineRule="auto"/>
              <w:ind w:firstLine="709"/>
              <w:jc w:val="center"/>
              <w:rPr>
                <w:rFonts w:eastAsia="SimSun"/>
                <w:sz w:val="28"/>
                <w:szCs w:val="28"/>
              </w:rPr>
            </w:pPr>
          </w:p>
        </w:tc>
      </w:tr>
    </w:tbl>
    <w:p w14:paraId="6F53AEEF" w14:textId="77777777" w:rsidR="00032A60" w:rsidRPr="003B754B" w:rsidRDefault="00032A60">
      <w:pPr>
        <w:pStyle w:val="afc"/>
        <w:spacing w:line="360" w:lineRule="auto"/>
        <w:ind w:left="786" w:right="-1" w:firstLine="0"/>
        <w:rPr>
          <w:bCs/>
          <w:sz w:val="28"/>
          <w:szCs w:val="28"/>
        </w:rPr>
      </w:pPr>
      <w:bookmarkStart w:id="13" w:name="_Hlk9695546"/>
    </w:p>
    <w:p w14:paraId="786AEC80" w14:textId="77777777" w:rsidR="00032A60" w:rsidRPr="003B754B" w:rsidRDefault="00562C65">
      <w:pPr>
        <w:pStyle w:val="afc"/>
        <w:numPr>
          <w:ilvl w:val="0"/>
          <w:numId w:val="3"/>
        </w:numPr>
        <w:spacing w:line="360" w:lineRule="auto"/>
        <w:ind w:right="-1"/>
        <w:rPr>
          <w:bCs/>
          <w:sz w:val="28"/>
          <w:szCs w:val="28"/>
        </w:rPr>
      </w:pPr>
      <w:r w:rsidRPr="003B754B">
        <w:rPr>
          <w:bCs/>
          <w:sz w:val="28"/>
          <w:szCs w:val="28"/>
        </w:rPr>
        <w:t>Дата видачі завдання: ____________ 2019 р.</w:t>
      </w:r>
    </w:p>
    <w:p w14:paraId="38FFD712" w14:textId="77777777" w:rsidR="00032A60" w:rsidRPr="003B754B" w:rsidRDefault="00032A60">
      <w:pPr>
        <w:pStyle w:val="afc"/>
        <w:spacing w:line="360" w:lineRule="auto"/>
        <w:ind w:left="786" w:right="-1" w:firstLine="0"/>
        <w:rPr>
          <w:bCs/>
          <w:sz w:val="28"/>
          <w:szCs w:val="28"/>
          <w:lang w:val="ru-RU"/>
        </w:rPr>
      </w:pPr>
    </w:p>
    <w:p w14:paraId="49EAAF05" w14:textId="77777777" w:rsidR="00032A60" w:rsidRPr="003B754B" w:rsidRDefault="00032A60">
      <w:pPr>
        <w:pStyle w:val="afc"/>
        <w:spacing w:line="360" w:lineRule="auto"/>
        <w:ind w:left="786" w:right="-1" w:firstLine="0"/>
        <w:rPr>
          <w:bCs/>
          <w:sz w:val="28"/>
          <w:szCs w:val="28"/>
          <w:lang w:val="ru-RU"/>
        </w:rPr>
      </w:pPr>
    </w:p>
    <w:p w14:paraId="4B4938B8" w14:textId="77777777" w:rsidR="00032A60" w:rsidRPr="003B754B" w:rsidRDefault="00032A60">
      <w:pPr>
        <w:pStyle w:val="afc"/>
        <w:spacing w:line="360" w:lineRule="auto"/>
        <w:ind w:left="786" w:right="-1" w:firstLine="0"/>
        <w:rPr>
          <w:bCs/>
          <w:sz w:val="28"/>
          <w:szCs w:val="28"/>
          <w:lang w:val="ru-RU"/>
        </w:rPr>
      </w:pPr>
    </w:p>
    <w:p w14:paraId="5311C5E1" w14:textId="77777777" w:rsidR="00032A60" w:rsidRPr="003B754B" w:rsidRDefault="00032A60">
      <w:pPr>
        <w:pStyle w:val="afc"/>
        <w:spacing w:line="360" w:lineRule="auto"/>
        <w:ind w:left="786" w:right="-1" w:firstLine="0"/>
        <w:rPr>
          <w:bCs/>
          <w:sz w:val="28"/>
          <w:szCs w:val="28"/>
          <w:lang w:val="ru-RU"/>
        </w:rPr>
      </w:pPr>
    </w:p>
    <w:p w14:paraId="6BE13D2D" w14:textId="77777777" w:rsidR="00032A60" w:rsidRPr="003B754B" w:rsidRDefault="00032A60">
      <w:pPr>
        <w:pStyle w:val="afc"/>
        <w:spacing w:line="360" w:lineRule="auto"/>
        <w:ind w:left="786" w:right="-1" w:firstLine="0"/>
        <w:rPr>
          <w:bCs/>
          <w:sz w:val="28"/>
          <w:szCs w:val="28"/>
          <w:lang w:val="ru-RU"/>
        </w:rPr>
      </w:pPr>
    </w:p>
    <w:p w14:paraId="3AF4CB87" w14:textId="77777777" w:rsidR="00032A60" w:rsidRPr="003B754B" w:rsidRDefault="00032A60">
      <w:pPr>
        <w:pStyle w:val="afc"/>
        <w:spacing w:line="360" w:lineRule="auto"/>
        <w:ind w:left="786" w:right="-1" w:firstLine="0"/>
        <w:rPr>
          <w:bCs/>
          <w:sz w:val="28"/>
          <w:szCs w:val="28"/>
          <w:lang w:val="ru-RU"/>
        </w:rPr>
      </w:pPr>
    </w:p>
    <w:p w14:paraId="5C30CE56" w14:textId="77777777" w:rsidR="00032A60" w:rsidRPr="003B754B" w:rsidRDefault="00032A60">
      <w:pPr>
        <w:pStyle w:val="afc"/>
        <w:spacing w:line="360" w:lineRule="auto"/>
        <w:ind w:left="786" w:right="-1" w:firstLine="0"/>
        <w:rPr>
          <w:bCs/>
          <w:sz w:val="28"/>
          <w:szCs w:val="28"/>
          <w:lang w:val="ru-RU"/>
        </w:rPr>
      </w:pPr>
    </w:p>
    <w:p w14:paraId="5768A058" w14:textId="77777777" w:rsidR="00032A60" w:rsidRPr="003B754B" w:rsidRDefault="00032A60">
      <w:pPr>
        <w:pStyle w:val="afc"/>
        <w:spacing w:line="360" w:lineRule="auto"/>
        <w:ind w:left="786" w:right="-1" w:firstLine="0"/>
        <w:rPr>
          <w:bCs/>
          <w:sz w:val="28"/>
          <w:szCs w:val="28"/>
          <w:lang w:val="ru-RU"/>
        </w:rPr>
      </w:pPr>
    </w:p>
    <w:p w14:paraId="63DC2769" w14:textId="77777777" w:rsidR="00032A60" w:rsidRPr="003B754B" w:rsidRDefault="00032A60">
      <w:pPr>
        <w:pStyle w:val="afc"/>
        <w:spacing w:line="360" w:lineRule="auto"/>
        <w:ind w:left="786" w:right="-1" w:firstLine="0"/>
        <w:rPr>
          <w:bCs/>
          <w:sz w:val="28"/>
          <w:szCs w:val="28"/>
          <w:lang w:val="ru-RU"/>
        </w:rPr>
      </w:pPr>
    </w:p>
    <w:p w14:paraId="0FE0C003" w14:textId="77777777" w:rsidR="00032A60" w:rsidRPr="003B754B" w:rsidRDefault="00032A60">
      <w:pPr>
        <w:pStyle w:val="afc"/>
        <w:spacing w:line="360" w:lineRule="auto"/>
        <w:ind w:left="786" w:right="-1" w:firstLine="0"/>
        <w:rPr>
          <w:bCs/>
          <w:sz w:val="28"/>
          <w:szCs w:val="28"/>
          <w:lang w:val="ru-RU"/>
        </w:rPr>
      </w:pPr>
    </w:p>
    <w:p w14:paraId="3C32F6E7" w14:textId="77777777" w:rsidR="00032A60" w:rsidRPr="003B754B" w:rsidRDefault="00032A60">
      <w:pPr>
        <w:pStyle w:val="afc"/>
        <w:spacing w:line="360" w:lineRule="auto"/>
        <w:ind w:left="786" w:right="-1" w:firstLine="0"/>
        <w:rPr>
          <w:bCs/>
          <w:sz w:val="28"/>
          <w:szCs w:val="28"/>
          <w:lang w:val="ru-RU"/>
        </w:rPr>
      </w:pPr>
    </w:p>
    <w:p w14:paraId="0A36BE28" w14:textId="77777777" w:rsidR="00032A60" w:rsidRPr="003B754B" w:rsidRDefault="00032A60">
      <w:pPr>
        <w:pStyle w:val="afc"/>
        <w:spacing w:line="360" w:lineRule="auto"/>
        <w:ind w:left="786" w:right="-1" w:firstLine="0"/>
        <w:rPr>
          <w:bCs/>
          <w:sz w:val="28"/>
          <w:szCs w:val="28"/>
          <w:lang w:val="ru-RU"/>
        </w:rPr>
      </w:pPr>
    </w:p>
    <w:p w14:paraId="7129CDE2" w14:textId="77777777" w:rsidR="00032A60" w:rsidRPr="003B754B" w:rsidRDefault="00032A60">
      <w:pPr>
        <w:pStyle w:val="afc"/>
        <w:spacing w:line="360" w:lineRule="auto"/>
        <w:ind w:left="786" w:right="-1" w:firstLine="0"/>
        <w:rPr>
          <w:bCs/>
          <w:sz w:val="28"/>
          <w:szCs w:val="28"/>
          <w:lang w:val="ru-RU"/>
        </w:rPr>
      </w:pPr>
    </w:p>
    <w:p w14:paraId="6BCC50A2" w14:textId="77777777" w:rsidR="00032A60" w:rsidRPr="003B754B" w:rsidRDefault="00032A60">
      <w:pPr>
        <w:pStyle w:val="afc"/>
        <w:spacing w:line="360" w:lineRule="auto"/>
        <w:ind w:left="786" w:right="-1" w:firstLine="0"/>
        <w:rPr>
          <w:bCs/>
          <w:sz w:val="28"/>
          <w:szCs w:val="28"/>
          <w:lang w:val="ru-RU"/>
        </w:rPr>
      </w:pPr>
    </w:p>
    <w:p w14:paraId="183E48AC" w14:textId="77777777" w:rsidR="00032A60" w:rsidRPr="003B754B" w:rsidRDefault="00032A60">
      <w:pPr>
        <w:pStyle w:val="afc"/>
        <w:spacing w:line="360" w:lineRule="auto"/>
        <w:ind w:left="786" w:right="-1" w:firstLine="0"/>
        <w:rPr>
          <w:bCs/>
          <w:sz w:val="28"/>
          <w:szCs w:val="28"/>
          <w:lang w:val="ru-RU"/>
        </w:rPr>
      </w:pPr>
    </w:p>
    <w:p w14:paraId="28769EAA" w14:textId="77777777" w:rsidR="00032A60" w:rsidRPr="003B754B" w:rsidRDefault="00032A60">
      <w:pPr>
        <w:pStyle w:val="afc"/>
        <w:spacing w:line="360" w:lineRule="auto"/>
        <w:ind w:left="786" w:right="-1" w:firstLine="0"/>
        <w:rPr>
          <w:bCs/>
          <w:sz w:val="28"/>
          <w:szCs w:val="28"/>
          <w:lang w:val="ru-RU"/>
        </w:rPr>
      </w:pPr>
    </w:p>
    <w:p w14:paraId="69B1B1BA" w14:textId="77777777" w:rsidR="00032A60" w:rsidRPr="003B754B" w:rsidRDefault="00032A60">
      <w:pPr>
        <w:pStyle w:val="afc"/>
        <w:spacing w:line="360" w:lineRule="auto"/>
        <w:ind w:left="786" w:right="-1" w:firstLine="0"/>
        <w:rPr>
          <w:bCs/>
          <w:sz w:val="28"/>
          <w:szCs w:val="28"/>
          <w:lang w:val="ru-RU"/>
        </w:rPr>
      </w:pPr>
    </w:p>
    <w:p w14:paraId="60FC21D5" w14:textId="77777777" w:rsidR="00032A60" w:rsidRPr="003B754B" w:rsidRDefault="00032A60">
      <w:pPr>
        <w:pStyle w:val="afc"/>
        <w:spacing w:line="360" w:lineRule="auto"/>
        <w:ind w:left="786" w:right="-1" w:firstLine="0"/>
        <w:rPr>
          <w:bCs/>
          <w:sz w:val="28"/>
          <w:szCs w:val="28"/>
          <w:lang w:val="ru-RU"/>
        </w:rPr>
      </w:pPr>
    </w:p>
    <w:p w14:paraId="43AACC7C" w14:textId="77777777" w:rsidR="00032A60" w:rsidRPr="003B754B" w:rsidRDefault="00032A60">
      <w:pPr>
        <w:pStyle w:val="afc"/>
        <w:spacing w:line="360" w:lineRule="auto"/>
        <w:ind w:left="786" w:right="-1" w:firstLine="0"/>
        <w:rPr>
          <w:bCs/>
          <w:sz w:val="28"/>
          <w:szCs w:val="28"/>
          <w:lang w:val="ru-RU"/>
        </w:rPr>
      </w:pPr>
    </w:p>
    <w:p w14:paraId="0A737E4D" w14:textId="77777777" w:rsidR="00032A60" w:rsidRPr="003B754B" w:rsidRDefault="00032A60" w:rsidP="009D4CEB">
      <w:pPr>
        <w:spacing w:line="360" w:lineRule="auto"/>
        <w:ind w:right="-1" w:firstLine="0"/>
        <w:rPr>
          <w:bCs/>
          <w:sz w:val="28"/>
          <w:szCs w:val="28"/>
          <w:lang w:val="ru-RU"/>
        </w:rPr>
      </w:pPr>
    </w:p>
    <w:p w14:paraId="0BC10DDE" w14:textId="77777777" w:rsidR="00032A60" w:rsidRPr="003B754B" w:rsidRDefault="00562C65">
      <w:pPr>
        <w:spacing w:line="360" w:lineRule="auto"/>
        <w:ind w:firstLine="0"/>
        <w:jc w:val="center"/>
        <w:rPr>
          <w:rFonts w:eastAsia="SimSun"/>
          <w:b/>
          <w:sz w:val="28"/>
          <w:szCs w:val="28"/>
        </w:rPr>
      </w:pPr>
      <w:r w:rsidRPr="003B754B">
        <w:rPr>
          <w:rFonts w:eastAsia="SimSun"/>
          <w:b/>
          <w:sz w:val="28"/>
          <w:szCs w:val="28"/>
        </w:rPr>
        <w:lastRenderedPageBreak/>
        <w:t>КАЛЕНДАРНИЙ ПЛАН</w:t>
      </w:r>
    </w:p>
    <w:tbl>
      <w:tblPr>
        <w:tblW w:w="101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
        <w:gridCol w:w="6023"/>
        <w:gridCol w:w="2127"/>
        <w:gridCol w:w="1464"/>
      </w:tblGrid>
      <w:tr w:rsidR="00032A60" w:rsidRPr="003B754B" w14:paraId="5844EE77" w14:textId="77777777">
        <w:trPr>
          <w:cantSplit/>
          <w:trHeight w:val="1134"/>
          <w:jc w:val="center"/>
        </w:trPr>
        <w:tc>
          <w:tcPr>
            <w:tcW w:w="498" w:type="dxa"/>
            <w:textDirection w:val="btLr"/>
            <w:vAlign w:val="center"/>
          </w:tcPr>
          <w:p w14:paraId="083DB27A" w14:textId="77777777" w:rsidR="00032A60" w:rsidRPr="003B754B" w:rsidRDefault="00562C65">
            <w:pPr>
              <w:spacing w:line="360" w:lineRule="auto"/>
              <w:ind w:right="113" w:firstLine="0"/>
              <w:jc w:val="center"/>
              <w:rPr>
                <w:rFonts w:eastAsia="SimSun"/>
                <w:sz w:val="28"/>
                <w:szCs w:val="28"/>
              </w:rPr>
            </w:pPr>
            <w:r w:rsidRPr="003B754B">
              <w:rPr>
                <w:rFonts w:eastAsia="SimSun"/>
                <w:sz w:val="28"/>
                <w:szCs w:val="28"/>
              </w:rPr>
              <w:t>№ п/п</w:t>
            </w:r>
          </w:p>
        </w:tc>
        <w:tc>
          <w:tcPr>
            <w:tcW w:w="6023" w:type="dxa"/>
            <w:vAlign w:val="center"/>
          </w:tcPr>
          <w:p w14:paraId="41F4A7F8" w14:textId="77777777" w:rsidR="00032A60" w:rsidRPr="003B754B" w:rsidRDefault="00562C65">
            <w:pPr>
              <w:spacing w:line="240" w:lineRule="auto"/>
              <w:ind w:firstLine="0"/>
              <w:jc w:val="center"/>
              <w:rPr>
                <w:rFonts w:eastAsia="SimSun"/>
                <w:sz w:val="28"/>
                <w:szCs w:val="28"/>
              </w:rPr>
            </w:pPr>
            <w:r w:rsidRPr="003B754B">
              <w:rPr>
                <w:rFonts w:eastAsia="SimSun"/>
                <w:sz w:val="28"/>
                <w:szCs w:val="28"/>
              </w:rPr>
              <w:t xml:space="preserve">Назва етапів виконання </w:t>
            </w:r>
            <w:r w:rsidRPr="003B754B">
              <w:rPr>
                <w:rFonts w:eastAsia="SimSun"/>
                <w:sz w:val="28"/>
                <w:szCs w:val="28"/>
              </w:rPr>
              <w:br/>
              <w:t>магістерської дисертації</w:t>
            </w:r>
          </w:p>
        </w:tc>
        <w:tc>
          <w:tcPr>
            <w:tcW w:w="2127" w:type="dxa"/>
            <w:vAlign w:val="center"/>
          </w:tcPr>
          <w:p w14:paraId="61DCB107" w14:textId="77777777" w:rsidR="00032A60" w:rsidRPr="003B754B" w:rsidRDefault="00562C65">
            <w:pPr>
              <w:spacing w:line="240" w:lineRule="auto"/>
              <w:ind w:firstLine="0"/>
              <w:jc w:val="center"/>
              <w:rPr>
                <w:rFonts w:eastAsia="SimSun"/>
                <w:sz w:val="28"/>
                <w:szCs w:val="28"/>
              </w:rPr>
            </w:pPr>
            <w:r w:rsidRPr="003B754B">
              <w:rPr>
                <w:rFonts w:eastAsia="SimSun"/>
                <w:sz w:val="28"/>
                <w:szCs w:val="28"/>
              </w:rPr>
              <w:t>Строк виконання етапів магістерської дисертації</w:t>
            </w:r>
          </w:p>
        </w:tc>
        <w:tc>
          <w:tcPr>
            <w:tcW w:w="1464" w:type="dxa"/>
            <w:vAlign w:val="center"/>
          </w:tcPr>
          <w:p w14:paraId="6A8054DF" w14:textId="77777777" w:rsidR="00032A60" w:rsidRPr="003B754B" w:rsidRDefault="00562C65">
            <w:pPr>
              <w:spacing w:line="240" w:lineRule="auto"/>
              <w:ind w:hanging="37"/>
              <w:jc w:val="center"/>
              <w:rPr>
                <w:rFonts w:eastAsia="SimSun"/>
                <w:sz w:val="28"/>
                <w:szCs w:val="28"/>
              </w:rPr>
            </w:pPr>
            <w:r w:rsidRPr="003B754B">
              <w:rPr>
                <w:rFonts w:eastAsia="SimSun"/>
                <w:sz w:val="28"/>
                <w:szCs w:val="28"/>
              </w:rPr>
              <w:t>Примітка</w:t>
            </w:r>
            <w:r w:rsidRPr="003B754B">
              <w:rPr>
                <w:rFonts w:eastAsia="SimSun"/>
                <w:sz w:val="28"/>
                <w:szCs w:val="28"/>
                <w:vertAlign w:val="superscript"/>
              </w:rPr>
              <w:footnoteReference w:customMarkFollows="1" w:id="1"/>
              <w:sym w:font="Symbol" w:char="F02A"/>
            </w:r>
          </w:p>
        </w:tc>
      </w:tr>
      <w:tr w:rsidR="00112E5E" w:rsidRPr="003B754B" w14:paraId="6F3D31DB" w14:textId="77777777">
        <w:trPr>
          <w:jc w:val="center"/>
        </w:trPr>
        <w:tc>
          <w:tcPr>
            <w:tcW w:w="498" w:type="dxa"/>
            <w:vAlign w:val="center"/>
          </w:tcPr>
          <w:p w14:paraId="677D23F2" w14:textId="77777777" w:rsidR="00112E5E" w:rsidRPr="003B754B" w:rsidRDefault="00112E5E" w:rsidP="00112E5E">
            <w:pPr>
              <w:spacing w:line="240" w:lineRule="auto"/>
              <w:ind w:firstLine="0"/>
              <w:jc w:val="center"/>
              <w:rPr>
                <w:rFonts w:eastAsia="SimSun"/>
                <w:sz w:val="28"/>
                <w:szCs w:val="28"/>
              </w:rPr>
            </w:pPr>
            <w:r w:rsidRPr="003B754B">
              <w:rPr>
                <w:rFonts w:eastAsia="SimSun"/>
                <w:sz w:val="28"/>
                <w:szCs w:val="28"/>
              </w:rPr>
              <w:t>1</w:t>
            </w:r>
          </w:p>
        </w:tc>
        <w:tc>
          <w:tcPr>
            <w:tcW w:w="6023" w:type="dxa"/>
            <w:vAlign w:val="center"/>
          </w:tcPr>
          <w:p w14:paraId="46D8D727" w14:textId="77777777" w:rsidR="00112E5E" w:rsidRPr="003B754B" w:rsidRDefault="00B23EC8" w:rsidP="00112E5E">
            <w:pPr>
              <w:spacing w:line="276" w:lineRule="auto"/>
              <w:ind w:firstLine="0"/>
              <w:contextualSpacing/>
              <w:rPr>
                <w:sz w:val="28"/>
                <w:szCs w:val="28"/>
              </w:rPr>
            </w:pPr>
            <w:r w:rsidRPr="003B754B">
              <w:rPr>
                <w:sz w:val="28"/>
              </w:rPr>
              <w:t>Проведення</w:t>
            </w:r>
            <w:r w:rsidRPr="003B754B">
              <w:rPr>
                <w:sz w:val="28"/>
                <w:szCs w:val="28"/>
              </w:rPr>
              <w:t xml:space="preserve"> аналізу літератури по темі та</w:t>
            </w:r>
            <w:r w:rsidR="008376CC" w:rsidRPr="003B754B">
              <w:rPr>
                <w:sz w:val="28"/>
                <w:szCs w:val="28"/>
              </w:rPr>
              <w:t xml:space="preserve"> </w:t>
            </w:r>
            <w:r w:rsidRPr="003B754B">
              <w:rPr>
                <w:sz w:val="28"/>
                <w:szCs w:val="28"/>
              </w:rPr>
              <w:t xml:space="preserve">аналіз діаграми фазових рівноваг в системі </w:t>
            </w:r>
            <w:r w:rsidR="0099333C" w:rsidRPr="003B754B">
              <w:rPr>
                <w:sz w:val="28"/>
                <w:szCs w:val="28"/>
              </w:rPr>
              <w:t>Al</w:t>
            </w:r>
            <w:r w:rsidR="008376CC" w:rsidRPr="003B754B">
              <w:rPr>
                <w:sz w:val="28"/>
                <w:szCs w:val="28"/>
              </w:rPr>
              <w:t>-</w:t>
            </w:r>
            <w:r w:rsidR="0099333C" w:rsidRPr="003B754B">
              <w:rPr>
                <w:sz w:val="28"/>
                <w:szCs w:val="28"/>
              </w:rPr>
              <w:t>W</w:t>
            </w:r>
          </w:p>
        </w:tc>
        <w:tc>
          <w:tcPr>
            <w:tcW w:w="2127" w:type="dxa"/>
            <w:vAlign w:val="center"/>
          </w:tcPr>
          <w:p w14:paraId="07C2BDA7" w14:textId="77777777" w:rsidR="00112E5E" w:rsidRPr="003B754B" w:rsidRDefault="00B23EC8" w:rsidP="00112E5E">
            <w:pPr>
              <w:tabs>
                <w:tab w:val="left" w:pos="5580"/>
                <w:tab w:val="left" w:pos="9355"/>
              </w:tabs>
              <w:spacing w:line="360" w:lineRule="auto"/>
              <w:ind w:firstLine="0"/>
              <w:jc w:val="center"/>
              <w:rPr>
                <w:rFonts w:eastAsia="SimSun"/>
                <w:sz w:val="28"/>
              </w:rPr>
            </w:pPr>
            <w:r w:rsidRPr="003B754B">
              <w:rPr>
                <w:sz w:val="28"/>
              </w:rPr>
              <w:t>1.11.2019</w:t>
            </w:r>
          </w:p>
        </w:tc>
        <w:tc>
          <w:tcPr>
            <w:tcW w:w="1464" w:type="dxa"/>
            <w:vAlign w:val="center"/>
          </w:tcPr>
          <w:p w14:paraId="54F251E9" w14:textId="77777777" w:rsidR="00112E5E" w:rsidRPr="003B754B" w:rsidRDefault="00112E5E" w:rsidP="00112E5E">
            <w:pPr>
              <w:spacing w:line="360" w:lineRule="auto"/>
              <w:ind w:firstLine="709"/>
              <w:jc w:val="center"/>
              <w:rPr>
                <w:rFonts w:eastAsia="SimSun"/>
                <w:sz w:val="28"/>
                <w:szCs w:val="28"/>
              </w:rPr>
            </w:pPr>
          </w:p>
        </w:tc>
      </w:tr>
      <w:tr w:rsidR="00B23EC8" w:rsidRPr="003B754B" w14:paraId="54ED739C" w14:textId="77777777">
        <w:trPr>
          <w:jc w:val="center"/>
        </w:trPr>
        <w:tc>
          <w:tcPr>
            <w:tcW w:w="498" w:type="dxa"/>
            <w:vAlign w:val="center"/>
          </w:tcPr>
          <w:p w14:paraId="19AE9313" w14:textId="77777777" w:rsidR="00B23EC8" w:rsidRPr="003B754B" w:rsidRDefault="00B23EC8" w:rsidP="00B23EC8">
            <w:pPr>
              <w:spacing w:line="240" w:lineRule="auto"/>
              <w:ind w:firstLine="0"/>
              <w:jc w:val="center"/>
              <w:rPr>
                <w:rFonts w:eastAsia="SimSun"/>
                <w:sz w:val="28"/>
                <w:szCs w:val="28"/>
              </w:rPr>
            </w:pPr>
            <w:r w:rsidRPr="003B754B">
              <w:rPr>
                <w:rFonts w:eastAsia="SimSun"/>
                <w:sz w:val="28"/>
                <w:szCs w:val="28"/>
              </w:rPr>
              <w:t>2</w:t>
            </w:r>
          </w:p>
        </w:tc>
        <w:tc>
          <w:tcPr>
            <w:tcW w:w="6023" w:type="dxa"/>
            <w:vAlign w:val="center"/>
          </w:tcPr>
          <w:p w14:paraId="594D04C3" w14:textId="77777777" w:rsidR="00B23EC8" w:rsidRPr="003B754B" w:rsidRDefault="00B23EC8" w:rsidP="00B23EC8">
            <w:pPr>
              <w:ind w:firstLine="0"/>
              <w:jc w:val="center"/>
              <w:rPr>
                <w:sz w:val="28"/>
              </w:rPr>
            </w:pPr>
            <w:r w:rsidRPr="003B754B">
              <w:t>Показати будову вакуумної дугової та приготувати порошкову шихту</w:t>
            </w:r>
          </w:p>
        </w:tc>
        <w:tc>
          <w:tcPr>
            <w:tcW w:w="2127" w:type="dxa"/>
            <w:vAlign w:val="center"/>
          </w:tcPr>
          <w:p w14:paraId="7ABC83E7" w14:textId="77777777" w:rsidR="00B23EC8" w:rsidRPr="003B754B" w:rsidRDefault="00B23EC8" w:rsidP="00B23EC8">
            <w:pPr>
              <w:spacing w:line="360" w:lineRule="auto"/>
              <w:ind w:firstLine="0"/>
              <w:jc w:val="center"/>
              <w:rPr>
                <w:rFonts w:eastAsia="SimSun"/>
              </w:rPr>
            </w:pPr>
            <w:r w:rsidRPr="003B754B">
              <w:t>06.11.2019</w:t>
            </w:r>
          </w:p>
        </w:tc>
        <w:tc>
          <w:tcPr>
            <w:tcW w:w="1464" w:type="dxa"/>
            <w:vAlign w:val="center"/>
          </w:tcPr>
          <w:p w14:paraId="2D1D37AB" w14:textId="77777777" w:rsidR="00B23EC8" w:rsidRPr="003B754B" w:rsidRDefault="00B23EC8" w:rsidP="00B23EC8">
            <w:pPr>
              <w:spacing w:line="360" w:lineRule="auto"/>
              <w:ind w:firstLine="709"/>
              <w:jc w:val="center"/>
              <w:rPr>
                <w:rFonts w:eastAsia="SimSun"/>
                <w:sz w:val="28"/>
                <w:szCs w:val="28"/>
              </w:rPr>
            </w:pPr>
          </w:p>
        </w:tc>
      </w:tr>
      <w:tr w:rsidR="00B23EC8" w:rsidRPr="003B754B" w14:paraId="3D19306E" w14:textId="77777777">
        <w:trPr>
          <w:jc w:val="center"/>
        </w:trPr>
        <w:tc>
          <w:tcPr>
            <w:tcW w:w="498" w:type="dxa"/>
            <w:vAlign w:val="center"/>
          </w:tcPr>
          <w:p w14:paraId="3479155E" w14:textId="77777777" w:rsidR="00B23EC8" w:rsidRPr="003B754B" w:rsidRDefault="00B23EC8" w:rsidP="00B23EC8">
            <w:pPr>
              <w:spacing w:line="240" w:lineRule="auto"/>
              <w:ind w:firstLine="0"/>
              <w:jc w:val="center"/>
              <w:rPr>
                <w:rFonts w:eastAsia="SimSun"/>
                <w:sz w:val="28"/>
                <w:szCs w:val="28"/>
              </w:rPr>
            </w:pPr>
            <w:r w:rsidRPr="003B754B">
              <w:rPr>
                <w:rFonts w:eastAsia="SimSun"/>
                <w:sz w:val="28"/>
                <w:szCs w:val="28"/>
              </w:rPr>
              <w:t>3</w:t>
            </w:r>
          </w:p>
        </w:tc>
        <w:tc>
          <w:tcPr>
            <w:tcW w:w="6023" w:type="dxa"/>
            <w:vAlign w:val="center"/>
          </w:tcPr>
          <w:p w14:paraId="24358DFE" w14:textId="77777777" w:rsidR="00B23EC8" w:rsidRPr="003B754B" w:rsidRDefault="00B23EC8" w:rsidP="00B23EC8">
            <w:pPr>
              <w:tabs>
                <w:tab w:val="left" w:pos="5580"/>
                <w:tab w:val="left" w:pos="9355"/>
              </w:tabs>
              <w:spacing w:line="240" w:lineRule="auto"/>
              <w:ind w:firstLine="0"/>
              <w:jc w:val="center"/>
              <w:rPr>
                <w:rFonts w:eastAsia="SimSun"/>
                <w:sz w:val="28"/>
              </w:rPr>
            </w:pPr>
            <w:r w:rsidRPr="003B754B">
              <w:rPr>
                <w:rFonts w:eastAsia="SimSun"/>
                <w:sz w:val="28"/>
              </w:rPr>
              <w:t xml:space="preserve">Проведені експериментальні дослідження: отримання сплаву </w:t>
            </w:r>
            <w:r w:rsidR="0099333C" w:rsidRPr="003B754B">
              <w:rPr>
                <w:rFonts w:eastAsia="SimSun"/>
                <w:sz w:val="28"/>
              </w:rPr>
              <w:t>Al</w:t>
            </w:r>
            <w:r w:rsidR="008376CC" w:rsidRPr="003B754B">
              <w:rPr>
                <w:rFonts w:eastAsia="SimSun"/>
                <w:sz w:val="28"/>
              </w:rPr>
              <w:t>-</w:t>
            </w:r>
            <w:r w:rsidR="0099333C" w:rsidRPr="003B754B">
              <w:rPr>
                <w:rFonts w:eastAsia="SimSun"/>
                <w:sz w:val="28"/>
              </w:rPr>
              <w:t>W</w:t>
            </w:r>
            <w:r w:rsidRPr="003B754B">
              <w:rPr>
                <w:rFonts w:eastAsia="SimSun"/>
                <w:sz w:val="28"/>
              </w:rPr>
              <w:t>, спеченого у вакуумній дуговій печі</w:t>
            </w:r>
          </w:p>
        </w:tc>
        <w:tc>
          <w:tcPr>
            <w:tcW w:w="2127" w:type="dxa"/>
            <w:vAlign w:val="center"/>
          </w:tcPr>
          <w:p w14:paraId="359510C2" w14:textId="77777777" w:rsidR="00B23EC8" w:rsidRPr="003B754B" w:rsidRDefault="00B23EC8" w:rsidP="00B23EC8">
            <w:pPr>
              <w:spacing w:line="360" w:lineRule="auto"/>
              <w:ind w:firstLine="0"/>
              <w:jc w:val="center"/>
              <w:rPr>
                <w:rFonts w:eastAsia="SimSun"/>
              </w:rPr>
            </w:pPr>
            <w:r w:rsidRPr="003B754B">
              <w:t>15.11.2019</w:t>
            </w:r>
          </w:p>
        </w:tc>
        <w:tc>
          <w:tcPr>
            <w:tcW w:w="1464" w:type="dxa"/>
            <w:vAlign w:val="center"/>
          </w:tcPr>
          <w:p w14:paraId="32B0A0E5" w14:textId="77777777" w:rsidR="00B23EC8" w:rsidRPr="003B754B" w:rsidRDefault="00B23EC8" w:rsidP="00B23EC8">
            <w:pPr>
              <w:spacing w:line="360" w:lineRule="auto"/>
              <w:ind w:firstLine="709"/>
              <w:jc w:val="center"/>
              <w:rPr>
                <w:rFonts w:eastAsia="SimSun"/>
                <w:sz w:val="28"/>
                <w:szCs w:val="28"/>
              </w:rPr>
            </w:pPr>
          </w:p>
        </w:tc>
      </w:tr>
      <w:tr w:rsidR="00B23EC8" w:rsidRPr="003B754B" w14:paraId="228183A0" w14:textId="77777777">
        <w:trPr>
          <w:jc w:val="center"/>
        </w:trPr>
        <w:tc>
          <w:tcPr>
            <w:tcW w:w="498" w:type="dxa"/>
            <w:vAlign w:val="center"/>
          </w:tcPr>
          <w:p w14:paraId="0A63D17E" w14:textId="77777777" w:rsidR="00B23EC8" w:rsidRPr="003B754B" w:rsidRDefault="00B23EC8" w:rsidP="00B23EC8">
            <w:pPr>
              <w:spacing w:line="240" w:lineRule="auto"/>
              <w:ind w:firstLine="0"/>
              <w:jc w:val="center"/>
              <w:rPr>
                <w:rFonts w:eastAsia="SimSun"/>
                <w:sz w:val="28"/>
                <w:szCs w:val="28"/>
              </w:rPr>
            </w:pPr>
            <w:r w:rsidRPr="003B754B">
              <w:rPr>
                <w:rFonts w:eastAsia="SimSun"/>
                <w:sz w:val="28"/>
                <w:szCs w:val="28"/>
              </w:rPr>
              <w:t>4</w:t>
            </w:r>
          </w:p>
        </w:tc>
        <w:tc>
          <w:tcPr>
            <w:tcW w:w="6023" w:type="dxa"/>
            <w:vAlign w:val="center"/>
          </w:tcPr>
          <w:p w14:paraId="326886F9" w14:textId="77777777" w:rsidR="00B23EC8" w:rsidRPr="003B754B" w:rsidRDefault="00B23EC8" w:rsidP="00B23EC8">
            <w:pPr>
              <w:tabs>
                <w:tab w:val="left" w:pos="5580"/>
                <w:tab w:val="left" w:pos="9355"/>
              </w:tabs>
              <w:spacing w:line="240" w:lineRule="auto"/>
              <w:ind w:firstLine="0"/>
              <w:jc w:val="center"/>
              <w:rPr>
                <w:rFonts w:eastAsia="SimSun"/>
                <w:sz w:val="28"/>
              </w:rPr>
            </w:pPr>
            <w:r w:rsidRPr="003B754B">
              <w:rPr>
                <w:rFonts w:eastAsia="SimSun"/>
                <w:sz w:val="28"/>
              </w:rPr>
              <w:t>Дослідження</w:t>
            </w:r>
            <w:r w:rsidR="008376CC" w:rsidRPr="003B754B">
              <w:rPr>
                <w:rFonts w:eastAsia="SimSun"/>
                <w:sz w:val="28"/>
              </w:rPr>
              <w:t xml:space="preserve"> </w:t>
            </w:r>
            <w:r w:rsidRPr="003B754B">
              <w:rPr>
                <w:rFonts w:eastAsia="SimSun"/>
                <w:sz w:val="28"/>
              </w:rPr>
              <w:t>мікроструктури, фазо</w:t>
            </w:r>
            <w:r w:rsidR="00001A0A" w:rsidRPr="003B754B">
              <w:rPr>
                <w:rFonts w:eastAsia="SimSun"/>
                <w:sz w:val="28"/>
              </w:rPr>
              <w:t xml:space="preserve">– </w:t>
            </w:r>
            <w:r w:rsidRPr="003B754B">
              <w:rPr>
                <w:rFonts w:eastAsia="SimSun"/>
                <w:sz w:val="28"/>
              </w:rPr>
              <w:t>вого складу отриманого</w:t>
            </w:r>
            <w:r w:rsidR="008376CC" w:rsidRPr="003B754B">
              <w:rPr>
                <w:rFonts w:eastAsia="SimSun"/>
                <w:sz w:val="28"/>
              </w:rPr>
              <w:t xml:space="preserve"> </w:t>
            </w:r>
            <w:r w:rsidRPr="003B754B">
              <w:rPr>
                <w:rFonts w:eastAsia="SimSun"/>
                <w:sz w:val="28"/>
              </w:rPr>
              <w:t>А</w:t>
            </w:r>
            <w:r w:rsidRPr="003B754B">
              <w:rPr>
                <w:rFonts w:eastAsia="SimSun"/>
                <w:sz w:val="28"/>
                <w:lang w:val="en-IE"/>
              </w:rPr>
              <w:t>l</w:t>
            </w:r>
            <w:r w:rsidRPr="003B754B">
              <w:rPr>
                <w:rFonts w:eastAsia="SimSun"/>
                <w:sz w:val="28"/>
              </w:rPr>
              <w:t xml:space="preserve"> </w:t>
            </w:r>
            <w:r w:rsidR="00001A0A" w:rsidRPr="003B754B">
              <w:rPr>
                <w:rFonts w:eastAsia="SimSun"/>
                <w:sz w:val="28"/>
              </w:rPr>
              <w:t xml:space="preserve">– </w:t>
            </w:r>
            <w:r w:rsidRPr="003B754B">
              <w:rPr>
                <w:rFonts w:eastAsia="SimSun"/>
                <w:sz w:val="28"/>
                <w:lang w:val="en-IE"/>
              </w:rPr>
              <w:t>W</w:t>
            </w:r>
            <w:r w:rsidRPr="003B754B">
              <w:rPr>
                <w:rFonts w:eastAsia="SimSun"/>
                <w:sz w:val="28"/>
              </w:rPr>
              <w:t xml:space="preserve"> сплаву</w:t>
            </w:r>
          </w:p>
        </w:tc>
        <w:tc>
          <w:tcPr>
            <w:tcW w:w="2127" w:type="dxa"/>
            <w:vAlign w:val="center"/>
          </w:tcPr>
          <w:p w14:paraId="6F0EBAC6" w14:textId="77777777" w:rsidR="00B23EC8" w:rsidRPr="003B754B" w:rsidRDefault="00B23EC8" w:rsidP="00B23EC8">
            <w:pPr>
              <w:spacing w:line="360" w:lineRule="auto"/>
              <w:ind w:firstLine="0"/>
              <w:jc w:val="center"/>
              <w:rPr>
                <w:rFonts w:eastAsia="SimSun"/>
              </w:rPr>
            </w:pPr>
            <w:r w:rsidRPr="003B754B">
              <w:t>22.11.2019</w:t>
            </w:r>
          </w:p>
        </w:tc>
        <w:tc>
          <w:tcPr>
            <w:tcW w:w="1464" w:type="dxa"/>
            <w:vAlign w:val="center"/>
          </w:tcPr>
          <w:p w14:paraId="2320203D" w14:textId="77777777" w:rsidR="00B23EC8" w:rsidRPr="003B754B" w:rsidRDefault="00B23EC8" w:rsidP="00B23EC8">
            <w:pPr>
              <w:spacing w:line="360" w:lineRule="auto"/>
              <w:ind w:firstLine="709"/>
              <w:jc w:val="center"/>
              <w:rPr>
                <w:rFonts w:eastAsia="SimSun"/>
                <w:sz w:val="28"/>
                <w:szCs w:val="28"/>
              </w:rPr>
            </w:pPr>
          </w:p>
        </w:tc>
      </w:tr>
      <w:tr w:rsidR="00B23EC8" w:rsidRPr="003B754B" w14:paraId="56C73C03" w14:textId="77777777">
        <w:trPr>
          <w:jc w:val="center"/>
        </w:trPr>
        <w:tc>
          <w:tcPr>
            <w:tcW w:w="498" w:type="dxa"/>
            <w:vAlign w:val="center"/>
          </w:tcPr>
          <w:p w14:paraId="5DA36531" w14:textId="77777777" w:rsidR="00B23EC8" w:rsidRPr="003B754B" w:rsidRDefault="00B23EC8" w:rsidP="00B23EC8">
            <w:pPr>
              <w:spacing w:line="240" w:lineRule="auto"/>
              <w:ind w:firstLine="0"/>
              <w:jc w:val="center"/>
              <w:rPr>
                <w:rFonts w:eastAsia="SimSun"/>
                <w:sz w:val="28"/>
                <w:szCs w:val="28"/>
              </w:rPr>
            </w:pPr>
            <w:r w:rsidRPr="003B754B">
              <w:rPr>
                <w:rFonts w:eastAsia="SimSun"/>
                <w:sz w:val="28"/>
                <w:szCs w:val="28"/>
              </w:rPr>
              <w:t>5</w:t>
            </w:r>
          </w:p>
        </w:tc>
        <w:tc>
          <w:tcPr>
            <w:tcW w:w="6023" w:type="dxa"/>
            <w:vAlign w:val="center"/>
          </w:tcPr>
          <w:p w14:paraId="606E015C" w14:textId="77777777" w:rsidR="00B23EC8" w:rsidRPr="003B754B" w:rsidRDefault="00B23EC8" w:rsidP="00B23EC8">
            <w:pPr>
              <w:tabs>
                <w:tab w:val="left" w:pos="5580"/>
                <w:tab w:val="left" w:pos="9355"/>
              </w:tabs>
              <w:spacing w:line="240" w:lineRule="auto"/>
              <w:ind w:firstLine="0"/>
              <w:jc w:val="center"/>
              <w:rPr>
                <w:rFonts w:eastAsia="SimSun"/>
                <w:sz w:val="28"/>
              </w:rPr>
            </w:pPr>
            <w:r w:rsidRPr="003B754B">
              <w:rPr>
                <w:rFonts w:eastAsia="SimSun"/>
                <w:sz w:val="28"/>
              </w:rPr>
              <w:t>Обробка експериментальних даних</w:t>
            </w:r>
          </w:p>
        </w:tc>
        <w:tc>
          <w:tcPr>
            <w:tcW w:w="2127" w:type="dxa"/>
            <w:vAlign w:val="center"/>
          </w:tcPr>
          <w:p w14:paraId="77370A39" w14:textId="77777777" w:rsidR="00B23EC8" w:rsidRPr="003B754B" w:rsidRDefault="00B23EC8" w:rsidP="00B23EC8">
            <w:pPr>
              <w:spacing w:line="360" w:lineRule="auto"/>
              <w:ind w:firstLine="0"/>
              <w:jc w:val="center"/>
              <w:rPr>
                <w:rFonts w:eastAsia="SimSun"/>
              </w:rPr>
            </w:pPr>
            <w:r w:rsidRPr="003B754B">
              <w:t>27.11.2019</w:t>
            </w:r>
          </w:p>
        </w:tc>
        <w:tc>
          <w:tcPr>
            <w:tcW w:w="1464" w:type="dxa"/>
            <w:vAlign w:val="center"/>
          </w:tcPr>
          <w:p w14:paraId="15902AD0" w14:textId="77777777" w:rsidR="00B23EC8" w:rsidRPr="003B754B" w:rsidRDefault="00B23EC8" w:rsidP="00B23EC8">
            <w:pPr>
              <w:spacing w:line="360" w:lineRule="auto"/>
              <w:ind w:firstLine="709"/>
              <w:jc w:val="center"/>
              <w:rPr>
                <w:rFonts w:eastAsia="SimSun"/>
                <w:sz w:val="28"/>
                <w:szCs w:val="28"/>
              </w:rPr>
            </w:pPr>
          </w:p>
        </w:tc>
      </w:tr>
      <w:tr w:rsidR="00B23EC8" w:rsidRPr="003B754B" w14:paraId="3E92F9A8" w14:textId="77777777">
        <w:trPr>
          <w:jc w:val="center"/>
        </w:trPr>
        <w:tc>
          <w:tcPr>
            <w:tcW w:w="498" w:type="dxa"/>
            <w:vAlign w:val="center"/>
          </w:tcPr>
          <w:p w14:paraId="34561FC0" w14:textId="77777777" w:rsidR="00B23EC8" w:rsidRPr="003B754B" w:rsidRDefault="00B23EC8" w:rsidP="00B23EC8">
            <w:pPr>
              <w:spacing w:line="240" w:lineRule="auto"/>
              <w:ind w:firstLine="0"/>
              <w:jc w:val="center"/>
              <w:rPr>
                <w:rFonts w:eastAsia="SimSun"/>
                <w:sz w:val="28"/>
                <w:szCs w:val="28"/>
              </w:rPr>
            </w:pPr>
            <w:r w:rsidRPr="003B754B">
              <w:rPr>
                <w:rFonts w:eastAsia="SimSun"/>
                <w:sz w:val="28"/>
                <w:szCs w:val="28"/>
              </w:rPr>
              <w:t>6</w:t>
            </w:r>
          </w:p>
        </w:tc>
        <w:tc>
          <w:tcPr>
            <w:tcW w:w="6023" w:type="dxa"/>
            <w:vAlign w:val="center"/>
          </w:tcPr>
          <w:p w14:paraId="670CC85D" w14:textId="77777777" w:rsidR="00B23EC8" w:rsidRPr="003B754B" w:rsidRDefault="00B23EC8" w:rsidP="00B23EC8">
            <w:pPr>
              <w:tabs>
                <w:tab w:val="left" w:pos="5580"/>
                <w:tab w:val="left" w:pos="9355"/>
              </w:tabs>
              <w:spacing w:line="240" w:lineRule="auto"/>
              <w:ind w:firstLine="0"/>
              <w:jc w:val="center"/>
              <w:rPr>
                <w:rFonts w:eastAsia="SimSun"/>
                <w:sz w:val="28"/>
              </w:rPr>
            </w:pPr>
            <w:r w:rsidRPr="003B754B">
              <w:rPr>
                <w:rFonts w:eastAsia="SimSun"/>
                <w:sz w:val="28"/>
              </w:rPr>
              <w:t>Оформлення розділу охорона праці</w:t>
            </w:r>
          </w:p>
        </w:tc>
        <w:tc>
          <w:tcPr>
            <w:tcW w:w="2127" w:type="dxa"/>
            <w:vAlign w:val="center"/>
          </w:tcPr>
          <w:p w14:paraId="706F79CA" w14:textId="77777777" w:rsidR="00B23EC8" w:rsidRPr="003B754B" w:rsidRDefault="00B23EC8" w:rsidP="00B23EC8">
            <w:pPr>
              <w:spacing w:line="360" w:lineRule="auto"/>
              <w:ind w:firstLine="0"/>
              <w:jc w:val="center"/>
              <w:rPr>
                <w:rFonts w:eastAsia="SimSun"/>
              </w:rPr>
            </w:pPr>
            <w:r w:rsidRPr="003B754B">
              <w:t>29.11.2019</w:t>
            </w:r>
          </w:p>
        </w:tc>
        <w:tc>
          <w:tcPr>
            <w:tcW w:w="1464" w:type="dxa"/>
            <w:vAlign w:val="center"/>
          </w:tcPr>
          <w:p w14:paraId="7FA02AB2" w14:textId="77777777" w:rsidR="00B23EC8" w:rsidRPr="003B754B" w:rsidRDefault="00B23EC8" w:rsidP="00B23EC8">
            <w:pPr>
              <w:spacing w:line="360" w:lineRule="auto"/>
              <w:ind w:firstLine="709"/>
              <w:jc w:val="center"/>
              <w:rPr>
                <w:rFonts w:eastAsia="SimSun"/>
                <w:sz w:val="28"/>
                <w:szCs w:val="28"/>
              </w:rPr>
            </w:pPr>
          </w:p>
        </w:tc>
      </w:tr>
      <w:tr w:rsidR="00B23EC8" w:rsidRPr="003B754B" w14:paraId="2BD89A6D" w14:textId="77777777">
        <w:trPr>
          <w:jc w:val="center"/>
        </w:trPr>
        <w:tc>
          <w:tcPr>
            <w:tcW w:w="498" w:type="dxa"/>
            <w:vAlign w:val="center"/>
          </w:tcPr>
          <w:p w14:paraId="278079C6" w14:textId="77777777" w:rsidR="00B23EC8" w:rsidRPr="003B754B" w:rsidRDefault="00B23EC8" w:rsidP="00B23EC8">
            <w:pPr>
              <w:spacing w:line="240" w:lineRule="auto"/>
              <w:ind w:firstLine="0"/>
              <w:jc w:val="center"/>
              <w:rPr>
                <w:rFonts w:eastAsia="SimSun"/>
                <w:sz w:val="28"/>
                <w:szCs w:val="28"/>
              </w:rPr>
            </w:pPr>
            <w:r w:rsidRPr="003B754B">
              <w:rPr>
                <w:rFonts w:eastAsia="SimSun"/>
                <w:sz w:val="28"/>
                <w:szCs w:val="28"/>
              </w:rPr>
              <w:t>7</w:t>
            </w:r>
          </w:p>
        </w:tc>
        <w:tc>
          <w:tcPr>
            <w:tcW w:w="6023" w:type="dxa"/>
            <w:vAlign w:val="center"/>
          </w:tcPr>
          <w:p w14:paraId="06CC6F4F" w14:textId="77777777" w:rsidR="00B23EC8" w:rsidRPr="003B754B" w:rsidRDefault="00B23EC8" w:rsidP="00B23EC8">
            <w:pPr>
              <w:tabs>
                <w:tab w:val="left" w:pos="5580"/>
                <w:tab w:val="left" w:pos="9355"/>
              </w:tabs>
              <w:spacing w:line="240" w:lineRule="auto"/>
              <w:ind w:firstLine="0"/>
              <w:jc w:val="center"/>
              <w:rPr>
                <w:rFonts w:eastAsia="SimSun"/>
                <w:sz w:val="28"/>
              </w:rPr>
            </w:pPr>
            <w:r w:rsidRPr="003B754B">
              <w:rPr>
                <w:rFonts w:eastAsia="SimSun"/>
                <w:sz w:val="28"/>
              </w:rPr>
              <w:t>Розробка розділу охорони праці та безпеки в надзвичайних ситуаціях</w:t>
            </w:r>
          </w:p>
        </w:tc>
        <w:tc>
          <w:tcPr>
            <w:tcW w:w="2127" w:type="dxa"/>
            <w:vAlign w:val="center"/>
          </w:tcPr>
          <w:p w14:paraId="6BD6DD06" w14:textId="77777777" w:rsidR="00B23EC8" w:rsidRPr="003B754B" w:rsidRDefault="00B23EC8" w:rsidP="00B23EC8">
            <w:pPr>
              <w:spacing w:line="360" w:lineRule="auto"/>
              <w:ind w:firstLine="0"/>
              <w:jc w:val="center"/>
              <w:rPr>
                <w:rFonts w:eastAsia="SimSun"/>
              </w:rPr>
            </w:pPr>
            <w:r w:rsidRPr="003B754B">
              <w:t>02.12.2019</w:t>
            </w:r>
          </w:p>
        </w:tc>
        <w:tc>
          <w:tcPr>
            <w:tcW w:w="1464" w:type="dxa"/>
            <w:vAlign w:val="center"/>
          </w:tcPr>
          <w:p w14:paraId="2CEA1948" w14:textId="77777777" w:rsidR="00B23EC8" w:rsidRPr="003B754B" w:rsidRDefault="00B23EC8" w:rsidP="00B23EC8">
            <w:pPr>
              <w:spacing w:line="360" w:lineRule="auto"/>
              <w:ind w:firstLine="709"/>
              <w:jc w:val="center"/>
              <w:rPr>
                <w:rFonts w:eastAsia="SimSun"/>
                <w:sz w:val="28"/>
                <w:szCs w:val="28"/>
              </w:rPr>
            </w:pPr>
          </w:p>
        </w:tc>
      </w:tr>
      <w:tr w:rsidR="00B23EC8" w:rsidRPr="003B754B" w14:paraId="3631DB41" w14:textId="77777777">
        <w:trPr>
          <w:jc w:val="center"/>
        </w:trPr>
        <w:tc>
          <w:tcPr>
            <w:tcW w:w="498" w:type="dxa"/>
            <w:vAlign w:val="center"/>
          </w:tcPr>
          <w:p w14:paraId="2FA91513" w14:textId="77777777" w:rsidR="00B23EC8" w:rsidRPr="003B754B" w:rsidRDefault="00B23EC8" w:rsidP="00B23EC8">
            <w:pPr>
              <w:spacing w:line="240" w:lineRule="auto"/>
              <w:ind w:firstLine="0"/>
              <w:jc w:val="center"/>
              <w:rPr>
                <w:rFonts w:eastAsia="SimSun"/>
                <w:sz w:val="28"/>
                <w:szCs w:val="28"/>
              </w:rPr>
            </w:pPr>
            <w:r w:rsidRPr="003B754B">
              <w:rPr>
                <w:rFonts w:eastAsia="SimSun"/>
                <w:sz w:val="28"/>
                <w:szCs w:val="28"/>
              </w:rPr>
              <w:t>8</w:t>
            </w:r>
          </w:p>
        </w:tc>
        <w:tc>
          <w:tcPr>
            <w:tcW w:w="6023" w:type="dxa"/>
            <w:vAlign w:val="center"/>
          </w:tcPr>
          <w:p w14:paraId="049A4CB4" w14:textId="77777777" w:rsidR="00B23EC8" w:rsidRPr="003B754B" w:rsidRDefault="00B23EC8" w:rsidP="00B23EC8">
            <w:pPr>
              <w:tabs>
                <w:tab w:val="left" w:pos="5580"/>
                <w:tab w:val="left" w:pos="9355"/>
              </w:tabs>
              <w:spacing w:line="240" w:lineRule="auto"/>
              <w:ind w:firstLine="0"/>
              <w:jc w:val="center"/>
              <w:rPr>
                <w:rFonts w:eastAsia="SimSun"/>
                <w:sz w:val="28"/>
              </w:rPr>
            </w:pPr>
            <w:r w:rsidRPr="003B754B">
              <w:rPr>
                <w:sz w:val="28"/>
                <w:szCs w:val="28"/>
              </w:rPr>
              <w:t>Розрахунок енергетичного розділу</w:t>
            </w:r>
          </w:p>
        </w:tc>
        <w:tc>
          <w:tcPr>
            <w:tcW w:w="2127" w:type="dxa"/>
            <w:vAlign w:val="center"/>
          </w:tcPr>
          <w:p w14:paraId="2E7D3DDA" w14:textId="77777777" w:rsidR="00B23EC8" w:rsidRPr="003B754B" w:rsidRDefault="00B23EC8" w:rsidP="00B23EC8">
            <w:pPr>
              <w:spacing w:line="360" w:lineRule="auto"/>
              <w:ind w:firstLine="0"/>
              <w:jc w:val="center"/>
              <w:rPr>
                <w:rFonts w:eastAsia="SimSun"/>
              </w:rPr>
            </w:pPr>
            <w:r w:rsidRPr="003B754B">
              <w:t>03.12.2019</w:t>
            </w:r>
          </w:p>
        </w:tc>
        <w:tc>
          <w:tcPr>
            <w:tcW w:w="1464" w:type="dxa"/>
            <w:vAlign w:val="center"/>
          </w:tcPr>
          <w:p w14:paraId="15BAB156" w14:textId="77777777" w:rsidR="00B23EC8" w:rsidRPr="003B754B" w:rsidRDefault="00B23EC8" w:rsidP="00B23EC8">
            <w:pPr>
              <w:spacing w:line="360" w:lineRule="auto"/>
              <w:ind w:firstLine="709"/>
              <w:jc w:val="center"/>
              <w:rPr>
                <w:rFonts w:eastAsia="SimSun"/>
                <w:sz w:val="28"/>
                <w:szCs w:val="28"/>
              </w:rPr>
            </w:pPr>
          </w:p>
        </w:tc>
      </w:tr>
      <w:tr w:rsidR="00B23EC8" w:rsidRPr="003B754B" w14:paraId="36B35DEC" w14:textId="77777777">
        <w:trPr>
          <w:jc w:val="center"/>
        </w:trPr>
        <w:tc>
          <w:tcPr>
            <w:tcW w:w="498" w:type="dxa"/>
            <w:vAlign w:val="center"/>
          </w:tcPr>
          <w:p w14:paraId="31B50A21" w14:textId="77777777" w:rsidR="00B23EC8" w:rsidRPr="003B754B" w:rsidRDefault="00B23EC8" w:rsidP="00B23EC8">
            <w:pPr>
              <w:spacing w:line="240" w:lineRule="auto"/>
              <w:ind w:firstLine="0"/>
              <w:jc w:val="center"/>
              <w:rPr>
                <w:rFonts w:eastAsia="SimSun"/>
                <w:sz w:val="28"/>
                <w:szCs w:val="28"/>
              </w:rPr>
            </w:pPr>
            <w:r w:rsidRPr="003B754B">
              <w:rPr>
                <w:rFonts w:eastAsia="SimSun"/>
                <w:sz w:val="28"/>
                <w:szCs w:val="28"/>
              </w:rPr>
              <w:t>9</w:t>
            </w:r>
          </w:p>
        </w:tc>
        <w:tc>
          <w:tcPr>
            <w:tcW w:w="6023" w:type="dxa"/>
            <w:vAlign w:val="center"/>
          </w:tcPr>
          <w:p w14:paraId="095272B4" w14:textId="77777777" w:rsidR="00B23EC8" w:rsidRPr="003B754B" w:rsidRDefault="00B23EC8" w:rsidP="00B23EC8">
            <w:pPr>
              <w:tabs>
                <w:tab w:val="left" w:pos="5580"/>
                <w:tab w:val="left" w:pos="9355"/>
              </w:tabs>
              <w:spacing w:line="240" w:lineRule="auto"/>
              <w:ind w:firstLine="0"/>
              <w:jc w:val="center"/>
              <w:rPr>
                <w:sz w:val="28"/>
                <w:szCs w:val="28"/>
              </w:rPr>
            </w:pPr>
            <w:r w:rsidRPr="003B754B">
              <w:rPr>
                <w:sz w:val="28"/>
                <w:szCs w:val="28"/>
              </w:rPr>
              <w:t>Розробка організаційного розділу</w:t>
            </w:r>
          </w:p>
        </w:tc>
        <w:tc>
          <w:tcPr>
            <w:tcW w:w="2127" w:type="dxa"/>
            <w:vAlign w:val="center"/>
          </w:tcPr>
          <w:p w14:paraId="3B070748" w14:textId="77777777" w:rsidR="00B23EC8" w:rsidRPr="003B754B" w:rsidRDefault="00B23EC8" w:rsidP="00B23EC8">
            <w:pPr>
              <w:spacing w:line="360" w:lineRule="auto"/>
              <w:ind w:firstLine="0"/>
              <w:jc w:val="center"/>
              <w:rPr>
                <w:rFonts w:eastAsia="SimSun"/>
              </w:rPr>
            </w:pPr>
            <w:r w:rsidRPr="003B754B">
              <w:t>04.12.2019</w:t>
            </w:r>
          </w:p>
        </w:tc>
        <w:tc>
          <w:tcPr>
            <w:tcW w:w="1464" w:type="dxa"/>
            <w:vAlign w:val="center"/>
          </w:tcPr>
          <w:p w14:paraId="17AF2F39" w14:textId="77777777" w:rsidR="00B23EC8" w:rsidRPr="003B754B" w:rsidRDefault="00B23EC8" w:rsidP="00B23EC8">
            <w:pPr>
              <w:spacing w:line="360" w:lineRule="auto"/>
              <w:ind w:firstLine="709"/>
              <w:jc w:val="center"/>
              <w:rPr>
                <w:rFonts w:eastAsia="SimSun"/>
                <w:sz w:val="28"/>
                <w:szCs w:val="28"/>
              </w:rPr>
            </w:pPr>
          </w:p>
        </w:tc>
      </w:tr>
      <w:tr w:rsidR="00B23EC8" w:rsidRPr="003B754B" w14:paraId="61D70F9C" w14:textId="77777777">
        <w:trPr>
          <w:jc w:val="center"/>
        </w:trPr>
        <w:tc>
          <w:tcPr>
            <w:tcW w:w="498" w:type="dxa"/>
            <w:vAlign w:val="center"/>
          </w:tcPr>
          <w:p w14:paraId="1A26F3C3" w14:textId="77777777" w:rsidR="00B23EC8" w:rsidRPr="003B754B" w:rsidRDefault="00B23EC8" w:rsidP="00B23EC8">
            <w:pPr>
              <w:spacing w:line="240" w:lineRule="auto"/>
              <w:ind w:firstLine="0"/>
              <w:jc w:val="center"/>
              <w:rPr>
                <w:rFonts w:eastAsia="SimSun"/>
                <w:sz w:val="28"/>
                <w:szCs w:val="28"/>
              </w:rPr>
            </w:pPr>
            <w:r w:rsidRPr="003B754B">
              <w:rPr>
                <w:rFonts w:eastAsia="SimSun"/>
                <w:sz w:val="28"/>
                <w:szCs w:val="28"/>
              </w:rPr>
              <w:t>10</w:t>
            </w:r>
          </w:p>
        </w:tc>
        <w:tc>
          <w:tcPr>
            <w:tcW w:w="6023" w:type="dxa"/>
            <w:vAlign w:val="center"/>
          </w:tcPr>
          <w:p w14:paraId="63624F30" w14:textId="77777777" w:rsidR="00B23EC8" w:rsidRPr="003B754B" w:rsidRDefault="00B23EC8" w:rsidP="00B23EC8">
            <w:pPr>
              <w:tabs>
                <w:tab w:val="left" w:pos="5580"/>
                <w:tab w:val="left" w:pos="9355"/>
              </w:tabs>
              <w:spacing w:line="240" w:lineRule="auto"/>
              <w:ind w:firstLine="0"/>
              <w:jc w:val="center"/>
              <w:rPr>
                <w:rFonts w:eastAsia="SimSun"/>
                <w:sz w:val="28"/>
              </w:rPr>
            </w:pPr>
            <w:r w:rsidRPr="003B754B">
              <w:rPr>
                <w:sz w:val="28"/>
                <w:szCs w:val="28"/>
              </w:rPr>
              <w:t>Розробка економічного розділу та стартап</w:t>
            </w:r>
            <w:r w:rsidR="00001A0A" w:rsidRPr="003B754B">
              <w:rPr>
                <w:sz w:val="28"/>
                <w:szCs w:val="28"/>
              </w:rPr>
              <w:t xml:space="preserve">– </w:t>
            </w:r>
            <w:r w:rsidRPr="003B754B">
              <w:rPr>
                <w:sz w:val="28"/>
                <w:szCs w:val="28"/>
              </w:rPr>
              <w:t>проекту</w:t>
            </w:r>
          </w:p>
        </w:tc>
        <w:tc>
          <w:tcPr>
            <w:tcW w:w="2127" w:type="dxa"/>
            <w:vAlign w:val="center"/>
          </w:tcPr>
          <w:p w14:paraId="4D84CBFD" w14:textId="77777777" w:rsidR="00B23EC8" w:rsidRPr="003B754B" w:rsidRDefault="00B23EC8" w:rsidP="00B23EC8">
            <w:pPr>
              <w:spacing w:line="360" w:lineRule="auto"/>
              <w:ind w:firstLine="0"/>
              <w:jc w:val="center"/>
              <w:rPr>
                <w:rFonts w:eastAsia="SimSun"/>
              </w:rPr>
            </w:pPr>
            <w:r w:rsidRPr="003B754B">
              <w:t>06.12.2019</w:t>
            </w:r>
          </w:p>
        </w:tc>
        <w:tc>
          <w:tcPr>
            <w:tcW w:w="1464" w:type="dxa"/>
            <w:vAlign w:val="center"/>
          </w:tcPr>
          <w:p w14:paraId="7A9283CC" w14:textId="77777777" w:rsidR="00B23EC8" w:rsidRPr="003B754B" w:rsidRDefault="00B23EC8" w:rsidP="00B23EC8">
            <w:pPr>
              <w:spacing w:line="360" w:lineRule="auto"/>
              <w:ind w:firstLine="709"/>
              <w:jc w:val="center"/>
              <w:rPr>
                <w:rFonts w:eastAsia="SimSun"/>
                <w:sz w:val="28"/>
                <w:szCs w:val="28"/>
              </w:rPr>
            </w:pPr>
          </w:p>
        </w:tc>
      </w:tr>
      <w:tr w:rsidR="00B23EC8" w:rsidRPr="003B754B" w14:paraId="57404F28" w14:textId="77777777">
        <w:trPr>
          <w:jc w:val="center"/>
        </w:trPr>
        <w:tc>
          <w:tcPr>
            <w:tcW w:w="498" w:type="dxa"/>
            <w:vAlign w:val="center"/>
          </w:tcPr>
          <w:p w14:paraId="127EC019" w14:textId="77777777" w:rsidR="00B23EC8" w:rsidRPr="003B754B" w:rsidRDefault="00B23EC8" w:rsidP="00B23EC8">
            <w:pPr>
              <w:spacing w:line="240" w:lineRule="auto"/>
              <w:ind w:firstLine="0"/>
              <w:jc w:val="center"/>
              <w:rPr>
                <w:rFonts w:eastAsia="SimSun"/>
                <w:sz w:val="28"/>
                <w:szCs w:val="28"/>
              </w:rPr>
            </w:pPr>
            <w:r w:rsidRPr="003B754B">
              <w:rPr>
                <w:rFonts w:eastAsia="SimSun"/>
                <w:sz w:val="28"/>
                <w:szCs w:val="28"/>
              </w:rPr>
              <w:t>11</w:t>
            </w:r>
          </w:p>
        </w:tc>
        <w:tc>
          <w:tcPr>
            <w:tcW w:w="6023" w:type="dxa"/>
            <w:vAlign w:val="center"/>
          </w:tcPr>
          <w:p w14:paraId="239C2C31" w14:textId="77777777" w:rsidR="00B23EC8" w:rsidRPr="003B754B" w:rsidRDefault="00B23EC8" w:rsidP="00B23EC8">
            <w:pPr>
              <w:tabs>
                <w:tab w:val="left" w:pos="5580"/>
                <w:tab w:val="left" w:pos="9355"/>
              </w:tabs>
              <w:spacing w:line="240" w:lineRule="auto"/>
              <w:ind w:firstLine="0"/>
              <w:jc w:val="center"/>
              <w:rPr>
                <w:rFonts w:eastAsia="SimSun"/>
                <w:sz w:val="28"/>
              </w:rPr>
            </w:pPr>
            <w:r w:rsidRPr="003B754B">
              <w:rPr>
                <w:rFonts w:eastAsia="SimSun"/>
                <w:sz w:val="28"/>
              </w:rPr>
              <w:t>Переглянути та скоригувати дисертацію</w:t>
            </w:r>
          </w:p>
        </w:tc>
        <w:tc>
          <w:tcPr>
            <w:tcW w:w="2127" w:type="dxa"/>
            <w:vAlign w:val="center"/>
          </w:tcPr>
          <w:p w14:paraId="3958149D" w14:textId="77777777" w:rsidR="00B23EC8" w:rsidRPr="003B754B" w:rsidRDefault="00B23EC8" w:rsidP="00B23EC8">
            <w:pPr>
              <w:spacing w:line="360" w:lineRule="auto"/>
              <w:ind w:firstLine="0"/>
              <w:jc w:val="center"/>
              <w:rPr>
                <w:rFonts w:eastAsia="SimSun"/>
              </w:rPr>
            </w:pPr>
            <w:r w:rsidRPr="003B754B">
              <w:t>08.12.2019</w:t>
            </w:r>
          </w:p>
        </w:tc>
        <w:tc>
          <w:tcPr>
            <w:tcW w:w="1464" w:type="dxa"/>
            <w:vAlign w:val="center"/>
          </w:tcPr>
          <w:p w14:paraId="031BA973" w14:textId="77777777" w:rsidR="00B23EC8" w:rsidRPr="003B754B" w:rsidRDefault="00B23EC8" w:rsidP="00B23EC8">
            <w:pPr>
              <w:spacing w:line="360" w:lineRule="auto"/>
              <w:ind w:firstLine="709"/>
              <w:jc w:val="center"/>
              <w:rPr>
                <w:rFonts w:eastAsia="SimSun"/>
                <w:sz w:val="28"/>
                <w:szCs w:val="28"/>
              </w:rPr>
            </w:pPr>
          </w:p>
        </w:tc>
      </w:tr>
    </w:tbl>
    <w:p w14:paraId="59299C15" w14:textId="77777777" w:rsidR="00032A60" w:rsidRPr="003B754B" w:rsidRDefault="00032A60">
      <w:pPr>
        <w:spacing w:line="360" w:lineRule="auto"/>
        <w:ind w:firstLine="709"/>
        <w:rPr>
          <w:rFonts w:eastAsia="SimSun"/>
          <w:sz w:val="28"/>
          <w:szCs w:val="28"/>
        </w:rPr>
      </w:pPr>
    </w:p>
    <w:p w14:paraId="2C55A759" w14:textId="77777777" w:rsidR="00032A60" w:rsidRPr="003B754B" w:rsidRDefault="00562C65">
      <w:pPr>
        <w:spacing w:line="240" w:lineRule="auto"/>
        <w:ind w:firstLine="709"/>
        <w:rPr>
          <w:rFonts w:eastAsia="SimSun"/>
          <w:lang w:val="ru-RU"/>
        </w:rPr>
      </w:pPr>
      <w:r w:rsidRPr="003B754B">
        <w:rPr>
          <w:rFonts w:eastAsia="SimSun"/>
          <w:sz w:val="28"/>
          <w:szCs w:val="28"/>
        </w:rPr>
        <w:t>Магістрант</w:t>
      </w:r>
      <w:r w:rsidRPr="003B754B">
        <w:rPr>
          <w:rFonts w:eastAsia="SimSun"/>
          <w:sz w:val="28"/>
          <w:szCs w:val="28"/>
        </w:rPr>
        <w:tab/>
      </w:r>
      <w:r w:rsidRPr="003B754B">
        <w:rPr>
          <w:rFonts w:eastAsia="SimSun"/>
          <w:sz w:val="28"/>
          <w:szCs w:val="28"/>
        </w:rPr>
        <w:tab/>
      </w:r>
      <w:r w:rsidRPr="003B754B">
        <w:rPr>
          <w:rFonts w:eastAsia="SimSun"/>
          <w:sz w:val="28"/>
          <w:szCs w:val="28"/>
        </w:rPr>
        <w:tab/>
      </w:r>
      <w:r w:rsidRPr="003B754B">
        <w:rPr>
          <w:rFonts w:eastAsia="SimSun"/>
          <w:sz w:val="28"/>
          <w:szCs w:val="28"/>
        </w:rPr>
        <w:tab/>
      </w:r>
      <w:r w:rsidR="008376CC" w:rsidRPr="003B754B">
        <w:rPr>
          <w:rFonts w:eastAsia="SimSun"/>
          <w:sz w:val="28"/>
          <w:szCs w:val="28"/>
        </w:rPr>
        <w:t xml:space="preserve">    </w:t>
      </w:r>
      <w:r w:rsidRPr="003B754B">
        <w:rPr>
          <w:rFonts w:eastAsia="SimSun"/>
          <w:sz w:val="28"/>
          <w:szCs w:val="28"/>
        </w:rPr>
        <w:t>_____________</w:t>
      </w:r>
      <w:r w:rsidR="008376CC" w:rsidRPr="003B754B">
        <w:rPr>
          <w:rFonts w:eastAsia="SimSun"/>
          <w:sz w:val="28"/>
          <w:szCs w:val="28"/>
        </w:rPr>
        <w:t xml:space="preserve">     </w:t>
      </w:r>
      <w:r w:rsidRPr="003B754B">
        <w:rPr>
          <w:rFonts w:eastAsia="SimSun"/>
          <w:sz w:val="28"/>
          <w:szCs w:val="28"/>
        </w:rPr>
        <w:t xml:space="preserve"> _____________ </w:t>
      </w:r>
    </w:p>
    <w:p w14:paraId="6D01D360" w14:textId="77777777" w:rsidR="00032A60" w:rsidRPr="003B754B" w:rsidRDefault="00562C65">
      <w:pPr>
        <w:spacing w:line="240" w:lineRule="auto"/>
        <w:ind w:firstLine="0"/>
        <w:rPr>
          <w:rFonts w:eastAsia="SimSun"/>
        </w:rPr>
      </w:pPr>
      <w:r w:rsidRPr="003B754B">
        <w:rPr>
          <w:rFonts w:eastAsia="SimSun"/>
        </w:rPr>
        <w:tab/>
      </w:r>
      <w:r w:rsidRPr="003B754B">
        <w:rPr>
          <w:rFonts w:eastAsia="SimSun"/>
        </w:rPr>
        <w:tab/>
      </w:r>
      <w:r w:rsidRPr="003B754B">
        <w:rPr>
          <w:rFonts w:eastAsia="SimSun"/>
        </w:rPr>
        <w:tab/>
      </w:r>
      <w:r w:rsidRPr="003B754B">
        <w:rPr>
          <w:rFonts w:eastAsia="SimSun"/>
        </w:rPr>
        <w:tab/>
      </w:r>
      <w:r w:rsidRPr="003B754B">
        <w:rPr>
          <w:rFonts w:eastAsia="SimSun"/>
        </w:rPr>
        <w:tab/>
      </w:r>
      <w:r w:rsidRPr="003B754B">
        <w:rPr>
          <w:rFonts w:eastAsia="SimSun"/>
        </w:rPr>
        <w:tab/>
      </w:r>
      <w:r w:rsidRPr="003B754B">
        <w:rPr>
          <w:rFonts w:eastAsia="SimSun"/>
        </w:rPr>
        <w:tab/>
      </w:r>
      <w:r w:rsidRPr="003B754B">
        <w:rPr>
          <w:rFonts w:eastAsia="SimSun"/>
        </w:rPr>
        <w:tab/>
      </w:r>
      <w:r w:rsidRPr="003B754B">
        <w:rPr>
          <w:rFonts w:eastAsia="SimSun"/>
        </w:rPr>
        <w:tab/>
      </w:r>
      <w:r w:rsidR="008376CC" w:rsidRPr="003B754B">
        <w:rPr>
          <w:rFonts w:eastAsia="SimSun"/>
        </w:rPr>
        <w:t xml:space="preserve">     </w:t>
      </w:r>
      <w:r w:rsidRPr="003B754B">
        <w:rPr>
          <w:rFonts w:eastAsia="SimSun"/>
        </w:rPr>
        <w:t xml:space="preserve"> </w:t>
      </w:r>
      <w:r w:rsidRPr="003B754B">
        <w:rPr>
          <w:rFonts w:eastAsia="SimSun"/>
        </w:rPr>
        <w:tab/>
      </w:r>
      <w:r w:rsidRPr="003B754B">
        <w:rPr>
          <w:rFonts w:eastAsia="SimSun"/>
          <w:vertAlign w:val="superscript"/>
        </w:rPr>
        <w:t>(ініціали та прізвище)</w:t>
      </w:r>
    </w:p>
    <w:p w14:paraId="7A17061A" w14:textId="77777777" w:rsidR="00032A60" w:rsidRPr="003B754B" w:rsidRDefault="00562C65">
      <w:pPr>
        <w:spacing w:line="360" w:lineRule="auto"/>
        <w:ind w:firstLine="709"/>
        <w:jc w:val="left"/>
        <w:rPr>
          <w:rFonts w:eastAsia="SimSun"/>
          <w:lang w:val="ru-RU"/>
        </w:rPr>
      </w:pPr>
      <w:r w:rsidRPr="003B754B">
        <w:rPr>
          <w:rFonts w:eastAsia="SimSun"/>
          <w:sz w:val="28"/>
          <w:szCs w:val="28"/>
        </w:rPr>
        <w:t>Науковий керівник дисертації</w:t>
      </w:r>
      <w:r w:rsidR="008376CC" w:rsidRPr="003B754B">
        <w:rPr>
          <w:rFonts w:eastAsia="SimSun"/>
          <w:sz w:val="28"/>
          <w:szCs w:val="28"/>
        </w:rPr>
        <w:t xml:space="preserve">    </w:t>
      </w:r>
      <w:r w:rsidRPr="003B754B">
        <w:rPr>
          <w:rFonts w:eastAsia="SimSun"/>
          <w:sz w:val="28"/>
          <w:szCs w:val="28"/>
        </w:rPr>
        <w:t xml:space="preserve"> _____________</w:t>
      </w:r>
      <w:r w:rsidRPr="003B754B">
        <w:rPr>
          <w:rFonts w:eastAsia="SimSun"/>
          <w:sz w:val="28"/>
          <w:szCs w:val="28"/>
        </w:rPr>
        <w:tab/>
      </w:r>
      <w:r w:rsidR="008376CC" w:rsidRPr="003B754B">
        <w:rPr>
          <w:rFonts w:eastAsia="SimSun"/>
          <w:sz w:val="28"/>
          <w:szCs w:val="28"/>
        </w:rPr>
        <w:t xml:space="preserve">   </w:t>
      </w:r>
      <w:r w:rsidRPr="003B754B">
        <w:rPr>
          <w:rFonts w:eastAsia="SimSun"/>
          <w:sz w:val="28"/>
          <w:szCs w:val="28"/>
        </w:rPr>
        <w:t xml:space="preserve"> _____________ </w:t>
      </w:r>
    </w:p>
    <w:p w14:paraId="605219F1" w14:textId="77777777" w:rsidR="00032A60" w:rsidRPr="003B754B" w:rsidRDefault="00562C65">
      <w:pPr>
        <w:spacing w:line="240" w:lineRule="auto"/>
        <w:ind w:firstLine="0"/>
        <w:rPr>
          <w:rFonts w:eastAsia="SimSun"/>
        </w:rPr>
      </w:pPr>
      <w:r w:rsidRPr="003B754B">
        <w:rPr>
          <w:rFonts w:eastAsia="SimSun"/>
        </w:rPr>
        <w:tab/>
      </w:r>
      <w:r w:rsidRPr="003B754B">
        <w:rPr>
          <w:rFonts w:eastAsia="SimSun"/>
        </w:rPr>
        <w:tab/>
      </w:r>
      <w:r w:rsidRPr="003B754B">
        <w:rPr>
          <w:rFonts w:eastAsia="SimSun"/>
        </w:rPr>
        <w:tab/>
      </w:r>
      <w:r w:rsidRPr="003B754B">
        <w:rPr>
          <w:rFonts w:eastAsia="SimSun"/>
        </w:rPr>
        <w:tab/>
      </w:r>
      <w:r w:rsidRPr="003B754B">
        <w:rPr>
          <w:rFonts w:eastAsia="SimSun"/>
        </w:rPr>
        <w:tab/>
      </w:r>
      <w:r w:rsidRPr="003B754B">
        <w:rPr>
          <w:rFonts w:eastAsia="SimSun"/>
        </w:rPr>
        <w:tab/>
      </w:r>
      <w:r w:rsidRPr="003B754B">
        <w:rPr>
          <w:rFonts w:eastAsia="SimSun"/>
        </w:rPr>
        <w:tab/>
      </w:r>
      <w:r w:rsidRPr="003B754B">
        <w:rPr>
          <w:rFonts w:eastAsia="SimSun"/>
        </w:rPr>
        <w:tab/>
      </w:r>
      <w:r w:rsidRPr="003B754B">
        <w:rPr>
          <w:rFonts w:eastAsia="SimSun"/>
        </w:rPr>
        <w:tab/>
      </w:r>
      <w:r w:rsidRPr="003B754B">
        <w:rPr>
          <w:rFonts w:eastAsia="SimSun"/>
        </w:rPr>
        <w:tab/>
      </w:r>
      <w:r w:rsidRPr="003B754B">
        <w:rPr>
          <w:rFonts w:eastAsia="SimSun"/>
        </w:rPr>
        <w:tab/>
      </w:r>
      <w:r w:rsidRPr="003B754B">
        <w:rPr>
          <w:rFonts w:eastAsia="SimSun"/>
          <w:vertAlign w:val="superscript"/>
        </w:rPr>
        <w:t>(ініціали та прізвище)</w:t>
      </w:r>
    </w:p>
    <w:p w14:paraId="48BA0E30" w14:textId="77777777" w:rsidR="00032A60" w:rsidRPr="003B754B" w:rsidRDefault="00032A60">
      <w:pPr>
        <w:spacing w:after="200" w:line="360" w:lineRule="auto"/>
        <w:ind w:leftChars="50" w:left="130" w:firstLineChars="50" w:firstLine="140"/>
        <w:jc w:val="left"/>
        <w:rPr>
          <w:rFonts w:eastAsia="SimSun"/>
          <w:sz w:val="28"/>
          <w:szCs w:val="28"/>
          <w:u w:val="single"/>
          <w:lang w:eastAsia="zh-CN"/>
        </w:rPr>
      </w:pPr>
    </w:p>
    <w:p w14:paraId="24BF26E6" w14:textId="77777777" w:rsidR="00032A60" w:rsidRPr="003B754B" w:rsidRDefault="00032A60">
      <w:pPr>
        <w:spacing w:after="200" w:line="360" w:lineRule="auto"/>
        <w:ind w:firstLine="0"/>
        <w:jc w:val="left"/>
        <w:rPr>
          <w:rFonts w:eastAsia="SimSun"/>
          <w:sz w:val="28"/>
          <w:szCs w:val="28"/>
          <w:u w:val="single"/>
          <w:lang w:eastAsia="uk-UA"/>
        </w:rPr>
      </w:pPr>
    </w:p>
    <w:p w14:paraId="544408C4" w14:textId="77777777" w:rsidR="00032A60" w:rsidRPr="003B754B" w:rsidRDefault="00562C65">
      <w:pPr>
        <w:pStyle w:val="aff2"/>
        <w:jc w:val="center"/>
        <w:rPr>
          <w:b/>
          <w:bCs/>
        </w:rPr>
      </w:pPr>
      <w:r w:rsidRPr="003B754B">
        <w:rPr>
          <w:rFonts w:eastAsia="SimSun"/>
          <w:u w:val="single"/>
        </w:rPr>
        <w:br w:type="page"/>
      </w:r>
      <w:r w:rsidRPr="003B754B">
        <w:rPr>
          <w:b/>
          <w:bCs/>
        </w:rPr>
        <w:lastRenderedPageBreak/>
        <w:t>РЕФЕРАТ</w:t>
      </w:r>
    </w:p>
    <w:p w14:paraId="51111E6B" w14:textId="77777777" w:rsidR="00EA01DE" w:rsidRPr="003B754B" w:rsidRDefault="00EA01DE">
      <w:pPr>
        <w:pStyle w:val="aff2"/>
        <w:jc w:val="center"/>
        <w:rPr>
          <w:b/>
          <w:bCs/>
        </w:rPr>
      </w:pPr>
    </w:p>
    <w:p w14:paraId="18C8D932" w14:textId="77777777" w:rsidR="00032A60" w:rsidRPr="003B754B" w:rsidRDefault="00D57413" w:rsidP="000E5E03">
      <w:pPr>
        <w:pStyle w:val="aff2"/>
        <w:rPr>
          <w:rFonts w:eastAsiaTheme="minorEastAsia"/>
        </w:rPr>
      </w:pPr>
      <w:r w:rsidRPr="003B754B">
        <w:rPr>
          <w:lang w:val="ru-RU"/>
        </w:rPr>
        <w:t>Маг</w:t>
      </w:r>
      <w:r w:rsidRPr="003B754B">
        <w:t>істерська дисертація вмішує</w:t>
      </w:r>
      <w:r w:rsidR="00EA01DE" w:rsidRPr="003B754B">
        <w:t>: 1</w:t>
      </w:r>
      <w:r w:rsidR="0099333C" w:rsidRPr="003B754B">
        <w:t>10</w:t>
      </w:r>
      <w:r w:rsidR="00321F42" w:rsidRPr="003B754B">
        <w:t xml:space="preserve"> </w:t>
      </w:r>
      <w:r w:rsidR="00EA01DE" w:rsidRPr="003B754B">
        <w:t>с</w:t>
      </w:r>
      <w:bookmarkStart w:id="14" w:name="_Hlk9155620"/>
      <w:r w:rsidRPr="003B754B">
        <w:t>тор</w:t>
      </w:r>
      <w:r w:rsidR="00EA01DE" w:rsidRPr="003B754B">
        <w:t>.</w:t>
      </w:r>
      <w:bookmarkEnd w:id="14"/>
      <w:r w:rsidR="00EA01DE" w:rsidRPr="003B754B">
        <w:t>,</w:t>
      </w:r>
      <w:r w:rsidR="00460163" w:rsidRPr="003B754B">
        <w:t xml:space="preserve"> </w:t>
      </w:r>
      <w:r w:rsidRPr="003B754B">
        <w:t>68 рис.,</w:t>
      </w:r>
      <w:r w:rsidR="00C82934" w:rsidRPr="00C82934">
        <w:rPr>
          <w:lang w:val="ru-RU"/>
        </w:rPr>
        <w:t xml:space="preserve"> </w:t>
      </w:r>
      <w:r w:rsidR="00EA01DE" w:rsidRPr="003B754B">
        <w:t>4</w:t>
      </w:r>
      <w:r w:rsidR="00BD033E" w:rsidRPr="003B754B">
        <w:t>9</w:t>
      </w:r>
      <w:r w:rsidR="00EA01DE" w:rsidRPr="003B754B">
        <w:t xml:space="preserve"> табл., </w:t>
      </w:r>
      <w:r w:rsidR="0099333C" w:rsidRPr="003B754B">
        <w:t>28</w:t>
      </w:r>
      <w:r w:rsidR="00EA01DE" w:rsidRPr="003B754B">
        <w:t xml:space="preserve"> джерел</w:t>
      </w:r>
      <w:r w:rsidRPr="003B754B">
        <w:t>а</w:t>
      </w:r>
    </w:p>
    <w:p w14:paraId="6C412356" w14:textId="77777777" w:rsidR="00032A60" w:rsidRPr="003B754B" w:rsidRDefault="00562C65" w:rsidP="000E5E03">
      <w:pPr>
        <w:pStyle w:val="aff2"/>
        <w:rPr>
          <w:rFonts w:eastAsiaTheme="minorEastAsia"/>
        </w:rPr>
      </w:pPr>
      <w:r w:rsidRPr="003B754B">
        <w:t xml:space="preserve">СПЛАВИ </w:t>
      </w:r>
      <w:r w:rsidR="0099333C" w:rsidRPr="003B754B">
        <w:t>Al</w:t>
      </w:r>
      <w:r w:rsidR="008376CC" w:rsidRPr="003B754B">
        <w:t>-</w:t>
      </w:r>
      <w:r w:rsidR="0099333C" w:rsidRPr="003B754B">
        <w:t>W</w:t>
      </w:r>
      <w:r w:rsidRPr="003B754B">
        <w:t>, ФАЗИ, МІКРОСТРУКТУРА, РОЗЧИНЕННЯ, ФАЗОВІ РІВНОВАГИ, МІКРОВЕРДІСТЬ.</w:t>
      </w:r>
    </w:p>
    <w:p w14:paraId="19F581B9" w14:textId="77777777" w:rsidR="00032A60" w:rsidRPr="003B754B" w:rsidRDefault="00562C65">
      <w:pPr>
        <w:pStyle w:val="aff2"/>
      </w:pPr>
      <w:r w:rsidRPr="003B754B">
        <w:t xml:space="preserve">Об’єкт дослідження </w:t>
      </w:r>
      <w:bookmarkStart w:id="15" w:name="_Hlk26803982"/>
      <w:r w:rsidRPr="003B754B">
        <w:t>–</w:t>
      </w:r>
      <w:bookmarkEnd w:id="15"/>
      <w:r w:rsidRPr="003B754B">
        <w:t xml:space="preserve"> Процеси структуроутворення в сплаві </w:t>
      </w:r>
      <w:bookmarkStart w:id="16" w:name="_Hlk24980425"/>
      <w:r w:rsidRPr="003B754B">
        <w:t>Al</w:t>
      </w:r>
      <w:r w:rsidR="0099333C" w:rsidRPr="003B754B">
        <w:t>-</w:t>
      </w:r>
      <w:r w:rsidRPr="003B754B">
        <w:t>12% W</w:t>
      </w:r>
      <w:bookmarkEnd w:id="16"/>
      <w:r w:rsidRPr="003B754B">
        <w:t xml:space="preserve"> і</w:t>
      </w:r>
      <w:r w:rsidR="008376CC" w:rsidRPr="003B754B">
        <w:t xml:space="preserve">   </w:t>
      </w:r>
      <w:r w:rsidR="000A0678" w:rsidRPr="003B754B">
        <w:t xml:space="preserve"> </w:t>
      </w:r>
      <w:r w:rsidRPr="003B754B">
        <w:t>Al</w:t>
      </w:r>
      <w:r w:rsidR="0099333C" w:rsidRPr="003B754B">
        <w:t>-</w:t>
      </w:r>
      <w:r w:rsidRPr="003B754B">
        <w:t>30% W в</w:t>
      </w:r>
      <w:r w:rsidR="00AD2623" w:rsidRPr="003B754B">
        <w:t xml:space="preserve"> </w:t>
      </w:r>
      <w:r w:rsidRPr="003B754B">
        <w:t>напіврідкому стані.</w:t>
      </w:r>
    </w:p>
    <w:p w14:paraId="7A7E43D6" w14:textId="77777777" w:rsidR="00032A60" w:rsidRPr="003B754B" w:rsidRDefault="00562C65">
      <w:pPr>
        <w:pStyle w:val="aff2"/>
      </w:pPr>
      <w:r w:rsidRPr="003B754B">
        <w:t>Предмет дослідження – Фази, мікроструктура та мікротвердість сплавів</w:t>
      </w:r>
      <w:r w:rsidR="00C82934" w:rsidRPr="00C82934">
        <w:rPr>
          <w:lang w:val="ru-RU"/>
        </w:rPr>
        <w:t xml:space="preserve">       </w:t>
      </w:r>
      <w:r w:rsidR="0099333C" w:rsidRPr="003B754B">
        <w:t>Al-W</w:t>
      </w:r>
      <w:r w:rsidRPr="003B754B">
        <w:t>.</w:t>
      </w:r>
    </w:p>
    <w:p w14:paraId="58FD5A55" w14:textId="77777777" w:rsidR="00032A60" w:rsidRPr="003B754B" w:rsidRDefault="00562C65">
      <w:pPr>
        <w:pStyle w:val="aff2"/>
      </w:pPr>
      <w:r w:rsidRPr="003B754B">
        <w:t>Мета роботи</w:t>
      </w:r>
      <w:r w:rsidR="00C57790" w:rsidRPr="003B754B">
        <w:t xml:space="preserve"> </w:t>
      </w:r>
      <w:r w:rsidRPr="003B754B">
        <w:t>– дослілити послідовність утворення твердих фаз при розчиненні W в рідкому Al.</w:t>
      </w:r>
    </w:p>
    <w:p w14:paraId="0A7F56CF" w14:textId="77777777" w:rsidR="00032A60" w:rsidRPr="003B754B" w:rsidRDefault="00562C65">
      <w:pPr>
        <w:pStyle w:val="aff2"/>
      </w:pPr>
      <w:r w:rsidRPr="003B754B">
        <w:t>Метод дослідження – Мікроаналіз (світлова та електронна мікроскопія, мікрорентгеноспектральний аналіз), рентгенофазовий аналіз, виміри мікротверості.</w:t>
      </w:r>
    </w:p>
    <w:p w14:paraId="5231F434" w14:textId="77777777" w:rsidR="00032A60" w:rsidRPr="003B754B" w:rsidRDefault="00562C65">
      <w:pPr>
        <w:pStyle w:val="aff2"/>
      </w:pPr>
      <w:r w:rsidRPr="003B754B">
        <w:t>Визначено закономірністі утворення проміжних фаз при розчиненні W в рідкому Al. Встановлено, що утворення проміжних фаз відбувається на фазовій границі Al/W. При цьому значну роль при розчиненні W відіграє ефект Ребіндера.</w:t>
      </w:r>
    </w:p>
    <w:p w14:paraId="617240C9" w14:textId="77777777" w:rsidR="00032A60" w:rsidRPr="003B754B" w:rsidRDefault="00562C65">
      <w:pPr>
        <w:pStyle w:val="aff2"/>
      </w:pPr>
      <w:r w:rsidRPr="003B754B">
        <w:t>Проведено моделювання процесу розчинення з утворенням нових фаз згідно з діаграмою фазових рівноваг Al</w:t>
      </w:r>
      <w:r w:rsidR="0015042F" w:rsidRPr="003B754B">
        <w:t>-</w:t>
      </w:r>
      <w:r w:rsidRPr="003B754B">
        <w:t>W.</w:t>
      </w:r>
    </w:p>
    <w:p w14:paraId="772C4D50" w14:textId="7C427F3B" w:rsidR="00032A60" w:rsidRDefault="00562C65">
      <w:pPr>
        <w:pStyle w:val="aff2"/>
      </w:pPr>
      <w:r w:rsidRPr="003B754B">
        <w:t>Впровадження визначених закономірностей в технологію сплавів Al</w:t>
      </w:r>
      <w:r w:rsidR="00082EED" w:rsidRPr="003B754B">
        <w:t>-</w:t>
      </w:r>
      <w:r w:rsidRPr="003B754B">
        <w:t>Ti</w:t>
      </w:r>
      <w:r w:rsidR="00082EED" w:rsidRPr="003B754B">
        <w:t>-</w:t>
      </w:r>
      <w:r w:rsidRPr="003B754B">
        <w:t>W дасть змогу знизити брак по хімічній неоднорідності сплавів та підвищити їх властивості.</w:t>
      </w:r>
    </w:p>
    <w:p w14:paraId="1E17FBD6" w14:textId="19250EE5" w:rsidR="00226738" w:rsidRDefault="00226738">
      <w:pPr>
        <w:pStyle w:val="aff2"/>
      </w:pPr>
    </w:p>
    <w:p w14:paraId="3DB92BFA" w14:textId="03D8E5EC" w:rsidR="00226738" w:rsidRDefault="00226738">
      <w:pPr>
        <w:pStyle w:val="aff2"/>
        <w:rPr>
          <w:rFonts w:eastAsiaTheme="minorEastAsia"/>
        </w:rPr>
      </w:pPr>
    </w:p>
    <w:p w14:paraId="32F948E1" w14:textId="206DB7C8" w:rsidR="00226738" w:rsidRDefault="00226738">
      <w:pPr>
        <w:pStyle w:val="aff2"/>
        <w:rPr>
          <w:rFonts w:eastAsiaTheme="minorEastAsia"/>
        </w:rPr>
      </w:pPr>
    </w:p>
    <w:p w14:paraId="2C30378B" w14:textId="77777777" w:rsidR="00226738" w:rsidRPr="00226738" w:rsidRDefault="00226738">
      <w:pPr>
        <w:pStyle w:val="aff2"/>
        <w:rPr>
          <w:rFonts w:eastAsiaTheme="minorEastAsia"/>
        </w:rPr>
      </w:pPr>
    </w:p>
    <w:p w14:paraId="799EDE49" w14:textId="77777777" w:rsidR="00032A60" w:rsidRPr="003B754B" w:rsidRDefault="00032A60">
      <w:pPr>
        <w:spacing w:after="200" w:line="276" w:lineRule="auto"/>
        <w:ind w:firstLine="0"/>
        <w:jc w:val="left"/>
        <w:rPr>
          <w:rFonts w:eastAsia="SimSun"/>
          <w:sz w:val="28"/>
          <w:szCs w:val="28"/>
          <w:u w:val="single"/>
          <w:lang w:eastAsia="zh-CN"/>
        </w:rPr>
      </w:pPr>
    </w:p>
    <w:p w14:paraId="5EC289D5" w14:textId="77777777" w:rsidR="00032A60" w:rsidRPr="003B754B" w:rsidRDefault="00032A60">
      <w:pPr>
        <w:spacing w:line="360" w:lineRule="auto"/>
        <w:ind w:leftChars="50" w:left="130" w:firstLineChars="50" w:firstLine="140"/>
        <w:rPr>
          <w:sz w:val="28"/>
          <w:szCs w:val="28"/>
          <w:u w:val="single"/>
          <w:lang w:eastAsia="zh-CN"/>
        </w:rPr>
      </w:pPr>
    </w:p>
    <w:p w14:paraId="682E9F32" w14:textId="77777777" w:rsidR="00032A60" w:rsidRPr="003B754B" w:rsidRDefault="00032A60">
      <w:pPr>
        <w:spacing w:line="360" w:lineRule="auto"/>
        <w:rPr>
          <w:sz w:val="28"/>
          <w:szCs w:val="28"/>
          <w:u w:val="single"/>
        </w:rPr>
      </w:pPr>
    </w:p>
    <w:p w14:paraId="5F9E33CE" w14:textId="77777777" w:rsidR="00032A60" w:rsidRPr="003B754B" w:rsidRDefault="00562C65">
      <w:pPr>
        <w:spacing w:after="200" w:line="276" w:lineRule="auto"/>
        <w:ind w:firstLine="0"/>
        <w:jc w:val="left"/>
        <w:rPr>
          <w:rFonts w:eastAsiaTheme="minorEastAsia"/>
          <w:sz w:val="28"/>
          <w:szCs w:val="28"/>
          <w:u w:val="single"/>
          <w:lang w:eastAsia="zh-CN"/>
        </w:rPr>
      </w:pPr>
      <w:r w:rsidRPr="003B754B">
        <w:rPr>
          <w:sz w:val="28"/>
          <w:szCs w:val="28"/>
          <w:u w:val="single"/>
          <w:lang w:eastAsia="zh-CN"/>
        </w:rPr>
        <w:br w:type="page"/>
      </w:r>
    </w:p>
    <w:bookmarkEnd w:id="1"/>
    <w:bookmarkEnd w:id="13"/>
    <w:p w14:paraId="53363C3A" w14:textId="77777777" w:rsidR="0054195A" w:rsidRPr="003B754B" w:rsidRDefault="00562C65" w:rsidP="00D57413">
      <w:pPr>
        <w:spacing w:line="360" w:lineRule="auto"/>
        <w:jc w:val="center"/>
        <w:rPr>
          <w:b/>
          <w:sz w:val="28"/>
          <w:szCs w:val="28"/>
        </w:rPr>
      </w:pPr>
      <w:r w:rsidRPr="003B754B">
        <w:rPr>
          <w:b/>
          <w:sz w:val="28"/>
          <w:szCs w:val="28"/>
        </w:rPr>
        <w:lastRenderedPageBreak/>
        <w:t>ABSTRACT</w:t>
      </w:r>
    </w:p>
    <w:p w14:paraId="62B16777" w14:textId="77777777" w:rsidR="00AA7E69" w:rsidRPr="003B754B" w:rsidRDefault="00AA7E69" w:rsidP="00D57413">
      <w:pPr>
        <w:spacing w:line="360" w:lineRule="auto"/>
        <w:jc w:val="center"/>
        <w:rPr>
          <w:b/>
          <w:sz w:val="28"/>
          <w:szCs w:val="28"/>
        </w:rPr>
      </w:pPr>
    </w:p>
    <w:p w14:paraId="4ADB3DBC" w14:textId="77777777" w:rsidR="00D57413" w:rsidRPr="003B754B" w:rsidRDefault="00D57413">
      <w:pPr>
        <w:pStyle w:val="aff2"/>
        <w:rPr>
          <w:bCs/>
          <w:lang w:eastAsia="ru-RU"/>
        </w:rPr>
      </w:pPr>
      <w:r w:rsidRPr="003B754B">
        <w:rPr>
          <w:bCs/>
          <w:lang w:eastAsia="ru-RU"/>
        </w:rPr>
        <w:t>The master's thesis contains: 1</w:t>
      </w:r>
      <w:r w:rsidR="003021E8" w:rsidRPr="003B754B">
        <w:rPr>
          <w:bCs/>
          <w:lang w:eastAsia="ru-RU"/>
        </w:rPr>
        <w:t>10</w:t>
      </w:r>
      <w:r w:rsidRPr="003B754B">
        <w:rPr>
          <w:bCs/>
          <w:lang w:eastAsia="ru-RU"/>
        </w:rPr>
        <w:t xml:space="preserve"> pages, 68 figures, 49 tables, </w:t>
      </w:r>
      <w:r w:rsidR="003021E8" w:rsidRPr="003B754B">
        <w:rPr>
          <w:bCs/>
          <w:lang w:eastAsia="ru-RU"/>
        </w:rPr>
        <w:t>28</w:t>
      </w:r>
      <w:r w:rsidRPr="003B754B">
        <w:rPr>
          <w:bCs/>
          <w:lang w:eastAsia="ru-RU"/>
        </w:rPr>
        <w:t xml:space="preserve"> sources</w:t>
      </w:r>
    </w:p>
    <w:p w14:paraId="57DC38A7" w14:textId="77777777" w:rsidR="00032A60" w:rsidRPr="003B754B" w:rsidRDefault="0099333C">
      <w:pPr>
        <w:pStyle w:val="aff2"/>
        <w:rPr>
          <w:rFonts w:eastAsiaTheme="minorEastAsia"/>
        </w:rPr>
      </w:pPr>
      <w:r w:rsidRPr="003B754B">
        <w:rPr>
          <w:rFonts w:eastAsiaTheme="minorEastAsia"/>
        </w:rPr>
        <w:t>Al</w:t>
      </w:r>
      <w:r w:rsidR="003021E8" w:rsidRPr="003B754B">
        <w:rPr>
          <w:rFonts w:eastAsiaTheme="minorEastAsia"/>
        </w:rPr>
        <w:t>-</w:t>
      </w:r>
      <w:r w:rsidRPr="003B754B">
        <w:rPr>
          <w:rFonts w:eastAsiaTheme="minorEastAsia"/>
        </w:rPr>
        <w:t>W</w:t>
      </w:r>
      <w:r w:rsidR="00562C65" w:rsidRPr="003B754B">
        <w:rPr>
          <w:rFonts w:eastAsiaTheme="minorEastAsia"/>
        </w:rPr>
        <w:t xml:space="preserve"> ALLOYS, PHASES, MICROSTRUCTURE, DISSOLUTION, PHASE EQUILIBRIES, MICRODUCTION.</w:t>
      </w:r>
    </w:p>
    <w:p w14:paraId="367632F7" w14:textId="77777777" w:rsidR="00032A60" w:rsidRPr="003B754B" w:rsidRDefault="00562C65">
      <w:pPr>
        <w:pStyle w:val="aff2"/>
        <w:rPr>
          <w:rFonts w:eastAsiaTheme="minorEastAsia"/>
        </w:rPr>
      </w:pPr>
      <w:r w:rsidRPr="003B754B">
        <w:rPr>
          <w:rFonts w:eastAsiaTheme="minorEastAsia"/>
        </w:rPr>
        <w:t xml:space="preserve">Object of study </w:t>
      </w:r>
      <w:r w:rsidR="00AA7E69" w:rsidRPr="003B754B">
        <w:t>–</w:t>
      </w:r>
      <w:r w:rsidRPr="003B754B">
        <w:rPr>
          <w:rFonts w:eastAsiaTheme="minorEastAsia"/>
        </w:rPr>
        <w:t xml:space="preserve"> Al</w:t>
      </w:r>
      <w:r w:rsidR="003021E8" w:rsidRPr="003B754B">
        <w:rPr>
          <w:rFonts w:eastAsiaTheme="minorEastAsia"/>
        </w:rPr>
        <w:t>-</w:t>
      </w:r>
      <w:r w:rsidRPr="003B754B">
        <w:rPr>
          <w:rFonts w:eastAsiaTheme="minorEastAsia"/>
        </w:rPr>
        <w:t>12% W and Al</w:t>
      </w:r>
      <w:r w:rsidR="003021E8" w:rsidRPr="003B754B">
        <w:rPr>
          <w:rFonts w:eastAsiaTheme="minorEastAsia"/>
        </w:rPr>
        <w:t>-</w:t>
      </w:r>
      <w:r w:rsidRPr="003B754B">
        <w:rPr>
          <w:rFonts w:eastAsiaTheme="minorEastAsia"/>
        </w:rPr>
        <w:t>30% W alloy structure formation processes in semi</w:t>
      </w:r>
      <w:r w:rsidR="003021E8" w:rsidRPr="003B754B">
        <w:rPr>
          <w:rFonts w:eastAsiaTheme="minorEastAsia"/>
        </w:rPr>
        <w:t>-</w:t>
      </w:r>
      <w:r w:rsidRPr="003B754B">
        <w:rPr>
          <w:rFonts w:eastAsiaTheme="minorEastAsia"/>
        </w:rPr>
        <w:t>liquid state.</w:t>
      </w:r>
    </w:p>
    <w:p w14:paraId="6F8DEE77" w14:textId="77777777" w:rsidR="00032A60" w:rsidRPr="003B754B" w:rsidRDefault="00562C65">
      <w:pPr>
        <w:pStyle w:val="aff2"/>
        <w:rPr>
          <w:rFonts w:eastAsiaTheme="minorEastAsia"/>
        </w:rPr>
      </w:pPr>
      <w:r w:rsidRPr="003B754B">
        <w:rPr>
          <w:rFonts w:eastAsiaTheme="minorEastAsia"/>
        </w:rPr>
        <w:t xml:space="preserve">Subject of study </w:t>
      </w:r>
      <w:r w:rsidR="00AA7E69" w:rsidRPr="003B754B">
        <w:t>–</w:t>
      </w:r>
      <w:r w:rsidRPr="003B754B">
        <w:rPr>
          <w:rFonts w:eastAsiaTheme="minorEastAsia"/>
        </w:rPr>
        <w:t xml:space="preserve"> Phases, microstructure and microhardness of </w:t>
      </w:r>
      <w:r w:rsidR="0099333C" w:rsidRPr="003B754B">
        <w:rPr>
          <w:rFonts w:eastAsiaTheme="minorEastAsia"/>
        </w:rPr>
        <w:t>Al</w:t>
      </w:r>
      <w:r w:rsidR="002529E4" w:rsidRPr="003B754B">
        <w:rPr>
          <w:rFonts w:eastAsiaTheme="minorEastAsia"/>
        </w:rPr>
        <w:t>-</w:t>
      </w:r>
      <w:r w:rsidR="0099333C" w:rsidRPr="003B754B">
        <w:rPr>
          <w:rFonts w:eastAsiaTheme="minorEastAsia"/>
        </w:rPr>
        <w:t>W</w:t>
      </w:r>
      <w:r w:rsidRPr="003B754B">
        <w:rPr>
          <w:rFonts w:eastAsiaTheme="minorEastAsia"/>
        </w:rPr>
        <w:t xml:space="preserve"> alloys.</w:t>
      </w:r>
    </w:p>
    <w:p w14:paraId="33024909" w14:textId="77777777" w:rsidR="00032A60" w:rsidRPr="003B754B" w:rsidRDefault="00562C65">
      <w:pPr>
        <w:pStyle w:val="aff2"/>
        <w:rPr>
          <w:rFonts w:eastAsiaTheme="minorEastAsia"/>
        </w:rPr>
      </w:pPr>
      <w:r w:rsidRPr="003B754B">
        <w:rPr>
          <w:rFonts w:eastAsiaTheme="minorEastAsia"/>
        </w:rPr>
        <w:t>The purpose of this work is to investigate the sequence of solid phase formation upon dissolution of W in liquid Al.</w:t>
      </w:r>
    </w:p>
    <w:p w14:paraId="79B8B735" w14:textId="77777777" w:rsidR="00032A60" w:rsidRPr="003B754B" w:rsidRDefault="00562C65">
      <w:pPr>
        <w:pStyle w:val="aff2"/>
        <w:rPr>
          <w:rFonts w:eastAsiaTheme="minorEastAsia"/>
        </w:rPr>
      </w:pPr>
      <w:r w:rsidRPr="003B754B">
        <w:rPr>
          <w:rFonts w:eastAsiaTheme="minorEastAsia"/>
        </w:rPr>
        <w:t xml:space="preserve">Method of study </w:t>
      </w:r>
      <w:r w:rsidR="00AA7E69" w:rsidRPr="003B754B">
        <w:t>–</w:t>
      </w:r>
      <w:r w:rsidRPr="003B754B">
        <w:rPr>
          <w:rFonts w:eastAsiaTheme="minorEastAsia"/>
        </w:rPr>
        <w:t xml:space="preserve"> Microanalysis (light and electron microscopy, micro</w:t>
      </w:r>
      <w:r w:rsidR="002529E4" w:rsidRPr="003B754B">
        <w:rPr>
          <w:rFonts w:eastAsiaTheme="minorEastAsia"/>
        </w:rPr>
        <w:t>-</w:t>
      </w:r>
      <w:r w:rsidRPr="003B754B">
        <w:rPr>
          <w:rFonts w:eastAsiaTheme="minorEastAsia"/>
        </w:rPr>
        <w:t>X</w:t>
      </w:r>
      <w:r w:rsidR="002529E4" w:rsidRPr="003B754B">
        <w:rPr>
          <w:rFonts w:eastAsiaTheme="minorEastAsia"/>
        </w:rPr>
        <w:t>-</w:t>
      </w:r>
      <w:r w:rsidRPr="003B754B">
        <w:rPr>
          <w:rFonts w:eastAsiaTheme="minorEastAsia"/>
        </w:rPr>
        <w:t>ray spectral analysis), X</w:t>
      </w:r>
      <w:r w:rsidR="002529E4" w:rsidRPr="003B754B">
        <w:rPr>
          <w:rFonts w:eastAsiaTheme="minorEastAsia"/>
        </w:rPr>
        <w:t>-</w:t>
      </w:r>
      <w:r w:rsidRPr="003B754B">
        <w:rPr>
          <w:rFonts w:eastAsiaTheme="minorEastAsia"/>
        </w:rPr>
        <w:t>ray phase analysis, micro</w:t>
      </w:r>
      <w:r w:rsidR="000943E0">
        <w:rPr>
          <w:rFonts w:eastAsiaTheme="minorEastAsia"/>
          <w:lang w:val="en-IE"/>
        </w:rPr>
        <w:t>-</w:t>
      </w:r>
      <w:r w:rsidR="000F1591" w:rsidRPr="003B754B">
        <w:rPr>
          <w:rFonts w:eastAsiaTheme="minorEastAsia"/>
        </w:rPr>
        <w:t>hardness</w:t>
      </w:r>
      <w:r w:rsidRPr="003B754B">
        <w:rPr>
          <w:rFonts w:eastAsiaTheme="minorEastAsia"/>
        </w:rPr>
        <w:t xml:space="preserve"> measurements.</w:t>
      </w:r>
    </w:p>
    <w:p w14:paraId="3E595D65" w14:textId="77777777" w:rsidR="00032A60" w:rsidRPr="003B754B" w:rsidRDefault="00562C65">
      <w:pPr>
        <w:pStyle w:val="aff2"/>
        <w:rPr>
          <w:rFonts w:eastAsiaTheme="minorEastAsia"/>
        </w:rPr>
      </w:pPr>
      <w:r w:rsidRPr="003B754B">
        <w:rPr>
          <w:rFonts w:eastAsiaTheme="minorEastAsia"/>
        </w:rPr>
        <w:t>The regularities of the formation of intermediate phases in the dissolution of W in liquid Al have been determined. It is established that the formation of intermediate phases occurs at the Al / W phase boundary. In this case, the Rebinder effect plays a significant role in dissolving W.</w:t>
      </w:r>
    </w:p>
    <w:p w14:paraId="0560D053" w14:textId="77777777" w:rsidR="00032A60" w:rsidRPr="003B754B" w:rsidRDefault="00562C65">
      <w:pPr>
        <w:pStyle w:val="aff2"/>
        <w:rPr>
          <w:rFonts w:eastAsiaTheme="minorEastAsia"/>
        </w:rPr>
      </w:pPr>
      <w:r w:rsidRPr="003B754B">
        <w:rPr>
          <w:rFonts w:eastAsiaTheme="minorEastAsia"/>
        </w:rPr>
        <w:t xml:space="preserve">The dissolution process is simulated with the formation of new phases according to the </w:t>
      </w:r>
      <w:r w:rsidR="0099333C" w:rsidRPr="003B754B">
        <w:rPr>
          <w:rFonts w:eastAsiaTheme="minorEastAsia"/>
        </w:rPr>
        <w:t>Al</w:t>
      </w:r>
      <w:r w:rsidR="002529E4" w:rsidRPr="003B754B">
        <w:rPr>
          <w:rFonts w:eastAsiaTheme="minorEastAsia"/>
        </w:rPr>
        <w:t>-</w:t>
      </w:r>
      <w:r w:rsidR="0099333C" w:rsidRPr="003B754B">
        <w:rPr>
          <w:rFonts w:eastAsiaTheme="minorEastAsia"/>
        </w:rPr>
        <w:t>W</w:t>
      </w:r>
      <w:r w:rsidRPr="003B754B">
        <w:rPr>
          <w:rFonts w:eastAsiaTheme="minorEastAsia"/>
        </w:rPr>
        <w:t xml:space="preserve"> phase equilibrium diagram.</w:t>
      </w:r>
    </w:p>
    <w:p w14:paraId="6E24B174" w14:textId="77777777" w:rsidR="00CA080F" w:rsidRPr="003B754B" w:rsidRDefault="00562C65" w:rsidP="005B56DD">
      <w:pPr>
        <w:pStyle w:val="aff2"/>
        <w:rPr>
          <w:rFonts w:eastAsiaTheme="minorEastAsia"/>
        </w:rPr>
      </w:pPr>
      <w:r w:rsidRPr="003B754B">
        <w:rPr>
          <w:rFonts w:eastAsiaTheme="minorEastAsia"/>
        </w:rPr>
        <w:t>The introduction of certain regularities into the technology of Al</w:t>
      </w:r>
      <w:r w:rsidR="002529E4" w:rsidRPr="003B754B">
        <w:rPr>
          <w:rFonts w:eastAsiaTheme="minorEastAsia"/>
        </w:rPr>
        <w:t>-</w:t>
      </w:r>
      <w:r w:rsidRPr="003B754B">
        <w:rPr>
          <w:rFonts w:eastAsiaTheme="minorEastAsia"/>
        </w:rPr>
        <w:t>Ti</w:t>
      </w:r>
      <w:r w:rsidR="002529E4" w:rsidRPr="003B754B">
        <w:rPr>
          <w:rFonts w:eastAsiaTheme="minorEastAsia"/>
        </w:rPr>
        <w:t>-</w:t>
      </w:r>
      <w:r w:rsidRPr="003B754B">
        <w:rPr>
          <w:rFonts w:eastAsiaTheme="minorEastAsia"/>
        </w:rPr>
        <w:t>W alloys will reduce the lack of chemical heterogeneity of the alloys and increase their properties.</w:t>
      </w:r>
    </w:p>
    <w:p w14:paraId="10B89CEA" w14:textId="77777777" w:rsidR="00CA080F" w:rsidRPr="003B754B" w:rsidRDefault="00CA080F" w:rsidP="005B56DD">
      <w:pPr>
        <w:pStyle w:val="aff2"/>
        <w:rPr>
          <w:rFonts w:eastAsiaTheme="minorEastAsia"/>
        </w:rPr>
      </w:pPr>
    </w:p>
    <w:p w14:paraId="15687488" w14:textId="77777777" w:rsidR="00CA080F" w:rsidRPr="003B754B" w:rsidRDefault="00CA080F" w:rsidP="005B56DD">
      <w:pPr>
        <w:pStyle w:val="aff2"/>
        <w:rPr>
          <w:rFonts w:eastAsiaTheme="minorEastAsia"/>
        </w:rPr>
      </w:pPr>
    </w:p>
    <w:p w14:paraId="634B4FBC" w14:textId="77777777" w:rsidR="00CA080F" w:rsidRPr="003B754B" w:rsidRDefault="00CA080F" w:rsidP="005B56DD">
      <w:pPr>
        <w:pStyle w:val="aff2"/>
        <w:rPr>
          <w:rFonts w:eastAsiaTheme="minorEastAsia"/>
        </w:rPr>
      </w:pPr>
    </w:p>
    <w:p w14:paraId="5B3EC054" w14:textId="77777777" w:rsidR="00CA080F" w:rsidRPr="003B754B" w:rsidRDefault="00CA080F" w:rsidP="005B56DD">
      <w:pPr>
        <w:pStyle w:val="aff2"/>
        <w:rPr>
          <w:rFonts w:eastAsiaTheme="minorEastAsia"/>
        </w:rPr>
      </w:pPr>
    </w:p>
    <w:p w14:paraId="116538F9" w14:textId="77777777" w:rsidR="00CA080F" w:rsidRPr="003B754B" w:rsidRDefault="00CA080F" w:rsidP="005B56DD">
      <w:pPr>
        <w:pStyle w:val="aff2"/>
        <w:rPr>
          <w:rFonts w:eastAsiaTheme="minorEastAsia"/>
        </w:rPr>
      </w:pPr>
    </w:p>
    <w:p w14:paraId="734775DB" w14:textId="77777777" w:rsidR="00CA080F" w:rsidRPr="003B754B" w:rsidRDefault="00CA080F" w:rsidP="005B56DD">
      <w:pPr>
        <w:pStyle w:val="aff2"/>
        <w:rPr>
          <w:rFonts w:eastAsiaTheme="minorEastAsia"/>
        </w:rPr>
      </w:pPr>
    </w:p>
    <w:p w14:paraId="178144C1" w14:textId="77777777" w:rsidR="00CA080F" w:rsidRPr="003B754B" w:rsidRDefault="00CA080F" w:rsidP="005B56DD">
      <w:pPr>
        <w:pStyle w:val="aff2"/>
        <w:rPr>
          <w:rFonts w:eastAsiaTheme="minorEastAsia"/>
        </w:rPr>
      </w:pPr>
    </w:p>
    <w:p w14:paraId="55374CB2" w14:textId="77777777" w:rsidR="00CA080F" w:rsidRPr="003B754B" w:rsidRDefault="00CA080F" w:rsidP="004D0300">
      <w:pPr>
        <w:pStyle w:val="aff2"/>
        <w:ind w:firstLine="0"/>
        <w:rPr>
          <w:rFonts w:eastAsiaTheme="minorEastAsia"/>
        </w:rPr>
      </w:pPr>
    </w:p>
    <w:p w14:paraId="4586256D" w14:textId="77777777" w:rsidR="00CA080F" w:rsidRPr="003B754B" w:rsidRDefault="00CA080F" w:rsidP="005B56DD">
      <w:pPr>
        <w:pStyle w:val="aff2"/>
        <w:rPr>
          <w:rFonts w:eastAsiaTheme="minorEastAsia"/>
        </w:rPr>
      </w:pPr>
    </w:p>
    <w:p w14:paraId="46569B7E" w14:textId="77777777" w:rsidR="000870A1" w:rsidRPr="003B754B" w:rsidRDefault="000870A1" w:rsidP="005B56DD">
      <w:pPr>
        <w:pStyle w:val="aff2"/>
        <w:rPr>
          <w:rFonts w:eastAsiaTheme="minorEastAsia"/>
        </w:rPr>
      </w:pPr>
    </w:p>
    <w:sdt>
      <w:sdtPr>
        <w:rPr>
          <w:rFonts w:ascii="Times New Roman" w:eastAsia="Times New Roman" w:hAnsi="Times New Roman" w:cs="Times New Roman"/>
          <w:color w:val="auto"/>
          <w:sz w:val="26"/>
          <w:szCs w:val="24"/>
          <w:lang w:val="zh-CN" w:eastAsia="ru-RU"/>
        </w:rPr>
        <w:id w:val="-364840916"/>
        <w:docPartObj>
          <w:docPartGallery w:val="Table of Contents"/>
          <w:docPartUnique/>
        </w:docPartObj>
      </w:sdtPr>
      <w:sdtEndPr>
        <w:rPr>
          <w:sz w:val="28"/>
          <w:szCs w:val="28"/>
        </w:rPr>
      </w:sdtEndPr>
      <w:sdtContent>
        <w:p w14:paraId="039802E6" w14:textId="77777777" w:rsidR="00215470" w:rsidRPr="003B754B" w:rsidRDefault="00215470" w:rsidP="007913AA">
          <w:pPr>
            <w:pStyle w:val="aff5"/>
            <w:spacing w:before="0" w:line="360" w:lineRule="auto"/>
            <w:ind w:left="993" w:hanging="284"/>
            <w:jc w:val="center"/>
            <w:rPr>
              <w:rFonts w:ascii="Times New Roman" w:hAnsi="Times New Roman" w:cs="Times New Roman"/>
              <w:b/>
              <w:bCs/>
              <w:color w:val="000000" w:themeColor="text1"/>
              <w:sz w:val="28"/>
              <w:szCs w:val="28"/>
              <w:lang w:val="uk-UA"/>
            </w:rPr>
          </w:pPr>
          <w:r w:rsidRPr="003B754B">
            <w:rPr>
              <w:rFonts w:ascii="Times New Roman" w:hAnsi="Times New Roman" w:cs="Times New Roman"/>
              <w:b/>
              <w:bCs/>
              <w:color w:val="000000" w:themeColor="text1"/>
              <w:sz w:val="28"/>
              <w:szCs w:val="28"/>
              <w:lang w:val="uk-UA"/>
            </w:rPr>
            <w:t>ЗМІСТ</w:t>
          </w:r>
        </w:p>
        <w:p w14:paraId="79B3E806" w14:textId="77777777" w:rsidR="000870A1" w:rsidRPr="003B754B" w:rsidRDefault="000870A1" w:rsidP="00D12000">
          <w:pPr>
            <w:ind w:left="993" w:hanging="284"/>
            <w:jc w:val="left"/>
            <w:rPr>
              <w:rFonts w:eastAsiaTheme="minorEastAsia"/>
              <w:lang w:eastAsia="zh-CN"/>
            </w:rPr>
          </w:pPr>
        </w:p>
        <w:p w14:paraId="05D93069" w14:textId="7A7456EF" w:rsidR="00D12000" w:rsidRPr="003B754B" w:rsidRDefault="00215470" w:rsidP="00D12000">
          <w:pPr>
            <w:pStyle w:val="12"/>
            <w:ind w:left="993" w:hanging="284"/>
            <w:jc w:val="left"/>
            <w:rPr>
              <w:rFonts w:eastAsiaTheme="minorEastAsia"/>
              <w:b w:val="0"/>
              <w:noProof/>
              <w:kern w:val="2"/>
              <w:sz w:val="28"/>
              <w:szCs w:val="28"/>
              <w:lang w:val="en-US"/>
            </w:rPr>
          </w:pPr>
          <w:r w:rsidRPr="003B754B">
            <w:rPr>
              <w:b w:val="0"/>
              <w:sz w:val="28"/>
              <w:szCs w:val="28"/>
            </w:rPr>
            <w:fldChar w:fldCharType="begin"/>
          </w:r>
          <w:r w:rsidRPr="003B754B">
            <w:rPr>
              <w:b w:val="0"/>
              <w:sz w:val="28"/>
              <w:szCs w:val="28"/>
            </w:rPr>
            <w:instrText xml:space="preserve"> TOC \o "1-2" \h \z \u </w:instrText>
          </w:r>
          <w:r w:rsidRPr="003B754B">
            <w:rPr>
              <w:b w:val="0"/>
              <w:sz w:val="28"/>
              <w:szCs w:val="28"/>
            </w:rPr>
            <w:fldChar w:fldCharType="separate"/>
          </w:r>
          <w:hyperlink w:anchor="_Toc26883563" w:history="1">
            <w:r w:rsidR="00D12000" w:rsidRPr="003B754B">
              <w:rPr>
                <w:rStyle w:val="af9"/>
                <w:rFonts w:eastAsia="SimHei"/>
                <w:b w:val="0"/>
                <w:noProof/>
                <w:sz w:val="28"/>
                <w:szCs w:val="28"/>
              </w:rPr>
              <w:t>ВСТУП</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_Toc26883563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10</w:t>
            </w:r>
            <w:r w:rsidR="00D12000" w:rsidRPr="003B754B">
              <w:rPr>
                <w:b w:val="0"/>
                <w:noProof/>
                <w:webHidden/>
                <w:sz w:val="28"/>
                <w:szCs w:val="28"/>
              </w:rPr>
              <w:fldChar w:fldCharType="end"/>
            </w:r>
          </w:hyperlink>
        </w:p>
        <w:p w14:paraId="7822D3EE" w14:textId="0608968A" w:rsidR="00D12000" w:rsidRPr="003B754B" w:rsidRDefault="00690721" w:rsidP="00D12000">
          <w:pPr>
            <w:pStyle w:val="12"/>
            <w:ind w:left="993" w:hanging="284"/>
            <w:jc w:val="left"/>
            <w:rPr>
              <w:rFonts w:eastAsiaTheme="minorEastAsia"/>
              <w:b w:val="0"/>
              <w:noProof/>
              <w:kern w:val="2"/>
              <w:sz w:val="28"/>
              <w:szCs w:val="28"/>
              <w:lang w:val="en-US"/>
            </w:rPr>
          </w:pPr>
          <w:hyperlink w:anchor="_Toc26883564" w:history="1">
            <w:r w:rsidR="00D12000" w:rsidRPr="003B754B">
              <w:rPr>
                <w:rStyle w:val="af9"/>
                <w:b w:val="0"/>
                <w:noProof/>
                <w:sz w:val="28"/>
                <w:szCs w:val="28"/>
              </w:rPr>
              <w:t>1 ЛІ</w:t>
            </w:r>
            <w:r w:rsidR="00D12000" w:rsidRPr="003B754B">
              <w:rPr>
                <w:rStyle w:val="af9"/>
                <w:rFonts w:eastAsia="SimSun"/>
                <w:b w:val="0"/>
                <w:noProof/>
                <w:sz w:val="28"/>
                <w:szCs w:val="28"/>
              </w:rPr>
              <w:t xml:space="preserve">ТЕРАТУРНИЙ </w:t>
            </w:r>
            <w:r w:rsidR="00D12000" w:rsidRPr="003B754B">
              <w:rPr>
                <w:rStyle w:val="af9"/>
                <w:b w:val="0"/>
                <w:noProof/>
                <w:sz w:val="28"/>
                <w:szCs w:val="28"/>
              </w:rPr>
              <w:t>ОГЛЯД</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_Toc26883564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11</w:t>
            </w:r>
            <w:r w:rsidR="00D12000" w:rsidRPr="003B754B">
              <w:rPr>
                <w:b w:val="0"/>
                <w:noProof/>
                <w:webHidden/>
                <w:sz w:val="28"/>
                <w:szCs w:val="28"/>
              </w:rPr>
              <w:fldChar w:fldCharType="end"/>
            </w:r>
          </w:hyperlink>
        </w:p>
        <w:p w14:paraId="6B293C9B" w14:textId="66126D44" w:rsidR="00D12000" w:rsidRPr="003B754B" w:rsidRDefault="00690721" w:rsidP="00D12000">
          <w:pPr>
            <w:pStyle w:val="12"/>
            <w:ind w:left="993" w:hanging="284"/>
            <w:jc w:val="left"/>
            <w:rPr>
              <w:rFonts w:eastAsiaTheme="minorEastAsia"/>
              <w:b w:val="0"/>
              <w:noProof/>
              <w:kern w:val="2"/>
              <w:sz w:val="28"/>
              <w:szCs w:val="28"/>
              <w:lang w:val="en-US"/>
            </w:rPr>
          </w:pPr>
          <w:hyperlink w:anchor="_Toc26883565" w:history="1">
            <w:r w:rsidR="00D12000" w:rsidRPr="003B754B">
              <w:rPr>
                <w:rStyle w:val="af9"/>
                <w:b w:val="0"/>
                <w:noProof/>
                <w:sz w:val="28"/>
                <w:szCs w:val="28"/>
                <w:lang w:val="ru-RU"/>
              </w:rPr>
              <w:t>2 МАТЕРІАЛИ ТА МЕТОДИ ДОСЛІДЖЕНЬ</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_Toc26883565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20</w:t>
            </w:r>
            <w:r w:rsidR="00D12000" w:rsidRPr="003B754B">
              <w:rPr>
                <w:b w:val="0"/>
                <w:noProof/>
                <w:webHidden/>
                <w:sz w:val="28"/>
                <w:szCs w:val="28"/>
              </w:rPr>
              <w:fldChar w:fldCharType="end"/>
            </w:r>
          </w:hyperlink>
        </w:p>
        <w:p w14:paraId="2806FCEC" w14:textId="74E08422" w:rsidR="00D12000" w:rsidRPr="003B754B" w:rsidRDefault="00690721" w:rsidP="00D12000">
          <w:pPr>
            <w:pStyle w:val="23"/>
            <w:ind w:left="1843" w:hanging="425"/>
            <w:jc w:val="left"/>
            <w:rPr>
              <w:rFonts w:eastAsiaTheme="minorEastAsia"/>
              <w:b w:val="0"/>
              <w:noProof/>
              <w:kern w:val="2"/>
              <w:sz w:val="28"/>
              <w:szCs w:val="28"/>
              <w:lang w:val="en-US"/>
            </w:rPr>
          </w:pPr>
          <w:hyperlink w:anchor="_Toc26883566" w:history="1">
            <w:r w:rsidR="00D12000" w:rsidRPr="003B754B">
              <w:rPr>
                <w:rStyle w:val="af9"/>
                <w:rFonts w:eastAsia="SimHei"/>
                <w:b w:val="0"/>
                <w:noProof/>
                <w:sz w:val="28"/>
                <w:szCs w:val="28"/>
              </w:rPr>
              <w:t>2.1 Опис приладів для дослідження</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_Toc26883566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20</w:t>
            </w:r>
            <w:r w:rsidR="00D12000" w:rsidRPr="003B754B">
              <w:rPr>
                <w:b w:val="0"/>
                <w:noProof/>
                <w:webHidden/>
                <w:sz w:val="28"/>
                <w:szCs w:val="28"/>
              </w:rPr>
              <w:fldChar w:fldCharType="end"/>
            </w:r>
          </w:hyperlink>
        </w:p>
        <w:p w14:paraId="2F21B1E4" w14:textId="1FCD0EAF" w:rsidR="00D12000" w:rsidRPr="003B754B" w:rsidRDefault="00690721" w:rsidP="00D12000">
          <w:pPr>
            <w:pStyle w:val="23"/>
            <w:ind w:left="1843" w:hanging="425"/>
            <w:jc w:val="left"/>
            <w:rPr>
              <w:rFonts w:eastAsiaTheme="minorEastAsia"/>
              <w:b w:val="0"/>
              <w:noProof/>
              <w:kern w:val="2"/>
              <w:sz w:val="28"/>
              <w:szCs w:val="28"/>
              <w:lang w:val="en-US"/>
            </w:rPr>
          </w:pPr>
          <w:hyperlink w:anchor="_Toc26883567" w:history="1">
            <w:r w:rsidR="00D12000" w:rsidRPr="003B754B">
              <w:rPr>
                <w:rStyle w:val="af9"/>
                <w:rFonts w:eastAsia="SimHei"/>
                <w:b w:val="0"/>
                <w:noProof/>
                <w:sz w:val="28"/>
                <w:szCs w:val="28"/>
              </w:rPr>
              <w:t>2.2 Опис матеріалів</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_Toc26883567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32</w:t>
            </w:r>
            <w:r w:rsidR="00D12000" w:rsidRPr="003B754B">
              <w:rPr>
                <w:b w:val="0"/>
                <w:noProof/>
                <w:webHidden/>
                <w:sz w:val="28"/>
                <w:szCs w:val="28"/>
              </w:rPr>
              <w:fldChar w:fldCharType="end"/>
            </w:r>
          </w:hyperlink>
        </w:p>
        <w:p w14:paraId="3AB24E99" w14:textId="0E016C87" w:rsidR="00D12000" w:rsidRPr="003B754B" w:rsidRDefault="00690721" w:rsidP="00D12000">
          <w:pPr>
            <w:pStyle w:val="23"/>
            <w:ind w:left="1843" w:hanging="425"/>
            <w:jc w:val="left"/>
            <w:rPr>
              <w:rFonts w:eastAsiaTheme="minorEastAsia"/>
              <w:b w:val="0"/>
              <w:noProof/>
              <w:kern w:val="2"/>
              <w:sz w:val="28"/>
              <w:szCs w:val="28"/>
              <w:lang w:val="en-US"/>
            </w:rPr>
          </w:pPr>
          <w:hyperlink w:anchor="_Toc26883568" w:history="1">
            <w:r w:rsidR="00D12000" w:rsidRPr="003B754B">
              <w:rPr>
                <w:rStyle w:val="af9"/>
                <w:rFonts w:eastAsia="SimSun"/>
                <w:b w:val="0"/>
                <w:noProof/>
                <w:sz w:val="28"/>
                <w:szCs w:val="28"/>
              </w:rPr>
              <w:t>2.3 Підготовка переплавлення</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_Toc26883568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34</w:t>
            </w:r>
            <w:r w:rsidR="00D12000" w:rsidRPr="003B754B">
              <w:rPr>
                <w:b w:val="0"/>
                <w:noProof/>
                <w:webHidden/>
                <w:sz w:val="28"/>
                <w:szCs w:val="28"/>
              </w:rPr>
              <w:fldChar w:fldCharType="end"/>
            </w:r>
          </w:hyperlink>
        </w:p>
        <w:p w14:paraId="657E0418" w14:textId="772B7A2B" w:rsidR="00D12000" w:rsidRPr="003B754B" w:rsidRDefault="00690721" w:rsidP="00D12000">
          <w:pPr>
            <w:pStyle w:val="23"/>
            <w:ind w:left="1843" w:hanging="425"/>
            <w:jc w:val="left"/>
            <w:rPr>
              <w:rFonts w:eastAsiaTheme="minorEastAsia"/>
              <w:b w:val="0"/>
              <w:noProof/>
              <w:kern w:val="2"/>
              <w:sz w:val="28"/>
              <w:szCs w:val="28"/>
              <w:lang w:val="en-US"/>
            </w:rPr>
          </w:pPr>
          <w:hyperlink w:anchor="_Toc26883569" w:history="1">
            <w:r w:rsidR="00D12000" w:rsidRPr="003B754B">
              <w:rPr>
                <w:rStyle w:val="af9"/>
                <w:rFonts w:eastAsia="SimSun"/>
                <w:b w:val="0"/>
                <w:noProof/>
                <w:sz w:val="28"/>
                <w:szCs w:val="28"/>
              </w:rPr>
              <w:t>2.4 Виплавка сплаву за допомогою електричної дуги</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_Toc26883569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35</w:t>
            </w:r>
            <w:r w:rsidR="00D12000" w:rsidRPr="003B754B">
              <w:rPr>
                <w:b w:val="0"/>
                <w:noProof/>
                <w:webHidden/>
                <w:sz w:val="28"/>
                <w:szCs w:val="28"/>
              </w:rPr>
              <w:fldChar w:fldCharType="end"/>
            </w:r>
          </w:hyperlink>
        </w:p>
        <w:p w14:paraId="2E6FF59F" w14:textId="04A7626F" w:rsidR="00D12000" w:rsidRPr="003B754B" w:rsidRDefault="00690721" w:rsidP="00D12000">
          <w:pPr>
            <w:pStyle w:val="23"/>
            <w:ind w:left="1843" w:hanging="425"/>
            <w:jc w:val="left"/>
            <w:rPr>
              <w:rFonts w:eastAsiaTheme="minorEastAsia"/>
              <w:b w:val="0"/>
              <w:noProof/>
              <w:kern w:val="2"/>
              <w:sz w:val="28"/>
              <w:szCs w:val="28"/>
              <w:lang w:val="en-US"/>
            </w:rPr>
          </w:pPr>
          <w:hyperlink w:anchor="_Toc26883570" w:history="1">
            <w:r w:rsidR="00D12000" w:rsidRPr="003B754B">
              <w:rPr>
                <w:rStyle w:val="af9"/>
                <w:rFonts w:eastAsia="SimHei"/>
                <w:b w:val="0"/>
                <w:noProof/>
                <w:sz w:val="28"/>
                <w:szCs w:val="28"/>
              </w:rPr>
              <w:t>2.5 Різання та поліровка зразків</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_Toc26883570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37</w:t>
            </w:r>
            <w:r w:rsidR="00D12000" w:rsidRPr="003B754B">
              <w:rPr>
                <w:b w:val="0"/>
                <w:noProof/>
                <w:webHidden/>
                <w:sz w:val="28"/>
                <w:szCs w:val="28"/>
              </w:rPr>
              <w:fldChar w:fldCharType="end"/>
            </w:r>
          </w:hyperlink>
        </w:p>
        <w:p w14:paraId="182E93A1" w14:textId="2925F26A" w:rsidR="00D12000" w:rsidRPr="003B754B" w:rsidRDefault="00690721" w:rsidP="00D12000">
          <w:pPr>
            <w:pStyle w:val="23"/>
            <w:ind w:left="1843" w:hanging="425"/>
            <w:jc w:val="left"/>
            <w:rPr>
              <w:rFonts w:eastAsiaTheme="minorEastAsia"/>
              <w:b w:val="0"/>
              <w:noProof/>
              <w:kern w:val="2"/>
              <w:sz w:val="28"/>
              <w:szCs w:val="28"/>
              <w:lang w:val="en-US"/>
            </w:rPr>
          </w:pPr>
          <w:hyperlink w:anchor="_Toc26883571" w:history="1">
            <w:r w:rsidR="00D12000" w:rsidRPr="003B754B">
              <w:rPr>
                <w:rStyle w:val="af9"/>
                <w:rFonts w:eastAsia="SimHei"/>
                <w:b w:val="0"/>
                <w:noProof/>
                <w:sz w:val="28"/>
                <w:szCs w:val="28"/>
              </w:rPr>
              <w:t xml:space="preserve">2.6 </w:t>
            </w:r>
            <w:r w:rsidR="00D12000" w:rsidRPr="003B754B">
              <w:rPr>
                <w:rStyle w:val="af9"/>
                <w:b w:val="0"/>
                <w:noProof/>
                <w:sz w:val="28"/>
                <w:szCs w:val="28"/>
              </w:rPr>
              <w:t>Щавлення разків</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_Toc26883571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39</w:t>
            </w:r>
            <w:r w:rsidR="00D12000" w:rsidRPr="003B754B">
              <w:rPr>
                <w:b w:val="0"/>
                <w:noProof/>
                <w:webHidden/>
                <w:sz w:val="28"/>
                <w:szCs w:val="28"/>
              </w:rPr>
              <w:fldChar w:fldCharType="end"/>
            </w:r>
          </w:hyperlink>
        </w:p>
        <w:p w14:paraId="4DE24A2D" w14:textId="13921370" w:rsidR="00D12000" w:rsidRPr="003B754B" w:rsidRDefault="00690721" w:rsidP="00D12000">
          <w:pPr>
            <w:pStyle w:val="12"/>
            <w:ind w:left="993" w:hanging="284"/>
            <w:jc w:val="left"/>
            <w:rPr>
              <w:rFonts w:eastAsiaTheme="minorEastAsia"/>
              <w:b w:val="0"/>
              <w:noProof/>
              <w:kern w:val="2"/>
              <w:sz w:val="28"/>
              <w:szCs w:val="28"/>
              <w:lang w:val="en-US"/>
            </w:rPr>
          </w:pPr>
          <w:hyperlink w:anchor="_Toc26883572" w:history="1">
            <w:r w:rsidR="00D12000" w:rsidRPr="003B754B">
              <w:rPr>
                <w:rStyle w:val="af9"/>
                <w:rFonts w:eastAsia="SimSun"/>
                <w:b w:val="0"/>
                <w:noProof/>
                <w:sz w:val="28"/>
                <w:szCs w:val="28"/>
              </w:rPr>
              <w:t>3 РЕЗУЛЬТАТИ ДОСЛІДЖЕНЬ ТА ЇХ ОБГОВОРЕННЯ</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_Toc26883572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40</w:t>
            </w:r>
            <w:r w:rsidR="00D12000" w:rsidRPr="003B754B">
              <w:rPr>
                <w:b w:val="0"/>
                <w:noProof/>
                <w:webHidden/>
                <w:sz w:val="28"/>
                <w:szCs w:val="28"/>
              </w:rPr>
              <w:fldChar w:fldCharType="end"/>
            </w:r>
          </w:hyperlink>
        </w:p>
        <w:p w14:paraId="7D446D25" w14:textId="37FD3306" w:rsidR="00D12000" w:rsidRPr="003B754B" w:rsidRDefault="00690721" w:rsidP="00D12000">
          <w:pPr>
            <w:pStyle w:val="23"/>
            <w:ind w:left="1843" w:hanging="425"/>
            <w:jc w:val="left"/>
            <w:rPr>
              <w:rStyle w:val="af9"/>
              <w:rFonts w:eastAsia="SimHei"/>
              <w:b w:val="0"/>
            </w:rPr>
          </w:pPr>
          <w:hyperlink w:anchor="_Toc26883573" w:history="1">
            <w:r w:rsidR="00D12000" w:rsidRPr="003B754B">
              <w:rPr>
                <w:rStyle w:val="af9"/>
                <w:rFonts w:eastAsia="SimHei"/>
                <w:b w:val="0"/>
                <w:noProof/>
                <w:sz w:val="28"/>
                <w:szCs w:val="28"/>
              </w:rPr>
              <w:t>3.1 Результати енергодисперсійного рентгенофлуоресцентного аналізатора</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_Toc26883573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40</w:t>
            </w:r>
            <w:r w:rsidR="00D12000" w:rsidRPr="003B754B">
              <w:rPr>
                <w:rStyle w:val="af9"/>
                <w:rFonts w:eastAsia="SimHei"/>
                <w:b w:val="0"/>
                <w:webHidden/>
              </w:rPr>
              <w:fldChar w:fldCharType="end"/>
            </w:r>
          </w:hyperlink>
        </w:p>
        <w:p w14:paraId="451C2B9D" w14:textId="6C5C2CD6" w:rsidR="00D12000" w:rsidRPr="003B754B" w:rsidRDefault="00690721" w:rsidP="00D12000">
          <w:pPr>
            <w:pStyle w:val="23"/>
            <w:ind w:left="1843" w:hanging="425"/>
            <w:jc w:val="left"/>
            <w:rPr>
              <w:rStyle w:val="af9"/>
              <w:rFonts w:eastAsia="SimHei"/>
              <w:b w:val="0"/>
            </w:rPr>
          </w:pPr>
          <w:hyperlink w:anchor="_Toc26883574" w:history="1">
            <w:r w:rsidR="00D12000" w:rsidRPr="003B754B">
              <w:rPr>
                <w:rStyle w:val="af9"/>
                <w:rFonts w:eastAsia="SimHei"/>
                <w:b w:val="0"/>
                <w:noProof/>
                <w:sz w:val="28"/>
                <w:szCs w:val="28"/>
              </w:rPr>
              <w:t>3.2 Скануючий електронний мікроскопічний аналіз сплаву</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_Toc26883574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41</w:t>
            </w:r>
            <w:r w:rsidR="00D12000" w:rsidRPr="003B754B">
              <w:rPr>
                <w:rStyle w:val="af9"/>
                <w:rFonts w:eastAsia="SimHei"/>
                <w:b w:val="0"/>
                <w:webHidden/>
              </w:rPr>
              <w:fldChar w:fldCharType="end"/>
            </w:r>
          </w:hyperlink>
        </w:p>
        <w:p w14:paraId="64C1F396" w14:textId="1FE26F62" w:rsidR="00D12000" w:rsidRPr="003B754B" w:rsidRDefault="00690721" w:rsidP="00D12000">
          <w:pPr>
            <w:pStyle w:val="23"/>
            <w:ind w:left="1843" w:hanging="425"/>
            <w:jc w:val="left"/>
            <w:rPr>
              <w:rStyle w:val="af9"/>
              <w:rFonts w:eastAsia="SimHei"/>
              <w:b w:val="0"/>
            </w:rPr>
          </w:pPr>
          <w:hyperlink w:anchor="_Toc26883575" w:history="1">
            <w:r w:rsidR="00D12000" w:rsidRPr="003B754B">
              <w:rPr>
                <w:rStyle w:val="af9"/>
                <w:rFonts w:eastAsia="SimHei"/>
                <w:b w:val="0"/>
                <w:noProof/>
                <w:sz w:val="28"/>
                <w:szCs w:val="28"/>
              </w:rPr>
              <w:t>3.3 Рентгенофазовий аналіз результати</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_Toc26883575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52</w:t>
            </w:r>
            <w:r w:rsidR="00D12000" w:rsidRPr="003B754B">
              <w:rPr>
                <w:rStyle w:val="af9"/>
                <w:rFonts w:eastAsia="SimHei"/>
                <w:b w:val="0"/>
                <w:webHidden/>
              </w:rPr>
              <w:fldChar w:fldCharType="end"/>
            </w:r>
          </w:hyperlink>
        </w:p>
        <w:p w14:paraId="7FAA9B41" w14:textId="0F8CD419" w:rsidR="00D12000" w:rsidRPr="003B754B" w:rsidRDefault="00690721" w:rsidP="00D12000">
          <w:pPr>
            <w:pStyle w:val="23"/>
            <w:ind w:left="1843" w:hanging="425"/>
            <w:jc w:val="left"/>
            <w:rPr>
              <w:rStyle w:val="af9"/>
              <w:rFonts w:eastAsia="SimHei"/>
              <w:b w:val="0"/>
            </w:rPr>
          </w:pPr>
          <w:hyperlink w:anchor="_Toc26883576" w:history="1">
            <w:r w:rsidR="00D12000" w:rsidRPr="003B754B">
              <w:rPr>
                <w:rStyle w:val="af9"/>
                <w:rFonts w:eastAsia="SimHei"/>
                <w:b w:val="0"/>
                <w:noProof/>
                <w:sz w:val="28"/>
                <w:szCs w:val="28"/>
              </w:rPr>
              <w:t>3.4 Дослідження на світловому мікроскопі</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_Toc26883576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62</w:t>
            </w:r>
            <w:r w:rsidR="00D12000" w:rsidRPr="003B754B">
              <w:rPr>
                <w:rStyle w:val="af9"/>
                <w:rFonts w:eastAsia="SimHei"/>
                <w:b w:val="0"/>
                <w:webHidden/>
              </w:rPr>
              <w:fldChar w:fldCharType="end"/>
            </w:r>
          </w:hyperlink>
        </w:p>
        <w:p w14:paraId="4F12FDAE" w14:textId="3BC1F640" w:rsidR="00D12000" w:rsidRPr="003B754B" w:rsidRDefault="00690721" w:rsidP="00D12000">
          <w:pPr>
            <w:pStyle w:val="23"/>
            <w:ind w:left="1843" w:hanging="425"/>
            <w:jc w:val="left"/>
            <w:rPr>
              <w:rStyle w:val="af9"/>
              <w:rFonts w:eastAsia="SimHei"/>
              <w:b w:val="0"/>
            </w:rPr>
          </w:pPr>
          <w:hyperlink w:anchor="_Toc26883577" w:history="1">
            <w:r w:rsidR="00D12000" w:rsidRPr="003B754B">
              <w:rPr>
                <w:rStyle w:val="af9"/>
                <w:rFonts w:eastAsia="SimHei"/>
                <w:b w:val="0"/>
                <w:noProof/>
                <w:sz w:val="28"/>
                <w:szCs w:val="28"/>
              </w:rPr>
              <w:t>3.5 Дослідження на мікроскопі металографічному горизонтальному</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_Toc26883577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63</w:t>
            </w:r>
            <w:r w:rsidR="00D12000" w:rsidRPr="003B754B">
              <w:rPr>
                <w:rStyle w:val="af9"/>
                <w:rFonts w:eastAsia="SimHei"/>
                <w:b w:val="0"/>
                <w:webHidden/>
              </w:rPr>
              <w:fldChar w:fldCharType="end"/>
            </w:r>
          </w:hyperlink>
        </w:p>
        <w:p w14:paraId="269AD9CC" w14:textId="6E1F1FF3" w:rsidR="00D12000" w:rsidRPr="003B754B" w:rsidRDefault="00690721" w:rsidP="00D12000">
          <w:pPr>
            <w:pStyle w:val="23"/>
            <w:ind w:left="1843" w:hanging="425"/>
            <w:jc w:val="left"/>
            <w:rPr>
              <w:rStyle w:val="af9"/>
              <w:rFonts w:eastAsia="SimHei"/>
              <w:b w:val="0"/>
            </w:rPr>
          </w:pPr>
          <w:hyperlink w:anchor="_Toc26883578" w:history="1">
            <w:r w:rsidR="00D12000" w:rsidRPr="003B754B">
              <w:rPr>
                <w:rStyle w:val="af9"/>
                <w:rFonts w:eastAsia="SimHei"/>
                <w:b w:val="0"/>
                <w:noProof/>
                <w:sz w:val="28"/>
                <w:szCs w:val="28"/>
              </w:rPr>
              <w:t xml:space="preserve">3.6 Тест на мікротвердість сплавів </w:t>
            </w:r>
            <w:r w:rsidR="0099333C" w:rsidRPr="003B754B">
              <w:rPr>
                <w:rStyle w:val="af9"/>
                <w:rFonts w:eastAsia="SimHei"/>
                <w:b w:val="0"/>
                <w:noProof/>
                <w:sz w:val="28"/>
                <w:szCs w:val="28"/>
              </w:rPr>
              <w:t>Al</w:t>
            </w:r>
            <w:r w:rsidR="008376CC" w:rsidRPr="003B754B">
              <w:rPr>
                <w:rStyle w:val="af9"/>
                <w:rFonts w:eastAsia="SimHei"/>
                <w:b w:val="0"/>
                <w:noProof/>
                <w:sz w:val="28"/>
                <w:szCs w:val="28"/>
              </w:rPr>
              <w:t>-</w:t>
            </w:r>
            <w:r w:rsidR="0099333C" w:rsidRPr="003B754B">
              <w:rPr>
                <w:rStyle w:val="af9"/>
                <w:rFonts w:eastAsia="SimHei"/>
                <w:b w:val="0"/>
                <w:noProof/>
                <w:sz w:val="28"/>
                <w:szCs w:val="28"/>
              </w:rPr>
              <w:t>W</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_Toc26883578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64</w:t>
            </w:r>
            <w:r w:rsidR="00D12000" w:rsidRPr="003B754B">
              <w:rPr>
                <w:rStyle w:val="af9"/>
                <w:rFonts w:eastAsia="SimHei"/>
                <w:b w:val="0"/>
                <w:webHidden/>
              </w:rPr>
              <w:fldChar w:fldCharType="end"/>
            </w:r>
          </w:hyperlink>
        </w:p>
        <w:p w14:paraId="1DA23BEE" w14:textId="5FAEA10F" w:rsidR="00D12000" w:rsidRPr="003B754B" w:rsidRDefault="00690721" w:rsidP="00D12000">
          <w:pPr>
            <w:pStyle w:val="23"/>
            <w:ind w:left="1843" w:hanging="425"/>
            <w:jc w:val="left"/>
            <w:rPr>
              <w:rStyle w:val="af9"/>
              <w:rFonts w:eastAsia="SimHei"/>
              <w:b w:val="0"/>
            </w:rPr>
          </w:pPr>
          <w:hyperlink w:anchor="_Toc26883579" w:history="1">
            <w:r w:rsidR="00D12000" w:rsidRPr="003B754B">
              <w:rPr>
                <w:rStyle w:val="af9"/>
                <w:rFonts w:eastAsia="SimHei"/>
                <w:b w:val="0"/>
                <w:noProof/>
                <w:sz w:val="28"/>
                <w:szCs w:val="28"/>
              </w:rPr>
              <w:t>3.7 Аналіз результатів випробувань на твердість</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_Toc26883579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66</w:t>
            </w:r>
            <w:r w:rsidR="00D12000" w:rsidRPr="003B754B">
              <w:rPr>
                <w:rStyle w:val="af9"/>
                <w:rFonts w:eastAsia="SimHei"/>
                <w:b w:val="0"/>
                <w:webHidden/>
              </w:rPr>
              <w:fldChar w:fldCharType="end"/>
            </w:r>
          </w:hyperlink>
        </w:p>
        <w:p w14:paraId="73E1E49C" w14:textId="591288C1" w:rsidR="00D12000" w:rsidRPr="003B754B" w:rsidRDefault="00690721" w:rsidP="00D12000">
          <w:pPr>
            <w:pStyle w:val="23"/>
            <w:ind w:left="1843" w:hanging="425"/>
            <w:jc w:val="left"/>
            <w:rPr>
              <w:rStyle w:val="af9"/>
              <w:rFonts w:eastAsia="SimHei"/>
              <w:b w:val="0"/>
            </w:rPr>
          </w:pPr>
          <w:hyperlink w:anchor="_Toc26883580" w:history="1">
            <w:r w:rsidR="00D12000" w:rsidRPr="003B754B">
              <w:rPr>
                <w:rStyle w:val="af9"/>
                <w:rFonts w:eastAsia="SimHei"/>
                <w:b w:val="0"/>
                <w:noProof/>
                <w:sz w:val="28"/>
                <w:szCs w:val="28"/>
              </w:rPr>
              <w:t>3.8 Дифузійна кінетика перитектичної трансформації в A</w:t>
            </w:r>
            <w:r w:rsidR="00001A0A" w:rsidRPr="003B754B">
              <w:rPr>
                <w:rStyle w:val="af9"/>
                <w:rFonts w:eastAsia="SimHei"/>
                <w:b w:val="0"/>
                <w:noProof/>
                <w:sz w:val="28"/>
                <w:szCs w:val="28"/>
              </w:rPr>
              <w:t xml:space="preserve">– </w:t>
            </w:r>
            <w:r w:rsidR="00D12000" w:rsidRPr="003B754B">
              <w:rPr>
                <w:rStyle w:val="af9"/>
                <w:rFonts w:eastAsia="SimHei"/>
                <w:b w:val="0"/>
                <w:noProof/>
                <w:sz w:val="28"/>
                <w:szCs w:val="28"/>
              </w:rPr>
              <w:t>B сплав</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_Toc26883580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72</w:t>
            </w:r>
            <w:r w:rsidR="00D12000" w:rsidRPr="003B754B">
              <w:rPr>
                <w:rStyle w:val="af9"/>
                <w:rFonts w:eastAsia="SimHei"/>
                <w:b w:val="0"/>
                <w:webHidden/>
              </w:rPr>
              <w:fldChar w:fldCharType="end"/>
            </w:r>
          </w:hyperlink>
        </w:p>
        <w:p w14:paraId="3C0C3BFE" w14:textId="417FA799" w:rsidR="00D12000" w:rsidRPr="003B754B" w:rsidRDefault="00690721" w:rsidP="00D12000">
          <w:pPr>
            <w:pStyle w:val="12"/>
            <w:ind w:left="993" w:hanging="284"/>
            <w:jc w:val="left"/>
            <w:rPr>
              <w:rFonts w:eastAsiaTheme="minorEastAsia"/>
              <w:b w:val="0"/>
              <w:noProof/>
              <w:kern w:val="2"/>
              <w:sz w:val="28"/>
              <w:szCs w:val="28"/>
              <w:lang w:val="en-US"/>
            </w:rPr>
          </w:pPr>
          <w:hyperlink w:anchor="_Toc26883581" w:history="1">
            <w:r w:rsidR="00D12000" w:rsidRPr="003B754B">
              <w:rPr>
                <w:rStyle w:val="af9"/>
                <w:b w:val="0"/>
                <w:noProof/>
                <w:sz w:val="28"/>
                <w:szCs w:val="28"/>
              </w:rPr>
              <w:t>4 ОХОРОНА ПРАЦІ ТА БЕЗПЕКА В НАДЗВИЧАЙНИХ СИТУАЦІЯХ</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_Toc26883581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75</w:t>
            </w:r>
            <w:r w:rsidR="00D12000" w:rsidRPr="003B754B">
              <w:rPr>
                <w:b w:val="0"/>
                <w:noProof/>
                <w:webHidden/>
                <w:sz w:val="28"/>
                <w:szCs w:val="28"/>
              </w:rPr>
              <w:fldChar w:fldCharType="end"/>
            </w:r>
          </w:hyperlink>
        </w:p>
        <w:p w14:paraId="3C665AE9" w14:textId="0C47FE1B" w:rsidR="00D12000" w:rsidRPr="003B754B" w:rsidRDefault="00690721" w:rsidP="00D12000">
          <w:pPr>
            <w:pStyle w:val="23"/>
            <w:ind w:left="1843" w:hanging="425"/>
            <w:jc w:val="left"/>
            <w:rPr>
              <w:rStyle w:val="af9"/>
              <w:rFonts w:eastAsia="SimHei"/>
              <w:b w:val="0"/>
            </w:rPr>
          </w:pPr>
          <w:hyperlink w:anchor="_Toc26883582" w:history="1">
            <w:r w:rsidR="00D12000" w:rsidRPr="003B754B">
              <w:rPr>
                <w:rStyle w:val="af9"/>
                <w:rFonts w:eastAsia="SimHei"/>
                <w:b w:val="0"/>
                <w:noProof/>
                <w:sz w:val="28"/>
                <w:szCs w:val="28"/>
              </w:rPr>
              <w:t>4.1 Небезпечні і шкідливі виробничі фактори</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_Toc26883582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75</w:t>
            </w:r>
            <w:r w:rsidR="00D12000" w:rsidRPr="003B754B">
              <w:rPr>
                <w:rStyle w:val="af9"/>
                <w:rFonts w:eastAsia="SimHei"/>
                <w:b w:val="0"/>
                <w:webHidden/>
              </w:rPr>
              <w:fldChar w:fldCharType="end"/>
            </w:r>
          </w:hyperlink>
        </w:p>
        <w:p w14:paraId="3DBA7C1B" w14:textId="3B9BDBC9" w:rsidR="00D12000" w:rsidRPr="003B754B" w:rsidRDefault="00690721" w:rsidP="00D12000">
          <w:pPr>
            <w:pStyle w:val="23"/>
            <w:ind w:left="1843" w:hanging="425"/>
            <w:jc w:val="left"/>
            <w:rPr>
              <w:rStyle w:val="af9"/>
              <w:rFonts w:eastAsia="SimHei"/>
              <w:b w:val="0"/>
            </w:rPr>
          </w:pPr>
          <w:hyperlink w:anchor="_Toc26883583" w:history="1">
            <w:r w:rsidR="00D12000" w:rsidRPr="003B754B">
              <w:rPr>
                <w:rStyle w:val="af9"/>
                <w:rFonts w:eastAsia="SimHei"/>
                <w:b w:val="0"/>
                <w:noProof/>
                <w:sz w:val="28"/>
                <w:szCs w:val="28"/>
              </w:rPr>
              <w:t>4.2 Наводяться технологічних процесів</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_Toc26883583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76</w:t>
            </w:r>
            <w:r w:rsidR="00D12000" w:rsidRPr="003B754B">
              <w:rPr>
                <w:rStyle w:val="af9"/>
                <w:rFonts w:eastAsia="SimHei"/>
                <w:b w:val="0"/>
                <w:webHidden/>
              </w:rPr>
              <w:fldChar w:fldCharType="end"/>
            </w:r>
          </w:hyperlink>
        </w:p>
        <w:p w14:paraId="3637DB05" w14:textId="1B0A12BB" w:rsidR="00D12000" w:rsidRPr="003B754B" w:rsidRDefault="00690721" w:rsidP="00D12000">
          <w:pPr>
            <w:pStyle w:val="23"/>
            <w:ind w:left="1843" w:hanging="425"/>
            <w:jc w:val="left"/>
            <w:rPr>
              <w:rStyle w:val="af9"/>
              <w:rFonts w:eastAsia="SimHei"/>
              <w:b w:val="0"/>
            </w:rPr>
          </w:pPr>
          <w:hyperlink w:anchor="_Toc26883584" w:history="1">
            <w:r w:rsidR="00D12000" w:rsidRPr="003B754B">
              <w:rPr>
                <w:rStyle w:val="af9"/>
                <w:rFonts w:eastAsia="SimHei"/>
                <w:b w:val="0"/>
                <w:noProof/>
                <w:sz w:val="28"/>
                <w:szCs w:val="28"/>
              </w:rPr>
              <w:t>4.3 Вимоги безпеки праці</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_Toc26883584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78</w:t>
            </w:r>
            <w:r w:rsidR="00D12000" w:rsidRPr="003B754B">
              <w:rPr>
                <w:rStyle w:val="af9"/>
                <w:rFonts w:eastAsia="SimHei"/>
                <w:b w:val="0"/>
                <w:webHidden/>
              </w:rPr>
              <w:fldChar w:fldCharType="end"/>
            </w:r>
          </w:hyperlink>
        </w:p>
        <w:p w14:paraId="17DA2609" w14:textId="1CA9C3A8" w:rsidR="00D12000" w:rsidRPr="003B754B" w:rsidRDefault="00690721" w:rsidP="00D12000">
          <w:pPr>
            <w:pStyle w:val="23"/>
            <w:ind w:left="1843" w:hanging="425"/>
            <w:jc w:val="left"/>
            <w:rPr>
              <w:rStyle w:val="af9"/>
              <w:rFonts w:eastAsia="SimHei"/>
              <w:b w:val="0"/>
            </w:rPr>
          </w:pPr>
          <w:hyperlink w:anchor="_Toc26883585" w:history="1">
            <w:r w:rsidR="00D12000" w:rsidRPr="003B754B">
              <w:rPr>
                <w:rStyle w:val="af9"/>
                <w:rFonts w:eastAsia="SimHei"/>
                <w:b w:val="0"/>
                <w:noProof/>
                <w:sz w:val="28"/>
                <w:szCs w:val="28"/>
              </w:rPr>
              <w:t>4.4 Електробезпека</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_Toc26883585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79</w:t>
            </w:r>
            <w:r w:rsidR="00D12000" w:rsidRPr="003B754B">
              <w:rPr>
                <w:rStyle w:val="af9"/>
                <w:rFonts w:eastAsia="SimHei"/>
                <w:b w:val="0"/>
                <w:webHidden/>
              </w:rPr>
              <w:fldChar w:fldCharType="end"/>
            </w:r>
          </w:hyperlink>
        </w:p>
        <w:p w14:paraId="26F1EB3B" w14:textId="6A864658" w:rsidR="00D12000" w:rsidRPr="003B754B" w:rsidRDefault="00690721" w:rsidP="00D12000">
          <w:pPr>
            <w:pStyle w:val="23"/>
            <w:ind w:left="1843" w:hanging="425"/>
            <w:jc w:val="left"/>
            <w:rPr>
              <w:rStyle w:val="af9"/>
              <w:rFonts w:eastAsia="SimHei"/>
              <w:b w:val="0"/>
            </w:rPr>
          </w:pPr>
          <w:hyperlink w:anchor="_Toc26883586" w:history="1">
            <w:r w:rsidR="00D12000" w:rsidRPr="003B754B">
              <w:rPr>
                <w:rStyle w:val="af9"/>
                <w:rFonts w:eastAsia="SimHei"/>
                <w:b w:val="0"/>
                <w:noProof/>
                <w:sz w:val="28"/>
                <w:szCs w:val="28"/>
              </w:rPr>
              <w:t>4.5 Вимоги безпеки в надзвичайних ситуаціях</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_Toc26883586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80</w:t>
            </w:r>
            <w:r w:rsidR="00D12000" w:rsidRPr="003B754B">
              <w:rPr>
                <w:rStyle w:val="af9"/>
                <w:rFonts w:eastAsia="SimHei"/>
                <w:b w:val="0"/>
                <w:webHidden/>
              </w:rPr>
              <w:fldChar w:fldCharType="end"/>
            </w:r>
          </w:hyperlink>
        </w:p>
        <w:p w14:paraId="29DA069C" w14:textId="54172392" w:rsidR="00D12000" w:rsidRPr="003B754B" w:rsidRDefault="00690721" w:rsidP="00D12000">
          <w:pPr>
            <w:pStyle w:val="12"/>
            <w:ind w:left="993" w:hanging="284"/>
            <w:jc w:val="left"/>
            <w:rPr>
              <w:rFonts w:eastAsiaTheme="minorEastAsia"/>
              <w:b w:val="0"/>
              <w:noProof/>
              <w:kern w:val="2"/>
              <w:sz w:val="28"/>
              <w:szCs w:val="28"/>
              <w:lang w:val="en-US"/>
            </w:rPr>
          </w:pPr>
          <w:hyperlink w:anchor="_Toc26883587" w:history="1">
            <w:r w:rsidR="00D12000" w:rsidRPr="003B754B">
              <w:rPr>
                <w:rStyle w:val="af9"/>
                <w:b w:val="0"/>
                <w:noProof/>
                <w:sz w:val="28"/>
                <w:szCs w:val="28"/>
              </w:rPr>
              <w:t>5 ЕНЕРГЕТИЧНИЙ РОЗДІЛ</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_Toc26883587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83</w:t>
            </w:r>
            <w:r w:rsidR="00D12000" w:rsidRPr="003B754B">
              <w:rPr>
                <w:b w:val="0"/>
                <w:noProof/>
                <w:webHidden/>
                <w:sz w:val="28"/>
                <w:szCs w:val="28"/>
              </w:rPr>
              <w:fldChar w:fldCharType="end"/>
            </w:r>
          </w:hyperlink>
        </w:p>
        <w:p w14:paraId="2C3C4FC9" w14:textId="5977733B" w:rsidR="00D12000" w:rsidRPr="003B754B" w:rsidRDefault="00690721" w:rsidP="00D12000">
          <w:pPr>
            <w:pStyle w:val="12"/>
            <w:ind w:left="993" w:hanging="284"/>
            <w:jc w:val="left"/>
            <w:rPr>
              <w:rFonts w:eastAsiaTheme="minorEastAsia"/>
              <w:b w:val="0"/>
              <w:noProof/>
              <w:kern w:val="2"/>
              <w:sz w:val="28"/>
              <w:szCs w:val="28"/>
              <w:lang w:val="en-US"/>
            </w:rPr>
          </w:pPr>
          <w:hyperlink w:anchor="_Toc26883588" w:history="1">
            <w:r w:rsidR="00D12000" w:rsidRPr="003B754B">
              <w:rPr>
                <w:rStyle w:val="af9"/>
                <w:b w:val="0"/>
                <w:noProof/>
                <w:sz w:val="28"/>
                <w:szCs w:val="28"/>
              </w:rPr>
              <w:t>6 ОРГАНІЗАЦІЙНИЙ РОЗДІЛ</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_Toc26883588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87</w:t>
            </w:r>
            <w:r w:rsidR="00D12000" w:rsidRPr="003B754B">
              <w:rPr>
                <w:b w:val="0"/>
                <w:noProof/>
                <w:webHidden/>
                <w:sz w:val="28"/>
                <w:szCs w:val="28"/>
              </w:rPr>
              <w:fldChar w:fldCharType="end"/>
            </w:r>
          </w:hyperlink>
        </w:p>
        <w:p w14:paraId="20CDA5F1" w14:textId="6A5B7425" w:rsidR="00D12000" w:rsidRPr="003B754B" w:rsidRDefault="00690721" w:rsidP="00D12000">
          <w:pPr>
            <w:pStyle w:val="12"/>
            <w:ind w:left="993" w:hanging="284"/>
            <w:jc w:val="left"/>
            <w:rPr>
              <w:rFonts w:eastAsiaTheme="minorEastAsia"/>
              <w:b w:val="0"/>
              <w:noProof/>
              <w:kern w:val="2"/>
              <w:sz w:val="28"/>
              <w:szCs w:val="28"/>
              <w:lang w:val="en-US"/>
            </w:rPr>
          </w:pPr>
          <w:hyperlink w:anchor="_Toc26883589" w:history="1">
            <w:r w:rsidR="00D12000" w:rsidRPr="003B754B">
              <w:rPr>
                <w:rStyle w:val="af9"/>
                <w:b w:val="0"/>
                <w:noProof/>
                <w:sz w:val="28"/>
                <w:szCs w:val="28"/>
              </w:rPr>
              <w:t>7 ЕКОНОМІЧНИЙ РОЗДІЛ</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_Toc26883589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88</w:t>
            </w:r>
            <w:r w:rsidR="00D12000" w:rsidRPr="003B754B">
              <w:rPr>
                <w:b w:val="0"/>
                <w:noProof/>
                <w:webHidden/>
                <w:sz w:val="28"/>
                <w:szCs w:val="28"/>
              </w:rPr>
              <w:fldChar w:fldCharType="end"/>
            </w:r>
          </w:hyperlink>
        </w:p>
        <w:p w14:paraId="0C63D2D0" w14:textId="4207B4DC" w:rsidR="00D12000" w:rsidRPr="003B754B" w:rsidRDefault="00690721" w:rsidP="00D12000">
          <w:pPr>
            <w:pStyle w:val="23"/>
            <w:ind w:left="1843" w:hanging="425"/>
            <w:jc w:val="left"/>
            <w:rPr>
              <w:rStyle w:val="af9"/>
              <w:rFonts w:eastAsia="SimHei"/>
              <w:b w:val="0"/>
            </w:rPr>
          </w:pPr>
          <w:hyperlink w:anchor="_Toc26883590" w:history="1">
            <w:r w:rsidR="00D12000" w:rsidRPr="003B754B">
              <w:rPr>
                <w:rStyle w:val="af9"/>
                <w:rFonts w:eastAsia="SimHei"/>
                <w:b w:val="0"/>
                <w:noProof/>
                <w:sz w:val="28"/>
                <w:szCs w:val="28"/>
              </w:rPr>
              <w:t>7.1 Науково</w:t>
            </w:r>
            <w:r w:rsidR="005A5F74">
              <w:rPr>
                <w:rStyle w:val="af9"/>
                <w:rFonts w:eastAsia="SimHei"/>
                <w:b w:val="0"/>
                <w:noProof/>
                <w:sz w:val="28"/>
                <w:szCs w:val="28"/>
                <w:lang w:val="uk-UA"/>
              </w:rPr>
              <w:t>-</w:t>
            </w:r>
            <w:r w:rsidR="00D12000" w:rsidRPr="003B754B">
              <w:rPr>
                <w:rStyle w:val="af9"/>
                <w:rFonts w:eastAsia="SimHei"/>
                <w:b w:val="0"/>
                <w:noProof/>
                <w:sz w:val="28"/>
                <w:szCs w:val="28"/>
              </w:rPr>
              <w:t>технічна актуальність теми досліджень.</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_Toc26883590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88</w:t>
            </w:r>
            <w:r w:rsidR="00D12000" w:rsidRPr="003B754B">
              <w:rPr>
                <w:rStyle w:val="af9"/>
                <w:rFonts w:eastAsia="SimHei"/>
                <w:b w:val="0"/>
                <w:webHidden/>
              </w:rPr>
              <w:fldChar w:fldCharType="end"/>
            </w:r>
          </w:hyperlink>
        </w:p>
        <w:p w14:paraId="6C9B3B3E" w14:textId="18B1AEF3" w:rsidR="00D12000" w:rsidRPr="003B754B" w:rsidRDefault="00690721" w:rsidP="00D12000">
          <w:pPr>
            <w:pStyle w:val="23"/>
            <w:ind w:left="1843" w:hanging="425"/>
            <w:jc w:val="left"/>
            <w:rPr>
              <w:rStyle w:val="af9"/>
              <w:rFonts w:eastAsia="SimHei"/>
              <w:b w:val="0"/>
            </w:rPr>
          </w:pPr>
          <w:hyperlink w:anchor="_Toc26883591" w:history="1">
            <w:r w:rsidR="00D12000" w:rsidRPr="003B754B">
              <w:rPr>
                <w:rStyle w:val="af9"/>
                <w:rFonts w:eastAsia="SimHei"/>
                <w:b w:val="0"/>
                <w:noProof/>
                <w:sz w:val="28"/>
                <w:szCs w:val="28"/>
              </w:rPr>
              <w:t>7.2 Розрахунок витрат на проведення НДР</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_Toc26883591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88</w:t>
            </w:r>
            <w:r w:rsidR="00D12000" w:rsidRPr="003B754B">
              <w:rPr>
                <w:rStyle w:val="af9"/>
                <w:rFonts w:eastAsia="SimHei"/>
                <w:b w:val="0"/>
                <w:webHidden/>
              </w:rPr>
              <w:fldChar w:fldCharType="end"/>
            </w:r>
          </w:hyperlink>
        </w:p>
        <w:p w14:paraId="1A3CB6E2" w14:textId="2BB3C8DA" w:rsidR="00D12000" w:rsidRPr="003B754B" w:rsidRDefault="00690721" w:rsidP="00D12000">
          <w:pPr>
            <w:pStyle w:val="23"/>
            <w:ind w:left="1843" w:hanging="425"/>
            <w:jc w:val="left"/>
            <w:rPr>
              <w:rStyle w:val="af9"/>
              <w:rFonts w:eastAsia="SimHei"/>
              <w:b w:val="0"/>
            </w:rPr>
          </w:pPr>
          <w:hyperlink w:anchor="_Toc26883592" w:history="1">
            <w:r w:rsidR="00D12000" w:rsidRPr="003B754B">
              <w:rPr>
                <w:rStyle w:val="af9"/>
                <w:rFonts w:eastAsia="SimHei"/>
                <w:b w:val="0"/>
                <w:noProof/>
                <w:sz w:val="28"/>
                <w:szCs w:val="28"/>
              </w:rPr>
              <w:t>7.3 Науково</w:t>
            </w:r>
            <w:r w:rsidR="00CE6B96">
              <w:rPr>
                <w:rStyle w:val="af9"/>
                <w:rFonts w:eastAsia="SimHei"/>
                <w:b w:val="0"/>
                <w:noProof/>
                <w:sz w:val="28"/>
                <w:szCs w:val="28"/>
                <w:lang w:val="uk-UA"/>
              </w:rPr>
              <w:t>-</w:t>
            </w:r>
            <w:r w:rsidR="00D12000" w:rsidRPr="003B754B">
              <w:rPr>
                <w:rStyle w:val="af9"/>
                <w:rFonts w:eastAsia="SimHei"/>
                <w:b w:val="0"/>
                <w:noProof/>
                <w:sz w:val="28"/>
                <w:szCs w:val="28"/>
              </w:rPr>
              <w:t>технічна ефективність НДР</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_Toc26883592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92</w:t>
            </w:r>
            <w:r w:rsidR="00D12000" w:rsidRPr="003B754B">
              <w:rPr>
                <w:rStyle w:val="af9"/>
                <w:rFonts w:eastAsia="SimHei"/>
                <w:b w:val="0"/>
                <w:webHidden/>
              </w:rPr>
              <w:fldChar w:fldCharType="end"/>
            </w:r>
          </w:hyperlink>
        </w:p>
        <w:p w14:paraId="2640AB3C" w14:textId="7DEF11E8" w:rsidR="00D12000" w:rsidRPr="003B754B" w:rsidRDefault="00690721" w:rsidP="00D12000">
          <w:pPr>
            <w:pStyle w:val="12"/>
            <w:ind w:left="993" w:hanging="284"/>
            <w:jc w:val="left"/>
            <w:rPr>
              <w:rFonts w:eastAsiaTheme="minorEastAsia"/>
              <w:b w:val="0"/>
              <w:noProof/>
              <w:kern w:val="2"/>
              <w:sz w:val="28"/>
              <w:szCs w:val="28"/>
              <w:lang w:val="en-US"/>
            </w:rPr>
          </w:pPr>
          <w:hyperlink w:anchor="_Toc26883593" w:history="1">
            <w:r w:rsidR="00D12000" w:rsidRPr="003B754B">
              <w:rPr>
                <w:rStyle w:val="af9"/>
                <w:b w:val="0"/>
                <w:noProof/>
                <w:sz w:val="28"/>
                <w:szCs w:val="28"/>
              </w:rPr>
              <w:t>8 РОЗРОБЛЕННЯ СТАРТАП</w:t>
            </w:r>
            <w:r w:rsidR="00C96B2B">
              <w:rPr>
                <w:rStyle w:val="af9"/>
                <w:b w:val="0"/>
                <w:noProof/>
                <w:sz w:val="28"/>
                <w:szCs w:val="28"/>
              </w:rPr>
              <w:t>-</w:t>
            </w:r>
            <w:r w:rsidR="00D12000" w:rsidRPr="003B754B">
              <w:rPr>
                <w:rStyle w:val="af9"/>
                <w:b w:val="0"/>
                <w:noProof/>
                <w:sz w:val="28"/>
                <w:szCs w:val="28"/>
              </w:rPr>
              <w:t>ПРОЕКТУ</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_Toc26883593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96</w:t>
            </w:r>
            <w:r w:rsidR="00D12000" w:rsidRPr="003B754B">
              <w:rPr>
                <w:b w:val="0"/>
                <w:noProof/>
                <w:webHidden/>
                <w:sz w:val="28"/>
                <w:szCs w:val="28"/>
              </w:rPr>
              <w:fldChar w:fldCharType="end"/>
            </w:r>
          </w:hyperlink>
        </w:p>
        <w:p w14:paraId="19F5D9F1" w14:textId="1F774EF4" w:rsidR="00D12000" w:rsidRPr="003B754B" w:rsidRDefault="00690721" w:rsidP="00D12000">
          <w:pPr>
            <w:pStyle w:val="23"/>
            <w:ind w:left="1843" w:hanging="425"/>
            <w:jc w:val="left"/>
            <w:rPr>
              <w:rStyle w:val="af9"/>
              <w:rFonts w:eastAsia="SimHei"/>
              <w:b w:val="0"/>
            </w:rPr>
          </w:pPr>
          <w:hyperlink w:anchor="_Toc26883594" w:history="1">
            <w:r w:rsidR="00D12000" w:rsidRPr="003B754B">
              <w:rPr>
                <w:rStyle w:val="af9"/>
                <w:rFonts w:eastAsia="SimHei"/>
                <w:b w:val="0"/>
                <w:noProof/>
                <w:sz w:val="28"/>
                <w:szCs w:val="28"/>
              </w:rPr>
              <w:t>8.1 Опис ідеї Стартап</w:t>
            </w:r>
            <w:r w:rsidR="00C96B2B">
              <w:rPr>
                <w:rStyle w:val="af9"/>
                <w:rFonts w:eastAsia="SimHei"/>
                <w:b w:val="0"/>
                <w:noProof/>
                <w:sz w:val="28"/>
                <w:szCs w:val="28"/>
                <w:lang w:val="uk-UA"/>
              </w:rPr>
              <w:t>-</w:t>
            </w:r>
            <w:r w:rsidR="00001A0A" w:rsidRPr="003B754B">
              <w:rPr>
                <w:rStyle w:val="af9"/>
                <w:rFonts w:eastAsia="SimHei"/>
                <w:b w:val="0"/>
                <w:noProof/>
                <w:sz w:val="28"/>
                <w:szCs w:val="28"/>
              </w:rPr>
              <w:t xml:space="preserve"> </w:t>
            </w:r>
            <w:r w:rsidR="00D12000" w:rsidRPr="003B754B">
              <w:rPr>
                <w:rStyle w:val="af9"/>
                <w:rFonts w:eastAsia="SimHei"/>
                <w:b w:val="0"/>
                <w:noProof/>
                <w:sz w:val="28"/>
                <w:szCs w:val="28"/>
              </w:rPr>
              <w:t>проекту</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_Toc26883594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96</w:t>
            </w:r>
            <w:r w:rsidR="00D12000" w:rsidRPr="003B754B">
              <w:rPr>
                <w:rStyle w:val="af9"/>
                <w:rFonts w:eastAsia="SimHei"/>
                <w:b w:val="0"/>
                <w:webHidden/>
              </w:rPr>
              <w:fldChar w:fldCharType="end"/>
            </w:r>
          </w:hyperlink>
        </w:p>
        <w:p w14:paraId="07B6AE6C" w14:textId="4B817255" w:rsidR="00D12000" w:rsidRPr="003B754B" w:rsidRDefault="00690721" w:rsidP="00D12000">
          <w:pPr>
            <w:pStyle w:val="23"/>
            <w:ind w:left="1843" w:hanging="425"/>
            <w:jc w:val="left"/>
            <w:rPr>
              <w:rStyle w:val="af9"/>
              <w:rFonts w:eastAsia="SimHei"/>
              <w:b w:val="0"/>
            </w:rPr>
          </w:pPr>
          <w:hyperlink w:anchor="_Toc26883595" w:history="1">
            <w:r w:rsidR="00D12000" w:rsidRPr="003B754B">
              <w:rPr>
                <w:rStyle w:val="af9"/>
                <w:rFonts w:eastAsia="SimHei"/>
                <w:b w:val="0"/>
                <w:noProof/>
                <w:sz w:val="28"/>
                <w:szCs w:val="28"/>
              </w:rPr>
              <w:t>8.2 Аналіз техніко</w:t>
            </w:r>
            <w:r w:rsidR="00C96B2B">
              <w:rPr>
                <w:rStyle w:val="af9"/>
                <w:rFonts w:eastAsia="SimHei"/>
                <w:b w:val="0"/>
                <w:noProof/>
                <w:sz w:val="28"/>
                <w:szCs w:val="28"/>
                <w:lang w:val="uk-UA"/>
              </w:rPr>
              <w:t>-</w:t>
            </w:r>
            <w:r w:rsidR="00001A0A" w:rsidRPr="003B754B">
              <w:rPr>
                <w:rStyle w:val="af9"/>
                <w:rFonts w:eastAsia="SimHei"/>
                <w:b w:val="0"/>
                <w:noProof/>
                <w:sz w:val="28"/>
                <w:szCs w:val="28"/>
              </w:rPr>
              <w:t xml:space="preserve"> </w:t>
            </w:r>
            <w:r w:rsidR="00D12000" w:rsidRPr="003B754B">
              <w:rPr>
                <w:rStyle w:val="af9"/>
                <w:rFonts w:eastAsia="SimHei"/>
                <w:b w:val="0"/>
                <w:noProof/>
                <w:sz w:val="28"/>
                <w:szCs w:val="28"/>
              </w:rPr>
              <w:t>економічних переваг</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_Toc26883595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96</w:t>
            </w:r>
            <w:r w:rsidR="00D12000" w:rsidRPr="003B754B">
              <w:rPr>
                <w:rStyle w:val="af9"/>
                <w:rFonts w:eastAsia="SimHei"/>
                <w:b w:val="0"/>
                <w:webHidden/>
              </w:rPr>
              <w:fldChar w:fldCharType="end"/>
            </w:r>
          </w:hyperlink>
        </w:p>
        <w:p w14:paraId="064E1DBC" w14:textId="270E89D2" w:rsidR="00D12000" w:rsidRPr="003B754B" w:rsidRDefault="00690721" w:rsidP="00D12000">
          <w:pPr>
            <w:pStyle w:val="23"/>
            <w:ind w:left="1843" w:hanging="425"/>
            <w:jc w:val="left"/>
            <w:rPr>
              <w:rStyle w:val="af9"/>
              <w:rFonts w:eastAsia="SimHei"/>
              <w:b w:val="0"/>
            </w:rPr>
          </w:pPr>
          <w:hyperlink w:anchor="_Toc26883596" w:history="1">
            <w:r w:rsidR="00D12000" w:rsidRPr="003B754B">
              <w:rPr>
                <w:rStyle w:val="af9"/>
                <w:rFonts w:eastAsia="SimHei"/>
                <w:b w:val="0"/>
                <w:noProof/>
                <w:sz w:val="28"/>
                <w:szCs w:val="28"/>
              </w:rPr>
              <w:t>8.3 Технологічний аудит ідеї проекту</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_Toc26883596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97</w:t>
            </w:r>
            <w:r w:rsidR="00D12000" w:rsidRPr="003B754B">
              <w:rPr>
                <w:rStyle w:val="af9"/>
                <w:rFonts w:eastAsia="SimHei"/>
                <w:b w:val="0"/>
                <w:webHidden/>
              </w:rPr>
              <w:fldChar w:fldCharType="end"/>
            </w:r>
          </w:hyperlink>
        </w:p>
        <w:p w14:paraId="7DD7671F" w14:textId="276826E2" w:rsidR="00D12000" w:rsidRPr="003B754B" w:rsidRDefault="00690721" w:rsidP="00D12000">
          <w:pPr>
            <w:pStyle w:val="23"/>
            <w:ind w:left="1843" w:hanging="425"/>
            <w:jc w:val="left"/>
            <w:rPr>
              <w:rStyle w:val="af9"/>
              <w:rFonts w:eastAsia="SimHei"/>
              <w:b w:val="0"/>
            </w:rPr>
          </w:pPr>
          <w:hyperlink w:anchor="_Toc26883597" w:history="1">
            <w:r w:rsidR="00D12000" w:rsidRPr="003B754B">
              <w:rPr>
                <w:rStyle w:val="af9"/>
                <w:rFonts w:eastAsia="SimHei"/>
                <w:b w:val="0"/>
                <w:noProof/>
                <w:sz w:val="28"/>
                <w:szCs w:val="28"/>
              </w:rPr>
              <w:t>8.4 Аналіз ринкових можливостей запуску Стартап</w:t>
            </w:r>
            <w:r w:rsidR="00C96B2B">
              <w:rPr>
                <w:rStyle w:val="af9"/>
                <w:rFonts w:eastAsia="SimHei"/>
                <w:b w:val="0"/>
                <w:noProof/>
                <w:sz w:val="28"/>
                <w:szCs w:val="28"/>
                <w:lang w:val="uk-UA"/>
              </w:rPr>
              <w:t>-</w:t>
            </w:r>
            <w:r w:rsidR="00001A0A" w:rsidRPr="003B754B">
              <w:rPr>
                <w:rStyle w:val="af9"/>
                <w:rFonts w:eastAsia="SimHei"/>
                <w:b w:val="0"/>
                <w:noProof/>
                <w:sz w:val="28"/>
                <w:szCs w:val="28"/>
              </w:rPr>
              <w:t xml:space="preserve"> </w:t>
            </w:r>
            <w:r w:rsidR="00D12000" w:rsidRPr="003B754B">
              <w:rPr>
                <w:rStyle w:val="af9"/>
                <w:rFonts w:eastAsia="SimHei"/>
                <w:b w:val="0"/>
                <w:noProof/>
                <w:sz w:val="28"/>
                <w:szCs w:val="28"/>
              </w:rPr>
              <w:t>проекту</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_Toc26883597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98</w:t>
            </w:r>
            <w:r w:rsidR="00D12000" w:rsidRPr="003B754B">
              <w:rPr>
                <w:rStyle w:val="af9"/>
                <w:rFonts w:eastAsia="SimHei"/>
                <w:b w:val="0"/>
                <w:webHidden/>
              </w:rPr>
              <w:fldChar w:fldCharType="end"/>
            </w:r>
          </w:hyperlink>
        </w:p>
        <w:p w14:paraId="4B9C0872" w14:textId="15B1E80F" w:rsidR="00D12000" w:rsidRPr="003B754B" w:rsidRDefault="00690721" w:rsidP="00D12000">
          <w:pPr>
            <w:pStyle w:val="23"/>
            <w:ind w:left="1843" w:hanging="425"/>
            <w:jc w:val="left"/>
            <w:rPr>
              <w:rStyle w:val="af9"/>
              <w:rFonts w:eastAsia="SimHei"/>
              <w:b w:val="0"/>
            </w:rPr>
          </w:pPr>
          <w:hyperlink w:anchor="_Toc26883598" w:history="1">
            <w:r w:rsidR="00D12000" w:rsidRPr="003B754B">
              <w:rPr>
                <w:rStyle w:val="af9"/>
                <w:rFonts w:eastAsia="SimHei"/>
                <w:b w:val="0"/>
                <w:noProof/>
                <w:sz w:val="28"/>
                <w:szCs w:val="28"/>
              </w:rPr>
              <w:t>8.5 Аналіз ринку збуту товару</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_Toc26883598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99</w:t>
            </w:r>
            <w:r w:rsidR="00D12000" w:rsidRPr="003B754B">
              <w:rPr>
                <w:rStyle w:val="af9"/>
                <w:rFonts w:eastAsia="SimHei"/>
                <w:b w:val="0"/>
                <w:webHidden/>
              </w:rPr>
              <w:fldChar w:fldCharType="end"/>
            </w:r>
          </w:hyperlink>
        </w:p>
        <w:p w14:paraId="3BFCE4BE" w14:textId="20EEA2DB" w:rsidR="00D12000" w:rsidRPr="003B754B" w:rsidRDefault="00690721" w:rsidP="00D12000">
          <w:pPr>
            <w:pStyle w:val="23"/>
            <w:ind w:left="1843" w:hanging="425"/>
            <w:jc w:val="left"/>
            <w:rPr>
              <w:rStyle w:val="af9"/>
              <w:rFonts w:eastAsia="SimHei"/>
              <w:b w:val="0"/>
            </w:rPr>
          </w:pPr>
          <w:hyperlink w:anchor="_Toc26883599" w:history="1">
            <w:r w:rsidR="00D12000" w:rsidRPr="003B754B">
              <w:rPr>
                <w:rStyle w:val="af9"/>
                <w:rFonts w:eastAsia="SimHei"/>
                <w:b w:val="0"/>
                <w:noProof/>
                <w:sz w:val="28"/>
                <w:szCs w:val="28"/>
              </w:rPr>
              <w:t>8.6 Аналіз факторів загроз</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_Toc26883599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99</w:t>
            </w:r>
            <w:r w:rsidR="00D12000" w:rsidRPr="003B754B">
              <w:rPr>
                <w:rStyle w:val="af9"/>
                <w:rFonts w:eastAsia="SimHei"/>
                <w:b w:val="0"/>
                <w:webHidden/>
              </w:rPr>
              <w:fldChar w:fldCharType="end"/>
            </w:r>
          </w:hyperlink>
        </w:p>
        <w:p w14:paraId="6FE01301" w14:textId="288271F0" w:rsidR="00D12000" w:rsidRPr="003B754B" w:rsidRDefault="00690721" w:rsidP="00D12000">
          <w:pPr>
            <w:pStyle w:val="23"/>
            <w:ind w:left="1843" w:hanging="425"/>
            <w:jc w:val="left"/>
            <w:rPr>
              <w:rStyle w:val="af9"/>
              <w:rFonts w:eastAsia="SimHei"/>
              <w:b w:val="0"/>
            </w:rPr>
          </w:pPr>
          <w:hyperlink w:anchor="_Toc26883600" w:history="1">
            <w:r w:rsidR="00D12000" w:rsidRPr="003B754B">
              <w:rPr>
                <w:rStyle w:val="af9"/>
                <w:rFonts w:eastAsia="SimHei"/>
                <w:b w:val="0"/>
                <w:noProof/>
                <w:sz w:val="28"/>
                <w:szCs w:val="28"/>
              </w:rPr>
              <w:t>8.7 Ступеневий аналіз конкуренції на ринку</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_Toc26883600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100</w:t>
            </w:r>
            <w:r w:rsidR="00D12000" w:rsidRPr="003B754B">
              <w:rPr>
                <w:rStyle w:val="af9"/>
                <w:rFonts w:eastAsia="SimHei"/>
                <w:b w:val="0"/>
                <w:webHidden/>
              </w:rPr>
              <w:fldChar w:fldCharType="end"/>
            </w:r>
          </w:hyperlink>
        </w:p>
        <w:p w14:paraId="0246003C" w14:textId="20C23C9A" w:rsidR="00D12000" w:rsidRPr="003B754B" w:rsidRDefault="00690721" w:rsidP="00D12000">
          <w:pPr>
            <w:pStyle w:val="23"/>
            <w:ind w:left="1843" w:hanging="425"/>
            <w:jc w:val="left"/>
            <w:rPr>
              <w:rStyle w:val="af9"/>
              <w:rFonts w:eastAsia="SimHei"/>
              <w:b w:val="0"/>
            </w:rPr>
          </w:pPr>
          <w:hyperlink w:anchor="_Toc26883601" w:history="1">
            <w:r w:rsidR="00D12000" w:rsidRPr="003B754B">
              <w:rPr>
                <w:rStyle w:val="af9"/>
                <w:rFonts w:eastAsia="SimHei"/>
                <w:b w:val="0"/>
                <w:noProof/>
                <w:sz w:val="28"/>
                <w:szCs w:val="28"/>
              </w:rPr>
              <w:t>8.8. SWOT</w:t>
            </w:r>
            <w:r w:rsidR="00001A0A" w:rsidRPr="003B754B">
              <w:rPr>
                <w:rStyle w:val="af9"/>
                <w:rFonts w:eastAsia="SimHei"/>
                <w:b w:val="0"/>
                <w:noProof/>
                <w:sz w:val="28"/>
                <w:szCs w:val="28"/>
              </w:rPr>
              <w:t xml:space="preserve">– </w:t>
            </w:r>
            <w:r w:rsidR="00D12000" w:rsidRPr="003B754B">
              <w:rPr>
                <w:rStyle w:val="af9"/>
                <w:rFonts w:eastAsia="SimHei"/>
                <w:b w:val="0"/>
                <w:noProof/>
                <w:sz w:val="28"/>
                <w:szCs w:val="28"/>
              </w:rPr>
              <w:t>аналіз Стартап</w:t>
            </w:r>
            <w:r w:rsidR="000943E0">
              <w:rPr>
                <w:rStyle w:val="af9"/>
                <w:rFonts w:eastAsia="SimHei"/>
                <w:b w:val="0"/>
                <w:noProof/>
                <w:sz w:val="28"/>
                <w:szCs w:val="28"/>
                <w:lang w:val="en-IE"/>
              </w:rPr>
              <w:t>-</w:t>
            </w:r>
            <w:r w:rsidR="00D12000" w:rsidRPr="003B754B">
              <w:rPr>
                <w:rStyle w:val="af9"/>
                <w:rFonts w:eastAsia="SimHei"/>
                <w:b w:val="0"/>
                <w:noProof/>
                <w:sz w:val="28"/>
                <w:szCs w:val="28"/>
              </w:rPr>
              <w:t>проекту</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_Toc26883601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101</w:t>
            </w:r>
            <w:r w:rsidR="00D12000" w:rsidRPr="003B754B">
              <w:rPr>
                <w:rStyle w:val="af9"/>
                <w:rFonts w:eastAsia="SimHei"/>
                <w:b w:val="0"/>
                <w:webHidden/>
              </w:rPr>
              <w:fldChar w:fldCharType="end"/>
            </w:r>
          </w:hyperlink>
        </w:p>
        <w:p w14:paraId="52839C71" w14:textId="2E307155" w:rsidR="00D12000" w:rsidRPr="003B754B" w:rsidRDefault="00690721" w:rsidP="00D12000">
          <w:pPr>
            <w:pStyle w:val="23"/>
            <w:ind w:left="1843" w:hanging="425"/>
            <w:jc w:val="left"/>
            <w:rPr>
              <w:rStyle w:val="af9"/>
              <w:rFonts w:eastAsia="SimHei"/>
              <w:b w:val="0"/>
            </w:rPr>
          </w:pPr>
          <w:hyperlink w:anchor="_Toc26883602" w:history="1">
            <w:r w:rsidR="00D12000" w:rsidRPr="003B754B">
              <w:rPr>
                <w:rStyle w:val="af9"/>
                <w:rFonts w:eastAsia="SimHei"/>
                <w:b w:val="0"/>
                <w:noProof/>
                <w:sz w:val="28"/>
                <w:szCs w:val="28"/>
              </w:rPr>
              <w:t>8.9 Визначення ключових переваг концепції потенційного</w:t>
            </w:r>
            <w:r w:rsidR="00C82934">
              <w:rPr>
                <w:rStyle w:val="af9"/>
                <w:rFonts w:eastAsia="SimHei"/>
                <w:b w:val="0"/>
                <w:noProof/>
                <w:sz w:val="28"/>
                <w:szCs w:val="28"/>
                <w:lang w:val="en-IE"/>
              </w:rPr>
              <w:t xml:space="preserve">      </w:t>
            </w:r>
            <w:r w:rsidR="00D12000" w:rsidRPr="003B754B">
              <w:rPr>
                <w:rStyle w:val="af9"/>
                <w:rFonts w:eastAsia="SimHei"/>
                <w:b w:val="0"/>
                <w:noProof/>
                <w:sz w:val="28"/>
                <w:szCs w:val="28"/>
              </w:rPr>
              <w:t xml:space="preserve"> технології</w:t>
            </w:r>
            <w:r w:rsidR="00D12000" w:rsidRPr="003B754B">
              <w:rPr>
                <w:rStyle w:val="af9"/>
                <w:rFonts w:eastAsia="SimHei"/>
                <w:b w:val="0"/>
                <w:webHidden/>
              </w:rPr>
              <w:tab/>
            </w:r>
            <w:r w:rsidR="00D12000" w:rsidRPr="003B754B">
              <w:rPr>
                <w:rStyle w:val="af9"/>
                <w:rFonts w:eastAsia="SimHei"/>
                <w:b w:val="0"/>
                <w:webHidden/>
              </w:rPr>
              <w:fldChar w:fldCharType="begin"/>
            </w:r>
            <w:r w:rsidR="00D12000" w:rsidRPr="003B754B">
              <w:rPr>
                <w:rStyle w:val="af9"/>
                <w:rFonts w:eastAsia="SimHei"/>
                <w:b w:val="0"/>
                <w:webHidden/>
              </w:rPr>
              <w:instrText xml:space="preserve"> PAGEREF _Toc26883602 \h </w:instrText>
            </w:r>
            <w:r w:rsidR="00D12000" w:rsidRPr="003B754B">
              <w:rPr>
                <w:rStyle w:val="af9"/>
                <w:rFonts w:eastAsia="SimHei"/>
                <w:b w:val="0"/>
                <w:webHidden/>
              </w:rPr>
            </w:r>
            <w:r w:rsidR="00D12000" w:rsidRPr="003B754B">
              <w:rPr>
                <w:rStyle w:val="af9"/>
                <w:rFonts w:eastAsia="SimHei"/>
                <w:b w:val="0"/>
                <w:webHidden/>
              </w:rPr>
              <w:fldChar w:fldCharType="separate"/>
            </w:r>
            <w:r w:rsidR="00231497">
              <w:rPr>
                <w:rStyle w:val="af9"/>
                <w:rFonts w:eastAsia="SimHei"/>
                <w:b w:val="0"/>
                <w:noProof/>
                <w:webHidden/>
              </w:rPr>
              <w:t>101</w:t>
            </w:r>
            <w:r w:rsidR="00D12000" w:rsidRPr="003B754B">
              <w:rPr>
                <w:rStyle w:val="af9"/>
                <w:rFonts w:eastAsia="SimHei"/>
                <w:b w:val="0"/>
                <w:webHidden/>
              </w:rPr>
              <w:fldChar w:fldCharType="end"/>
            </w:r>
          </w:hyperlink>
        </w:p>
        <w:p w14:paraId="1E15800F" w14:textId="1433B248" w:rsidR="00D12000" w:rsidRPr="003B754B" w:rsidRDefault="00690721" w:rsidP="00D12000">
          <w:pPr>
            <w:pStyle w:val="12"/>
            <w:ind w:left="993" w:hanging="284"/>
            <w:jc w:val="left"/>
            <w:rPr>
              <w:rFonts w:eastAsiaTheme="minorEastAsia"/>
              <w:b w:val="0"/>
              <w:noProof/>
              <w:kern w:val="2"/>
              <w:sz w:val="28"/>
              <w:szCs w:val="28"/>
              <w:lang w:val="en-US"/>
            </w:rPr>
          </w:pPr>
          <w:hyperlink w:anchor="_Toc26883603" w:history="1">
            <w:r w:rsidR="00D12000" w:rsidRPr="003B754B">
              <w:rPr>
                <w:rStyle w:val="af9"/>
                <w:rFonts w:eastAsia="SimHei"/>
                <w:b w:val="0"/>
                <w:noProof/>
                <w:sz w:val="28"/>
                <w:szCs w:val="28"/>
              </w:rPr>
              <w:t>ВИСНОВКИ</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_Toc26883603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103</w:t>
            </w:r>
            <w:r w:rsidR="00D12000" w:rsidRPr="003B754B">
              <w:rPr>
                <w:b w:val="0"/>
                <w:noProof/>
                <w:webHidden/>
                <w:sz w:val="28"/>
                <w:szCs w:val="28"/>
              </w:rPr>
              <w:fldChar w:fldCharType="end"/>
            </w:r>
          </w:hyperlink>
        </w:p>
        <w:p w14:paraId="39DE843C" w14:textId="43A10A82" w:rsidR="00D12000" w:rsidRPr="003B754B" w:rsidRDefault="00690721" w:rsidP="00D12000">
          <w:pPr>
            <w:pStyle w:val="12"/>
            <w:ind w:left="993" w:hanging="284"/>
            <w:jc w:val="left"/>
            <w:rPr>
              <w:rFonts w:eastAsiaTheme="minorEastAsia"/>
              <w:b w:val="0"/>
              <w:noProof/>
              <w:kern w:val="2"/>
              <w:sz w:val="28"/>
              <w:szCs w:val="28"/>
              <w:lang w:val="en-US"/>
            </w:rPr>
          </w:pPr>
          <w:hyperlink w:anchor="_Toc26883604" w:history="1">
            <w:r w:rsidR="00D12000" w:rsidRPr="003B754B">
              <w:rPr>
                <w:rStyle w:val="af9"/>
                <w:rFonts w:eastAsia="SimSun"/>
                <w:b w:val="0"/>
                <w:noProof/>
                <w:sz w:val="28"/>
                <w:szCs w:val="28"/>
              </w:rPr>
              <w:t>CONCLUSIONS</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_Toc26883604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105</w:t>
            </w:r>
            <w:r w:rsidR="00D12000" w:rsidRPr="003B754B">
              <w:rPr>
                <w:b w:val="0"/>
                <w:noProof/>
                <w:webHidden/>
                <w:sz w:val="28"/>
                <w:szCs w:val="28"/>
              </w:rPr>
              <w:fldChar w:fldCharType="end"/>
            </w:r>
          </w:hyperlink>
        </w:p>
        <w:p w14:paraId="2883C1E6" w14:textId="3508A6D1" w:rsidR="00D12000" w:rsidRPr="003B754B" w:rsidRDefault="00690721" w:rsidP="00D12000">
          <w:pPr>
            <w:pStyle w:val="12"/>
            <w:ind w:left="993" w:hanging="284"/>
            <w:jc w:val="left"/>
            <w:rPr>
              <w:rFonts w:eastAsiaTheme="minorEastAsia"/>
              <w:b w:val="0"/>
              <w:noProof/>
              <w:kern w:val="2"/>
              <w:sz w:val="28"/>
              <w:szCs w:val="28"/>
              <w:lang w:val="en-US"/>
            </w:rPr>
          </w:pPr>
          <w:hyperlink w:anchor="_Toc26883605" w:history="1">
            <w:r w:rsidR="00D12000" w:rsidRPr="003B754B">
              <w:rPr>
                <w:rStyle w:val="af9"/>
                <w:rFonts w:eastAsia="SimHei"/>
                <w:b w:val="0"/>
                <w:noProof/>
                <w:sz w:val="28"/>
                <w:szCs w:val="28"/>
              </w:rPr>
              <w:t>ПЕРЕЛІК ДЖЕРЕЛ ПОСИЛАНЬ</w:t>
            </w:r>
            <w:r w:rsidR="00D12000" w:rsidRPr="003B754B">
              <w:rPr>
                <w:b w:val="0"/>
                <w:noProof/>
                <w:webHidden/>
                <w:sz w:val="28"/>
                <w:szCs w:val="28"/>
              </w:rPr>
              <w:tab/>
            </w:r>
            <w:r w:rsidR="00D12000" w:rsidRPr="003B754B">
              <w:rPr>
                <w:b w:val="0"/>
                <w:noProof/>
                <w:webHidden/>
                <w:sz w:val="28"/>
                <w:szCs w:val="28"/>
              </w:rPr>
              <w:fldChar w:fldCharType="begin"/>
            </w:r>
            <w:r w:rsidR="00D12000" w:rsidRPr="003B754B">
              <w:rPr>
                <w:b w:val="0"/>
                <w:noProof/>
                <w:webHidden/>
                <w:sz w:val="28"/>
                <w:szCs w:val="28"/>
              </w:rPr>
              <w:instrText xml:space="preserve"> PAGEREF _Toc26883605 \h </w:instrText>
            </w:r>
            <w:r w:rsidR="00D12000" w:rsidRPr="003B754B">
              <w:rPr>
                <w:b w:val="0"/>
                <w:noProof/>
                <w:webHidden/>
                <w:sz w:val="28"/>
                <w:szCs w:val="28"/>
              </w:rPr>
            </w:r>
            <w:r w:rsidR="00D12000" w:rsidRPr="003B754B">
              <w:rPr>
                <w:b w:val="0"/>
                <w:noProof/>
                <w:webHidden/>
                <w:sz w:val="28"/>
                <w:szCs w:val="28"/>
              </w:rPr>
              <w:fldChar w:fldCharType="separate"/>
            </w:r>
            <w:r w:rsidR="00231497">
              <w:rPr>
                <w:b w:val="0"/>
                <w:noProof/>
                <w:webHidden/>
                <w:sz w:val="28"/>
                <w:szCs w:val="28"/>
              </w:rPr>
              <w:t>107</w:t>
            </w:r>
            <w:r w:rsidR="00D12000" w:rsidRPr="003B754B">
              <w:rPr>
                <w:b w:val="0"/>
                <w:noProof/>
                <w:webHidden/>
                <w:sz w:val="28"/>
                <w:szCs w:val="28"/>
              </w:rPr>
              <w:fldChar w:fldCharType="end"/>
            </w:r>
          </w:hyperlink>
        </w:p>
        <w:p w14:paraId="61B24EB3" w14:textId="77777777" w:rsidR="00215470" w:rsidRPr="003B754B" w:rsidRDefault="00215470" w:rsidP="00D12000">
          <w:pPr>
            <w:spacing w:line="360" w:lineRule="auto"/>
            <w:ind w:left="993" w:hanging="284"/>
            <w:jc w:val="left"/>
            <w:rPr>
              <w:sz w:val="28"/>
              <w:szCs w:val="28"/>
            </w:rPr>
          </w:pPr>
          <w:r w:rsidRPr="003B754B">
            <w:rPr>
              <w:sz w:val="28"/>
              <w:szCs w:val="28"/>
              <w:lang w:eastAsia="zh-CN"/>
            </w:rPr>
            <w:fldChar w:fldCharType="end"/>
          </w:r>
        </w:p>
      </w:sdtContent>
    </w:sdt>
    <w:p w14:paraId="10820112" w14:textId="77777777" w:rsidR="00CA080F" w:rsidRPr="003B754B" w:rsidRDefault="00CA080F" w:rsidP="00424C0E">
      <w:pPr>
        <w:pStyle w:val="aff2"/>
        <w:snapToGrid/>
        <w:ind w:left="993" w:hanging="284"/>
        <w:contextualSpacing w:val="0"/>
        <w:jc w:val="left"/>
        <w:rPr>
          <w:rFonts w:eastAsiaTheme="minorEastAsia"/>
        </w:rPr>
      </w:pPr>
    </w:p>
    <w:p w14:paraId="666FD36C" w14:textId="77777777" w:rsidR="00032A60" w:rsidRPr="003B754B" w:rsidRDefault="00562C65" w:rsidP="005B56DD">
      <w:pPr>
        <w:pStyle w:val="aff2"/>
        <w:rPr>
          <w:rFonts w:eastAsiaTheme="minorEastAsia"/>
          <w:color w:val="000000" w:themeColor="text1"/>
          <w:lang w:val="en-IE"/>
        </w:rPr>
      </w:pPr>
      <w:r w:rsidRPr="003B754B">
        <w:rPr>
          <w:rFonts w:eastAsiaTheme="minorEastAsia"/>
        </w:rPr>
        <w:br w:type="page"/>
      </w:r>
      <w:bookmarkStart w:id="17" w:name="_Toc9702299"/>
    </w:p>
    <w:p w14:paraId="6B0EC5CD" w14:textId="77777777" w:rsidR="00032A60" w:rsidRPr="003B754B" w:rsidRDefault="00562C65" w:rsidP="00215470">
      <w:pPr>
        <w:pStyle w:val="10"/>
        <w:rPr>
          <w:szCs w:val="28"/>
          <w:lang w:val="ru-RU"/>
        </w:rPr>
      </w:pPr>
      <w:bookmarkStart w:id="18" w:name="_Toc26883563"/>
      <w:r w:rsidRPr="003B754B">
        <w:rPr>
          <w:rFonts w:eastAsia="SimHei"/>
          <w:lang w:eastAsia="zh-CN"/>
        </w:rPr>
        <w:lastRenderedPageBreak/>
        <w:t>ВСТУП</w:t>
      </w:r>
      <w:bookmarkEnd w:id="17"/>
      <w:bookmarkEnd w:id="18"/>
    </w:p>
    <w:p w14:paraId="30C73512" w14:textId="77777777" w:rsidR="00032A60" w:rsidRPr="003B754B" w:rsidRDefault="00032A60">
      <w:pPr>
        <w:jc w:val="center"/>
        <w:rPr>
          <w:b/>
          <w:sz w:val="28"/>
          <w:szCs w:val="28"/>
          <w:lang w:eastAsia="zh-CN"/>
        </w:rPr>
      </w:pPr>
    </w:p>
    <w:p w14:paraId="654BC715" w14:textId="77777777" w:rsidR="009C2A1C" w:rsidRPr="003B754B" w:rsidRDefault="009C2A1C" w:rsidP="009C2A1C">
      <w:pPr>
        <w:pStyle w:val="aff2"/>
        <w:rPr>
          <w:rFonts w:eastAsiaTheme="minorEastAsia"/>
        </w:rPr>
      </w:pPr>
      <w:r w:rsidRPr="003B754B">
        <w:t>У повсякденному житті сплави широко використовуються в автомобільній, металургійній, нафтохімічнійі аерокосмічної промисловості.</w:t>
      </w:r>
      <w:r w:rsidR="00202F3B" w:rsidRPr="003B754B">
        <w:t xml:space="preserve"> </w:t>
      </w:r>
      <w:r w:rsidRPr="003B754B">
        <w:t>У високотемперат</w:t>
      </w:r>
      <w:r w:rsidR="00E61264" w:rsidRPr="003B754B">
        <w:t>-</w:t>
      </w:r>
      <w:r w:rsidRPr="003B754B">
        <w:t>урних середовищах деякі сплави</w:t>
      </w:r>
      <w:r w:rsidR="00202F3B" w:rsidRPr="003B754B">
        <w:t xml:space="preserve"> </w:t>
      </w:r>
      <w:r w:rsidRPr="003B754B">
        <w:t>не можуть задовольнити потреби промислового застосування</w:t>
      </w:r>
      <w:r w:rsidR="00202F3B" w:rsidRPr="003B754B">
        <w:t xml:space="preserve"> </w:t>
      </w:r>
      <w:r w:rsidRPr="003B754B">
        <w:t>через їх власн</w:t>
      </w:r>
      <w:r w:rsidR="00202F3B" w:rsidRPr="003B754B">
        <w:t xml:space="preserve">у </w:t>
      </w:r>
      <w:r w:rsidRPr="003B754B">
        <w:t>температур</w:t>
      </w:r>
      <w:r w:rsidR="00202F3B" w:rsidRPr="003B754B">
        <w:t>у</w:t>
      </w:r>
      <w:r w:rsidRPr="003B754B">
        <w:t xml:space="preserve"> плавлення, високотемпературн</w:t>
      </w:r>
      <w:r w:rsidR="00202F3B" w:rsidRPr="003B754B">
        <w:t>у</w:t>
      </w:r>
      <w:r w:rsidRPr="003B754B">
        <w:t xml:space="preserve"> корозі</w:t>
      </w:r>
      <w:r w:rsidR="00202F3B" w:rsidRPr="003B754B">
        <w:t>ю</w:t>
      </w:r>
      <w:r w:rsidRPr="003B754B">
        <w:t xml:space="preserve"> і високотемператур</w:t>
      </w:r>
      <w:r w:rsidR="00202F3B" w:rsidRPr="003B754B">
        <w:t>не</w:t>
      </w:r>
      <w:r w:rsidRPr="003B754B">
        <w:t xml:space="preserve"> окислення [1].</w:t>
      </w:r>
      <w:r w:rsidR="00202F3B" w:rsidRPr="003B754B">
        <w:t xml:space="preserve"> </w:t>
      </w:r>
      <w:r w:rsidRPr="003B754B">
        <w:t xml:space="preserve">Розроблені і використані кілька десятиліть назад сплави можна застосовувати для підвищених температур металевих матеріалів, </w:t>
      </w:r>
      <w:r w:rsidR="00202F3B" w:rsidRPr="003B754B">
        <w:t>а</w:t>
      </w:r>
      <w:r w:rsidRPr="003B754B">
        <w:t>ле співвідношення міцності та щільності цих сплавів є недостатнним для сучасних вимог.</w:t>
      </w:r>
    </w:p>
    <w:p w14:paraId="27215EC6" w14:textId="77777777" w:rsidR="00032A60" w:rsidRPr="003B754B" w:rsidRDefault="00562C65">
      <w:pPr>
        <w:pStyle w:val="aff2"/>
        <w:rPr>
          <w:rFonts w:eastAsiaTheme="minorEastAsia"/>
        </w:rPr>
      </w:pPr>
      <w:r w:rsidRPr="003B754B">
        <w:rPr>
          <w:rFonts w:eastAsiaTheme="minorEastAsia"/>
        </w:rPr>
        <w:t>Задовільнення потреби в легких і високоміцних матеріалах</w:t>
      </w:r>
      <w:r w:rsidR="000B54C0" w:rsidRPr="003B754B">
        <w:rPr>
          <w:rFonts w:eastAsiaTheme="minorEastAsia"/>
        </w:rPr>
        <w:t xml:space="preserve"> –</w:t>
      </w:r>
      <w:r w:rsidR="001A1188" w:rsidRPr="003B754B">
        <w:rPr>
          <w:rFonts w:eastAsiaTheme="minorEastAsia"/>
        </w:rPr>
        <w:t xml:space="preserve"> </w:t>
      </w:r>
      <w:r w:rsidRPr="003B754B">
        <w:rPr>
          <w:rFonts w:eastAsiaTheme="minorEastAsia"/>
        </w:rPr>
        <w:t>це</w:t>
      </w:r>
      <w:r w:rsidR="000B54C0" w:rsidRPr="003B754B">
        <w:rPr>
          <w:rFonts w:eastAsiaTheme="minorEastAsia"/>
        </w:rPr>
        <w:t xml:space="preserve"> </w:t>
      </w:r>
      <w:r w:rsidRPr="003B754B">
        <w:rPr>
          <w:rFonts w:eastAsiaTheme="minorEastAsia"/>
        </w:rPr>
        <w:t xml:space="preserve">мета, що переслідує учених. </w:t>
      </w:r>
      <w:r w:rsidRPr="003B754B">
        <w:t>Алюмінієвий сплав є одним з найважливіших кольорових металів в даний час і широко застосовується в багатьох галузях, особливо в автомобільній та космічній промисловості</w:t>
      </w:r>
      <w:r w:rsidRPr="003B754B">
        <w:rPr>
          <w:rFonts w:eastAsia="SimSun"/>
        </w:rPr>
        <w:t>.</w:t>
      </w:r>
      <w:r w:rsidRPr="003B754B">
        <w:t xml:space="preserve"> Металевий алюміній привернув широку увагу дослідників завдяки його малій вазі, низькій температурі плавлення, стійкості до окислення, високій теплопровідності та хорошій пластичності. Вольфрам</w:t>
      </w:r>
      <w:r w:rsidR="00E61264" w:rsidRPr="003B754B">
        <w:t>-</w:t>
      </w:r>
      <w:r w:rsidRPr="003B754B">
        <w:t>незамінний ключовий матеріал у багатьох сферах, таких як освітлення, випромінювання катодного променя, напівпровідниковий тримач, електричний контакт, аерокосмічний тощо, завдяки</w:t>
      </w:r>
      <w:r w:rsidR="000B54C0" w:rsidRPr="003B754B">
        <w:t xml:space="preserve"> </w:t>
      </w:r>
      <w:r w:rsidRPr="003B754B">
        <w:t xml:space="preserve">стійкості до високих температур, високій міцності та високій твердості. В даний час дослідження технології приготування порошкової металургії сплаву </w:t>
      </w:r>
      <w:r w:rsidR="0099333C" w:rsidRPr="003B754B">
        <w:t>Al</w:t>
      </w:r>
      <w:r w:rsidR="00E61264" w:rsidRPr="003B754B">
        <w:t>-</w:t>
      </w:r>
      <w:r w:rsidR="0099333C" w:rsidRPr="003B754B">
        <w:t>W</w:t>
      </w:r>
      <w:r w:rsidRPr="003B754B">
        <w:t xml:space="preserve"> перебувають у зародковому стані, і опублікована стаття навряд чи впровадила процес напівтвердого спікання сплаву Al</w:t>
      </w:r>
      <w:r w:rsidR="00E61264" w:rsidRPr="003B754B">
        <w:t>-</w:t>
      </w:r>
      <w:r w:rsidRPr="003B754B">
        <w:t>W. У цьому дослідженні для розплавлення алюмінієво</w:t>
      </w:r>
      <w:r w:rsidR="00265341" w:rsidRPr="00265341">
        <w:rPr>
          <w:lang w:val="ru-RU"/>
        </w:rPr>
        <w:t>-</w:t>
      </w:r>
      <w:r w:rsidRPr="003B754B">
        <w:t>вольфрамового сплаву була використана вакуумна дугова піч, спостерігали та аналізували утворену проміжну фазу.</w:t>
      </w:r>
    </w:p>
    <w:p w14:paraId="463DAC38" w14:textId="77777777" w:rsidR="00032A60" w:rsidRPr="003B754B" w:rsidRDefault="00562C65" w:rsidP="005B56DD">
      <w:pPr>
        <w:spacing w:after="200" w:line="276" w:lineRule="auto"/>
        <w:ind w:firstLine="0"/>
        <w:jc w:val="left"/>
        <w:rPr>
          <w:rFonts w:eastAsiaTheme="minorEastAsia"/>
          <w:sz w:val="28"/>
          <w:szCs w:val="28"/>
          <w:lang w:eastAsia="zh-CN"/>
        </w:rPr>
      </w:pPr>
      <w:r w:rsidRPr="003B754B">
        <w:rPr>
          <w:rFonts w:eastAsiaTheme="minorEastAsia"/>
        </w:rPr>
        <w:br w:type="page"/>
      </w:r>
    </w:p>
    <w:p w14:paraId="4704B576" w14:textId="77777777" w:rsidR="00032A60" w:rsidRPr="003B754B" w:rsidRDefault="00562C65">
      <w:pPr>
        <w:pStyle w:val="10"/>
        <w:rPr>
          <w:rFonts w:eastAsiaTheme="minorEastAsia"/>
          <w:szCs w:val="28"/>
          <w:lang w:eastAsia="zh-CN"/>
        </w:rPr>
      </w:pPr>
      <w:bookmarkStart w:id="19" w:name="_Toc9196763"/>
      <w:bookmarkStart w:id="20" w:name="_Toc9702300"/>
      <w:bookmarkStart w:id="21" w:name="_Toc9593558"/>
      <w:bookmarkStart w:id="22" w:name="_Toc26883564"/>
      <w:r w:rsidRPr="003B754B">
        <w:rPr>
          <w:rFonts w:eastAsiaTheme="minorEastAsia"/>
          <w:szCs w:val="28"/>
          <w:lang w:eastAsia="zh-CN"/>
        </w:rPr>
        <w:lastRenderedPageBreak/>
        <w:t>1 Лі</w:t>
      </w:r>
      <w:r w:rsidRPr="003B754B">
        <w:rPr>
          <w:rFonts w:eastAsia="SimSun"/>
          <w:szCs w:val="28"/>
          <w:lang w:eastAsia="zh-CN"/>
        </w:rPr>
        <w:t>тературний</w:t>
      </w:r>
      <w:bookmarkEnd w:id="19"/>
      <w:r w:rsidRPr="003B754B">
        <w:rPr>
          <w:rFonts w:eastAsia="SimSun"/>
          <w:szCs w:val="28"/>
          <w:lang w:eastAsia="zh-CN"/>
        </w:rPr>
        <w:t xml:space="preserve"> </w:t>
      </w:r>
      <w:r w:rsidRPr="003B754B">
        <w:rPr>
          <w:rFonts w:eastAsiaTheme="minorEastAsia"/>
          <w:szCs w:val="28"/>
          <w:lang w:eastAsia="zh-CN"/>
        </w:rPr>
        <w:t>огляд</w:t>
      </w:r>
      <w:bookmarkEnd w:id="20"/>
      <w:bookmarkEnd w:id="21"/>
      <w:bookmarkEnd w:id="22"/>
    </w:p>
    <w:p w14:paraId="1AB256E5" w14:textId="77777777" w:rsidR="00032A60" w:rsidRPr="003B754B" w:rsidRDefault="00032A60">
      <w:pPr>
        <w:rPr>
          <w:rFonts w:eastAsiaTheme="minorEastAsia"/>
          <w:sz w:val="28"/>
          <w:szCs w:val="28"/>
          <w:lang w:eastAsia="zh-CN"/>
        </w:rPr>
      </w:pPr>
    </w:p>
    <w:p w14:paraId="46BC5FAA" w14:textId="77777777" w:rsidR="00032A60" w:rsidRPr="003B754B" w:rsidRDefault="00562C65">
      <w:pPr>
        <w:pStyle w:val="aff2"/>
      </w:pPr>
      <w:r w:rsidRPr="003B754B">
        <w:rPr>
          <w:rFonts w:eastAsiaTheme="minorEastAsia"/>
        </w:rPr>
        <w:t>У зв’язку з розвитком автомобільної, авіаційної та ракетнокосмічної техніки встала задача пошуку нових конструкційних матеріалів, що відрізняються підвищеним рівнем питомих характеристик (питома міцність) підвищеним і</w:t>
      </w:r>
      <w:r w:rsidRPr="003B754B">
        <w:t xml:space="preserve"> розширеним температурним інтервалом експлуатації, задовільною оброблюваністю гарячою пластичною деформацією, механічною обробкою (обточка, фрезерування, шліфовка, поліровка). </w:t>
      </w:r>
    </w:p>
    <w:p w14:paraId="43AED9BE" w14:textId="77777777" w:rsidR="00032A60" w:rsidRPr="003B754B" w:rsidRDefault="00562C65">
      <w:pPr>
        <w:pStyle w:val="aff2"/>
      </w:pPr>
      <w:r w:rsidRPr="003B754B">
        <w:t>Алюмінієво</w:t>
      </w:r>
      <w:r w:rsidR="007165FE" w:rsidRPr="003B754B">
        <w:t>-</w:t>
      </w:r>
      <w:r w:rsidRPr="003B754B">
        <w:t xml:space="preserve">вольфрамовий сплав </w:t>
      </w:r>
      <w:r w:rsidR="00001A0A" w:rsidRPr="003B754B">
        <w:t xml:space="preserve">– </w:t>
      </w:r>
      <w:r w:rsidRPr="003B754B">
        <w:t>це нещодавно розроблений високоміцний матеріал з алюмінієвого сплаву.</w:t>
      </w:r>
      <w:r w:rsidR="001A1188" w:rsidRPr="003B754B">
        <w:t xml:space="preserve"> </w:t>
      </w:r>
      <w:r w:rsidRPr="003B754B">
        <w:t xml:space="preserve">Він володіє </w:t>
      </w:r>
      <w:r w:rsidR="000B54C0" w:rsidRPr="003B754B">
        <w:t>хорош</w:t>
      </w:r>
      <w:r w:rsidRPr="003B754B">
        <w:t>ими властивостями алюмінію та вольфраму, має переваги: високу твердість, низьку щільність (4,2 г / см</w:t>
      </w:r>
      <w:r w:rsidRPr="003B754B">
        <w:rPr>
          <w:vertAlign w:val="superscript"/>
        </w:rPr>
        <w:t>3</w:t>
      </w:r>
      <w:r w:rsidRPr="003B754B">
        <w:t>) та стійкість до високих температур. Це спеціальний сплав із широкими перспективами розвитку, який відповідає потребам тогочасних розробок. Він</w:t>
      </w:r>
      <w:r w:rsidR="000B54C0" w:rsidRPr="003B754B">
        <w:t xml:space="preserve"> </w:t>
      </w:r>
      <w:r w:rsidRPr="003B754B">
        <w:t>застосовується в повсякденному житті, оборонній промисловості та інших сферах, і як очікується, стане новим поколінням броньованих матеріалів та конструкційних матеріалів для аерокосмічних двигунів [1].</w:t>
      </w:r>
    </w:p>
    <w:p w14:paraId="25E437D3" w14:textId="77777777" w:rsidR="00032A60" w:rsidRPr="003B754B" w:rsidRDefault="00562C65">
      <w:pPr>
        <w:pStyle w:val="aff2"/>
      </w:pPr>
      <w:r w:rsidRPr="003B754B">
        <w:t>В даний час багато вчених проводили дослідження способів приготування алюмінієво</w:t>
      </w:r>
      <w:r w:rsidR="007165FE" w:rsidRPr="003B754B">
        <w:t>-</w:t>
      </w:r>
      <w:r w:rsidRPr="003B754B">
        <w:t xml:space="preserve">вольфрамових порошкових сплавів. У роботі [2] 2024 Al готували методом кульового </w:t>
      </w:r>
      <w:r w:rsidR="000B54C0" w:rsidRPr="003B754B">
        <w:t>легування і</w:t>
      </w:r>
      <w:r w:rsidRPr="003B754B">
        <w:t xml:space="preserve"> вакуумом гарячим пресуванням</w:t>
      </w:r>
      <w:r w:rsidR="00346D93" w:rsidRPr="003B754B">
        <w:t>-</w:t>
      </w:r>
      <w:r w:rsidRPr="003B754B">
        <w:t>гарячою екструзією</w:t>
      </w:r>
      <w:r w:rsidR="00346D93" w:rsidRPr="003B754B">
        <w:t>-</w:t>
      </w:r>
      <w:r w:rsidRPr="003B754B">
        <w:t>термічною обробкою.</w:t>
      </w:r>
      <w:r w:rsidR="001A1188" w:rsidRPr="003B754B">
        <w:t xml:space="preserve"> </w:t>
      </w:r>
      <w:r w:rsidRPr="003B754B">
        <w:t>В [3] матеріали Al</w:t>
      </w:r>
      <w:r w:rsidRPr="003B754B">
        <w:rPr>
          <w:vertAlign w:val="subscript"/>
        </w:rPr>
        <w:t>12</w:t>
      </w:r>
      <w:r w:rsidRPr="003B754B">
        <w:t>W були підготовлені гарячим екструзійним спіканням</w:t>
      </w:r>
      <w:r w:rsidR="001A1188" w:rsidRPr="003B754B">
        <w:t>.</w:t>
      </w:r>
    </w:p>
    <w:p w14:paraId="3F3E5F69" w14:textId="77777777" w:rsidR="00032A60" w:rsidRPr="003B754B" w:rsidRDefault="00032A60">
      <w:pPr>
        <w:jc w:val="center"/>
        <w:rPr>
          <w:rFonts w:eastAsiaTheme="minorEastAsia"/>
          <w:sz w:val="28"/>
          <w:szCs w:val="28"/>
          <w:lang w:eastAsia="zh-CN"/>
        </w:rPr>
      </w:pPr>
    </w:p>
    <w:p w14:paraId="56DF1D1B" w14:textId="77777777" w:rsidR="00032A60" w:rsidRPr="003B754B" w:rsidRDefault="00032A60">
      <w:pPr>
        <w:jc w:val="center"/>
        <w:rPr>
          <w:rFonts w:eastAsiaTheme="minorEastAsia"/>
          <w:sz w:val="28"/>
          <w:szCs w:val="28"/>
          <w:lang w:eastAsia="zh-CN"/>
        </w:rPr>
      </w:pPr>
    </w:p>
    <w:p w14:paraId="486C661B" w14:textId="77777777" w:rsidR="00032A60" w:rsidRPr="003B754B" w:rsidRDefault="00032A60">
      <w:pPr>
        <w:pStyle w:val="aff2"/>
        <w:ind w:firstLine="0"/>
        <w:rPr>
          <w:rFonts w:eastAsiaTheme="minorEastAsia"/>
        </w:rPr>
      </w:pPr>
    </w:p>
    <w:p w14:paraId="0195F6B9" w14:textId="77777777" w:rsidR="00032A60" w:rsidRPr="003B754B" w:rsidRDefault="00562C65">
      <w:pPr>
        <w:pStyle w:val="aff2"/>
        <w:rPr>
          <w:rFonts w:eastAsia="SimSun"/>
        </w:rPr>
      </w:pPr>
      <w:r w:rsidRPr="003B754B">
        <w:br w:type="page"/>
      </w:r>
      <w:r w:rsidRPr="003B754B">
        <w:rPr>
          <w:rFonts w:eastAsia="SimSun"/>
        </w:rPr>
        <w:lastRenderedPageBreak/>
        <w:t xml:space="preserve">Як випливає з діаграми </w:t>
      </w:r>
      <w:r w:rsidR="0099333C" w:rsidRPr="003B754B">
        <w:rPr>
          <w:rFonts w:eastAsia="SimSun"/>
        </w:rPr>
        <w:t>Al</w:t>
      </w:r>
      <w:r w:rsidR="00F76832" w:rsidRPr="003B754B">
        <w:rPr>
          <w:rFonts w:eastAsia="SimSun"/>
        </w:rPr>
        <w:t>-</w:t>
      </w:r>
      <w:r w:rsidR="0099333C" w:rsidRPr="003B754B">
        <w:rPr>
          <w:rFonts w:eastAsia="SimSun"/>
        </w:rPr>
        <w:t>W</w:t>
      </w:r>
      <w:r w:rsidR="00F4203F" w:rsidRPr="003B754B">
        <w:rPr>
          <w:rFonts w:eastAsia="SimSun"/>
        </w:rPr>
        <w:t xml:space="preserve"> (</w:t>
      </w:r>
      <w:r w:rsidRPr="003B754B">
        <w:rPr>
          <w:rFonts w:eastAsia="SimSun"/>
        </w:rPr>
        <w:t>рис.</w:t>
      </w:r>
      <w:r w:rsidR="000B54C0" w:rsidRPr="003B754B">
        <w:rPr>
          <w:rFonts w:eastAsia="SimSun"/>
        </w:rPr>
        <w:t xml:space="preserve"> </w:t>
      </w:r>
      <w:r w:rsidRPr="003B754B">
        <w:rPr>
          <w:rFonts w:eastAsia="SimSun"/>
        </w:rPr>
        <w:t>1.</w:t>
      </w:r>
      <w:r w:rsidR="003E6656" w:rsidRPr="003B754B">
        <w:rPr>
          <w:rFonts w:eastAsia="SimSun"/>
        </w:rPr>
        <w:t>1</w:t>
      </w:r>
      <w:r w:rsidR="00F4203F" w:rsidRPr="003B754B">
        <w:rPr>
          <w:rFonts w:eastAsia="SimSun"/>
        </w:rPr>
        <w:t>)</w:t>
      </w:r>
      <w:r w:rsidRPr="003B754B">
        <w:rPr>
          <w:rFonts w:eastAsia="SimSun"/>
        </w:rPr>
        <w:t xml:space="preserve"> утворення проміжних фаз відбувається по каскаду перитектичних (</w:t>
      </w:r>
      <w:bookmarkStart w:id="23" w:name="_Hlk9553843"/>
      <w:r w:rsidRPr="003B754B">
        <w:rPr>
          <w:rFonts w:eastAsia="SimSun"/>
        </w:rPr>
        <w:t xml:space="preserve">L+(w) </w:t>
      </w:r>
      <w:r w:rsidRPr="003B754B">
        <w:rPr>
          <w:rFonts w:eastAsia="SimSun"/>
        </w:rPr>
        <w:sym w:font="Symbol" w:char="F0AE"/>
      </w:r>
      <w:r w:rsidRPr="003B754B">
        <w:rPr>
          <w:rFonts w:eastAsia="SimSun"/>
        </w:rPr>
        <w:t xml:space="preserve"> </w:t>
      </w:r>
      <w:r w:rsidRPr="003B754B">
        <w:rPr>
          <w:rFonts w:eastAsia="SimSun"/>
        </w:rPr>
        <w:sym w:font="Symbol" w:char="F071"/>
      </w:r>
      <w:r w:rsidRPr="003B754B">
        <w:rPr>
          <w:rFonts w:eastAsia="SimSun"/>
        </w:rPr>
        <w:t>; L+</w:t>
      </w:r>
      <w:bookmarkStart w:id="24" w:name="_Hlk9553964"/>
      <w:r w:rsidRPr="003B754B">
        <w:rPr>
          <w:rFonts w:eastAsia="SimSun"/>
        </w:rPr>
        <w:t>ε</w:t>
      </w:r>
      <w:bookmarkStart w:id="25" w:name="_Hlk9553751"/>
      <w:bookmarkEnd w:id="24"/>
      <w:r w:rsidRPr="003B754B">
        <w:rPr>
          <w:rFonts w:eastAsia="SimSun"/>
        </w:rPr>
        <w:t xml:space="preserve"> </w:t>
      </w:r>
      <w:r w:rsidRPr="003B754B">
        <w:rPr>
          <w:rFonts w:eastAsia="SimSun"/>
        </w:rPr>
        <w:sym w:font="Symbol" w:char="F0AE"/>
      </w:r>
      <w:r w:rsidRPr="003B754B">
        <w:rPr>
          <w:rFonts w:eastAsia="SimSun"/>
        </w:rPr>
        <w:t xml:space="preserve"> δ</w:t>
      </w:r>
      <w:bookmarkEnd w:id="23"/>
      <w:bookmarkEnd w:id="25"/>
      <w:r w:rsidRPr="003B754B">
        <w:rPr>
          <w:rFonts w:eastAsia="SimSun"/>
        </w:rPr>
        <w:t>; L+</w:t>
      </w:r>
      <w:bookmarkStart w:id="26" w:name="_Hlk9554040"/>
      <w:r w:rsidRPr="003B754B">
        <w:rPr>
          <w:rFonts w:eastAsia="SimSun"/>
        </w:rPr>
        <w:t>η</w:t>
      </w:r>
      <w:bookmarkStart w:id="27" w:name="_Hlk9553943"/>
      <w:bookmarkStart w:id="28" w:name="_Hlk9554312"/>
      <w:bookmarkEnd w:id="26"/>
      <w:r w:rsidRPr="003B754B">
        <w:rPr>
          <w:rFonts w:eastAsia="SimSun"/>
        </w:rPr>
        <w:t xml:space="preserve"> </w:t>
      </w:r>
      <w:r w:rsidRPr="003B754B">
        <w:rPr>
          <w:rFonts w:eastAsia="SimSun"/>
        </w:rPr>
        <w:sym w:font="Symbol" w:char="F0AE"/>
      </w:r>
      <w:r w:rsidRPr="003B754B">
        <w:rPr>
          <w:rFonts w:eastAsia="SimSun"/>
        </w:rPr>
        <w:t xml:space="preserve"> ζ</w:t>
      </w:r>
      <w:bookmarkEnd w:id="27"/>
      <w:bookmarkEnd w:id="28"/>
      <w:r w:rsidRPr="003B754B">
        <w:rPr>
          <w:rFonts w:eastAsia="SimSun"/>
        </w:rPr>
        <w:t>;</w:t>
      </w:r>
      <w:bookmarkStart w:id="29" w:name="_Hlk9554008"/>
      <w:r w:rsidRPr="003B754B">
        <w:rPr>
          <w:rFonts w:eastAsia="SimSun"/>
        </w:rPr>
        <w:t xml:space="preserve"> L+ζ </w:t>
      </w:r>
      <w:r w:rsidRPr="003B754B">
        <w:rPr>
          <w:rFonts w:eastAsia="SimSun"/>
        </w:rPr>
        <w:sym w:font="Symbol" w:char="F0AE"/>
      </w:r>
      <w:r w:rsidRPr="003B754B">
        <w:rPr>
          <w:rFonts w:eastAsia="SimSun"/>
        </w:rPr>
        <w:t xml:space="preserve"> ε</w:t>
      </w:r>
      <w:bookmarkEnd w:id="29"/>
      <w:r w:rsidRPr="003B754B">
        <w:rPr>
          <w:rFonts w:eastAsia="SimSun"/>
        </w:rPr>
        <w:t xml:space="preserve">; L+θ </w:t>
      </w:r>
      <w:r w:rsidRPr="003B754B">
        <w:rPr>
          <w:rFonts w:eastAsia="SimSun"/>
        </w:rPr>
        <w:sym w:font="Symbol" w:char="F0AE"/>
      </w:r>
      <w:bookmarkStart w:id="30" w:name="_Hlk9554167"/>
      <w:r w:rsidRPr="003B754B">
        <w:rPr>
          <w:rFonts w:eastAsia="SimSun"/>
        </w:rPr>
        <w:t xml:space="preserve"> η</w:t>
      </w:r>
      <w:bookmarkEnd w:id="30"/>
      <w:r w:rsidRPr="003B754B">
        <w:rPr>
          <w:rFonts w:eastAsia="SimSun"/>
        </w:rPr>
        <w:t>); евтектоїдних (θ</w:t>
      </w:r>
      <w:r w:rsidR="00155084" w:rsidRPr="003B754B">
        <w:rPr>
          <w:rFonts w:eastAsia="SimSun"/>
        </w:rPr>
        <w:t xml:space="preserve"> </w:t>
      </w:r>
      <w:r w:rsidR="00155084" w:rsidRPr="003B754B">
        <w:rPr>
          <w:rFonts w:eastAsia="SimSun"/>
        </w:rPr>
        <w:sym w:font="Symbol" w:char="F0AE"/>
      </w:r>
      <w:r w:rsidR="00155084" w:rsidRPr="003B754B">
        <w:rPr>
          <w:rFonts w:eastAsia="SimSun"/>
        </w:rPr>
        <w:t xml:space="preserve"> </w:t>
      </w:r>
      <w:r w:rsidRPr="003B754B">
        <w:rPr>
          <w:rFonts w:eastAsia="SimSun"/>
        </w:rPr>
        <w:t>η+</w:t>
      </w:r>
      <w:bookmarkStart w:id="31" w:name="_Hlk9554813"/>
      <w:r w:rsidRPr="003B754B">
        <w:rPr>
          <w:rFonts w:eastAsia="SimSun"/>
        </w:rPr>
        <w:t>(w)</w:t>
      </w:r>
      <w:bookmarkEnd w:id="31"/>
      <w:r w:rsidRPr="003B754B">
        <w:rPr>
          <w:rFonts w:eastAsia="SimSun"/>
        </w:rPr>
        <w:t>; ζ</w:t>
      </w:r>
      <w:r w:rsidR="000F1591" w:rsidRPr="003B754B">
        <w:rPr>
          <w:rFonts w:eastAsia="SimSun"/>
        </w:rPr>
        <w:t xml:space="preserve"> </w:t>
      </w:r>
      <w:r w:rsidR="00155084" w:rsidRPr="003B754B">
        <w:rPr>
          <w:rFonts w:eastAsia="SimSun"/>
        </w:rPr>
        <w:sym w:font="Symbol" w:char="F0AE"/>
      </w:r>
      <w:r w:rsidR="00155084" w:rsidRPr="003B754B">
        <w:rPr>
          <w:rFonts w:eastAsia="SimSun"/>
        </w:rPr>
        <w:t xml:space="preserve"> </w:t>
      </w:r>
      <w:r w:rsidRPr="003B754B">
        <w:rPr>
          <w:rFonts w:eastAsia="SimSun"/>
        </w:rPr>
        <w:t xml:space="preserve">ε+ </w:t>
      </w:r>
      <w:bookmarkStart w:id="32" w:name="_Hlk9555012"/>
      <w:r w:rsidRPr="003B754B">
        <w:rPr>
          <w:rFonts w:eastAsia="SimSun"/>
        </w:rPr>
        <w:t>(w)</w:t>
      </w:r>
      <w:bookmarkEnd w:id="32"/>
      <w:r w:rsidRPr="003B754B">
        <w:rPr>
          <w:rFonts w:eastAsia="SimSun"/>
        </w:rPr>
        <w:t>; η</w:t>
      </w:r>
      <w:r w:rsidR="000F1591" w:rsidRPr="003B754B">
        <w:rPr>
          <w:rFonts w:eastAsia="SimSun"/>
        </w:rPr>
        <w:t xml:space="preserve"> </w:t>
      </w:r>
      <w:r w:rsidR="00155084" w:rsidRPr="003B754B">
        <w:rPr>
          <w:rFonts w:eastAsia="SimSun"/>
        </w:rPr>
        <w:sym w:font="Symbol" w:char="F0AE"/>
      </w:r>
      <w:r w:rsidR="00155084" w:rsidRPr="003B754B">
        <w:rPr>
          <w:rFonts w:eastAsia="SimSun"/>
        </w:rPr>
        <w:t xml:space="preserve"> </w:t>
      </w:r>
      <w:r w:rsidRPr="003B754B">
        <w:rPr>
          <w:rFonts w:eastAsia="SimSun"/>
        </w:rPr>
        <w:t>ζ+ (w)) та (Al)+</w:t>
      </w:r>
      <w:r w:rsidRPr="003B754B">
        <w:rPr>
          <w:rFonts w:eastAsia="SimSun"/>
        </w:rPr>
        <w:sym w:font="Symbol Tiger Expert" w:char="F064"/>
      </w:r>
      <w:r w:rsidR="000F1591" w:rsidRPr="003B754B">
        <w:rPr>
          <w:rFonts w:eastAsia="SimSun"/>
        </w:rPr>
        <w:t xml:space="preserve"> </w:t>
      </w:r>
      <w:r w:rsidRPr="003B754B">
        <w:rPr>
          <w:rFonts w:eastAsia="SimSun"/>
        </w:rPr>
        <w:sym w:font="Symbol" w:char="F0AE"/>
      </w:r>
      <w:r w:rsidRPr="003B754B">
        <w:rPr>
          <w:rFonts w:eastAsia="SimSun"/>
        </w:rPr>
        <w:t>γ (притектоїдна) реакцій. Зважаючи на спроможність плавильного агрегату для плавки експериментальних сплавів вибрали температуру 1673 K. При цьому першою фазою, що буде утворюватися по перитектичній реакції, буде ε</w:t>
      </w:r>
      <w:r w:rsidR="00155084" w:rsidRPr="003B754B">
        <w:rPr>
          <w:rFonts w:eastAsia="SimSun"/>
        </w:rPr>
        <w:t xml:space="preserve"> </w:t>
      </w:r>
      <w:r w:rsidR="00676F2B" w:rsidRPr="003B754B">
        <w:rPr>
          <w:rFonts w:eastAsia="SimSun"/>
        </w:rPr>
        <w:t>–</w:t>
      </w:r>
      <w:r w:rsidRPr="003B754B">
        <w:rPr>
          <w:rFonts w:eastAsia="SimSun"/>
        </w:rPr>
        <w:t xml:space="preserve"> фаза</w:t>
      </w:r>
      <w:r w:rsidR="00676F2B" w:rsidRPr="003B754B">
        <w:rPr>
          <w:rFonts w:eastAsia="SimSun"/>
        </w:rPr>
        <w:t xml:space="preserve"> </w:t>
      </w:r>
      <w:r w:rsidRPr="003B754B">
        <w:rPr>
          <w:rFonts w:eastAsia="SimSun"/>
        </w:rPr>
        <w:t>рисунки 1.</w:t>
      </w:r>
      <w:r w:rsidR="003E6656" w:rsidRPr="003B754B">
        <w:rPr>
          <w:rFonts w:eastAsia="SimSun"/>
        </w:rPr>
        <w:t>1</w:t>
      </w:r>
      <w:r w:rsidRPr="003B754B">
        <w:rPr>
          <w:rFonts w:eastAsia="SimSun"/>
        </w:rPr>
        <w:t>, 1.</w:t>
      </w:r>
      <w:r w:rsidR="003E6656" w:rsidRPr="003B754B">
        <w:rPr>
          <w:rFonts w:eastAsia="SimSun"/>
        </w:rPr>
        <w:t>2</w:t>
      </w:r>
      <w:r w:rsidRPr="003B754B">
        <w:rPr>
          <w:rFonts w:eastAsia="SimSun"/>
        </w:rPr>
        <w:t>.</w:t>
      </w:r>
      <w:r w:rsidR="00044268" w:rsidRPr="003B754B">
        <w:rPr>
          <w:rFonts w:eastAsia="SimSun"/>
        </w:rPr>
        <w:t xml:space="preserve"> </w:t>
      </w:r>
    </w:p>
    <w:p w14:paraId="7126D3AC" w14:textId="77777777" w:rsidR="00032A60" w:rsidRPr="003B754B" w:rsidRDefault="00562C65">
      <w:pPr>
        <w:pStyle w:val="aff2"/>
        <w:rPr>
          <w:rFonts w:eastAsia="SimSun"/>
        </w:rPr>
      </w:pPr>
      <w:r w:rsidRPr="003B754B">
        <w:rPr>
          <w:rFonts w:eastAsia="SimSun"/>
          <w:noProof/>
          <w:lang w:val="ru-RU" w:eastAsia="ru-RU"/>
        </w:rPr>
        <w:drawing>
          <wp:inline distT="0" distB="0" distL="0" distR="0" wp14:anchorId="191C7F23" wp14:editId="754626B9">
            <wp:extent cx="5053965" cy="3816350"/>
            <wp:effectExtent l="0" t="0" r="0"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5053965" cy="3816350"/>
                    </a:xfrm>
                    <a:prstGeom prst="rect">
                      <a:avLst/>
                    </a:prstGeom>
                    <a:noFill/>
                  </pic:spPr>
                </pic:pic>
              </a:graphicData>
            </a:graphic>
          </wp:inline>
        </w:drawing>
      </w:r>
    </w:p>
    <w:p w14:paraId="79935DBA" w14:textId="77777777" w:rsidR="00032A60" w:rsidRPr="003B754B" w:rsidRDefault="00562C65">
      <w:pPr>
        <w:spacing w:line="360" w:lineRule="auto"/>
        <w:ind w:firstLine="0"/>
        <w:jc w:val="center"/>
        <w:rPr>
          <w:sz w:val="28"/>
          <w:szCs w:val="28"/>
        </w:rPr>
      </w:pPr>
      <w:bookmarkStart w:id="33" w:name="_Hlk23438887"/>
      <w:r w:rsidRPr="003B754B">
        <w:rPr>
          <w:sz w:val="28"/>
          <w:szCs w:val="28"/>
        </w:rPr>
        <w:t xml:space="preserve">Рисунок </w:t>
      </w:r>
      <w:r w:rsidRPr="003B754B">
        <w:rPr>
          <w:rFonts w:eastAsiaTheme="minorEastAsia"/>
          <w:sz w:val="28"/>
          <w:szCs w:val="28"/>
          <w:lang w:eastAsia="zh-CN"/>
        </w:rPr>
        <w:t>1.</w:t>
      </w:r>
      <w:r w:rsidR="003E6656" w:rsidRPr="003B754B">
        <w:rPr>
          <w:rFonts w:eastAsiaTheme="minorEastAsia"/>
          <w:sz w:val="28"/>
          <w:szCs w:val="28"/>
          <w:lang w:eastAsia="zh-CN"/>
        </w:rPr>
        <w:t>1</w:t>
      </w:r>
      <w:r w:rsidRPr="003B754B">
        <w:rPr>
          <w:sz w:val="28"/>
          <w:szCs w:val="28"/>
        </w:rPr>
        <w:t xml:space="preserve"> </w:t>
      </w:r>
      <w:r w:rsidR="00044268" w:rsidRPr="003B754B">
        <w:t>–</w:t>
      </w:r>
      <w:r w:rsidRPr="003B754B">
        <w:rPr>
          <w:sz w:val="28"/>
          <w:szCs w:val="28"/>
        </w:rPr>
        <w:t xml:space="preserve"> Діаграма фазових рівноваг в системі </w:t>
      </w:r>
      <w:r w:rsidR="0099333C" w:rsidRPr="003B754B">
        <w:rPr>
          <w:sz w:val="28"/>
          <w:szCs w:val="28"/>
        </w:rPr>
        <w:t>Al</w:t>
      </w:r>
      <w:r w:rsidR="007F3FB4" w:rsidRPr="003B754B">
        <w:rPr>
          <w:sz w:val="28"/>
          <w:szCs w:val="28"/>
        </w:rPr>
        <w:t>-</w:t>
      </w:r>
      <w:r w:rsidR="0099333C" w:rsidRPr="003B754B">
        <w:rPr>
          <w:sz w:val="28"/>
          <w:szCs w:val="28"/>
        </w:rPr>
        <w:t>W</w:t>
      </w:r>
      <w:r w:rsidRPr="003B754B">
        <w:rPr>
          <w:sz w:val="28"/>
          <w:szCs w:val="28"/>
        </w:rPr>
        <w:t xml:space="preserve"> [</w:t>
      </w:r>
      <w:r w:rsidR="007710B9" w:rsidRPr="003B754B">
        <w:rPr>
          <w:sz w:val="28"/>
          <w:szCs w:val="28"/>
        </w:rPr>
        <w:t>4</w:t>
      </w:r>
      <w:r w:rsidRPr="003B754B">
        <w:rPr>
          <w:sz w:val="28"/>
          <w:szCs w:val="28"/>
        </w:rPr>
        <w:t>]</w:t>
      </w:r>
    </w:p>
    <w:p w14:paraId="257F91B2" w14:textId="77777777" w:rsidR="00032A60" w:rsidRPr="003B754B" w:rsidRDefault="00562C65">
      <w:pPr>
        <w:spacing w:line="360" w:lineRule="auto"/>
        <w:ind w:firstLine="0"/>
        <w:jc w:val="center"/>
        <w:rPr>
          <w:sz w:val="28"/>
          <w:szCs w:val="28"/>
        </w:rPr>
      </w:pPr>
      <w:r w:rsidRPr="003B754B">
        <w:rPr>
          <w:noProof/>
          <w:sz w:val="28"/>
          <w:szCs w:val="28"/>
          <w:lang w:val="ru-RU"/>
        </w:rPr>
        <w:lastRenderedPageBreak/>
        <w:drawing>
          <wp:inline distT="0" distB="0" distL="0" distR="0" wp14:anchorId="1F486C36" wp14:editId="386C27C3">
            <wp:extent cx="6299835" cy="4933950"/>
            <wp:effectExtent l="0" t="0" r="5715" b="0"/>
            <wp:docPr id="1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
                    <pic:cNvPicPr>
                      <a:picLocks noChangeAspect="1"/>
                    </pic:cNvPicPr>
                  </pic:nvPicPr>
                  <pic:blipFill>
                    <a:blip r:embed="rId10" cstate="print"/>
                    <a:srcRect l="10335" r="3125"/>
                    <a:stretch>
                      <a:fillRect/>
                    </a:stretch>
                  </pic:blipFill>
                  <pic:spPr>
                    <a:xfrm>
                      <a:off x="0" y="0"/>
                      <a:ext cx="6299835" cy="4933950"/>
                    </a:xfrm>
                    <a:prstGeom prst="rect">
                      <a:avLst/>
                    </a:prstGeom>
                  </pic:spPr>
                </pic:pic>
              </a:graphicData>
            </a:graphic>
          </wp:inline>
        </w:drawing>
      </w:r>
    </w:p>
    <w:p w14:paraId="2A052D83" w14:textId="77777777" w:rsidR="00032A60" w:rsidRPr="003B754B" w:rsidRDefault="00562C65">
      <w:pPr>
        <w:jc w:val="center"/>
        <w:rPr>
          <w:rFonts w:eastAsiaTheme="minorEastAsia"/>
          <w:color w:val="8064A2" w:themeColor="accent4"/>
          <w:sz w:val="28"/>
          <w:szCs w:val="28"/>
          <w:lang w:val="ru-RU" w:eastAsia="zh-CN"/>
        </w:rPr>
      </w:pPr>
      <w:r w:rsidRPr="003B754B">
        <w:rPr>
          <w:sz w:val="28"/>
          <w:szCs w:val="28"/>
        </w:rPr>
        <w:t>Рисунок 1.</w:t>
      </w:r>
      <w:r w:rsidR="003E6656" w:rsidRPr="003B754B">
        <w:rPr>
          <w:sz w:val="28"/>
          <w:szCs w:val="28"/>
        </w:rPr>
        <w:t>2</w:t>
      </w:r>
      <w:r w:rsidRPr="003B754B">
        <w:rPr>
          <w:sz w:val="28"/>
          <w:szCs w:val="28"/>
        </w:rPr>
        <w:t xml:space="preserve"> </w:t>
      </w:r>
      <w:r w:rsidR="00B35CA6" w:rsidRPr="003B754B">
        <w:t>–</w:t>
      </w:r>
      <w:r w:rsidRPr="003B754B">
        <w:rPr>
          <w:sz w:val="28"/>
          <w:szCs w:val="28"/>
        </w:rPr>
        <w:t xml:space="preserve"> Діаграма фазових рівноваг в системі </w:t>
      </w:r>
      <w:r w:rsidR="0099333C" w:rsidRPr="003B754B">
        <w:rPr>
          <w:sz w:val="28"/>
          <w:szCs w:val="28"/>
        </w:rPr>
        <w:t>Al</w:t>
      </w:r>
      <w:r w:rsidR="007F3FB4" w:rsidRPr="003B754B">
        <w:rPr>
          <w:sz w:val="28"/>
          <w:szCs w:val="28"/>
        </w:rPr>
        <w:t>-</w:t>
      </w:r>
      <w:r w:rsidR="0099333C" w:rsidRPr="003B754B">
        <w:rPr>
          <w:sz w:val="28"/>
          <w:szCs w:val="28"/>
        </w:rPr>
        <w:t>W</w:t>
      </w:r>
      <w:r w:rsidRPr="003B754B">
        <w:rPr>
          <w:sz w:val="28"/>
          <w:szCs w:val="28"/>
        </w:rPr>
        <w:t xml:space="preserve"> [</w:t>
      </w:r>
      <w:r w:rsidR="007F3FB4" w:rsidRPr="003B754B">
        <w:rPr>
          <w:sz w:val="28"/>
          <w:szCs w:val="28"/>
          <w:lang w:val="ru-RU"/>
        </w:rPr>
        <w:t>17</w:t>
      </w:r>
      <w:r w:rsidRPr="003B754B">
        <w:rPr>
          <w:sz w:val="28"/>
          <w:szCs w:val="28"/>
        </w:rPr>
        <w:t>]</w:t>
      </w:r>
    </w:p>
    <w:p w14:paraId="23AFB7E2" w14:textId="77777777" w:rsidR="00032A60" w:rsidRPr="003B754B" w:rsidRDefault="00032A60">
      <w:pPr>
        <w:spacing w:line="360" w:lineRule="auto"/>
        <w:ind w:firstLine="0"/>
        <w:jc w:val="center"/>
        <w:rPr>
          <w:sz w:val="28"/>
          <w:szCs w:val="28"/>
        </w:rPr>
      </w:pPr>
    </w:p>
    <w:bookmarkEnd w:id="33"/>
    <w:p w14:paraId="272E22E8" w14:textId="77777777" w:rsidR="00032A60" w:rsidRPr="003B754B" w:rsidRDefault="00562C65">
      <w:pPr>
        <w:pStyle w:val="aff2"/>
      </w:pPr>
      <w:r w:rsidRPr="003B754B">
        <w:t xml:space="preserve">Дослідницький стан проблеми лігатурного сплаву </w:t>
      </w:r>
      <w:r w:rsidR="0099333C" w:rsidRPr="003B754B">
        <w:t>Al</w:t>
      </w:r>
      <w:r w:rsidR="007F3FB4" w:rsidRPr="003B754B">
        <w:t>-</w:t>
      </w:r>
      <w:r w:rsidR="0099333C" w:rsidRPr="003B754B">
        <w:t>W</w:t>
      </w:r>
      <w:r w:rsidRPr="003B754B">
        <w:t>.</w:t>
      </w:r>
    </w:p>
    <w:p w14:paraId="2FFDF4E6" w14:textId="77777777" w:rsidR="00032A60" w:rsidRPr="003B754B" w:rsidRDefault="00562C65">
      <w:pPr>
        <w:pStyle w:val="aff2"/>
        <w:rPr>
          <w:rFonts w:eastAsiaTheme="minorEastAsia"/>
        </w:rPr>
      </w:pPr>
      <w:r w:rsidRPr="003B754B">
        <w:rPr>
          <w:rFonts w:eastAsiaTheme="minorEastAsia"/>
        </w:rPr>
        <w:t>Алюмі</w:t>
      </w:r>
      <w:r w:rsidRPr="003B754B">
        <w:rPr>
          <w:rFonts w:eastAsia="SimSun"/>
        </w:rPr>
        <w:t>н</w:t>
      </w:r>
      <w:r w:rsidRPr="003B754B">
        <w:rPr>
          <w:rFonts w:eastAsiaTheme="minorEastAsia"/>
        </w:rPr>
        <w:t>і</w:t>
      </w:r>
      <w:r w:rsidRPr="003B754B">
        <w:rPr>
          <w:rFonts w:eastAsia="SimSun"/>
        </w:rPr>
        <w:t>й</w:t>
      </w:r>
      <w:r w:rsidRPr="003B754B">
        <w:rPr>
          <w:rFonts w:eastAsiaTheme="minorEastAsia"/>
        </w:rPr>
        <w:t xml:space="preserve"> належить до </w:t>
      </w:r>
      <w:r w:rsidR="00DA2AAE" w:rsidRPr="003B754B">
        <w:rPr>
          <w:rFonts w:eastAsiaTheme="minorEastAsia"/>
        </w:rPr>
        <w:t>II</w:t>
      </w:r>
      <w:r w:rsidRPr="003B754B">
        <w:rPr>
          <w:rFonts w:eastAsiaTheme="minorEastAsia"/>
        </w:rPr>
        <w:t xml:space="preserve">I групи періодичної системи, порядковий номер </w:t>
      </w:r>
      <w:r w:rsidR="00F4131A" w:rsidRPr="003B754B">
        <w:t>–</w:t>
      </w:r>
      <w:r w:rsidRPr="003B754B">
        <w:rPr>
          <w:rFonts w:eastAsiaTheme="minorEastAsia"/>
        </w:rPr>
        <w:t xml:space="preserve"> 13, температура плавлення </w:t>
      </w:r>
      <w:r w:rsidR="00555B98" w:rsidRPr="003B754B">
        <w:rPr>
          <w:rFonts w:eastAsiaTheme="minorEastAsia"/>
        </w:rPr>
        <w:t>–</w:t>
      </w:r>
      <w:r w:rsidRPr="003B754B">
        <w:rPr>
          <w:rFonts w:eastAsiaTheme="minorEastAsia"/>
        </w:rPr>
        <w:t xml:space="preserve"> 660</w:t>
      </w:r>
      <w:r w:rsidR="00555B98" w:rsidRPr="003B754B">
        <w:rPr>
          <w:rFonts w:eastAsiaTheme="minorEastAsia"/>
        </w:rPr>
        <w:t xml:space="preserve"> </w:t>
      </w:r>
      <w:r w:rsidRPr="003B754B">
        <w:rPr>
          <w:rFonts w:eastAsiaTheme="minorEastAsia"/>
        </w:rPr>
        <w:t>°С.</w:t>
      </w:r>
      <w:r w:rsidRPr="003B754B">
        <w:t xml:space="preserve"> Електронна композиція шарів Al 3s</w:t>
      </w:r>
      <w:r w:rsidRPr="003B754B">
        <w:rPr>
          <w:vertAlign w:val="superscript"/>
        </w:rPr>
        <w:t>2</w:t>
      </w:r>
      <w:r w:rsidRPr="003B754B">
        <w:t>3p. Метал сріблясто</w:t>
      </w:r>
      <w:r w:rsidR="007F3FB4" w:rsidRPr="003B754B">
        <w:t>-</w:t>
      </w:r>
      <w:r w:rsidRPr="003B754B">
        <w:t>білого кольору.</w:t>
      </w:r>
      <w:r w:rsidRPr="003B754B">
        <w:rPr>
          <w:rFonts w:eastAsiaTheme="minorEastAsia"/>
        </w:rPr>
        <w:t xml:space="preserve"> Алюміній </w:t>
      </w:r>
      <w:r w:rsidR="00001A0A" w:rsidRPr="003B754B">
        <w:rPr>
          <w:rFonts w:eastAsiaTheme="minorEastAsia"/>
        </w:rPr>
        <w:t>–</w:t>
      </w:r>
      <w:r w:rsidRPr="003B754B">
        <w:rPr>
          <w:rFonts w:eastAsiaTheme="minorEastAsia"/>
        </w:rPr>
        <w:t xml:space="preserve"> м’який метал</w:t>
      </w:r>
      <w:r w:rsidR="007F3FB4" w:rsidRPr="003B754B">
        <w:rPr>
          <w:rFonts w:eastAsiaTheme="minorEastAsia"/>
        </w:rPr>
        <w:t xml:space="preserve"> </w:t>
      </w:r>
      <w:r w:rsidRPr="003B754B">
        <w:rPr>
          <w:rFonts w:eastAsiaTheme="minorEastAsia"/>
        </w:rPr>
        <w:t>густина 2,7 г</w:t>
      </w:r>
      <w:r w:rsidR="00555B98" w:rsidRPr="003B754B">
        <w:rPr>
          <w:rFonts w:eastAsiaTheme="minorEastAsia"/>
        </w:rPr>
        <w:t xml:space="preserve"> </w:t>
      </w:r>
      <w:r w:rsidRPr="003B754B">
        <w:rPr>
          <w:rFonts w:eastAsiaTheme="minorEastAsia"/>
        </w:rPr>
        <w:t>/</w:t>
      </w:r>
      <w:r w:rsidR="00555B98" w:rsidRPr="003B754B">
        <w:rPr>
          <w:rFonts w:eastAsiaTheme="minorEastAsia"/>
        </w:rPr>
        <w:t xml:space="preserve"> </w:t>
      </w:r>
      <w:r w:rsidRPr="003B754B">
        <w:rPr>
          <w:rFonts w:eastAsiaTheme="minorEastAsia"/>
        </w:rPr>
        <w:t>см</w:t>
      </w:r>
      <w:r w:rsidRPr="003B754B">
        <w:rPr>
          <w:rFonts w:eastAsiaTheme="minorEastAsia"/>
          <w:vertAlign w:val="superscript"/>
        </w:rPr>
        <w:t>3</w:t>
      </w:r>
      <w:r w:rsidRPr="003B754B">
        <w:rPr>
          <w:rFonts w:eastAsiaTheme="minorEastAsia"/>
        </w:rPr>
        <w:t xml:space="preserve"> (Fe </w:t>
      </w:r>
      <w:r w:rsidR="00F4131A" w:rsidRPr="003B754B">
        <w:t>–</w:t>
      </w:r>
      <w:r w:rsidRPr="003B754B">
        <w:rPr>
          <w:rFonts w:eastAsiaTheme="minorEastAsia"/>
        </w:rPr>
        <w:t xml:space="preserve"> 7,8,</w:t>
      </w:r>
      <w:r w:rsidR="004E2DA7" w:rsidRPr="004E2DA7">
        <w:rPr>
          <w:rFonts w:eastAsiaTheme="minorEastAsia"/>
          <w:lang w:val="ru-RU"/>
        </w:rPr>
        <w:t xml:space="preserve">    </w:t>
      </w:r>
      <w:r w:rsidRPr="003B754B">
        <w:rPr>
          <w:rFonts w:eastAsiaTheme="minorEastAsia"/>
        </w:rPr>
        <w:t xml:space="preserve"> Cu </w:t>
      </w:r>
      <w:r w:rsidR="00F4131A" w:rsidRPr="003B754B">
        <w:t>–</w:t>
      </w:r>
      <w:r w:rsidRPr="003B754B">
        <w:rPr>
          <w:rFonts w:eastAsiaTheme="minorEastAsia"/>
        </w:rPr>
        <w:t xml:space="preserve"> 8,94). Він кристалізується у гранецентричній кубічній гратці. Період ґратки при 20 °С дорі</w:t>
      </w:r>
      <w:r w:rsidRPr="003B754B">
        <w:rPr>
          <w:rFonts w:eastAsia="SimSun"/>
        </w:rPr>
        <w:t>вню</w:t>
      </w:r>
      <w:r w:rsidRPr="003B754B">
        <w:rPr>
          <w:rFonts w:eastAsiaTheme="minorEastAsia"/>
        </w:rPr>
        <w:t>є 0,404 нм, атомний радіус 0,143 нм. Алюміній не має поліморфних модифікацій, має високу тепло</w:t>
      </w:r>
      <w:r w:rsidR="00555B98" w:rsidRPr="003B754B">
        <w:rPr>
          <w:rFonts w:eastAsiaTheme="minorEastAsia"/>
        </w:rPr>
        <w:t xml:space="preserve"> </w:t>
      </w:r>
      <w:r w:rsidRPr="003B754B">
        <w:rPr>
          <w:rFonts w:eastAsiaTheme="minorEastAsia"/>
        </w:rPr>
        <w:t>та електропровідність (65</w:t>
      </w:r>
      <w:r w:rsidR="000F1591" w:rsidRPr="003B754B">
        <w:rPr>
          <w:rFonts w:eastAsiaTheme="minorEastAsia"/>
        </w:rPr>
        <w:t xml:space="preserve"> </w:t>
      </w:r>
      <w:r w:rsidRPr="003B754B">
        <w:rPr>
          <w:rFonts w:eastAsiaTheme="minorEastAsia"/>
        </w:rPr>
        <w:t>% від Cu). Це хімічно активний елемент, однак він легко покривається оксидною плівкою</w:t>
      </w:r>
      <w:bookmarkStart w:id="34" w:name="_Hlk24234387"/>
      <w:r w:rsidRPr="003B754B">
        <w:rPr>
          <w:rFonts w:eastAsiaTheme="minorEastAsia"/>
        </w:rPr>
        <w:t xml:space="preserve"> Al</w:t>
      </w:r>
      <w:r w:rsidRPr="003B754B">
        <w:rPr>
          <w:rFonts w:eastAsiaTheme="minorEastAsia"/>
          <w:vertAlign w:val="subscript"/>
        </w:rPr>
        <w:t>2</w:t>
      </w:r>
      <w:r w:rsidRPr="003B754B">
        <w:rPr>
          <w:rFonts w:eastAsiaTheme="minorEastAsia"/>
        </w:rPr>
        <w:t>O</w:t>
      </w:r>
      <w:r w:rsidRPr="003B754B">
        <w:rPr>
          <w:rFonts w:eastAsiaTheme="minorEastAsia"/>
          <w:vertAlign w:val="subscript"/>
        </w:rPr>
        <w:t>3</w:t>
      </w:r>
      <w:bookmarkEnd w:id="34"/>
      <w:r w:rsidRPr="003B754B">
        <w:rPr>
          <w:rFonts w:eastAsiaTheme="minorEastAsia"/>
        </w:rPr>
        <w:t>, що захищає його поверхню від подальшої взаємодії із середовищем. Питомий об'єм алюмінію та Al</w:t>
      </w:r>
      <w:r w:rsidRPr="003B754B">
        <w:rPr>
          <w:rFonts w:eastAsiaTheme="minorEastAsia"/>
          <w:vertAlign w:val="subscript"/>
        </w:rPr>
        <w:t>2</w:t>
      </w:r>
      <w:r w:rsidRPr="003B754B">
        <w:rPr>
          <w:rFonts w:eastAsiaTheme="minorEastAsia"/>
        </w:rPr>
        <w:t>O</w:t>
      </w:r>
      <w:r w:rsidRPr="003B754B">
        <w:rPr>
          <w:rFonts w:eastAsiaTheme="minorEastAsia"/>
          <w:vertAlign w:val="subscript"/>
        </w:rPr>
        <w:t>3</w:t>
      </w:r>
      <w:r w:rsidRPr="003B754B">
        <w:rPr>
          <w:rFonts w:eastAsiaTheme="minorEastAsia"/>
        </w:rPr>
        <w:t xml:space="preserve"> близькі, тому плівка щільна. Вона має гарне зчеплення з металом та малопроникна для усіх газів. Алюміній стійкий у багатьох органічних кислотах, але швидко розчиняється у розчинах їдких лугів [</w:t>
      </w:r>
      <w:r w:rsidR="007710B9" w:rsidRPr="003B754B">
        <w:rPr>
          <w:rFonts w:eastAsiaTheme="minorEastAsia"/>
        </w:rPr>
        <w:t>5</w:t>
      </w:r>
      <w:r w:rsidRPr="003B754B">
        <w:rPr>
          <w:rFonts w:eastAsiaTheme="minorEastAsia"/>
        </w:rPr>
        <w:t>].</w:t>
      </w:r>
    </w:p>
    <w:p w14:paraId="3CA8F47F" w14:textId="77777777" w:rsidR="00032A60" w:rsidRPr="003B754B" w:rsidRDefault="00562C65">
      <w:pPr>
        <w:pStyle w:val="aff2"/>
      </w:pPr>
      <w:r w:rsidRPr="003B754B">
        <w:lastRenderedPageBreak/>
        <w:t xml:space="preserve">Характерні властивості алюмінію </w:t>
      </w:r>
      <w:r w:rsidR="00F4131A" w:rsidRPr="003B754B">
        <w:t>–</w:t>
      </w:r>
      <w:r w:rsidRPr="003B754B">
        <w:t xml:space="preserve"> висока пластичність і мала міцність. Прокатаний і відпалений алюміній високої чистоти має </w:t>
      </w:r>
      <w:bookmarkStart w:id="35" w:name="_Hlk21013153"/>
      <w:r w:rsidRPr="003B754B">
        <w:sym w:font="Symbol" w:char="F073"/>
      </w:r>
      <w:r w:rsidRPr="003B754B">
        <w:rPr>
          <w:vertAlign w:val="subscript"/>
        </w:rPr>
        <w:t>в</w:t>
      </w:r>
      <w:bookmarkEnd w:id="35"/>
      <w:r w:rsidRPr="003B754B">
        <w:t xml:space="preserve"> = 58 МПа; </w:t>
      </w:r>
      <w:bookmarkStart w:id="36" w:name="_Hlk24236558"/>
      <w:r w:rsidRPr="003B754B">
        <w:sym w:font="Symbol" w:char="F073"/>
      </w:r>
      <w:r w:rsidRPr="003B754B">
        <w:rPr>
          <w:vertAlign w:val="subscript"/>
        </w:rPr>
        <w:t>0.2</w:t>
      </w:r>
      <w:r w:rsidRPr="003B754B">
        <w:t xml:space="preserve"> = 20 МПа</w:t>
      </w:r>
      <w:bookmarkEnd w:id="36"/>
      <w:r w:rsidRPr="003B754B">
        <w:t xml:space="preserve">; твердість 25 HB; </w:t>
      </w:r>
      <w:r w:rsidRPr="003B754B">
        <w:sym w:font="Symbol Tiger" w:char="F079"/>
      </w:r>
      <w:r w:rsidR="009362D7" w:rsidRPr="009362D7">
        <w:rPr>
          <w:lang w:val="ru-RU"/>
        </w:rPr>
        <w:t xml:space="preserve"> </w:t>
      </w:r>
      <w:r w:rsidRPr="003B754B">
        <w:t>=</w:t>
      </w:r>
      <w:r w:rsidR="009362D7" w:rsidRPr="009362D7">
        <w:rPr>
          <w:lang w:val="ru-RU"/>
        </w:rPr>
        <w:t xml:space="preserve"> </w:t>
      </w:r>
      <w:r w:rsidRPr="003B754B">
        <w:t xml:space="preserve">85% ; </w:t>
      </w:r>
      <w:r w:rsidRPr="003B754B">
        <w:sym w:font="Symbol" w:char="F073"/>
      </w:r>
      <w:r w:rsidRPr="003B754B">
        <w:t xml:space="preserve"> = 40 % [</w:t>
      </w:r>
      <w:r w:rsidR="007710B9" w:rsidRPr="003B754B">
        <w:t>6</w:t>
      </w:r>
      <w:r w:rsidRPr="003B754B">
        <w:t>]</w:t>
      </w:r>
      <w:r w:rsidR="00555B98" w:rsidRPr="003B754B">
        <w:t>.</w:t>
      </w:r>
    </w:p>
    <w:p w14:paraId="38B876EA" w14:textId="77777777" w:rsidR="00032A60" w:rsidRPr="003B754B" w:rsidRDefault="00562C65">
      <w:pPr>
        <w:pStyle w:val="aff2"/>
        <w:rPr>
          <w:rFonts w:eastAsia="SimSun"/>
        </w:rPr>
      </w:pPr>
      <w:r w:rsidRPr="003B754B">
        <w:t>До переваг алюмінієвих сплавів відносяться висока питома міцність (</w:t>
      </w:r>
      <w:r w:rsidRPr="003B754B">
        <w:sym w:font="Symbol" w:char="F073"/>
      </w:r>
      <w:r w:rsidRPr="003B754B">
        <w:rPr>
          <w:vertAlign w:val="subscript"/>
        </w:rPr>
        <w:sym w:font="Symbol" w:char="F042"/>
      </w:r>
      <w:r w:rsidR="00555B98" w:rsidRPr="003B754B">
        <w:rPr>
          <w:vertAlign w:val="subscript"/>
        </w:rPr>
        <w:t xml:space="preserve"> </w:t>
      </w:r>
      <w:r w:rsidRPr="003B754B">
        <w:t>/</w:t>
      </w:r>
      <w:r w:rsidR="00555B98" w:rsidRPr="003B754B">
        <w:t xml:space="preserve"> </w:t>
      </w:r>
      <w:r w:rsidRPr="003B754B">
        <w:t>γ) і здатність чинити опір інерційним і динамічним навантаженням. За питомою міцностю</w:t>
      </w:r>
      <w:bookmarkStart w:id="37" w:name="_Hlk21077655"/>
      <w:r w:rsidRPr="003B754B">
        <w:t xml:space="preserve"> деякі алюмінієві сплави (</w:t>
      </w:r>
      <w:r w:rsidRPr="003B754B">
        <w:sym w:font="Symbol" w:char="F073"/>
      </w:r>
      <w:r w:rsidRPr="003B754B">
        <w:rPr>
          <w:vertAlign w:val="subscript"/>
        </w:rPr>
        <w:sym w:font="Symbol" w:char="F042"/>
      </w:r>
      <w:r w:rsidR="00555B98" w:rsidRPr="003B754B">
        <w:rPr>
          <w:vertAlign w:val="subscript"/>
        </w:rPr>
        <w:t xml:space="preserve"> </w:t>
      </w:r>
      <w:r w:rsidRPr="003B754B">
        <w:t>/</w:t>
      </w:r>
      <w:r w:rsidR="00555B98" w:rsidRPr="003B754B">
        <w:t xml:space="preserve"> </w:t>
      </w:r>
      <w:r w:rsidRPr="003B754B">
        <w:rPr>
          <w:rFonts w:eastAsia="SimSun"/>
        </w:rPr>
        <w:t>γ</w:t>
      </w:r>
      <w:bookmarkEnd w:id="37"/>
      <w:r w:rsidR="00555B98" w:rsidRPr="003B754B">
        <w:rPr>
          <w:rFonts w:eastAsia="SimSun"/>
        </w:rPr>
        <w:t xml:space="preserve"> </w:t>
      </w:r>
      <w:r w:rsidRPr="003B754B">
        <w:t>= 21) наближаються до високоміцних сталей (</w:t>
      </w:r>
      <w:r w:rsidRPr="003B754B">
        <w:sym w:font="Symbol" w:char="F073"/>
      </w:r>
      <w:r w:rsidRPr="003B754B">
        <w:rPr>
          <w:vertAlign w:val="subscript"/>
        </w:rPr>
        <w:sym w:font="Symbol" w:char="F042"/>
      </w:r>
      <w:r w:rsidR="00555B98" w:rsidRPr="003B754B">
        <w:rPr>
          <w:vertAlign w:val="subscript"/>
        </w:rPr>
        <w:t xml:space="preserve"> </w:t>
      </w:r>
      <w:r w:rsidRPr="003B754B">
        <w:t>/</w:t>
      </w:r>
      <w:r w:rsidR="00555B98" w:rsidRPr="003B754B">
        <w:t xml:space="preserve"> </w:t>
      </w:r>
      <w:r w:rsidRPr="003B754B">
        <w:rPr>
          <w:rFonts w:eastAsia="SimSun"/>
        </w:rPr>
        <w:t>γ</w:t>
      </w:r>
      <w:r w:rsidR="00555B98" w:rsidRPr="003B754B">
        <w:rPr>
          <w:rFonts w:eastAsia="SimSun"/>
        </w:rPr>
        <w:t xml:space="preserve"> </w:t>
      </w:r>
      <w:r w:rsidRPr="003B754B">
        <w:t>= 23). Більшість алюмінієвих сплавів мають хорошу коррозійну стійкість (за винятком сплавів з міддю) високі тепло і електропровідність і хороші технологічні властивості [</w:t>
      </w:r>
      <w:r w:rsidR="007710B9" w:rsidRPr="003B754B">
        <w:t>7</w:t>
      </w:r>
      <w:r w:rsidRPr="003B754B">
        <w:t>]</w:t>
      </w:r>
      <w:r w:rsidRPr="003B754B">
        <w:rPr>
          <w:rFonts w:eastAsia="SimSun"/>
        </w:rPr>
        <w:t>.</w:t>
      </w:r>
    </w:p>
    <w:p w14:paraId="17B6D37D" w14:textId="77777777" w:rsidR="00032A60" w:rsidRPr="003B754B" w:rsidRDefault="00562C65">
      <w:pPr>
        <w:pStyle w:val="aff2"/>
      </w:pPr>
      <w:bookmarkStart w:id="38" w:name="_Hlk24115274"/>
      <w:r w:rsidRPr="003B754B">
        <w:t>Фізичні властивості алюмінію високої чистоти (99,996% Al)</w:t>
      </w:r>
      <w:bookmarkEnd w:id="38"/>
      <w:r w:rsidRPr="003B754B">
        <w:t xml:space="preserve"> наведені </w:t>
      </w:r>
      <w:bookmarkStart w:id="39" w:name="_Hlk26805521"/>
      <w:r w:rsidRPr="003B754B">
        <w:t xml:space="preserve">в </w:t>
      </w:r>
      <w:r w:rsidR="00F4131A" w:rsidRPr="003B754B">
        <w:t>т</w:t>
      </w:r>
      <w:r w:rsidRPr="003B754B">
        <w:t>аблиці 1.</w:t>
      </w:r>
      <w:r w:rsidR="003E6656" w:rsidRPr="003B754B">
        <w:t>1</w:t>
      </w:r>
      <w:r w:rsidR="00F4131A" w:rsidRPr="003B754B">
        <w:rPr>
          <w:rFonts w:eastAsia="SimSun"/>
        </w:rPr>
        <w:t>，</w:t>
      </w:r>
      <w:bookmarkEnd w:id="39"/>
      <w:r w:rsidR="00F4131A" w:rsidRPr="003B754B">
        <w:rPr>
          <w:rFonts w:eastAsia="SimSun"/>
          <w:kern w:val="2"/>
        </w:rPr>
        <w:t xml:space="preserve">механічні властивості алюмінію </w:t>
      </w:r>
      <w:r w:rsidR="00F4131A" w:rsidRPr="003B754B">
        <w:t>в таблиці 1.</w:t>
      </w:r>
      <w:r w:rsidR="00F4131A" w:rsidRPr="003B754B">
        <w:rPr>
          <w:rFonts w:eastAsiaTheme="minorEastAsia"/>
        </w:rPr>
        <w:t>2</w:t>
      </w:r>
      <w:r w:rsidR="00F4131A" w:rsidRPr="003B754B">
        <w:rPr>
          <w:rFonts w:eastAsia="SimSun"/>
        </w:rPr>
        <w:t>.</w:t>
      </w:r>
    </w:p>
    <w:p w14:paraId="5BDC2C23" w14:textId="77777777" w:rsidR="00032A60" w:rsidRPr="003B754B" w:rsidRDefault="00032A60">
      <w:pPr>
        <w:pStyle w:val="aff2"/>
        <w:rPr>
          <w:rFonts w:eastAsiaTheme="minorEastAsia"/>
        </w:rPr>
      </w:pPr>
    </w:p>
    <w:p w14:paraId="289630BB" w14:textId="77777777" w:rsidR="00032A60" w:rsidRPr="003B754B" w:rsidRDefault="00562C65">
      <w:pPr>
        <w:pStyle w:val="aff2"/>
      </w:pPr>
      <w:bookmarkStart w:id="40" w:name="_Hlk24115240"/>
      <w:r w:rsidRPr="003B754B">
        <w:t xml:space="preserve">Таблиця </w:t>
      </w:r>
      <w:bookmarkStart w:id="41" w:name="_Hlk24115392"/>
      <w:r w:rsidRPr="003B754B">
        <w:t>1.</w:t>
      </w:r>
      <w:r w:rsidR="003E6656" w:rsidRPr="003B754B">
        <w:t>1</w:t>
      </w:r>
      <w:r w:rsidRPr="003B754B">
        <w:t xml:space="preserve"> </w:t>
      </w:r>
      <w:bookmarkEnd w:id="41"/>
      <w:r w:rsidR="00F4131A" w:rsidRPr="003B754B">
        <w:t>–</w:t>
      </w:r>
      <w:r w:rsidRPr="003B754B">
        <w:t xml:space="preserve"> Фізичні властивості алюмінію високої чистоти (99,996% Al)</w:t>
      </w:r>
    </w:p>
    <w:tbl>
      <w:tblPr>
        <w:tblStyle w:val="af7"/>
        <w:tblW w:w="0" w:type="auto"/>
        <w:tblLook w:val="04A0" w:firstRow="1" w:lastRow="0" w:firstColumn="1" w:lastColumn="0" w:noHBand="0" w:noVBand="1"/>
      </w:tblPr>
      <w:tblGrid>
        <w:gridCol w:w="6799"/>
        <w:gridCol w:w="3112"/>
      </w:tblGrid>
      <w:tr w:rsidR="00032A60" w:rsidRPr="003B754B" w14:paraId="524A5E9D" w14:textId="77777777">
        <w:tc>
          <w:tcPr>
            <w:tcW w:w="6799" w:type="dxa"/>
          </w:tcPr>
          <w:bookmarkEnd w:id="40"/>
          <w:p w14:paraId="24D82CA2" w14:textId="77777777" w:rsidR="00032A60" w:rsidRPr="003B754B" w:rsidRDefault="00562C65" w:rsidP="000C3630">
            <w:pPr>
              <w:pStyle w:val="aff6"/>
            </w:pPr>
            <w:r w:rsidRPr="003B754B">
              <w:t>Відносна атомна маса (атомный вага)</w:t>
            </w:r>
          </w:p>
        </w:tc>
        <w:tc>
          <w:tcPr>
            <w:tcW w:w="3112" w:type="dxa"/>
          </w:tcPr>
          <w:p w14:paraId="14350D42" w14:textId="77777777" w:rsidR="00032A60" w:rsidRPr="003B754B" w:rsidRDefault="00562C65" w:rsidP="000C3630">
            <w:pPr>
              <w:pStyle w:val="aff6"/>
            </w:pPr>
            <w:r w:rsidRPr="003B754B">
              <w:t>26,97</w:t>
            </w:r>
          </w:p>
        </w:tc>
      </w:tr>
      <w:tr w:rsidR="00032A60" w:rsidRPr="003B754B" w14:paraId="2F6EA431" w14:textId="77777777">
        <w:tc>
          <w:tcPr>
            <w:tcW w:w="6799" w:type="dxa"/>
          </w:tcPr>
          <w:p w14:paraId="0A1C8B60" w14:textId="77777777" w:rsidR="00032A60" w:rsidRPr="003B754B" w:rsidRDefault="00562C65" w:rsidP="000C3630">
            <w:pPr>
              <w:pStyle w:val="aff6"/>
            </w:pPr>
            <w:r w:rsidRPr="003B754B">
              <w:t xml:space="preserve">Щільність при 20 </w:t>
            </w:r>
            <w:bookmarkStart w:id="42" w:name="_Hlk18591598"/>
            <w:r w:rsidRPr="003B754B">
              <w:t>° С</w:t>
            </w:r>
            <w:bookmarkEnd w:id="42"/>
            <w:r w:rsidRPr="003B754B">
              <w:t>, г / см</w:t>
            </w:r>
            <w:r w:rsidRPr="003B754B">
              <w:rPr>
                <w:vertAlign w:val="superscript"/>
              </w:rPr>
              <w:t>3</w:t>
            </w:r>
          </w:p>
        </w:tc>
        <w:tc>
          <w:tcPr>
            <w:tcW w:w="3112" w:type="dxa"/>
          </w:tcPr>
          <w:p w14:paraId="041B894B" w14:textId="77777777" w:rsidR="00032A60" w:rsidRPr="003B754B" w:rsidRDefault="00562C65" w:rsidP="000C3630">
            <w:pPr>
              <w:pStyle w:val="aff6"/>
            </w:pPr>
            <w:r w:rsidRPr="003B754B">
              <w:t>2,7</w:t>
            </w:r>
          </w:p>
        </w:tc>
      </w:tr>
      <w:tr w:rsidR="00032A60" w:rsidRPr="003B754B" w14:paraId="310900C4" w14:textId="77777777">
        <w:tc>
          <w:tcPr>
            <w:tcW w:w="6799" w:type="dxa"/>
          </w:tcPr>
          <w:p w14:paraId="429DAA24" w14:textId="77777777" w:rsidR="00032A60" w:rsidRPr="003B754B" w:rsidRDefault="00562C65" w:rsidP="000C3630">
            <w:pPr>
              <w:pStyle w:val="aff6"/>
            </w:pPr>
            <w:r w:rsidRPr="003B754B">
              <w:t>Температура плавления</w:t>
            </w:r>
          </w:p>
        </w:tc>
        <w:tc>
          <w:tcPr>
            <w:tcW w:w="3112" w:type="dxa"/>
          </w:tcPr>
          <w:p w14:paraId="359505B7" w14:textId="77777777" w:rsidR="00032A60" w:rsidRPr="003B754B" w:rsidRDefault="00562C65" w:rsidP="000C3630">
            <w:pPr>
              <w:pStyle w:val="aff6"/>
              <w:rPr>
                <w:rFonts w:eastAsiaTheme="minorEastAsia"/>
              </w:rPr>
            </w:pPr>
            <w:r w:rsidRPr="003B754B">
              <w:t>660° С</w:t>
            </w:r>
          </w:p>
        </w:tc>
      </w:tr>
      <w:tr w:rsidR="00032A60" w:rsidRPr="003B754B" w14:paraId="156E732C" w14:textId="77777777">
        <w:tc>
          <w:tcPr>
            <w:tcW w:w="6799" w:type="dxa"/>
          </w:tcPr>
          <w:p w14:paraId="416F3D63" w14:textId="77777777" w:rsidR="00032A60" w:rsidRPr="003B754B" w:rsidRDefault="00562C65" w:rsidP="000C3630">
            <w:pPr>
              <w:pStyle w:val="aff6"/>
              <w:rPr>
                <w:rFonts w:eastAsiaTheme="minorEastAsia"/>
              </w:rPr>
            </w:pPr>
            <w:r w:rsidRPr="003B754B">
              <w:t xml:space="preserve">Питомий електроопір при 20 </w:t>
            </w:r>
            <w:bookmarkStart w:id="43" w:name="_Hlk18591899"/>
            <w:r w:rsidRPr="003B754B">
              <w:t>°С</w:t>
            </w:r>
            <w:bookmarkEnd w:id="43"/>
            <w:r w:rsidRPr="003B754B">
              <w:t>.Ом* мм</w:t>
            </w:r>
            <w:r w:rsidRPr="003B754B">
              <w:rPr>
                <w:vertAlign w:val="superscript"/>
              </w:rPr>
              <w:t xml:space="preserve">2 </w:t>
            </w:r>
            <w:r w:rsidRPr="003B754B">
              <w:t>/ м</w:t>
            </w:r>
          </w:p>
        </w:tc>
        <w:tc>
          <w:tcPr>
            <w:tcW w:w="3112" w:type="dxa"/>
          </w:tcPr>
          <w:p w14:paraId="6392E52A" w14:textId="77777777" w:rsidR="00032A60" w:rsidRPr="003B754B" w:rsidRDefault="00562C65" w:rsidP="000C3630">
            <w:pPr>
              <w:pStyle w:val="aff6"/>
            </w:pPr>
            <w:r w:rsidRPr="003B754B">
              <w:t>0,0269</w:t>
            </w:r>
          </w:p>
        </w:tc>
      </w:tr>
      <w:tr w:rsidR="00032A60" w:rsidRPr="003B754B" w14:paraId="16DD00C4" w14:textId="77777777">
        <w:tc>
          <w:tcPr>
            <w:tcW w:w="6799" w:type="dxa"/>
          </w:tcPr>
          <w:p w14:paraId="49451C93" w14:textId="77777777" w:rsidR="00032A60" w:rsidRPr="003B754B" w:rsidRDefault="00562C65" w:rsidP="000C3630">
            <w:pPr>
              <w:pStyle w:val="aff6"/>
            </w:pPr>
            <w:r w:rsidRPr="003B754B">
              <w:t>Теплопровідність, кал / см</w:t>
            </w:r>
            <w:r w:rsidR="004168C3" w:rsidRPr="003B754B">
              <w:t xml:space="preserve"> </w:t>
            </w:r>
            <w:r w:rsidRPr="003B754B">
              <w:t>°С</w:t>
            </w:r>
          </w:p>
        </w:tc>
        <w:tc>
          <w:tcPr>
            <w:tcW w:w="3112" w:type="dxa"/>
          </w:tcPr>
          <w:p w14:paraId="7B661914" w14:textId="77777777" w:rsidR="00032A60" w:rsidRPr="003B754B" w:rsidRDefault="00562C65" w:rsidP="000C3630">
            <w:pPr>
              <w:pStyle w:val="aff6"/>
            </w:pPr>
            <w:r w:rsidRPr="003B754B">
              <w:t>0 ,52</w:t>
            </w:r>
          </w:p>
        </w:tc>
      </w:tr>
      <w:tr w:rsidR="00032A60" w:rsidRPr="003B754B" w14:paraId="1BFDFC9E" w14:textId="77777777">
        <w:tc>
          <w:tcPr>
            <w:tcW w:w="6799" w:type="dxa"/>
          </w:tcPr>
          <w:p w14:paraId="37731347" w14:textId="77777777" w:rsidR="00032A60" w:rsidRPr="003B754B" w:rsidRDefault="00562C65" w:rsidP="000C3630">
            <w:pPr>
              <w:pStyle w:val="aff6"/>
            </w:pPr>
            <w:r w:rsidRPr="003B754B">
              <w:t>Козффіціент лінійного розширення (20</w:t>
            </w:r>
            <w:r w:rsidR="004168C3" w:rsidRPr="003B754B">
              <w:t xml:space="preserve"> </w:t>
            </w:r>
            <w:r w:rsidR="00001A0A" w:rsidRPr="003B754B">
              <w:t>–</w:t>
            </w:r>
            <w:r w:rsidR="008376CC" w:rsidRPr="003B754B">
              <w:t xml:space="preserve"> </w:t>
            </w:r>
            <w:r w:rsidRPr="003B754B">
              <w:t>100 °C), 1 °С</w:t>
            </w:r>
          </w:p>
        </w:tc>
        <w:tc>
          <w:tcPr>
            <w:tcW w:w="3112" w:type="dxa"/>
          </w:tcPr>
          <w:p w14:paraId="54B76DD9" w14:textId="77777777" w:rsidR="00032A60" w:rsidRPr="003B754B" w:rsidRDefault="00562C65" w:rsidP="000C3630">
            <w:pPr>
              <w:pStyle w:val="aff6"/>
            </w:pPr>
            <w:r w:rsidRPr="003B754B">
              <w:t>238. 10</w:t>
            </w:r>
            <w:r w:rsidR="00001A0A" w:rsidRPr="003B754B">
              <w:rPr>
                <w:vertAlign w:val="superscript"/>
              </w:rPr>
              <w:t xml:space="preserve">– </w:t>
            </w:r>
            <w:r w:rsidRPr="003B754B">
              <w:rPr>
                <w:vertAlign w:val="superscript"/>
              </w:rPr>
              <w:t>6</w:t>
            </w:r>
          </w:p>
        </w:tc>
      </w:tr>
      <w:tr w:rsidR="00032A60" w:rsidRPr="003B754B" w14:paraId="58121F6A" w14:textId="77777777">
        <w:tc>
          <w:tcPr>
            <w:tcW w:w="6799" w:type="dxa"/>
          </w:tcPr>
          <w:p w14:paraId="79D10A9E" w14:textId="77777777" w:rsidR="00032A60" w:rsidRPr="003B754B" w:rsidRDefault="00562C65" w:rsidP="000C3630">
            <w:pPr>
              <w:pStyle w:val="aff6"/>
            </w:pPr>
            <w:r w:rsidRPr="003B754B">
              <w:t>Модуль нормальної пружності, МПа</w:t>
            </w:r>
          </w:p>
        </w:tc>
        <w:tc>
          <w:tcPr>
            <w:tcW w:w="3112" w:type="dxa"/>
          </w:tcPr>
          <w:p w14:paraId="63914BB4" w14:textId="77777777" w:rsidR="00032A60" w:rsidRPr="003B754B" w:rsidRDefault="00562C65" w:rsidP="000C3630">
            <w:pPr>
              <w:pStyle w:val="aff6"/>
            </w:pPr>
            <w:r w:rsidRPr="003B754B">
              <w:t>71000</w:t>
            </w:r>
          </w:p>
        </w:tc>
      </w:tr>
    </w:tbl>
    <w:p w14:paraId="4A4C1C58" w14:textId="77777777" w:rsidR="00032A60" w:rsidRPr="003B754B" w:rsidRDefault="00032A60">
      <w:pPr>
        <w:pStyle w:val="aff2"/>
        <w:ind w:firstLine="0"/>
        <w:rPr>
          <w:rFonts w:eastAsiaTheme="minorEastAsia"/>
        </w:rPr>
      </w:pPr>
    </w:p>
    <w:p w14:paraId="64E838F4" w14:textId="77777777" w:rsidR="00032A60" w:rsidRPr="003B754B" w:rsidRDefault="00562C65">
      <w:pPr>
        <w:widowControl w:val="0"/>
        <w:spacing w:line="240" w:lineRule="auto"/>
        <w:ind w:left="357" w:firstLine="0"/>
        <w:rPr>
          <w:rFonts w:eastAsia="SimSun"/>
          <w:kern w:val="2"/>
          <w:sz w:val="28"/>
          <w:szCs w:val="28"/>
          <w:lang w:eastAsia="zh-CN"/>
        </w:rPr>
      </w:pPr>
      <w:r w:rsidRPr="003B754B">
        <w:rPr>
          <w:rFonts w:eastAsia="SimSun"/>
          <w:kern w:val="2"/>
          <w:sz w:val="28"/>
          <w:szCs w:val="28"/>
          <w:lang w:eastAsia="zh-CN"/>
        </w:rPr>
        <w:t xml:space="preserve">Таблиця </w:t>
      </w:r>
      <w:r w:rsidRPr="003B754B">
        <w:rPr>
          <w:sz w:val="28"/>
          <w:szCs w:val="28"/>
        </w:rPr>
        <w:t>1.</w:t>
      </w:r>
      <w:r w:rsidR="003E6656" w:rsidRPr="003B754B">
        <w:rPr>
          <w:sz w:val="28"/>
          <w:szCs w:val="28"/>
        </w:rPr>
        <w:t>2</w:t>
      </w:r>
      <w:r w:rsidRPr="003B754B">
        <w:rPr>
          <w:sz w:val="28"/>
          <w:szCs w:val="28"/>
        </w:rPr>
        <w:t xml:space="preserve"> </w:t>
      </w:r>
      <w:bookmarkStart w:id="44" w:name="_Hlk26806190"/>
      <w:r w:rsidR="00F4131A" w:rsidRPr="003B754B">
        <w:t>–</w:t>
      </w:r>
      <w:bookmarkEnd w:id="44"/>
      <w:r w:rsidRPr="003B754B">
        <w:rPr>
          <w:sz w:val="28"/>
          <w:szCs w:val="28"/>
        </w:rPr>
        <w:t xml:space="preserve"> </w:t>
      </w:r>
      <w:bookmarkStart w:id="45" w:name="_Hlk26805445"/>
      <w:r w:rsidR="000F1591" w:rsidRPr="003B754B">
        <w:rPr>
          <w:rFonts w:eastAsia="SimSun"/>
          <w:kern w:val="2"/>
          <w:sz w:val="28"/>
          <w:szCs w:val="28"/>
          <w:lang w:eastAsia="zh-CN"/>
        </w:rPr>
        <w:t>М</w:t>
      </w:r>
      <w:r w:rsidRPr="003B754B">
        <w:rPr>
          <w:rFonts w:eastAsia="SimSun"/>
          <w:kern w:val="2"/>
          <w:sz w:val="28"/>
          <w:szCs w:val="28"/>
          <w:lang w:eastAsia="zh-CN"/>
        </w:rPr>
        <w:t>еханічні властивості алюмінію</w:t>
      </w:r>
      <w:bookmarkEnd w:id="45"/>
    </w:p>
    <w:tbl>
      <w:tblPr>
        <w:tblStyle w:val="af7"/>
        <w:tblW w:w="9923" w:type="dxa"/>
        <w:tblInd w:w="-5" w:type="dxa"/>
        <w:tblLook w:val="04A0" w:firstRow="1" w:lastRow="0" w:firstColumn="1" w:lastColumn="0" w:noHBand="0" w:noVBand="1"/>
      </w:tblPr>
      <w:tblGrid>
        <w:gridCol w:w="1259"/>
        <w:gridCol w:w="2224"/>
        <w:gridCol w:w="2015"/>
        <w:gridCol w:w="1574"/>
        <w:gridCol w:w="794"/>
        <w:gridCol w:w="922"/>
        <w:gridCol w:w="1135"/>
      </w:tblGrid>
      <w:tr w:rsidR="00032A60" w:rsidRPr="003B754B" w14:paraId="16AFF71F" w14:textId="77777777">
        <w:tc>
          <w:tcPr>
            <w:tcW w:w="1259" w:type="dxa"/>
          </w:tcPr>
          <w:p w14:paraId="3BDDD271" w14:textId="77777777" w:rsidR="00032A60" w:rsidRPr="003B754B" w:rsidRDefault="00562C65" w:rsidP="000C3630">
            <w:pPr>
              <w:pStyle w:val="aff6"/>
              <w:rPr>
                <w:rFonts w:eastAsia="STKaiti"/>
              </w:rPr>
            </w:pPr>
            <w:r w:rsidRPr="003B754B">
              <w:rPr>
                <w:rFonts w:eastAsia="STKaiti"/>
              </w:rPr>
              <w:t>Марка</w:t>
            </w:r>
          </w:p>
        </w:tc>
        <w:tc>
          <w:tcPr>
            <w:tcW w:w="2224" w:type="dxa"/>
          </w:tcPr>
          <w:p w14:paraId="47DEFECF" w14:textId="77777777" w:rsidR="00032A60" w:rsidRPr="003B754B" w:rsidRDefault="00562C65" w:rsidP="000C3630">
            <w:pPr>
              <w:pStyle w:val="aff6"/>
              <w:rPr>
                <w:rFonts w:eastAsia="STKaiti"/>
              </w:rPr>
            </w:pPr>
            <w:r w:rsidRPr="003B754B">
              <w:rPr>
                <w:rFonts w:eastAsia="STKaiti"/>
              </w:rPr>
              <w:t>Сума домішок %</w:t>
            </w:r>
          </w:p>
        </w:tc>
        <w:tc>
          <w:tcPr>
            <w:tcW w:w="2015" w:type="dxa"/>
          </w:tcPr>
          <w:p w14:paraId="50E22929" w14:textId="77777777" w:rsidR="00032A60" w:rsidRPr="003B754B" w:rsidRDefault="00562C65" w:rsidP="000C3630">
            <w:pPr>
              <w:pStyle w:val="aff6"/>
              <w:rPr>
                <w:rFonts w:eastAsia="STKaiti"/>
              </w:rPr>
            </w:pPr>
            <w:r w:rsidRPr="003B754B">
              <w:rPr>
                <w:rFonts w:eastAsia="STKaiti"/>
              </w:rPr>
              <w:t>Стан</w:t>
            </w:r>
          </w:p>
        </w:tc>
        <w:tc>
          <w:tcPr>
            <w:tcW w:w="1574" w:type="dxa"/>
          </w:tcPr>
          <w:p w14:paraId="0F51DB32" w14:textId="77777777" w:rsidR="00032A60" w:rsidRPr="003B754B" w:rsidRDefault="00562C65" w:rsidP="000C3630">
            <w:pPr>
              <w:pStyle w:val="aff6"/>
              <w:rPr>
                <w:rFonts w:eastAsia="STKaiti"/>
              </w:rPr>
            </w:pPr>
            <w:r w:rsidRPr="003B754B">
              <w:rPr>
                <w:rFonts w:eastAsia="STKaiti"/>
              </w:rPr>
              <w:sym w:font="Symbol" w:char="F073"/>
            </w:r>
            <w:r w:rsidRPr="003B754B">
              <w:rPr>
                <w:rFonts w:eastAsia="STKaiti"/>
                <w:vertAlign w:val="subscript"/>
              </w:rPr>
              <w:t>в</w:t>
            </w:r>
            <w:r w:rsidRPr="003B754B">
              <w:rPr>
                <w:rFonts w:eastAsia="STKaiti"/>
                <w:i/>
                <w:iCs/>
              </w:rPr>
              <w:t xml:space="preserve"> </w:t>
            </w:r>
            <w:r w:rsidRPr="003B754B">
              <w:rPr>
                <w:rFonts w:eastAsia="STKaiti"/>
              </w:rPr>
              <w:t>/ МПа</w:t>
            </w:r>
          </w:p>
        </w:tc>
        <w:tc>
          <w:tcPr>
            <w:tcW w:w="794" w:type="dxa"/>
          </w:tcPr>
          <w:p w14:paraId="5252C3B6" w14:textId="77777777" w:rsidR="00032A60" w:rsidRPr="003B754B" w:rsidRDefault="00562C65" w:rsidP="000C3630">
            <w:pPr>
              <w:pStyle w:val="aff6"/>
              <w:rPr>
                <w:rFonts w:eastAsia="STKaiti"/>
              </w:rPr>
            </w:pPr>
            <w:r w:rsidRPr="003B754B">
              <w:rPr>
                <w:rFonts w:eastAsia="STKaiti"/>
              </w:rPr>
              <w:sym w:font="Symbol" w:char="F073"/>
            </w:r>
            <w:r w:rsidRPr="003B754B">
              <w:rPr>
                <w:rFonts w:eastAsia="STKaiti"/>
                <w:vertAlign w:val="subscript"/>
              </w:rPr>
              <w:t>0.2</w:t>
            </w:r>
          </w:p>
        </w:tc>
        <w:tc>
          <w:tcPr>
            <w:tcW w:w="922" w:type="dxa"/>
          </w:tcPr>
          <w:p w14:paraId="4C2AFFF2" w14:textId="77777777" w:rsidR="00032A60" w:rsidRPr="003B754B" w:rsidRDefault="00562C65" w:rsidP="000C3630">
            <w:pPr>
              <w:pStyle w:val="aff6"/>
              <w:rPr>
                <w:rFonts w:eastAsia="STKaiti"/>
                <w:i/>
                <w:iCs/>
              </w:rPr>
            </w:pPr>
            <w:r w:rsidRPr="003B754B">
              <w:rPr>
                <w:rFonts w:eastAsia="STKaiti"/>
              </w:rPr>
              <w:sym w:font="Symbol Tiger Expert" w:char="F064"/>
            </w:r>
            <w:r w:rsidRPr="003B754B">
              <w:rPr>
                <w:rFonts w:eastAsia="STKaiti"/>
                <w:i/>
                <w:iCs/>
              </w:rPr>
              <w:t>.%</w:t>
            </w:r>
          </w:p>
        </w:tc>
        <w:tc>
          <w:tcPr>
            <w:tcW w:w="1135" w:type="dxa"/>
          </w:tcPr>
          <w:p w14:paraId="28A9D729" w14:textId="77777777" w:rsidR="00032A60" w:rsidRPr="003B754B" w:rsidRDefault="00562C65" w:rsidP="000C3630">
            <w:pPr>
              <w:pStyle w:val="aff6"/>
              <w:rPr>
                <w:rFonts w:eastAsia="STKaiti"/>
              </w:rPr>
            </w:pPr>
            <w:r w:rsidRPr="003B754B">
              <w:rPr>
                <w:rFonts w:eastAsia="STKaiti"/>
              </w:rPr>
              <w:t>HB</w:t>
            </w:r>
          </w:p>
        </w:tc>
      </w:tr>
      <w:tr w:rsidR="00032A60" w:rsidRPr="003B754B" w14:paraId="48E17D64" w14:textId="77777777">
        <w:tc>
          <w:tcPr>
            <w:tcW w:w="1259" w:type="dxa"/>
          </w:tcPr>
          <w:p w14:paraId="77A80EB7" w14:textId="77777777" w:rsidR="00032A60" w:rsidRPr="003B754B" w:rsidRDefault="00562C65" w:rsidP="000C3630">
            <w:pPr>
              <w:pStyle w:val="aff6"/>
              <w:rPr>
                <w:rFonts w:eastAsia="STKaiti"/>
              </w:rPr>
            </w:pPr>
            <w:r w:rsidRPr="003B754B">
              <w:rPr>
                <w:rFonts w:eastAsia="STKaiti"/>
              </w:rPr>
              <w:t>A995</w:t>
            </w:r>
          </w:p>
          <w:p w14:paraId="05497400" w14:textId="77777777" w:rsidR="00032A60" w:rsidRPr="003B754B" w:rsidRDefault="00562C65" w:rsidP="000C3630">
            <w:pPr>
              <w:pStyle w:val="aff6"/>
              <w:rPr>
                <w:rFonts w:eastAsia="STKaiti"/>
              </w:rPr>
            </w:pPr>
            <w:r w:rsidRPr="003B754B">
              <w:rPr>
                <w:rFonts w:eastAsia="STKaiti"/>
              </w:rPr>
              <w:t>A5</w:t>
            </w:r>
          </w:p>
        </w:tc>
        <w:tc>
          <w:tcPr>
            <w:tcW w:w="2224" w:type="dxa"/>
          </w:tcPr>
          <w:p w14:paraId="6DF3DEAB" w14:textId="77777777" w:rsidR="00032A60" w:rsidRPr="003B754B" w:rsidRDefault="00562C65" w:rsidP="000C3630">
            <w:pPr>
              <w:pStyle w:val="aff6"/>
              <w:rPr>
                <w:rFonts w:eastAsia="STKaiti"/>
              </w:rPr>
            </w:pPr>
            <w:r w:rsidRPr="003B754B">
              <w:rPr>
                <w:rFonts w:eastAsia="STKaiti"/>
              </w:rPr>
              <w:t>0,005</w:t>
            </w:r>
          </w:p>
          <w:p w14:paraId="3FB22894" w14:textId="77777777" w:rsidR="00032A60" w:rsidRPr="003B754B" w:rsidRDefault="00562C65" w:rsidP="000C3630">
            <w:pPr>
              <w:pStyle w:val="aff6"/>
              <w:rPr>
                <w:rFonts w:eastAsia="STKaiti"/>
              </w:rPr>
            </w:pPr>
            <w:r w:rsidRPr="003B754B">
              <w:rPr>
                <w:rFonts w:eastAsia="STKaiti"/>
              </w:rPr>
              <w:t>0,50</w:t>
            </w:r>
          </w:p>
        </w:tc>
        <w:tc>
          <w:tcPr>
            <w:tcW w:w="2015" w:type="dxa"/>
          </w:tcPr>
          <w:p w14:paraId="30CB8351" w14:textId="77777777" w:rsidR="00032A60" w:rsidRPr="003B754B" w:rsidRDefault="00562C65" w:rsidP="000C3630">
            <w:pPr>
              <w:pStyle w:val="aff6"/>
              <w:rPr>
                <w:rFonts w:eastAsia="STKaiti"/>
              </w:rPr>
            </w:pPr>
            <w:r w:rsidRPr="003B754B">
              <w:rPr>
                <w:rFonts w:eastAsia="STKaiti"/>
              </w:rPr>
              <w:t>литий&gt;</w:t>
            </w:r>
          </w:p>
        </w:tc>
        <w:tc>
          <w:tcPr>
            <w:tcW w:w="1574" w:type="dxa"/>
          </w:tcPr>
          <w:p w14:paraId="0A799432" w14:textId="77777777" w:rsidR="00032A60" w:rsidRPr="003B754B" w:rsidRDefault="00562C65" w:rsidP="000C3630">
            <w:pPr>
              <w:pStyle w:val="aff6"/>
              <w:rPr>
                <w:rFonts w:eastAsia="STKaiti"/>
              </w:rPr>
            </w:pPr>
            <w:r w:rsidRPr="003B754B">
              <w:rPr>
                <w:rFonts w:eastAsia="STKaiti"/>
              </w:rPr>
              <w:t>50</w:t>
            </w:r>
          </w:p>
          <w:p w14:paraId="7536E680" w14:textId="77777777" w:rsidR="00032A60" w:rsidRPr="003B754B" w:rsidRDefault="00562C65" w:rsidP="000C3630">
            <w:pPr>
              <w:pStyle w:val="aff6"/>
              <w:rPr>
                <w:rFonts w:eastAsia="STKaiti"/>
              </w:rPr>
            </w:pPr>
            <w:r w:rsidRPr="003B754B">
              <w:rPr>
                <w:rFonts w:eastAsia="STKaiti"/>
              </w:rPr>
              <w:t>7.5</w:t>
            </w:r>
          </w:p>
        </w:tc>
        <w:tc>
          <w:tcPr>
            <w:tcW w:w="794" w:type="dxa"/>
          </w:tcPr>
          <w:p w14:paraId="5635C05F" w14:textId="77777777" w:rsidR="00032A60" w:rsidRPr="003B754B" w:rsidRDefault="00001A0A" w:rsidP="000C3630">
            <w:pPr>
              <w:pStyle w:val="aff6"/>
              <w:rPr>
                <w:rFonts w:eastAsia="STKaiti"/>
              </w:rPr>
            </w:pPr>
            <w:r w:rsidRPr="003B754B">
              <w:rPr>
                <w:rFonts w:eastAsia="STKaiti"/>
              </w:rPr>
              <w:t xml:space="preserve">– </w:t>
            </w:r>
          </w:p>
          <w:p w14:paraId="6721F0B9" w14:textId="77777777" w:rsidR="00032A60" w:rsidRPr="003B754B" w:rsidRDefault="00001A0A" w:rsidP="000C3630">
            <w:pPr>
              <w:pStyle w:val="aff6"/>
              <w:rPr>
                <w:rFonts w:eastAsia="STKaiti"/>
              </w:rPr>
            </w:pPr>
            <w:r w:rsidRPr="003B754B">
              <w:rPr>
                <w:rFonts w:eastAsia="STKaiti"/>
              </w:rPr>
              <w:t xml:space="preserve">– </w:t>
            </w:r>
          </w:p>
        </w:tc>
        <w:tc>
          <w:tcPr>
            <w:tcW w:w="922" w:type="dxa"/>
          </w:tcPr>
          <w:p w14:paraId="1C1CDED9" w14:textId="77777777" w:rsidR="00032A60" w:rsidRPr="003B754B" w:rsidRDefault="00562C65" w:rsidP="000C3630">
            <w:pPr>
              <w:pStyle w:val="aff6"/>
              <w:rPr>
                <w:rFonts w:eastAsia="STKaiti"/>
              </w:rPr>
            </w:pPr>
            <w:r w:rsidRPr="003B754B">
              <w:rPr>
                <w:rFonts w:eastAsia="STKaiti"/>
              </w:rPr>
              <w:t>45</w:t>
            </w:r>
          </w:p>
          <w:p w14:paraId="1A9DE50E" w14:textId="77777777" w:rsidR="00032A60" w:rsidRPr="003B754B" w:rsidRDefault="00562C65" w:rsidP="000C3630">
            <w:pPr>
              <w:pStyle w:val="aff6"/>
              <w:rPr>
                <w:rFonts w:eastAsia="STKaiti"/>
              </w:rPr>
            </w:pPr>
            <w:r w:rsidRPr="003B754B">
              <w:rPr>
                <w:rFonts w:eastAsia="STKaiti"/>
              </w:rPr>
              <w:t>29</w:t>
            </w:r>
          </w:p>
        </w:tc>
        <w:tc>
          <w:tcPr>
            <w:tcW w:w="1135" w:type="dxa"/>
          </w:tcPr>
          <w:p w14:paraId="366902BC" w14:textId="77777777" w:rsidR="00032A60" w:rsidRPr="003B754B" w:rsidRDefault="00562C65" w:rsidP="000C3630">
            <w:pPr>
              <w:pStyle w:val="aff6"/>
              <w:rPr>
                <w:rFonts w:eastAsia="STKaiti"/>
              </w:rPr>
            </w:pPr>
            <w:r w:rsidRPr="003B754B">
              <w:rPr>
                <w:rFonts w:eastAsia="STKaiti"/>
              </w:rPr>
              <w:t>15</w:t>
            </w:r>
          </w:p>
          <w:p w14:paraId="759AA60F" w14:textId="77777777" w:rsidR="00032A60" w:rsidRPr="003B754B" w:rsidRDefault="00562C65" w:rsidP="000C3630">
            <w:pPr>
              <w:pStyle w:val="aff6"/>
              <w:rPr>
                <w:rFonts w:eastAsia="STKaiti"/>
              </w:rPr>
            </w:pPr>
            <w:r w:rsidRPr="003B754B">
              <w:rPr>
                <w:rFonts w:eastAsia="STKaiti"/>
              </w:rPr>
              <w:t>20</w:t>
            </w:r>
          </w:p>
        </w:tc>
      </w:tr>
      <w:tr w:rsidR="00032A60" w:rsidRPr="003B754B" w14:paraId="691FBC35" w14:textId="77777777">
        <w:tc>
          <w:tcPr>
            <w:tcW w:w="1259" w:type="dxa"/>
          </w:tcPr>
          <w:p w14:paraId="0D944D8F" w14:textId="77777777" w:rsidR="00032A60" w:rsidRPr="003B754B" w:rsidRDefault="00562C65" w:rsidP="000C3630">
            <w:pPr>
              <w:pStyle w:val="aff6"/>
              <w:rPr>
                <w:rFonts w:eastAsia="STKaiti"/>
              </w:rPr>
            </w:pPr>
            <w:r w:rsidRPr="003B754B">
              <w:rPr>
                <w:rFonts w:eastAsia="STKaiti"/>
              </w:rPr>
              <w:t>A0</w:t>
            </w:r>
          </w:p>
        </w:tc>
        <w:tc>
          <w:tcPr>
            <w:tcW w:w="2224" w:type="dxa"/>
          </w:tcPr>
          <w:p w14:paraId="0D700D77" w14:textId="77777777" w:rsidR="00032A60" w:rsidRPr="003B754B" w:rsidRDefault="00562C65" w:rsidP="000C3630">
            <w:pPr>
              <w:pStyle w:val="aff6"/>
              <w:rPr>
                <w:rFonts w:eastAsia="STKaiti"/>
              </w:rPr>
            </w:pPr>
            <w:r w:rsidRPr="003B754B">
              <w:rPr>
                <w:rFonts w:eastAsia="STKaiti"/>
              </w:rPr>
              <w:t>1,0</w:t>
            </w:r>
          </w:p>
        </w:tc>
        <w:tc>
          <w:tcPr>
            <w:tcW w:w="2015" w:type="dxa"/>
          </w:tcPr>
          <w:p w14:paraId="1EC14FA5" w14:textId="77777777" w:rsidR="00032A60" w:rsidRPr="003B754B" w:rsidRDefault="00562C65" w:rsidP="000C3630">
            <w:pPr>
              <w:pStyle w:val="aff6"/>
              <w:rPr>
                <w:rFonts w:eastAsia="STKaiti"/>
              </w:rPr>
            </w:pPr>
            <w:r w:rsidRPr="003B754B">
              <w:rPr>
                <w:rFonts w:eastAsia="STKaiti"/>
              </w:rPr>
              <w:t>&gt;</w:t>
            </w:r>
          </w:p>
        </w:tc>
        <w:tc>
          <w:tcPr>
            <w:tcW w:w="1574" w:type="dxa"/>
          </w:tcPr>
          <w:p w14:paraId="7919365E" w14:textId="77777777" w:rsidR="00032A60" w:rsidRPr="003B754B" w:rsidRDefault="00562C65" w:rsidP="000C3630">
            <w:pPr>
              <w:pStyle w:val="aff6"/>
              <w:rPr>
                <w:rFonts w:eastAsia="STKaiti"/>
              </w:rPr>
            </w:pPr>
            <w:r w:rsidRPr="003B754B">
              <w:rPr>
                <w:rFonts w:eastAsia="STKaiti"/>
              </w:rPr>
              <w:t>90</w:t>
            </w:r>
          </w:p>
        </w:tc>
        <w:tc>
          <w:tcPr>
            <w:tcW w:w="794" w:type="dxa"/>
          </w:tcPr>
          <w:p w14:paraId="5747B4A6" w14:textId="77777777" w:rsidR="00032A60" w:rsidRPr="003B754B" w:rsidRDefault="00001A0A" w:rsidP="000C3630">
            <w:pPr>
              <w:pStyle w:val="aff6"/>
              <w:rPr>
                <w:rFonts w:eastAsia="STKaiti"/>
              </w:rPr>
            </w:pPr>
            <w:r w:rsidRPr="003B754B">
              <w:rPr>
                <w:rFonts w:eastAsia="STKaiti"/>
              </w:rPr>
              <w:t xml:space="preserve">– </w:t>
            </w:r>
          </w:p>
        </w:tc>
        <w:tc>
          <w:tcPr>
            <w:tcW w:w="922" w:type="dxa"/>
          </w:tcPr>
          <w:p w14:paraId="74EA31EC" w14:textId="77777777" w:rsidR="00032A60" w:rsidRPr="003B754B" w:rsidRDefault="00562C65" w:rsidP="000C3630">
            <w:pPr>
              <w:pStyle w:val="aff6"/>
              <w:rPr>
                <w:rFonts w:eastAsia="STKaiti"/>
              </w:rPr>
            </w:pPr>
            <w:r w:rsidRPr="003B754B">
              <w:rPr>
                <w:rFonts w:eastAsia="STKaiti"/>
              </w:rPr>
              <w:t>25</w:t>
            </w:r>
          </w:p>
        </w:tc>
        <w:tc>
          <w:tcPr>
            <w:tcW w:w="1135" w:type="dxa"/>
          </w:tcPr>
          <w:p w14:paraId="578A20F8" w14:textId="77777777" w:rsidR="00032A60" w:rsidRPr="003B754B" w:rsidRDefault="00562C65" w:rsidP="000C3630">
            <w:pPr>
              <w:pStyle w:val="aff6"/>
              <w:rPr>
                <w:rFonts w:eastAsia="STKaiti"/>
              </w:rPr>
            </w:pPr>
            <w:r w:rsidRPr="003B754B">
              <w:rPr>
                <w:rFonts w:eastAsia="STKaiti"/>
              </w:rPr>
              <w:t>25</w:t>
            </w:r>
          </w:p>
        </w:tc>
      </w:tr>
      <w:tr w:rsidR="00032A60" w:rsidRPr="003B754B" w14:paraId="66537DB9" w14:textId="77777777">
        <w:tc>
          <w:tcPr>
            <w:tcW w:w="1259" w:type="dxa"/>
          </w:tcPr>
          <w:p w14:paraId="01842F99" w14:textId="77777777" w:rsidR="00032A60" w:rsidRPr="003B754B" w:rsidRDefault="00562C65" w:rsidP="000C3630">
            <w:pPr>
              <w:pStyle w:val="aff6"/>
              <w:rPr>
                <w:rFonts w:eastAsia="STKaiti"/>
              </w:rPr>
            </w:pPr>
            <w:r w:rsidRPr="003B754B">
              <w:rPr>
                <w:rFonts w:eastAsia="STKaiti"/>
              </w:rPr>
              <w:t>A0</w:t>
            </w:r>
          </w:p>
        </w:tc>
        <w:tc>
          <w:tcPr>
            <w:tcW w:w="2224" w:type="dxa"/>
          </w:tcPr>
          <w:p w14:paraId="4722BB1A" w14:textId="77777777" w:rsidR="00032A60" w:rsidRPr="003B754B" w:rsidRDefault="00562C65" w:rsidP="000C3630">
            <w:pPr>
              <w:pStyle w:val="aff6"/>
              <w:rPr>
                <w:rFonts w:eastAsia="STKaiti"/>
              </w:rPr>
            </w:pPr>
            <w:r w:rsidRPr="003B754B">
              <w:rPr>
                <w:rFonts w:eastAsia="STKaiti"/>
              </w:rPr>
              <w:t>1,0</w:t>
            </w:r>
          </w:p>
        </w:tc>
        <w:tc>
          <w:tcPr>
            <w:tcW w:w="2015" w:type="dxa"/>
          </w:tcPr>
          <w:p w14:paraId="1A70A8F8" w14:textId="77777777" w:rsidR="00032A60" w:rsidRPr="003B754B" w:rsidRDefault="00562C65" w:rsidP="000C3630">
            <w:pPr>
              <w:pStyle w:val="aff6"/>
              <w:rPr>
                <w:rFonts w:eastAsia="STKaiti"/>
              </w:rPr>
            </w:pPr>
            <w:r w:rsidRPr="003B754B">
              <w:rPr>
                <w:rFonts w:eastAsia="STKaiti"/>
              </w:rPr>
              <w:t>деформований і відпалений</w:t>
            </w:r>
          </w:p>
        </w:tc>
        <w:tc>
          <w:tcPr>
            <w:tcW w:w="1574" w:type="dxa"/>
          </w:tcPr>
          <w:p w14:paraId="6F0EECD6" w14:textId="77777777" w:rsidR="00032A60" w:rsidRPr="003B754B" w:rsidRDefault="00562C65" w:rsidP="000C3630">
            <w:pPr>
              <w:pStyle w:val="aff6"/>
              <w:rPr>
                <w:rFonts w:eastAsia="STKaiti"/>
              </w:rPr>
            </w:pPr>
            <w:r w:rsidRPr="003B754B">
              <w:rPr>
                <w:rFonts w:eastAsia="STKaiti"/>
              </w:rPr>
              <w:t>90</w:t>
            </w:r>
          </w:p>
        </w:tc>
        <w:tc>
          <w:tcPr>
            <w:tcW w:w="794" w:type="dxa"/>
          </w:tcPr>
          <w:p w14:paraId="2AA0B72B" w14:textId="77777777" w:rsidR="00032A60" w:rsidRPr="003B754B" w:rsidRDefault="00562C65" w:rsidP="000C3630">
            <w:pPr>
              <w:pStyle w:val="aff6"/>
              <w:rPr>
                <w:rFonts w:eastAsia="STKaiti"/>
              </w:rPr>
            </w:pPr>
            <w:r w:rsidRPr="003B754B">
              <w:rPr>
                <w:rFonts w:eastAsia="STKaiti"/>
              </w:rPr>
              <w:t>30</w:t>
            </w:r>
          </w:p>
        </w:tc>
        <w:tc>
          <w:tcPr>
            <w:tcW w:w="922" w:type="dxa"/>
          </w:tcPr>
          <w:p w14:paraId="729FB5F9" w14:textId="77777777" w:rsidR="00032A60" w:rsidRPr="003B754B" w:rsidRDefault="00562C65" w:rsidP="000C3630">
            <w:pPr>
              <w:pStyle w:val="aff6"/>
              <w:rPr>
                <w:rFonts w:eastAsia="STKaiti"/>
              </w:rPr>
            </w:pPr>
            <w:r w:rsidRPr="003B754B">
              <w:rPr>
                <w:rFonts w:eastAsia="STKaiti"/>
              </w:rPr>
              <w:t>30</w:t>
            </w:r>
          </w:p>
        </w:tc>
        <w:tc>
          <w:tcPr>
            <w:tcW w:w="1135" w:type="dxa"/>
          </w:tcPr>
          <w:p w14:paraId="74150AFD" w14:textId="77777777" w:rsidR="00032A60" w:rsidRPr="003B754B" w:rsidRDefault="00562C65" w:rsidP="000C3630">
            <w:pPr>
              <w:pStyle w:val="aff6"/>
              <w:rPr>
                <w:rFonts w:eastAsia="STKaiti"/>
              </w:rPr>
            </w:pPr>
            <w:r w:rsidRPr="003B754B">
              <w:rPr>
                <w:rFonts w:eastAsia="STKaiti"/>
              </w:rPr>
              <w:t>25</w:t>
            </w:r>
          </w:p>
        </w:tc>
      </w:tr>
    </w:tbl>
    <w:p w14:paraId="2C0B1F1D" w14:textId="77777777" w:rsidR="00032A60" w:rsidRPr="003B754B" w:rsidRDefault="00032A60" w:rsidP="000B4FA0">
      <w:pPr>
        <w:pStyle w:val="aff6"/>
        <w:rPr>
          <w:rFonts w:eastAsiaTheme="minorEastAsia"/>
          <w:szCs w:val="24"/>
        </w:rPr>
      </w:pPr>
    </w:p>
    <w:p w14:paraId="41B56D82" w14:textId="77777777" w:rsidR="00032A60" w:rsidRPr="003B754B" w:rsidRDefault="00562C65" w:rsidP="00E03D8D">
      <w:pPr>
        <w:pStyle w:val="aff2"/>
      </w:pPr>
      <w:r w:rsidRPr="003B754B">
        <w:lastRenderedPageBreak/>
        <w:t xml:space="preserve">Вольфрам </w:t>
      </w:r>
      <w:r w:rsidR="00001A0A" w:rsidRPr="003B754B">
        <w:t>–</w:t>
      </w:r>
      <w:r w:rsidRPr="003B754B">
        <w:t xml:space="preserve"> належить до VI B групи періодичної системи, порядковий номер – 74 [</w:t>
      </w:r>
      <w:r w:rsidR="007710B9" w:rsidRPr="003B754B">
        <w:t>8</w:t>
      </w:r>
      <w:r w:rsidRPr="003B754B">
        <w:t xml:space="preserve">], Властивості атома: </w:t>
      </w:r>
      <w:r w:rsidR="000B4FA0" w:rsidRPr="003B754B">
        <w:t>а</w:t>
      </w:r>
      <w:r w:rsidRPr="003B754B">
        <w:t>томна маса (молярна маса) 183,84 а.о.м. (г</w:t>
      </w:r>
      <w:r w:rsidR="000B4FA0" w:rsidRPr="003B754B">
        <w:t xml:space="preserve"> </w:t>
      </w:r>
      <w:r w:rsidRPr="003B754B">
        <w:t>/</w:t>
      </w:r>
      <w:r w:rsidR="000B4FA0" w:rsidRPr="003B754B">
        <w:t xml:space="preserve"> </w:t>
      </w:r>
      <w:r w:rsidRPr="003B754B">
        <w:t>моль); Радіус атома</w:t>
      </w:r>
      <w:r w:rsidR="000B4FA0" w:rsidRPr="003B754B">
        <w:t xml:space="preserve"> </w:t>
      </w:r>
      <w:r w:rsidRPr="003B754B">
        <w:t>141 пм; Енергія іонізації (перший електрон) 769,7 кДж</w:t>
      </w:r>
      <w:r w:rsidR="000B4FA0" w:rsidRPr="003B754B">
        <w:t xml:space="preserve"> </w:t>
      </w:r>
      <w:r w:rsidRPr="003B754B">
        <w:t>/</w:t>
      </w:r>
      <w:r w:rsidR="000B4FA0" w:rsidRPr="003B754B">
        <w:t xml:space="preserve"> </w:t>
      </w:r>
      <w:r w:rsidRPr="003B754B">
        <w:t>моль (7,98 еВ). Електронна конфігурація [W] 4f145d46s2. Хімічні властивості</w:t>
      </w:r>
      <w:r w:rsidRPr="003B754B">
        <w:rPr>
          <w:rFonts w:eastAsiaTheme="minorEastAsia"/>
        </w:rPr>
        <w:t xml:space="preserve">: </w:t>
      </w:r>
      <w:r w:rsidRPr="003B754B">
        <w:t>Ковалентний радіус 130 пм; Радіус</w:t>
      </w:r>
      <w:r w:rsidR="000B54C0" w:rsidRPr="003B754B">
        <w:t xml:space="preserve"> </w:t>
      </w:r>
      <w:r w:rsidRPr="003B754B">
        <w:t>іона: (+6e)62(+4e)70 пм;</w:t>
      </w:r>
      <w:r w:rsidR="007846F0" w:rsidRPr="007846F0">
        <w:t xml:space="preserve"> </w:t>
      </w:r>
      <w:r w:rsidRPr="003B754B">
        <w:t xml:space="preserve">Термодинамічні властивості: </w:t>
      </w:r>
      <w:r w:rsidR="00CA4DF2" w:rsidRPr="003B754B">
        <w:t>г</w:t>
      </w:r>
      <w:r w:rsidRPr="003B754B">
        <w:t>устина</w:t>
      </w:r>
      <w:r w:rsidR="008376CC" w:rsidRPr="003B754B">
        <w:t xml:space="preserve"> </w:t>
      </w:r>
      <w:r w:rsidR="007846F0" w:rsidRPr="007846F0">
        <w:t xml:space="preserve">       </w:t>
      </w:r>
      <w:r w:rsidRPr="003B754B">
        <w:t>19,3 г</w:t>
      </w:r>
      <w:r w:rsidR="006707F6" w:rsidRPr="003B754B">
        <w:t xml:space="preserve"> </w:t>
      </w:r>
      <w:r w:rsidRPr="003B754B">
        <w:t>/</w:t>
      </w:r>
      <w:r w:rsidR="006707F6" w:rsidRPr="003B754B">
        <w:t xml:space="preserve"> </w:t>
      </w:r>
      <w:r w:rsidRPr="003B754B">
        <w:t>см³</w:t>
      </w:r>
      <w:bookmarkStart w:id="46" w:name="_Hlk26546456"/>
      <w:r w:rsidRPr="003B754B">
        <w:t xml:space="preserve">; </w:t>
      </w:r>
      <w:bookmarkEnd w:id="46"/>
      <w:r w:rsidR="00CA4DF2" w:rsidRPr="003B754B">
        <w:t>м</w:t>
      </w:r>
      <w:r w:rsidRPr="003B754B">
        <w:t>олярна теплоємність</w:t>
      </w:r>
      <w:r w:rsidR="000A0678" w:rsidRPr="003B754B">
        <w:t xml:space="preserve"> </w:t>
      </w:r>
      <w:r w:rsidRPr="003B754B">
        <w:t>24,27 Дж</w:t>
      </w:r>
      <w:r w:rsidR="006707F6" w:rsidRPr="003B754B">
        <w:t xml:space="preserve"> </w:t>
      </w:r>
      <w:r w:rsidRPr="003B754B">
        <w:t>/</w:t>
      </w:r>
      <w:r w:rsidR="006707F6" w:rsidRPr="003B754B">
        <w:t xml:space="preserve"> </w:t>
      </w:r>
      <w:r w:rsidRPr="003B754B">
        <w:t xml:space="preserve">(К·моль); </w:t>
      </w:r>
      <w:r w:rsidR="00CA4DF2" w:rsidRPr="003B754B">
        <w:t>т</w:t>
      </w:r>
      <w:r w:rsidRPr="003B754B">
        <w:t>еплопровідність</w:t>
      </w:r>
      <w:r w:rsidR="008376CC" w:rsidRPr="003B754B">
        <w:t xml:space="preserve">          </w:t>
      </w:r>
      <w:r w:rsidR="007846F0" w:rsidRPr="007846F0">
        <w:t xml:space="preserve">          </w:t>
      </w:r>
      <w:r w:rsidRPr="003B754B">
        <w:t>173 Вт</w:t>
      </w:r>
      <w:r w:rsidR="006707F6" w:rsidRPr="003B754B">
        <w:t xml:space="preserve"> </w:t>
      </w:r>
      <w:r w:rsidRPr="003B754B">
        <w:t>/</w:t>
      </w:r>
      <w:r w:rsidR="006707F6" w:rsidRPr="003B754B">
        <w:t xml:space="preserve"> </w:t>
      </w:r>
      <w:r w:rsidRPr="003B754B">
        <w:t>(м·К);</w:t>
      </w:r>
      <w:r w:rsidR="007846F0" w:rsidRPr="007846F0">
        <w:t xml:space="preserve"> </w:t>
      </w:r>
      <w:r w:rsidR="00CA4DF2" w:rsidRPr="003B754B">
        <w:t>т</w:t>
      </w:r>
      <w:r w:rsidRPr="003B754B">
        <w:t>емпература плавлення</w:t>
      </w:r>
      <w:r w:rsidR="000A0678" w:rsidRPr="003B754B">
        <w:t xml:space="preserve"> </w:t>
      </w:r>
      <w:r w:rsidRPr="003B754B">
        <w:t>3680 К</w:t>
      </w:r>
      <w:r w:rsidR="00CA4DF2" w:rsidRPr="003B754B">
        <w:t>; т</w:t>
      </w:r>
      <w:r w:rsidRPr="003B754B">
        <w:t>еплота плавлення (35) кДж</w:t>
      </w:r>
      <w:r w:rsidR="006707F6" w:rsidRPr="003B754B">
        <w:t xml:space="preserve"> </w:t>
      </w:r>
      <w:r w:rsidRPr="003B754B">
        <w:t>/</w:t>
      </w:r>
      <w:r w:rsidR="006707F6" w:rsidRPr="003B754B">
        <w:t xml:space="preserve"> </w:t>
      </w:r>
      <w:r w:rsidRPr="003B754B">
        <w:t xml:space="preserve">моль; </w:t>
      </w:r>
      <w:r w:rsidR="00CA4DF2" w:rsidRPr="003B754B">
        <w:t>т</w:t>
      </w:r>
      <w:r w:rsidRPr="003B754B">
        <w:t xml:space="preserve">емпература кипіння 5930 К; </w:t>
      </w:r>
      <w:r w:rsidR="00CA4DF2" w:rsidRPr="003B754B">
        <w:t>т</w:t>
      </w:r>
      <w:r w:rsidRPr="003B754B">
        <w:t>еплота випаровування 824</w:t>
      </w:r>
      <w:r w:rsidR="006707F6" w:rsidRPr="003B754B">
        <w:t xml:space="preserve"> </w:t>
      </w:r>
      <w:r w:rsidRPr="003B754B">
        <w:t>кДж</w:t>
      </w:r>
      <w:r w:rsidR="006707F6" w:rsidRPr="003B754B">
        <w:t xml:space="preserve"> </w:t>
      </w:r>
      <w:r w:rsidRPr="003B754B">
        <w:t>/</w:t>
      </w:r>
      <w:r w:rsidR="006707F6" w:rsidRPr="003B754B">
        <w:t xml:space="preserve"> </w:t>
      </w:r>
      <w:r w:rsidRPr="003B754B">
        <w:t>моль</w:t>
      </w:r>
      <w:r w:rsidRPr="003B754B">
        <w:rPr>
          <w:rFonts w:eastAsiaTheme="minorEastAsia"/>
        </w:rPr>
        <w:t xml:space="preserve">; </w:t>
      </w:r>
      <w:r w:rsidR="00CA4DF2" w:rsidRPr="003B754B">
        <w:t>м</w:t>
      </w:r>
      <w:r w:rsidRPr="003B754B">
        <w:t>олярний об'єм 9,53 см³</w:t>
      </w:r>
      <w:r w:rsidR="006707F6" w:rsidRPr="003B754B">
        <w:t xml:space="preserve"> </w:t>
      </w:r>
      <w:r w:rsidRPr="003B754B">
        <w:t>/</w:t>
      </w:r>
      <w:r w:rsidR="006707F6" w:rsidRPr="003B754B">
        <w:t xml:space="preserve"> </w:t>
      </w:r>
      <w:r w:rsidRPr="003B754B">
        <w:t xml:space="preserve">моль; </w:t>
      </w:r>
      <w:r w:rsidR="00CA4DF2" w:rsidRPr="003B754B">
        <w:t>к</w:t>
      </w:r>
      <w:r w:rsidRPr="003B754B">
        <w:t xml:space="preserve">ристалічна ґратка: </w:t>
      </w:r>
      <w:r w:rsidR="000C3630" w:rsidRPr="003B754B">
        <w:t>с</w:t>
      </w:r>
      <w:r w:rsidRPr="003B754B">
        <w:t>труктура ґратки кубічна</w:t>
      </w:r>
      <w:r w:rsidR="008376CC" w:rsidRPr="003B754B">
        <w:t>-</w:t>
      </w:r>
      <w:r w:rsidRPr="003B754B">
        <w:t xml:space="preserve">об'ємноцентрована; </w:t>
      </w:r>
      <w:r w:rsidR="000C3630" w:rsidRPr="003B754B">
        <w:t>п</w:t>
      </w:r>
      <w:r w:rsidRPr="003B754B">
        <w:t xml:space="preserve">еріод ґратки 3,160 Å; </w:t>
      </w:r>
      <w:r w:rsidR="000C3630" w:rsidRPr="003B754B">
        <w:t>м</w:t>
      </w:r>
      <w:r w:rsidRPr="003B754B">
        <w:t>еталічний вольфрам у звичайних умовах хімічно стійкий. З киснем починає взаємодіяти при температурі вище 400 °C. Протистоїть дії води, але при температурі червоного розжарювання легко окиснюється водяною парою. Найбільш характерними й стійкими є сполуки вольфраму зі ступенем окиснення +6. Найважливіші з них: триоксид вольфраму WO</w:t>
      </w:r>
      <w:r w:rsidRPr="003B754B">
        <w:rPr>
          <w:vertAlign w:val="subscript"/>
        </w:rPr>
        <w:t>3</w:t>
      </w:r>
      <w:r w:rsidRPr="003B754B">
        <w:t>, вольфрамова кислота H</w:t>
      </w:r>
      <w:r w:rsidRPr="003B754B">
        <w:rPr>
          <w:vertAlign w:val="subscript"/>
        </w:rPr>
        <w:t>2</w:t>
      </w:r>
      <w:r w:rsidRPr="003B754B">
        <w:t>WO</w:t>
      </w:r>
      <w:r w:rsidRPr="003B754B">
        <w:rPr>
          <w:vertAlign w:val="subscript"/>
        </w:rPr>
        <w:t>4</w:t>
      </w:r>
      <w:r w:rsidRPr="003B754B">
        <w:t xml:space="preserve"> і її солі </w:t>
      </w:r>
      <w:r w:rsidR="007846F0" w:rsidRPr="007846F0">
        <w:t>-</w:t>
      </w:r>
      <w:r w:rsidRPr="003B754B">
        <w:t xml:space="preserve"> вольфрамати.</w:t>
      </w:r>
    </w:p>
    <w:p w14:paraId="6836E320" w14:textId="77777777" w:rsidR="00032A60" w:rsidRPr="003B754B" w:rsidRDefault="00562C65">
      <w:pPr>
        <w:pStyle w:val="aff2"/>
      </w:pPr>
      <w:r w:rsidRPr="003B754B">
        <w:t>Вольфрам широко застосовується у промисловому виробництві, обороні, аерокосмічній та інших галузях завдяки високій температурній стійкості, високій міцності, високій твердості та корозійній стійкості, однак має високу щільність, погану стійкість до окислення та погану технологічність [</w:t>
      </w:r>
      <w:r w:rsidR="007710B9" w:rsidRPr="003B754B">
        <w:t>9</w:t>
      </w:r>
      <w:r w:rsidRPr="003B754B">
        <w:t>].</w:t>
      </w:r>
    </w:p>
    <w:p w14:paraId="1CB426BB" w14:textId="77777777" w:rsidR="00032A60" w:rsidRPr="003B754B" w:rsidRDefault="00562C65">
      <w:pPr>
        <w:pStyle w:val="aff2"/>
      </w:pPr>
      <w:r w:rsidRPr="003B754B">
        <w:t>Тому, щоб задовольнити попит на легкі та високоміцні матеріали, було вивчено новий легкий конструкційний матеріал з відмінними комплексними характеристиками.</w:t>
      </w:r>
    </w:p>
    <w:p w14:paraId="463EA12F" w14:textId="77777777" w:rsidR="00032A60" w:rsidRPr="003B754B" w:rsidRDefault="0099333C">
      <w:pPr>
        <w:pStyle w:val="aff2"/>
        <w:rPr>
          <w:rFonts w:eastAsiaTheme="minorEastAsia"/>
        </w:rPr>
      </w:pPr>
      <w:r w:rsidRPr="003B754B">
        <w:t>Al</w:t>
      </w:r>
      <w:r w:rsidR="008376CC" w:rsidRPr="003B754B">
        <w:t>-</w:t>
      </w:r>
      <w:r w:rsidRPr="003B754B">
        <w:t>W</w:t>
      </w:r>
      <w:r w:rsidR="00562C65" w:rsidRPr="003B754B">
        <w:t xml:space="preserve"> сплав </w:t>
      </w:r>
      <w:r w:rsidR="00E03D8D" w:rsidRPr="003B754B">
        <w:t>–</w:t>
      </w:r>
      <w:r w:rsidR="00562C65" w:rsidRPr="003B754B">
        <w:t xml:space="preserve"> це нещодавно розроблений спеціальний конструкційний матеріал з алюмінієвого сплаву, який має і те, і інше: висока термостійкість W, зносостійкість і легка маса Al, окислювальна здатність та технологічність, висока твердість, стабільність за високої температури і низька щільність, висока твердість, висока зносостійкість. Спеціальні легкосплавні матеріали для міцності та стійкості до високих температур, в основному використовуються в клубах для гольфу та м'ячах, деталях медичних пристроїв, поршнях автомобільних двигунів, колесах та </w:t>
      </w:r>
      <w:r w:rsidR="00562C65" w:rsidRPr="003B754B">
        <w:lastRenderedPageBreak/>
        <w:t>інших компонентах, і, як очікується, стануть новим поколінням конструкційних матеріалів для аерокосмічного двигуна [</w:t>
      </w:r>
      <w:r w:rsidR="007710B9" w:rsidRPr="003B754B">
        <w:t>10</w:t>
      </w:r>
      <w:r w:rsidR="00562C65" w:rsidRPr="003B754B">
        <w:t>].</w:t>
      </w:r>
    </w:p>
    <w:p w14:paraId="6BBA6C53" w14:textId="77777777" w:rsidR="00032A60" w:rsidRPr="003B754B" w:rsidRDefault="00562C65">
      <w:pPr>
        <w:pStyle w:val="aff2"/>
      </w:pPr>
      <w:r w:rsidRPr="003B754B">
        <w:t xml:space="preserve">Вихідні дані до роботи: в сплавах </w:t>
      </w:r>
      <w:r w:rsidR="0099333C" w:rsidRPr="003B754B">
        <w:t>Al</w:t>
      </w:r>
      <w:r w:rsidR="008376CC" w:rsidRPr="003B754B">
        <w:t>-</w:t>
      </w:r>
      <w:r w:rsidR="0099333C" w:rsidRPr="003B754B">
        <w:t>W</w:t>
      </w:r>
      <w:r w:rsidRPr="003B754B">
        <w:t xml:space="preserve"> компоненти Al та W. Вони відрізняються великою різницею температур плавлення. Це визначає технологічні труднощі сплавлення цих компонентів. Позитивні результати дає метод лігатур</w:t>
      </w:r>
      <w:r w:rsidR="008376CC" w:rsidRPr="003B754B">
        <w:t xml:space="preserve"> </w:t>
      </w:r>
      <w:r w:rsidR="007846F0" w:rsidRPr="007846F0">
        <w:rPr>
          <w:lang w:val="ru-RU"/>
        </w:rPr>
        <w:t xml:space="preserve">  </w:t>
      </w:r>
      <w:r w:rsidR="0099333C" w:rsidRPr="003B754B">
        <w:t>Al-W</w:t>
      </w:r>
      <w:r w:rsidRPr="003B754B">
        <w:t>. Але для цього потрібно знати закономірності сплавлення Al і W в напіврідкому стані. Це визначає актуальність теми роботи. Спираючись на велику різницю між фізичними властивостями Al і W, для підвищення міцності, зносостійкості та корозійної стійкості алюмінієвих сплавів дослідники вдома та за кордоном провели дослідження алюмінієвих сплавів, зміцнених W</w:t>
      </w:r>
      <w:r w:rsidR="008376CC" w:rsidRPr="003B754B">
        <w:t>-</w:t>
      </w:r>
      <w:r w:rsidRPr="003B754B">
        <w:t>частинками, використовуючи традиційні композитні алюмінієві матричні композити. Ідея полягає у тому, щоб запропонувати новий тип алюмінієвого матричного композиту з відмінними комплексними характеристиками. Р. Баурі та ін. [1</w:t>
      </w:r>
      <w:r w:rsidR="007710B9" w:rsidRPr="003B754B">
        <w:t>1</w:t>
      </w:r>
      <w:r w:rsidRPr="003B754B">
        <w:t>] підготували алюмінієвий сплав з вмісту частинок 5083 алюмінію методом обробки перемішуванням та тертям. Встановлено, що композитний матеріал матриці алюмінію з рівномірним розподілом вольфрамових частинок може бути отриманий методом обробки при перемішуванні тертям, а інтерметалічна сполука не утворюється. Пластичність (30%), в той же час, може вдосконалити зерна матриці алюмінію, і за допомогою спостереження за поверхнею руйнування виявлено, що частинки вольфраму мають відмінну адгезію до матриці алюмінієвого сплаву.</w:t>
      </w:r>
    </w:p>
    <w:p w14:paraId="69DAADB3" w14:textId="77777777" w:rsidR="00032A60" w:rsidRPr="003B754B" w:rsidRDefault="00562C65">
      <w:pPr>
        <w:pStyle w:val="aff2"/>
      </w:pPr>
      <w:r w:rsidRPr="003B754B">
        <w:t xml:space="preserve">Оскільки аморфні сплави мають хорошу корозійну стійкість, багато дослідників підготували їх. </w:t>
      </w:r>
    </w:p>
    <w:p w14:paraId="0546AE7B" w14:textId="77777777" w:rsidR="00032A60" w:rsidRPr="003B754B" w:rsidRDefault="00562C65">
      <w:pPr>
        <w:pStyle w:val="aff2"/>
      </w:pPr>
      <w:r w:rsidRPr="003B754B">
        <w:t xml:space="preserve">Аморфний сплав </w:t>
      </w:r>
      <w:r w:rsidR="0099333C" w:rsidRPr="003B754B">
        <w:t>Al-W</w:t>
      </w:r>
      <w:r w:rsidRPr="003B754B">
        <w:t xml:space="preserve"> та його корозійна стійкість.</w:t>
      </w:r>
    </w:p>
    <w:p w14:paraId="03A0613B" w14:textId="77777777" w:rsidR="00032A60" w:rsidRPr="003B754B" w:rsidRDefault="00562C65">
      <w:pPr>
        <w:pStyle w:val="aff2"/>
        <w:rPr>
          <w:rFonts w:eastAsiaTheme="minorEastAsia"/>
        </w:rPr>
      </w:pPr>
      <w:r w:rsidRPr="003B754B">
        <w:t>Н. Радич [1</w:t>
      </w:r>
      <w:r w:rsidR="007710B9" w:rsidRPr="003B754B">
        <w:t>2</w:t>
      </w:r>
      <w:r w:rsidRPr="003B754B">
        <w:t>] отримав осадженням розпиленням з Al та W для катоду з аморфною плівкою алюмінієво</w:t>
      </w:r>
      <w:r w:rsidR="008376CC" w:rsidRPr="003B754B">
        <w:t>-</w:t>
      </w:r>
      <w:r w:rsidRPr="003B754B">
        <w:t>вольфрамовий сплав товщиною в кілька мікронів. Твердість плівки становить приблизно 7,5 ГПа, вона стабільна при 400 °С, її корозійну стійкість та електричні властивості є чудовими. М. Метікос</w:t>
      </w:r>
      <w:r w:rsidR="008376CC" w:rsidRPr="003B754B">
        <w:t>-</w:t>
      </w:r>
      <w:r w:rsidRPr="003B754B">
        <w:t>Хукович [1</w:t>
      </w:r>
      <w:r w:rsidR="007710B9" w:rsidRPr="003B754B">
        <w:t>3</w:t>
      </w:r>
      <w:r w:rsidRPr="003B754B">
        <w:t>] підготував тонку плівку з алюмінієво</w:t>
      </w:r>
      <w:r w:rsidR="008376CC" w:rsidRPr="003B754B">
        <w:t>-</w:t>
      </w:r>
      <w:r w:rsidRPr="003B754B">
        <w:t>вольфрамового сплаву шляхом спільного осадження чистого алюмінію та чистого вольфраму та встановив, що при вмісті алюмінію 67</w:t>
      </w:r>
      <w:r w:rsidR="00FC32F3" w:rsidRPr="003B754B">
        <w:t>-</w:t>
      </w:r>
      <w:r w:rsidRPr="003B754B">
        <w:t xml:space="preserve">80 ат.% продукт </w:t>
      </w:r>
      <w:r w:rsidR="0099333C" w:rsidRPr="003B754B">
        <w:t>Al</w:t>
      </w:r>
      <w:r w:rsidR="008376CC" w:rsidRPr="003B754B">
        <w:t>-</w:t>
      </w:r>
      <w:r w:rsidR="0099333C" w:rsidRPr="003B754B">
        <w:t>W</w:t>
      </w:r>
      <w:r w:rsidRPr="003B754B">
        <w:t xml:space="preserve"> є аморфним. Коли вміст Al зменшиться до 50 </w:t>
      </w:r>
      <w:r w:rsidRPr="003B754B">
        <w:lastRenderedPageBreak/>
        <w:t xml:space="preserve">ат.%, утворився твердий кристалічний розчин, в якому Al розчиняється у </w:t>
      </w:r>
      <w:r w:rsidRPr="003B754B">
        <w:rPr>
          <w:lang w:val="en-US"/>
        </w:rPr>
        <w:t>W</w:t>
      </w:r>
      <w:r w:rsidRPr="003B754B">
        <w:t xml:space="preserve">, і залишиться аморфна фаза; збільшення вольфраму в сплавному матеріалі може підвищити стійкість до корозії аморфного сплаву </w:t>
      </w:r>
      <w:r w:rsidR="0099333C" w:rsidRPr="003B754B">
        <w:t>Al</w:t>
      </w:r>
      <w:r w:rsidR="008376CC" w:rsidRPr="003B754B">
        <w:t>-</w:t>
      </w:r>
      <w:r w:rsidR="0099333C" w:rsidRPr="003B754B">
        <w:t>W</w:t>
      </w:r>
      <w:r w:rsidRPr="003B754B">
        <w:t xml:space="preserve">. Однак ці способи приготування сплавів </w:t>
      </w:r>
      <w:r w:rsidR="0099333C" w:rsidRPr="003B754B">
        <w:t>Al</w:t>
      </w:r>
      <w:r w:rsidR="008376CC" w:rsidRPr="003B754B">
        <w:t>-</w:t>
      </w:r>
      <w:r w:rsidR="0099333C" w:rsidRPr="003B754B">
        <w:t>W</w:t>
      </w:r>
      <w:r w:rsidRPr="003B754B">
        <w:t xml:space="preserve"> є складними і дорогими, а дослідження ефективності сплавів </w:t>
      </w:r>
      <w:r w:rsidR="0099333C" w:rsidRPr="003B754B">
        <w:t>Al</w:t>
      </w:r>
      <w:r w:rsidR="008376CC" w:rsidRPr="003B754B">
        <w:t>-</w:t>
      </w:r>
      <w:r w:rsidR="0099333C" w:rsidRPr="003B754B">
        <w:t>W</w:t>
      </w:r>
      <w:r w:rsidRPr="003B754B">
        <w:t xml:space="preserve"> орієнтовані лише на корозійну стійкість.</w:t>
      </w:r>
    </w:p>
    <w:p w14:paraId="3ABEBEEB" w14:textId="77777777" w:rsidR="00032A60" w:rsidRPr="003B754B" w:rsidRDefault="00562C65">
      <w:pPr>
        <w:pStyle w:val="aff2"/>
      </w:pPr>
      <w:r w:rsidRPr="003B754B">
        <w:t xml:space="preserve">Легування </w:t>
      </w:r>
      <w:r w:rsidR="00001A0A" w:rsidRPr="003B754B">
        <w:t>–</w:t>
      </w:r>
      <w:r w:rsidR="008376CC" w:rsidRPr="003B754B">
        <w:t xml:space="preserve"> </w:t>
      </w:r>
      <w:r w:rsidRPr="003B754B">
        <w:t xml:space="preserve">це ефективний метод поліпшення властивостей металевих матеріалів. Однак, з фазової діаграми рівноваги </w:t>
      </w:r>
      <w:r w:rsidR="0099333C" w:rsidRPr="003B754B">
        <w:t>Al</w:t>
      </w:r>
      <w:r w:rsidR="008376CC" w:rsidRPr="003B754B">
        <w:t>-</w:t>
      </w:r>
      <w:r w:rsidR="0099333C" w:rsidRPr="003B754B">
        <w:t>W</w:t>
      </w:r>
      <w:r w:rsidRPr="003B754B">
        <w:t xml:space="preserve"> [1</w:t>
      </w:r>
      <w:r w:rsidR="007710B9" w:rsidRPr="003B754B">
        <w:t>4</w:t>
      </w:r>
      <w:r w:rsidRPr="003B754B">
        <w:t>,1</w:t>
      </w:r>
      <w:r w:rsidR="007710B9" w:rsidRPr="003B754B">
        <w:t>5</w:t>
      </w:r>
      <w:r w:rsidRPr="003B754B">
        <w:t>] (рис</w:t>
      </w:r>
      <w:r w:rsidR="008744A4" w:rsidRPr="008744A4">
        <w:t xml:space="preserve">. </w:t>
      </w:r>
      <w:r w:rsidRPr="003B754B">
        <w:t>1.</w:t>
      </w:r>
      <w:r w:rsidR="008744A4" w:rsidRPr="008744A4">
        <w:t>2</w:t>
      </w:r>
      <w:r w:rsidRPr="003B754B">
        <w:t xml:space="preserve">), фазова діаграма </w:t>
      </w:r>
      <w:r w:rsidR="0099333C" w:rsidRPr="003B754B">
        <w:t>Al</w:t>
      </w:r>
      <w:r w:rsidR="008376CC" w:rsidRPr="003B754B">
        <w:t>-</w:t>
      </w:r>
      <w:r w:rsidR="0099333C" w:rsidRPr="003B754B">
        <w:t>W</w:t>
      </w:r>
      <w:r w:rsidRPr="003B754B">
        <w:t xml:space="preserve"> має перитектичну реакцію на кінці Al: L +</w:t>
      </w:r>
      <w:bookmarkStart w:id="47" w:name="_Hlk21037860"/>
      <w:r w:rsidR="0002204D" w:rsidRPr="003B754B">
        <w:t xml:space="preserve"> </w:t>
      </w:r>
      <w:r w:rsidRPr="003B754B">
        <w:t>Al</w:t>
      </w:r>
      <w:r w:rsidRPr="003B754B">
        <w:rPr>
          <w:vertAlign w:val="subscript"/>
        </w:rPr>
        <w:t>5</w:t>
      </w:r>
      <w:r w:rsidRPr="003B754B">
        <w:t>W</w:t>
      </w:r>
      <w:bookmarkEnd w:id="47"/>
      <w:r w:rsidRPr="003B754B">
        <w:t xml:space="preserve"> → Al</w:t>
      </w:r>
      <w:r w:rsidRPr="003B754B">
        <w:rPr>
          <w:vertAlign w:val="subscript"/>
        </w:rPr>
        <w:t>12</w:t>
      </w:r>
      <w:r w:rsidRPr="003B754B">
        <w:t xml:space="preserve">W, 933.2K. Рідина містить 0,06% </w:t>
      </w:r>
      <w:r w:rsidRPr="003B754B">
        <w:rPr>
          <w:lang w:val="en-US"/>
        </w:rPr>
        <w:t>W</w:t>
      </w:r>
      <w:r w:rsidRPr="003B754B">
        <w:t xml:space="preserve">, а максимальна розчинність у твердому тілі становить від 0,16 до 0,20% </w:t>
      </w:r>
      <w:r w:rsidRPr="003B754B">
        <w:rPr>
          <w:lang w:val="en-US"/>
        </w:rPr>
        <w:t>W</w:t>
      </w:r>
      <w:r w:rsidRPr="003B754B">
        <w:t>, 800 К</w:t>
      </w:r>
      <w:r w:rsidRPr="003B754B">
        <w:rPr>
          <w:rFonts w:eastAsiaTheme="minorEastAsia"/>
        </w:rPr>
        <w:t xml:space="preserve"> . </w:t>
      </w:r>
      <w:r w:rsidRPr="003B754B">
        <w:t xml:space="preserve">Коли вона падає до 0,12% </w:t>
      </w:r>
      <w:r w:rsidRPr="003B754B">
        <w:rPr>
          <w:lang w:val="en-US"/>
        </w:rPr>
        <w:t>W</w:t>
      </w:r>
      <w:r w:rsidRPr="003B754B">
        <w:t xml:space="preserve">, вона падає до 0,07% </w:t>
      </w:r>
      <w:r w:rsidRPr="003B754B">
        <w:rPr>
          <w:lang w:val="en-US"/>
        </w:rPr>
        <w:t>W</w:t>
      </w:r>
      <w:r w:rsidRPr="003B754B">
        <w:t xml:space="preserve"> при 700 К. Фаза твердого розчину між Al і W майже відсутня, і є лише інтерметалічні сполуки, такі як Al</w:t>
      </w:r>
      <w:r w:rsidRPr="003B754B">
        <w:rPr>
          <w:vertAlign w:val="subscript"/>
        </w:rPr>
        <w:t>12</w:t>
      </w:r>
      <w:r w:rsidRPr="003B754B">
        <w:t>W, Al</w:t>
      </w:r>
      <w:r w:rsidRPr="003B754B">
        <w:rPr>
          <w:vertAlign w:val="subscript"/>
        </w:rPr>
        <w:t>5</w:t>
      </w:r>
      <w:r w:rsidRPr="003B754B">
        <w:t>W і Al</w:t>
      </w:r>
      <w:r w:rsidRPr="003B754B">
        <w:rPr>
          <w:vertAlign w:val="subscript"/>
        </w:rPr>
        <w:t>4</w:t>
      </w:r>
      <w:r w:rsidRPr="003B754B">
        <w:t xml:space="preserve">W. Крім того, </w:t>
      </w:r>
      <w:r w:rsidR="00CA4DF2" w:rsidRPr="003B754B">
        <w:t xml:space="preserve">у </w:t>
      </w:r>
      <w:r w:rsidRPr="003B754B">
        <w:t>вольфрам</w:t>
      </w:r>
      <w:r w:rsidR="00CA4DF2" w:rsidRPr="003B754B">
        <w:t>у</w:t>
      </w:r>
      <w:r w:rsidRPr="003B754B">
        <w:t xml:space="preserve"> температура плавлення і щільність сильно відрізняються: коли Al газоподібний (температура кипіння алюмінію 2700 °C), </w:t>
      </w:r>
      <w:r w:rsidRPr="003B754B">
        <w:rPr>
          <w:lang w:val="en-US"/>
        </w:rPr>
        <w:t>W</w:t>
      </w:r>
      <w:r w:rsidRPr="003B754B">
        <w:rPr>
          <w:lang w:val="ru-RU"/>
        </w:rPr>
        <w:t xml:space="preserve"> </w:t>
      </w:r>
      <w:r w:rsidRPr="003B754B">
        <w:t xml:space="preserve">ще не розплавився. Навіть якщо Al і </w:t>
      </w:r>
      <w:bookmarkStart w:id="48" w:name="_Hlk21022152"/>
      <w:r w:rsidRPr="003B754B">
        <w:t>W</w:t>
      </w:r>
      <w:bookmarkEnd w:id="48"/>
      <w:r w:rsidRPr="003B754B">
        <w:t xml:space="preserve"> роздільно плавляться, утворення фази сплаву перешкоджає седиментація гравітацією під час перемішування. Тому важко приготувати сплав </w:t>
      </w:r>
      <w:r w:rsidR="0099333C" w:rsidRPr="003B754B">
        <w:t>Al</w:t>
      </w:r>
      <w:r w:rsidR="008376CC" w:rsidRPr="003B754B">
        <w:t>-</w:t>
      </w:r>
      <w:r w:rsidR="0099333C" w:rsidRPr="003B754B">
        <w:t>W</w:t>
      </w:r>
      <w:r w:rsidRPr="003B754B">
        <w:t xml:space="preserve"> методом термодинамічної рівноваги, таким як звичайна плавка.</w:t>
      </w:r>
    </w:p>
    <w:p w14:paraId="42AF16D6" w14:textId="77777777" w:rsidR="00032A60" w:rsidRPr="003B754B" w:rsidRDefault="00562C65">
      <w:pPr>
        <w:pStyle w:val="aff2"/>
        <w:rPr>
          <w:rFonts w:eastAsia="SimSun"/>
        </w:rPr>
      </w:pPr>
      <w:r w:rsidRPr="003B754B">
        <w:rPr>
          <w:rFonts w:eastAsiaTheme="minorEastAsia"/>
        </w:rPr>
        <w:t xml:space="preserve">Приготування сплаву </w:t>
      </w:r>
      <w:r w:rsidR="0099333C" w:rsidRPr="003B754B">
        <w:rPr>
          <w:rFonts w:eastAsiaTheme="minorEastAsia"/>
        </w:rPr>
        <w:t>Al</w:t>
      </w:r>
      <w:r w:rsidR="008376CC" w:rsidRPr="003B754B">
        <w:rPr>
          <w:rFonts w:eastAsiaTheme="minorEastAsia"/>
        </w:rPr>
        <w:t>-</w:t>
      </w:r>
      <w:r w:rsidR="0099333C" w:rsidRPr="003B754B">
        <w:rPr>
          <w:rFonts w:eastAsiaTheme="minorEastAsia"/>
        </w:rPr>
        <w:t>W</w:t>
      </w:r>
      <w:r w:rsidRPr="003B754B">
        <w:rPr>
          <w:rFonts w:eastAsiaTheme="minorEastAsia"/>
        </w:rPr>
        <w:t xml:space="preserve"> в вакуумній дуговій печі. </w:t>
      </w:r>
    </w:p>
    <w:p w14:paraId="520BE4EF" w14:textId="77777777" w:rsidR="00032A60" w:rsidRPr="003B754B" w:rsidRDefault="00562C65">
      <w:pPr>
        <w:pStyle w:val="aff2"/>
        <w:rPr>
          <w:rFonts w:eastAsia="SimSun"/>
          <w:lang w:val="ru-RU"/>
        </w:rPr>
      </w:pPr>
      <w:r w:rsidRPr="003B754B">
        <w:rPr>
          <w:rFonts w:eastAsia="SimSun"/>
        </w:rPr>
        <w:t>Діаграма стану (рис. 1.</w:t>
      </w:r>
      <w:r w:rsidR="003E6656" w:rsidRPr="003B754B">
        <w:rPr>
          <w:rFonts w:eastAsia="SimSun"/>
        </w:rPr>
        <w:t>2</w:t>
      </w:r>
      <w:r w:rsidRPr="003B754B">
        <w:rPr>
          <w:rFonts w:eastAsia="SimSun"/>
        </w:rPr>
        <w:t>) побудована в роботі [1</w:t>
      </w:r>
      <w:r w:rsidR="007710B9" w:rsidRPr="003B754B">
        <w:rPr>
          <w:rFonts w:eastAsia="SimSun"/>
        </w:rPr>
        <w:t>6</w:t>
      </w:r>
      <w:r w:rsidRPr="003B754B">
        <w:rPr>
          <w:rFonts w:eastAsia="SimSun"/>
        </w:rPr>
        <w:t xml:space="preserve">]. </w:t>
      </w:r>
      <w:r w:rsidRPr="003B754B">
        <w:rPr>
          <w:rFonts w:eastAsia="SimSun"/>
          <w:lang w:val="ru-RU"/>
        </w:rPr>
        <w:t>Температури</w:t>
      </w:r>
      <w:r w:rsidR="00BC7CE2" w:rsidRPr="003B754B">
        <w:rPr>
          <w:rFonts w:eastAsia="SimSun"/>
          <w:lang w:val="ru-RU"/>
        </w:rPr>
        <w:t xml:space="preserve"> </w:t>
      </w:r>
      <w:r w:rsidRPr="003B754B">
        <w:rPr>
          <w:rFonts w:eastAsia="SimSun"/>
          <w:lang w:val="ru-RU"/>
        </w:rPr>
        <w:t>чистих</w:t>
      </w:r>
      <w:r w:rsidR="00BC7CE2" w:rsidRPr="003B754B">
        <w:rPr>
          <w:rFonts w:eastAsia="SimSun"/>
          <w:lang w:val="ru-RU"/>
        </w:rPr>
        <w:t xml:space="preserve"> </w:t>
      </w:r>
      <w:r w:rsidRPr="003B754B">
        <w:rPr>
          <w:rFonts w:eastAsia="SimSun"/>
          <w:lang w:val="ru-RU"/>
        </w:rPr>
        <w:t>компонентів</w:t>
      </w:r>
      <w:r w:rsidR="00BC7CE2" w:rsidRPr="003B754B">
        <w:rPr>
          <w:rFonts w:eastAsia="SimSun"/>
          <w:lang w:val="ru-RU"/>
        </w:rPr>
        <w:t xml:space="preserve"> </w:t>
      </w:r>
      <w:r w:rsidRPr="003B754B">
        <w:rPr>
          <w:rFonts w:eastAsia="SimSun"/>
          <w:lang w:val="ru-RU"/>
        </w:rPr>
        <w:t>прийняті</w:t>
      </w:r>
      <w:r w:rsidR="00BC7CE2" w:rsidRPr="003B754B">
        <w:rPr>
          <w:rFonts w:eastAsia="SimSun"/>
          <w:lang w:val="ru-RU"/>
        </w:rPr>
        <w:t xml:space="preserve"> </w:t>
      </w:r>
      <w:r w:rsidRPr="003B754B">
        <w:rPr>
          <w:rFonts w:eastAsia="SimSun"/>
          <w:lang w:val="ru-RU"/>
        </w:rPr>
        <w:t>відповідно</w:t>
      </w:r>
      <w:r w:rsidR="00BC7CE2" w:rsidRPr="003B754B">
        <w:rPr>
          <w:rFonts w:eastAsia="SimSun"/>
          <w:lang w:val="ru-RU"/>
        </w:rPr>
        <w:t xml:space="preserve"> </w:t>
      </w:r>
      <w:r w:rsidRPr="003B754B">
        <w:rPr>
          <w:rFonts w:eastAsia="SimSun"/>
          <w:lang w:val="ru-RU"/>
        </w:rPr>
        <w:t>до</w:t>
      </w:r>
      <w:r w:rsidR="00BC7CE2" w:rsidRPr="003B754B">
        <w:rPr>
          <w:rFonts w:eastAsia="SimSun"/>
          <w:lang w:val="ru-RU"/>
        </w:rPr>
        <w:t xml:space="preserve"> </w:t>
      </w:r>
      <w:r w:rsidRPr="003B754B">
        <w:rPr>
          <w:rFonts w:eastAsia="SimSun"/>
          <w:lang w:val="ru-RU"/>
        </w:rPr>
        <w:t>існуючих</w:t>
      </w:r>
      <w:r w:rsidR="00BC7CE2" w:rsidRPr="003B754B">
        <w:rPr>
          <w:rFonts w:eastAsia="SimSun"/>
          <w:lang w:val="ru-RU"/>
        </w:rPr>
        <w:t xml:space="preserve"> </w:t>
      </w:r>
      <w:r w:rsidRPr="003B754B">
        <w:rPr>
          <w:rFonts w:eastAsia="SimSun"/>
          <w:lang w:val="ru-RU"/>
        </w:rPr>
        <w:t>стандартів</w:t>
      </w:r>
      <w:r w:rsidR="00CA4DF2" w:rsidRPr="003B754B">
        <w:rPr>
          <w:rFonts w:eastAsia="SimSun"/>
          <w:lang w:val="ru-RU"/>
        </w:rPr>
        <w:t xml:space="preserve"> </w:t>
      </w:r>
      <w:r w:rsidRPr="003B754B">
        <w:rPr>
          <w:rFonts w:eastAsia="SimSun"/>
          <w:lang w:val="ru-RU"/>
        </w:rPr>
        <w:t>і відповідно до цього скоригована температура перитектичного равнов</w:t>
      </w:r>
      <w:r w:rsidR="00CA4DF2" w:rsidRPr="003B754B">
        <w:rPr>
          <w:rFonts w:eastAsia="SimSun"/>
          <w:lang w:val="ru-RU"/>
        </w:rPr>
        <w:t>аги</w:t>
      </w:r>
      <w:r w:rsidRPr="003B754B">
        <w:rPr>
          <w:rFonts w:eastAsia="SimSun"/>
          <w:lang w:val="ru-RU"/>
        </w:rPr>
        <w:t xml:space="preserve"> в області,</w:t>
      </w:r>
      <w:r w:rsidR="00CA4DF2" w:rsidRPr="003B754B">
        <w:rPr>
          <w:rFonts w:eastAsia="SimSun"/>
          <w:lang w:val="ru-RU"/>
        </w:rPr>
        <w:t xml:space="preserve"> </w:t>
      </w:r>
      <w:r w:rsidRPr="003B754B">
        <w:rPr>
          <w:rFonts w:eastAsia="SimSun"/>
          <w:lang w:val="ru-RU"/>
        </w:rPr>
        <w:t>багатій</w:t>
      </w:r>
      <w:r w:rsidR="00BC7CE2" w:rsidRPr="003B754B">
        <w:rPr>
          <w:rFonts w:eastAsia="SimSun"/>
          <w:lang w:val="ru-RU"/>
        </w:rPr>
        <w:t xml:space="preserve"> </w:t>
      </w:r>
      <w:r w:rsidRPr="003B754B">
        <w:rPr>
          <w:rFonts w:eastAsia="SimSun"/>
          <w:lang w:val="en-US"/>
        </w:rPr>
        <w:t>Al</w:t>
      </w:r>
      <w:r w:rsidRPr="003B754B">
        <w:rPr>
          <w:rFonts w:eastAsia="SimSun"/>
          <w:lang w:val="ru-RU"/>
        </w:rPr>
        <w:t xml:space="preserve">. </w:t>
      </w:r>
    </w:p>
    <w:p w14:paraId="2D5A92D2" w14:textId="77777777" w:rsidR="00032A60" w:rsidRPr="003B754B" w:rsidRDefault="00562C65">
      <w:pPr>
        <w:pStyle w:val="aff2"/>
        <w:rPr>
          <w:rFonts w:eastAsia="SimSun"/>
        </w:rPr>
      </w:pPr>
      <w:r w:rsidRPr="003B754B">
        <w:rPr>
          <w:rFonts w:eastAsiaTheme="minorEastAsia"/>
        </w:rPr>
        <w:t xml:space="preserve">В системі встановлено існування з'єднань </w:t>
      </w:r>
      <w:r w:rsidRPr="003B754B">
        <w:rPr>
          <w:rFonts w:eastAsiaTheme="minorEastAsia"/>
          <w:lang w:val="en-US"/>
        </w:rPr>
        <w:t>Al</w:t>
      </w:r>
      <w:r w:rsidRPr="003B754B">
        <w:rPr>
          <w:rFonts w:eastAsiaTheme="minorEastAsia"/>
          <w:vertAlign w:val="subscript"/>
        </w:rPr>
        <w:t>12</w:t>
      </w:r>
      <w:r w:rsidRPr="003B754B">
        <w:rPr>
          <w:rFonts w:eastAsiaTheme="minorEastAsia"/>
          <w:lang w:val="en-US"/>
        </w:rPr>
        <w:t>W</w:t>
      </w:r>
      <w:r w:rsidRPr="003B754B">
        <w:rPr>
          <w:rFonts w:eastAsiaTheme="minorEastAsia"/>
        </w:rPr>
        <w:t xml:space="preserve">, </w:t>
      </w:r>
      <w:r w:rsidRPr="003B754B">
        <w:rPr>
          <w:rFonts w:eastAsiaTheme="minorEastAsia"/>
          <w:lang w:val="en-US"/>
        </w:rPr>
        <w:t>Al</w:t>
      </w:r>
      <w:r w:rsidRPr="003B754B">
        <w:rPr>
          <w:rFonts w:eastAsiaTheme="minorEastAsia"/>
          <w:vertAlign w:val="subscript"/>
        </w:rPr>
        <w:t>5</w:t>
      </w:r>
      <w:r w:rsidRPr="003B754B">
        <w:rPr>
          <w:rFonts w:eastAsiaTheme="minorEastAsia"/>
          <w:lang w:val="en-US"/>
        </w:rPr>
        <w:t>W</w:t>
      </w:r>
      <w:r w:rsidRPr="003B754B">
        <w:rPr>
          <w:rFonts w:eastAsiaTheme="minorEastAsia"/>
        </w:rPr>
        <w:t xml:space="preserve">, </w:t>
      </w:r>
      <w:r w:rsidRPr="003B754B">
        <w:rPr>
          <w:rFonts w:eastAsiaTheme="minorEastAsia"/>
          <w:lang w:val="en-US"/>
        </w:rPr>
        <w:t>Al</w:t>
      </w:r>
      <w:r w:rsidRPr="003B754B">
        <w:rPr>
          <w:rFonts w:eastAsiaTheme="minorEastAsia"/>
          <w:vertAlign w:val="subscript"/>
        </w:rPr>
        <w:t>4</w:t>
      </w:r>
      <w:r w:rsidRPr="003B754B">
        <w:rPr>
          <w:rFonts w:eastAsiaTheme="minorEastAsia"/>
          <w:lang w:val="en-US"/>
        </w:rPr>
        <w:t>W</w:t>
      </w:r>
      <w:r w:rsidRPr="003B754B">
        <w:rPr>
          <w:rFonts w:eastAsiaTheme="minorEastAsia"/>
        </w:rPr>
        <w:t xml:space="preserve">, </w:t>
      </w:r>
      <w:r w:rsidRPr="003B754B">
        <w:rPr>
          <w:rFonts w:eastAsiaTheme="minorEastAsia"/>
          <w:lang w:val="en-US"/>
        </w:rPr>
        <w:t>Al</w:t>
      </w:r>
      <w:r w:rsidRPr="003B754B">
        <w:rPr>
          <w:rFonts w:eastAsiaTheme="minorEastAsia"/>
          <w:vertAlign w:val="subscript"/>
        </w:rPr>
        <w:t>3</w:t>
      </w:r>
      <w:r w:rsidRPr="003B754B">
        <w:rPr>
          <w:rFonts w:eastAsiaTheme="minorEastAsia"/>
          <w:lang w:val="en-US"/>
        </w:rPr>
        <w:t>W</w:t>
      </w:r>
      <w:r w:rsidRPr="003B754B">
        <w:rPr>
          <w:rFonts w:eastAsiaTheme="minorEastAsia"/>
        </w:rPr>
        <w:t xml:space="preserve">, </w:t>
      </w:r>
      <w:r w:rsidRPr="003B754B">
        <w:rPr>
          <w:rFonts w:eastAsiaTheme="minorEastAsia"/>
          <w:lang w:val="en-US"/>
        </w:rPr>
        <w:t>Al</w:t>
      </w:r>
      <w:r w:rsidRPr="003B754B">
        <w:rPr>
          <w:rFonts w:eastAsiaTheme="minorEastAsia"/>
          <w:vertAlign w:val="subscript"/>
        </w:rPr>
        <w:t>7</w:t>
      </w:r>
      <w:r w:rsidRPr="003B754B">
        <w:rPr>
          <w:rFonts w:eastAsiaTheme="minorEastAsia"/>
          <w:lang w:val="en-US"/>
        </w:rPr>
        <w:t>W</w:t>
      </w:r>
      <w:r w:rsidRPr="003B754B">
        <w:rPr>
          <w:rFonts w:eastAsiaTheme="minorEastAsia"/>
          <w:vertAlign w:val="subscript"/>
        </w:rPr>
        <w:t>3</w:t>
      </w:r>
      <w:r w:rsidRPr="003B754B">
        <w:rPr>
          <w:rFonts w:eastAsiaTheme="minorEastAsia"/>
        </w:rPr>
        <w:t xml:space="preserve">, </w:t>
      </w:r>
      <w:r w:rsidRPr="003B754B">
        <w:rPr>
          <w:rFonts w:eastAsiaTheme="minorEastAsia"/>
          <w:lang w:val="en-US"/>
        </w:rPr>
        <w:t>Al</w:t>
      </w:r>
      <w:r w:rsidRPr="003B754B">
        <w:rPr>
          <w:rFonts w:eastAsiaTheme="minorEastAsia"/>
          <w:vertAlign w:val="subscript"/>
        </w:rPr>
        <w:t>2</w:t>
      </w:r>
      <w:r w:rsidRPr="003B754B">
        <w:rPr>
          <w:rFonts w:eastAsiaTheme="minorEastAsia"/>
          <w:lang w:val="en-US"/>
        </w:rPr>
        <w:t>W</w:t>
      </w:r>
      <w:r w:rsidRPr="003B754B">
        <w:rPr>
          <w:rFonts w:eastAsiaTheme="minorEastAsia"/>
        </w:rPr>
        <w:t>, які утворюються за перітектічними р</w:t>
      </w:r>
      <w:r w:rsidRPr="003B754B">
        <w:rPr>
          <w:rFonts w:eastAsiaTheme="minorEastAsia"/>
          <w:lang w:val="en-US"/>
        </w:rPr>
        <w:t>e</w:t>
      </w:r>
      <w:r w:rsidRPr="003B754B">
        <w:rPr>
          <w:rFonts w:eastAsiaTheme="minorEastAsia"/>
        </w:rPr>
        <w:t xml:space="preserve">акціями при температурах 697, 870, 1327, 1344, </w:t>
      </w:r>
      <w:r w:rsidRPr="003B754B">
        <w:rPr>
          <w:rFonts w:eastAsiaTheme="minorEastAsia"/>
        </w:rPr>
        <w:sym w:font="Symbol" w:char="F07E"/>
      </w:r>
      <w:r w:rsidRPr="003B754B">
        <w:rPr>
          <w:rFonts w:eastAsiaTheme="minorEastAsia"/>
        </w:rPr>
        <w:t xml:space="preserve">1420, </w:t>
      </w:r>
      <w:r w:rsidRPr="003B754B">
        <w:rPr>
          <w:rFonts w:eastAsiaTheme="minorEastAsia"/>
        </w:rPr>
        <w:sym w:font="Symbol" w:char="F07E"/>
      </w:r>
      <w:r w:rsidRPr="003B754B">
        <w:rPr>
          <w:rFonts w:eastAsiaTheme="minorEastAsia"/>
        </w:rPr>
        <w:t xml:space="preserve">1650 </w:t>
      </w:r>
      <w:bookmarkStart w:id="49" w:name="_Hlk24060369"/>
      <w:r w:rsidRPr="003B754B">
        <w:rPr>
          <w:rFonts w:eastAsiaTheme="minorEastAsia"/>
        </w:rPr>
        <w:t>°С</w:t>
      </w:r>
      <w:bookmarkEnd w:id="49"/>
      <w:r w:rsidRPr="003B754B">
        <w:rPr>
          <w:rFonts w:eastAsiaTheme="minorEastAsia"/>
        </w:rPr>
        <w:t xml:space="preserve">, відповідно. Для з'єднань </w:t>
      </w:r>
      <w:r w:rsidRPr="003B754B">
        <w:rPr>
          <w:rFonts w:eastAsiaTheme="minorEastAsia"/>
          <w:lang w:val="en-US"/>
        </w:rPr>
        <w:t>Al</w:t>
      </w:r>
      <w:r w:rsidRPr="003B754B">
        <w:rPr>
          <w:rFonts w:eastAsiaTheme="minorEastAsia"/>
          <w:vertAlign w:val="subscript"/>
        </w:rPr>
        <w:t>3</w:t>
      </w:r>
      <w:r w:rsidRPr="003B754B">
        <w:rPr>
          <w:rFonts w:eastAsiaTheme="minorEastAsia"/>
          <w:lang w:val="en-US"/>
        </w:rPr>
        <w:t>W</w:t>
      </w:r>
      <w:r w:rsidRPr="003B754B">
        <w:rPr>
          <w:rFonts w:eastAsiaTheme="minorEastAsia"/>
        </w:rPr>
        <w:t xml:space="preserve">, </w:t>
      </w:r>
      <w:r w:rsidRPr="003B754B">
        <w:rPr>
          <w:rFonts w:eastAsiaTheme="minorEastAsia"/>
          <w:lang w:val="en-US"/>
        </w:rPr>
        <w:t>Al</w:t>
      </w:r>
      <w:r w:rsidRPr="003B754B">
        <w:rPr>
          <w:rFonts w:eastAsiaTheme="minorEastAsia"/>
          <w:vertAlign w:val="subscript"/>
        </w:rPr>
        <w:t>7</w:t>
      </w:r>
      <w:r w:rsidRPr="003B754B">
        <w:rPr>
          <w:rFonts w:eastAsiaTheme="minorEastAsia"/>
          <w:lang w:val="en-US"/>
        </w:rPr>
        <w:t>W</w:t>
      </w:r>
      <w:r w:rsidRPr="003B754B">
        <w:rPr>
          <w:rFonts w:eastAsiaTheme="minorEastAsia"/>
          <w:vertAlign w:val="subscript"/>
        </w:rPr>
        <w:t xml:space="preserve">3 </w:t>
      </w:r>
      <w:r w:rsidRPr="003B754B">
        <w:rPr>
          <w:rFonts w:eastAsiaTheme="minorEastAsia"/>
        </w:rPr>
        <w:t xml:space="preserve">характер рівноваги встановлено імовірно. З'єднання </w:t>
      </w:r>
      <w:r w:rsidRPr="003B754B">
        <w:rPr>
          <w:rFonts w:eastAsiaTheme="minorEastAsia"/>
          <w:lang w:val="en-US"/>
        </w:rPr>
        <w:t>Al</w:t>
      </w:r>
      <w:r w:rsidRPr="003B754B">
        <w:rPr>
          <w:rFonts w:eastAsiaTheme="minorEastAsia"/>
          <w:vertAlign w:val="subscript"/>
        </w:rPr>
        <w:t>3</w:t>
      </w:r>
      <w:r w:rsidRPr="003B754B">
        <w:rPr>
          <w:rFonts w:eastAsiaTheme="minorEastAsia"/>
          <w:lang w:val="en-US"/>
        </w:rPr>
        <w:t>W</w:t>
      </w:r>
      <w:r w:rsidRPr="003B754B">
        <w:rPr>
          <w:rFonts w:eastAsiaTheme="minorEastAsia"/>
        </w:rPr>
        <w:t xml:space="preserve">, </w:t>
      </w:r>
      <w:r w:rsidRPr="003B754B">
        <w:rPr>
          <w:rFonts w:eastAsiaTheme="minorEastAsia"/>
          <w:lang w:val="en-US"/>
        </w:rPr>
        <w:t>Al</w:t>
      </w:r>
      <w:r w:rsidRPr="003B754B">
        <w:rPr>
          <w:rFonts w:eastAsiaTheme="minorEastAsia"/>
          <w:vertAlign w:val="subscript"/>
        </w:rPr>
        <w:t>7</w:t>
      </w:r>
      <w:r w:rsidRPr="003B754B">
        <w:rPr>
          <w:rFonts w:eastAsiaTheme="minorEastAsia"/>
          <w:lang w:val="en-US"/>
        </w:rPr>
        <w:t>W</w:t>
      </w:r>
      <w:r w:rsidRPr="003B754B">
        <w:rPr>
          <w:rFonts w:eastAsiaTheme="minorEastAsia"/>
          <w:vertAlign w:val="subscript"/>
        </w:rPr>
        <w:t>3</w:t>
      </w:r>
      <w:r w:rsidRPr="003B754B">
        <w:rPr>
          <w:rFonts w:eastAsiaTheme="minorEastAsia"/>
        </w:rPr>
        <w:t xml:space="preserve">, </w:t>
      </w:r>
      <w:r w:rsidRPr="003B754B">
        <w:rPr>
          <w:rFonts w:eastAsiaTheme="minorEastAsia"/>
          <w:lang w:val="en-US"/>
        </w:rPr>
        <w:t>Al</w:t>
      </w:r>
      <w:r w:rsidRPr="003B754B">
        <w:rPr>
          <w:rFonts w:eastAsiaTheme="minorEastAsia"/>
          <w:vertAlign w:val="subscript"/>
        </w:rPr>
        <w:t>2</w:t>
      </w:r>
      <w:r w:rsidRPr="003B754B">
        <w:rPr>
          <w:rFonts w:eastAsiaTheme="minorEastAsia"/>
          <w:lang w:val="en-US"/>
        </w:rPr>
        <w:t>W</w:t>
      </w:r>
      <w:r w:rsidRPr="003B754B">
        <w:rPr>
          <w:rFonts w:eastAsiaTheme="minorEastAsia"/>
        </w:rPr>
        <w:t xml:space="preserve"> розпадаються за евтектоїдними реакціями при 1300 + 10°С, 1317 °С,</w:t>
      </w:r>
      <w:r w:rsidR="00383EC0" w:rsidRPr="00383EC0">
        <w:rPr>
          <w:rFonts w:eastAsiaTheme="minorEastAsia"/>
          <w:lang w:val="ru-RU"/>
        </w:rPr>
        <w:t xml:space="preserve"> </w:t>
      </w:r>
      <w:r w:rsidRPr="003B754B">
        <w:rPr>
          <w:rFonts w:eastAsiaTheme="minorEastAsia"/>
        </w:rPr>
        <w:t xml:space="preserve">1335 °С, </w:t>
      </w:r>
      <w:r w:rsidR="001167D9" w:rsidRPr="003B754B">
        <w:rPr>
          <w:rFonts w:eastAsiaTheme="minorEastAsia"/>
        </w:rPr>
        <w:t>п</w:t>
      </w:r>
      <w:r w:rsidRPr="003B754B">
        <w:rPr>
          <w:rFonts w:eastAsiaTheme="minorEastAsia"/>
        </w:rPr>
        <w:t>ри температурі 660,5°С ,</w:t>
      </w:r>
      <w:r w:rsidR="001167D9" w:rsidRPr="003B754B">
        <w:rPr>
          <w:rFonts w:eastAsiaTheme="minorEastAsia"/>
        </w:rPr>
        <w:t xml:space="preserve">з </w:t>
      </w:r>
      <w:r w:rsidRPr="003B754B">
        <w:rPr>
          <w:rFonts w:eastAsiaTheme="minorEastAsia"/>
        </w:rPr>
        <w:t xml:space="preserve">має місце перитектична реакція </w:t>
      </w:r>
      <w:r w:rsidRPr="003B754B">
        <w:rPr>
          <w:rFonts w:eastAsiaTheme="minorEastAsia"/>
          <w:lang w:val="en-US"/>
        </w:rPr>
        <w:t>L</w:t>
      </w:r>
      <w:r w:rsidRPr="003B754B">
        <w:rPr>
          <w:rFonts w:eastAsiaTheme="minorEastAsia"/>
        </w:rPr>
        <w:t xml:space="preserve"> + </w:t>
      </w:r>
      <w:r w:rsidRPr="003B754B">
        <w:rPr>
          <w:rFonts w:eastAsiaTheme="minorEastAsia"/>
          <w:lang w:val="en-US"/>
        </w:rPr>
        <w:t>Al</w:t>
      </w:r>
      <w:r w:rsidRPr="003B754B">
        <w:rPr>
          <w:rFonts w:eastAsiaTheme="minorEastAsia"/>
          <w:vertAlign w:val="subscript"/>
        </w:rPr>
        <w:t>12</w:t>
      </w:r>
      <w:r w:rsidRPr="003B754B">
        <w:rPr>
          <w:rFonts w:eastAsiaTheme="minorEastAsia"/>
          <w:lang w:val="en-US"/>
        </w:rPr>
        <w:t>W</w:t>
      </w:r>
      <w:r w:rsidRPr="003B754B">
        <w:rPr>
          <w:rFonts w:eastAsiaTheme="minorEastAsia"/>
        </w:rPr>
        <w:t xml:space="preserve"> → (</w:t>
      </w:r>
      <w:r w:rsidRPr="003B754B">
        <w:rPr>
          <w:rFonts w:eastAsiaTheme="minorEastAsia"/>
          <w:lang w:val="en-US"/>
        </w:rPr>
        <w:t>Al</w:t>
      </w:r>
      <w:r w:rsidRPr="003B754B">
        <w:rPr>
          <w:rFonts w:eastAsiaTheme="minorEastAsia"/>
        </w:rPr>
        <w:t>).</w:t>
      </w:r>
      <w:r w:rsidR="00D00F1A" w:rsidRPr="003B754B">
        <w:rPr>
          <w:rFonts w:eastAsiaTheme="minorEastAsia"/>
        </w:rPr>
        <w:t xml:space="preserve"> </w:t>
      </w:r>
    </w:p>
    <w:p w14:paraId="06BF4EA5" w14:textId="77777777" w:rsidR="00032A60" w:rsidRPr="003B754B" w:rsidRDefault="00562C65" w:rsidP="000458EA">
      <w:pPr>
        <w:pStyle w:val="aff2"/>
        <w:rPr>
          <w:rFonts w:eastAsia="SimSun"/>
        </w:rPr>
      </w:pPr>
      <w:r w:rsidRPr="003B754B">
        <w:rPr>
          <w:rFonts w:eastAsia="SimSun"/>
        </w:rPr>
        <w:t xml:space="preserve">Розчинність </w:t>
      </w:r>
      <w:r w:rsidRPr="003B754B">
        <w:rPr>
          <w:rFonts w:eastAsia="SimSun"/>
          <w:lang w:val="en-US"/>
        </w:rPr>
        <w:t>W</w:t>
      </w:r>
      <w:r w:rsidRPr="003B754B">
        <w:rPr>
          <w:rFonts w:eastAsia="SimSun"/>
        </w:rPr>
        <w:t xml:space="preserve"> в (</w:t>
      </w:r>
      <w:r w:rsidRPr="003B754B">
        <w:rPr>
          <w:rFonts w:eastAsia="SimSun"/>
          <w:lang w:val="en-US"/>
        </w:rPr>
        <w:t>Al</w:t>
      </w:r>
      <w:r w:rsidRPr="003B754B">
        <w:rPr>
          <w:rFonts w:eastAsia="SimSun"/>
        </w:rPr>
        <w:t>) при температурі 650 °С становить 0,25% (ат.) [1</w:t>
      </w:r>
      <w:r w:rsidR="007710B9" w:rsidRPr="003B754B">
        <w:rPr>
          <w:rFonts w:eastAsia="SimSun"/>
        </w:rPr>
        <w:t>6</w:t>
      </w:r>
      <w:r w:rsidRPr="003B754B">
        <w:rPr>
          <w:rFonts w:eastAsia="SimSun"/>
        </w:rPr>
        <w:t>]. За даними роботи [1</w:t>
      </w:r>
      <w:r w:rsidR="00FC32F3" w:rsidRPr="003B754B">
        <w:rPr>
          <w:rFonts w:eastAsia="SimSun"/>
        </w:rPr>
        <w:t>6</w:t>
      </w:r>
      <w:r w:rsidRPr="003B754B">
        <w:rPr>
          <w:rFonts w:eastAsia="SimSun"/>
        </w:rPr>
        <w:t xml:space="preserve">] </w:t>
      </w:r>
      <w:bookmarkStart w:id="50" w:name="_Hlk24061523"/>
      <w:r w:rsidRPr="003B754B">
        <w:rPr>
          <w:rFonts w:eastAsia="SimSun"/>
        </w:rPr>
        <w:t xml:space="preserve">розчинність </w:t>
      </w:r>
      <w:r w:rsidRPr="003B754B">
        <w:rPr>
          <w:rFonts w:eastAsia="SimSun"/>
          <w:lang w:val="en-US"/>
        </w:rPr>
        <w:t>W</w:t>
      </w:r>
      <w:r w:rsidRPr="003B754B">
        <w:rPr>
          <w:rFonts w:eastAsia="SimSun"/>
        </w:rPr>
        <w:t xml:space="preserve"> в (</w:t>
      </w:r>
      <w:r w:rsidRPr="003B754B">
        <w:rPr>
          <w:rFonts w:eastAsia="SimSun"/>
          <w:lang w:val="en-US"/>
        </w:rPr>
        <w:t>Al</w:t>
      </w:r>
      <w:r w:rsidRPr="003B754B">
        <w:rPr>
          <w:rFonts w:eastAsia="SimSun"/>
        </w:rPr>
        <w:t>)</w:t>
      </w:r>
      <w:bookmarkEnd w:id="50"/>
      <w:r w:rsidRPr="003B754B">
        <w:rPr>
          <w:rFonts w:eastAsia="SimSun"/>
        </w:rPr>
        <w:t xml:space="preserve"> значно нижче і має</w:t>
      </w:r>
      <w:r w:rsidR="008B78A6" w:rsidRPr="003B754B">
        <w:rPr>
          <w:rFonts w:eastAsia="SimSun"/>
          <w:lang w:val="ru-RU"/>
        </w:rPr>
        <w:t xml:space="preserve"> </w:t>
      </w:r>
      <w:r w:rsidRPr="003B754B">
        <w:rPr>
          <w:rFonts w:eastAsia="SimSun"/>
        </w:rPr>
        <w:t xml:space="preserve">наступні значення при </w:t>
      </w:r>
      <w:bookmarkStart w:id="51" w:name="_Hlk24061496"/>
      <w:r w:rsidRPr="003B754B">
        <w:rPr>
          <w:rFonts w:eastAsia="SimSun"/>
        </w:rPr>
        <w:t>різних температурах</w:t>
      </w:r>
      <w:bookmarkEnd w:id="51"/>
      <w:r w:rsidRPr="003B754B">
        <w:rPr>
          <w:lang w:val="ru-RU"/>
        </w:rPr>
        <w:t xml:space="preserve"> </w:t>
      </w:r>
      <w:r w:rsidRPr="003B754B">
        <w:rPr>
          <w:rFonts w:eastAsia="SimSun"/>
        </w:rPr>
        <w:t>(</w:t>
      </w:r>
      <w:r w:rsidR="00D1035E" w:rsidRPr="003B754B">
        <w:rPr>
          <w:rFonts w:eastAsia="SimSun"/>
        </w:rPr>
        <w:t>табл.</w:t>
      </w:r>
      <w:r w:rsidRPr="003B754B">
        <w:rPr>
          <w:rFonts w:eastAsia="SimSun"/>
        </w:rPr>
        <w:t xml:space="preserve"> 1.</w:t>
      </w:r>
      <w:r w:rsidR="003E6656" w:rsidRPr="003B754B">
        <w:rPr>
          <w:rFonts w:eastAsia="SimSun"/>
        </w:rPr>
        <w:t>3</w:t>
      </w:r>
      <w:r w:rsidRPr="003B754B">
        <w:rPr>
          <w:rFonts w:eastAsia="SimSun"/>
        </w:rPr>
        <w:t>):</w:t>
      </w:r>
    </w:p>
    <w:p w14:paraId="7438C6F0" w14:textId="77777777" w:rsidR="00032A60" w:rsidRPr="003B754B" w:rsidRDefault="00562C65">
      <w:pPr>
        <w:pStyle w:val="aff2"/>
        <w:rPr>
          <w:rFonts w:eastAsia="SimSun"/>
        </w:rPr>
      </w:pPr>
      <w:bookmarkStart w:id="52" w:name="_Hlk24063075"/>
      <w:bookmarkStart w:id="53" w:name="_Hlk24061346"/>
      <w:r w:rsidRPr="003B754B">
        <w:lastRenderedPageBreak/>
        <w:t>Таблиця 1.</w:t>
      </w:r>
      <w:bookmarkEnd w:id="52"/>
      <w:r w:rsidR="003E6656" w:rsidRPr="003B754B">
        <w:t>3</w:t>
      </w:r>
      <w:r w:rsidRPr="003B754B">
        <w:t xml:space="preserve"> </w:t>
      </w:r>
      <w:r w:rsidR="00E03D8D" w:rsidRPr="003B754B">
        <w:t>–</w:t>
      </w:r>
      <w:r w:rsidRPr="003B754B">
        <w:t xml:space="preserve"> </w:t>
      </w:r>
      <w:r w:rsidRPr="003B754B">
        <w:rPr>
          <w:lang w:val="ru-RU"/>
        </w:rPr>
        <w:t>Температур</w:t>
      </w:r>
      <w:r w:rsidRPr="003B754B">
        <w:t>на</w:t>
      </w:r>
      <w:r w:rsidRPr="003B754B">
        <w:rPr>
          <w:lang w:val="ru-RU"/>
        </w:rPr>
        <w:t xml:space="preserve"> залежність</w:t>
      </w:r>
      <w:r w:rsidRPr="003B754B">
        <w:t xml:space="preserve"> розчинності </w:t>
      </w:r>
      <w:r w:rsidRPr="003B754B">
        <w:rPr>
          <w:lang w:val="ru-RU"/>
        </w:rPr>
        <w:t>W</w:t>
      </w:r>
    </w:p>
    <w:tbl>
      <w:tblPr>
        <w:tblStyle w:val="af7"/>
        <w:tblW w:w="0" w:type="auto"/>
        <w:jc w:val="center"/>
        <w:tblLook w:val="04A0" w:firstRow="1" w:lastRow="0" w:firstColumn="1" w:lastColumn="0" w:noHBand="0" w:noVBand="1"/>
      </w:tblPr>
      <w:tblGrid>
        <w:gridCol w:w="3013"/>
        <w:gridCol w:w="992"/>
        <w:gridCol w:w="992"/>
        <w:gridCol w:w="1134"/>
        <w:gridCol w:w="1134"/>
        <w:gridCol w:w="1310"/>
      </w:tblGrid>
      <w:tr w:rsidR="00032A60" w:rsidRPr="003B754B" w14:paraId="4FAD3C8D" w14:textId="77777777">
        <w:trPr>
          <w:jc w:val="center"/>
        </w:trPr>
        <w:tc>
          <w:tcPr>
            <w:tcW w:w="3013" w:type="dxa"/>
          </w:tcPr>
          <w:bookmarkEnd w:id="53"/>
          <w:p w14:paraId="4134CB77" w14:textId="77777777" w:rsidR="00032A60" w:rsidRPr="003B754B" w:rsidRDefault="00562C65" w:rsidP="00D1035E">
            <w:pPr>
              <w:pStyle w:val="aff6"/>
              <w:rPr>
                <w:rFonts w:eastAsiaTheme="minorEastAsia"/>
              </w:rPr>
            </w:pPr>
            <w:r w:rsidRPr="003B754B">
              <w:rPr>
                <w:rFonts w:eastAsia="SimSun"/>
              </w:rPr>
              <w:t>Температура °С</w:t>
            </w:r>
          </w:p>
        </w:tc>
        <w:tc>
          <w:tcPr>
            <w:tcW w:w="992" w:type="dxa"/>
          </w:tcPr>
          <w:p w14:paraId="216E6BD3" w14:textId="77777777" w:rsidR="00032A60" w:rsidRPr="003B754B" w:rsidRDefault="00562C65" w:rsidP="00D1035E">
            <w:pPr>
              <w:pStyle w:val="aff6"/>
              <w:rPr>
                <w:rFonts w:eastAsiaTheme="minorEastAsia"/>
              </w:rPr>
            </w:pPr>
            <w:r w:rsidRPr="003B754B">
              <w:rPr>
                <w:rFonts w:eastAsiaTheme="minorEastAsia"/>
              </w:rPr>
              <w:t>660</w:t>
            </w:r>
          </w:p>
        </w:tc>
        <w:tc>
          <w:tcPr>
            <w:tcW w:w="992" w:type="dxa"/>
          </w:tcPr>
          <w:p w14:paraId="242B3E18" w14:textId="77777777" w:rsidR="00032A60" w:rsidRPr="003B754B" w:rsidRDefault="00562C65" w:rsidP="00D1035E">
            <w:pPr>
              <w:pStyle w:val="aff6"/>
              <w:rPr>
                <w:rFonts w:eastAsiaTheme="minorEastAsia"/>
              </w:rPr>
            </w:pPr>
            <w:r w:rsidRPr="003B754B">
              <w:rPr>
                <w:rFonts w:eastAsiaTheme="minorEastAsia"/>
              </w:rPr>
              <w:t>640</w:t>
            </w:r>
          </w:p>
        </w:tc>
        <w:tc>
          <w:tcPr>
            <w:tcW w:w="1134" w:type="dxa"/>
          </w:tcPr>
          <w:p w14:paraId="29F9DA4A" w14:textId="77777777" w:rsidR="00032A60" w:rsidRPr="003B754B" w:rsidRDefault="00562C65" w:rsidP="00D1035E">
            <w:pPr>
              <w:pStyle w:val="aff6"/>
              <w:rPr>
                <w:rFonts w:eastAsiaTheme="minorEastAsia"/>
              </w:rPr>
            </w:pPr>
            <w:r w:rsidRPr="003B754B">
              <w:rPr>
                <w:rFonts w:eastAsiaTheme="minorEastAsia"/>
              </w:rPr>
              <w:t>550</w:t>
            </w:r>
          </w:p>
        </w:tc>
        <w:tc>
          <w:tcPr>
            <w:tcW w:w="1134" w:type="dxa"/>
          </w:tcPr>
          <w:p w14:paraId="71380BDE" w14:textId="77777777" w:rsidR="00032A60" w:rsidRPr="003B754B" w:rsidRDefault="00562C65" w:rsidP="00D1035E">
            <w:pPr>
              <w:pStyle w:val="aff6"/>
              <w:rPr>
                <w:rFonts w:eastAsiaTheme="minorEastAsia"/>
              </w:rPr>
            </w:pPr>
            <w:r w:rsidRPr="003B754B">
              <w:rPr>
                <w:rFonts w:eastAsiaTheme="minorEastAsia"/>
              </w:rPr>
              <w:t>450</w:t>
            </w:r>
          </w:p>
        </w:tc>
        <w:tc>
          <w:tcPr>
            <w:tcW w:w="1310" w:type="dxa"/>
          </w:tcPr>
          <w:p w14:paraId="0E2C2C54" w14:textId="77777777" w:rsidR="00032A60" w:rsidRPr="003B754B" w:rsidRDefault="00562C65" w:rsidP="00D1035E">
            <w:pPr>
              <w:pStyle w:val="aff6"/>
              <w:rPr>
                <w:rFonts w:eastAsiaTheme="minorEastAsia"/>
              </w:rPr>
            </w:pPr>
            <w:r w:rsidRPr="003B754B">
              <w:rPr>
                <w:rFonts w:eastAsiaTheme="minorEastAsia"/>
              </w:rPr>
              <w:t>400</w:t>
            </w:r>
          </w:p>
        </w:tc>
      </w:tr>
      <w:tr w:rsidR="00032A60" w:rsidRPr="003B754B" w14:paraId="170930EF" w14:textId="77777777">
        <w:trPr>
          <w:jc w:val="center"/>
        </w:trPr>
        <w:tc>
          <w:tcPr>
            <w:tcW w:w="3013" w:type="dxa"/>
          </w:tcPr>
          <w:p w14:paraId="43F8C33E" w14:textId="77777777" w:rsidR="00032A60" w:rsidRPr="003B754B" w:rsidRDefault="00562C65" w:rsidP="00D1035E">
            <w:pPr>
              <w:pStyle w:val="aff6"/>
              <w:rPr>
                <w:rFonts w:eastAsiaTheme="minorEastAsia"/>
              </w:rPr>
            </w:pPr>
            <w:r w:rsidRPr="003B754B">
              <w:rPr>
                <w:rFonts w:eastAsia="SimSun"/>
              </w:rPr>
              <w:t xml:space="preserve">Розчинність </w:t>
            </w:r>
            <w:r w:rsidRPr="003B754B">
              <w:rPr>
                <w:rFonts w:eastAsia="SimSun"/>
                <w:lang w:val="en-US"/>
              </w:rPr>
              <w:t>W</w:t>
            </w:r>
            <w:r w:rsidRPr="003B754B">
              <w:rPr>
                <w:rFonts w:eastAsia="SimSun"/>
              </w:rPr>
              <w:t>,</w:t>
            </w:r>
            <w:r w:rsidRPr="003B754B">
              <w:rPr>
                <w:rFonts w:eastAsia="SimSun"/>
                <w:lang w:val="ru-RU"/>
              </w:rPr>
              <w:t xml:space="preserve"> </w:t>
            </w:r>
            <w:r w:rsidRPr="003B754B">
              <w:rPr>
                <w:rFonts w:eastAsia="SimSun"/>
              </w:rPr>
              <w:t>% (ат.)</w:t>
            </w:r>
          </w:p>
        </w:tc>
        <w:tc>
          <w:tcPr>
            <w:tcW w:w="992" w:type="dxa"/>
          </w:tcPr>
          <w:p w14:paraId="3966E915" w14:textId="77777777" w:rsidR="00032A60" w:rsidRPr="003B754B" w:rsidRDefault="00562C65" w:rsidP="00D1035E">
            <w:pPr>
              <w:pStyle w:val="aff6"/>
              <w:rPr>
                <w:rFonts w:eastAsiaTheme="minorEastAsia"/>
              </w:rPr>
            </w:pPr>
            <w:r w:rsidRPr="003B754B">
              <w:rPr>
                <w:rFonts w:eastAsiaTheme="minorEastAsia"/>
              </w:rPr>
              <w:t>0.024</w:t>
            </w:r>
          </w:p>
        </w:tc>
        <w:tc>
          <w:tcPr>
            <w:tcW w:w="992" w:type="dxa"/>
          </w:tcPr>
          <w:p w14:paraId="3C089003" w14:textId="77777777" w:rsidR="00032A60" w:rsidRPr="003B754B" w:rsidRDefault="00562C65" w:rsidP="00D1035E">
            <w:pPr>
              <w:pStyle w:val="aff6"/>
              <w:rPr>
                <w:rFonts w:eastAsiaTheme="minorEastAsia"/>
              </w:rPr>
            </w:pPr>
            <w:r w:rsidRPr="003B754B">
              <w:rPr>
                <w:rFonts w:eastAsiaTheme="minorEastAsia"/>
              </w:rPr>
              <w:t>0.022</w:t>
            </w:r>
          </w:p>
        </w:tc>
        <w:tc>
          <w:tcPr>
            <w:tcW w:w="1134" w:type="dxa"/>
          </w:tcPr>
          <w:p w14:paraId="2F89A493" w14:textId="77777777" w:rsidR="00032A60" w:rsidRPr="003B754B" w:rsidRDefault="00562C65" w:rsidP="00D1035E">
            <w:pPr>
              <w:pStyle w:val="aff6"/>
              <w:rPr>
                <w:rFonts w:eastAsiaTheme="minorEastAsia"/>
              </w:rPr>
            </w:pPr>
            <w:r w:rsidRPr="003B754B">
              <w:rPr>
                <w:rFonts w:eastAsiaTheme="minorEastAsia"/>
              </w:rPr>
              <w:t>0.019</w:t>
            </w:r>
          </w:p>
        </w:tc>
        <w:tc>
          <w:tcPr>
            <w:tcW w:w="1134" w:type="dxa"/>
          </w:tcPr>
          <w:p w14:paraId="4E7B5AF1" w14:textId="77777777" w:rsidR="00032A60" w:rsidRPr="003B754B" w:rsidRDefault="00562C65" w:rsidP="00D1035E">
            <w:pPr>
              <w:pStyle w:val="aff6"/>
              <w:rPr>
                <w:rFonts w:eastAsiaTheme="minorEastAsia"/>
              </w:rPr>
            </w:pPr>
            <w:r w:rsidRPr="003B754B">
              <w:rPr>
                <w:rFonts w:eastAsiaTheme="minorEastAsia"/>
              </w:rPr>
              <w:t>0.013</w:t>
            </w:r>
          </w:p>
        </w:tc>
        <w:tc>
          <w:tcPr>
            <w:tcW w:w="1310" w:type="dxa"/>
          </w:tcPr>
          <w:p w14:paraId="6D5CAA96" w14:textId="77777777" w:rsidR="00032A60" w:rsidRPr="003B754B" w:rsidRDefault="00562C65" w:rsidP="00D1035E">
            <w:pPr>
              <w:pStyle w:val="aff6"/>
              <w:rPr>
                <w:rFonts w:eastAsiaTheme="minorEastAsia"/>
              </w:rPr>
            </w:pPr>
            <w:r w:rsidRPr="003B754B">
              <w:rPr>
                <w:rFonts w:eastAsiaTheme="minorEastAsia"/>
              </w:rPr>
              <w:t>0.01</w:t>
            </w:r>
          </w:p>
        </w:tc>
      </w:tr>
    </w:tbl>
    <w:p w14:paraId="56A6FECA" w14:textId="77777777" w:rsidR="00032A60" w:rsidRPr="003B754B" w:rsidRDefault="00032A60" w:rsidP="00D1035E">
      <w:pPr>
        <w:pStyle w:val="aff6"/>
        <w:rPr>
          <w:rFonts w:eastAsiaTheme="minorEastAsia"/>
        </w:rPr>
      </w:pPr>
    </w:p>
    <w:p w14:paraId="5F896D8A" w14:textId="77777777" w:rsidR="00032A60" w:rsidRPr="003B754B" w:rsidRDefault="00562C65">
      <w:pPr>
        <w:pStyle w:val="aff2"/>
        <w:rPr>
          <w:rFonts w:eastAsia="SimSun"/>
          <w:color w:val="777777"/>
        </w:rPr>
      </w:pPr>
      <w:r w:rsidRPr="003B754B">
        <w:rPr>
          <w:rFonts w:eastAsia="SimSun"/>
        </w:rPr>
        <w:t xml:space="preserve">Велика розчинність Al в (W), що досягає ~ 15% (ат.) при температурі </w:t>
      </w:r>
      <w:r w:rsidR="00A504BD" w:rsidRPr="00A504BD">
        <w:rPr>
          <w:rFonts w:eastAsia="SimSun"/>
        </w:rPr>
        <w:t xml:space="preserve"> </w:t>
      </w:r>
      <w:r w:rsidRPr="003B754B">
        <w:rPr>
          <w:rFonts w:eastAsia="SimSun"/>
        </w:rPr>
        <w:t>1100</w:t>
      </w:r>
      <w:r w:rsidR="00A504BD" w:rsidRPr="00A504BD">
        <w:rPr>
          <w:rFonts w:eastAsia="SimSun"/>
        </w:rPr>
        <w:t xml:space="preserve"> </w:t>
      </w:r>
      <w:r w:rsidR="00A504BD" w:rsidRPr="003B754B">
        <w:rPr>
          <w:rFonts w:eastAsia="SimSun"/>
        </w:rPr>
        <w:t>°С</w:t>
      </w:r>
      <w:r w:rsidR="00A504BD" w:rsidRPr="00A504BD">
        <w:rPr>
          <w:rFonts w:eastAsia="SimSun"/>
        </w:rPr>
        <w:t>-</w:t>
      </w:r>
      <w:r w:rsidRPr="003B754B">
        <w:rPr>
          <w:rFonts w:eastAsia="SimSun"/>
        </w:rPr>
        <w:t xml:space="preserve">1300 </w:t>
      </w:r>
      <w:bookmarkStart w:id="54" w:name="_Hlk26987278"/>
      <w:r w:rsidRPr="003B754B">
        <w:rPr>
          <w:rFonts w:eastAsia="SimSun"/>
        </w:rPr>
        <w:t>°С</w:t>
      </w:r>
      <w:bookmarkEnd w:id="54"/>
      <w:r w:rsidRPr="003B754B">
        <w:rPr>
          <w:rFonts w:eastAsia="SimSun"/>
        </w:rPr>
        <w:t xml:space="preserve"> [1</w:t>
      </w:r>
      <w:r w:rsidR="00FC32F3" w:rsidRPr="003B754B">
        <w:rPr>
          <w:rFonts w:eastAsia="SimSun"/>
        </w:rPr>
        <w:t>6</w:t>
      </w:r>
      <w:r w:rsidRPr="003B754B">
        <w:rPr>
          <w:rFonts w:eastAsia="SimSun"/>
        </w:rPr>
        <w:t>], викликає певні сумніви через великі відмінності в атомних радіусах і електронегативності W і Al.</w:t>
      </w:r>
      <w:r w:rsidR="008776A6" w:rsidRPr="003B754B">
        <w:rPr>
          <w:sz w:val="24"/>
          <w:szCs w:val="24"/>
        </w:rPr>
        <w:t xml:space="preserve"> </w:t>
      </w:r>
    </w:p>
    <w:p w14:paraId="363C1F06" w14:textId="77777777" w:rsidR="00032A60" w:rsidRPr="003B754B" w:rsidRDefault="00562C65">
      <w:pPr>
        <w:pStyle w:val="aff2"/>
        <w:rPr>
          <w:rFonts w:eastAsia="SimSun"/>
        </w:rPr>
      </w:pPr>
      <w:r w:rsidRPr="003B754B">
        <w:rPr>
          <w:rFonts w:eastAsia="SimSun"/>
        </w:rPr>
        <w:t>Наявні відомості про кристалічну структуру сполук Al</w:t>
      </w:r>
      <w:r w:rsidRPr="003B754B">
        <w:rPr>
          <w:rFonts w:eastAsia="SimSun"/>
          <w:vertAlign w:val="subscript"/>
        </w:rPr>
        <w:t>12</w:t>
      </w:r>
      <w:r w:rsidRPr="003B754B">
        <w:rPr>
          <w:rFonts w:eastAsia="SimSun"/>
        </w:rPr>
        <w:t>W, Al</w:t>
      </w:r>
      <w:r w:rsidRPr="003B754B">
        <w:rPr>
          <w:rFonts w:eastAsia="SimSun"/>
          <w:vertAlign w:val="subscript"/>
        </w:rPr>
        <w:t>5</w:t>
      </w:r>
      <w:r w:rsidRPr="003B754B">
        <w:rPr>
          <w:rFonts w:eastAsia="SimSun"/>
        </w:rPr>
        <w:t>W і Аl</w:t>
      </w:r>
      <w:r w:rsidRPr="003B754B">
        <w:rPr>
          <w:rFonts w:eastAsia="SimSun"/>
          <w:vertAlign w:val="subscript"/>
        </w:rPr>
        <w:t>4</w:t>
      </w:r>
      <w:r w:rsidRPr="003B754B">
        <w:rPr>
          <w:rFonts w:eastAsia="SimSun"/>
        </w:rPr>
        <w:t xml:space="preserve">W, що утворюються в системі </w:t>
      </w:r>
      <w:r w:rsidR="0099333C" w:rsidRPr="003B754B">
        <w:rPr>
          <w:rFonts w:eastAsia="SimSun"/>
        </w:rPr>
        <w:t>Al</w:t>
      </w:r>
      <w:r w:rsidR="008376CC" w:rsidRPr="003B754B">
        <w:rPr>
          <w:rFonts w:eastAsia="SimSun"/>
        </w:rPr>
        <w:t>-</w:t>
      </w:r>
      <w:r w:rsidR="0099333C" w:rsidRPr="003B754B">
        <w:rPr>
          <w:rFonts w:eastAsia="SimSun"/>
        </w:rPr>
        <w:t>W</w:t>
      </w:r>
      <w:r w:rsidRPr="003B754B">
        <w:rPr>
          <w:rFonts w:eastAsia="SimSun"/>
        </w:rPr>
        <w:t xml:space="preserve">, наведені в </w:t>
      </w:r>
      <w:bookmarkStart w:id="55" w:name="_Hlk26623092"/>
      <w:r w:rsidRPr="003B754B">
        <w:rPr>
          <w:rFonts w:eastAsia="SimSun"/>
        </w:rPr>
        <w:t>табл</w:t>
      </w:r>
      <w:r w:rsidR="0062613E" w:rsidRPr="003B754B">
        <w:rPr>
          <w:rFonts w:eastAsia="SimSun"/>
        </w:rPr>
        <w:t>иці</w:t>
      </w:r>
      <w:r w:rsidRPr="003B754B">
        <w:rPr>
          <w:rFonts w:eastAsia="SimSun"/>
        </w:rPr>
        <w:t>.</w:t>
      </w:r>
      <w:bookmarkEnd w:id="55"/>
      <w:r w:rsidRPr="003B754B">
        <w:rPr>
          <w:rFonts w:eastAsia="SimSun"/>
        </w:rPr>
        <w:t xml:space="preserve"> 1.</w:t>
      </w:r>
      <w:r w:rsidR="003E6656" w:rsidRPr="003B754B">
        <w:rPr>
          <w:rFonts w:eastAsia="SimSun"/>
        </w:rPr>
        <w:t>4</w:t>
      </w:r>
      <w:r w:rsidRPr="003B754B">
        <w:rPr>
          <w:rFonts w:eastAsia="SimSun"/>
        </w:rPr>
        <w:t>. Для з'єднань Al</w:t>
      </w:r>
      <w:r w:rsidRPr="003B754B">
        <w:rPr>
          <w:rFonts w:eastAsia="SimSun"/>
          <w:vertAlign w:val="subscript"/>
        </w:rPr>
        <w:t>2</w:t>
      </w:r>
      <w:r w:rsidRPr="003B754B">
        <w:rPr>
          <w:rFonts w:eastAsia="SimSun"/>
        </w:rPr>
        <w:t>W, Al</w:t>
      </w:r>
      <w:r w:rsidRPr="003B754B">
        <w:rPr>
          <w:rFonts w:eastAsia="SimSun"/>
          <w:vertAlign w:val="subscript"/>
        </w:rPr>
        <w:t>3</w:t>
      </w:r>
      <w:r w:rsidRPr="003B754B">
        <w:rPr>
          <w:rFonts w:eastAsia="SimSun"/>
        </w:rPr>
        <w:t xml:space="preserve">W, </w:t>
      </w:r>
      <w:r w:rsidR="00FC32F3" w:rsidRPr="003B754B">
        <w:rPr>
          <w:rFonts w:eastAsia="SimSun"/>
        </w:rPr>
        <w:t xml:space="preserve">     </w:t>
      </w:r>
      <w:r w:rsidRPr="003B754B">
        <w:rPr>
          <w:rFonts w:eastAsia="SimSun"/>
        </w:rPr>
        <w:t>Al</w:t>
      </w:r>
      <w:r w:rsidRPr="003B754B">
        <w:rPr>
          <w:rFonts w:eastAsia="SimSun"/>
          <w:vertAlign w:val="subscript"/>
        </w:rPr>
        <w:t xml:space="preserve">7 </w:t>
      </w:r>
      <w:r w:rsidRPr="003B754B">
        <w:rPr>
          <w:rFonts w:eastAsia="SimSun"/>
        </w:rPr>
        <w:t>W</w:t>
      </w:r>
      <w:r w:rsidRPr="003B754B">
        <w:rPr>
          <w:rFonts w:eastAsia="SimSun"/>
          <w:vertAlign w:val="subscript"/>
        </w:rPr>
        <w:t xml:space="preserve">3 </w:t>
      </w:r>
      <w:r w:rsidRPr="003B754B">
        <w:rPr>
          <w:rFonts w:eastAsia="SimSun"/>
        </w:rPr>
        <w:t>структура не визначена.</w:t>
      </w:r>
    </w:p>
    <w:p w14:paraId="3B7F057E" w14:textId="77777777" w:rsidR="00032A60" w:rsidRPr="003B754B" w:rsidRDefault="00032A60">
      <w:pPr>
        <w:pStyle w:val="aff2"/>
        <w:rPr>
          <w:rFonts w:eastAsia="SimSun"/>
        </w:rPr>
      </w:pPr>
    </w:p>
    <w:p w14:paraId="13028439" w14:textId="77777777" w:rsidR="00032A60" w:rsidRPr="003B754B" w:rsidRDefault="00562C65">
      <w:pPr>
        <w:spacing w:line="240" w:lineRule="auto"/>
        <w:ind w:firstLine="709"/>
        <w:rPr>
          <w:rFonts w:eastAsia="SimSun"/>
          <w:sz w:val="28"/>
          <w:szCs w:val="28"/>
          <w:lang w:val="ru-RU" w:eastAsia="zh-CN"/>
        </w:rPr>
      </w:pPr>
      <w:bookmarkStart w:id="56" w:name="_Hlk24115195"/>
      <w:r w:rsidRPr="003B754B">
        <w:rPr>
          <w:sz w:val="28"/>
          <w:szCs w:val="28"/>
          <w:lang w:val="ru-RU"/>
        </w:rPr>
        <w:t>Таблиця 1.</w:t>
      </w:r>
      <w:bookmarkEnd w:id="56"/>
      <w:r w:rsidR="003E6656" w:rsidRPr="003B754B">
        <w:rPr>
          <w:sz w:val="28"/>
          <w:szCs w:val="28"/>
          <w:lang w:val="ru-RU"/>
        </w:rPr>
        <w:t>4</w:t>
      </w:r>
      <w:r w:rsidRPr="003B754B">
        <w:rPr>
          <w:sz w:val="28"/>
          <w:szCs w:val="28"/>
          <w:lang w:val="ru-RU"/>
        </w:rPr>
        <w:t xml:space="preserve"> </w:t>
      </w:r>
      <w:r w:rsidR="0062613E" w:rsidRPr="003B754B">
        <w:t xml:space="preserve">– </w:t>
      </w:r>
      <w:r w:rsidR="0002430E" w:rsidRPr="003B754B">
        <w:rPr>
          <w:rFonts w:eastAsia="SimSun"/>
          <w:sz w:val="28"/>
          <w:szCs w:val="28"/>
          <w:lang w:val="ru-RU" w:eastAsia="zh-CN"/>
        </w:rPr>
        <w:t>К</w:t>
      </w:r>
      <w:r w:rsidRPr="003B754B">
        <w:rPr>
          <w:rFonts w:eastAsia="SimSun"/>
          <w:sz w:val="28"/>
          <w:szCs w:val="28"/>
          <w:lang w:val="ru-RU" w:eastAsia="zh-CN"/>
        </w:rPr>
        <w:t>ристалічна</w:t>
      </w:r>
      <w:r w:rsidR="004B3D05" w:rsidRPr="003B754B">
        <w:rPr>
          <w:rFonts w:eastAsia="SimSun"/>
          <w:sz w:val="28"/>
          <w:szCs w:val="28"/>
          <w:lang w:val="ru-RU" w:eastAsia="zh-CN"/>
        </w:rPr>
        <w:t xml:space="preserve"> </w:t>
      </w:r>
      <w:r w:rsidRPr="003B754B">
        <w:rPr>
          <w:rFonts w:eastAsia="SimSun"/>
          <w:sz w:val="28"/>
          <w:szCs w:val="28"/>
          <w:lang w:val="ru-RU" w:eastAsia="zh-CN"/>
        </w:rPr>
        <w:t>структура</w:t>
      </w:r>
      <w:r w:rsidR="004B3D05" w:rsidRPr="003B754B">
        <w:rPr>
          <w:rFonts w:eastAsia="SimSun"/>
          <w:sz w:val="28"/>
          <w:szCs w:val="28"/>
          <w:lang w:val="ru-RU" w:eastAsia="zh-CN"/>
        </w:rPr>
        <w:t xml:space="preserve"> </w:t>
      </w:r>
      <w:r w:rsidRPr="003B754B">
        <w:rPr>
          <w:rFonts w:eastAsia="SimSun"/>
          <w:sz w:val="28"/>
          <w:szCs w:val="28"/>
          <w:lang w:val="ru-RU" w:eastAsia="zh-CN"/>
        </w:rPr>
        <w:t>сполук</w:t>
      </w:r>
      <w:r w:rsidR="004B3D05" w:rsidRPr="003B754B">
        <w:rPr>
          <w:rFonts w:eastAsia="SimSun"/>
          <w:sz w:val="28"/>
          <w:szCs w:val="28"/>
          <w:lang w:val="ru-RU" w:eastAsia="zh-CN"/>
        </w:rPr>
        <w:t xml:space="preserve"> </w:t>
      </w:r>
      <w:r w:rsidRPr="003B754B">
        <w:rPr>
          <w:rFonts w:eastAsia="SimSun"/>
          <w:sz w:val="28"/>
          <w:szCs w:val="28"/>
          <w:lang w:val="ru-RU" w:eastAsia="zh-CN"/>
        </w:rPr>
        <w:t>системи Al</w:t>
      </w:r>
      <w:r w:rsidR="00D876EF" w:rsidRPr="009E7E0D">
        <w:rPr>
          <w:rFonts w:eastAsia="SimSun"/>
          <w:sz w:val="28"/>
          <w:szCs w:val="28"/>
          <w:lang w:val="ru-RU" w:eastAsia="zh-CN"/>
        </w:rPr>
        <w:t>-</w:t>
      </w:r>
      <w:r w:rsidRPr="003B754B">
        <w:rPr>
          <w:rFonts w:eastAsia="SimSun"/>
          <w:sz w:val="28"/>
          <w:szCs w:val="28"/>
          <w:lang w:val="ru-RU" w:eastAsia="zh-CN"/>
        </w:rPr>
        <w:t>W</w:t>
      </w:r>
    </w:p>
    <w:tbl>
      <w:tblPr>
        <w:tblStyle w:val="15"/>
        <w:tblW w:w="0" w:type="auto"/>
        <w:jc w:val="center"/>
        <w:tblLayout w:type="fixed"/>
        <w:tblLook w:val="04A0" w:firstRow="1" w:lastRow="0" w:firstColumn="1" w:lastColumn="0" w:noHBand="0" w:noVBand="1"/>
      </w:tblPr>
      <w:tblGrid>
        <w:gridCol w:w="1271"/>
        <w:gridCol w:w="1276"/>
        <w:gridCol w:w="822"/>
        <w:gridCol w:w="992"/>
        <w:gridCol w:w="1559"/>
        <w:gridCol w:w="992"/>
        <w:gridCol w:w="1418"/>
      </w:tblGrid>
      <w:tr w:rsidR="00032A60" w:rsidRPr="003B754B" w14:paraId="69CF5947" w14:textId="77777777" w:rsidTr="00D17C7C">
        <w:trPr>
          <w:jc w:val="center"/>
        </w:trPr>
        <w:tc>
          <w:tcPr>
            <w:tcW w:w="1271" w:type="dxa"/>
            <w:vMerge w:val="restart"/>
          </w:tcPr>
          <w:p w14:paraId="62974331" w14:textId="77777777" w:rsidR="00032A60" w:rsidRPr="003B754B" w:rsidRDefault="00562C65" w:rsidP="0002430E">
            <w:pPr>
              <w:pStyle w:val="aff6"/>
              <w:rPr>
                <w:rFonts w:eastAsia="SimSun"/>
              </w:rPr>
            </w:pPr>
            <w:r w:rsidRPr="003B754B">
              <w:rPr>
                <w:rFonts w:eastAsia="SimSun"/>
              </w:rPr>
              <w:t>З'єднання</w:t>
            </w:r>
          </w:p>
          <w:p w14:paraId="5FF98963" w14:textId="77777777" w:rsidR="00032A60" w:rsidRPr="003B754B" w:rsidRDefault="00032A60" w:rsidP="0002430E">
            <w:pPr>
              <w:pStyle w:val="aff6"/>
              <w:rPr>
                <w:rFonts w:eastAsia="SimSun"/>
              </w:rPr>
            </w:pPr>
          </w:p>
        </w:tc>
        <w:tc>
          <w:tcPr>
            <w:tcW w:w="1276" w:type="dxa"/>
            <w:vMerge w:val="restart"/>
          </w:tcPr>
          <w:p w14:paraId="03188BF6" w14:textId="77777777" w:rsidR="00032A60" w:rsidRPr="003B754B" w:rsidRDefault="00562C65" w:rsidP="0002430E">
            <w:pPr>
              <w:pStyle w:val="aff6"/>
              <w:rPr>
                <w:rFonts w:eastAsia="SimSun"/>
              </w:rPr>
            </w:pPr>
            <w:r w:rsidRPr="003B754B">
              <w:rPr>
                <w:rFonts w:eastAsia="SimSun"/>
              </w:rPr>
              <w:t>Прототип</w:t>
            </w:r>
          </w:p>
        </w:tc>
        <w:tc>
          <w:tcPr>
            <w:tcW w:w="4365" w:type="dxa"/>
            <w:gridSpan w:val="4"/>
          </w:tcPr>
          <w:p w14:paraId="5FBE0C8B" w14:textId="77777777" w:rsidR="00032A60" w:rsidRPr="003B754B" w:rsidRDefault="00562C65" w:rsidP="0002430E">
            <w:pPr>
              <w:pStyle w:val="aff6"/>
              <w:rPr>
                <w:rFonts w:eastAsia="SimSun"/>
              </w:rPr>
            </w:pPr>
            <w:r w:rsidRPr="003B754B">
              <w:rPr>
                <w:rFonts w:eastAsia="SimSun"/>
              </w:rPr>
              <w:t>Параментри</w:t>
            </w:r>
            <w:r w:rsidR="008376CC" w:rsidRPr="003B754B">
              <w:rPr>
                <w:rFonts w:eastAsia="SimSun"/>
              </w:rPr>
              <w:t xml:space="preserve"> </w:t>
            </w:r>
            <w:r w:rsidRPr="003B754B">
              <w:rPr>
                <w:rFonts w:eastAsia="SimSun"/>
              </w:rPr>
              <w:t>решітки, Нм</w:t>
            </w:r>
          </w:p>
        </w:tc>
        <w:tc>
          <w:tcPr>
            <w:tcW w:w="1418" w:type="dxa"/>
            <w:vMerge w:val="restart"/>
          </w:tcPr>
          <w:p w14:paraId="18F428D6" w14:textId="77777777" w:rsidR="00032A60" w:rsidRPr="003B754B" w:rsidRDefault="00562C65" w:rsidP="0002430E">
            <w:pPr>
              <w:pStyle w:val="aff6"/>
              <w:rPr>
                <w:rFonts w:eastAsia="SimSun"/>
              </w:rPr>
            </w:pPr>
            <w:r w:rsidRPr="003B754B">
              <w:rPr>
                <w:rFonts w:eastAsia="SimSun"/>
              </w:rPr>
              <w:t>Джерело</w:t>
            </w:r>
          </w:p>
        </w:tc>
      </w:tr>
      <w:tr w:rsidR="00032A60" w:rsidRPr="003B754B" w14:paraId="55761A18" w14:textId="77777777" w:rsidTr="00D17C7C">
        <w:trPr>
          <w:jc w:val="center"/>
        </w:trPr>
        <w:tc>
          <w:tcPr>
            <w:tcW w:w="1271" w:type="dxa"/>
            <w:vMerge/>
          </w:tcPr>
          <w:p w14:paraId="52A0FA31" w14:textId="77777777" w:rsidR="00032A60" w:rsidRPr="003B754B" w:rsidRDefault="00032A60" w:rsidP="0002430E">
            <w:pPr>
              <w:pStyle w:val="aff6"/>
              <w:rPr>
                <w:rFonts w:eastAsia="SimSun"/>
              </w:rPr>
            </w:pPr>
          </w:p>
        </w:tc>
        <w:tc>
          <w:tcPr>
            <w:tcW w:w="1276" w:type="dxa"/>
            <w:vMerge/>
          </w:tcPr>
          <w:p w14:paraId="04AB1E3E" w14:textId="77777777" w:rsidR="00032A60" w:rsidRPr="003B754B" w:rsidRDefault="00032A60" w:rsidP="0002430E">
            <w:pPr>
              <w:pStyle w:val="aff6"/>
              <w:rPr>
                <w:rFonts w:eastAsia="SimSun"/>
              </w:rPr>
            </w:pPr>
          </w:p>
        </w:tc>
        <w:tc>
          <w:tcPr>
            <w:tcW w:w="822" w:type="dxa"/>
          </w:tcPr>
          <w:p w14:paraId="33B3EE57" w14:textId="77777777" w:rsidR="00032A60" w:rsidRPr="003B754B" w:rsidRDefault="00562C65" w:rsidP="0002430E">
            <w:pPr>
              <w:pStyle w:val="aff6"/>
              <w:rPr>
                <w:rFonts w:eastAsia="SimSun"/>
              </w:rPr>
            </w:pPr>
            <w:r w:rsidRPr="003B754B">
              <w:rPr>
                <w:rFonts w:eastAsia="SimSun"/>
              </w:rPr>
              <w:t>a</w:t>
            </w:r>
          </w:p>
        </w:tc>
        <w:tc>
          <w:tcPr>
            <w:tcW w:w="992" w:type="dxa"/>
          </w:tcPr>
          <w:p w14:paraId="18CB53D4" w14:textId="77777777" w:rsidR="00032A60" w:rsidRPr="003B754B" w:rsidRDefault="00562C65" w:rsidP="0002430E">
            <w:pPr>
              <w:pStyle w:val="aff6"/>
              <w:rPr>
                <w:rFonts w:eastAsia="SimSun"/>
              </w:rPr>
            </w:pPr>
            <w:r w:rsidRPr="003B754B">
              <w:rPr>
                <w:rFonts w:eastAsia="SimSun"/>
              </w:rPr>
              <w:t>b</w:t>
            </w:r>
          </w:p>
        </w:tc>
        <w:tc>
          <w:tcPr>
            <w:tcW w:w="1559" w:type="dxa"/>
          </w:tcPr>
          <w:p w14:paraId="4B5BA5C9" w14:textId="77777777" w:rsidR="00032A60" w:rsidRPr="003B754B" w:rsidRDefault="00562C65" w:rsidP="0002430E">
            <w:pPr>
              <w:pStyle w:val="aff6"/>
              <w:rPr>
                <w:rFonts w:eastAsia="SimSun"/>
              </w:rPr>
            </w:pPr>
            <w:r w:rsidRPr="003B754B">
              <w:rPr>
                <w:rFonts w:eastAsia="SimSun"/>
              </w:rPr>
              <w:t>c</w:t>
            </w:r>
          </w:p>
        </w:tc>
        <w:tc>
          <w:tcPr>
            <w:tcW w:w="992" w:type="dxa"/>
          </w:tcPr>
          <w:p w14:paraId="15F3EB96" w14:textId="77777777" w:rsidR="00032A60" w:rsidRPr="003B754B" w:rsidRDefault="00562C65" w:rsidP="0002430E">
            <w:pPr>
              <w:pStyle w:val="aff6"/>
              <w:rPr>
                <w:rFonts w:eastAsia="SimSun"/>
              </w:rPr>
            </w:pPr>
            <w:r w:rsidRPr="003B754B">
              <w:rPr>
                <w:rFonts w:eastAsia="SimSun"/>
              </w:rPr>
              <w:t>β</w:t>
            </w:r>
          </w:p>
        </w:tc>
        <w:tc>
          <w:tcPr>
            <w:tcW w:w="1418" w:type="dxa"/>
            <w:vMerge/>
          </w:tcPr>
          <w:p w14:paraId="49A18B9E" w14:textId="77777777" w:rsidR="00032A60" w:rsidRPr="003B754B" w:rsidRDefault="00032A60" w:rsidP="0002430E">
            <w:pPr>
              <w:pStyle w:val="aff6"/>
              <w:rPr>
                <w:rFonts w:eastAsia="SimSun"/>
              </w:rPr>
            </w:pPr>
          </w:p>
        </w:tc>
      </w:tr>
      <w:tr w:rsidR="00032A60" w:rsidRPr="003B754B" w14:paraId="08E70937" w14:textId="77777777" w:rsidTr="00D17C7C">
        <w:trPr>
          <w:jc w:val="center"/>
        </w:trPr>
        <w:tc>
          <w:tcPr>
            <w:tcW w:w="1271" w:type="dxa"/>
          </w:tcPr>
          <w:p w14:paraId="2ED3E190" w14:textId="77777777" w:rsidR="00032A60" w:rsidRPr="003B754B" w:rsidRDefault="00562C65" w:rsidP="0002430E">
            <w:pPr>
              <w:pStyle w:val="aff6"/>
              <w:rPr>
                <w:rFonts w:eastAsia="SimSun"/>
              </w:rPr>
            </w:pPr>
            <w:r w:rsidRPr="003B754B">
              <w:rPr>
                <w:rFonts w:eastAsia="SimSun"/>
              </w:rPr>
              <w:t>Al</w:t>
            </w:r>
            <w:r w:rsidRPr="003B754B">
              <w:rPr>
                <w:rFonts w:eastAsia="SimSun"/>
                <w:vertAlign w:val="subscript"/>
              </w:rPr>
              <w:t>12</w:t>
            </w:r>
            <w:r w:rsidRPr="003B754B">
              <w:rPr>
                <w:rFonts w:eastAsia="SimSun"/>
              </w:rPr>
              <w:t>W</w:t>
            </w:r>
          </w:p>
        </w:tc>
        <w:tc>
          <w:tcPr>
            <w:tcW w:w="1276" w:type="dxa"/>
          </w:tcPr>
          <w:p w14:paraId="118118CC" w14:textId="77777777" w:rsidR="00032A60" w:rsidRPr="003B754B" w:rsidRDefault="00562C65" w:rsidP="0002430E">
            <w:pPr>
              <w:pStyle w:val="aff6"/>
              <w:rPr>
                <w:rFonts w:eastAsia="SimSun"/>
              </w:rPr>
            </w:pPr>
            <w:r w:rsidRPr="003B754B">
              <w:rPr>
                <w:rFonts w:eastAsia="SimSun"/>
              </w:rPr>
              <w:t>Al</w:t>
            </w:r>
            <w:r w:rsidRPr="003B754B">
              <w:rPr>
                <w:rFonts w:eastAsia="SimSun"/>
                <w:vertAlign w:val="subscript"/>
              </w:rPr>
              <w:t>12</w:t>
            </w:r>
            <w:r w:rsidRPr="003B754B">
              <w:rPr>
                <w:rFonts w:eastAsia="SimSun"/>
              </w:rPr>
              <w:t>W</w:t>
            </w:r>
          </w:p>
        </w:tc>
        <w:tc>
          <w:tcPr>
            <w:tcW w:w="822" w:type="dxa"/>
          </w:tcPr>
          <w:p w14:paraId="20A10887" w14:textId="77777777" w:rsidR="00032A60" w:rsidRPr="003B754B" w:rsidRDefault="00562C65" w:rsidP="0002430E">
            <w:pPr>
              <w:pStyle w:val="aff6"/>
              <w:rPr>
                <w:rFonts w:eastAsia="SimSun"/>
              </w:rPr>
            </w:pPr>
            <w:r w:rsidRPr="003B754B">
              <w:rPr>
                <w:rFonts w:eastAsia="SimSun"/>
              </w:rPr>
              <w:t>0.7580</w:t>
            </w:r>
          </w:p>
        </w:tc>
        <w:tc>
          <w:tcPr>
            <w:tcW w:w="992" w:type="dxa"/>
          </w:tcPr>
          <w:p w14:paraId="5CD0E248" w14:textId="77777777" w:rsidR="00032A60" w:rsidRPr="003B754B" w:rsidRDefault="00001A0A" w:rsidP="0002430E">
            <w:pPr>
              <w:pStyle w:val="aff6"/>
              <w:rPr>
                <w:rFonts w:eastAsia="SimSun"/>
              </w:rPr>
            </w:pPr>
            <w:r w:rsidRPr="003B754B">
              <w:rPr>
                <w:rFonts w:eastAsia="SimSun"/>
              </w:rPr>
              <w:t xml:space="preserve">– </w:t>
            </w:r>
          </w:p>
        </w:tc>
        <w:tc>
          <w:tcPr>
            <w:tcW w:w="1559" w:type="dxa"/>
          </w:tcPr>
          <w:p w14:paraId="5485C9AF" w14:textId="77777777" w:rsidR="00032A60" w:rsidRPr="003B754B" w:rsidRDefault="00001A0A" w:rsidP="0002430E">
            <w:pPr>
              <w:pStyle w:val="aff6"/>
              <w:rPr>
                <w:rFonts w:eastAsia="SimSun"/>
              </w:rPr>
            </w:pPr>
            <w:r w:rsidRPr="003B754B">
              <w:rPr>
                <w:rFonts w:eastAsia="SimSun"/>
              </w:rPr>
              <w:t xml:space="preserve">– </w:t>
            </w:r>
          </w:p>
        </w:tc>
        <w:tc>
          <w:tcPr>
            <w:tcW w:w="992" w:type="dxa"/>
          </w:tcPr>
          <w:p w14:paraId="2B971D23" w14:textId="77777777" w:rsidR="00032A60" w:rsidRPr="003B754B" w:rsidRDefault="00001A0A" w:rsidP="0002430E">
            <w:pPr>
              <w:pStyle w:val="aff6"/>
              <w:rPr>
                <w:rFonts w:eastAsia="SimSun"/>
              </w:rPr>
            </w:pPr>
            <w:r w:rsidRPr="003B754B">
              <w:rPr>
                <w:rFonts w:eastAsia="SimSun"/>
              </w:rPr>
              <w:t xml:space="preserve">– </w:t>
            </w:r>
          </w:p>
        </w:tc>
        <w:tc>
          <w:tcPr>
            <w:tcW w:w="1418" w:type="dxa"/>
          </w:tcPr>
          <w:p w14:paraId="5F458408" w14:textId="77777777" w:rsidR="00032A60" w:rsidRPr="003B754B" w:rsidRDefault="00562C65" w:rsidP="0002430E">
            <w:pPr>
              <w:pStyle w:val="aff6"/>
              <w:rPr>
                <w:rFonts w:eastAsia="SimSun"/>
              </w:rPr>
            </w:pPr>
            <w:r w:rsidRPr="003B754B">
              <w:rPr>
                <w:rFonts w:eastAsia="SimSun"/>
              </w:rPr>
              <w:t>[</w:t>
            </w:r>
            <w:r w:rsidR="00433E7D" w:rsidRPr="003B754B">
              <w:rPr>
                <w:rFonts w:eastAsia="SimSun"/>
              </w:rPr>
              <w:t>1</w:t>
            </w:r>
            <w:r w:rsidR="00FC32F3" w:rsidRPr="003B754B">
              <w:rPr>
                <w:rFonts w:eastAsia="SimSun"/>
              </w:rPr>
              <w:t>6</w:t>
            </w:r>
            <w:r w:rsidRPr="003B754B">
              <w:rPr>
                <w:rFonts w:eastAsia="SimSun"/>
              </w:rPr>
              <w:t>]</w:t>
            </w:r>
          </w:p>
        </w:tc>
      </w:tr>
      <w:tr w:rsidR="00032A60" w:rsidRPr="003B754B" w14:paraId="3392E1FC" w14:textId="77777777" w:rsidTr="00D17C7C">
        <w:trPr>
          <w:jc w:val="center"/>
        </w:trPr>
        <w:tc>
          <w:tcPr>
            <w:tcW w:w="1271" w:type="dxa"/>
          </w:tcPr>
          <w:p w14:paraId="22594272" w14:textId="77777777" w:rsidR="00032A60" w:rsidRPr="003B754B" w:rsidRDefault="00562C65" w:rsidP="0002430E">
            <w:pPr>
              <w:pStyle w:val="aff6"/>
              <w:rPr>
                <w:rFonts w:eastAsia="SimSun"/>
              </w:rPr>
            </w:pPr>
            <w:r w:rsidRPr="003B754B">
              <w:rPr>
                <w:rFonts w:eastAsia="SimSun"/>
              </w:rPr>
              <w:t>Al</w:t>
            </w:r>
            <w:r w:rsidRPr="003B754B">
              <w:rPr>
                <w:rFonts w:eastAsia="SimSun"/>
                <w:vertAlign w:val="subscript"/>
              </w:rPr>
              <w:t>5</w:t>
            </w:r>
            <w:r w:rsidRPr="003B754B">
              <w:rPr>
                <w:rFonts w:eastAsia="SimSun"/>
              </w:rPr>
              <w:t>W</w:t>
            </w:r>
          </w:p>
        </w:tc>
        <w:tc>
          <w:tcPr>
            <w:tcW w:w="1276" w:type="dxa"/>
          </w:tcPr>
          <w:p w14:paraId="5556E37C" w14:textId="77777777" w:rsidR="00032A60" w:rsidRPr="003B754B" w:rsidRDefault="00562C65" w:rsidP="0002430E">
            <w:pPr>
              <w:pStyle w:val="aff6"/>
              <w:rPr>
                <w:rFonts w:eastAsia="SimSun"/>
              </w:rPr>
            </w:pPr>
            <w:r w:rsidRPr="003B754B">
              <w:rPr>
                <w:rFonts w:eastAsia="SimSun"/>
              </w:rPr>
              <w:t>Al</w:t>
            </w:r>
            <w:r w:rsidRPr="003B754B">
              <w:rPr>
                <w:rFonts w:eastAsia="SimSun"/>
                <w:vertAlign w:val="subscript"/>
              </w:rPr>
              <w:t>5</w:t>
            </w:r>
            <w:r w:rsidRPr="003B754B">
              <w:rPr>
                <w:rFonts w:eastAsia="SimSun"/>
              </w:rPr>
              <w:t>W</w:t>
            </w:r>
          </w:p>
        </w:tc>
        <w:tc>
          <w:tcPr>
            <w:tcW w:w="822" w:type="dxa"/>
          </w:tcPr>
          <w:p w14:paraId="0161DE3F" w14:textId="77777777" w:rsidR="00032A60" w:rsidRPr="003B754B" w:rsidRDefault="00562C65" w:rsidP="0002430E">
            <w:pPr>
              <w:pStyle w:val="aff6"/>
              <w:rPr>
                <w:rFonts w:eastAsia="SimSun"/>
              </w:rPr>
            </w:pPr>
            <w:r w:rsidRPr="003B754B">
              <w:rPr>
                <w:rFonts w:eastAsia="SimSun"/>
              </w:rPr>
              <w:t>0.49020</w:t>
            </w:r>
          </w:p>
        </w:tc>
        <w:tc>
          <w:tcPr>
            <w:tcW w:w="992" w:type="dxa"/>
          </w:tcPr>
          <w:p w14:paraId="2297D454" w14:textId="77777777" w:rsidR="00032A60" w:rsidRPr="003B754B" w:rsidRDefault="00001A0A" w:rsidP="0002430E">
            <w:pPr>
              <w:pStyle w:val="aff6"/>
              <w:rPr>
                <w:rFonts w:eastAsia="SimSun"/>
              </w:rPr>
            </w:pPr>
            <w:r w:rsidRPr="003B754B">
              <w:rPr>
                <w:rFonts w:eastAsia="SimSun"/>
              </w:rPr>
              <w:t xml:space="preserve">– </w:t>
            </w:r>
          </w:p>
        </w:tc>
        <w:tc>
          <w:tcPr>
            <w:tcW w:w="1559" w:type="dxa"/>
          </w:tcPr>
          <w:p w14:paraId="35B97242" w14:textId="77777777" w:rsidR="00032A60" w:rsidRPr="003B754B" w:rsidRDefault="00562C65" w:rsidP="0002430E">
            <w:pPr>
              <w:pStyle w:val="aff6"/>
              <w:rPr>
                <w:rFonts w:eastAsia="SimSun"/>
              </w:rPr>
            </w:pPr>
            <w:r w:rsidRPr="003B754B">
              <w:rPr>
                <w:rFonts w:eastAsia="SimSun"/>
              </w:rPr>
              <w:t>0.88570(5)</w:t>
            </w:r>
          </w:p>
        </w:tc>
        <w:tc>
          <w:tcPr>
            <w:tcW w:w="992" w:type="dxa"/>
          </w:tcPr>
          <w:p w14:paraId="266127DB" w14:textId="77777777" w:rsidR="00032A60" w:rsidRPr="003B754B" w:rsidRDefault="00001A0A" w:rsidP="0002430E">
            <w:pPr>
              <w:pStyle w:val="aff6"/>
              <w:rPr>
                <w:rFonts w:eastAsia="SimSun"/>
              </w:rPr>
            </w:pPr>
            <w:r w:rsidRPr="003B754B">
              <w:rPr>
                <w:rFonts w:eastAsia="SimSun"/>
              </w:rPr>
              <w:t xml:space="preserve">– </w:t>
            </w:r>
          </w:p>
        </w:tc>
        <w:tc>
          <w:tcPr>
            <w:tcW w:w="1418" w:type="dxa"/>
          </w:tcPr>
          <w:p w14:paraId="7842BE7E" w14:textId="77777777" w:rsidR="00032A60" w:rsidRPr="003B754B" w:rsidRDefault="00562C65" w:rsidP="0002430E">
            <w:pPr>
              <w:pStyle w:val="aff6"/>
              <w:rPr>
                <w:rFonts w:eastAsia="SimSun"/>
              </w:rPr>
            </w:pPr>
            <w:r w:rsidRPr="003B754B">
              <w:rPr>
                <w:rFonts w:eastAsia="SimSun"/>
              </w:rPr>
              <w:t>[</w:t>
            </w:r>
            <w:r w:rsidR="00433E7D" w:rsidRPr="003B754B">
              <w:rPr>
                <w:rFonts w:eastAsia="SimSun"/>
              </w:rPr>
              <w:t>1</w:t>
            </w:r>
            <w:r w:rsidR="00FC32F3" w:rsidRPr="003B754B">
              <w:rPr>
                <w:rFonts w:eastAsia="SimSun"/>
              </w:rPr>
              <w:t>6</w:t>
            </w:r>
            <w:r w:rsidRPr="003B754B">
              <w:rPr>
                <w:rFonts w:eastAsia="SimSun"/>
              </w:rPr>
              <w:t>]</w:t>
            </w:r>
          </w:p>
        </w:tc>
      </w:tr>
      <w:tr w:rsidR="00032A60" w:rsidRPr="003B754B" w14:paraId="6B1B75BF" w14:textId="77777777" w:rsidTr="00D17C7C">
        <w:trPr>
          <w:jc w:val="center"/>
        </w:trPr>
        <w:tc>
          <w:tcPr>
            <w:tcW w:w="1271" w:type="dxa"/>
          </w:tcPr>
          <w:p w14:paraId="24F43DEA" w14:textId="77777777" w:rsidR="00032A60" w:rsidRPr="003B754B" w:rsidRDefault="00562C65" w:rsidP="0002430E">
            <w:pPr>
              <w:pStyle w:val="aff6"/>
              <w:rPr>
                <w:rFonts w:eastAsia="SimSun"/>
              </w:rPr>
            </w:pPr>
            <w:r w:rsidRPr="003B754B">
              <w:rPr>
                <w:rFonts w:eastAsia="SimSun"/>
              </w:rPr>
              <w:t>Al</w:t>
            </w:r>
            <w:r w:rsidRPr="003B754B">
              <w:rPr>
                <w:rFonts w:eastAsia="SimSun"/>
                <w:vertAlign w:val="subscript"/>
              </w:rPr>
              <w:t>4</w:t>
            </w:r>
            <w:r w:rsidRPr="003B754B">
              <w:rPr>
                <w:rFonts w:eastAsia="SimSun"/>
              </w:rPr>
              <w:t>W</w:t>
            </w:r>
          </w:p>
        </w:tc>
        <w:tc>
          <w:tcPr>
            <w:tcW w:w="1276" w:type="dxa"/>
          </w:tcPr>
          <w:p w14:paraId="48F80AC8" w14:textId="77777777" w:rsidR="00032A60" w:rsidRPr="003B754B" w:rsidRDefault="00562C65" w:rsidP="0002430E">
            <w:pPr>
              <w:pStyle w:val="aff6"/>
              <w:rPr>
                <w:rFonts w:eastAsia="SimSun"/>
              </w:rPr>
            </w:pPr>
            <w:r w:rsidRPr="003B754B">
              <w:rPr>
                <w:rFonts w:eastAsia="SimSun"/>
              </w:rPr>
              <w:t>Al</w:t>
            </w:r>
            <w:r w:rsidRPr="003B754B">
              <w:rPr>
                <w:rFonts w:eastAsia="SimSun"/>
                <w:vertAlign w:val="subscript"/>
              </w:rPr>
              <w:t>4</w:t>
            </w:r>
            <w:r w:rsidRPr="003B754B">
              <w:rPr>
                <w:rFonts w:eastAsia="SimSun"/>
              </w:rPr>
              <w:t>W</w:t>
            </w:r>
          </w:p>
        </w:tc>
        <w:tc>
          <w:tcPr>
            <w:tcW w:w="822" w:type="dxa"/>
          </w:tcPr>
          <w:p w14:paraId="6EC26D26" w14:textId="77777777" w:rsidR="00032A60" w:rsidRPr="003B754B" w:rsidRDefault="00562C65" w:rsidP="0002430E">
            <w:pPr>
              <w:pStyle w:val="aff6"/>
              <w:rPr>
                <w:rFonts w:eastAsia="SimSun"/>
              </w:rPr>
            </w:pPr>
            <w:r w:rsidRPr="003B754B">
              <w:rPr>
                <w:rFonts w:eastAsia="SimSun"/>
              </w:rPr>
              <w:t>0.5272</w:t>
            </w:r>
          </w:p>
        </w:tc>
        <w:tc>
          <w:tcPr>
            <w:tcW w:w="992" w:type="dxa"/>
          </w:tcPr>
          <w:p w14:paraId="33E24A7C" w14:textId="77777777" w:rsidR="00032A60" w:rsidRPr="003B754B" w:rsidRDefault="00562C65" w:rsidP="0002430E">
            <w:pPr>
              <w:pStyle w:val="aff6"/>
              <w:rPr>
                <w:rFonts w:eastAsia="SimSun"/>
              </w:rPr>
            </w:pPr>
            <w:r w:rsidRPr="003B754B">
              <w:rPr>
                <w:rFonts w:eastAsia="SimSun"/>
              </w:rPr>
              <w:t>1.7771</w:t>
            </w:r>
          </w:p>
        </w:tc>
        <w:tc>
          <w:tcPr>
            <w:tcW w:w="1559" w:type="dxa"/>
          </w:tcPr>
          <w:p w14:paraId="0B503E4F" w14:textId="77777777" w:rsidR="00032A60" w:rsidRPr="003B754B" w:rsidRDefault="00562C65" w:rsidP="0002430E">
            <w:pPr>
              <w:pStyle w:val="aff6"/>
              <w:rPr>
                <w:rFonts w:eastAsia="SimSun"/>
              </w:rPr>
            </w:pPr>
            <w:r w:rsidRPr="003B754B">
              <w:rPr>
                <w:rFonts w:eastAsia="SimSun"/>
              </w:rPr>
              <w:t>0.5218</w:t>
            </w:r>
          </w:p>
        </w:tc>
        <w:tc>
          <w:tcPr>
            <w:tcW w:w="992" w:type="dxa"/>
          </w:tcPr>
          <w:p w14:paraId="20730636" w14:textId="77777777" w:rsidR="00032A60" w:rsidRPr="003B754B" w:rsidRDefault="00562C65" w:rsidP="0002430E">
            <w:pPr>
              <w:pStyle w:val="aff6"/>
              <w:rPr>
                <w:rFonts w:eastAsia="SimSun"/>
              </w:rPr>
            </w:pPr>
            <w:r w:rsidRPr="003B754B">
              <w:rPr>
                <w:rFonts w:eastAsia="SimSun"/>
              </w:rPr>
              <w:t>100,2</w:t>
            </w:r>
            <w:r w:rsidRPr="003B754B">
              <w:rPr>
                <w:rFonts w:eastAsia="SimSun"/>
              </w:rPr>
              <w:sym w:font="Symbol" w:char="F0B0"/>
            </w:r>
          </w:p>
        </w:tc>
        <w:tc>
          <w:tcPr>
            <w:tcW w:w="1418" w:type="dxa"/>
          </w:tcPr>
          <w:p w14:paraId="77C21137" w14:textId="77777777" w:rsidR="00032A60" w:rsidRPr="003B754B" w:rsidRDefault="00562C65" w:rsidP="0002430E">
            <w:pPr>
              <w:pStyle w:val="aff6"/>
              <w:rPr>
                <w:rFonts w:eastAsia="SimSun"/>
              </w:rPr>
            </w:pPr>
            <w:r w:rsidRPr="003B754B">
              <w:rPr>
                <w:rFonts w:eastAsia="SimSun"/>
              </w:rPr>
              <w:t>[</w:t>
            </w:r>
            <w:r w:rsidR="004F1586" w:rsidRPr="003B754B">
              <w:rPr>
                <w:rFonts w:eastAsia="SimSun"/>
              </w:rPr>
              <w:t>1</w:t>
            </w:r>
            <w:r w:rsidR="00FC32F3" w:rsidRPr="003B754B">
              <w:rPr>
                <w:rFonts w:eastAsia="SimSun"/>
              </w:rPr>
              <w:t>6</w:t>
            </w:r>
            <w:r w:rsidRPr="003B754B">
              <w:rPr>
                <w:rFonts w:eastAsia="SimSun"/>
              </w:rPr>
              <w:t>]</w:t>
            </w:r>
          </w:p>
        </w:tc>
      </w:tr>
    </w:tbl>
    <w:p w14:paraId="17810984" w14:textId="77777777" w:rsidR="00032A60" w:rsidRPr="003B754B" w:rsidRDefault="00032A60" w:rsidP="0002430E">
      <w:pPr>
        <w:pStyle w:val="aff2"/>
        <w:jc w:val="center"/>
      </w:pPr>
    </w:p>
    <w:p w14:paraId="4C56BA6F" w14:textId="77777777" w:rsidR="00032A60" w:rsidRPr="003B754B" w:rsidRDefault="00562C65">
      <w:pPr>
        <w:pStyle w:val="aff2"/>
        <w:rPr>
          <w:rFonts w:eastAsiaTheme="minorEastAsia"/>
        </w:rPr>
      </w:pPr>
      <w:r w:rsidRPr="003B754B">
        <w:t>При дослідженні швидкозагартованих сплавів [</w:t>
      </w:r>
      <w:r w:rsidR="00FC32F3" w:rsidRPr="003B754B">
        <w:t>16</w:t>
      </w:r>
      <w:r w:rsidR="0062613E" w:rsidRPr="003B754B">
        <w:t>]</w:t>
      </w:r>
      <w:r w:rsidRPr="003B754B">
        <w:t>, виявлені поряд з пересиченим твердим розчином W</w:t>
      </w:r>
      <w:r w:rsidRPr="003B754B">
        <w:rPr>
          <w:lang w:val="ru-RU"/>
        </w:rPr>
        <w:t xml:space="preserve"> </w:t>
      </w:r>
      <w:r w:rsidRPr="003B754B">
        <w:t>в (Al) метастабільні фази. Фаза</w:t>
      </w:r>
      <w:r w:rsidRPr="003B754B">
        <w:rPr>
          <w:lang w:val="ru-RU"/>
        </w:rPr>
        <w:t xml:space="preserve"> </w:t>
      </w:r>
      <w:bookmarkStart w:id="57" w:name="_Hlk26547028"/>
      <w:r w:rsidRPr="003B754B">
        <w:rPr>
          <w:rFonts w:eastAsia="SimSun"/>
        </w:rPr>
        <w:t>β</w:t>
      </w:r>
      <w:bookmarkEnd w:id="57"/>
      <w:r w:rsidRPr="003B754B">
        <w:rPr>
          <w:rFonts w:eastAsia="SimSun"/>
        </w:rPr>
        <w:t>’</w:t>
      </w:r>
      <w:r w:rsidRPr="003B754B">
        <w:rPr>
          <w:rFonts w:eastAsia="SimSun"/>
          <w:lang w:val="ru-RU"/>
        </w:rPr>
        <w:t xml:space="preserve"> </w:t>
      </w:r>
      <w:r w:rsidRPr="003B754B">
        <w:t>може бути описана як рівноважна кубічна фаза Аl</w:t>
      </w:r>
      <w:r w:rsidRPr="003B754B">
        <w:rPr>
          <w:vertAlign w:val="subscript"/>
        </w:rPr>
        <w:t>12</w:t>
      </w:r>
      <w:r w:rsidRPr="003B754B">
        <w:t xml:space="preserve">W </w:t>
      </w:r>
      <w:r w:rsidRPr="003B754B">
        <w:rPr>
          <w:i/>
          <w:iCs/>
        </w:rPr>
        <w:t>а</w:t>
      </w:r>
      <w:r w:rsidRPr="003B754B">
        <w:t xml:space="preserve"> = 0,7664 нм [</w:t>
      </w:r>
      <w:r w:rsidR="007710B9" w:rsidRPr="003B754B">
        <w:t>22</w:t>
      </w:r>
      <w:r w:rsidRPr="003B754B">
        <w:t>]. Структуру</w:t>
      </w:r>
      <w:r w:rsidR="00161B17" w:rsidRPr="003B754B">
        <w:t xml:space="preserve"> </w:t>
      </w:r>
      <w:r w:rsidR="00161B17" w:rsidRPr="003B754B">
        <w:rPr>
          <w:rFonts w:eastAsia="SimSun"/>
        </w:rPr>
        <w:t>β</w:t>
      </w:r>
      <w:r w:rsidR="009E7E0D" w:rsidRPr="009E7E0D">
        <w:rPr>
          <w:rFonts w:eastAsia="SimSun"/>
          <w:lang w:val="ru-RU"/>
        </w:rPr>
        <w:t>-</w:t>
      </w:r>
      <w:r w:rsidRPr="003B754B">
        <w:t>фази</w:t>
      </w:r>
      <w:r w:rsidR="00161B17" w:rsidRPr="003B754B">
        <w:t xml:space="preserve"> </w:t>
      </w:r>
      <w:r w:rsidRPr="003B754B">
        <w:t xml:space="preserve">можна описати як тетрагональна з параметрами </w:t>
      </w:r>
      <w:r w:rsidRPr="003B754B">
        <w:rPr>
          <w:i/>
          <w:iCs/>
        </w:rPr>
        <w:t>а</w:t>
      </w:r>
      <w:r w:rsidR="00AC1BEF" w:rsidRPr="003B754B">
        <w:t xml:space="preserve"> </w:t>
      </w:r>
      <w:r w:rsidRPr="003B754B">
        <w:t xml:space="preserve">= 0,7145, </w:t>
      </w:r>
      <w:r w:rsidRPr="003B754B">
        <w:rPr>
          <w:i/>
          <w:iCs/>
        </w:rPr>
        <w:t>с</w:t>
      </w:r>
      <w:r w:rsidRPr="003B754B">
        <w:t xml:space="preserve"> = 0,7874</w:t>
      </w:r>
      <w:r w:rsidR="00161B17" w:rsidRPr="003B754B">
        <w:t xml:space="preserve"> </w:t>
      </w:r>
      <w:r w:rsidRPr="003B754B">
        <w:t xml:space="preserve">нм, тому припускають, що фаза </w:t>
      </w:r>
      <w:r w:rsidRPr="003B754B">
        <w:rPr>
          <w:rFonts w:eastAsia="SimSun"/>
        </w:rPr>
        <w:t>β</w:t>
      </w:r>
      <w:r w:rsidRPr="003B754B">
        <w:t xml:space="preserve"> є високотсмпературною</w:t>
      </w:r>
      <w:r w:rsidR="00161B17" w:rsidRPr="003B754B">
        <w:t xml:space="preserve"> </w:t>
      </w:r>
      <w:r w:rsidRPr="003B754B">
        <w:t>модифікацією фази Al</w:t>
      </w:r>
      <w:r w:rsidRPr="003B754B">
        <w:rPr>
          <w:vertAlign w:val="subscript"/>
        </w:rPr>
        <w:t>12</w:t>
      </w:r>
      <w:r w:rsidRPr="003B754B">
        <w:t>W [</w:t>
      </w:r>
      <w:r w:rsidR="007710B9" w:rsidRPr="003B754B">
        <w:t>1</w:t>
      </w:r>
      <w:r w:rsidR="00FC32F3" w:rsidRPr="003B754B">
        <w:t>6</w:t>
      </w:r>
      <w:r w:rsidRPr="003B754B">
        <w:t>]. За даними роботи [</w:t>
      </w:r>
      <w:r w:rsidR="00FC32F3" w:rsidRPr="003B754B">
        <w:t>16</w:t>
      </w:r>
      <w:r w:rsidRPr="003B754B">
        <w:t xml:space="preserve">] метастабільна фаза </w:t>
      </w:r>
      <w:r w:rsidRPr="003B754B">
        <w:rPr>
          <w:rFonts w:eastAsia="SimSun"/>
        </w:rPr>
        <w:t>β</w:t>
      </w:r>
      <w:r w:rsidRPr="003B754B">
        <w:t>, що з'являється при відпалі протягом 1 год при 600</w:t>
      </w:r>
      <w:bookmarkStart w:id="58" w:name="_Hlk24063575"/>
      <w:r w:rsidRPr="003B754B">
        <w:sym w:font="Symbol" w:char="F0B0"/>
      </w:r>
      <w:r w:rsidRPr="003B754B">
        <w:t>C</w:t>
      </w:r>
      <w:bookmarkEnd w:id="58"/>
      <w:r w:rsidRPr="003B754B">
        <w:t xml:space="preserve"> </w:t>
      </w:r>
      <w:r w:rsidR="00161B17" w:rsidRPr="003B754B">
        <w:t>є</w:t>
      </w:r>
      <w:r w:rsidRPr="003B754B">
        <w:t xml:space="preserve"> метастабільною фази </w:t>
      </w:r>
      <w:bookmarkStart w:id="59" w:name="_Hlk24063557"/>
      <w:r w:rsidRPr="003B754B">
        <w:rPr>
          <w:rFonts w:eastAsia="SimSun"/>
        </w:rPr>
        <w:t>β’</w:t>
      </w:r>
      <w:bookmarkEnd w:id="59"/>
      <w:r w:rsidRPr="003B754B">
        <w:t>, має гексагональну структуру, яка після відпалу при 695</w:t>
      </w:r>
      <w:r w:rsidRPr="003B754B">
        <w:sym w:font="Symbol" w:char="F0B0"/>
      </w:r>
      <w:r w:rsidRPr="003B754B">
        <w:t>C з переходить в структуру стабільної фази Al</w:t>
      </w:r>
      <w:r w:rsidRPr="003B754B">
        <w:rPr>
          <w:vertAlign w:val="subscript"/>
        </w:rPr>
        <w:t>12</w:t>
      </w:r>
      <w:r w:rsidRPr="003B754B">
        <w:t>W .</w:t>
      </w:r>
    </w:p>
    <w:p w14:paraId="363B17FB" w14:textId="77777777" w:rsidR="00032A60" w:rsidRPr="003B754B" w:rsidRDefault="00562C65">
      <w:pPr>
        <w:pStyle w:val="aff2"/>
        <w:rPr>
          <w:rFonts w:eastAsiaTheme="minorEastAsia"/>
        </w:rPr>
      </w:pPr>
      <w:r w:rsidRPr="003B754B">
        <w:lastRenderedPageBreak/>
        <w:t>В роботі [</w:t>
      </w:r>
      <w:r w:rsidR="00FC32F3" w:rsidRPr="003B754B">
        <w:t>16</w:t>
      </w:r>
      <w:r w:rsidRPr="003B754B">
        <w:t>] встановлено, що з'єднання Аl</w:t>
      </w:r>
      <w:r w:rsidRPr="003B754B">
        <w:rPr>
          <w:vertAlign w:val="subscript"/>
        </w:rPr>
        <w:t>4</w:t>
      </w:r>
      <w:r w:rsidRPr="003B754B">
        <w:t>W може бути стабілізовано в сплаві Al</w:t>
      </w:r>
      <w:r w:rsidR="00935024" w:rsidRPr="00935024">
        <w:t>-</w:t>
      </w:r>
      <w:r w:rsidRPr="003B754B">
        <w:t>4,5% (по масі) W загартуванням від 1000 °C. Виділення фаз А</w:t>
      </w:r>
      <w:r w:rsidRPr="003B754B">
        <w:rPr>
          <w:lang w:val="en-IE"/>
        </w:rPr>
        <w:t>l</w:t>
      </w:r>
      <w:r w:rsidRPr="003B754B">
        <w:rPr>
          <w:vertAlign w:val="subscript"/>
        </w:rPr>
        <w:t>12</w:t>
      </w:r>
      <w:r w:rsidRPr="003B754B">
        <w:t>W і Al</w:t>
      </w:r>
      <w:r w:rsidRPr="003B754B">
        <w:rPr>
          <w:vertAlign w:val="subscript"/>
        </w:rPr>
        <w:t>5</w:t>
      </w:r>
      <w:r w:rsidRPr="003B754B">
        <w:t>W при цьому подавлястся.</w:t>
      </w:r>
    </w:p>
    <w:p w14:paraId="1413C1FE" w14:textId="77777777" w:rsidR="00032A60" w:rsidRPr="003B754B" w:rsidRDefault="00562C65">
      <w:pPr>
        <w:pStyle w:val="aff2"/>
        <w:rPr>
          <w:rStyle w:val="aff3"/>
          <w:lang w:eastAsia="en-US"/>
        </w:rPr>
      </w:pPr>
      <w:r w:rsidRPr="003B754B">
        <w:rPr>
          <w:rStyle w:val="aff3"/>
          <w:lang w:eastAsia="en-US"/>
        </w:rPr>
        <w:t xml:space="preserve">Існуювання наступні проміжних фаз </w:t>
      </w:r>
      <w:r w:rsidRPr="003B754B">
        <w:rPr>
          <w:rStyle w:val="aff3"/>
          <w:lang w:val="ru-RU" w:eastAsia="en-US"/>
        </w:rPr>
        <w:t>WAl</w:t>
      </w:r>
      <w:r w:rsidRPr="003B754B">
        <w:rPr>
          <w:rStyle w:val="aff3"/>
          <w:vertAlign w:val="subscript"/>
          <w:lang w:eastAsia="en-US"/>
        </w:rPr>
        <w:t>7</w:t>
      </w:r>
      <w:r w:rsidRPr="003B754B">
        <w:rPr>
          <w:rStyle w:val="aff3"/>
          <w:lang w:eastAsia="en-US"/>
        </w:rPr>
        <w:t xml:space="preserve">, </w:t>
      </w:r>
      <w:r w:rsidRPr="003B754B">
        <w:rPr>
          <w:rStyle w:val="aff3"/>
          <w:lang w:val="ru-RU" w:eastAsia="en-US"/>
        </w:rPr>
        <w:t>WAl</w:t>
      </w:r>
      <w:r w:rsidRPr="003B754B">
        <w:rPr>
          <w:rStyle w:val="aff3"/>
          <w:vertAlign w:val="subscript"/>
          <w:lang w:eastAsia="en-US"/>
        </w:rPr>
        <w:t>5</w:t>
      </w:r>
      <w:r w:rsidRPr="003B754B">
        <w:rPr>
          <w:rStyle w:val="aff3"/>
          <w:lang w:eastAsia="en-US"/>
        </w:rPr>
        <w:t xml:space="preserve">, </w:t>
      </w:r>
      <w:r w:rsidRPr="003B754B">
        <w:rPr>
          <w:rStyle w:val="aff3"/>
          <w:lang w:val="ru-RU" w:eastAsia="en-US"/>
        </w:rPr>
        <w:t>WAl</w:t>
      </w:r>
      <w:r w:rsidRPr="003B754B">
        <w:rPr>
          <w:rStyle w:val="aff3"/>
          <w:vertAlign w:val="subscript"/>
          <w:lang w:eastAsia="en-US"/>
        </w:rPr>
        <w:t>4</w:t>
      </w:r>
      <w:r w:rsidRPr="003B754B">
        <w:rPr>
          <w:rStyle w:val="aff3"/>
          <w:lang w:eastAsia="en-US"/>
        </w:rPr>
        <w:t xml:space="preserve">, </w:t>
      </w:r>
      <w:r w:rsidRPr="003B754B">
        <w:rPr>
          <w:rStyle w:val="aff3"/>
          <w:lang w:val="ru-RU" w:eastAsia="en-US"/>
        </w:rPr>
        <w:t>W</w:t>
      </w:r>
      <w:r w:rsidRPr="003B754B">
        <w:rPr>
          <w:rStyle w:val="aff3"/>
          <w:vertAlign w:val="subscript"/>
          <w:lang w:eastAsia="en-US"/>
        </w:rPr>
        <w:t>23</w:t>
      </w:r>
      <w:r w:rsidRPr="003B754B">
        <w:rPr>
          <w:rStyle w:val="aff3"/>
          <w:lang w:val="ru-RU" w:eastAsia="en-US"/>
        </w:rPr>
        <w:t>Al</w:t>
      </w:r>
      <w:r w:rsidRPr="003B754B">
        <w:rPr>
          <w:rStyle w:val="aff3"/>
          <w:vertAlign w:val="subscript"/>
          <w:lang w:eastAsia="en-US"/>
        </w:rPr>
        <w:t>77</w:t>
      </w:r>
      <w:r w:rsidRPr="003B754B">
        <w:rPr>
          <w:rStyle w:val="aff3"/>
          <w:lang w:eastAsia="en-US"/>
        </w:rPr>
        <w:t xml:space="preserve"> і </w:t>
      </w:r>
      <w:r w:rsidRPr="003B754B">
        <w:rPr>
          <w:rStyle w:val="aff3"/>
          <w:lang w:val="ru-RU" w:eastAsia="en-US"/>
        </w:rPr>
        <w:t>W</w:t>
      </w:r>
      <w:r w:rsidRPr="003B754B">
        <w:rPr>
          <w:rStyle w:val="aff3"/>
          <w:vertAlign w:val="subscript"/>
          <w:lang w:eastAsia="en-US"/>
        </w:rPr>
        <w:t>2</w:t>
      </w:r>
      <w:r w:rsidRPr="003B754B">
        <w:rPr>
          <w:rStyle w:val="aff3"/>
          <w:lang w:val="ru-RU" w:eastAsia="en-US"/>
        </w:rPr>
        <w:t>Al</w:t>
      </w:r>
      <w:r w:rsidRPr="003B754B">
        <w:rPr>
          <w:rStyle w:val="aff3"/>
          <w:lang w:eastAsia="en-US"/>
        </w:rPr>
        <w:t xml:space="preserve"> встановлено в [</w:t>
      </w:r>
      <w:r w:rsidR="00FC32F3" w:rsidRPr="003B754B">
        <w:rPr>
          <w:rStyle w:val="aff3"/>
          <w:lang w:eastAsia="en-US"/>
        </w:rPr>
        <w:t>16</w:t>
      </w:r>
      <w:r w:rsidRPr="003B754B">
        <w:rPr>
          <w:rStyle w:val="aff3"/>
          <w:lang w:eastAsia="en-US"/>
        </w:rPr>
        <w:t>], проте деякі припущення авторів засновані на непереконливих і частково суперечливих фактах.</w:t>
      </w:r>
    </w:p>
    <w:p w14:paraId="5505DD87" w14:textId="77777777" w:rsidR="00032A60" w:rsidRPr="003B754B" w:rsidRDefault="00562C65">
      <w:pPr>
        <w:pStyle w:val="aff2"/>
        <w:rPr>
          <w:rFonts w:eastAsia="SimSun"/>
        </w:rPr>
      </w:pPr>
      <w:r w:rsidRPr="003B754B">
        <w:rPr>
          <w:rStyle w:val="aff3"/>
          <w:lang w:eastAsia="en-US"/>
        </w:rPr>
        <w:t>Діаграма на</w:t>
      </w:r>
      <w:r w:rsidR="00935024" w:rsidRPr="00935024">
        <w:rPr>
          <w:rStyle w:val="aff3"/>
          <w:lang w:val="ru-RU" w:eastAsia="en-US"/>
        </w:rPr>
        <w:t xml:space="preserve"> </w:t>
      </w:r>
      <w:r w:rsidRPr="003B754B">
        <w:rPr>
          <w:rStyle w:val="aff3"/>
          <w:lang w:eastAsia="en-US"/>
        </w:rPr>
        <w:t>рис</w:t>
      </w:r>
      <w:r w:rsidR="00935024">
        <w:rPr>
          <w:rStyle w:val="aff3"/>
          <w:rFonts w:eastAsiaTheme="minorEastAsia"/>
        </w:rPr>
        <w:t>унку</w:t>
      </w:r>
      <w:r w:rsidRPr="003B754B">
        <w:rPr>
          <w:rStyle w:val="aff3"/>
          <w:lang w:eastAsia="en-US"/>
        </w:rPr>
        <w:t>1.</w:t>
      </w:r>
      <w:r w:rsidR="00FC32F3" w:rsidRPr="003B754B">
        <w:rPr>
          <w:rStyle w:val="aff3"/>
          <w:lang w:eastAsia="en-US"/>
        </w:rPr>
        <w:t>2</w:t>
      </w:r>
      <w:r w:rsidR="00935024">
        <w:rPr>
          <w:rStyle w:val="aff3"/>
          <w:lang w:val="ru-RU" w:eastAsia="en-US"/>
        </w:rPr>
        <w:t xml:space="preserve"> </w:t>
      </w:r>
      <w:r w:rsidRPr="003B754B">
        <w:rPr>
          <w:rStyle w:val="aff3"/>
          <w:lang w:eastAsia="en-US"/>
        </w:rPr>
        <w:t>побудована за даними термічного (температура лаквідуса до 6 ат.% W) і мікроскопічного досліджень термооброблених сплавів, отриманих плавкою (0</w:t>
      </w:r>
      <w:r w:rsidR="00FC32F3" w:rsidRPr="003B754B">
        <w:rPr>
          <w:rStyle w:val="aff3"/>
          <w:lang w:eastAsia="en-US"/>
        </w:rPr>
        <w:t>-</w:t>
      </w:r>
      <w:r w:rsidRPr="003B754B">
        <w:rPr>
          <w:rStyle w:val="aff3"/>
          <w:lang w:eastAsia="en-US"/>
        </w:rPr>
        <w:t>30 мас.% W), і спіканням (30</w:t>
      </w:r>
      <w:r w:rsidR="00FC32F3" w:rsidRPr="003B754B">
        <w:rPr>
          <w:rStyle w:val="aff3"/>
          <w:lang w:eastAsia="en-US"/>
        </w:rPr>
        <w:t>-</w:t>
      </w:r>
      <w:r w:rsidRPr="003B754B">
        <w:rPr>
          <w:rStyle w:val="aff3"/>
          <w:lang w:eastAsia="en-US"/>
        </w:rPr>
        <w:t>100</w:t>
      </w:r>
      <w:bookmarkStart w:id="60" w:name="_Hlk22637589"/>
      <w:r w:rsidRPr="003B754B">
        <w:rPr>
          <w:rStyle w:val="aff3"/>
          <w:lang w:eastAsia="en-US"/>
        </w:rPr>
        <w:t xml:space="preserve"> мас.</w:t>
      </w:r>
      <w:bookmarkEnd w:id="60"/>
      <w:r w:rsidRPr="003B754B">
        <w:rPr>
          <w:rStyle w:val="aff3"/>
          <w:lang w:eastAsia="en-US"/>
        </w:rPr>
        <w:t>% W) в вакуумі при температурах між 1200 °C і 1550</w:t>
      </w:r>
      <w:bookmarkStart w:id="61" w:name="_Hlk24295857"/>
      <w:r w:rsidRPr="003B754B">
        <w:rPr>
          <w:rStyle w:val="aff3"/>
          <w:lang w:eastAsia="en-US"/>
        </w:rPr>
        <w:t xml:space="preserve"> </w:t>
      </w:r>
      <w:bookmarkStart w:id="62" w:name="_Hlk26535200"/>
      <w:r w:rsidRPr="003B754B">
        <w:rPr>
          <w:rStyle w:val="aff3"/>
          <w:lang w:eastAsia="en-US"/>
        </w:rPr>
        <w:t>°C</w:t>
      </w:r>
      <w:bookmarkEnd w:id="61"/>
      <w:bookmarkEnd w:id="62"/>
      <w:r w:rsidRPr="003B754B">
        <w:rPr>
          <w:rStyle w:val="aff3"/>
          <w:lang w:eastAsia="en-US"/>
        </w:rPr>
        <w:t>. Характер фазових рівноваг і склад трьох проміжних фаз в інтервалі 0</w:t>
      </w:r>
      <w:r w:rsidR="00FC32F3" w:rsidRPr="003B754B">
        <w:rPr>
          <w:rStyle w:val="aff3"/>
          <w:lang w:eastAsia="en-US"/>
        </w:rPr>
        <w:t>-</w:t>
      </w:r>
      <w:r w:rsidRPr="003B754B">
        <w:rPr>
          <w:rStyle w:val="aff3"/>
          <w:lang w:eastAsia="en-US"/>
        </w:rPr>
        <w:t>20 ат.% W можна вважати точно встановлені. Для цих фаз були прийняті формули WAl</w:t>
      </w:r>
      <w:r w:rsidRPr="003B754B">
        <w:rPr>
          <w:rStyle w:val="aff3"/>
          <w:vertAlign w:val="subscript"/>
          <w:lang w:eastAsia="en-US"/>
        </w:rPr>
        <w:t>12</w:t>
      </w:r>
      <w:r w:rsidR="008376CC" w:rsidRPr="003B754B">
        <w:rPr>
          <w:rStyle w:val="aff3"/>
          <w:vertAlign w:val="subscript"/>
          <w:lang w:eastAsia="en-US"/>
        </w:rPr>
        <w:t xml:space="preserve"> </w:t>
      </w:r>
      <w:r w:rsidRPr="003B754B">
        <w:rPr>
          <w:rStyle w:val="aff3"/>
          <w:lang w:eastAsia="en-US"/>
        </w:rPr>
        <w:t>[7,69 ат. (36,02 мас.)% W]; WAl</w:t>
      </w:r>
      <w:r w:rsidRPr="003B754B">
        <w:rPr>
          <w:rStyle w:val="aff3"/>
          <w:vertAlign w:val="subscript"/>
          <w:lang w:eastAsia="en-US"/>
        </w:rPr>
        <w:t>5</w:t>
      </w:r>
      <w:r w:rsidRPr="003B754B">
        <w:rPr>
          <w:rStyle w:val="aff3"/>
          <w:lang w:eastAsia="en-US"/>
        </w:rPr>
        <w:t xml:space="preserve"> [16,67 ат (57,69 мас.) % W] і WAl</w:t>
      </w:r>
      <w:r w:rsidRPr="003B754B">
        <w:rPr>
          <w:rStyle w:val="aff3"/>
          <w:vertAlign w:val="subscript"/>
          <w:lang w:eastAsia="en-US"/>
        </w:rPr>
        <w:t xml:space="preserve">4 </w:t>
      </w:r>
      <w:r w:rsidRPr="003B754B">
        <w:rPr>
          <w:rStyle w:val="aff3"/>
          <w:lang w:eastAsia="en-US"/>
        </w:rPr>
        <w:t>(63,02 мас. % W). автор работи</w:t>
      </w:r>
      <w:r w:rsidR="004B3D05" w:rsidRPr="003B754B">
        <w:rPr>
          <w:rStyle w:val="aff3"/>
          <w:lang w:eastAsia="en-US"/>
        </w:rPr>
        <w:t xml:space="preserve"> </w:t>
      </w:r>
      <w:r w:rsidRPr="003B754B">
        <w:rPr>
          <w:rStyle w:val="aff3"/>
          <w:lang w:eastAsia="en-US"/>
        </w:rPr>
        <w:t>[</w:t>
      </w:r>
      <w:r w:rsidR="004A16CA">
        <w:rPr>
          <w:rStyle w:val="aff3"/>
          <w:lang w:eastAsia="en-US"/>
        </w:rPr>
        <w:t>17</w:t>
      </w:r>
      <w:r w:rsidRPr="003B754B">
        <w:rPr>
          <w:rStyle w:val="aff3"/>
          <w:lang w:eastAsia="en-US"/>
        </w:rPr>
        <w:t>] позначив ці фази як ζ, η</w:t>
      </w:r>
      <w:r w:rsidRPr="003B754B">
        <w:rPr>
          <w:rStyle w:val="aff3"/>
          <w:i/>
          <w:iCs/>
          <w:lang w:eastAsia="en-US"/>
        </w:rPr>
        <w:t xml:space="preserve"> </w:t>
      </w:r>
      <w:r w:rsidRPr="003B754B">
        <w:rPr>
          <w:rStyle w:val="aff3"/>
          <w:lang w:eastAsia="en-US"/>
        </w:rPr>
        <w:t xml:space="preserve">і </w:t>
      </w:r>
      <w:r w:rsidRPr="003B754B">
        <w:rPr>
          <w:rStyle w:val="aff3"/>
          <w:i/>
          <w:iCs/>
          <w:lang w:eastAsia="en-US"/>
        </w:rPr>
        <w:t>θ</w:t>
      </w:r>
      <w:r w:rsidRPr="003B754B">
        <w:rPr>
          <w:rStyle w:val="aff3"/>
          <w:lang w:eastAsia="en-US"/>
        </w:rPr>
        <w:t xml:space="preserve"> відповідно. Для цих фаз були прийнята ζ</w:t>
      </w:r>
      <w:r w:rsidR="00F909C5" w:rsidRPr="003B754B">
        <w:rPr>
          <w:rStyle w:val="aff3"/>
          <w:i/>
          <w:iCs/>
          <w:lang w:eastAsia="en-US"/>
        </w:rPr>
        <w:t xml:space="preserve"> </w:t>
      </w:r>
      <w:r w:rsidR="00F909C5" w:rsidRPr="003B754B">
        <w:t xml:space="preserve">– </w:t>
      </w:r>
      <w:r w:rsidRPr="003B754B">
        <w:rPr>
          <w:rStyle w:val="aff3"/>
          <w:lang w:eastAsia="en-US"/>
        </w:rPr>
        <w:t>W</w:t>
      </w:r>
      <w:r w:rsidRPr="003B754B">
        <w:rPr>
          <w:rStyle w:val="aff3"/>
          <w:vertAlign w:val="subscript"/>
          <w:lang w:eastAsia="en-US"/>
        </w:rPr>
        <w:t>23</w:t>
      </w:r>
      <w:r w:rsidRPr="003B754B">
        <w:rPr>
          <w:rStyle w:val="aff3"/>
          <w:lang w:eastAsia="en-US"/>
        </w:rPr>
        <w:t>Al</w:t>
      </w:r>
      <w:r w:rsidRPr="003B754B">
        <w:rPr>
          <w:rStyle w:val="aff3"/>
          <w:vertAlign w:val="subscript"/>
          <w:lang w:eastAsia="en-US"/>
        </w:rPr>
        <w:t>77</w:t>
      </w:r>
      <w:r w:rsidRPr="003B754B">
        <w:rPr>
          <w:rStyle w:val="aff3"/>
          <w:lang w:eastAsia="en-US"/>
        </w:rPr>
        <w:t xml:space="preserve"> [28,5 ат. (67,5 мас.) % W];</w:t>
      </w:r>
      <w:r w:rsidR="008A796F" w:rsidRPr="003B754B">
        <w:rPr>
          <w:rStyle w:val="aff3"/>
          <w:lang w:eastAsia="en-US"/>
        </w:rPr>
        <w:t xml:space="preserve">               </w:t>
      </w:r>
      <w:r w:rsidR="008376CC" w:rsidRPr="003B754B">
        <w:rPr>
          <w:rStyle w:val="aff3"/>
          <w:lang w:eastAsia="en-US"/>
        </w:rPr>
        <w:t xml:space="preserve"> </w:t>
      </w:r>
      <w:r w:rsidRPr="003B754B">
        <w:rPr>
          <w:rStyle w:val="aff3"/>
          <w:lang w:eastAsia="en-US"/>
        </w:rPr>
        <w:t>η</w:t>
      </w:r>
      <w:r w:rsidR="00F909C5" w:rsidRPr="003B754B">
        <w:rPr>
          <w:rStyle w:val="aff3"/>
          <w:i/>
          <w:iCs/>
          <w:lang w:eastAsia="en-US"/>
        </w:rPr>
        <w:t xml:space="preserve"> </w:t>
      </w:r>
      <w:r w:rsidR="00F909C5" w:rsidRPr="003B754B">
        <w:t xml:space="preserve">– </w:t>
      </w:r>
      <w:r w:rsidRPr="003B754B">
        <w:rPr>
          <w:rStyle w:val="aff3"/>
          <w:lang w:eastAsia="en-US"/>
        </w:rPr>
        <w:t>W</w:t>
      </w:r>
      <w:r w:rsidRPr="003B754B">
        <w:rPr>
          <w:rStyle w:val="aff3"/>
          <w:vertAlign w:val="subscript"/>
          <w:lang w:eastAsia="en-US"/>
        </w:rPr>
        <w:t>3</w:t>
      </w:r>
      <w:r w:rsidRPr="003B754B">
        <w:rPr>
          <w:rStyle w:val="aff3"/>
          <w:lang w:eastAsia="en-US"/>
        </w:rPr>
        <w:t>Al</w:t>
      </w:r>
      <w:r w:rsidRPr="003B754B">
        <w:rPr>
          <w:rStyle w:val="aff3"/>
          <w:vertAlign w:val="subscript"/>
          <w:lang w:eastAsia="en-US"/>
        </w:rPr>
        <w:t>7</w:t>
      </w:r>
      <w:r w:rsidRPr="003B754B">
        <w:rPr>
          <w:rStyle w:val="aff3"/>
          <w:lang w:eastAsia="en-US"/>
        </w:rPr>
        <w:t xml:space="preserve"> [30 ат. (73,5 мас.) % W] і θ</w:t>
      </w:r>
      <w:r w:rsidR="00F909C5" w:rsidRPr="003B754B">
        <w:rPr>
          <w:rStyle w:val="aff3"/>
          <w:lang w:eastAsia="en-US"/>
        </w:rPr>
        <w:t xml:space="preserve"> </w:t>
      </w:r>
      <w:r w:rsidR="00F909C5" w:rsidRPr="003B754B">
        <w:t xml:space="preserve">– </w:t>
      </w:r>
      <w:r w:rsidRPr="003B754B">
        <w:rPr>
          <w:rStyle w:val="aff3"/>
          <w:lang w:eastAsia="en-US"/>
        </w:rPr>
        <w:t>WAl</w:t>
      </w:r>
      <w:r w:rsidRPr="003B754B">
        <w:rPr>
          <w:rStyle w:val="aff3"/>
          <w:vertAlign w:val="subscript"/>
          <w:lang w:eastAsia="en-US"/>
        </w:rPr>
        <w:t>2</w:t>
      </w:r>
      <w:r w:rsidRPr="003B754B">
        <w:rPr>
          <w:rStyle w:val="aff3"/>
          <w:lang w:eastAsia="en-US"/>
        </w:rPr>
        <w:t xml:space="preserve"> [33 ат. (77 </w:t>
      </w:r>
      <w:bookmarkStart w:id="63" w:name="_Hlk22639260"/>
      <w:r w:rsidRPr="003B754B">
        <w:rPr>
          <w:rStyle w:val="aff3"/>
          <w:lang w:eastAsia="en-US"/>
        </w:rPr>
        <w:t>мас.) % W</w:t>
      </w:r>
      <w:bookmarkEnd w:id="63"/>
      <w:r w:rsidRPr="003B754B">
        <w:rPr>
          <w:rStyle w:val="aff3"/>
          <w:lang w:eastAsia="en-US"/>
        </w:rPr>
        <w:t>]. Є доказ утворення іншої фаза при взаємодії</w:t>
      </w:r>
      <w:r w:rsidR="004B3D05" w:rsidRPr="003B754B">
        <w:rPr>
          <w:rStyle w:val="aff3"/>
          <w:lang w:eastAsia="en-US"/>
        </w:rPr>
        <w:t xml:space="preserve"> </w:t>
      </w:r>
      <w:r w:rsidRPr="003B754B">
        <w:rPr>
          <w:rStyle w:val="aff3"/>
          <w:lang w:eastAsia="en-US"/>
        </w:rPr>
        <w:t>Аl і WAl</w:t>
      </w:r>
      <w:r w:rsidRPr="003B754B">
        <w:rPr>
          <w:rStyle w:val="aff3"/>
          <w:vertAlign w:val="subscript"/>
          <w:lang w:eastAsia="en-US"/>
        </w:rPr>
        <w:t>12</w:t>
      </w:r>
      <w:r w:rsidRPr="003B754B">
        <w:rPr>
          <w:rStyle w:val="aff3"/>
          <w:lang w:eastAsia="en-US"/>
        </w:rPr>
        <w:t xml:space="preserve"> при температурах нижче 580</w:t>
      </w:r>
      <w:r w:rsidR="004B3D05" w:rsidRPr="003B754B">
        <w:rPr>
          <w:rStyle w:val="aff3"/>
          <w:lang w:eastAsia="en-US"/>
        </w:rPr>
        <w:t>°C</w:t>
      </w:r>
      <w:r w:rsidRPr="003B754B">
        <w:rPr>
          <w:rStyle w:val="aff3"/>
          <w:lang w:eastAsia="en-US"/>
        </w:rPr>
        <w:t xml:space="preserve"> має місце перитектическая реакція Ж + Al</w:t>
      </w:r>
      <w:r w:rsidRPr="003B754B">
        <w:rPr>
          <w:rStyle w:val="aff3"/>
          <w:vertAlign w:val="subscript"/>
          <w:lang w:eastAsia="en-US"/>
        </w:rPr>
        <w:t>12</w:t>
      </w:r>
      <w:r w:rsidRPr="003B754B">
        <w:rPr>
          <w:rStyle w:val="aff3"/>
          <w:lang w:eastAsia="en-US"/>
        </w:rPr>
        <w:t>W = (Al).</w:t>
      </w:r>
      <w:r w:rsidRPr="003B754B">
        <w:rPr>
          <w:rFonts w:eastAsia="SimSun"/>
        </w:rPr>
        <w:t xml:space="preserve"> Фаза Al</w:t>
      </w:r>
      <w:r w:rsidRPr="003B754B">
        <w:rPr>
          <w:rFonts w:eastAsia="SimSun"/>
          <w:vertAlign w:val="subscript"/>
        </w:rPr>
        <w:t>4</w:t>
      </w:r>
      <w:r w:rsidRPr="003B754B">
        <w:rPr>
          <w:rFonts w:eastAsia="SimSun"/>
        </w:rPr>
        <w:t>W має моноклинну решітку з великиою елементарною коміркою [</w:t>
      </w:r>
      <w:r w:rsidR="008A796F" w:rsidRPr="003B754B">
        <w:rPr>
          <w:rFonts w:eastAsia="SimSun"/>
        </w:rPr>
        <w:t>17</w:t>
      </w:r>
      <w:r w:rsidRPr="003B754B">
        <w:rPr>
          <w:rFonts w:eastAsia="SimSun"/>
        </w:rPr>
        <w:t>].</w:t>
      </w:r>
    </w:p>
    <w:p w14:paraId="5D105CFB" w14:textId="77777777" w:rsidR="00032A60" w:rsidRPr="003B754B" w:rsidRDefault="00562C65">
      <w:pPr>
        <w:pStyle w:val="aff2"/>
        <w:rPr>
          <w:rFonts w:eastAsia="SimSun"/>
          <w:lang w:val="ru-RU"/>
        </w:rPr>
      </w:pPr>
      <w:bookmarkStart w:id="64" w:name="_Hlk26055702"/>
      <w:r w:rsidRPr="003B754B">
        <w:rPr>
          <w:rFonts w:eastAsia="SimSun"/>
        </w:rPr>
        <w:t>За даними [</w:t>
      </w:r>
      <w:r w:rsidR="008A796F" w:rsidRPr="003B754B">
        <w:rPr>
          <w:rFonts w:eastAsia="SimSun"/>
          <w:lang w:val="ru-RU"/>
        </w:rPr>
        <w:t>17</w:t>
      </w:r>
      <w:r w:rsidRPr="003B754B">
        <w:rPr>
          <w:rFonts w:eastAsia="SimSun"/>
        </w:rPr>
        <w:t>], WAl</w:t>
      </w:r>
      <w:r w:rsidRPr="003B754B">
        <w:rPr>
          <w:rFonts w:eastAsia="SimSun"/>
          <w:vertAlign w:val="subscript"/>
        </w:rPr>
        <w:t>12</w:t>
      </w:r>
      <w:r w:rsidRPr="003B754B">
        <w:rPr>
          <w:rFonts w:eastAsia="SimSun"/>
        </w:rPr>
        <w:t xml:space="preserve"> має О. Ц. К. </w:t>
      </w:r>
      <w:r w:rsidR="00161B17" w:rsidRPr="003B754B">
        <w:rPr>
          <w:rFonts w:eastAsia="SimSun"/>
        </w:rPr>
        <w:t>р</w:t>
      </w:r>
      <w:r w:rsidRPr="003B754B">
        <w:rPr>
          <w:rFonts w:eastAsia="SimSun"/>
        </w:rPr>
        <w:t xml:space="preserve">ешітку з </w:t>
      </w:r>
      <w:r w:rsidRPr="004A16CA">
        <w:rPr>
          <w:rFonts w:eastAsia="SimSun"/>
          <w:i/>
          <w:iCs/>
        </w:rPr>
        <w:t>а</w:t>
      </w:r>
      <w:r w:rsidRPr="003B754B">
        <w:rPr>
          <w:rFonts w:eastAsia="SimSun"/>
        </w:rPr>
        <w:t xml:space="preserve"> = 7,580 А</w:t>
      </w:r>
      <w:r w:rsidRPr="003B754B">
        <w:rPr>
          <w:rFonts w:eastAsia="SimSun"/>
          <w:lang w:val="ru-RU"/>
        </w:rPr>
        <w:t>.</w:t>
      </w:r>
    </w:p>
    <w:p w14:paraId="57CBFA53" w14:textId="77777777" w:rsidR="00032A60" w:rsidRPr="003B754B" w:rsidRDefault="00562C65">
      <w:pPr>
        <w:spacing w:after="200" w:line="276" w:lineRule="auto"/>
        <w:ind w:firstLine="0"/>
        <w:jc w:val="left"/>
        <w:rPr>
          <w:rFonts w:eastAsiaTheme="minorEastAsia"/>
          <w:b/>
          <w:caps/>
          <w:kern w:val="28"/>
          <w:sz w:val="28"/>
          <w:szCs w:val="28"/>
          <w:lang w:val="ru-RU" w:eastAsia="zh-CN"/>
        </w:rPr>
      </w:pPr>
      <w:bookmarkStart w:id="65" w:name="_Toc9702301"/>
      <w:bookmarkEnd w:id="64"/>
      <w:r w:rsidRPr="003B754B">
        <w:rPr>
          <w:rFonts w:eastAsiaTheme="minorEastAsia"/>
          <w:szCs w:val="28"/>
          <w:lang w:val="ru-RU" w:eastAsia="zh-CN"/>
        </w:rPr>
        <w:br w:type="page"/>
      </w:r>
    </w:p>
    <w:bookmarkEnd w:id="65"/>
    <w:p w14:paraId="474F26A2" w14:textId="77777777" w:rsidR="00032A60" w:rsidRPr="003B754B" w:rsidRDefault="00562C65" w:rsidP="00562C65">
      <w:pPr>
        <w:pStyle w:val="10"/>
        <w:rPr>
          <w:rFonts w:eastAsiaTheme="minorEastAsia"/>
          <w:szCs w:val="28"/>
          <w:lang w:val="ru-RU" w:eastAsia="zh-CN"/>
        </w:rPr>
      </w:pPr>
      <w:r w:rsidRPr="003B754B">
        <w:rPr>
          <w:rFonts w:eastAsiaTheme="minorEastAsia"/>
          <w:szCs w:val="28"/>
          <w:lang w:val="ru-RU" w:eastAsia="zh-CN"/>
        </w:rPr>
        <w:lastRenderedPageBreak/>
        <w:tab/>
      </w:r>
      <w:bookmarkStart w:id="66" w:name="_Toc25705463"/>
      <w:bookmarkStart w:id="67" w:name="_Toc26883565"/>
      <w:r w:rsidRPr="003B754B">
        <w:rPr>
          <w:rFonts w:eastAsiaTheme="minorEastAsia"/>
          <w:szCs w:val="28"/>
          <w:lang w:val="ru-RU" w:eastAsia="zh-CN"/>
        </w:rPr>
        <w:t>2 МАТЕРІАЛИ ТА МЕТОДИ ДОСЛІДЖЕНЬ</w:t>
      </w:r>
      <w:bookmarkEnd w:id="66"/>
      <w:bookmarkEnd w:id="67"/>
    </w:p>
    <w:p w14:paraId="4289DE95" w14:textId="77777777" w:rsidR="00032A60" w:rsidRPr="003B754B" w:rsidRDefault="00562C65">
      <w:pPr>
        <w:pStyle w:val="2"/>
        <w:rPr>
          <w:rFonts w:eastAsia="SimHei"/>
        </w:rPr>
      </w:pPr>
      <w:bookmarkStart w:id="68" w:name="_Toc9196768"/>
      <w:bookmarkStart w:id="69" w:name="_Toc9702302"/>
      <w:bookmarkStart w:id="70" w:name="_Toc9593559"/>
      <w:bookmarkStart w:id="71" w:name="_Toc26883566"/>
      <w:bookmarkStart w:id="72" w:name="_Hlk23092208"/>
      <w:r w:rsidRPr="003B754B">
        <w:rPr>
          <w:rFonts w:eastAsia="SimHei"/>
        </w:rPr>
        <w:t xml:space="preserve">2.1 </w:t>
      </w:r>
      <w:bookmarkEnd w:id="68"/>
      <w:bookmarkEnd w:id="69"/>
      <w:bookmarkEnd w:id="70"/>
      <w:r w:rsidRPr="003B754B">
        <w:rPr>
          <w:rFonts w:eastAsia="SimHei"/>
        </w:rPr>
        <w:t>Опис приладів для дослідження</w:t>
      </w:r>
      <w:bookmarkEnd w:id="71"/>
      <w:r w:rsidRPr="003B754B">
        <w:rPr>
          <w:rFonts w:eastAsia="SimHei"/>
        </w:rPr>
        <w:t xml:space="preserve"> </w:t>
      </w:r>
    </w:p>
    <w:bookmarkEnd w:id="72"/>
    <w:p w14:paraId="3E2CC9C7" w14:textId="77777777" w:rsidR="00032A60" w:rsidRPr="003B754B" w:rsidRDefault="00032A60">
      <w:pPr>
        <w:spacing w:line="360" w:lineRule="auto"/>
        <w:rPr>
          <w:rFonts w:eastAsiaTheme="minorEastAsia"/>
          <w:sz w:val="28"/>
          <w:szCs w:val="28"/>
          <w:lang w:eastAsia="zh-CN"/>
        </w:rPr>
      </w:pPr>
    </w:p>
    <w:p w14:paraId="5745B45A" w14:textId="77777777" w:rsidR="00032A60" w:rsidRPr="003B754B" w:rsidRDefault="00562C65">
      <w:pPr>
        <w:pStyle w:val="aff2"/>
        <w:rPr>
          <w:rFonts w:eastAsia="SimSun"/>
        </w:rPr>
      </w:pPr>
      <w:r w:rsidRPr="003B754B">
        <w:rPr>
          <w:rFonts w:eastAsia="SimSun"/>
        </w:rPr>
        <w:t>У цій роботі досліджували структуроутворення на фазовій границі Al/W при утворенні алюмо</w:t>
      </w:r>
      <w:r w:rsidR="00A56A3B">
        <w:rPr>
          <w:rFonts w:eastAsia="SimSun"/>
        </w:rPr>
        <w:t>-</w:t>
      </w:r>
      <w:r w:rsidRPr="003B754B">
        <w:rPr>
          <w:rFonts w:eastAsia="SimSun"/>
        </w:rPr>
        <w:t xml:space="preserve">вольфрамового сплаву в напіврідкому стані. </w:t>
      </w:r>
      <w:r w:rsidRPr="003B754B">
        <w:t>Випробувальне обладнання, яке використовується в цій роботі, полягає в наступному</w:t>
      </w:r>
      <w:r w:rsidRPr="003B754B">
        <w:rPr>
          <w:rFonts w:eastAsia="SimSun"/>
        </w:rPr>
        <w:t>.</w:t>
      </w:r>
    </w:p>
    <w:p w14:paraId="2824D177" w14:textId="77777777" w:rsidR="00032A60" w:rsidRPr="003B754B" w:rsidRDefault="00032A60">
      <w:pPr>
        <w:pStyle w:val="aff2"/>
        <w:rPr>
          <w:rFonts w:eastAsia="SimSun"/>
        </w:rPr>
      </w:pPr>
    </w:p>
    <w:p w14:paraId="278483DF" w14:textId="77777777" w:rsidR="00032A60" w:rsidRPr="003B754B" w:rsidRDefault="00562C65" w:rsidP="00973991">
      <w:pPr>
        <w:pStyle w:val="3"/>
        <w:rPr>
          <w:rFonts w:eastAsia="SimSun"/>
        </w:rPr>
      </w:pPr>
      <w:r w:rsidRPr="003B754B">
        <w:rPr>
          <w:rFonts w:eastAsia="SimSun"/>
        </w:rPr>
        <w:t>2.1.1 Механічне обладнання</w:t>
      </w:r>
    </w:p>
    <w:p w14:paraId="21C3B9FC" w14:textId="77777777" w:rsidR="00032A60" w:rsidRPr="003B754B" w:rsidRDefault="00032A60">
      <w:pPr>
        <w:pStyle w:val="3"/>
        <w:ind w:left="1571" w:firstLine="0"/>
        <w:rPr>
          <w:rFonts w:eastAsia="SimSun"/>
        </w:rPr>
      </w:pPr>
    </w:p>
    <w:p w14:paraId="6CC2C652" w14:textId="77777777" w:rsidR="00032A60" w:rsidRPr="003B754B" w:rsidRDefault="00272F05">
      <w:pPr>
        <w:pStyle w:val="aff2"/>
        <w:rPr>
          <w:rFonts w:eastAsiaTheme="minorEastAsia"/>
        </w:rPr>
      </w:pPr>
      <w:r w:rsidRPr="003B754B">
        <w:rPr>
          <w:rFonts w:eastAsia="SimSun"/>
        </w:rPr>
        <w:t>1.</w:t>
      </w:r>
      <w:r w:rsidR="00B4688C" w:rsidRPr="003B754B">
        <w:rPr>
          <w:rFonts w:eastAsia="SimSun"/>
        </w:rPr>
        <w:t xml:space="preserve"> </w:t>
      </w:r>
      <w:r w:rsidRPr="003B754B">
        <w:rPr>
          <w:rFonts w:eastAsia="SimSun"/>
        </w:rPr>
        <w:t>Механічне обла</w:t>
      </w:r>
      <w:r w:rsidR="00B4688C" w:rsidRPr="003B754B">
        <w:rPr>
          <w:rFonts w:eastAsia="SimSun"/>
        </w:rPr>
        <w:t>д</w:t>
      </w:r>
      <w:r w:rsidRPr="003B754B">
        <w:rPr>
          <w:rFonts w:eastAsia="SimSun"/>
        </w:rPr>
        <w:t>нання екла</w:t>
      </w:r>
      <w:r w:rsidR="00B4688C" w:rsidRPr="003B754B">
        <w:rPr>
          <w:rFonts w:eastAsia="SimSun"/>
        </w:rPr>
        <w:t>ра</w:t>
      </w:r>
      <w:r w:rsidRPr="003B754B">
        <w:rPr>
          <w:rFonts w:eastAsia="SimSun"/>
        </w:rPr>
        <w:t>ється із наука престроів</w:t>
      </w:r>
      <w:r w:rsidR="00562C65" w:rsidRPr="003B754B">
        <w:t xml:space="preserve"> </w:t>
      </w:r>
      <w:bookmarkStart w:id="73" w:name="_Hlk24837112"/>
      <w:r w:rsidRPr="003B754B">
        <w:t>з</w:t>
      </w:r>
      <w:r w:rsidR="00562C65" w:rsidRPr="003B754B">
        <w:t xml:space="preserve">мішування порошку </w:t>
      </w:r>
      <w:r w:rsidR="0099333C" w:rsidRPr="003B754B">
        <w:t>Al</w:t>
      </w:r>
      <w:r w:rsidR="008376CC" w:rsidRPr="003B754B">
        <w:t>-</w:t>
      </w:r>
      <w:r w:rsidR="0099333C" w:rsidRPr="003B754B">
        <w:t>W</w:t>
      </w:r>
      <w:r w:rsidR="00562C65" w:rsidRPr="003B754B">
        <w:t xml:space="preserve"> і перемішування мішалкою протягом однієї години. Параметр є U</w:t>
      </w:r>
      <w:r w:rsidR="001222BC" w:rsidRPr="003B754B">
        <w:t xml:space="preserve"> </w:t>
      </w:r>
      <w:r w:rsidR="00562C65" w:rsidRPr="003B754B">
        <w:t>=</w:t>
      </w:r>
      <w:r w:rsidR="001222BC" w:rsidRPr="003B754B">
        <w:t xml:space="preserve"> </w:t>
      </w:r>
      <w:r w:rsidR="00562C65" w:rsidRPr="003B754B">
        <w:t>127 V, 0.1</w:t>
      </w:r>
      <w:r w:rsidR="001222BC" w:rsidRPr="003B754B">
        <w:t xml:space="preserve"> </w:t>
      </w:r>
      <w:r w:rsidR="00562C65" w:rsidRPr="003B754B">
        <w:t>A. 50</w:t>
      </w:r>
      <w:r w:rsidR="001222BC" w:rsidRPr="003B754B">
        <w:t xml:space="preserve"> </w:t>
      </w:r>
      <w:r w:rsidR="00562C65" w:rsidRPr="003B754B">
        <w:t>HZ</w:t>
      </w:r>
      <w:bookmarkEnd w:id="73"/>
      <w:r w:rsidR="00562C65" w:rsidRPr="003B754B">
        <w:t xml:space="preserve"> (рис. 2.</w:t>
      </w:r>
      <w:r w:rsidR="00562C65" w:rsidRPr="003B754B">
        <w:rPr>
          <w:rFonts w:eastAsiaTheme="minorEastAsia"/>
        </w:rPr>
        <w:t>1).</w:t>
      </w:r>
    </w:p>
    <w:p w14:paraId="073F2676" w14:textId="77777777" w:rsidR="00032A60" w:rsidRPr="003B754B" w:rsidRDefault="00032A60">
      <w:pPr>
        <w:pStyle w:val="aff2"/>
        <w:rPr>
          <w:rFonts w:eastAsiaTheme="minorEastAsia"/>
        </w:rPr>
      </w:pPr>
    </w:p>
    <w:p w14:paraId="1CB33B49" w14:textId="77777777" w:rsidR="00032A60" w:rsidRPr="003B754B" w:rsidRDefault="00562C65">
      <w:pPr>
        <w:pStyle w:val="aff2"/>
        <w:jc w:val="center"/>
        <w:rPr>
          <w:rFonts w:eastAsia="SimSun"/>
        </w:rPr>
      </w:pPr>
      <w:r w:rsidRPr="003B754B">
        <w:rPr>
          <w:noProof/>
          <w:lang w:val="ru-RU" w:eastAsia="ru-RU"/>
        </w:rPr>
        <w:drawing>
          <wp:inline distT="0" distB="0" distL="0" distR="0" wp14:anchorId="283E3D02" wp14:editId="76B72F0B">
            <wp:extent cx="3452495" cy="2015490"/>
            <wp:effectExtent l="0" t="0" r="0" b="381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11" cstate="print">
                      <a:extLst>
                        <a:ext uri="{BEBA8EAE-BF5A-486C-A8C5-ECC9F3942E4B}">
                          <a14:imgProps xmlns:a14="http://schemas.microsoft.com/office/drawing/2010/main">
                            <a14:imgLayer r:embed="rId12">
                              <a14:imgEffect>
                                <a14:sharpenSoften amount="-25000"/>
                              </a14:imgEffect>
                            </a14:imgLayer>
                          </a14:imgProps>
                        </a:ext>
                      </a:extLst>
                    </a:blip>
                    <a:srcRect b="14932"/>
                    <a:stretch>
                      <a:fillRect/>
                    </a:stretch>
                  </pic:blipFill>
                  <pic:spPr>
                    <a:xfrm>
                      <a:off x="0" y="0"/>
                      <a:ext cx="3452753" cy="2016000"/>
                    </a:xfrm>
                    <a:prstGeom prst="rect">
                      <a:avLst/>
                    </a:prstGeom>
                    <a:ln>
                      <a:noFill/>
                    </a:ln>
                  </pic:spPr>
                </pic:pic>
              </a:graphicData>
            </a:graphic>
          </wp:inline>
        </w:drawing>
      </w:r>
    </w:p>
    <w:p w14:paraId="22F61EC3" w14:textId="77777777" w:rsidR="00032A60" w:rsidRPr="003B754B" w:rsidRDefault="00562C65">
      <w:pPr>
        <w:jc w:val="center"/>
        <w:rPr>
          <w:sz w:val="28"/>
          <w:szCs w:val="28"/>
          <w:lang w:eastAsia="zh-CN"/>
        </w:rPr>
      </w:pPr>
      <w:r w:rsidRPr="003B754B">
        <w:rPr>
          <w:sz w:val="28"/>
          <w:szCs w:val="28"/>
        </w:rPr>
        <w:t>Рисунок 2.1</w:t>
      </w:r>
      <w:r w:rsidR="00791D4C" w:rsidRPr="003B754B">
        <w:rPr>
          <w:rFonts w:eastAsiaTheme="minorEastAsia"/>
          <w:sz w:val="28"/>
          <w:szCs w:val="28"/>
          <w:lang w:eastAsia="zh-CN"/>
        </w:rPr>
        <w:t xml:space="preserve"> </w:t>
      </w:r>
      <w:r w:rsidR="00B4688C" w:rsidRPr="003B754B">
        <w:t>–</w:t>
      </w:r>
      <w:r w:rsidRPr="003B754B">
        <w:rPr>
          <w:sz w:val="28"/>
          <w:szCs w:val="28"/>
          <w:lang w:eastAsia="zh-CN"/>
        </w:rPr>
        <w:t xml:space="preserve"> </w:t>
      </w:r>
      <w:r w:rsidR="00A93E02" w:rsidRPr="003B754B">
        <w:rPr>
          <w:sz w:val="28"/>
          <w:szCs w:val="28"/>
          <w:lang w:eastAsia="zh-CN"/>
        </w:rPr>
        <w:t>З</w:t>
      </w:r>
      <w:r w:rsidRPr="003B754B">
        <w:rPr>
          <w:sz w:val="28"/>
          <w:szCs w:val="28"/>
          <w:lang w:eastAsia="zh-CN"/>
        </w:rPr>
        <w:t>мішування за допомогою мішалки Al та W прошоків</w:t>
      </w:r>
    </w:p>
    <w:p w14:paraId="5706DE01" w14:textId="77777777" w:rsidR="00032A60" w:rsidRPr="003B754B" w:rsidRDefault="00032A60">
      <w:pPr>
        <w:ind w:firstLine="0"/>
        <w:rPr>
          <w:rFonts w:eastAsiaTheme="minorEastAsia"/>
          <w:sz w:val="28"/>
          <w:szCs w:val="28"/>
          <w:lang w:eastAsia="zh-CN"/>
        </w:rPr>
      </w:pPr>
    </w:p>
    <w:p w14:paraId="3D7FAAEC" w14:textId="77777777" w:rsidR="00032A60" w:rsidRPr="003B754B" w:rsidRDefault="00B4688C">
      <w:pPr>
        <w:pStyle w:val="aff2"/>
        <w:rPr>
          <w:rFonts w:eastAsia="SimSun"/>
        </w:rPr>
      </w:pPr>
      <w:r w:rsidRPr="003B754B">
        <w:rPr>
          <w:rFonts w:eastAsia="SimSun"/>
        </w:rPr>
        <w:t>2.</w:t>
      </w:r>
      <w:r w:rsidR="00562C65" w:rsidRPr="003B754B">
        <w:rPr>
          <w:rFonts w:eastAsia="SimSun"/>
        </w:rPr>
        <w:t xml:space="preserve"> Розділення рівномірно змішаних порошків, завантаження їх у циліндричну матрицю один за іншим, поміщення їх під прес, щоб отримати циліндричну заготовку. Нижче показано утворення алюмо</w:t>
      </w:r>
      <w:r w:rsidR="00A93E02" w:rsidRPr="003B754B">
        <w:rPr>
          <w:rFonts w:eastAsia="SimSun"/>
        </w:rPr>
        <w:t>-</w:t>
      </w:r>
      <w:r w:rsidR="00562C65" w:rsidRPr="003B754B">
        <w:rPr>
          <w:rFonts w:eastAsia="SimSun"/>
        </w:rPr>
        <w:t>вольфрамового сплаву в гідравлічному пресі (рис. 2.2).</w:t>
      </w:r>
    </w:p>
    <w:p w14:paraId="65CD026A" w14:textId="77777777" w:rsidR="00032A60" w:rsidRPr="003B754B" w:rsidRDefault="00032A60">
      <w:pPr>
        <w:widowControl w:val="0"/>
        <w:spacing w:line="240" w:lineRule="auto"/>
        <w:ind w:firstLine="709"/>
        <w:rPr>
          <w:rFonts w:eastAsia="SimSun"/>
          <w:sz w:val="28"/>
          <w:szCs w:val="28"/>
        </w:rPr>
      </w:pPr>
    </w:p>
    <w:p w14:paraId="04E27ED1" w14:textId="77777777" w:rsidR="00032A60" w:rsidRPr="003B754B" w:rsidRDefault="00562C65">
      <w:pPr>
        <w:pStyle w:val="aff2"/>
        <w:jc w:val="center"/>
        <w:rPr>
          <w:rFonts w:eastAsia="SimSun"/>
        </w:rPr>
      </w:pPr>
      <w:r w:rsidRPr="003B754B">
        <w:rPr>
          <w:noProof/>
          <w:lang w:val="ru-RU" w:eastAsia="ru-RU"/>
        </w:rPr>
        <w:lastRenderedPageBreak/>
        <w:drawing>
          <wp:inline distT="0" distB="0" distL="0" distR="0" wp14:anchorId="6C94B779" wp14:editId="204F8E2D">
            <wp:extent cx="1374140" cy="1439545"/>
            <wp:effectExtent l="0" t="0" r="0" b="8255"/>
            <wp:docPr id="22" name="图片 22" descr="C:\Users\lenovo\Documents\Tencent Files\1192329404\FileRecv\MobileFile\Image\$H3@6AZYF(M)B14CQ%W}`6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C:\Users\lenovo\Documents\Tencent Files\1192329404\FileRecv\MobileFile\Image\$H3@6AZYF(M)B14CQ%W}`6V.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374543" cy="1440000"/>
                    </a:xfrm>
                    <a:prstGeom prst="rect">
                      <a:avLst/>
                    </a:prstGeom>
                    <a:noFill/>
                    <a:ln>
                      <a:noFill/>
                    </a:ln>
                  </pic:spPr>
                </pic:pic>
              </a:graphicData>
            </a:graphic>
          </wp:inline>
        </w:drawing>
      </w:r>
      <w:r w:rsidRPr="003B754B">
        <w:rPr>
          <w:noProof/>
          <w:lang w:val="ru-RU" w:eastAsia="ru-RU"/>
        </w:rPr>
        <w:drawing>
          <wp:inline distT="0" distB="0" distL="0" distR="0" wp14:anchorId="270E1982" wp14:editId="62F55CCD">
            <wp:extent cx="1374140" cy="1439545"/>
            <wp:effectExtent l="0" t="0" r="0" b="8255"/>
            <wp:docPr id="683" name="图片 683" descr="C:\Users\lenovo\Documents\Tencent Files\1192329404\FileRecv\MobileFile\Image\3J)GYR@M9S[88Z{F52)]B)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 name="图片 683" descr="C:\Users\lenovo\Documents\Tencent Files\1192329404\FileRecv\MobileFile\Image\3J)GYR@M9S[88Z{F52)]B)F.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1374543" cy="1440000"/>
                    </a:xfrm>
                    <a:prstGeom prst="rect">
                      <a:avLst/>
                    </a:prstGeom>
                    <a:noFill/>
                    <a:ln>
                      <a:noFill/>
                    </a:ln>
                  </pic:spPr>
                </pic:pic>
              </a:graphicData>
            </a:graphic>
          </wp:inline>
        </w:drawing>
      </w:r>
      <w:r w:rsidRPr="003B754B">
        <w:rPr>
          <w:noProof/>
          <w:lang w:val="ru-RU" w:eastAsia="ru-RU"/>
        </w:rPr>
        <w:drawing>
          <wp:inline distT="0" distB="0" distL="0" distR="0" wp14:anchorId="79F616BC" wp14:editId="70D32A92">
            <wp:extent cx="1374140" cy="1439545"/>
            <wp:effectExtent l="0" t="0" r="0" b="8255"/>
            <wp:docPr id="684" name="图片 684" descr="C:\Users\lenovo\Documents\Tencent Files\1192329404\FileRecv\MobileFile\Image\28HJOGEMK)IEPURE5CMTD`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 name="图片 684" descr="C:\Users\lenovo\Documents\Tencent Files\1192329404\FileRecv\MobileFile\Image\28HJOGEMK)IEPURE5CMTD`8.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1374543" cy="1440000"/>
                    </a:xfrm>
                    <a:prstGeom prst="rect">
                      <a:avLst/>
                    </a:prstGeom>
                    <a:noFill/>
                    <a:ln>
                      <a:noFill/>
                    </a:ln>
                  </pic:spPr>
                </pic:pic>
              </a:graphicData>
            </a:graphic>
          </wp:inline>
        </w:drawing>
      </w:r>
    </w:p>
    <w:p w14:paraId="0027D765" w14:textId="77777777" w:rsidR="00032A60" w:rsidRPr="003B754B" w:rsidRDefault="00B4688C">
      <w:pPr>
        <w:ind w:firstLineChars="350" w:firstLine="980"/>
        <w:jc w:val="center"/>
        <w:rPr>
          <w:sz w:val="28"/>
          <w:szCs w:val="28"/>
        </w:rPr>
      </w:pPr>
      <w:r w:rsidRPr="003B754B">
        <w:rPr>
          <w:sz w:val="28"/>
          <w:szCs w:val="28"/>
        </w:rPr>
        <w:t xml:space="preserve">а </w:t>
      </w:r>
      <w:r w:rsidRPr="003B754B">
        <w:t>–</w:t>
      </w:r>
      <w:r w:rsidR="00562C65" w:rsidRPr="003B754B">
        <w:rPr>
          <w:sz w:val="28"/>
          <w:szCs w:val="28"/>
        </w:rPr>
        <w:t xml:space="preserve"> </w:t>
      </w:r>
      <w:r w:rsidRPr="003B754B">
        <w:rPr>
          <w:sz w:val="28"/>
          <w:szCs w:val="28"/>
        </w:rPr>
        <w:t>г</w:t>
      </w:r>
      <w:r w:rsidR="00562C65" w:rsidRPr="003B754B">
        <w:rPr>
          <w:sz w:val="28"/>
          <w:szCs w:val="28"/>
        </w:rPr>
        <w:t>ідравлічний прес</w:t>
      </w:r>
      <w:r w:rsidRPr="003B754B">
        <w:rPr>
          <w:sz w:val="28"/>
          <w:szCs w:val="28"/>
        </w:rPr>
        <w:t>;</w:t>
      </w:r>
      <w:r w:rsidR="00A93E02" w:rsidRPr="003B754B">
        <w:rPr>
          <w:sz w:val="28"/>
          <w:szCs w:val="28"/>
        </w:rPr>
        <w:t xml:space="preserve"> </w:t>
      </w:r>
      <w:r w:rsidR="00562C65" w:rsidRPr="003B754B">
        <w:rPr>
          <w:sz w:val="28"/>
          <w:szCs w:val="28"/>
        </w:rPr>
        <w:t xml:space="preserve">б </w:t>
      </w:r>
      <w:r w:rsidRPr="003B754B">
        <w:t>–</w:t>
      </w:r>
      <w:r w:rsidR="00562C65" w:rsidRPr="003B754B">
        <w:rPr>
          <w:sz w:val="28"/>
          <w:szCs w:val="28"/>
        </w:rPr>
        <w:t xml:space="preserve"> матриця</w:t>
      </w:r>
      <w:r w:rsidRPr="003B754B">
        <w:rPr>
          <w:sz w:val="28"/>
          <w:szCs w:val="28"/>
        </w:rPr>
        <w:t>;</w:t>
      </w:r>
      <w:r w:rsidR="00A93E02" w:rsidRPr="003B754B">
        <w:rPr>
          <w:sz w:val="28"/>
          <w:szCs w:val="28"/>
        </w:rPr>
        <w:t xml:space="preserve"> </w:t>
      </w:r>
      <w:r w:rsidR="00562C65" w:rsidRPr="003B754B">
        <w:rPr>
          <w:sz w:val="28"/>
          <w:szCs w:val="28"/>
        </w:rPr>
        <w:t>в</w:t>
      </w:r>
      <w:r w:rsidRPr="003B754B">
        <w:rPr>
          <w:sz w:val="28"/>
          <w:szCs w:val="28"/>
        </w:rPr>
        <w:t xml:space="preserve"> </w:t>
      </w:r>
      <w:r w:rsidRPr="003B754B">
        <w:t>–</w:t>
      </w:r>
      <w:r w:rsidR="00562C65" w:rsidRPr="003B754B">
        <w:rPr>
          <w:sz w:val="28"/>
          <w:szCs w:val="28"/>
        </w:rPr>
        <w:t xml:space="preserve"> пуансон</w:t>
      </w:r>
    </w:p>
    <w:p w14:paraId="137EEB67" w14:textId="77777777" w:rsidR="00134DBD" w:rsidRPr="003B754B" w:rsidRDefault="00134DBD">
      <w:pPr>
        <w:ind w:firstLineChars="350" w:firstLine="980"/>
        <w:jc w:val="center"/>
        <w:rPr>
          <w:sz w:val="28"/>
          <w:szCs w:val="28"/>
          <w:lang w:val="ru-RU"/>
        </w:rPr>
      </w:pPr>
    </w:p>
    <w:p w14:paraId="07197A42" w14:textId="77777777" w:rsidR="00032A60" w:rsidRPr="003B754B" w:rsidRDefault="00562C65">
      <w:pPr>
        <w:ind w:firstLineChars="350" w:firstLine="980"/>
        <w:jc w:val="center"/>
        <w:rPr>
          <w:sz w:val="28"/>
          <w:szCs w:val="28"/>
        </w:rPr>
      </w:pPr>
      <w:bookmarkStart w:id="74" w:name="_Hlk26623578"/>
      <w:r w:rsidRPr="003B754B">
        <w:rPr>
          <w:sz w:val="28"/>
          <w:szCs w:val="28"/>
        </w:rPr>
        <w:t>Рисунок</w:t>
      </w:r>
      <w:bookmarkEnd w:id="74"/>
      <w:r w:rsidRPr="003B754B">
        <w:rPr>
          <w:sz w:val="28"/>
          <w:szCs w:val="28"/>
        </w:rPr>
        <w:t xml:space="preserve"> 2</w:t>
      </w:r>
      <w:r w:rsidRPr="003B754B">
        <w:rPr>
          <w:sz w:val="28"/>
          <w:szCs w:val="28"/>
          <w:lang w:val="ru-RU"/>
        </w:rPr>
        <w:t xml:space="preserve">.2 </w:t>
      </w:r>
      <w:r w:rsidRPr="003B754B">
        <w:rPr>
          <w:sz w:val="28"/>
          <w:szCs w:val="28"/>
        </w:rPr>
        <w:t>– Пресувальний інструмент</w:t>
      </w:r>
    </w:p>
    <w:p w14:paraId="7773DB6B" w14:textId="77777777" w:rsidR="00032A60" w:rsidRPr="003B754B" w:rsidRDefault="00032A60">
      <w:pPr>
        <w:ind w:firstLineChars="350" w:firstLine="980"/>
        <w:jc w:val="center"/>
        <w:rPr>
          <w:sz w:val="28"/>
          <w:szCs w:val="28"/>
          <w:lang w:val="ru-RU"/>
        </w:rPr>
      </w:pPr>
    </w:p>
    <w:p w14:paraId="32B59908" w14:textId="77777777" w:rsidR="00032A60" w:rsidRPr="003B754B" w:rsidRDefault="00B4688C">
      <w:pPr>
        <w:pStyle w:val="aff2"/>
        <w:rPr>
          <w:rFonts w:eastAsia="SimSun"/>
        </w:rPr>
      </w:pPr>
      <w:r w:rsidRPr="003B754B">
        <w:rPr>
          <w:rFonts w:eastAsia="SimSun"/>
        </w:rPr>
        <w:t>3.</w:t>
      </w:r>
      <w:r w:rsidR="00562C65" w:rsidRPr="003B754B">
        <w:rPr>
          <w:rFonts w:eastAsia="SimSun"/>
        </w:rPr>
        <w:t xml:space="preserve"> Різання та поліровка зразків та підготовка вставок</w:t>
      </w:r>
      <w:r w:rsidR="00161B17" w:rsidRPr="003B754B">
        <w:rPr>
          <w:rFonts w:eastAsia="SimSun"/>
        </w:rPr>
        <w:t xml:space="preserve"> </w:t>
      </w:r>
      <w:r w:rsidR="00562C65" w:rsidRPr="003B754B">
        <w:rPr>
          <w:rFonts w:eastAsia="SimSun"/>
        </w:rPr>
        <w:t>і шліфувальний станок</w:t>
      </w:r>
    </w:p>
    <w:p w14:paraId="7BBC8904" w14:textId="77777777" w:rsidR="00032A60" w:rsidRPr="003B754B" w:rsidRDefault="00AB0E32" w:rsidP="00845CEA">
      <w:pPr>
        <w:pStyle w:val="aff2"/>
        <w:ind w:firstLine="0"/>
      </w:pPr>
      <w:r w:rsidRPr="003B754B">
        <w:rPr>
          <w:rFonts w:eastAsiaTheme="minorEastAsia"/>
        </w:rPr>
        <w:t>(</w:t>
      </w:r>
      <w:r w:rsidRPr="003B754B">
        <w:t xml:space="preserve">рис. </w:t>
      </w:r>
      <w:r w:rsidR="00562C65" w:rsidRPr="003B754B">
        <w:t>2.3</w:t>
      </w:r>
      <w:r w:rsidRPr="003B754B">
        <w:t>)</w:t>
      </w:r>
      <w:r w:rsidR="00562C65" w:rsidRPr="003B754B">
        <w:t xml:space="preserve"> </w:t>
      </w:r>
      <w:r w:rsidR="00845CEA" w:rsidRPr="003B754B">
        <w:t>з</w:t>
      </w:r>
      <w:r w:rsidR="00562C65" w:rsidRPr="003B754B">
        <w:t>авантаження зливків для порізки,</w:t>
      </w:r>
      <w:bookmarkStart w:id="75" w:name="_Hlk23074508"/>
      <w:bookmarkStart w:id="76" w:name="_Hlk23072655"/>
      <w:r w:rsidR="00AD76C7">
        <w:t xml:space="preserve"> </w:t>
      </w:r>
      <w:r w:rsidRPr="003B754B">
        <w:t>(</w:t>
      </w:r>
      <w:r w:rsidR="00845CEA" w:rsidRPr="003B754B">
        <w:t>р</w:t>
      </w:r>
      <w:r w:rsidR="00562C65" w:rsidRPr="003B754B">
        <w:t>ис</w:t>
      </w:r>
      <w:r w:rsidRPr="003B754B">
        <w:t>.</w:t>
      </w:r>
      <w:r w:rsidR="00562C65" w:rsidRPr="003B754B">
        <w:t xml:space="preserve"> 2.4</w:t>
      </w:r>
      <w:bookmarkEnd w:id="75"/>
      <w:bookmarkEnd w:id="76"/>
      <w:r w:rsidRPr="003B754B">
        <w:t>)</w:t>
      </w:r>
      <w:r w:rsidR="00845CEA" w:rsidRPr="003B754B">
        <w:t xml:space="preserve"> п</w:t>
      </w:r>
      <w:r w:rsidR="00562C65" w:rsidRPr="003B754B">
        <w:t xml:space="preserve">ідготовка вставок, </w:t>
      </w:r>
      <w:r w:rsidRPr="003B754B">
        <w:t>(</w:t>
      </w:r>
      <w:r w:rsidR="00845CEA" w:rsidRPr="003B754B">
        <w:t>р</w:t>
      </w:r>
      <w:r w:rsidR="00562C65" w:rsidRPr="003B754B">
        <w:t>ис</w:t>
      </w:r>
      <w:r w:rsidRPr="003B754B">
        <w:t>.</w:t>
      </w:r>
      <w:r w:rsidR="00562C65" w:rsidRPr="003B754B">
        <w:t xml:space="preserve"> 2.5</w:t>
      </w:r>
      <w:r w:rsidRPr="003B754B">
        <w:t>)</w:t>
      </w:r>
      <w:r w:rsidR="005D3866" w:rsidRPr="003B754B">
        <w:rPr>
          <w:lang w:val="ru-RU"/>
        </w:rPr>
        <w:t xml:space="preserve"> </w:t>
      </w:r>
      <w:r w:rsidR="00562C65" w:rsidRPr="003B754B">
        <w:t>автоматичне</w:t>
      </w:r>
      <w:r w:rsidR="00845CEA" w:rsidRPr="003B754B">
        <w:t xml:space="preserve"> </w:t>
      </w:r>
      <w:r w:rsidR="00562C65" w:rsidRPr="003B754B">
        <w:t>шліфування</w:t>
      </w:r>
      <w:r w:rsidR="00845CEA" w:rsidRPr="003B754B">
        <w:t>.</w:t>
      </w:r>
      <w:r w:rsidR="00562C65" w:rsidRPr="003B754B">
        <w:t xml:space="preserve"> </w:t>
      </w:r>
    </w:p>
    <w:p w14:paraId="0AE158BD" w14:textId="77777777" w:rsidR="00032A60" w:rsidRPr="003B754B" w:rsidRDefault="00032A60">
      <w:pPr>
        <w:widowControl w:val="0"/>
        <w:spacing w:line="240" w:lineRule="auto"/>
        <w:ind w:firstLine="709"/>
        <w:rPr>
          <w:rFonts w:eastAsia="SimSun"/>
          <w:sz w:val="28"/>
          <w:szCs w:val="28"/>
        </w:rPr>
      </w:pPr>
    </w:p>
    <w:p w14:paraId="02160EED" w14:textId="77777777" w:rsidR="00032A60" w:rsidRPr="003B754B" w:rsidRDefault="00562C65">
      <w:pPr>
        <w:tabs>
          <w:tab w:val="left" w:pos="1140"/>
        </w:tabs>
        <w:spacing w:line="360" w:lineRule="auto"/>
        <w:ind w:firstLine="0"/>
        <w:jc w:val="center"/>
        <w:rPr>
          <w:sz w:val="28"/>
          <w:szCs w:val="28"/>
          <w:lang w:val="ru-RU"/>
        </w:rPr>
      </w:pPr>
      <w:r w:rsidRPr="003B754B">
        <w:rPr>
          <w:noProof/>
          <w:sz w:val="28"/>
          <w:szCs w:val="28"/>
          <w:lang w:val="ru-RU"/>
        </w:rPr>
        <w:drawing>
          <wp:inline distT="0" distB="0" distL="0" distR="0" wp14:anchorId="7015220A" wp14:editId="75C7D556">
            <wp:extent cx="1567180" cy="1979930"/>
            <wp:effectExtent l="0" t="0" r="0" b="1270"/>
            <wp:docPr id="723" name="图片 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 name="图片 723"/>
                    <pic:cNvPicPr>
                      <a:picLocks noChangeAspect="1" noChangeArrowheads="1"/>
                    </pic:cNvPicPr>
                  </pic:nvPicPr>
                  <pic:blipFill>
                    <a:blip r:embed="rId16" cstate="print">
                      <a:extLst>
                        <a:ext uri="{28A0092B-C50C-407E-A947-70E740481C1C}">
                          <a14:useLocalDpi xmlns:a14="http://schemas.microsoft.com/office/drawing/2010/main" val="0"/>
                        </a:ext>
                      </a:extLst>
                    </a:blip>
                    <a:srcRect l="4191" t="11188" r="2975" b="2101"/>
                    <a:stretch>
                      <a:fillRect/>
                    </a:stretch>
                  </pic:blipFill>
                  <pic:spPr>
                    <a:xfrm>
                      <a:off x="0" y="0"/>
                      <a:ext cx="1567418" cy="1980000"/>
                    </a:xfrm>
                    <a:prstGeom prst="rect">
                      <a:avLst/>
                    </a:prstGeom>
                    <a:noFill/>
                    <a:ln>
                      <a:noFill/>
                    </a:ln>
                  </pic:spPr>
                </pic:pic>
              </a:graphicData>
            </a:graphic>
          </wp:inline>
        </w:drawing>
      </w:r>
      <w:r w:rsidRPr="003B754B">
        <w:rPr>
          <w:rFonts w:eastAsiaTheme="minorEastAsia"/>
          <w:noProof/>
          <w:sz w:val="28"/>
          <w:szCs w:val="28"/>
          <w:lang w:val="ru-RU"/>
        </w:rPr>
        <w:drawing>
          <wp:inline distT="0" distB="0" distL="0" distR="0" wp14:anchorId="0E504040" wp14:editId="37BDA267">
            <wp:extent cx="1704975" cy="1979930"/>
            <wp:effectExtent l="0" t="0" r="9525" b="1270"/>
            <wp:docPr id="724" name="图片 724" descr="C:\Users\lenovo\Documents\Tencent Files\1192329404\FileRecv\MobileFile\Image\HWQQJH01{QWK66YH[VL1HS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 name="图片 724" descr="C:\Users\lenovo\Documents\Tencent Files\1192329404\FileRecv\MobileFile\Image\HWQQJH01{QWK66YH[VL1HS6.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1705132" cy="1980000"/>
                    </a:xfrm>
                    <a:prstGeom prst="rect">
                      <a:avLst/>
                    </a:prstGeom>
                    <a:noFill/>
                    <a:ln>
                      <a:noFill/>
                    </a:ln>
                  </pic:spPr>
                </pic:pic>
              </a:graphicData>
            </a:graphic>
          </wp:inline>
        </w:drawing>
      </w:r>
    </w:p>
    <w:p w14:paraId="2347396B" w14:textId="77777777" w:rsidR="00032A60" w:rsidRPr="003B754B" w:rsidRDefault="00562C65">
      <w:pPr>
        <w:tabs>
          <w:tab w:val="left" w:pos="1140"/>
        </w:tabs>
        <w:spacing w:line="360" w:lineRule="auto"/>
        <w:ind w:firstLine="0"/>
        <w:jc w:val="center"/>
        <w:rPr>
          <w:sz w:val="28"/>
          <w:szCs w:val="28"/>
        </w:rPr>
      </w:pPr>
      <w:r w:rsidRPr="003B754B">
        <w:rPr>
          <w:sz w:val="28"/>
          <w:szCs w:val="28"/>
        </w:rPr>
        <w:t xml:space="preserve">Рисунок </w:t>
      </w:r>
      <w:bookmarkStart w:id="77" w:name="_Hlk23071570"/>
      <w:r w:rsidRPr="003B754B">
        <w:rPr>
          <w:sz w:val="28"/>
          <w:szCs w:val="28"/>
        </w:rPr>
        <w:t>2.</w:t>
      </w:r>
      <w:r w:rsidRPr="003B754B">
        <w:rPr>
          <w:sz w:val="28"/>
          <w:szCs w:val="28"/>
          <w:lang w:val="ru-RU"/>
        </w:rPr>
        <w:t>3</w:t>
      </w:r>
      <w:bookmarkEnd w:id="77"/>
      <w:r w:rsidRPr="003B754B">
        <w:rPr>
          <w:sz w:val="28"/>
          <w:szCs w:val="28"/>
        </w:rPr>
        <w:t xml:space="preserve"> </w:t>
      </w:r>
      <w:r w:rsidR="00B4688C" w:rsidRPr="003B754B">
        <w:t>–</w:t>
      </w:r>
      <w:r w:rsidRPr="003B754B">
        <w:rPr>
          <w:sz w:val="28"/>
          <w:szCs w:val="28"/>
        </w:rPr>
        <w:t xml:space="preserve"> </w:t>
      </w:r>
      <w:bookmarkStart w:id="78" w:name="_Hlk23072525"/>
      <w:r w:rsidRPr="003B754B">
        <w:rPr>
          <w:sz w:val="28"/>
          <w:szCs w:val="28"/>
        </w:rPr>
        <w:t>Завантаження зливків для порізки</w:t>
      </w:r>
    </w:p>
    <w:p w14:paraId="7E7294DD" w14:textId="77777777" w:rsidR="00032A60" w:rsidRPr="003B754B" w:rsidRDefault="00032A60">
      <w:pPr>
        <w:tabs>
          <w:tab w:val="left" w:pos="1140"/>
        </w:tabs>
        <w:spacing w:line="360" w:lineRule="auto"/>
        <w:ind w:firstLine="0"/>
        <w:jc w:val="center"/>
        <w:rPr>
          <w:sz w:val="28"/>
          <w:szCs w:val="28"/>
        </w:rPr>
      </w:pPr>
    </w:p>
    <w:p w14:paraId="0CC5CEB6" w14:textId="77777777" w:rsidR="00032A60" w:rsidRPr="003B754B" w:rsidRDefault="00562C65">
      <w:pPr>
        <w:spacing w:line="600" w:lineRule="auto"/>
        <w:ind w:firstLine="0"/>
        <w:jc w:val="center"/>
        <w:rPr>
          <w:sz w:val="28"/>
          <w:szCs w:val="28"/>
        </w:rPr>
      </w:pPr>
      <w:r w:rsidRPr="003B754B">
        <w:rPr>
          <w:b/>
          <w:noProof/>
          <w:sz w:val="28"/>
          <w:szCs w:val="28"/>
          <w:lang w:val="ru-RU"/>
        </w:rPr>
        <w:drawing>
          <wp:inline distT="0" distB="0" distL="0" distR="0" wp14:anchorId="010C2A61" wp14:editId="4AC2805D">
            <wp:extent cx="2280654" cy="2195830"/>
            <wp:effectExtent l="0" t="0" r="5715" b="0"/>
            <wp:docPr id="735" name="图片 735" descr="C:\Users\lenovo\Documents\Tencent Files\1192329404\FileRecv\MobileFile\Image\OXE61AA92NT[F_KFE`TNSW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 name="图片 735" descr="C:\Users\lenovo\Documents\Tencent Files\1192329404\FileRecv\MobileFile\Image\OXE61AA92NT[F_KFE`TNSWU.png"/>
                    <pic:cNvPicPr>
                      <a:picLocks noChangeAspect="1" noChangeArrowheads="1"/>
                    </pic:cNvPicPr>
                  </pic:nvPicPr>
                  <pic:blipFill rotWithShape="1">
                    <a:blip r:embed="rId18">
                      <a:extLst>
                        <a:ext uri="{28A0092B-C50C-407E-A947-70E740481C1C}">
                          <a14:useLocalDpi xmlns:a14="http://schemas.microsoft.com/office/drawing/2010/main" val="0"/>
                        </a:ext>
                      </a:extLst>
                    </a:blip>
                    <a:srcRect t="12853"/>
                    <a:stretch/>
                  </pic:blipFill>
                  <pic:spPr bwMode="auto">
                    <a:xfrm>
                      <a:off x="0" y="0"/>
                      <a:ext cx="2280944" cy="2196109"/>
                    </a:xfrm>
                    <a:prstGeom prst="rect">
                      <a:avLst/>
                    </a:prstGeom>
                    <a:noFill/>
                    <a:ln>
                      <a:noFill/>
                    </a:ln>
                    <a:extLst>
                      <a:ext uri="{53640926-AAD7-44D8-BBD7-CCE9431645EC}">
                        <a14:shadowObscured xmlns:a14="http://schemas.microsoft.com/office/drawing/2010/main"/>
                      </a:ext>
                    </a:extLst>
                  </pic:spPr>
                </pic:pic>
              </a:graphicData>
            </a:graphic>
          </wp:inline>
        </w:drawing>
      </w:r>
      <w:bookmarkEnd w:id="78"/>
    </w:p>
    <w:p w14:paraId="1B97C94D" w14:textId="77777777" w:rsidR="00032A60" w:rsidRPr="003B754B" w:rsidRDefault="00562C65">
      <w:pPr>
        <w:spacing w:line="360" w:lineRule="auto"/>
        <w:ind w:firstLineChars="200" w:firstLine="560"/>
        <w:jc w:val="center"/>
        <w:rPr>
          <w:sz w:val="28"/>
          <w:szCs w:val="28"/>
        </w:rPr>
      </w:pPr>
      <w:bookmarkStart w:id="79" w:name="_Hlk23072575"/>
      <w:r w:rsidRPr="003B754B">
        <w:rPr>
          <w:sz w:val="28"/>
          <w:szCs w:val="28"/>
        </w:rPr>
        <w:t>Рисунок 2.</w:t>
      </w:r>
      <w:r w:rsidRPr="003B754B">
        <w:rPr>
          <w:sz w:val="28"/>
          <w:szCs w:val="28"/>
          <w:lang w:val="ru-RU"/>
        </w:rPr>
        <w:t>4</w:t>
      </w:r>
      <w:r w:rsidR="00845CEA" w:rsidRPr="003B754B">
        <w:rPr>
          <w:sz w:val="28"/>
          <w:szCs w:val="28"/>
          <w:lang w:val="ru-RU"/>
        </w:rPr>
        <w:t xml:space="preserve"> </w:t>
      </w:r>
      <w:bookmarkStart w:id="80" w:name="_Hlk26888511"/>
      <w:r w:rsidR="00B4688C" w:rsidRPr="003B754B">
        <w:t>–</w:t>
      </w:r>
      <w:bookmarkEnd w:id="80"/>
      <w:r w:rsidRPr="003B754B">
        <w:rPr>
          <w:sz w:val="28"/>
          <w:szCs w:val="28"/>
        </w:rPr>
        <w:t xml:space="preserve"> Підготовка вставок</w:t>
      </w:r>
    </w:p>
    <w:bookmarkEnd w:id="79"/>
    <w:p w14:paraId="291256C1" w14:textId="77777777" w:rsidR="003E1874" w:rsidRPr="003B754B" w:rsidRDefault="00562C65" w:rsidP="00F04522">
      <w:pPr>
        <w:spacing w:line="360" w:lineRule="auto"/>
        <w:ind w:firstLine="0"/>
        <w:jc w:val="center"/>
        <w:rPr>
          <w:sz w:val="28"/>
          <w:szCs w:val="28"/>
          <w:lang w:val="ru-RU"/>
        </w:rPr>
      </w:pPr>
      <w:r w:rsidRPr="003B754B">
        <w:rPr>
          <w:b/>
          <w:noProof/>
          <w:sz w:val="28"/>
          <w:szCs w:val="28"/>
          <w:lang w:val="ru-RU"/>
        </w:rPr>
        <w:lastRenderedPageBreak/>
        <w:drawing>
          <wp:inline distT="0" distB="0" distL="0" distR="0" wp14:anchorId="22C3414F" wp14:editId="37AD4A9E">
            <wp:extent cx="2393788" cy="2124000"/>
            <wp:effectExtent l="0" t="0" r="6985" b="0"/>
            <wp:docPr id="729" name="图片 729" descr="C:\Users\lenovo\Documents\Tencent Files\1192329404\FileRecv\MobileFile\Image\_9OY$Q~KUIF9LBWY41SXHY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 name="图片 729" descr="C:\Users\lenovo\Documents\Tencent Files\1192329404\FileRecv\MobileFile\Image\_9OY$Q~KUIF9LBWY41SXHYG.png"/>
                    <pic:cNvPicPr>
                      <a:picLocks noChangeAspect="1" noChangeArrowheads="1"/>
                    </pic:cNvPicPr>
                  </pic:nvPicPr>
                  <pic:blipFill rotWithShape="1">
                    <a:blip r:embed="rId19">
                      <a:extLst>
                        <a:ext uri="{28A0092B-C50C-407E-A947-70E740481C1C}">
                          <a14:useLocalDpi xmlns:a14="http://schemas.microsoft.com/office/drawing/2010/main" val="0"/>
                        </a:ext>
                      </a:extLst>
                    </a:blip>
                    <a:srcRect l="10243"/>
                    <a:stretch/>
                  </pic:blipFill>
                  <pic:spPr bwMode="auto">
                    <a:xfrm>
                      <a:off x="0" y="0"/>
                      <a:ext cx="2393788" cy="2124000"/>
                    </a:xfrm>
                    <a:prstGeom prst="rect">
                      <a:avLst/>
                    </a:prstGeom>
                    <a:noFill/>
                    <a:ln>
                      <a:noFill/>
                    </a:ln>
                    <a:extLst>
                      <a:ext uri="{53640926-AAD7-44D8-BBD7-CCE9431645EC}">
                        <a14:shadowObscured xmlns:a14="http://schemas.microsoft.com/office/drawing/2010/main"/>
                      </a:ext>
                    </a:extLst>
                  </pic:spPr>
                </pic:pic>
              </a:graphicData>
            </a:graphic>
          </wp:inline>
        </w:drawing>
      </w:r>
    </w:p>
    <w:p w14:paraId="3F970467" w14:textId="77777777" w:rsidR="00032A60" w:rsidRPr="003B754B" w:rsidRDefault="00562C65" w:rsidP="006C34E1">
      <w:pPr>
        <w:tabs>
          <w:tab w:val="left" w:pos="1570"/>
          <w:tab w:val="center" w:pos="5139"/>
          <w:tab w:val="left" w:pos="7760"/>
        </w:tabs>
        <w:spacing w:line="360" w:lineRule="auto"/>
        <w:jc w:val="center"/>
        <w:rPr>
          <w:sz w:val="28"/>
          <w:szCs w:val="28"/>
          <w:lang w:val="ru-RU"/>
        </w:rPr>
      </w:pPr>
      <w:bookmarkStart w:id="81" w:name="_Hlk23074925"/>
      <w:bookmarkStart w:id="82" w:name="_Hlk23072615"/>
      <w:r w:rsidRPr="003B754B">
        <w:rPr>
          <w:rFonts w:eastAsiaTheme="minorEastAsia"/>
          <w:sz w:val="28"/>
          <w:szCs w:val="28"/>
          <w:lang w:eastAsia="zh-CN"/>
        </w:rPr>
        <w:t xml:space="preserve">Рисунок </w:t>
      </w:r>
      <w:r w:rsidRPr="003B754B">
        <w:rPr>
          <w:sz w:val="28"/>
          <w:szCs w:val="28"/>
        </w:rPr>
        <w:t xml:space="preserve">2.5 </w:t>
      </w:r>
      <w:bookmarkEnd w:id="81"/>
      <w:bookmarkEnd w:id="82"/>
      <w:r w:rsidR="00E360C4" w:rsidRPr="003B754B">
        <w:rPr>
          <w:sz w:val="28"/>
          <w:szCs w:val="28"/>
        </w:rPr>
        <w:t>–</w:t>
      </w:r>
      <w:r w:rsidR="00803230" w:rsidRPr="003B754B">
        <w:rPr>
          <w:sz w:val="28"/>
          <w:szCs w:val="28"/>
          <w:lang w:val="ru-RU"/>
        </w:rPr>
        <w:t xml:space="preserve"> </w:t>
      </w:r>
      <w:r w:rsidRPr="003B754B">
        <w:rPr>
          <w:sz w:val="28"/>
          <w:szCs w:val="28"/>
          <w:lang w:val="ru-RU"/>
        </w:rPr>
        <w:t>Автоматичне шліфування</w:t>
      </w:r>
    </w:p>
    <w:p w14:paraId="1F90B88A" w14:textId="77777777" w:rsidR="006C34E1" w:rsidRPr="003B754B" w:rsidRDefault="006C34E1" w:rsidP="006C34E1">
      <w:pPr>
        <w:tabs>
          <w:tab w:val="left" w:pos="1570"/>
          <w:tab w:val="center" w:pos="5139"/>
          <w:tab w:val="left" w:pos="7760"/>
        </w:tabs>
        <w:spacing w:line="360" w:lineRule="auto"/>
        <w:jc w:val="center"/>
        <w:rPr>
          <w:sz w:val="28"/>
          <w:szCs w:val="28"/>
          <w:lang w:val="ru-RU"/>
        </w:rPr>
      </w:pPr>
    </w:p>
    <w:p w14:paraId="0E0446CD" w14:textId="77777777" w:rsidR="00032A60" w:rsidRPr="003B754B" w:rsidRDefault="00562C65" w:rsidP="00215470">
      <w:pPr>
        <w:pStyle w:val="3"/>
        <w:rPr>
          <w:rStyle w:val="20"/>
          <w:b/>
        </w:rPr>
      </w:pPr>
      <w:bookmarkStart w:id="83" w:name="_Hlk23070883"/>
      <w:r w:rsidRPr="003B754B">
        <w:rPr>
          <w:rFonts w:eastAsia="SimSun"/>
          <w:szCs w:val="28"/>
        </w:rPr>
        <w:t>2.1.2</w:t>
      </w:r>
      <w:bookmarkEnd w:id="83"/>
      <w:r w:rsidRPr="003B754B">
        <w:rPr>
          <w:rFonts w:eastAsia="SimSun"/>
          <w:szCs w:val="28"/>
        </w:rPr>
        <w:t xml:space="preserve"> </w:t>
      </w:r>
      <w:r w:rsidRPr="003B754B">
        <w:rPr>
          <w:rStyle w:val="20"/>
          <w:b/>
          <w:szCs w:val="28"/>
        </w:rPr>
        <w:t>Порошкове об</w:t>
      </w:r>
      <w:r w:rsidRPr="003B754B">
        <w:rPr>
          <w:rStyle w:val="20"/>
          <w:b/>
        </w:rPr>
        <w:t xml:space="preserve">ладнання дляплавлення </w:t>
      </w:r>
      <w:r w:rsidR="0099333C" w:rsidRPr="003B754B">
        <w:rPr>
          <w:rStyle w:val="20"/>
          <w:b/>
        </w:rPr>
        <w:t>Al</w:t>
      </w:r>
      <w:r w:rsidR="008376CC" w:rsidRPr="003B754B">
        <w:rPr>
          <w:rStyle w:val="20"/>
          <w:b/>
        </w:rPr>
        <w:t>-</w:t>
      </w:r>
      <w:r w:rsidR="0099333C" w:rsidRPr="003B754B">
        <w:rPr>
          <w:rStyle w:val="20"/>
          <w:b/>
        </w:rPr>
        <w:t>W</w:t>
      </w:r>
    </w:p>
    <w:p w14:paraId="551CD095" w14:textId="77777777" w:rsidR="00032A60" w:rsidRPr="003B754B" w:rsidRDefault="00032A60">
      <w:pPr>
        <w:rPr>
          <w:lang w:val="ru-RU"/>
        </w:rPr>
      </w:pPr>
    </w:p>
    <w:p w14:paraId="4D7AC11D" w14:textId="77777777" w:rsidR="00032A60" w:rsidRPr="003B754B" w:rsidRDefault="00562C65">
      <w:pPr>
        <w:pStyle w:val="aff2"/>
        <w:rPr>
          <w:rFonts w:eastAsia="SimSun"/>
          <w:b/>
          <w:lang w:val="ru-RU"/>
        </w:rPr>
      </w:pPr>
      <w:r w:rsidRPr="003B754B">
        <w:t xml:space="preserve">Очищення поду плавильної печі та приладів, необхідних для випробування, </w:t>
      </w:r>
      <w:r w:rsidRPr="003B754B">
        <w:rPr>
          <w:rFonts w:eastAsiaTheme="minorEastAsia"/>
          <w:color w:val="000000" w:themeColor="text1"/>
        </w:rPr>
        <w:t xml:space="preserve">схема вакуумної системи ВДП, принцип роботияк показано нижче </w:t>
      </w:r>
      <w:r w:rsidR="00C22638" w:rsidRPr="003B754B">
        <w:rPr>
          <w:rFonts w:eastAsiaTheme="minorEastAsia"/>
          <w:color w:val="000000" w:themeColor="text1"/>
        </w:rPr>
        <w:t>(</w:t>
      </w:r>
      <w:r w:rsidRPr="003B754B">
        <w:rPr>
          <w:rFonts w:eastAsiaTheme="minorEastAsia"/>
        </w:rPr>
        <w:t>рис.</w:t>
      </w:r>
      <w:r w:rsidR="00161B17" w:rsidRPr="003B754B">
        <w:rPr>
          <w:rFonts w:eastAsiaTheme="minorEastAsia"/>
        </w:rPr>
        <w:t xml:space="preserve"> </w:t>
      </w:r>
      <w:r w:rsidRPr="003B754B">
        <w:rPr>
          <w:rFonts w:eastAsiaTheme="minorEastAsia"/>
        </w:rPr>
        <w:t>2.</w:t>
      </w:r>
      <w:r w:rsidR="003E6656" w:rsidRPr="003B754B">
        <w:rPr>
          <w:rFonts w:eastAsiaTheme="minorEastAsia"/>
          <w:lang w:val="ru-RU"/>
        </w:rPr>
        <w:t>6</w:t>
      </w:r>
      <w:r w:rsidR="00C22638" w:rsidRPr="003B754B">
        <w:rPr>
          <w:rFonts w:eastAsiaTheme="minorEastAsia"/>
          <w:lang w:val="ru-RU"/>
        </w:rPr>
        <w:t>).</w:t>
      </w:r>
    </w:p>
    <w:p w14:paraId="794F5F55" w14:textId="77777777" w:rsidR="00032A60" w:rsidRPr="003B754B" w:rsidRDefault="00032A60">
      <w:pPr>
        <w:pStyle w:val="aff2"/>
        <w:ind w:left="852" w:firstLine="0"/>
        <w:rPr>
          <w:rStyle w:val="20"/>
          <w:szCs w:val="28"/>
        </w:rPr>
      </w:pPr>
    </w:p>
    <w:p w14:paraId="75092BFF" w14:textId="77777777" w:rsidR="00032A60" w:rsidRPr="003B754B" w:rsidRDefault="00A93E02">
      <w:pPr>
        <w:pStyle w:val="aff2"/>
        <w:ind w:left="852" w:firstLine="0"/>
        <w:rPr>
          <w:rStyle w:val="20"/>
          <w:rFonts w:eastAsia="SimSun"/>
          <w:szCs w:val="28"/>
          <w:lang w:val="ru-RU"/>
        </w:rPr>
      </w:pPr>
      <w:r w:rsidRPr="003B754B">
        <w:rPr>
          <w:noProof/>
          <w:lang w:val="ru-RU" w:eastAsia="ru-RU"/>
        </w:rPr>
        <mc:AlternateContent>
          <mc:Choice Requires="wps">
            <w:drawing>
              <wp:anchor distT="0" distB="0" distL="114300" distR="114300" simplePos="0" relativeHeight="251723776" behindDoc="0" locked="0" layoutInCell="1" allowOverlap="1" wp14:anchorId="0E145DDA" wp14:editId="3E612E7D">
                <wp:simplePos x="0" y="0"/>
                <wp:positionH relativeFrom="column">
                  <wp:posOffset>3497147</wp:posOffset>
                </wp:positionH>
                <wp:positionV relativeFrom="paragraph">
                  <wp:posOffset>1792823</wp:posOffset>
                </wp:positionV>
                <wp:extent cx="2056078" cy="206096"/>
                <wp:effectExtent l="0" t="0" r="20955" b="22860"/>
                <wp:wrapNone/>
                <wp:docPr id="17" name="矩形 17"/>
                <wp:cNvGraphicFramePr/>
                <a:graphic xmlns:a="http://schemas.openxmlformats.org/drawingml/2006/main">
                  <a:graphicData uri="http://schemas.microsoft.com/office/word/2010/wordprocessingShape">
                    <wps:wsp>
                      <wps:cNvSpPr/>
                      <wps:spPr>
                        <a:xfrm>
                          <a:off x="0" y="0"/>
                          <a:ext cx="2056078" cy="206096"/>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F93DAC7" id="矩形 17" o:spid="_x0000_s1026" style="position:absolute;left:0;text-align:left;margin-left:275.35pt;margin-top:141.15pt;width:161.9pt;height:16.25pt;z-index:251723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k0pnAIAAKsFAAAOAAAAZHJzL2Uyb0RvYy54bWysVMFu2zAMvQ/YPwi6r3aCNF2DOkXQIsOA&#10;oi3WDj0rshQbkEVNUuJkPzNgt31EP2fYb4ySbKfrih2K+SCLIvlEPpE8O981imyFdTXogo6OckqE&#10;5lDWel3Qz/fLd+8pcZ7pkinQoqB74ej5/O2bs9bMxBgqUKWwBEG0m7WmoJX3ZpZljleiYe4IjNCo&#10;lGAb5lG066y0rEX0RmXjPJ9mLdjSWODCOTy9TEo6j/hSCu5vpHTCE1VQjM3H1cZ1FdZsfsZma8tM&#10;VfMuDPaKKBpWa7x0gLpknpGNrf+CampuwYH0RxyaDKSsuYg5YDaj/Fk2dxUzIuaC5Dgz0OT+Hyy/&#10;3t5aUpf4dieUaNbgG/369uPn43eCB8hOa9wMje7Mre0kh9uQ6k7aJvwxCbKLjO4HRsXOE46H4/x4&#10;mp9gDXDUjfNpfjoNoNnB21jnPwhoSNgU1OKLRSLZ9sr5ZNqbhMscqLpc1kpFIVSJuFCWbBm+72o9&#10;6sD/sFL6VY4YY/DMAgEp5bjzeyUCntKfhETiQpIx4Fiyh2AY50L7UVJVrBQpxuMcvz7KPvxISAQM&#10;yBKzG7A7gN4ygfTYiZ7OPriKWPGDc/6vwJLz4BFvBu0H56bWYF8CUJhVd3Oy70lK1ASWVlDusaws&#10;pH5zhi9rfN4r5vwts9hg2Io4NPwNLlJBW1DodpRUYL++dB7sse5RS0mLDVtQ92XDrKBEfdTYEaej&#10;ySR0eBQmxydjFOxTzeqpRm+aC8CaGeF4Mjxug71X/VZaaB5wtizCrahimuPdBeXe9sKFT4MEpxMX&#10;i0U0w642zF/pO8MDeGA1lO/97oFZ09W4x+64hr652exZqSfb4KlhsfEg69gHB147vnEixMLpplcY&#10;OU/laHWYsfPfAAAA//8DAFBLAwQUAAYACAAAACEA+2xG0+AAAAALAQAADwAAAGRycy9kb3ducmV2&#10;LnhtbEyPwU7DMBBE70j8g7VIXFDrJG1aN2RTISSuIAoXbm7sxhHxOrLdNPD1mBMcV/M087bez3Zg&#10;k/ahd4SQLzNgmlqneuoQ3t+eFgJYiJKUHBxphC8dYN9cX9WyUu5Cr3o6xI6lEgqVRDAxjhXnoTXa&#10;yrB0o6aUnZy3MqbTd1x5eUnlduBFlm24lT2lBSNH/Wh0+3k4W4Tdd/sShRtLE/uPXWfz55Of7hBv&#10;b+aHe2BRz/EPhl/9pA5Ncjq6M6nABoSyzLYJRShEsQKWCLFdl8COCKt8LYA3Nf//Q/MDAAD//wMA&#10;UEsBAi0AFAAGAAgAAAAhALaDOJL+AAAA4QEAABMAAAAAAAAAAAAAAAAAAAAAAFtDb250ZW50X1R5&#10;cGVzXS54bWxQSwECLQAUAAYACAAAACEAOP0h/9YAAACUAQAACwAAAAAAAAAAAAAAAAAvAQAAX3Jl&#10;bHMvLnJlbHNQSwECLQAUAAYACAAAACEAoZ5NKZwCAACrBQAADgAAAAAAAAAAAAAAAAAuAgAAZHJz&#10;L2Uyb0RvYy54bWxQSwECLQAUAAYACAAAACEA+2xG0+AAAAALAQAADwAAAAAAAAAAAAAAAAD2BAAA&#10;ZHJzL2Rvd25yZXYueG1sUEsFBgAAAAAEAAQA8wAAAAMGAAAAAA==&#10;" fillcolor="white [3212]" strokecolor="white [3212]" strokeweight="2pt"/>
            </w:pict>
          </mc:Fallback>
        </mc:AlternateContent>
      </w:r>
      <w:r w:rsidR="00562C65" w:rsidRPr="003B754B">
        <w:rPr>
          <w:noProof/>
          <w:lang w:val="ru-RU" w:eastAsia="ru-RU"/>
        </w:rPr>
        <w:drawing>
          <wp:inline distT="0" distB="0" distL="0" distR="0" wp14:anchorId="31415764" wp14:editId="32C252F9">
            <wp:extent cx="5156200" cy="1979295"/>
            <wp:effectExtent l="0" t="0" r="6350" b="1905"/>
            <wp:docPr id="711" name="图片 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 name="图片 711"/>
                    <pic:cNvPicPr>
                      <a:picLocks noChangeAspect="1"/>
                    </pic:cNvPicPr>
                  </pic:nvPicPr>
                  <pic:blipFill>
                    <a:blip r:embed="rId20"/>
                    <a:srcRect r="709"/>
                    <a:stretch>
                      <a:fillRect/>
                    </a:stretch>
                  </pic:blipFill>
                  <pic:spPr>
                    <a:xfrm>
                      <a:off x="0" y="0"/>
                      <a:ext cx="5156693" cy="1980000"/>
                    </a:xfrm>
                    <a:prstGeom prst="rect">
                      <a:avLst/>
                    </a:prstGeom>
                    <a:ln>
                      <a:noFill/>
                    </a:ln>
                  </pic:spPr>
                </pic:pic>
              </a:graphicData>
            </a:graphic>
          </wp:inline>
        </w:drawing>
      </w:r>
    </w:p>
    <w:p w14:paraId="7BE9DA08" w14:textId="77777777" w:rsidR="00032A60" w:rsidRPr="003B754B" w:rsidRDefault="00562C65">
      <w:pPr>
        <w:spacing w:line="240" w:lineRule="auto"/>
        <w:ind w:firstLine="0"/>
        <w:jc w:val="center"/>
        <w:rPr>
          <w:sz w:val="28"/>
          <w:szCs w:val="28"/>
        </w:rPr>
      </w:pPr>
      <w:r w:rsidRPr="003B754B">
        <w:rPr>
          <w:rFonts w:eastAsiaTheme="minorEastAsia"/>
          <w:sz w:val="28"/>
          <w:szCs w:val="28"/>
          <w:lang w:eastAsia="zh-CN"/>
        </w:rPr>
        <w:t xml:space="preserve">Рисунок </w:t>
      </w:r>
      <w:bookmarkStart w:id="84" w:name="_Hlk23070498"/>
      <w:r w:rsidRPr="003B754B">
        <w:rPr>
          <w:rFonts w:eastAsiaTheme="minorEastAsia"/>
          <w:sz w:val="28"/>
          <w:szCs w:val="28"/>
          <w:lang w:eastAsia="zh-CN"/>
        </w:rPr>
        <w:t>2.</w:t>
      </w:r>
      <w:bookmarkEnd w:id="84"/>
      <w:r w:rsidR="003E6656" w:rsidRPr="003B754B">
        <w:rPr>
          <w:rFonts w:eastAsiaTheme="minorEastAsia"/>
          <w:sz w:val="28"/>
          <w:szCs w:val="28"/>
          <w:lang w:val="ru-RU" w:eastAsia="zh-CN"/>
        </w:rPr>
        <w:t xml:space="preserve">6 </w:t>
      </w:r>
      <w:r w:rsidR="001A4188" w:rsidRPr="003B754B">
        <w:t>–</w:t>
      </w:r>
      <w:r w:rsidRPr="003B754B">
        <w:rPr>
          <w:rFonts w:eastAsiaTheme="minorEastAsia"/>
          <w:sz w:val="28"/>
          <w:szCs w:val="28"/>
          <w:lang w:eastAsia="zh-CN"/>
        </w:rPr>
        <w:t xml:space="preserve"> </w:t>
      </w:r>
      <w:r w:rsidRPr="003B754B">
        <w:rPr>
          <w:sz w:val="28"/>
          <w:szCs w:val="28"/>
        </w:rPr>
        <w:t>Вакуумна дугова плавильна піч VDP</w:t>
      </w:r>
    </w:p>
    <w:p w14:paraId="555E639C" w14:textId="77777777" w:rsidR="00032A60" w:rsidRPr="003B754B" w:rsidRDefault="00032A60" w:rsidP="00CD07F1">
      <w:pPr>
        <w:spacing w:line="360" w:lineRule="auto"/>
        <w:ind w:firstLine="0"/>
        <w:jc w:val="center"/>
        <w:rPr>
          <w:sz w:val="28"/>
          <w:szCs w:val="28"/>
        </w:rPr>
      </w:pPr>
    </w:p>
    <w:p w14:paraId="21203782" w14:textId="77777777" w:rsidR="00032A60" w:rsidRPr="003B754B" w:rsidRDefault="00562C65" w:rsidP="00CD07F1">
      <w:pPr>
        <w:pStyle w:val="aff2"/>
        <w:rPr>
          <w:lang w:val="ru-RU"/>
        </w:rPr>
      </w:pPr>
      <w:r w:rsidRPr="003B754B">
        <w:rPr>
          <w:rFonts w:eastAsia="SimSun"/>
        </w:rPr>
        <w:t>Робочий процес наступний</w:t>
      </w:r>
      <w:r w:rsidR="000140D7" w:rsidRPr="003B754B">
        <w:rPr>
          <w:rFonts w:eastAsia="SimSun"/>
        </w:rPr>
        <w:t>:</w:t>
      </w:r>
    </w:p>
    <w:p w14:paraId="6BFE35EA" w14:textId="77777777" w:rsidR="00032A60" w:rsidRPr="003B754B" w:rsidRDefault="00562C65">
      <w:pPr>
        <w:pStyle w:val="aff2"/>
      </w:pPr>
      <w:r w:rsidRPr="003B754B">
        <w:rPr>
          <w:rFonts w:eastAsiaTheme="minorEastAsia"/>
          <w:color w:val="000000" w:themeColor="text1"/>
        </w:rPr>
        <w:t xml:space="preserve">а) </w:t>
      </w:r>
      <w:r w:rsidR="001A4188" w:rsidRPr="003B754B">
        <w:t>з</w:t>
      </w:r>
      <w:r w:rsidRPr="003B754B">
        <w:t xml:space="preserve">акрити дверцята печі, відкрити вакуумний насос </w:t>
      </w:r>
      <w:r w:rsidR="00001A0A" w:rsidRPr="003B754B">
        <w:t>–</w:t>
      </w:r>
      <w:r w:rsidR="008376CC" w:rsidRPr="003B754B">
        <w:t xml:space="preserve"> </w:t>
      </w:r>
      <w:r w:rsidRPr="003B754B">
        <w:t>клапан 2, відкачати піч протягом 25 хвилин</w:t>
      </w:r>
      <w:r w:rsidR="001A4188" w:rsidRPr="003B754B">
        <w:t>;</w:t>
      </w:r>
    </w:p>
    <w:p w14:paraId="12673AFC" w14:textId="77777777" w:rsidR="00032A60" w:rsidRPr="003B754B" w:rsidRDefault="00562C65">
      <w:pPr>
        <w:pStyle w:val="aff2"/>
      </w:pPr>
      <w:r w:rsidRPr="003B754B">
        <w:rPr>
          <w:rFonts w:eastAsiaTheme="minorEastAsia"/>
          <w:color w:val="000000" w:themeColor="text1"/>
        </w:rPr>
        <w:t xml:space="preserve">б) </w:t>
      </w:r>
      <w:r w:rsidR="001A4188" w:rsidRPr="003B754B">
        <w:t>в</w:t>
      </w:r>
      <w:r w:rsidRPr="003B754B">
        <w:t xml:space="preserve">имкнути клапан 2, відкрити аргоновий клапан, щоб заповнити піч газом аргону, спостерігати за зміною манометричних даних, від </w:t>
      </w:r>
      <w:r w:rsidR="00001A0A" w:rsidRPr="003B754B">
        <w:t xml:space="preserve">– </w:t>
      </w:r>
      <w:r w:rsidRPr="003B754B">
        <w:t>1 до 0, вимкнути аргоновий клапан, почекати 10 хвилин, щоб аргон заповнив всю порожнину</w:t>
      </w:r>
      <w:r w:rsidR="001A4188" w:rsidRPr="003B754B">
        <w:t>;</w:t>
      </w:r>
    </w:p>
    <w:p w14:paraId="1D4E9B75" w14:textId="77777777" w:rsidR="00032A60" w:rsidRPr="003B754B" w:rsidRDefault="00562C65">
      <w:pPr>
        <w:pStyle w:val="aff2"/>
      </w:pPr>
      <w:r w:rsidRPr="003B754B">
        <w:rPr>
          <w:rFonts w:eastAsiaTheme="minorEastAsia"/>
          <w:color w:val="000000" w:themeColor="text1"/>
        </w:rPr>
        <w:lastRenderedPageBreak/>
        <w:t xml:space="preserve">в) </w:t>
      </w:r>
      <w:r w:rsidR="001A4188" w:rsidRPr="003B754B">
        <w:t>в</w:t>
      </w:r>
      <w:r w:rsidRPr="003B754B">
        <w:t>ідкрити клапан 2 знову і відкачати змішаний газ аргону та кисню з порожнини печі приблизно на 15 хвилин</w:t>
      </w:r>
      <w:r w:rsidR="001A4188" w:rsidRPr="003B754B">
        <w:t>;</w:t>
      </w:r>
    </w:p>
    <w:p w14:paraId="6BAE9D09" w14:textId="77777777" w:rsidR="00032A60" w:rsidRPr="003B754B" w:rsidRDefault="00562C65">
      <w:pPr>
        <w:pStyle w:val="aff2"/>
      </w:pPr>
      <w:r w:rsidRPr="003B754B">
        <w:rPr>
          <w:rFonts w:eastAsiaTheme="minorEastAsia"/>
          <w:color w:val="000000" w:themeColor="text1"/>
        </w:rPr>
        <w:t xml:space="preserve">г) </w:t>
      </w:r>
      <w:r w:rsidR="001A4188" w:rsidRPr="003B754B">
        <w:t>в</w:t>
      </w:r>
      <w:r w:rsidRPr="003B754B">
        <w:t>ідкачати аргон, поки тиск манометру не буде 0</w:t>
      </w:r>
      <w:r w:rsidR="001A4188" w:rsidRPr="003B754B">
        <w:t>;</w:t>
      </w:r>
    </w:p>
    <w:p w14:paraId="24CB51B1" w14:textId="77777777" w:rsidR="00032A60" w:rsidRPr="003B754B" w:rsidRDefault="00562C65">
      <w:pPr>
        <w:pStyle w:val="aff2"/>
        <w:rPr>
          <w:rFonts w:eastAsiaTheme="minorEastAsia"/>
        </w:rPr>
      </w:pPr>
      <w:r w:rsidRPr="003B754B">
        <w:rPr>
          <w:rFonts w:eastAsiaTheme="minorEastAsia"/>
          <w:color w:val="000000" w:themeColor="text1"/>
        </w:rPr>
        <w:t xml:space="preserve">д) </w:t>
      </w:r>
      <w:r w:rsidR="001A4188" w:rsidRPr="003B754B">
        <w:t>у</w:t>
      </w:r>
      <w:r w:rsidRPr="003B754B">
        <w:t>вімкнути воду, щоб переконатись, що температура стінки печі не може бути надто високою, щоб запобігти надмірному пошкодженню інструмента.</w:t>
      </w:r>
    </w:p>
    <w:p w14:paraId="2709AAAD" w14:textId="77777777" w:rsidR="00032A60" w:rsidRPr="003B754B" w:rsidRDefault="00562C65">
      <w:pPr>
        <w:pStyle w:val="aff2"/>
      </w:pPr>
      <w:r w:rsidRPr="003B754B">
        <w:rPr>
          <w:rFonts w:eastAsiaTheme="minorEastAsia"/>
        </w:rPr>
        <w:t xml:space="preserve">2) </w:t>
      </w:r>
      <w:r w:rsidRPr="003B754B">
        <w:t>Поміщення заготовок у U – образні човники в плавильній печі, встановлення екрану теплового захисту з листового молібдену та контроль через вікно на верхньому кінці плавильної печі, щоб забезпечити чітке виявлення проби та легко спостерігати та контролювати процес плавлення. На рис</w:t>
      </w:r>
      <w:r w:rsidR="00B348F2" w:rsidRPr="003B754B">
        <w:t>унку</w:t>
      </w:r>
      <w:bookmarkStart w:id="85" w:name="_Hlk23070524"/>
      <w:r w:rsidR="00F74B96" w:rsidRPr="003B754B">
        <w:t xml:space="preserve"> </w:t>
      </w:r>
      <w:r w:rsidRPr="003B754B">
        <w:rPr>
          <w:rFonts w:eastAsiaTheme="minorEastAsia"/>
        </w:rPr>
        <w:t>2.</w:t>
      </w:r>
      <w:bookmarkEnd w:id="85"/>
      <w:r w:rsidR="003E6656" w:rsidRPr="003B754B">
        <w:rPr>
          <w:rFonts w:eastAsiaTheme="minorEastAsia"/>
          <w:lang w:val="ru-RU"/>
        </w:rPr>
        <w:t>7</w:t>
      </w:r>
      <w:r w:rsidRPr="003B754B">
        <w:t xml:space="preserve"> </w:t>
      </w:r>
      <w:r w:rsidR="00235A8F" w:rsidRPr="003B754B">
        <w:t>(</w:t>
      </w:r>
      <w:r w:rsidRPr="003B754B">
        <w:t>a</w:t>
      </w:r>
      <w:r w:rsidR="00235A8F" w:rsidRPr="003B754B">
        <w:t>)</w:t>
      </w:r>
      <w:r w:rsidRPr="003B754B">
        <w:t xml:space="preserve"> показано піддон з водяним охолодженням</w:t>
      </w:r>
      <w:r w:rsidR="00235A8F" w:rsidRPr="003B754B">
        <w:t xml:space="preserve"> </w:t>
      </w:r>
      <w:r w:rsidRPr="003B754B">
        <w:t>(б) і пресовані заготовки, поміщені в човники (в).</w:t>
      </w:r>
    </w:p>
    <w:p w14:paraId="38E56B3E" w14:textId="77777777" w:rsidR="00032A60" w:rsidRPr="003B754B" w:rsidRDefault="00032A60">
      <w:pPr>
        <w:pStyle w:val="aff2"/>
        <w:rPr>
          <w:rFonts w:eastAsia="SimSun"/>
        </w:rPr>
      </w:pPr>
    </w:p>
    <w:p w14:paraId="544FEC6F" w14:textId="77777777" w:rsidR="00032A60" w:rsidRPr="003B754B" w:rsidRDefault="00562C65">
      <w:pPr>
        <w:pStyle w:val="aff2"/>
        <w:jc w:val="center"/>
        <w:rPr>
          <w:rFonts w:eastAsia="SimSun"/>
        </w:rPr>
      </w:pPr>
      <w:r w:rsidRPr="003B754B">
        <w:rPr>
          <w:rFonts w:eastAsiaTheme="minorEastAsia"/>
          <w:noProof/>
          <w:lang w:val="ru-RU" w:eastAsia="ru-RU"/>
        </w:rPr>
        <w:drawing>
          <wp:inline distT="0" distB="0" distL="0" distR="0" wp14:anchorId="63F5E469" wp14:editId="6B4874B2">
            <wp:extent cx="1632585" cy="1655445"/>
            <wp:effectExtent l="0" t="0" r="5715" b="1905"/>
            <wp:docPr id="714" name="图片 714" descr="C:\Users\lenovo\Documents\Tencent Files\1192329404\FileRecv\MobileFile\Image\X@TMM]KYPGG3XQIEMG5JKE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4" name="图片 714" descr="C:\Users\lenovo\Documents\Tencent Files\1192329404\FileRecv\MobileFile\Image\X@TMM]KYPGG3XQIEMG5JKEJ.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1632931" cy="1656000"/>
                    </a:xfrm>
                    <a:prstGeom prst="rect">
                      <a:avLst/>
                    </a:prstGeom>
                    <a:noFill/>
                    <a:ln>
                      <a:noFill/>
                    </a:ln>
                  </pic:spPr>
                </pic:pic>
              </a:graphicData>
            </a:graphic>
          </wp:inline>
        </w:drawing>
      </w:r>
      <w:r w:rsidRPr="003B754B">
        <w:rPr>
          <w:rFonts w:eastAsiaTheme="minorEastAsia"/>
          <w:noProof/>
          <w:lang w:val="ru-RU" w:eastAsia="ru-RU"/>
        </w:rPr>
        <w:drawing>
          <wp:inline distT="0" distB="0" distL="0" distR="0" wp14:anchorId="55B1C7B9" wp14:editId="2047F62D">
            <wp:extent cx="1632585" cy="1655445"/>
            <wp:effectExtent l="0" t="0" r="5715" b="1905"/>
            <wp:docPr id="715" name="图片 715" descr="C:\Users\lenovo\Documents\Tencent Files\1192329404\FileRecv\MobileFile\Image\]0O_9WT{CXJ0D8CR96@S95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5" name="图片 715" descr="C:\Users\lenovo\Documents\Tencent Files\1192329404\FileRecv\MobileFile\Image\]0O_9WT{CXJ0D8CR96@S95I.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1632931" cy="1656000"/>
                    </a:xfrm>
                    <a:prstGeom prst="rect">
                      <a:avLst/>
                    </a:prstGeom>
                    <a:noFill/>
                    <a:ln>
                      <a:noFill/>
                    </a:ln>
                  </pic:spPr>
                </pic:pic>
              </a:graphicData>
            </a:graphic>
          </wp:inline>
        </w:drawing>
      </w:r>
      <w:r w:rsidRPr="003B754B">
        <w:rPr>
          <w:noProof/>
          <w:snapToGrid w:val="0"/>
          <w:color w:val="000000"/>
          <w:w w:val="0"/>
          <w:u w:color="000000"/>
          <w:shd w:val="clear" w:color="000000" w:fill="000000"/>
          <w:lang w:val="ru-RU" w:eastAsia="ru-RU"/>
        </w:rPr>
        <w:drawing>
          <wp:inline distT="0" distB="0" distL="0" distR="0" wp14:anchorId="03BBDA64" wp14:editId="58B5F117">
            <wp:extent cx="1632585" cy="1655445"/>
            <wp:effectExtent l="0" t="0" r="5715" b="1905"/>
            <wp:docPr id="716" name="图片 716" descr="C:\Users\lenovo\Documents\Tencent Files\1192329404\FileRecv\MobileFile\Image\5TWJZ0CK}F92WRO$QY]LLG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 name="图片 716" descr="C:\Users\lenovo\Documents\Tencent Files\1192329404\FileRecv\MobileFile\Image\5TWJZ0CK}F92WRO$QY]LLG5.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1632931" cy="1656000"/>
                    </a:xfrm>
                    <a:prstGeom prst="rect">
                      <a:avLst/>
                    </a:prstGeom>
                    <a:noFill/>
                    <a:ln>
                      <a:noFill/>
                    </a:ln>
                  </pic:spPr>
                </pic:pic>
              </a:graphicData>
            </a:graphic>
          </wp:inline>
        </w:drawing>
      </w:r>
    </w:p>
    <w:p w14:paraId="192E4009" w14:textId="77777777" w:rsidR="00032A60" w:rsidRPr="003B754B" w:rsidRDefault="00A67F0F">
      <w:pPr>
        <w:spacing w:line="360" w:lineRule="auto"/>
        <w:ind w:firstLine="0"/>
        <w:jc w:val="center"/>
        <w:rPr>
          <w:sz w:val="28"/>
          <w:szCs w:val="28"/>
        </w:rPr>
      </w:pPr>
      <w:r w:rsidRPr="003B754B">
        <w:rPr>
          <w:sz w:val="28"/>
          <w:szCs w:val="28"/>
        </w:rPr>
        <w:t xml:space="preserve">а </w:t>
      </w:r>
      <w:r w:rsidRPr="003B754B">
        <w:t>–</w:t>
      </w:r>
      <w:r w:rsidR="00562C65" w:rsidRPr="003B754B">
        <w:rPr>
          <w:sz w:val="28"/>
          <w:szCs w:val="28"/>
        </w:rPr>
        <w:t xml:space="preserve"> піддон з водяним охолодженням</w:t>
      </w:r>
      <w:r w:rsidR="00562C65" w:rsidRPr="003B754B">
        <w:rPr>
          <w:sz w:val="28"/>
          <w:szCs w:val="28"/>
          <w:lang w:val="ru-RU"/>
        </w:rPr>
        <w:t>;</w:t>
      </w:r>
      <w:r w:rsidR="00235A8F" w:rsidRPr="003B754B">
        <w:rPr>
          <w:sz w:val="28"/>
          <w:szCs w:val="28"/>
          <w:lang w:val="ru-RU"/>
        </w:rPr>
        <w:t xml:space="preserve"> </w:t>
      </w:r>
      <w:r w:rsidR="00562C65" w:rsidRPr="003B754B">
        <w:rPr>
          <w:sz w:val="28"/>
          <w:szCs w:val="28"/>
        </w:rPr>
        <w:t>б</w:t>
      </w:r>
      <w:r w:rsidRPr="003B754B">
        <w:rPr>
          <w:sz w:val="28"/>
          <w:szCs w:val="28"/>
        </w:rPr>
        <w:t xml:space="preserve"> </w:t>
      </w:r>
      <w:r w:rsidRPr="003B754B">
        <w:t>–</w:t>
      </w:r>
      <w:r w:rsidR="00562C65" w:rsidRPr="003B754B">
        <w:rPr>
          <w:sz w:val="28"/>
          <w:szCs w:val="28"/>
        </w:rPr>
        <w:t xml:space="preserve"> пресовані заготовки</w:t>
      </w:r>
      <w:r w:rsidR="00562C65" w:rsidRPr="003B754B">
        <w:rPr>
          <w:sz w:val="28"/>
          <w:szCs w:val="28"/>
          <w:lang w:val="ru-RU"/>
        </w:rPr>
        <w:t>;</w:t>
      </w:r>
      <w:r w:rsidR="00235A8F" w:rsidRPr="003B754B">
        <w:rPr>
          <w:sz w:val="28"/>
          <w:szCs w:val="28"/>
          <w:lang w:val="ru-RU"/>
        </w:rPr>
        <w:t xml:space="preserve"> </w:t>
      </w:r>
      <w:r w:rsidR="00562C65" w:rsidRPr="003B754B">
        <w:rPr>
          <w:sz w:val="28"/>
          <w:szCs w:val="28"/>
        </w:rPr>
        <w:t>в</w:t>
      </w:r>
      <w:r w:rsidRPr="003B754B">
        <w:rPr>
          <w:sz w:val="28"/>
          <w:szCs w:val="28"/>
        </w:rPr>
        <w:t xml:space="preserve"> </w:t>
      </w:r>
      <w:r w:rsidRPr="003B754B">
        <w:t xml:space="preserve">– </w:t>
      </w:r>
      <w:r w:rsidR="00562C65" w:rsidRPr="003B754B">
        <w:rPr>
          <w:sz w:val="28"/>
          <w:szCs w:val="28"/>
        </w:rPr>
        <w:t>поміщені в човники</w:t>
      </w:r>
    </w:p>
    <w:p w14:paraId="1E5B475A" w14:textId="77777777" w:rsidR="00F40039" w:rsidRPr="003B754B" w:rsidRDefault="00F40039">
      <w:pPr>
        <w:spacing w:line="360" w:lineRule="auto"/>
        <w:ind w:firstLine="0"/>
        <w:jc w:val="center"/>
        <w:rPr>
          <w:rFonts w:eastAsiaTheme="minorEastAsia"/>
          <w:sz w:val="28"/>
          <w:szCs w:val="28"/>
          <w:lang w:eastAsia="zh-CN"/>
        </w:rPr>
      </w:pPr>
    </w:p>
    <w:p w14:paraId="2ECD165F" w14:textId="77777777" w:rsidR="00032A60" w:rsidRPr="003B754B" w:rsidRDefault="00562C65">
      <w:pPr>
        <w:spacing w:line="360" w:lineRule="auto"/>
        <w:ind w:leftChars="50" w:left="130" w:firstLineChars="200" w:firstLine="560"/>
        <w:jc w:val="center"/>
        <w:rPr>
          <w:rFonts w:eastAsiaTheme="minorEastAsia"/>
          <w:sz w:val="28"/>
          <w:szCs w:val="28"/>
          <w:lang w:eastAsia="zh-CN"/>
        </w:rPr>
      </w:pPr>
      <w:r w:rsidRPr="003B754B">
        <w:rPr>
          <w:rFonts w:eastAsiaTheme="minorEastAsia"/>
          <w:sz w:val="28"/>
          <w:szCs w:val="28"/>
          <w:lang w:eastAsia="zh-CN"/>
        </w:rPr>
        <w:t>Рисунок 2.</w:t>
      </w:r>
      <w:r w:rsidR="003E6656" w:rsidRPr="003B754B">
        <w:rPr>
          <w:rFonts w:eastAsiaTheme="minorEastAsia"/>
          <w:sz w:val="28"/>
          <w:szCs w:val="28"/>
          <w:lang w:val="ru-RU" w:eastAsia="zh-CN"/>
        </w:rPr>
        <w:t>7</w:t>
      </w:r>
      <w:r w:rsidRPr="003B754B">
        <w:rPr>
          <w:rFonts w:eastAsiaTheme="minorEastAsia"/>
          <w:sz w:val="28"/>
          <w:szCs w:val="28"/>
          <w:lang w:eastAsia="zh-CN"/>
        </w:rPr>
        <w:t xml:space="preserve"> </w:t>
      </w:r>
      <w:r w:rsidR="001A4188" w:rsidRPr="003B754B">
        <w:t>–</w:t>
      </w:r>
      <w:r w:rsidR="00E360C4" w:rsidRPr="003B754B">
        <w:rPr>
          <w:rFonts w:eastAsiaTheme="minorEastAsia"/>
          <w:sz w:val="28"/>
          <w:szCs w:val="28"/>
          <w:lang w:eastAsia="zh-CN"/>
        </w:rPr>
        <w:t xml:space="preserve"> </w:t>
      </w:r>
      <w:r w:rsidRPr="003B754B">
        <w:rPr>
          <w:rFonts w:eastAsiaTheme="minorEastAsia"/>
          <w:sz w:val="28"/>
          <w:szCs w:val="28"/>
          <w:lang w:eastAsia="zh-CN"/>
        </w:rPr>
        <w:t>Експериментальна установка</w:t>
      </w:r>
    </w:p>
    <w:p w14:paraId="0CE009B7" w14:textId="77777777" w:rsidR="00032A60" w:rsidRPr="003B754B" w:rsidRDefault="00032A60">
      <w:pPr>
        <w:spacing w:line="360" w:lineRule="auto"/>
        <w:ind w:leftChars="50" w:left="130" w:firstLineChars="200" w:firstLine="562"/>
        <w:jc w:val="center"/>
        <w:rPr>
          <w:rFonts w:eastAsiaTheme="minorEastAsia"/>
          <w:b/>
          <w:bCs/>
          <w:sz w:val="28"/>
          <w:szCs w:val="28"/>
          <w:lang w:eastAsia="zh-CN"/>
        </w:rPr>
      </w:pPr>
    </w:p>
    <w:p w14:paraId="09E164BC" w14:textId="77777777" w:rsidR="00032A60" w:rsidRPr="003B754B" w:rsidRDefault="00562C65">
      <w:pPr>
        <w:pStyle w:val="3"/>
        <w:rPr>
          <w:rFonts w:eastAsia="SimSun"/>
        </w:rPr>
      </w:pPr>
      <w:r w:rsidRPr="003B754B">
        <w:rPr>
          <w:rFonts w:eastAsia="SimSun"/>
        </w:rPr>
        <w:t>2.1.3 Випробувальне обладнання</w:t>
      </w:r>
    </w:p>
    <w:p w14:paraId="26E23D11" w14:textId="77777777" w:rsidR="00032A60" w:rsidRPr="003B754B" w:rsidRDefault="00032A60">
      <w:pPr>
        <w:rPr>
          <w:rFonts w:eastAsia="SimSun"/>
          <w:lang w:val="ru-RU"/>
        </w:rPr>
      </w:pPr>
    </w:p>
    <w:p w14:paraId="504D7490" w14:textId="77777777" w:rsidR="00032A60" w:rsidRPr="003B754B" w:rsidRDefault="00461111" w:rsidP="00930A15">
      <w:pPr>
        <w:pStyle w:val="aff2"/>
        <w:rPr>
          <w:rFonts w:eastAsia="SimSun"/>
        </w:rPr>
      </w:pPr>
      <w:r w:rsidRPr="003B754B">
        <w:rPr>
          <w:rFonts w:eastAsiaTheme="minorEastAsia"/>
        </w:rPr>
        <w:t xml:space="preserve">1. </w:t>
      </w:r>
      <w:r w:rsidR="00562C65" w:rsidRPr="003B754B">
        <w:rPr>
          <w:rFonts w:eastAsiaTheme="minorEastAsia"/>
        </w:rPr>
        <w:t>Фазовий склад аналізували за допомогою енергетичного спектрометра РСМА</w:t>
      </w:r>
      <w:r w:rsidR="001F2044" w:rsidRPr="003B754B">
        <w:rPr>
          <w:rFonts w:eastAsiaTheme="minorEastAsia"/>
        </w:rPr>
        <w:t xml:space="preserve"> </w:t>
      </w:r>
      <w:r w:rsidR="00DD6B87" w:rsidRPr="003B754B">
        <w:rPr>
          <w:rFonts w:eastAsiaTheme="minorEastAsia"/>
        </w:rPr>
        <w:t xml:space="preserve">(рис 2.8). </w:t>
      </w:r>
      <w:r w:rsidR="00562C65" w:rsidRPr="003B754B">
        <w:rPr>
          <w:rFonts w:eastAsiaTheme="minorEastAsia"/>
        </w:rPr>
        <w:t xml:space="preserve">Принцип </w:t>
      </w:r>
      <w:r w:rsidR="00A67F0F" w:rsidRPr="003B754B">
        <w:t xml:space="preserve">– </w:t>
      </w:r>
      <w:r w:rsidR="00A67F0F" w:rsidRPr="003B754B">
        <w:rPr>
          <w:rFonts w:eastAsiaTheme="minorEastAsia"/>
        </w:rPr>
        <w:t>д</w:t>
      </w:r>
      <w:r w:rsidR="00562C65" w:rsidRPr="003B754B">
        <w:rPr>
          <w:rFonts w:eastAsiaTheme="minorEastAsia"/>
        </w:rPr>
        <w:t xml:space="preserve">ля кожного елемента є своя характеристична довжина хвилі рентгенівського випромінювання, а розмір характерної довжини хвилі залежить від характерної енергії ΔE, що виділяється під час переходу </w:t>
      </w:r>
      <w:r w:rsidR="00562C65" w:rsidRPr="003B754B">
        <w:rPr>
          <w:rFonts w:eastAsiaTheme="minorEastAsia"/>
        </w:rPr>
        <w:lastRenderedPageBreak/>
        <w:t xml:space="preserve">енергетичного рівня. </w:t>
      </w:r>
      <w:r w:rsidR="0097588D" w:rsidRPr="003B754B">
        <w:rPr>
          <w:rStyle w:val="af8"/>
          <w:b w:val="0"/>
          <w:bCs w:val="0"/>
        </w:rPr>
        <w:t>Мультіелементний прецізійний експрес</w:t>
      </w:r>
      <w:r w:rsidR="00235A8F" w:rsidRPr="003B754B">
        <w:rPr>
          <w:rStyle w:val="af8"/>
          <w:b w:val="0"/>
          <w:bCs w:val="0"/>
        </w:rPr>
        <w:t xml:space="preserve"> </w:t>
      </w:r>
      <w:r w:rsidR="00001A0A" w:rsidRPr="003B754B">
        <w:rPr>
          <w:rStyle w:val="af8"/>
          <w:b w:val="0"/>
          <w:bCs w:val="0"/>
        </w:rPr>
        <w:t xml:space="preserve">– </w:t>
      </w:r>
      <w:r w:rsidR="0097588D" w:rsidRPr="003B754B">
        <w:rPr>
          <w:rStyle w:val="af8"/>
          <w:b w:val="0"/>
          <w:bCs w:val="0"/>
        </w:rPr>
        <w:t>анализатор хімічного складу сплавів "EXPERT 3L" призначення</w:t>
      </w:r>
      <w:r w:rsidR="00F737CB">
        <w:rPr>
          <w:rStyle w:val="af8"/>
          <w:b w:val="0"/>
          <w:bCs w:val="0"/>
        </w:rPr>
        <w:t xml:space="preserve"> </w:t>
      </w:r>
      <w:r w:rsidR="00235A8F" w:rsidRPr="003B754B">
        <w:rPr>
          <w:rStyle w:val="af8"/>
          <w:b w:val="0"/>
          <w:bCs w:val="0"/>
        </w:rPr>
        <w:t>[18]</w:t>
      </w:r>
      <w:r w:rsidR="0097588D" w:rsidRPr="003B754B">
        <w:rPr>
          <w:rStyle w:val="af8"/>
          <w:b w:val="0"/>
          <w:bCs w:val="0"/>
        </w:rPr>
        <w:t>:</w:t>
      </w:r>
    </w:p>
    <w:p w14:paraId="467DABC7" w14:textId="77777777" w:rsidR="00032A60" w:rsidRPr="003B754B" w:rsidRDefault="00562C65" w:rsidP="009B5796">
      <w:pPr>
        <w:pStyle w:val="aff2"/>
        <w:rPr>
          <w:rStyle w:val="aff3"/>
        </w:rPr>
      </w:pPr>
      <w:r w:rsidRPr="003B754B">
        <w:t>Пряме вимірювання масової частки (концентрації) хімічних елеме</w:t>
      </w:r>
      <w:r w:rsidRPr="003B754B">
        <w:rPr>
          <w:rFonts w:eastAsiaTheme="minorEastAsia"/>
        </w:rPr>
        <w:t xml:space="preserve">нтів </w:t>
      </w:r>
      <w:r w:rsidRPr="003B754B">
        <w:rPr>
          <w:rStyle w:val="aff3"/>
        </w:rPr>
        <w:t>у зразках металевих сплавів методом неруйнівного енергодисперсійного рентгенофлуоресцентного аналізу (ЕДРФА) без використання еталонів.</w:t>
      </w:r>
    </w:p>
    <w:p w14:paraId="5E33C79C" w14:textId="77777777" w:rsidR="00F46A55" w:rsidRPr="003B754B" w:rsidRDefault="0097588D" w:rsidP="0097588D">
      <w:pPr>
        <w:pStyle w:val="aff2"/>
      </w:pPr>
      <w:r w:rsidRPr="003B754B">
        <w:t>Мультиелементний прецизійний експрес</w:t>
      </w:r>
      <w:r w:rsidR="00235A8F" w:rsidRPr="003B754B">
        <w:t>-</w:t>
      </w:r>
      <w:r w:rsidRPr="003B754B">
        <w:t>аналізатор "EXPERT 3L" забезпечує кількісне визначення елементів від 12Mg до 92U в будь</w:t>
      </w:r>
      <w:r w:rsidR="00235A8F" w:rsidRPr="003B754B">
        <w:t>-</w:t>
      </w:r>
      <w:r w:rsidRPr="003B754B">
        <w:t>яких типах сплавів (як стандартних, так і нестандартних) і в зразках будь</w:t>
      </w:r>
      <w:r w:rsidR="00235A8F" w:rsidRPr="003B754B">
        <w:t>-</w:t>
      </w:r>
      <w:r w:rsidRPr="003B754B">
        <w:t>якого складу та довільної форми при виконанні більшості вимірювальних завдань металургії та машинобудівництва:</w:t>
      </w:r>
    </w:p>
    <w:p w14:paraId="037D8F1B" w14:textId="77777777" w:rsidR="00F46A55" w:rsidRPr="003B754B" w:rsidRDefault="005F5DC7" w:rsidP="0097588D">
      <w:pPr>
        <w:pStyle w:val="aff2"/>
      </w:pPr>
      <w:r w:rsidRPr="003B754B">
        <w:t>–</w:t>
      </w:r>
      <w:r w:rsidR="0047390E" w:rsidRPr="003B754B">
        <w:t xml:space="preserve"> </w:t>
      </w:r>
      <w:r w:rsidR="00732889" w:rsidRPr="003B754B">
        <w:t>р</w:t>
      </w:r>
      <w:r w:rsidR="00F46A55" w:rsidRPr="003B754B">
        <w:t>озбракування і сортування металевого брухту;</w:t>
      </w:r>
    </w:p>
    <w:p w14:paraId="02E7B3B6" w14:textId="77777777" w:rsidR="00F46A55" w:rsidRPr="003B754B" w:rsidRDefault="005F5DC7" w:rsidP="0097588D">
      <w:pPr>
        <w:pStyle w:val="aff2"/>
      </w:pPr>
      <w:r w:rsidRPr="003B754B">
        <w:t>–</w:t>
      </w:r>
      <w:r w:rsidR="0047390E" w:rsidRPr="003B754B">
        <w:t xml:space="preserve"> </w:t>
      </w:r>
      <w:r w:rsidR="00732889" w:rsidRPr="003B754B">
        <w:t>в</w:t>
      </w:r>
      <w:r w:rsidR="00F46A55" w:rsidRPr="003B754B">
        <w:t>хідний контроль хімічного складу сировини;</w:t>
      </w:r>
    </w:p>
    <w:p w14:paraId="0DE609BD" w14:textId="77777777" w:rsidR="00F46A55" w:rsidRPr="003B754B" w:rsidRDefault="005F5DC7" w:rsidP="0097588D">
      <w:pPr>
        <w:pStyle w:val="aff2"/>
      </w:pPr>
      <w:r w:rsidRPr="003B754B">
        <w:t>–</w:t>
      </w:r>
      <w:r w:rsidR="0047390E" w:rsidRPr="003B754B">
        <w:t xml:space="preserve"> </w:t>
      </w:r>
      <w:r w:rsidR="00732889" w:rsidRPr="003B754B">
        <w:t>о</w:t>
      </w:r>
      <w:r w:rsidR="00F46A55" w:rsidRPr="003B754B">
        <w:t>перативний контроль складу металу в процесі його виплавки;</w:t>
      </w:r>
    </w:p>
    <w:p w14:paraId="4D10491D" w14:textId="77777777" w:rsidR="00F46A55" w:rsidRPr="003B754B" w:rsidRDefault="005F5DC7" w:rsidP="0097588D">
      <w:pPr>
        <w:pStyle w:val="aff2"/>
      </w:pPr>
      <w:r w:rsidRPr="003B754B">
        <w:t>–</w:t>
      </w:r>
      <w:r w:rsidR="00F46A55" w:rsidRPr="003B754B">
        <w:t xml:space="preserve"> </w:t>
      </w:r>
      <w:r w:rsidR="00732889" w:rsidRPr="003B754B">
        <w:t>в</w:t>
      </w:r>
      <w:r w:rsidR="00F46A55" w:rsidRPr="003B754B">
        <w:t>ихідний контроль якості продукції;</w:t>
      </w:r>
    </w:p>
    <w:p w14:paraId="04D1C9E3" w14:textId="77777777" w:rsidR="00F46A55" w:rsidRPr="003B754B" w:rsidRDefault="005F5DC7" w:rsidP="0097588D">
      <w:pPr>
        <w:pStyle w:val="aff2"/>
      </w:pPr>
      <w:r w:rsidRPr="003B754B">
        <w:t>–</w:t>
      </w:r>
      <w:r w:rsidR="00F46A55" w:rsidRPr="003B754B">
        <w:t xml:space="preserve"> неруйнівний контроль металевих виробів: деталей, прокату і т. д.;</w:t>
      </w:r>
    </w:p>
    <w:p w14:paraId="7F3AAF9A" w14:textId="77777777" w:rsidR="00F46A55" w:rsidRPr="003B754B" w:rsidRDefault="005F5DC7" w:rsidP="0097588D">
      <w:pPr>
        <w:pStyle w:val="aff2"/>
      </w:pPr>
      <w:r w:rsidRPr="003B754B">
        <w:t>–</w:t>
      </w:r>
      <w:r w:rsidR="00F46A55" w:rsidRPr="003B754B">
        <w:t xml:space="preserve"> пошук мікродомішок в пробах (наприклад, при діагностиці двигунів, в нафтової промисловості, в екології, геології і т. д.</w:t>
      </w:r>
      <w:r w:rsidRPr="003B754B">
        <w:t xml:space="preserve"> </w:t>
      </w:r>
      <w:r w:rsidR="00F737CB">
        <w:t>)</w:t>
      </w:r>
      <w:r w:rsidR="00F46A55" w:rsidRPr="003B754B">
        <w:t>;</w:t>
      </w:r>
    </w:p>
    <w:p w14:paraId="096F923F" w14:textId="77777777" w:rsidR="00F46A55" w:rsidRPr="003B754B" w:rsidRDefault="005F5DC7" w:rsidP="0097588D">
      <w:pPr>
        <w:pStyle w:val="aff2"/>
      </w:pPr>
      <w:r w:rsidRPr="003B754B">
        <w:t>–</w:t>
      </w:r>
      <w:r w:rsidR="00F46A55" w:rsidRPr="003B754B">
        <w:t xml:space="preserve"> оцінка кількісного елементного складу руд, шламів, шлаків, будівельних матеріалів при їх певному стехіометричному складі.</w:t>
      </w:r>
    </w:p>
    <w:p w14:paraId="184A3290" w14:textId="77777777" w:rsidR="00F46A55" w:rsidRPr="003B754B" w:rsidRDefault="00F46A55" w:rsidP="0097588D">
      <w:pPr>
        <w:pStyle w:val="aff2"/>
        <w:rPr>
          <w:lang w:val="ru-RU"/>
        </w:rPr>
      </w:pPr>
      <w:r w:rsidRPr="003B754B">
        <w:rPr>
          <w:lang w:val="ru-RU"/>
        </w:rPr>
        <w:t>При цьому в більшості випадків точність і чутливість кількісного аналізу за допомогою "</w:t>
      </w:r>
      <w:r w:rsidRPr="003B754B">
        <w:t>EXPERT</w:t>
      </w:r>
      <w:r w:rsidRPr="003B754B">
        <w:rPr>
          <w:lang w:val="ru-RU"/>
        </w:rPr>
        <w:t xml:space="preserve"> 3</w:t>
      </w:r>
      <w:r w:rsidRPr="003B754B">
        <w:t>L</w:t>
      </w:r>
      <w:r w:rsidRPr="003B754B">
        <w:rPr>
          <w:lang w:val="ru-RU"/>
        </w:rPr>
        <w:t>" не поступаються традиційно використовуваним хімічним і оптико</w:t>
      </w:r>
      <w:r w:rsidR="00F737CB">
        <w:rPr>
          <w:lang w:val="ru-RU"/>
        </w:rPr>
        <w:t>-</w:t>
      </w:r>
      <w:r w:rsidRPr="003B754B">
        <w:rPr>
          <w:lang w:val="ru-RU"/>
        </w:rPr>
        <w:t>емісійним методам аналізу в межах вимог ГОСТ і ДСТУ</w:t>
      </w:r>
      <w:r w:rsidRPr="003B754B">
        <w:t>[</w:t>
      </w:r>
      <w:r w:rsidR="00235A8F" w:rsidRPr="003B754B">
        <w:t>18</w:t>
      </w:r>
      <w:r w:rsidRPr="003B754B">
        <w:t>]</w:t>
      </w:r>
      <w:r w:rsidRPr="003B754B">
        <w:rPr>
          <w:lang w:val="ru-RU"/>
        </w:rPr>
        <w:t>.</w:t>
      </w:r>
    </w:p>
    <w:p w14:paraId="71827036" w14:textId="77777777" w:rsidR="009B5796" w:rsidRPr="003B754B" w:rsidRDefault="009B5796" w:rsidP="009B5796">
      <w:pPr>
        <w:pStyle w:val="aff2"/>
      </w:pPr>
      <w:r w:rsidRPr="003B754B">
        <w:t>Точність визначення дорогоцінних металів:</w:t>
      </w:r>
    </w:p>
    <w:p w14:paraId="3417C6C6" w14:textId="77777777" w:rsidR="009B5796" w:rsidRPr="003B754B" w:rsidRDefault="005F5DC7" w:rsidP="009B5796">
      <w:pPr>
        <w:pStyle w:val="aff2"/>
        <w:rPr>
          <w:rFonts w:eastAsiaTheme="minorEastAsia"/>
        </w:rPr>
      </w:pPr>
      <w:r w:rsidRPr="003B754B">
        <w:t>–</w:t>
      </w:r>
      <w:r w:rsidR="009B7E4D" w:rsidRPr="003B754B">
        <w:rPr>
          <w:rFonts w:eastAsiaTheme="minorEastAsia"/>
        </w:rPr>
        <w:t xml:space="preserve"> </w:t>
      </w:r>
      <w:r w:rsidR="009B5796" w:rsidRPr="003B754B">
        <w:rPr>
          <w:rFonts w:eastAsiaTheme="minorEastAsia"/>
        </w:rPr>
        <w:t>Au, Pt, Ir</w:t>
      </w:r>
      <w:r w:rsidR="00235A8F" w:rsidRPr="003B754B">
        <w:rPr>
          <w:rFonts w:eastAsiaTheme="minorEastAsia"/>
        </w:rPr>
        <w:t>-</w:t>
      </w:r>
      <w:r w:rsidR="009B5796" w:rsidRPr="003B754B">
        <w:rPr>
          <w:rFonts w:eastAsiaTheme="minorEastAsia"/>
        </w:rPr>
        <w:t>0,5 проби</w:t>
      </w:r>
      <w:r w:rsidR="00F737CB">
        <w:rPr>
          <w:rFonts w:eastAsiaTheme="minorEastAsia"/>
        </w:rPr>
        <w:t>;</w:t>
      </w:r>
    </w:p>
    <w:p w14:paraId="0F3156DA" w14:textId="77777777" w:rsidR="009B5796" w:rsidRPr="003B754B" w:rsidRDefault="005F5DC7" w:rsidP="009B5796">
      <w:pPr>
        <w:pStyle w:val="aff2"/>
        <w:rPr>
          <w:rFonts w:eastAsiaTheme="minorEastAsia"/>
        </w:rPr>
      </w:pPr>
      <w:r w:rsidRPr="003B754B">
        <w:t>–</w:t>
      </w:r>
      <w:r w:rsidR="009B5796" w:rsidRPr="003B754B">
        <w:rPr>
          <w:rFonts w:eastAsiaTheme="minorEastAsia"/>
        </w:rPr>
        <w:t xml:space="preserve"> Ag, Pd, Rh</w:t>
      </w:r>
      <w:r w:rsidR="00235A8F" w:rsidRPr="003B754B">
        <w:rPr>
          <w:rFonts w:eastAsiaTheme="minorEastAsia"/>
        </w:rPr>
        <w:t>-</w:t>
      </w:r>
      <w:r w:rsidR="009B5796" w:rsidRPr="003B754B">
        <w:rPr>
          <w:rFonts w:eastAsiaTheme="minorEastAsia"/>
        </w:rPr>
        <w:t>0,75 проби</w:t>
      </w:r>
      <w:r w:rsidR="00F737CB">
        <w:rPr>
          <w:rFonts w:eastAsiaTheme="minorEastAsia"/>
        </w:rPr>
        <w:t>.</w:t>
      </w:r>
    </w:p>
    <w:p w14:paraId="72DD9028" w14:textId="77777777" w:rsidR="009B5796" w:rsidRPr="003B754B" w:rsidRDefault="009B5796" w:rsidP="009B5796">
      <w:pPr>
        <w:pStyle w:val="aff2"/>
        <w:rPr>
          <w:rFonts w:eastAsiaTheme="minorEastAsia"/>
        </w:rPr>
      </w:pPr>
      <w:r w:rsidRPr="003B754B">
        <w:rPr>
          <w:rFonts w:eastAsiaTheme="minorEastAsia"/>
        </w:rPr>
        <w:t>Аналізатор забезпечує визначення масових часток елементів від 12Mg до 92U в будь</w:t>
      </w:r>
      <w:r w:rsidR="00235A8F" w:rsidRPr="003B754B">
        <w:rPr>
          <w:rFonts w:eastAsiaTheme="minorEastAsia"/>
        </w:rPr>
        <w:t>-</w:t>
      </w:r>
      <w:r w:rsidRPr="003B754B">
        <w:rPr>
          <w:rFonts w:eastAsiaTheme="minorEastAsia"/>
        </w:rPr>
        <w:t>яких типах сплавів (стандартних и нестандартних) при виконанні вимірювальних задач в виробничому циклі:</w:t>
      </w:r>
    </w:p>
    <w:p w14:paraId="38F039C1" w14:textId="77777777" w:rsidR="00ED0126" w:rsidRPr="003B754B" w:rsidRDefault="005F5DC7" w:rsidP="009B5796">
      <w:pPr>
        <w:pStyle w:val="aff2"/>
        <w:rPr>
          <w:rFonts w:eastAsiaTheme="minorEastAsia"/>
        </w:rPr>
      </w:pPr>
      <w:r w:rsidRPr="003B754B">
        <w:t>–</w:t>
      </w:r>
      <w:r w:rsidR="00ED0126" w:rsidRPr="003B754B">
        <w:rPr>
          <w:rFonts w:eastAsiaTheme="minorEastAsia"/>
        </w:rPr>
        <w:t xml:space="preserve"> </w:t>
      </w:r>
      <w:r w:rsidR="00732889" w:rsidRPr="003B754B">
        <w:rPr>
          <w:rFonts w:eastAsiaTheme="minorEastAsia"/>
        </w:rPr>
        <w:t>а</w:t>
      </w:r>
      <w:r w:rsidR="00ED0126" w:rsidRPr="003B754B">
        <w:rPr>
          <w:rFonts w:eastAsiaTheme="minorEastAsia"/>
        </w:rPr>
        <w:t>фінаж;</w:t>
      </w:r>
    </w:p>
    <w:p w14:paraId="72E47841" w14:textId="77777777" w:rsidR="00ED0126" w:rsidRPr="003B754B" w:rsidRDefault="005F5DC7" w:rsidP="009B5796">
      <w:pPr>
        <w:pStyle w:val="aff2"/>
        <w:rPr>
          <w:rFonts w:eastAsiaTheme="minorEastAsia"/>
        </w:rPr>
      </w:pPr>
      <w:r w:rsidRPr="003B754B">
        <w:lastRenderedPageBreak/>
        <w:t>–</w:t>
      </w:r>
      <w:r w:rsidR="00ED0126" w:rsidRPr="003B754B">
        <w:rPr>
          <w:rFonts w:eastAsiaTheme="minorEastAsia"/>
        </w:rPr>
        <w:t xml:space="preserve"> </w:t>
      </w:r>
      <w:r w:rsidR="00732889" w:rsidRPr="003B754B">
        <w:rPr>
          <w:rFonts w:eastAsiaTheme="minorEastAsia"/>
        </w:rPr>
        <w:t>в</w:t>
      </w:r>
      <w:r w:rsidR="00ED0126" w:rsidRPr="003B754B">
        <w:rPr>
          <w:rFonts w:eastAsiaTheme="minorEastAsia"/>
        </w:rPr>
        <w:t>изначення проби, сортування лома (обміни, ломбарди, лом з електроніки та електротехніки);</w:t>
      </w:r>
    </w:p>
    <w:p w14:paraId="41E638F8" w14:textId="77777777" w:rsidR="00ED0126" w:rsidRPr="003B754B" w:rsidRDefault="005F5DC7" w:rsidP="009B5796">
      <w:pPr>
        <w:pStyle w:val="aff2"/>
        <w:rPr>
          <w:rFonts w:eastAsiaTheme="minorEastAsia"/>
        </w:rPr>
      </w:pPr>
      <w:r w:rsidRPr="003B754B">
        <w:t>–</w:t>
      </w:r>
      <w:r w:rsidR="00ED0126" w:rsidRPr="003B754B">
        <w:rPr>
          <w:rFonts w:eastAsiaTheme="minorEastAsia"/>
        </w:rPr>
        <w:t xml:space="preserve"> </w:t>
      </w:r>
      <w:r w:rsidR="00732889" w:rsidRPr="003B754B">
        <w:rPr>
          <w:rFonts w:eastAsiaTheme="minorEastAsia"/>
        </w:rPr>
        <w:t>в</w:t>
      </w:r>
      <w:r w:rsidR="00ED0126" w:rsidRPr="003B754B">
        <w:rPr>
          <w:rFonts w:eastAsiaTheme="minorEastAsia"/>
        </w:rPr>
        <w:t>хідний контроль хімічного складу сировини;</w:t>
      </w:r>
    </w:p>
    <w:p w14:paraId="3824568A" w14:textId="77777777" w:rsidR="00ED0126" w:rsidRPr="003B754B" w:rsidRDefault="005F5DC7" w:rsidP="009B5796">
      <w:pPr>
        <w:pStyle w:val="aff2"/>
        <w:rPr>
          <w:rFonts w:eastAsiaTheme="minorEastAsia"/>
        </w:rPr>
      </w:pPr>
      <w:r w:rsidRPr="003B754B">
        <w:t>–</w:t>
      </w:r>
      <w:r w:rsidR="00ED0126" w:rsidRPr="003B754B">
        <w:rPr>
          <w:rFonts w:eastAsiaTheme="minorEastAsia"/>
        </w:rPr>
        <w:t xml:space="preserve"> </w:t>
      </w:r>
      <w:r w:rsidR="00732889" w:rsidRPr="003B754B">
        <w:rPr>
          <w:rFonts w:eastAsiaTheme="minorEastAsia"/>
        </w:rPr>
        <w:t>к</w:t>
      </w:r>
      <w:r w:rsidR="00ED0126" w:rsidRPr="003B754B">
        <w:rPr>
          <w:rFonts w:eastAsiaTheme="minorEastAsia"/>
        </w:rPr>
        <w:t>онтроль складу металу в технологічних процесах;</w:t>
      </w:r>
    </w:p>
    <w:p w14:paraId="6518BACE" w14:textId="77777777" w:rsidR="00ED0126" w:rsidRPr="003B754B" w:rsidRDefault="005F5DC7" w:rsidP="009B5796">
      <w:pPr>
        <w:pStyle w:val="aff2"/>
        <w:rPr>
          <w:rFonts w:eastAsiaTheme="minorEastAsia"/>
        </w:rPr>
      </w:pPr>
      <w:r w:rsidRPr="003B754B">
        <w:t>–</w:t>
      </w:r>
      <w:r w:rsidR="00ED0126" w:rsidRPr="003B754B">
        <w:rPr>
          <w:rFonts w:eastAsiaTheme="minorEastAsia"/>
        </w:rPr>
        <w:t xml:space="preserve"> </w:t>
      </w:r>
      <w:r w:rsidR="00732889" w:rsidRPr="003B754B">
        <w:rPr>
          <w:rFonts w:eastAsiaTheme="minorEastAsia"/>
        </w:rPr>
        <w:t>о</w:t>
      </w:r>
      <w:r w:rsidR="00ED0126" w:rsidRPr="003B754B">
        <w:rPr>
          <w:rFonts w:eastAsiaTheme="minorEastAsia"/>
        </w:rPr>
        <w:t>перативний контроль складу металу в процесі лиття;</w:t>
      </w:r>
    </w:p>
    <w:p w14:paraId="00C36667" w14:textId="77777777" w:rsidR="00ED0126" w:rsidRPr="003B754B" w:rsidRDefault="005F5DC7" w:rsidP="009B5796">
      <w:pPr>
        <w:pStyle w:val="aff2"/>
        <w:rPr>
          <w:rFonts w:eastAsiaTheme="minorEastAsia"/>
        </w:rPr>
      </w:pPr>
      <w:r w:rsidRPr="003B754B">
        <w:t>–</w:t>
      </w:r>
      <w:r w:rsidR="00ED0126" w:rsidRPr="003B754B">
        <w:rPr>
          <w:rFonts w:eastAsiaTheme="minorEastAsia"/>
        </w:rPr>
        <w:t xml:space="preserve"> </w:t>
      </w:r>
      <w:r w:rsidR="00732889" w:rsidRPr="003B754B">
        <w:rPr>
          <w:rFonts w:eastAsiaTheme="minorEastAsia"/>
        </w:rPr>
        <w:t>в</w:t>
      </w:r>
      <w:r w:rsidR="00ED0126" w:rsidRPr="003B754B">
        <w:rPr>
          <w:rFonts w:eastAsiaTheme="minorEastAsia"/>
        </w:rPr>
        <w:t>ихідний контроль якості продукції;</w:t>
      </w:r>
    </w:p>
    <w:p w14:paraId="633C30AB" w14:textId="77777777" w:rsidR="00ED0126" w:rsidRPr="003B754B" w:rsidRDefault="005F5DC7" w:rsidP="009B5796">
      <w:pPr>
        <w:pStyle w:val="aff2"/>
        <w:rPr>
          <w:rFonts w:eastAsiaTheme="minorEastAsia"/>
        </w:rPr>
      </w:pPr>
      <w:r w:rsidRPr="003B754B">
        <w:t>–</w:t>
      </w:r>
      <w:r w:rsidR="00ED0126" w:rsidRPr="003B754B">
        <w:rPr>
          <w:rFonts w:eastAsiaTheme="minorEastAsia"/>
        </w:rPr>
        <w:t xml:space="preserve"> </w:t>
      </w:r>
      <w:r w:rsidR="00732889" w:rsidRPr="003B754B">
        <w:rPr>
          <w:rFonts w:eastAsiaTheme="minorEastAsia"/>
        </w:rPr>
        <w:t>п</w:t>
      </w:r>
      <w:r w:rsidR="00ED0126" w:rsidRPr="003B754B">
        <w:rPr>
          <w:rFonts w:eastAsiaTheme="minorEastAsia"/>
        </w:rPr>
        <w:t>овернення з торговельної мережі;</w:t>
      </w:r>
    </w:p>
    <w:p w14:paraId="1723F341" w14:textId="77777777" w:rsidR="00ED0126" w:rsidRPr="003B754B" w:rsidRDefault="005F5DC7" w:rsidP="009B5796">
      <w:pPr>
        <w:pStyle w:val="aff2"/>
        <w:rPr>
          <w:rFonts w:eastAsiaTheme="minorEastAsia"/>
        </w:rPr>
      </w:pPr>
      <w:r w:rsidRPr="003B754B">
        <w:t>–</w:t>
      </w:r>
      <w:r w:rsidR="00ED0126" w:rsidRPr="003B754B">
        <w:rPr>
          <w:rFonts w:eastAsiaTheme="minorEastAsia"/>
        </w:rPr>
        <w:t xml:space="preserve"> </w:t>
      </w:r>
      <w:r w:rsidR="00732889" w:rsidRPr="003B754B">
        <w:rPr>
          <w:rFonts w:eastAsiaTheme="minorEastAsia"/>
        </w:rPr>
        <w:t>в</w:t>
      </w:r>
      <w:r w:rsidR="00ED0126" w:rsidRPr="003B754B">
        <w:rPr>
          <w:rFonts w:eastAsiaTheme="minorEastAsia"/>
        </w:rPr>
        <w:t>имірювання драгметалів в нетоварних зливках, відходах та ін.;</w:t>
      </w:r>
    </w:p>
    <w:p w14:paraId="5937CF77" w14:textId="77777777" w:rsidR="00F46A55" w:rsidRPr="003B754B" w:rsidRDefault="005F5DC7" w:rsidP="00ED0126">
      <w:pPr>
        <w:pStyle w:val="aff2"/>
        <w:rPr>
          <w:rFonts w:eastAsiaTheme="minorEastAsia"/>
        </w:rPr>
      </w:pPr>
      <w:r w:rsidRPr="003B754B">
        <w:t>–</w:t>
      </w:r>
      <w:r w:rsidR="00ED0126" w:rsidRPr="003B754B">
        <w:rPr>
          <w:rFonts w:eastAsiaTheme="minorEastAsia"/>
        </w:rPr>
        <w:t xml:space="preserve"> </w:t>
      </w:r>
      <w:r w:rsidR="00732889" w:rsidRPr="003B754B">
        <w:rPr>
          <w:rFonts w:eastAsiaTheme="minorEastAsia"/>
        </w:rPr>
        <w:t>я</w:t>
      </w:r>
      <w:r w:rsidR="00ED0126" w:rsidRPr="003B754B">
        <w:rPr>
          <w:rFonts w:eastAsiaTheme="minorEastAsia"/>
        </w:rPr>
        <w:t>кщо є сумніви при визначинні проби на пробірному каміні.</w:t>
      </w:r>
    </w:p>
    <w:p w14:paraId="4D1EF3AD" w14:textId="77777777" w:rsidR="004D0300" w:rsidRPr="003B754B" w:rsidRDefault="004D0300" w:rsidP="00ED0126">
      <w:pPr>
        <w:pStyle w:val="aff2"/>
        <w:rPr>
          <w:rFonts w:eastAsiaTheme="minorEastAsia"/>
        </w:rPr>
      </w:pPr>
    </w:p>
    <w:p w14:paraId="37771FD2" w14:textId="77777777" w:rsidR="007D08FB" w:rsidRPr="003B754B" w:rsidRDefault="007D08FB" w:rsidP="00ED0126">
      <w:pPr>
        <w:pStyle w:val="aff2"/>
        <w:rPr>
          <w:rFonts w:eastAsiaTheme="minorEastAsia"/>
          <w:sz w:val="21"/>
          <w:szCs w:val="21"/>
        </w:rPr>
      </w:pPr>
    </w:p>
    <w:p w14:paraId="700C8B4F" w14:textId="77777777" w:rsidR="00032A60" w:rsidRPr="003B754B" w:rsidRDefault="00562C65" w:rsidP="007D08FB">
      <w:pPr>
        <w:spacing w:line="360" w:lineRule="auto"/>
        <w:ind w:leftChars="50" w:left="130" w:firstLineChars="200" w:firstLine="560"/>
        <w:jc w:val="center"/>
        <w:rPr>
          <w:sz w:val="28"/>
          <w:szCs w:val="28"/>
          <w:lang w:eastAsia="uk-UA"/>
        </w:rPr>
      </w:pPr>
      <w:r w:rsidRPr="003B754B">
        <w:rPr>
          <w:noProof/>
          <w:sz w:val="28"/>
          <w:szCs w:val="28"/>
          <w:lang w:val="ru-RU"/>
        </w:rPr>
        <w:drawing>
          <wp:inline distT="0" distB="0" distL="0" distR="0" wp14:anchorId="56EED320" wp14:editId="23264F50">
            <wp:extent cx="4122420" cy="1739265"/>
            <wp:effectExtent l="0" t="0" r="0" b="0"/>
            <wp:docPr id="4" name="图片 4" descr="7 expert 3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7 expert 3l"/>
                    <pic:cNvPicPr>
                      <a:picLocks noChangeAspect="1" noChangeArrowheads="1"/>
                    </pic:cNvPicPr>
                  </pic:nvPicPr>
                  <pic:blipFill>
                    <a:blip r:embed="rId24">
                      <a:extLst>
                        <a:ext uri="{28A0092B-C50C-407E-A947-70E740481C1C}">
                          <a14:useLocalDpi xmlns:a14="http://schemas.microsoft.com/office/drawing/2010/main" val="0"/>
                        </a:ext>
                      </a:extLst>
                    </a:blip>
                    <a:srcRect l="9401" t="5730" r="-562" b="11659"/>
                    <a:stretch>
                      <a:fillRect/>
                    </a:stretch>
                  </pic:blipFill>
                  <pic:spPr>
                    <a:xfrm>
                      <a:off x="0" y="0"/>
                      <a:ext cx="4123008" cy="1739265"/>
                    </a:xfrm>
                    <a:prstGeom prst="rect">
                      <a:avLst/>
                    </a:prstGeom>
                    <a:noFill/>
                    <a:ln>
                      <a:noFill/>
                    </a:ln>
                  </pic:spPr>
                </pic:pic>
              </a:graphicData>
            </a:graphic>
          </wp:inline>
        </w:drawing>
      </w:r>
    </w:p>
    <w:p w14:paraId="2C49559A" w14:textId="77777777" w:rsidR="00032A60" w:rsidRPr="003B754B" w:rsidRDefault="00562C65" w:rsidP="00461111">
      <w:pPr>
        <w:pStyle w:val="aff2"/>
        <w:jc w:val="center"/>
        <w:rPr>
          <w:rFonts w:eastAsiaTheme="minorEastAsia"/>
          <w:lang w:eastAsia="uk-UA"/>
        </w:rPr>
      </w:pPr>
      <w:r w:rsidRPr="003B754B">
        <w:rPr>
          <w:rFonts w:eastAsiaTheme="minorEastAsia"/>
          <w:lang w:eastAsia="uk-UA"/>
        </w:rPr>
        <w:t>Рисунок 2.</w:t>
      </w:r>
      <w:r w:rsidR="003E6656" w:rsidRPr="003B754B">
        <w:rPr>
          <w:rFonts w:eastAsiaTheme="minorEastAsia"/>
          <w:lang w:eastAsia="uk-UA"/>
        </w:rPr>
        <w:t>8</w:t>
      </w:r>
      <w:r w:rsidRPr="003B754B">
        <w:rPr>
          <w:rFonts w:eastAsiaTheme="minorEastAsia"/>
          <w:lang w:eastAsia="uk-UA"/>
        </w:rPr>
        <w:t xml:space="preserve"> </w:t>
      </w:r>
      <w:r w:rsidR="005F5DC7" w:rsidRPr="003B754B">
        <w:t>–</w:t>
      </w:r>
      <w:r w:rsidRPr="003B754B">
        <w:rPr>
          <w:rFonts w:eastAsiaTheme="minorEastAsia"/>
          <w:lang w:eastAsia="uk-UA"/>
        </w:rPr>
        <w:t xml:space="preserve"> </w:t>
      </w:r>
      <w:bookmarkStart w:id="86" w:name="_Hlk23113357"/>
      <w:r w:rsidRPr="003B754B">
        <w:rPr>
          <w:rFonts w:eastAsiaTheme="minorEastAsia"/>
          <w:lang w:eastAsia="uk-UA"/>
        </w:rPr>
        <w:t>Енергодисперсійний рентгенофлуоресцентний аналізатор “EXPERT 3L”</w:t>
      </w:r>
      <w:bookmarkStart w:id="87" w:name="_Hlk25771033"/>
      <w:r w:rsidR="004F1586" w:rsidRPr="003B754B">
        <w:rPr>
          <w:rFonts w:eastAsiaTheme="minorEastAsia"/>
          <w:lang w:eastAsia="uk-UA"/>
        </w:rPr>
        <w:t>[</w:t>
      </w:r>
      <w:r w:rsidR="00ED08A4" w:rsidRPr="003B754B">
        <w:rPr>
          <w:rFonts w:eastAsiaTheme="minorEastAsia"/>
          <w:lang w:eastAsia="uk-UA"/>
        </w:rPr>
        <w:t>18</w:t>
      </w:r>
      <w:r w:rsidR="004F1586" w:rsidRPr="003B754B">
        <w:rPr>
          <w:rFonts w:eastAsiaTheme="minorEastAsia"/>
          <w:lang w:eastAsia="uk-UA"/>
        </w:rPr>
        <w:t>]</w:t>
      </w:r>
      <w:bookmarkEnd w:id="87"/>
    </w:p>
    <w:p w14:paraId="1465D12F" w14:textId="77777777" w:rsidR="00461111" w:rsidRPr="003B754B" w:rsidRDefault="00461111">
      <w:pPr>
        <w:pStyle w:val="aff2"/>
        <w:rPr>
          <w:rFonts w:eastAsiaTheme="minorEastAsia"/>
          <w:lang w:eastAsia="uk-UA"/>
        </w:rPr>
      </w:pPr>
    </w:p>
    <w:bookmarkEnd w:id="86"/>
    <w:p w14:paraId="2116C28E" w14:textId="77777777" w:rsidR="00032A60" w:rsidRPr="003B754B" w:rsidRDefault="00461111">
      <w:pPr>
        <w:pStyle w:val="aff2"/>
        <w:rPr>
          <w:rFonts w:eastAsiaTheme="minorEastAsia"/>
        </w:rPr>
      </w:pPr>
      <w:r w:rsidRPr="003B754B">
        <w:rPr>
          <w:rFonts w:eastAsiaTheme="minorEastAsia"/>
        </w:rPr>
        <w:t>2.</w:t>
      </w:r>
      <w:r w:rsidR="00562C65" w:rsidRPr="003B754B">
        <w:rPr>
          <w:rFonts w:eastAsiaTheme="minorEastAsia"/>
        </w:rPr>
        <w:t xml:space="preserve"> Скануюча електронна мікроскопія (</w:t>
      </w:r>
      <w:bookmarkStart w:id="88" w:name="_Hlk23086284"/>
      <w:r w:rsidR="00562C65" w:rsidRPr="003B754B">
        <w:rPr>
          <w:rFonts w:eastAsiaTheme="minorEastAsia"/>
        </w:rPr>
        <w:t>СЕМ)</w:t>
      </w:r>
      <w:bookmarkEnd w:id="88"/>
      <w:r w:rsidR="00562C65" w:rsidRPr="003B754B">
        <w:rPr>
          <w:rFonts w:eastAsiaTheme="minorEastAsia"/>
        </w:rPr>
        <w:t xml:space="preserve"> </w:t>
      </w:r>
      <w:r w:rsidR="004648B6" w:rsidRPr="003B754B">
        <w:t>–</w:t>
      </w:r>
      <w:r w:rsidR="00562C65" w:rsidRPr="003B754B">
        <w:rPr>
          <w:rFonts w:eastAsiaTheme="minorEastAsia"/>
        </w:rPr>
        <w:t xml:space="preserve"> це широкомасштабний прилад точності, який є всебічним застосуванням багатьох дисциплін, таких як механіка, оптика, електроніка, терміки, матеріалознавство та вакуумна технологія.</w:t>
      </w:r>
    </w:p>
    <w:p w14:paraId="01328A32" w14:textId="77777777" w:rsidR="00032A60" w:rsidRPr="003B754B" w:rsidRDefault="00562C65">
      <w:pPr>
        <w:spacing w:line="360" w:lineRule="auto"/>
        <w:ind w:leftChars="50" w:left="130" w:firstLineChars="200" w:firstLine="560"/>
        <w:rPr>
          <w:sz w:val="28"/>
          <w:szCs w:val="28"/>
          <w:lang w:val="ru-RU"/>
        </w:rPr>
      </w:pPr>
      <w:r w:rsidRPr="003B754B">
        <w:rPr>
          <w:rFonts w:eastAsiaTheme="minorEastAsia"/>
          <w:sz w:val="28"/>
          <w:szCs w:val="28"/>
          <w:lang w:val="en-IE" w:eastAsia="zh-CN"/>
        </w:rPr>
        <w:t>a</w:t>
      </w:r>
      <w:r w:rsidRPr="003B754B">
        <w:rPr>
          <w:rStyle w:val="aff3"/>
          <w:rFonts w:eastAsiaTheme="minorEastAsia"/>
        </w:rPr>
        <w:t>) Принцип роботи СЕМ</w:t>
      </w:r>
      <w:bookmarkStart w:id="89" w:name="_Hlk26810397"/>
      <w:r w:rsidRPr="003B754B">
        <w:rPr>
          <w:rStyle w:val="aff3"/>
          <w:rFonts w:eastAsiaTheme="minorEastAsia"/>
        </w:rPr>
        <w:t xml:space="preserve"> </w:t>
      </w:r>
      <w:r w:rsidR="004648B6" w:rsidRPr="003B754B">
        <w:t>–</w:t>
      </w:r>
      <w:bookmarkEnd w:id="89"/>
      <w:r w:rsidR="004648B6" w:rsidRPr="003B754B">
        <w:t xml:space="preserve"> </w:t>
      </w:r>
      <w:r w:rsidRPr="003B754B">
        <w:rPr>
          <w:rStyle w:val="aff3"/>
          <w:rFonts w:eastAsiaTheme="minorEastAsia"/>
        </w:rPr>
        <w:t>випромінює електронний промінь (близько 50 мкм в діаметрі) з електронного пістолета і концентрується магнітною лінзою під прискорювальною напругою, щоб утворити електронний промінь діаметром 5 нм, який орієнтований на поверхню зразка і відхилений між другим конденс</w:t>
      </w:r>
      <w:r w:rsidR="002E0DBF" w:rsidRPr="003B754B">
        <w:rPr>
          <w:rStyle w:val="aff3"/>
          <w:rFonts w:eastAsiaTheme="minorEastAsia"/>
        </w:rPr>
        <w:t>сорною</w:t>
      </w:r>
      <w:r w:rsidRPr="003B754B">
        <w:rPr>
          <w:rStyle w:val="aff3"/>
          <w:rFonts w:eastAsiaTheme="minorEastAsia"/>
        </w:rPr>
        <w:t xml:space="preserve"> </w:t>
      </w:r>
      <w:r w:rsidR="002E0DBF" w:rsidRPr="003B754B">
        <w:rPr>
          <w:rStyle w:val="aff3"/>
          <w:rFonts w:eastAsiaTheme="minorEastAsia"/>
        </w:rPr>
        <w:t>лінзою</w:t>
      </w:r>
      <w:r w:rsidRPr="003B754B">
        <w:rPr>
          <w:rStyle w:val="aff3"/>
          <w:rFonts w:eastAsiaTheme="minorEastAsia"/>
        </w:rPr>
        <w:t xml:space="preserve"> та об'єктивної лінзою. Під дією к</w:t>
      </w:r>
      <w:r w:rsidR="002E0DBF" w:rsidRPr="003B754B">
        <w:rPr>
          <w:rStyle w:val="aff3"/>
          <w:rFonts w:eastAsiaTheme="minorEastAsia"/>
        </w:rPr>
        <w:t>а</w:t>
      </w:r>
      <w:r w:rsidRPr="003B754B">
        <w:rPr>
          <w:rStyle w:val="aff3"/>
          <w:rFonts w:eastAsiaTheme="minorEastAsia"/>
        </w:rPr>
        <w:t xml:space="preserve">тушки електронний промінь фокусується на зразку, а електрон і зразок взаємодіють, щоб генерувати сигнальні електрони. Ці сигнальні електрони збираються детектором і перетворюються у фотони, які </w:t>
      </w:r>
      <w:r w:rsidRPr="003B754B">
        <w:rPr>
          <w:rStyle w:val="aff3"/>
          <w:rFonts w:eastAsiaTheme="minorEastAsia"/>
        </w:rPr>
        <w:lastRenderedPageBreak/>
        <w:t>підсилюються електричним підсилювачем сигналу і остаточно візуалізуються в системі відображення.</w:t>
      </w:r>
    </w:p>
    <w:p w14:paraId="0AEC5405" w14:textId="77777777" w:rsidR="00032A60" w:rsidRPr="003B754B" w:rsidRDefault="004F1586">
      <w:pPr>
        <w:pStyle w:val="aff2"/>
        <w:rPr>
          <w:rFonts w:eastAsiaTheme="minorEastAsia"/>
          <w:lang w:val="ru-RU"/>
        </w:rPr>
      </w:pPr>
      <w:r w:rsidRPr="003B754B">
        <w:rPr>
          <w:rFonts w:eastAsiaTheme="minorEastAsia"/>
          <w:lang w:val="ru-RU"/>
        </w:rPr>
        <w:t>б</w:t>
      </w:r>
      <w:r w:rsidR="00562C65" w:rsidRPr="003B754B">
        <w:rPr>
          <w:rFonts w:eastAsiaTheme="minorEastAsia"/>
          <w:lang w:val="ru-RU"/>
        </w:rPr>
        <w:t xml:space="preserve">) Основна структура </w:t>
      </w:r>
      <w:r w:rsidR="00C13937" w:rsidRPr="003B754B">
        <w:t>–</w:t>
      </w:r>
      <w:r w:rsidR="00A14AA8" w:rsidRPr="003B754B">
        <w:rPr>
          <w:rFonts w:eastAsiaTheme="minorEastAsia"/>
          <w:lang w:val="ru-RU"/>
        </w:rPr>
        <w:t xml:space="preserve"> с</w:t>
      </w:r>
      <w:r w:rsidR="00562C65" w:rsidRPr="003B754B">
        <w:rPr>
          <w:rFonts w:eastAsiaTheme="minorEastAsia"/>
          <w:lang w:val="ru-RU"/>
        </w:rPr>
        <w:t xml:space="preserve">труктура скануючого електронного мікроскопа включає електрооптичну систему, збір сигналу, систему відображення та запису зображень та вакуумну систему. Фазовий склад та мікроструктуру вивчали на електронному скануючому мікроскопі РЭМ 106И фірми </w:t>
      </w:r>
      <w:r w:rsidR="00562C65" w:rsidRPr="003B754B">
        <w:rPr>
          <w:rFonts w:eastAsiaTheme="minorEastAsia"/>
          <w:lang w:val="en-IE"/>
        </w:rPr>
        <w:t>Selmi</w:t>
      </w:r>
      <w:r w:rsidR="00562C65" w:rsidRPr="003B754B">
        <w:rPr>
          <w:rFonts w:eastAsiaTheme="minorEastAsia"/>
          <w:lang w:val="ru-RU"/>
        </w:rPr>
        <w:t xml:space="preserve"> </w:t>
      </w:r>
      <w:r w:rsidR="00C9381D" w:rsidRPr="003B754B">
        <w:rPr>
          <w:rFonts w:eastAsiaTheme="minorEastAsia"/>
          <w:lang w:val="ru-RU"/>
        </w:rPr>
        <w:t>(рис. 2.9)</w:t>
      </w:r>
      <w:r w:rsidR="00562C65" w:rsidRPr="003B754B">
        <w:rPr>
          <w:rFonts w:eastAsiaTheme="minorEastAsia"/>
          <w:lang w:val="ru-RU"/>
        </w:rPr>
        <w:t>,</w:t>
      </w:r>
      <w:r w:rsidR="00C9381D" w:rsidRPr="003B754B">
        <w:rPr>
          <w:rFonts w:eastAsiaTheme="minorEastAsia"/>
          <w:lang w:val="ru-RU"/>
        </w:rPr>
        <w:t xml:space="preserve">               о</w:t>
      </w:r>
      <w:r w:rsidR="00562C65" w:rsidRPr="003B754B">
        <w:rPr>
          <w:rFonts w:eastAsiaTheme="minorEastAsia"/>
          <w:lang w:val="ru-RU"/>
        </w:rPr>
        <w:t>тримує зображення поверхні об’єкту з високою просторовою роздільною здатністю та глибиною різкості у відбитих (</w:t>
      </w:r>
      <w:r w:rsidR="00562C65" w:rsidRPr="003B754B">
        <w:rPr>
          <w:rFonts w:eastAsiaTheme="minorEastAsia"/>
          <w:lang w:val="en-IE"/>
        </w:rPr>
        <w:t>BSE</w:t>
      </w:r>
      <w:r w:rsidR="00562C65" w:rsidRPr="003B754B">
        <w:rPr>
          <w:rFonts w:eastAsiaTheme="minorEastAsia"/>
          <w:lang w:val="ru-RU"/>
        </w:rPr>
        <w:t>) та вторинних (</w:t>
      </w:r>
      <w:r w:rsidR="00562C65" w:rsidRPr="003B754B">
        <w:rPr>
          <w:rFonts w:eastAsiaTheme="minorEastAsia"/>
          <w:lang w:val="en-IE"/>
        </w:rPr>
        <w:t>SE</w:t>
      </w:r>
      <w:r w:rsidR="00562C65" w:rsidRPr="003B754B">
        <w:rPr>
          <w:rFonts w:eastAsiaTheme="minorEastAsia"/>
          <w:lang w:val="ru-RU"/>
        </w:rPr>
        <w:t>) електронах, а також дає інформацію про хімічний склад, будову та ін. характеристики приповерхневих шарів. Основана на принципі взаємодії електронного променя з речовиною, що досліджується.</w:t>
      </w:r>
    </w:p>
    <w:p w14:paraId="275FEB9B" w14:textId="77777777" w:rsidR="00032A60" w:rsidRPr="003B754B" w:rsidRDefault="00032A60">
      <w:pPr>
        <w:pStyle w:val="aff2"/>
        <w:rPr>
          <w:color w:val="444444"/>
          <w:lang w:val="ru-RU"/>
        </w:rPr>
      </w:pPr>
    </w:p>
    <w:p w14:paraId="25DE6999" w14:textId="77777777" w:rsidR="00032A60" w:rsidRPr="003B754B" w:rsidRDefault="00562C65">
      <w:pPr>
        <w:spacing w:line="360" w:lineRule="auto"/>
        <w:ind w:firstLine="0"/>
        <w:jc w:val="center"/>
        <w:rPr>
          <w:rFonts w:eastAsiaTheme="minorEastAsia"/>
          <w:sz w:val="28"/>
          <w:szCs w:val="28"/>
          <w:lang w:eastAsia="zh-CN"/>
        </w:rPr>
      </w:pPr>
      <w:r w:rsidRPr="003B754B">
        <w:rPr>
          <w:rFonts w:eastAsiaTheme="minorEastAsia"/>
          <w:noProof/>
          <w:sz w:val="28"/>
          <w:szCs w:val="28"/>
          <w:lang w:val="ru-RU"/>
        </w:rPr>
        <w:drawing>
          <wp:inline distT="0" distB="0" distL="0" distR="0" wp14:anchorId="0FBD7DFE" wp14:editId="73972926">
            <wp:extent cx="2378075" cy="2267585"/>
            <wp:effectExtent l="0" t="0" r="3175" b="0"/>
            <wp:docPr id="696" name="图片 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 name="图片 69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2378466" cy="2268000"/>
                    </a:xfrm>
                    <a:prstGeom prst="rect">
                      <a:avLst/>
                    </a:prstGeom>
                    <a:noFill/>
                    <a:ln>
                      <a:noFill/>
                    </a:ln>
                  </pic:spPr>
                </pic:pic>
              </a:graphicData>
            </a:graphic>
          </wp:inline>
        </w:drawing>
      </w:r>
    </w:p>
    <w:p w14:paraId="6085CAF7" w14:textId="77777777" w:rsidR="00032A60" w:rsidRPr="003B754B" w:rsidRDefault="00562C65">
      <w:pPr>
        <w:widowControl w:val="0"/>
        <w:snapToGrid w:val="0"/>
        <w:spacing w:line="276" w:lineRule="auto"/>
        <w:ind w:firstLine="0"/>
        <w:jc w:val="center"/>
        <w:rPr>
          <w:rFonts w:eastAsia="SimSun"/>
          <w:kern w:val="2"/>
          <w:sz w:val="28"/>
          <w:szCs w:val="28"/>
          <w:lang w:eastAsia="zh-CN"/>
        </w:rPr>
      </w:pPr>
      <w:r w:rsidRPr="003B754B">
        <w:rPr>
          <w:rFonts w:eastAsia="SimSun"/>
          <w:kern w:val="2"/>
          <w:sz w:val="28"/>
          <w:szCs w:val="28"/>
          <w:lang w:eastAsia="zh-CN"/>
        </w:rPr>
        <w:t xml:space="preserve">Рисунок </w:t>
      </w:r>
      <w:r w:rsidRPr="003B754B">
        <w:rPr>
          <w:rFonts w:eastAsia="SimSun"/>
          <w:kern w:val="2"/>
          <w:sz w:val="28"/>
          <w:szCs w:val="28"/>
          <w:lang w:val="ru-RU" w:eastAsia="zh-CN"/>
        </w:rPr>
        <w:t>2.</w:t>
      </w:r>
      <w:r w:rsidR="003E6656" w:rsidRPr="003B754B">
        <w:rPr>
          <w:rFonts w:eastAsia="SimSun"/>
          <w:kern w:val="2"/>
          <w:sz w:val="28"/>
          <w:szCs w:val="28"/>
          <w:lang w:val="ru-RU" w:eastAsia="zh-CN"/>
        </w:rPr>
        <w:t>9</w:t>
      </w:r>
      <w:r w:rsidRPr="003B754B">
        <w:rPr>
          <w:rFonts w:eastAsia="SimSun"/>
          <w:kern w:val="2"/>
          <w:sz w:val="28"/>
          <w:szCs w:val="28"/>
          <w:lang w:eastAsia="zh-CN"/>
        </w:rPr>
        <w:t xml:space="preserve"> </w:t>
      </w:r>
      <w:r w:rsidR="001F2044" w:rsidRPr="003B754B">
        <w:t>–</w:t>
      </w:r>
      <w:r w:rsidRPr="003B754B">
        <w:rPr>
          <w:rFonts w:eastAsia="SimSun"/>
          <w:kern w:val="2"/>
          <w:sz w:val="28"/>
          <w:szCs w:val="28"/>
          <w:lang w:eastAsia="zh-CN"/>
        </w:rPr>
        <w:t xml:space="preserve"> Скануючий електронний мікроскоп з енергодисперсійним мікроаналізатором РЭМ 106И</w:t>
      </w:r>
      <w:r w:rsidR="00C951A7" w:rsidRPr="003B754B">
        <w:rPr>
          <w:rFonts w:eastAsia="SimSun"/>
          <w:kern w:val="2"/>
          <w:sz w:val="28"/>
          <w:szCs w:val="28"/>
          <w:lang w:eastAsia="zh-CN"/>
        </w:rPr>
        <w:t xml:space="preserve"> [</w:t>
      </w:r>
      <w:r w:rsidR="00C9381D" w:rsidRPr="003B754B">
        <w:rPr>
          <w:rFonts w:eastAsia="SimSun"/>
          <w:kern w:val="2"/>
          <w:sz w:val="28"/>
          <w:szCs w:val="28"/>
          <w:lang w:eastAsia="zh-CN"/>
        </w:rPr>
        <w:t>19</w:t>
      </w:r>
      <w:r w:rsidR="00C951A7" w:rsidRPr="003B754B">
        <w:rPr>
          <w:rFonts w:eastAsia="SimSun"/>
          <w:kern w:val="2"/>
          <w:sz w:val="28"/>
          <w:szCs w:val="28"/>
          <w:lang w:eastAsia="zh-CN"/>
        </w:rPr>
        <w:t>]</w:t>
      </w:r>
    </w:p>
    <w:p w14:paraId="07C846A7" w14:textId="77777777" w:rsidR="00032A60" w:rsidRPr="003B754B" w:rsidRDefault="00032A60">
      <w:pPr>
        <w:widowControl w:val="0"/>
        <w:snapToGrid w:val="0"/>
        <w:spacing w:line="276" w:lineRule="auto"/>
        <w:ind w:firstLine="0"/>
        <w:rPr>
          <w:rFonts w:eastAsia="SimSun"/>
          <w:kern w:val="2"/>
          <w:sz w:val="28"/>
          <w:szCs w:val="28"/>
          <w:lang w:eastAsia="zh-CN"/>
        </w:rPr>
      </w:pPr>
    </w:p>
    <w:p w14:paraId="294B3974" w14:textId="77777777" w:rsidR="00032A60" w:rsidRPr="003B754B" w:rsidRDefault="00562C65" w:rsidP="00C57BCB">
      <w:pPr>
        <w:spacing w:line="360" w:lineRule="auto"/>
        <w:ind w:leftChars="100" w:left="260" w:firstLineChars="150" w:firstLine="420"/>
        <w:rPr>
          <w:rFonts w:eastAsiaTheme="minorEastAsia"/>
          <w:sz w:val="28"/>
          <w:szCs w:val="28"/>
          <w:lang w:eastAsia="zh-CN"/>
        </w:rPr>
      </w:pPr>
      <w:r w:rsidRPr="003B754B">
        <w:rPr>
          <w:rFonts w:eastAsiaTheme="minorEastAsia"/>
          <w:sz w:val="28"/>
          <w:szCs w:val="28"/>
          <w:lang w:eastAsia="zh-CN"/>
        </w:rPr>
        <w:t>Технічні характеристики скануючого електронного мікроскопу</w:t>
      </w:r>
      <w:r w:rsidR="00C520C4">
        <w:rPr>
          <w:rFonts w:eastAsiaTheme="minorEastAsia"/>
          <w:sz w:val="28"/>
          <w:szCs w:val="28"/>
          <w:lang w:eastAsia="zh-CN"/>
        </w:rPr>
        <w:t xml:space="preserve"> </w:t>
      </w:r>
      <w:r w:rsidRPr="003B754B">
        <w:rPr>
          <w:rFonts w:eastAsiaTheme="minorEastAsia"/>
          <w:sz w:val="28"/>
          <w:szCs w:val="28"/>
          <w:lang w:eastAsia="zh-CN"/>
        </w:rPr>
        <w:t>РЭМ</w:t>
      </w:r>
      <w:r w:rsidR="00C520C4">
        <w:rPr>
          <w:rFonts w:eastAsiaTheme="minorEastAsia"/>
          <w:sz w:val="28"/>
          <w:szCs w:val="28"/>
          <w:lang w:eastAsia="zh-CN"/>
        </w:rPr>
        <w:t>-</w:t>
      </w:r>
      <w:r w:rsidRPr="003B754B">
        <w:rPr>
          <w:rFonts w:eastAsiaTheme="minorEastAsia"/>
          <w:sz w:val="28"/>
          <w:szCs w:val="28"/>
          <w:lang w:eastAsia="zh-CN"/>
        </w:rPr>
        <w:t>106</w:t>
      </w:r>
      <w:r w:rsidR="00636E8D" w:rsidRPr="003B754B">
        <w:rPr>
          <w:rFonts w:eastAsiaTheme="minorEastAsia"/>
          <w:sz w:val="28"/>
          <w:szCs w:val="28"/>
          <w:lang w:eastAsia="zh-CN"/>
        </w:rPr>
        <w:t>И</w:t>
      </w:r>
      <w:r w:rsidR="00C57BCB" w:rsidRPr="003B754B">
        <w:rPr>
          <w:rFonts w:eastAsiaTheme="minorEastAsia"/>
          <w:sz w:val="28"/>
          <w:szCs w:val="28"/>
          <w:lang w:eastAsia="zh-CN"/>
        </w:rPr>
        <w:t xml:space="preserve"> </w:t>
      </w:r>
      <w:r w:rsidR="00C57BCB" w:rsidRPr="003B754B">
        <w:rPr>
          <w:rFonts w:eastAsiaTheme="minorEastAsia"/>
          <w:sz w:val="28"/>
          <w:szCs w:val="28"/>
          <w:lang w:val="ru-RU" w:eastAsia="zh-CN"/>
        </w:rPr>
        <w:t>[</w:t>
      </w:r>
      <w:r w:rsidR="00E776FA" w:rsidRPr="003B754B">
        <w:rPr>
          <w:rFonts w:eastAsiaTheme="minorEastAsia"/>
          <w:sz w:val="28"/>
          <w:szCs w:val="28"/>
          <w:lang w:val="ru-RU" w:eastAsia="zh-CN"/>
        </w:rPr>
        <w:t>19</w:t>
      </w:r>
      <w:r w:rsidR="00C57BCB" w:rsidRPr="003B754B">
        <w:rPr>
          <w:rFonts w:eastAsiaTheme="minorEastAsia"/>
          <w:sz w:val="28"/>
          <w:szCs w:val="28"/>
          <w:lang w:val="ru-RU" w:eastAsia="zh-CN"/>
        </w:rPr>
        <w:t>]</w:t>
      </w:r>
      <w:r w:rsidR="00C57BCB" w:rsidRPr="003B754B">
        <w:rPr>
          <w:rFonts w:eastAsiaTheme="minorEastAsia"/>
          <w:sz w:val="28"/>
          <w:szCs w:val="28"/>
          <w:lang w:eastAsia="zh-CN"/>
        </w:rPr>
        <w:t xml:space="preserve"> </w:t>
      </w:r>
      <w:r w:rsidR="00E776FA" w:rsidRPr="003B754B">
        <w:rPr>
          <w:rFonts w:eastAsiaTheme="minorEastAsia"/>
          <w:sz w:val="28"/>
          <w:szCs w:val="28"/>
          <w:lang w:eastAsia="zh-CN"/>
        </w:rPr>
        <w:t>п</w:t>
      </w:r>
      <w:r w:rsidRPr="003B754B">
        <w:rPr>
          <w:rFonts w:eastAsiaTheme="minorEastAsia"/>
          <w:sz w:val="28"/>
          <w:szCs w:val="28"/>
          <w:lang w:eastAsia="zh-CN"/>
        </w:rPr>
        <w:t>араметри:</w:t>
      </w:r>
      <w:bookmarkStart w:id="90" w:name="_Hlk25770799"/>
      <w:r w:rsidR="004F1586" w:rsidRPr="003B754B">
        <w:t xml:space="preserve"> </w:t>
      </w:r>
      <w:bookmarkEnd w:id="90"/>
      <w:r w:rsidR="004F1586" w:rsidRPr="003B754B">
        <w:rPr>
          <w:lang w:val="ru-RU"/>
        </w:rPr>
        <w:t>.</w:t>
      </w:r>
    </w:p>
    <w:p w14:paraId="45E7E73D" w14:textId="77777777" w:rsidR="00032A60" w:rsidRPr="003B754B" w:rsidRDefault="00C13937">
      <w:pPr>
        <w:pStyle w:val="aff2"/>
        <w:rPr>
          <w:rFonts w:eastAsiaTheme="minorEastAsia"/>
        </w:rPr>
      </w:pPr>
      <w:r w:rsidRPr="003B754B">
        <w:t>–</w:t>
      </w:r>
      <w:r w:rsidR="00562C65" w:rsidRPr="003B754B">
        <w:rPr>
          <w:rFonts w:eastAsiaTheme="minorEastAsia"/>
        </w:rPr>
        <w:t xml:space="preserve"> </w:t>
      </w:r>
      <w:r w:rsidR="00FE6E64" w:rsidRPr="003B754B">
        <w:rPr>
          <w:rFonts w:eastAsiaTheme="minorEastAsia"/>
        </w:rPr>
        <w:t>д</w:t>
      </w:r>
      <w:r w:rsidR="00562C65" w:rsidRPr="003B754B">
        <w:rPr>
          <w:rFonts w:eastAsiaTheme="minorEastAsia"/>
        </w:rPr>
        <w:t>іапазон</w:t>
      </w:r>
      <w:r w:rsidR="008376CC" w:rsidRPr="003B754B">
        <w:rPr>
          <w:rFonts w:eastAsiaTheme="minorEastAsia"/>
        </w:rPr>
        <w:t xml:space="preserve"> </w:t>
      </w:r>
      <w:r w:rsidR="00562C65" w:rsidRPr="003B754B">
        <w:rPr>
          <w:rFonts w:eastAsiaTheme="minorEastAsia"/>
        </w:rPr>
        <w:t>концентрацій 0,1</w:t>
      </w:r>
      <w:r w:rsidR="00E776FA" w:rsidRPr="003B754B">
        <w:rPr>
          <w:rFonts w:eastAsiaTheme="minorEastAsia"/>
        </w:rPr>
        <w:t>-</w:t>
      </w:r>
      <w:r w:rsidR="00562C65" w:rsidRPr="003B754B">
        <w:rPr>
          <w:rFonts w:eastAsiaTheme="minorEastAsia"/>
        </w:rPr>
        <w:t>100 %;</w:t>
      </w:r>
    </w:p>
    <w:p w14:paraId="6C9EEFAA" w14:textId="77777777" w:rsidR="00032A60" w:rsidRPr="003B754B" w:rsidRDefault="00C13937">
      <w:pPr>
        <w:pStyle w:val="aff2"/>
        <w:rPr>
          <w:rFonts w:eastAsiaTheme="minorEastAsia"/>
        </w:rPr>
      </w:pPr>
      <w:r w:rsidRPr="003B754B">
        <w:t>–</w:t>
      </w:r>
      <w:r w:rsidR="00562C65" w:rsidRPr="003B754B">
        <w:rPr>
          <w:rFonts w:eastAsiaTheme="minorEastAsia"/>
        </w:rPr>
        <w:t xml:space="preserve"> </w:t>
      </w:r>
      <w:r w:rsidR="00FE6E64" w:rsidRPr="003B754B">
        <w:rPr>
          <w:rFonts w:eastAsiaTheme="minorEastAsia"/>
        </w:rPr>
        <w:t>р</w:t>
      </w:r>
      <w:r w:rsidR="00562C65" w:rsidRPr="003B754B">
        <w:rPr>
          <w:rFonts w:eastAsiaTheme="minorEastAsia"/>
        </w:rPr>
        <w:t>оздільна здатність в режимі високого вакууму (ВЕ), 4нм;</w:t>
      </w:r>
    </w:p>
    <w:p w14:paraId="285D4B2A" w14:textId="77777777" w:rsidR="00032A60" w:rsidRPr="003B754B" w:rsidRDefault="00C13937">
      <w:pPr>
        <w:pStyle w:val="aff2"/>
        <w:rPr>
          <w:rFonts w:eastAsiaTheme="minorEastAsia"/>
        </w:rPr>
      </w:pPr>
      <w:r w:rsidRPr="003B754B">
        <w:t>–</w:t>
      </w:r>
      <w:r w:rsidR="00562C65" w:rsidRPr="003B754B">
        <w:rPr>
          <w:rFonts w:eastAsiaTheme="minorEastAsia"/>
        </w:rPr>
        <w:t xml:space="preserve"> </w:t>
      </w:r>
      <w:r w:rsidR="00FE6E64" w:rsidRPr="003B754B">
        <w:rPr>
          <w:rFonts w:eastAsiaTheme="minorEastAsia"/>
        </w:rPr>
        <w:t>р</w:t>
      </w:r>
      <w:r w:rsidR="00562C65" w:rsidRPr="003B754B">
        <w:rPr>
          <w:rFonts w:eastAsiaTheme="minorEastAsia"/>
        </w:rPr>
        <w:t>оздільна здатність в режимі низького вакууму (ОЕ), 6нм;</w:t>
      </w:r>
    </w:p>
    <w:p w14:paraId="1E194E38" w14:textId="77777777" w:rsidR="00032A60" w:rsidRPr="003B754B" w:rsidRDefault="00C13937">
      <w:pPr>
        <w:pStyle w:val="aff2"/>
        <w:rPr>
          <w:rFonts w:eastAsiaTheme="minorEastAsia"/>
        </w:rPr>
      </w:pPr>
      <w:r w:rsidRPr="003B754B">
        <w:t>–</w:t>
      </w:r>
      <w:r w:rsidR="00562C65" w:rsidRPr="003B754B">
        <w:rPr>
          <w:rFonts w:eastAsiaTheme="minorEastAsia"/>
        </w:rPr>
        <w:t xml:space="preserve"> </w:t>
      </w:r>
      <w:r w:rsidR="00FE6E64" w:rsidRPr="003B754B">
        <w:rPr>
          <w:rFonts w:eastAsiaTheme="minorEastAsia"/>
        </w:rPr>
        <w:t>м</w:t>
      </w:r>
      <w:r w:rsidR="00562C65" w:rsidRPr="003B754B">
        <w:rPr>
          <w:rFonts w:eastAsiaTheme="minorEastAsia"/>
        </w:rPr>
        <w:t>аксимальний розмір зображення, pixels</w:t>
      </w:r>
      <w:r w:rsidR="008376CC" w:rsidRPr="003B754B">
        <w:rPr>
          <w:rFonts w:eastAsiaTheme="minorEastAsia"/>
        </w:rPr>
        <w:t xml:space="preserve">  </w:t>
      </w:r>
      <w:r w:rsidR="00562C65" w:rsidRPr="003B754B">
        <w:rPr>
          <w:rFonts w:eastAsiaTheme="minorEastAsia"/>
        </w:rPr>
        <w:t>1280×960;</w:t>
      </w:r>
    </w:p>
    <w:p w14:paraId="4BDA8A84" w14:textId="77777777" w:rsidR="00032A60" w:rsidRPr="003B754B" w:rsidRDefault="00C13937">
      <w:pPr>
        <w:pStyle w:val="aff2"/>
        <w:rPr>
          <w:rFonts w:eastAsiaTheme="minorEastAsia"/>
        </w:rPr>
      </w:pPr>
      <w:r w:rsidRPr="003B754B">
        <w:t>–</w:t>
      </w:r>
      <w:r w:rsidR="00562C65" w:rsidRPr="003B754B">
        <w:rPr>
          <w:rFonts w:eastAsiaTheme="minorEastAsia"/>
        </w:rPr>
        <w:t xml:space="preserve"> </w:t>
      </w:r>
      <w:r w:rsidR="00FE6E64" w:rsidRPr="003B754B">
        <w:rPr>
          <w:rFonts w:eastAsiaTheme="minorEastAsia"/>
        </w:rPr>
        <w:t>д</w:t>
      </w:r>
      <w:r w:rsidR="00562C65" w:rsidRPr="003B754B">
        <w:rPr>
          <w:rFonts w:eastAsiaTheme="minorEastAsia"/>
        </w:rPr>
        <w:t>іапазон регулювання тиску у камері, 1...270</w:t>
      </w:r>
      <w:r w:rsidR="00C520C4">
        <w:rPr>
          <w:rFonts w:eastAsiaTheme="minorEastAsia"/>
        </w:rPr>
        <w:t xml:space="preserve"> </w:t>
      </w:r>
      <w:r w:rsidR="00562C65" w:rsidRPr="003B754B">
        <w:rPr>
          <w:rFonts w:eastAsiaTheme="minorEastAsia"/>
        </w:rPr>
        <w:t>Пa;</w:t>
      </w:r>
    </w:p>
    <w:p w14:paraId="1A00D16F" w14:textId="77777777" w:rsidR="00032A60" w:rsidRPr="003B754B" w:rsidRDefault="00C13937">
      <w:pPr>
        <w:pStyle w:val="aff2"/>
        <w:rPr>
          <w:rFonts w:eastAsiaTheme="minorEastAsia"/>
        </w:rPr>
      </w:pPr>
      <w:r w:rsidRPr="003B754B">
        <w:lastRenderedPageBreak/>
        <w:t>–</w:t>
      </w:r>
      <w:r w:rsidR="00562C65" w:rsidRPr="003B754B">
        <w:rPr>
          <w:rFonts w:eastAsiaTheme="minorEastAsia"/>
        </w:rPr>
        <w:t xml:space="preserve"> </w:t>
      </w:r>
      <w:r w:rsidR="00FE6E64" w:rsidRPr="003B754B">
        <w:rPr>
          <w:rFonts w:eastAsiaTheme="minorEastAsia"/>
        </w:rPr>
        <w:t>д</w:t>
      </w:r>
      <w:r w:rsidR="00562C65" w:rsidRPr="003B754B">
        <w:rPr>
          <w:rFonts w:eastAsiaTheme="minorEastAsia"/>
        </w:rPr>
        <w:t>іапазон прискорюючих напруг, 0,5...30 кВ;</w:t>
      </w:r>
    </w:p>
    <w:p w14:paraId="2C6F3CE2" w14:textId="77777777" w:rsidR="00032A60" w:rsidRPr="003B754B" w:rsidRDefault="00C13937">
      <w:pPr>
        <w:pStyle w:val="aff2"/>
        <w:rPr>
          <w:rFonts w:eastAsiaTheme="minorEastAsia"/>
        </w:rPr>
      </w:pPr>
      <w:r w:rsidRPr="003B754B">
        <w:t>–</w:t>
      </w:r>
      <w:r w:rsidR="00562C65" w:rsidRPr="003B754B">
        <w:rPr>
          <w:rFonts w:eastAsiaTheme="minorEastAsia"/>
        </w:rPr>
        <w:t xml:space="preserve"> </w:t>
      </w:r>
      <w:r w:rsidR="00FE6E64" w:rsidRPr="003B754B">
        <w:rPr>
          <w:rFonts w:eastAsiaTheme="minorEastAsia"/>
        </w:rPr>
        <w:t>д</w:t>
      </w:r>
      <w:r w:rsidR="00562C65" w:rsidRPr="003B754B">
        <w:rPr>
          <w:rFonts w:eastAsiaTheme="minorEastAsia"/>
        </w:rPr>
        <w:t>іапазон регулювання збільшення, ×15...100000;</w:t>
      </w:r>
    </w:p>
    <w:p w14:paraId="427F6E5D" w14:textId="77777777" w:rsidR="00032A60" w:rsidRPr="003B754B" w:rsidRDefault="00C13937">
      <w:pPr>
        <w:pStyle w:val="aff2"/>
        <w:rPr>
          <w:rFonts w:eastAsiaTheme="minorEastAsia"/>
        </w:rPr>
      </w:pPr>
      <w:r w:rsidRPr="003B754B">
        <w:t>–</w:t>
      </w:r>
      <w:r w:rsidR="00562C65" w:rsidRPr="003B754B">
        <w:rPr>
          <w:rFonts w:eastAsiaTheme="minorEastAsia"/>
        </w:rPr>
        <w:t xml:space="preserve"> </w:t>
      </w:r>
      <w:r w:rsidR="00FE6E64" w:rsidRPr="003B754B">
        <w:rPr>
          <w:rFonts w:eastAsiaTheme="minorEastAsia"/>
        </w:rPr>
        <w:t>м</w:t>
      </w:r>
      <w:r w:rsidR="00562C65" w:rsidRPr="003B754B">
        <w:rPr>
          <w:rFonts w:eastAsiaTheme="minorEastAsia"/>
        </w:rPr>
        <w:t>аксимальний розмір об’єкта, 50 мм;</w:t>
      </w:r>
    </w:p>
    <w:p w14:paraId="2DB9AB78" w14:textId="77777777" w:rsidR="00032A60" w:rsidRPr="003B754B" w:rsidRDefault="00C13937">
      <w:pPr>
        <w:pStyle w:val="aff2"/>
        <w:rPr>
          <w:rFonts w:eastAsiaTheme="minorEastAsia"/>
        </w:rPr>
      </w:pPr>
      <w:r w:rsidRPr="003B754B">
        <w:t>–</w:t>
      </w:r>
      <w:r w:rsidR="00562C65" w:rsidRPr="003B754B">
        <w:rPr>
          <w:rFonts w:eastAsiaTheme="minorEastAsia"/>
        </w:rPr>
        <w:t xml:space="preserve"> </w:t>
      </w:r>
      <w:r w:rsidR="00FE6E64" w:rsidRPr="003B754B">
        <w:rPr>
          <w:rFonts w:eastAsiaTheme="minorEastAsia"/>
        </w:rPr>
        <w:t>д</w:t>
      </w:r>
      <w:r w:rsidR="00562C65" w:rsidRPr="003B754B">
        <w:rPr>
          <w:rFonts w:eastAsiaTheme="minorEastAsia"/>
        </w:rPr>
        <w:t>іапазон вимірювання лінійних розмірів, 0,2...5000 мкм;</w:t>
      </w:r>
    </w:p>
    <w:p w14:paraId="46F3F196" w14:textId="77777777" w:rsidR="00032A60" w:rsidRPr="003B754B" w:rsidRDefault="00562C65">
      <w:pPr>
        <w:pStyle w:val="aff2"/>
        <w:rPr>
          <w:rFonts w:eastAsiaTheme="minorEastAsia"/>
        </w:rPr>
      </w:pPr>
      <w:r w:rsidRPr="003B754B">
        <w:rPr>
          <w:rFonts w:eastAsiaTheme="minorEastAsia"/>
        </w:rPr>
        <w:t>Границя припустимої основної похибки вимірювання лінійних розмірів, не більше:</w:t>
      </w:r>
    </w:p>
    <w:p w14:paraId="1787DCEA" w14:textId="77777777" w:rsidR="00032A60" w:rsidRPr="003B754B" w:rsidRDefault="00C13937">
      <w:pPr>
        <w:pStyle w:val="aff2"/>
        <w:rPr>
          <w:rFonts w:eastAsiaTheme="minorEastAsia"/>
        </w:rPr>
      </w:pPr>
      <w:r w:rsidRPr="003B754B">
        <w:t>–</w:t>
      </w:r>
      <w:r w:rsidR="00562C65" w:rsidRPr="003B754B">
        <w:rPr>
          <w:rFonts w:eastAsiaTheme="minorEastAsia"/>
        </w:rPr>
        <w:t xml:space="preserve"> </w:t>
      </w:r>
      <w:r w:rsidR="00FE6E64" w:rsidRPr="003B754B">
        <w:rPr>
          <w:rFonts w:eastAsiaTheme="minorEastAsia"/>
        </w:rPr>
        <w:t>в</w:t>
      </w:r>
      <w:r w:rsidR="00562C65" w:rsidRPr="003B754B">
        <w:rPr>
          <w:rFonts w:eastAsiaTheme="minorEastAsia"/>
        </w:rPr>
        <w:t xml:space="preserve"> діапазоні від 0,2 мкм до 0,8 µm, ±</w:t>
      </w:r>
      <w:r w:rsidR="00857D22" w:rsidRPr="003B754B">
        <w:rPr>
          <w:rFonts w:eastAsiaTheme="minorEastAsia"/>
        </w:rPr>
        <w:t xml:space="preserve"> </w:t>
      </w:r>
      <w:r w:rsidR="00562C65" w:rsidRPr="003B754B">
        <w:rPr>
          <w:rFonts w:eastAsiaTheme="minorEastAsia"/>
        </w:rPr>
        <w:t>40 nm;</w:t>
      </w:r>
    </w:p>
    <w:p w14:paraId="5232B32E" w14:textId="77777777" w:rsidR="00032A60" w:rsidRPr="003B754B" w:rsidRDefault="00C13937">
      <w:pPr>
        <w:pStyle w:val="aff2"/>
        <w:rPr>
          <w:rFonts w:eastAsiaTheme="minorEastAsia"/>
        </w:rPr>
      </w:pPr>
      <w:r w:rsidRPr="003B754B">
        <w:t>–</w:t>
      </w:r>
      <w:r w:rsidR="00562C65" w:rsidRPr="003B754B">
        <w:rPr>
          <w:rFonts w:eastAsiaTheme="minorEastAsia"/>
        </w:rPr>
        <w:t xml:space="preserve"> </w:t>
      </w:r>
      <w:r w:rsidR="00FE6E64" w:rsidRPr="003B754B">
        <w:rPr>
          <w:rFonts w:eastAsiaTheme="minorEastAsia"/>
        </w:rPr>
        <w:t>в</w:t>
      </w:r>
      <w:r w:rsidR="00562C65" w:rsidRPr="003B754B">
        <w:rPr>
          <w:rFonts w:eastAsiaTheme="minorEastAsia"/>
        </w:rPr>
        <w:t xml:space="preserve"> діапазоні більше 0,8 µm до 5000 µm, ±</w:t>
      </w:r>
      <w:r w:rsidR="00857D22" w:rsidRPr="003B754B">
        <w:rPr>
          <w:rFonts w:eastAsiaTheme="minorEastAsia"/>
        </w:rPr>
        <w:t xml:space="preserve"> </w:t>
      </w:r>
      <w:r w:rsidR="00562C65" w:rsidRPr="003B754B">
        <w:rPr>
          <w:rFonts w:eastAsiaTheme="minorEastAsia"/>
        </w:rPr>
        <w:t>4 %;</w:t>
      </w:r>
    </w:p>
    <w:p w14:paraId="7E10D20F" w14:textId="77777777" w:rsidR="00032A60" w:rsidRPr="003B754B" w:rsidRDefault="00562C65">
      <w:pPr>
        <w:pStyle w:val="aff2"/>
      </w:pPr>
      <w:r w:rsidRPr="003B754B">
        <w:t>Діапазон елементів, що аналізуються:</w:t>
      </w:r>
    </w:p>
    <w:p w14:paraId="66578E4C" w14:textId="77777777" w:rsidR="00032A60" w:rsidRPr="003B754B" w:rsidRDefault="00C13937">
      <w:pPr>
        <w:pStyle w:val="aff2"/>
      </w:pPr>
      <w:r w:rsidRPr="003B754B">
        <w:t>–</w:t>
      </w:r>
      <w:r w:rsidR="00562C65" w:rsidRPr="003B754B">
        <w:t xml:space="preserve"> </w:t>
      </w:r>
      <w:r w:rsidR="00FE6E64" w:rsidRPr="003B754B">
        <w:t>в</w:t>
      </w:r>
      <w:r w:rsidR="00562C65" w:rsidRPr="003B754B">
        <w:t xml:space="preserve"> режиме высокого вакуума 12 Mg </w:t>
      </w:r>
      <w:r w:rsidR="00001A0A" w:rsidRPr="003B754B">
        <w:t>–</w:t>
      </w:r>
      <w:r w:rsidR="008376CC" w:rsidRPr="003B754B">
        <w:t xml:space="preserve"> </w:t>
      </w:r>
      <w:r w:rsidR="00562C65" w:rsidRPr="003B754B">
        <w:t>92U;</w:t>
      </w:r>
    </w:p>
    <w:p w14:paraId="47FAD565" w14:textId="77777777" w:rsidR="00032A60" w:rsidRPr="003B754B" w:rsidRDefault="00C13937" w:rsidP="00C13937">
      <w:pPr>
        <w:pStyle w:val="aff2"/>
      </w:pPr>
      <w:r w:rsidRPr="003B754B">
        <w:t>–</w:t>
      </w:r>
      <w:r w:rsidR="00562C65" w:rsidRPr="003B754B">
        <w:t xml:space="preserve"> </w:t>
      </w:r>
      <w:r w:rsidR="00FE6E64" w:rsidRPr="003B754B">
        <w:t>в</w:t>
      </w:r>
      <w:r w:rsidR="00562C65" w:rsidRPr="003B754B">
        <w:t xml:space="preserve"> режимі низького вакууму 12Mg </w:t>
      </w:r>
      <w:r w:rsidR="00001A0A" w:rsidRPr="003B754B">
        <w:t>–</w:t>
      </w:r>
      <w:r w:rsidR="008376CC" w:rsidRPr="003B754B">
        <w:t xml:space="preserve"> </w:t>
      </w:r>
      <w:r w:rsidR="00562C65" w:rsidRPr="003B754B">
        <w:t>92U;</w:t>
      </w:r>
    </w:p>
    <w:p w14:paraId="7CD97115" w14:textId="77777777" w:rsidR="00032A60" w:rsidRPr="003B754B" w:rsidRDefault="00C13937">
      <w:pPr>
        <w:pStyle w:val="aff2"/>
        <w:rPr>
          <w:rFonts w:eastAsiaTheme="minorEastAsia"/>
        </w:rPr>
      </w:pPr>
      <w:r w:rsidRPr="003B754B">
        <w:t>–</w:t>
      </w:r>
      <w:r w:rsidR="00562C65" w:rsidRPr="003B754B">
        <w:rPr>
          <w:rFonts w:eastAsiaTheme="minorEastAsia"/>
        </w:rPr>
        <w:t xml:space="preserve"> </w:t>
      </w:r>
      <w:r w:rsidR="00FE6E64" w:rsidRPr="003B754B">
        <w:rPr>
          <w:rFonts w:eastAsiaTheme="minorEastAsia"/>
        </w:rPr>
        <w:t>р</w:t>
      </w:r>
      <w:r w:rsidR="00562C65" w:rsidRPr="003B754B">
        <w:rPr>
          <w:rFonts w:eastAsiaTheme="minorEastAsia"/>
        </w:rPr>
        <w:t>оздільна здатність, 139</w:t>
      </w:r>
      <w:r w:rsidR="00857D22" w:rsidRPr="003B754B">
        <w:rPr>
          <w:rFonts w:eastAsiaTheme="minorEastAsia"/>
        </w:rPr>
        <w:t xml:space="preserve"> </w:t>
      </w:r>
      <w:r w:rsidR="00562C65" w:rsidRPr="003B754B">
        <w:rPr>
          <w:rFonts w:eastAsiaTheme="minorEastAsia"/>
        </w:rPr>
        <w:t>eV;</w:t>
      </w:r>
    </w:p>
    <w:p w14:paraId="3CD43A53" w14:textId="77777777" w:rsidR="00032A60" w:rsidRPr="003B754B" w:rsidRDefault="00562C65">
      <w:pPr>
        <w:pStyle w:val="aff2"/>
        <w:rPr>
          <w:rFonts w:eastAsiaTheme="minorEastAsia"/>
        </w:rPr>
      </w:pPr>
      <w:r w:rsidRPr="003B754B">
        <w:rPr>
          <w:rFonts w:eastAsiaTheme="minorEastAsia"/>
        </w:rPr>
        <w:t>Границі допустимої відносної похибки вимірювання масової частки елементу в діапазоні від 12Mg до 92U у складі масивних зразків, не більше:</w:t>
      </w:r>
    </w:p>
    <w:p w14:paraId="34CE5A32" w14:textId="77777777" w:rsidR="00032A60" w:rsidRPr="003B754B" w:rsidRDefault="0086446C">
      <w:pPr>
        <w:pStyle w:val="aff2"/>
        <w:rPr>
          <w:rFonts w:eastAsiaTheme="minorEastAsia"/>
        </w:rPr>
      </w:pPr>
      <w:r w:rsidRPr="003B754B">
        <w:t>–</w:t>
      </w:r>
      <w:r w:rsidR="00562C65" w:rsidRPr="003B754B">
        <w:rPr>
          <w:rFonts w:eastAsiaTheme="minorEastAsia"/>
        </w:rPr>
        <w:t xml:space="preserve"> для елементів з діапазоном масової частки більше 10%, ±</w:t>
      </w:r>
      <w:r w:rsidR="00822D07" w:rsidRPr="003B754B">
        <w:rPr>
          <w:rFonts w:eastAsiaTheme="minorEastAsia"/>
        </w:rPr>
        <w:t xml:space="preserve"> </w:t>
      </w:r>
      <w:r w:rsidR="00562C65" w:rsidRPr="003B754B">
        <w:rPr>
          <w:rFonts w:eastAsiaTheme="minorEastAsia"/>
        </w:rPr>
        <w:t>4%;</w:t>
      </w:r>
    </w:p>
    <w:p w14:paraId="6B66F40C" w14:textId="77777777" w:rsidR="00032A60" w:rsidRPr="003B754B" w:rsidRDefault="0086446C">
      <w:pPr>
        <w:pStyle w:val="aff2"/>
        <w:rPr>
          <w:rFonts w:eastAsiaTheme="minorEastAsia"/>
        </w:rPr>
      </w:pPr>
      <w:r w:rsidRPr="003B754B">
        <w:t>–</w:t>
      </w:r>
      <w:r w:rsidR="00562C65" w:rsidRPr="003B754B">
        <w:rPr>
          <w:rFonts w:eastAsiaTheme="minorEastAsia"/>
        </w:rPr>
        <w:t xml:space="preserve"> для елементів с діапазоном масової частки більше 1% до 10%, ±</w:t>
      </w:r>
      <w:r w:rsidR="00822D07" w:rsidRPr="003B754B">
        <w:rPr>
          <w:rFonts w:eastAsiaTheme="minorEastAsia"/>
        </w:rPr>
        <w:t xml:space="preserve"> </w:t>
      </w:r>
      <w:r w:rsidR="00562C65" w:rsidRPr="003B754B">
        <w:rPr>
          <w:rFonts w:eastAsiaTheme="minorEastAsia"/>
        </w:rPr>
        <w:t>20%;</w:t>
      </w:r>
    </w:p>
    <w:p w14:paraId="67AD5FED" w14:textId="77777777" w:rsidR="00032A60" w:rsidRPr="003B754B" w:rsidRDefault="0086446C" w:rsidP="00716A34">
      <w:pPr>
        <w:pStyle w:val="aff2"/>
        <w:rPr>
          <w:rFonts w:eastAsiaTheme="minorEastAsia"/>
        </w:rPr>
      </w:pPr>
      <w:r w:rsidRPr="003B754B">
        <w:t>–</w:t>
      </w:r>
      <w:r w:rsidR="00562C65" w:rsidRPr="003B754B">
        <w:rPr>
          <w:rFonts w:eastAsiaTheme="minorEastAsia"/>
        </w:rPr>
        <w:t xml:space="preserve"> для елементів с діапазоном масової частки від 0,1% до 1%, ±</w:t>
      </w:r>
      <w:r w:rsidR="00822D07" w:rsidRPr="003B754B">
        <w:rPr>
          <w:rFonts w:eastAsiaTheme="minorEastAsia"/>
        </w:rPr>
        <w:t xml:space="preserve"> </w:t>
      </w:r>
      <w:r w:rsidR="00562C65" w:rsidRPr="003B754B">
        <w:rPr>
          <w:rFonts w:eastAsiaTheme="minorEastAsia"/>
        </w:rPr>
        <w:t>50%.</w:t>
      </w:r>
    </w:p>
    <w:p w14:paraId="0145F2C6" w14:textId="77777777" w:rsidR="00032A60" w:rsidRPr="003B754B" w:rsidRDefault="00461111">
      <w:pPr>
        <w:spacing w:line="360" w:lineRule="auto"/>
        <w:ind w:leftChars="50" w:left="130" w:firstLineChars="200" w:firstLine="560"/>
        <w:rPr>
          <w:rFonts w:eastAsiaTheme="minorEastAsia"/>
          <w:sz w:val="28"/>
          <w:szCs w:val="28"/>
          <w:lang w:eastAsia="zh-CN"/>
        </w:rPr>
      </w:pPr>
      <w:r w:rsidRPr="003B754B">
        <w:rPr>
          <w:rFonts w:eastAsiaTheme="minorEastAsia"/>
          <w:sz w:val="28"/>
          <w:szCs w:val="28"/>
          <w:lang w:eastAsia="zh-CN"/>
        </w:rPr>
        <w:t>3.</w:t>
      </w:r>
      <w:r w:rsidR="00562C65" w:rsidRPr="003B754B">
        <w:rPr>
          <w:rFonts w:eastAsiaTheme="minorEastAsia"/>
          <w:sz w:val="28"/>
          <w:szCs w:val="28"/>
          <w:lang w:eastAsia="zh-CN"/>
        </w:rPr>
        <w:t xml:space="preserve"> Інструмент рентгенофазового аналізу</w:t>
      </w:r>
    </w:p>
    <w:p w14:paraId="737F4A14" w14:textId="77777777" w:rsidR="00032A60" w:rsidRPr="003B754B" w:rsidRDefault="00562C65">
      <w:pPr>
        <w:pStyle w:val="aff2"/>
        <w:rPr>
          <w:rFonts w:eastAsiaTheme="minorEastAsia"/>
          <w:lang w:val="en-IE"/>
        </w:rPr>
      </w:pPr>
      <w:r w:rsidRPr="003B754B">
        <w:rPr>
          <w:rFonts w:eastAsiaTheme="minorEastAsia"/>
        </w:rPr>
        <w:t>Рентгенівський дифрактометр (</w:t>
      </w:r>
      <w:r w:rsidRPr="003B754B">
        <w:rPr>
          <w:rFonts w:eastAsiaTheme="minorEastAsia"/>
          <w:lang w:val="ru-RU"/>
        </w:rPr>
        <w:t>Ultima</w:t>
      </w:r>
      <w:r w:rsidRPr="003B754B">
        <w:rPr>
          <w:rFonts w:eastAsiaTheme="minorEastAsia"/>
        </w:rPr>
        <w:t xml:space="preserve"> </w:t>
      </w:r>
      <w:r w:rsidRPr="003B754B">
        <w:rPr>
          <w:rFonts w:eastAsiaTheme="minorEastAsia"/>
          <w:lang w:val="ru-RU"/>
        </w:rPr>
        <w:t>IV</w:t>
      </w:r>
      <w:r w:rsidRPr="003B754B">
        <w:rPr>
          <w:rFonts w:eastAsiaTheme="minorEastAsia"/>
        </w:rPr>
        <w:t xml:space="preserve">) фірм </w:t>
      </w:r>
      <w:r w:rsidR="00BF2E1D">
        <w:rPr>
          <w:rFonts w:eastAsiaTheme="minorEastAsia"/>
          <w:lang w:val="ru-RU"/>
        </w:rPr>
        <w:t>Rigaku</w:t>
      </w:r>
      <w:r w:rsidRPr="003B754B">
        <w:rPr>
          <w:rFonts w:eastAsiaTheme="minorEastAsia"/>
        </w:rPr>
        <w:t xml:space="preserve"> на</w:t>
      </w:r>
      <w:r w:rsidR="00A14AA8" w:rsidRPr="003B754B">
        <w:rPr>
          <w:rFonts w:eastAsiaTheme="minorEastAsia"/>
        </w:rPr>
        <w:t xml:space="preserve"> </w:t>
      </w:r>
      <w:r w:rsidRPr="003B754B">
        <w:rPr>
          <w:rFonts w:eastAsiaTheme="minorEastAsia"/>
        </w:rPr>
        <w:t>рис</w:t>
      </w:r>
      <w:r w:rsidR="00E776FA" w:rsidRPr="003B754B">
        <w:rPr>
          <w:rFonts w:eastAsiaTheme="minorEastAsia"/>
        </w:rPr>
        <w:t>унку</w:t>
      </w:r>
      <w:r w:rsidRPr="003B754B">
        <w:rPr>
          <w:rFonts w:eastAsiaTheme="minorEastAsia"/>
        </w:rPr>
        <w:t xml:space="preserve"> 2.</w:t>
      </w:r>
      <w:r w:rsidR="00746598" w:rsidRPr="003B754B">
        <w:rPr>
          <w:rFonts w:eastAsiaTheme="minorEastAsia"/>
        </w:rPr>
        <w:t>1</w:t>
      </w:r>
      <w:r w:rsidR="008B3D2C" w:rsidRPr="003B754B">
        <w:rPr>
          <w:rFonts w:eastAsiaTheme="minorEastAsia"/>
        </w:rPr>
        <w:t>0</w:t>
      </w:r>
      <w:r w:rsidRPr="003B754B">
        <w:rPr>
          <w:rFonts w:eastAsiaTheme="minorEastAsia"/>
        </w:rPr>
        <w:t xml:space="preserve"> з використанням програмного забезпечення</w:t>
      </w:r>
      <w:r w:rsidR="001A6062" w:rsidRPr="003B754B">
        <w:rPr>
          <w:rFonts w:eastAsiaTheme="minorEastAsia"/>
        </w:rPr>
        <w:t xml:space="preserve"> </w:t>
      </w:r>
      <w:r w:rsidRPr="003B754B">
        <w:rPr>
          <w:rFonts w:eastAsiaTheme="minorEastAsia"/>
          <w:lang w:val="ru-RU"/>
        </w:rPr>
        <w:t>PDXL</w:t>
      </w:r>
      <w:r w:rsidRPr="003B754B">
        <w:rPr>
          <w:rFonts w:eastAsiaTheme="minorEastAsia"/>
        </w:rPr>
        <w:t>. Рентгені</w:t>
      </w:r>
      <w:r w:rsidRPr="003B754B">
        <w:rPr>
          <w:rFonts w:eastAsia="SimSun"/>
        </w:rPr>
        <w:t>вське</w:t>
      </w:r>
      <w:r w:rsidRPr="003B754B">
        <w:rPr>
          <w:rFonts w:eastAsiaTheme="minorEastAsia"/>
        </w:rPr>
        <w:t xml:space="preserve"> розсіювання з невеликим кутом (</w:t>
      </w:r>
      <w:r w:rsidRPr="003B754B">
        <w:rPr>
          <w:rFonts w:eastAsiaTheme="minorEastAsia"/>
          <w:lang w:val="ru-RU"/>
        </w:rPr>
        <w:t>SAXS</w:t>
      </w:r>
      <w:r w:rsidRPr="003B754B">
        <w:rPr>
          <w:rFonts w:eastAsiaTheme="minorEastAsia"/>
        </w:rPr>
        <w:t xml:space="preserve">) є корисним методом для оцінки розподілу розміру частинок і структури молекули наноматеріалів. </w:t>
      </w:r>
      <w:r w:rsidRPr="003B754B">
        <w:rPr>
          <w:rFonts w:eastAsiaTheme="minorEastAsia"/>
          <w:lang w:val="ru-RU"/>
        </w:rPr>
        <w:t>Згідно з загальним визначенням, SAXS обмежується розмірами частинок 100 нм. Стають необхідними для оцінки властивостей різних матеріалів. У цьому діапазоні потрібно збирати дані для профілів нижче 0,07 нм</w:t>
      </w:r>
      <w:r w:rsidR="00001A0A" w:rsidRPr="003B754B">
        <w:rPr>
          <w:rFonts w:eastAsiaTheme="minorEastAsia"/>
          <w:vertAlign w:val="superscript"/>
          <w:lang w:val="ru-RU"/>
        </w:rPr>
        <w:t xml:space="preserve">– </w:t>
      </w:r>
      <w:r w:rsidRPr="003B754B">
        <w:rPr>
          <w:rFonts w:eastAsiaTheme="minorEastAsia"/>
          <w:vertAlign w:val="superscript"/>
          <w:lang w:val="ru-RU"/>
        </w:rPr>
        <w:t>1</w:t>
      </w:r>
      <w:r w:rsidRPr="003B754B">
        <w:rPr>
          <w:rFonts w:eastAsiaTheme="minorEastAsia"/>
          <w:lang w:val="ru-RU"/>
        </w:rPr>
        <w:t xml:space="preserve">, щоб зробити вимірювання за допомогою SAXS. у цій презентації. вимірювання невеликого кутового рентгенівського розсіювання, проведені за допомогою </w:t>
      </w:r>
      <w:r w:rsidR="00BF2E1D">
        <w:rPr>
          <w:rFonts w:eastAsiaTheme="minorEastAsia"/>
          <w:lang w:val="ru-RU"/>
        </w:rPr>
        <w:t>Rigaku</w:t>
      </w:r>
      <w:bookmarkStart w:id="91" w:name="_Hlk25771529"/>
      <w:r w:rsidR="009724AE" w:rsidRPr="003B754B">
        <w:rPr>
          <w:rFonts w:eastAsiaTheme="minorEastAsia"/>
          <w:lang w:val="ru-RU"/>
        </w:rPr>
        <w:t xml:space="preserve"> </w:t>
      </w:r>
      <w:r w:rsidR="00E776FA" w:rsidRPr="003B754B">
        <w:rPr>
          <w:rFonts w:eastAsiaTheme="minorEastAsia"/>
          <w:lang w:val="ru-RU"/>
        </w:rPr>
        <w:t>[20]</w:t>
      </w:r>
      <w:r w:rsidR="009724AE" w:rsidRPr="003B754B">
        <w:rPr>
          <w:rFonts w:eastAsiaTheme="minorEastAsia"/>
          <w:lang w:val="ru-RU"/>
        </w:rPr>
        <w:t>.</w:t>
      </w:r>
    </w:p>
    <w:bookmarkEnd w:id="91"/>
    <w:p w14:paraId="7549CB4A" w14:textId="77777777" w:rsidR="00032A60" w:rsidRPr="003B754B" w:rsidRDefault="00032A60">
      <w:pPr>
        <w:spacing w:line="360" w:lineRule="auto"/>
        <w:ind w:leftChars="50" w:left="130" w:firstLineChars="200" w:firstLine="560"/>
        <w:rPr>
          <w:rFonts w:eastAsiaTheme="minorEastAsia"/>
          <w:sz w:val="28"/>
          <w:szCs w:val="28"/>
          <w:lang w:val="ru-RU" w:eastAsia="zh-CN"/>
        </w:rPr>
      </w:pPr>
    </w:p>
    <w:p w14:paraId="2B08BC29" w14:textId="77777777" w:rsidR="00032A60" w:rsidRPr="003B754B" w:rsidRDefault="00562C65">
      <w:pPr>
        <w:pStyle w:val="aff2"/>
        <w:ind w:left="852" w:firstLine="0"/>
        <w:jc w:val="center"/>
        <w:rPr>
          <w:rFonts w:eastAsia="SimSun"/>
        </w:rPr>
      </w:pPr>
      <w:r w:rsidRPr="003B754B">
        <w:rPr>
          <w:noProof/>
          <w:lang w:val="ru-RU" w:eastAsia="ru-RU"/>
        </w:rPr>
        <w:lastRenderedPageBreak/>
        <w:drawing>
          <wp:inline distT="0" distB="0" distL="0" distR="0" wp14:anchorId="091299A2" wp14:editId="299C9506">
            <wp:extent cx="1782581" cy="2520000"/>
            <wp:effectExtent l="0" t="0" r="8255" b="0"/>
            <wp:docPr id="15" name="图片 15" descr="C:\Users\lenovo\Documents\Tencent Files\1192329404\FileRecv\MobileFile\IMG_20181106_1406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C:\Users\lenovo\Documents\Tencent Files\1192329404\FileRecv\MobileFile\IMG_20181106_140617.jpg"/>
                    <pic:cNvPicPr>
                      <a:picLocks noChangeAspect="1" noChangeArrowheads="1"/>
                    </pic:cNvPicPr>
                  </pic:nvPicPr>
                  <pic:blipFill>
                    <a:blip r:embed="rId26" cstate="print">
                      <a:extLst>
                        <a:ext uri="{28A0092B-C50C-407E-A947-70E740481C1C}">
                          <a14:useLocalDpi xmlns:a14="http://schemas.microsoft.com/office/drawing/2010/main" val="0"/>
                        </a:ext>
                      </a:extLst>
                    </a:blip>
                    <a:srcRect l="9878" t="20184" r="20371" b="5881"/>
                    <a:stretch>
                      <a:fillRect/>
                    </a:stretch>
                  </pic:blipFill>
                  <pic:spPr>
                    <a:xfrm>
                      <a:off x="0" y="0"/>
                      <a:ext cx="1782581" cy="2520000"/>
                    </a:xfrm>
                    <a:prstGeom prst="rect">
                      <a:avLst/>
                    </a:prstGeom>
                    <a:noFill/>
                    <a:ln>
                      <a:noFill/>
                    </a:ln>
                  </pic:spPr>
                </pic:pic>
              </a:graphicData>
            </a:graphic>
          </wp:inline>
        </w:drawing>
      </w:r>
    </w:p>
    <w:p w14:paraId="0927487D" w14:textId="77777777" w:rsidR="00032A60" w:rsidRPr="003B754B" w:rsidRDefault="00562C65" w:rsidP="004877D6">
      <w:pPr>
        <w:widowControl w:val="0"/>
        <w:snapToGrid w:val="0"/>
        <w:spacing w:line="360" w:lineRule="auto"/>
        <w:ind w:firstLine="0"/>
        <w:jc w:val="center"/>
        <w:rPr>
          <w:rFonts w:eastAsia="SimSun"/>
          <w:kern w:val="2"/>
          <w:sz w:val="28"/>
          <w:szCs w:val="28"/>
          <w:lang w:eastAsia="zh-CN"/>
        </w:rPr>
      </w:pPr>
      <w:bookmarkStart w:id="92" w:name="_Hlk23087193"/>
      <w:r w:rsidRPr="003B754B">
        <w:rPr>
          <w:rFonts w:eastAsia="SimSun"/>
          <w:kern w:val="2"/>
          <w:sz w:val="28"/>
          <w:szCs w:val="28"/>
          <w:lang w:eastAsia="zh-CN"/>
        </w:rPr>
        <w:t xml:space="preserve">Рисунок </w:t>
      </w:r>
      <w:r w:rsidRPr="003B754B">
        <w:rPr>
          <w:rFonts w:eastAsia="SimSun"/>
          <w:kern w:val="2"/>
          <w:sz w:val="28"/>
          <w:szCs w:val="28"/>
          <w:lang w:val="ru-RU" w:eastAsia="zh-CN"/>
        </w:rPr>
        <w:t>2</w:t>
      </w:r>
      <w:r w:rsidRPr="003B754B">
        <w:rPr>
          <w:rFonts w:eastAsia="SimSun"/>
          <w:kern w:val="2"/>
          <w:sz w:val="28"/>
          <w:szCs w:val="28"/>
          <w:lang w:eastAsia="zh-CN"/>
        </w:rPr>
        <w:t>.1</w:t>
      </w:r>
      <w:r w:rsidR="003E6656" w:rsidRPr="003B754B">
        <w:rPr>
          <w:rFonts w:eastAsia="SimSun"/>
          <w:kern w:val="2"/>
          <w:sz w:val="28"/>
          <w:szCs w:val="28"/>
          <w:lang w:val="ru-RU" w:eastAsia="zh-CN"/>
        </w:rPr>
        <w:t>0</w:t>
      </w:r>
      <w:r w:rsidR="00B870B0" w:rsidRPr="003B754B">
        <w:rPr>
          <w:rFonts w:eastAsiaTheme="minorEastAsia"/>
          <w:sz w:val="28"/>
          <w:szCs w:val="28"/>
        </w:rPr>
        <w:t xml:space="preserve"> </w:t>
      </w:r>
      <w:r w:rsidR="00B870B0" w:rsidRPr="003B754B">
        <w:t>–</w:t>
      </w:r>
      <w:r w:rsidRPr="003B754B">
        <w:rPr>
          <w:rFonts w:eastAsia="SimSun"/>
          <w:kern w:val="2"/>
          <w:sz w:val="28"/>
          <w:szCs w:val="28"/>
          <w:lang w:eastAsia="zh-CN"/>
        </w:rPr>
        <w:t xml:space="preserve"> Рентгенівський дифрактометр</w:t>
      </w:r>
      <w:bookmarkStart w:id="93" w:name="_Hlk9113339"/>
      <w:r w:rsidRPr="003B754B">
        <w:rPr>
          <w:rFonts w:eastAsia="SimSun"/>
          <w:kern w:val="2"/>
          <w:sz w:val="28"/>
          <w:szCs w:val="28"/>
          <w:lang w:eastAsia="zh-CN"/>
        </w:rPr>
        <w:t xml:space="preserve"> (Ultima IV)</w:t>
      </w:r>
      <w:bookmarkEnd w:id="93"/>
      <w:r w:rsidR="00E776FA" w:rsidRPr="003B754B">
        <w:rPr>
          <w:rFonts w:eastAsia="SimSun"/>
          <w:kern w:val="2"/>
          <w:sz w:val="28"/>
          <w:szCs w:val="28"/>
          <w:lang w:eastAsia="zh-CN"/>
        </w:rPr>
        <w:t xml:space="preserve"> [20]</w:t>
      </w:r>
    </w:p>
    <w:p w14:paraId="4314A3D9" w14:textId="77777777" w:rsidR="00C8797C" w:rsidRPr="003B754B" w:rsidRDefault="00C8797C" w:rsidP="004877D6">
      <w:pPr>
        <w:widowControl w:val="0"/>
        <w:snapToGrid w:val="0"/>
        <w:spacing w:line="360" w:lineRule="auto"/>
        <w:ind w:firstLine="0"/>
        <w:jc w:val="center"/>
        <w:rPr>
          <w:rFonts w:eastAsia="SimSun"/>
          <w:kern w:val="2"/>
          <w:sz w:val="28"/>
          <w:szCs w:val="28"/>
          <w:lang w:eastAsia="zh-CN"/>
        </w:rPr>
      </w:pPr>
    </w:p>
    <w:bookmarkEnd w:id="92"/>
    <w:p w14:paraId="09DE9DC4" w14:textId="77777777" w:rsidR="00032A60" w:rsidRPr="003B754B" w:rsidRDefault="00716A34">
      <w:pPr>
        <w:spacing w:line="360" w:lineRule="auto"/>
        <w:ind w:leftChars="50" w:left="130" w:firstLineChars="200" w:firstLine="560"/>
        <w:rPr>
          <w:rFonts w:eastAsiaTheme="minorEastAsia"/>
          <w:sz w:val="28"/>
          <w:szCs w:val="28"/>
          <w:lang w:eastAsia="zh-CN"/>
        </w:rPr>
      </w:pPr>
      <w:r w:rsidRPr="003B754B">
        <w:rPr>
          <w:rFonts w:eastAsiaTheme="minorEastAsia"/>
          <w:sz w:val="28"/>
          <w:szCs w:val="28"/>
          <w:lang w:eastAsia="zh-CN"/>
        </w:rPr>
        <w:t>4.</w:t>
      </w:r>
      <w:r w:rsidR="00562C65" w:rsidRPr="003B754B">
        <w:rPr>
          <w:rFonts w:eastAsiaTheme="minorEastAsia"/>
          <w:sz w:val="28"/>
          <w:szCs w:val="28"/>
          <w:lang w:eastAsia="zh-CN"/>
        </w:rPr>
        <w:t xml:space="preserve"> Дослідження на світловому мікроскопі</w:t>
      </w:r>
    </w:p>
    <w:p w14:paraId="3C572B31" w14:textId="77777777" w:rsidR="00032A60" w:rsidRPr="003B754B" w:rsidRDefault="00CC20A7">
      <w:pPr>
        <w:spacing w:line="360" w:lineRule="auto"/>
        <w:ind w:leftChars="50" w:left="130" w:firstLineChars="200" w:firstLine="560"/>
        <w:rPr>
          <w:rFonts w:eastAsia="SimSun"/>
          <w:sz w:val="28"/>
          <w:szCs w:val="28"/>
        </w:rPr>
      </w:pPr>
      <w:bookmarkStart w:id="94" w:name="_Hlk22732110"/>
      <w:r w:rsidRPr="003B754B">
        <w:rPr>
          <w:rFonts w:eastAsiaTheme="minorEastAsia"/>
          <w:sz w:val="28"/>
          <w:szCs w:val="28"/>
        </w:rPr>
        <w:t>На</w:t>
      </w:r>
      <w:r>
        <w:rPr>
          <w:rFonts w:eastAsiaTheme="minorEastAsia"/>
          <w:sz w:val="28"/>
          <w:szCs w:val="28"/>
        </w:rPr>
        <w:t xml:space="preserve"> </w:t>
      </w:r>
      <w:r w:rsidRPr="003B754B">
        <w:rPr>
          <w:rFonts w:eastAsiaTheme="minorEastAsia"/>
          <w:sz w:val="28"/>
          <w:szCs w:val="28"/>
        </w:rPr>
        <w:t>рис</w:t>
      </w:r>
      <w:r>
        <w:rPr>
          <w:rFonts w:eastAsiaTheme="minorEastAsia"/>
          <w:sz w:val="28"/>
          <w:szCs w:val="28"/>
        </w:rPr>
        <w:t xml:space="preserve">унку </w:t>
      </w:r>
      <w:r w:rsidRPr="003B754B">
        <w:rPr>
          <w:rFonts w:eastAsia="SimSun"/>
          <w:sz w:val="28"/>
          <w:szCs w:val="28"/>
        </w:rPr>
        <w:t>2.11</w:t>
      </w:r>
      <w:r>
        <w:rPr>
          <w:rFonts w:eastAsia="SimSun"/>
          <w:sz w:val="28"/>
          <w:szCs w:val="28"/>
        </w:rPr>
        <w:t xml:space="preserve"> </w:t>
      </w:r>
      <w:r w:rsidRPr="003B754B">
        <w:rPr>
          <w:rFonts w:eastAsia="SimSun"/>
          <w:sz w:val="28"/>
          <w:szCs w:val="28"/>
        </w:rPr>
        <w:t>п</w:t>
      </w:r>
      <w:r w:rsidR="00562C65" w:rsidRPr="003B754B">
        <w:rPr>
          <w:rFonts w:eastAsia="SimSun"/>
          <w:sz w:val="28"/>
          <w:szCs w:val="28"/>
        </w:rPr>
        <w:t xml:space="preserve">оказаний загальний вигляд мікроскопу </w:t>
      </w:r>
      <w:r w:rsidR="00562C65" w:rsidRPr="003B754B">
        <w:rPr>
          <w:rFonts w:eastAsia="SimSun"/>
          <w:sz w:val="28"/>
          <w:szCs w:val="28"/>
          <w:lang w:val="ru-RU"/>
        </w:rPr>
        <w:t>Carl</w:t>
      </w:r>
      <w:r w:rsidR="00562C65" w:rsidRPr="003B754B">
        <w:rPr>
          <w:rFonts w:eastAsia="SimSun"/>
          <w:sz w:val="28"/>
          <w:szCs w:val="28"/>
        </w:rPr>
        <w:t xml:space="preserve"> </w:t>
      </w:r>
      <w:r w:rsidR="00562C65" w:rsidRPr="003B754B">
        <w:rPr>
          <w:rFonts w:eastAsia="SimSun"/>
          <w:sz w:val="28"/>
          <w:szCs w:val="28"/>
          <w:lang w:val="ru-RU"/>
        </w:rPr>
        <w:t>Zeiss</w:t>
      </w:r>
      <w:r w:rsidR="00562C65" w:rsidRPr="003B754B">
        <w:rPr>
          <w:rFonts w:eastAsia="SimSun"/>
          <w:sz w:val="28"/>
          <w:szCs w:val="28"/>
        </w:rPr>
        <w:t xml:space="preserve"> </w:t>
      </w:r>
      <w:r w:rsidR="00562C65" w:rsidRPr="003B754B">
        <w:rPr>
          <w:rFonts w:eastAsia="SimSun"/>
          <w:sz w:val="28"/>
          <w:szCs w:val="28"/>
          <w:lang w:val="ru-RU"/>
        </w:rPr>
        <w:t>Jenaphot</w:t>
      </w:r>
      <w:r w:rsidR="00562C65" w:rsidRPr="003B754B">
        <w:rPr>
          <w:rFonts w:eastAsia="SimSun"/>
          <w:sz w:val="28"/>
          <w:szCs w:val="28"/>
        </w:rPr>
        <w:t xml:space="preserve"> 2000</w:t>
      </w:r>
      <w:bookmarkEnd w:id="94"/>
      <w:r w:rsidR="00562C65" w:rsidRPr="003B754B">
        <w:rPr>
          <w:rFonts w:eastAsia="SimSun"/>
          <w:sz w:val="28"/>
          <w:szCs w:val="28"/>
        </w:rPr>
        <w:t>.</w:t>
      </w:r>
    </w:p>
    <w:p w14:paraId="7720B91C" w14:textId="77777777" w:rsidR="00032A60" w:rsidRPr="003B754B" w:rsidRDefault="00032A60">
      <w:pPr>
        <w:spacing w:line="360" w:lineRule="auto"/>
        <w:ind w:leftChars="50" w:left="130" w:firstLineChars="200" w:firstLine="560"/>
        <w:rPr>
          <w:rFonts w:eastAsiaTheme="minorEastAsia"/>
          <w:sz w:val="28"/>
          <w:szCs w:val="28"/>
          <w:lang w:eastAsia="zh-CN"/>
        </w:rPr>
      </w:pPr>
    </w:p>
    <w:p w14:paraId="3D6A5DDC" w14:textId="77777777" w:rsidR="00032A60" w:rsidRPr="003B754B" w:rsidRDefault="00562C65">
      <w:pPr>
        <w:spacing w:line="360" w:lineRule="auto"/>
        <w:ind w:leftChars="50" w:left="130" w:firstLineChars="200" w:firstLine="560"/>
        <w:jc w:val="center"/>
        <w:rPr>
          <w:rFonts w:eastAsiaTheme="minorEastAsia"/>
          <w:sz w:val="28"/>
          <w:szCs w:val="28"/>
          <w:lang w:val="ru-RU" w:eastAsia="zh-CN"/>
        </w:rPr>
      </w:pPr>
      <w:r w:rsidRPr="003B754B">
        <w:rPr>
          <w:rFonts w:eastAsiaTheme="minorEastAsia"/>
          <w:noProof/>
          <w:sz w:val="28"/>
          <w:szCs w:val="28"/>
          <w:lang w:val="ru-RU"/>
        </w:rPr>
        <w:drawing>
          <wp:inline distT="0" distB="0" distL="0" distR="0" wp14:anchorId="770DD15B" wp14:editId="68258984">
            <wp:extent cx="2223770" cy="2663825"/>
            <wp:effectExtent l="0" t="0" r="5080" b="3175"/>
            <wp:docPr id="718" name="图片 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 name="图片 71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2223965" cy="2664000"/>
                    </a:xfrm>
                    <a:prstGeom prst="rect">
                      <a:avLst/>
                    </a:prstGeom>
                    <a:noFill/>
                  </pic:spPr>
                </pic:pic>
              </a:graphicData>
            </a:graphic>
          </wp:inline>
        </w:drawing>
      </w:r>
    </w:p>
    <w:p w14:paraId="349F8FF9" w14:textId="77777777" w:rsidR="00032A60" w:rsidRPr="003B754B" w:rsidRDefault="00562C65">
      <w:pPr>
        <w:tabs>
          <w:tab w:val="left" w:pos="1570"/>
        </w:tabs>
        <w:spacing w:line="360" w:lineRule="auto"/>
        <w:ind w:firstLine="0"/>
        <w:jc w:val="center"/>
        <w:rPr>
          <w:rFonts w:eastAsiaTheme="minorEastAsia"/>
          <w:kern w:val="2"/>
          <w:sz w:val="28"/>
          <w:szCs w:val="28"/>
          <w:lang w:eastAsia="zh-CN"/>
        </w:rPr>
      </w:pPr>
      <w:r w:rsidRPr="003B754B">
        <w:rPr>
          <w:sz w:val="28"/>
          <w:szCs w:val="28"/>
        </w:rPr>
        <w:t>Рис</w:t>
      </w:r>
      <w:r w:rsidRPr="003B754B">
        <w:rPr>
          <w:rFonts w:eastAsiaTheme="minorEastAsia"/>
          <w:sz w:val="28"/>
          <w:szCs w:val="28"/>
          <w:lang w:eastAsia="zh-CN"/>
        </w:rPr>
        <w:t xml:space="preserve">унок </w:t>
      </w:r>
      <w:r w:rsidRPr="003B754B">
        <w:rPr>
          <w:rFonts w:eastAsiaTheme="minorEastAsia"/>
          <w:kern w:val="2"/>
          <w:sz w:val="28"/>
          <w:szCs w:val="28"/>
          <w:lang w:val="ru-RU" w:eastAsia="zh-CN"/>
        </w:rPr>
        <w:t>2</w:t>
      </w:r>
      <w:r w:rsidRPr="003B754B">
        <w:rPr>
          <w:rFonts w:eastAsiaTheme="minorEastAsia"/>
          <w:kern w:val="2"/>
          <w:sz w:val="28"/>
          <w:szCs w:val="28"/>
          <w:lang w:eastAsia="zh-CN"/>
        </w:rPr>
        <w:t>.1</w:t>
      </w:r>
      <w:r w:rsidR="003E6656" w:rsidRPr="003B754B">
        <w:rPr>
          <w:rFonts w:eastAsiaTheme="minorEastAsia"/>
          <w:kern w:val="2"/>
          <w:sz w:val="28"/>
          <w:szCs w:val="28"/>
          <w:lang w:eastAsia="zh-CN"/>
        </w:rPr>
        <w:t>1</w:t>
      </w:r>
      <w:r w:rsidR="00B870B0" w:rsidRPr="003B754B">
        <w:rPr>
          <w:rFonts w:eastAsiaTheme="minorEastAsia"/>
          <w:sz w:val="28"/>
          <w:szCs w:val="28"/>
        </w:rPr>
        <w:t xml:space="preserve"> </w:t>
      </w:r>
      <w:bookmarkStart w:id="95" w:name="_Hlk26811119"/>
      <w:r w:rsidR="00B870B0" w:rsidRPr="003B754B">
        <w:t>–</w:t>
      </w:r>
      <w:bookmarkEnd w:id="95"/>
      <w:r w:rsidRPr="003B754B">
        <w:rPr>
          <w:rFonts w:eastAsiaTheme="minorEastAsia"/>
          <w:kern w:val="2"/>
          <w:sz w:val="28"/>
          <w:szCs w:val="28"/>
          <w:lang w:eastAsia="zh-CN"/>
        </w:rPr>
        <w:t xml:space="preserve"> Загальний вигляд мікроскопу Carl Zeiss Jenaphot 2000</w:t>
      </w:r>
    </w:p>
    <w:p w14:paraId="68630F22" w14:textId="77777777" w:rsidR="00032A60" w:rsidRPr="003B754B" w:rsidRDefault="00032A60">
      <w:pPr>
        <w:tabs>
          <w:tab w:val="left" w:pos="1570"/>
        </w:tabs>
        <w:spacing w:line="360" w:lineRule="auto"/>
        <w:ind w:firstLine="0"/>
        <w:jc w:val="center"/>
        <w:rPr>
          <w:rFonts w:eastAsiaTheme="minorEastAsia"/>
          <w:kern w:val="2"/>
          <w:sz w:val="28"/>
          <w:szCs w:val="28"/>
          <w:lang w:eastAsia="zh-CN"/>
        </w:rPr>
      </w:pPr>
    </w:p>
    <w:p w14:paraId="3B4876B9" w14:textId="77777777" w:rsidR="00032A60" w:rsidRPr="003B754B" w:rsidRDefault="00716A34">
      <w:pPr>
        <w:pStyle w:val="aff2"/>
        <w:rPr>
          <w:rFonts w:eastAsiaTheme="minorEastAsia"/>
        </w:rPr>
      </w:pPr>
      <w:r w:rsidRPr="003B754B">
        <w:rPr>
          <w:rFonts w:eastAsia="SimSun"/>
        </w:rPr>
        <w:t>5.</w:t>
      </w:r>
      <w:r w:rsidR="00562C65" w:rsidRPr="003B754B">
        <w:rPr>
          <w:rFonts w:eastAsia="SimSun"/>
        </w:rPr>
        <w:t xml:space="preserve"> </w:t>
      </w:r>
      <w:r w:rsidR="00562C65" w:rsidRPr="003B754B">
        <w:rPr>
          <w:rFonts w:eastAsiaTheme="minorEastAsia"/>
        </w:rPr>
        <w:t>Дослідження на мікроскопі металографічному горизонтальному</w:t>
      </w:r>
    </w:p>
    <w:p w14:paraId="65FF7C35" w14:textId="77777777" w:rsidR="00032A60" w:rsidRPr="003B754B" w:rsidRDefault="00562C65">
      <w:pPr>
        <w:pStyle w:val="aff2"/>
      </w:pPr>
      <w:r w:rsidRPr="003B754B">
        <w:rPr>
          <w:rFonts w:eastAsiaTheme="minorEastAsia"/>
        </w:rPr>
        <w:t xml:space="preserve">На </w:t>
      </w:r>
      <w:r w:rsidR="00C62B00" w:rsidRPr="003B754B">
        <w:rPr>
          <w:rFonts w:eastAsiaTheme="minorEastAsia"/>
        </w:rPr>
        <w:t>рисун</w:t>
      </w:r>
      <w:r w:rsidR="001A3055" w:rsidRPr="003B754B">
        <w:rPr>
          <w:rFonts w:eastAsiaTheme="minorEastAsia"/>
        </w:rPr>
        <w:t>ках</w:t>
      </w:r>
      <w:r w:rsidR="001A3055" w:rsidRPr="003B754B">
        <w:rPr>
          <w:rFonts w:eastAsia="SimSun"/>
        </w:rPr>
        <w:t xml:space="preserve"> </w:t>
      </w:r>
      <w:r w:rsidRPr="003B754B">
        <w:rPr>
          <w:rFonts w:eastAsia="SimSun"/>
        </w:rPr>
        <w:t>2.1</w:t>
      </w:r>
      <w:r w:rsidR="003E6656" w:rsidRPr="003B754B">
        <w:rPr>
          <w:rFonts w:eastAsia="SimSun"/>
        </w:rPr>
        <w:t>2</w:t>
      </w:r>
      <w:r w:rsidR="001A3055" w:rsidRPr="003B754B">
        <w:rPr>
          <w:sz w:val="26"/>
          <w:szCs w:val="24"/>
          <w:lang w:eastAsia="ru-RU"/>
        </w:rPr>
        <w:t xml:space="preserve">, </w:t>
      </w:r>
      <w:r w:rsidRPr="003B754B">
        <w:rPr>
          <w:rFonts w:eastAsia="SimSun"/>
        </w:rPr>
        <w:t>2.1</w:t>
      </w:r>
      <w:r w:rsidR="003E6656" w:rsidRPr="003B754B">
        <w:rPr>
          <w:rFonts w:eastAsia="SimSun"/>
        </w:rPr>
        <w:t>3</w:t>
      </w:r>
      <w:r w:rsidR="00B21B53" w:rsidRPr="003B754B">
        <w:rPr>
          <w:rFonts w:eastAsia="SimSun"/>
        </w:rPr>
        <w:t xml:space="preserve"> </w:t>
      </w:r>
      <w:r w:rsidRPr="003B754B">
        <w:rPr>
          <w:rFonts w:eastAsia="SimSun"/>
        </w:rPr>
        <w:t xml:space="preserve">показаний загальний вигляд мікроскопу </w:t>
      </w:r>
      <w:r w:rsidRPr="003B754B">
        <w:t>горизонтальний МІМ</w:t>
      </w:r>
      <w:r w:rsidR="00CC20A7">
        <w:t>-</w:t>
      </w:r>
      <w:r w:rsidRPr="003B754B">
        <w:t>8, горизонтальний металографічний мікроскоп МІМ</w:t>
      </w:r>
      <w:r w:rsidR="00CC20A7">
        <w:t>-</w:t>
      </w:r>
      <w:r w:rsidRPr="003B754B">
        <w:t xml:space="preserve">8 призначений для дослідження мікроструктур металів і інших непрозорих об'єктів в </w:t>
      </w:r>
      <w:r w:rsidRPr="003B754B">
        <w:lastRenderedPageBreak/>
        <w:t>світлому полі при прямому і косому освітленні, а також в темному полі і в поляризованому світлі. Мікроскоп застосовується для обладнання металографічних лабораторій науково</w:t>
      </w:r>
      <w:r w:rsidR="00492086">
        <w:t>-</w:t>
      </w:r>
      <w:r w:rsidRPr="003B754B">
        <w:t xml:space="preserve">дослідних інститутів, промислових підприємств та вищих навчальних закладів. Для візуального спостереження об'єктів мікроскоп забезпечений монокулярною і бінокулярною насадками; власне збільшення бінокулярної насадки </w:t>
      </w:r>
      <w:r w:rsidR="0007479F" w:rsidRPr="003B754B">
        <w:t>×</w:t>
      </w:r>
      <w:r w:rsidRPr="003B754B">
        <w:t>2,5. Для фотографування об'єктів мікроскоп забезпечений фотокамерою з мультиплікатором і адаптером і іншими речами. Набір ахроматичних і апохроматичних об'єктивів і набір окулярів забезпечують збільшення мікроскопа в наступних межах:</w:t>
      </w:r>
      <w:r w:rsidR="009724AE" w:rsidRPr="003B754B">
        <w:t>[</w:t>
      </w:r>
      <w:r w:rsidR="00E776FA" w:rsidRPr="003B754B">
        <w:t>21</w:t>
      </w:r>
      <w:r w:rsidR="009724AE" w:rsidRPr="003B754B">
        <w:t>]</w:t>
      </w:r>
      <w:r w:rsidR="00FE3DF7" w:rsidRPr="003B754B">
        <w:t>.</w:t>
      </w:r>
    </w:p>
    <w:p w14:paraId="154CF7C4" w14:textId="77777777" w:rsidR="00032A60" w:rsidRPr="003B754B" w:rsidRDefault="00562C65">
      <w:pPr>
        <w:pStyle w:val="aff2"/>
      </w:pPr>
      <w:r w:rsidRPr="003B754B">
        <w:t xml:space="preserve">а) при візуальному спостереженні від </w:t>
      </w:r>
      <w:bookmarkStart w:id="96" w:name="_Hlk26811060"/>
      <w:r w:rsidR="001A3055" w:rsidRPr="003B754B">
        <w:t>×</w:t>
      </w:r>
      <w:bookmarkEnd w:id="96"/>
      <w:r w:rsidRPr="003B754B">
        <w:t xml:space="preserve">100 до </w:t>
      </w:r>
      <w:bookmarkStart w:id="97" w:name="_Hlk26888622"/>
      <w:r w:rsidR="001A3055" w:rsidRPr="003B754B">
        <w:t>×</w:t>
      </w:r>
      <w:bookmarkEnd w:id="97"/>
      <w:r w:rsidRPr="003B754B">
        <w:t>1350;</w:t>
      </w:r>
    </w:p>
    <w:p w14:paraId="44C9CD01" w14:textId="77777777" w:rsidR="00032A60" w:rsidRPr="003B754B" w:rsidRDefault="00562C65">
      <w:pPr>
        <w:pStyle w:val="aff2"/>
      </w:pPr>
      <w:r w:rsidRPr="003B754B">
        <w:t xml:space="preserve">б) при фотографуванні від </w:t>
      </w:r>
      <w:r w:rsidR="001A3055" w:rsidRPr="003B754B">
        <w:t>×</w:t>
      </w:r>
      <w:r w:rsidRPr="003B754B">
        <w:t xml:space="preserve">45 до </w:t>
      </w:r>
      <w:r w:rsidR="001A3055" w:rsidRPr="003B754B">
        <w:t>×</w:t>
      </w:r>
      <w:r w:rsidRPr="003B754B">
        <w:t>2000.</w:t>
      </w:r>
    </w:p>
    <w:p w14:paraId="0CCA7F0D" w14:textId="77777777" w:rsidR="00032A60" w:rsidRPr="003B754B" w:rsidRDefault="00562C65" w:rsidP="0007479F">
      <w:pPr>
        <w:pStyle w:val="aff2"/>
      </w:pPr>
      <w:r w:rsidRPr="003B754B">
        <w:t>Предметний столик мікроскопу забезпечений механізмами для координатного переміщення об'єкту. Освітлення здійснюється від світлодіоду, що живиться від освітлювальної мережі 220 вольт через блок живлення. Сам мікроскоп і все його частини встановлені на станині, що представляє собою оптичну лаву довжиною близько 2 м. Станина встановлюється на чотири демпфера, призначених для запобігання мікроскопа від вібрацій.</w:t>
      </w:r>
    </w:p>
    <w:p w14:paraId="4F78C779" w14:textId="77777777" w:rsidR="00032A60" w:rsidRPr="003B754B" w:rsidRDefault="00562C65">
      <w:pPr>
        <w:pStyle w:val="aff2"/>
      </w:pPr>
      <w:r w:rsidRPr="003B754B">
        <w:t>Демпфери вмонтовані в стіл, який має з боків дві тумби з висувними ящиками для зберігання всього приладдя мікроскопа</w:t>
      </w:r>
      <w:r w:rsidR="0007479F" w:rsidRPr="003B754B">
        <w:t>.</w:t>
      </w:r>
    </w:p>
    <w:p w14:paraId="67895E2C" w14:textId="77777777" w:rsidR="00032A60" w:rsidRPr="003B754B" w:rsidRDefault="00032A60">
      <w:pPr>
        <w:snapToGrid w:val="0"/>
        <w:spacing w:line="360" w:lineRule="auto"/>
        <w:ind w:firstLine="709"/>
        <w:contextualSpacing/>
        <w:rPr>
          <w:sz w:val="28"/>
          <w:szCs w:val="28"/>
          <w:lang w:eastAsia="zh-CN"/>
        </w:rPr>
      </w:pPr>
    </w:p>
    <w:p w14:paraId="1BEEA96F" w14:textId="77777777" w:rsidR="00032A60" w:rsidRPr="003B754B" w:rsidRDefault="00562C65">
      <w:pPr>
        <w:snapToGrid w:val="0"/>
        <w:spacing w:line="360" w:lineRule="auto"/>
        <w:ind w:firstLine="709"/>
        <w:contextualSpacing/>
        <w:jc w:val="center"/>
        <w:rPr>
          <w:sz w:val="28"/>
          <w:szCs w:val="28"/>
          <w:lang w:eastAsia="zh-CN"/>
        </w:rPr>
      </w:pPr>
      <w:r w:rsidRPr="003B754B">
        <w:rPr>
          <w:rFonts w:eastAsia="SimSun"/>
          <w:noProof/>
          <w:sz w:val="28"/>
          <w:szCs w:val="28"/>
          <w:lang w:val="ru-RU"/>
        </w:rPr>
        <w:drawing>
          <wp:inline distT="0" distB="0" distL="114300" distR="114300" wp14:anchorId="031977BB" wp14:editId="0312EE32">
            <wp:extent cx="4592320" cy="2375535"/>
            <wp:effectExtent l="0" t="0" r="0" b="5715"/>
            <wp:docPr id="707"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7" name="图片 1" descr="IMG_256"/>
                    <pic:cNvPicPr>
                      <a:picLocks noChangeAspect="1"/>
                    </pic:cNvPicPr>
                  </pic:nvPicPr>
                  <pic:blipFill>
                    <a:blip r:embed="rId28"/>
                    <a:srcRect l="7929" t="22155" r="3639" b="4059"/>
                    <a:stretch>
                      <a:fillRect/>
                    </a:stretch>
                  </pic:blipFill>
                  <pic:spPr>
                    <a:xfrm>
                      <a:off x="0" y="0"/>
                      <a:ext cx="4592365" cy="2376000"/>
                    </a:xfrm>
                    <a:prstGeom prst="rect">
                      <a:avLst/>
                    </a:prstGeom>
                    <a:noFill/>
                    <a:ln>
                      <a:noFill/>
                    </a:ln>
                  </pic:spPr>
                </pic:pic>
              </a:graphicData>
            </a:graphic>
          </wp:inline>
        </w:drawing>
      </w:r>
    </w:p>
    <w:p w14:paraId="2DE6CCEF" w14:textId="77777777" w:rsidR="00032A60" w:rsidRPr="003B754B" w:rsidRDefault="00562C65" w:rsidP="001A3055">
      <w:pPr>
        <w:tabs>
          <w:tab w:val="left" w:pos="1404"/>
        </w:tabs>
        <w:jc w:val="center"/>
        <w:rPr>
          <w:sz w:val="28"/>
          <w:szCs w:val="28"/>
          <w:lang w:eastAsia="zh-CN"/>
        </w:rPr>
      </w:pPr>
      <w:r w:rsidRPr="003B754B">
        <w:rPr>
          <w:sz w:val="28"/>
          <w:szCs w:val="28"/>
          <w:lang w:eastAsia="zh-CN"/>
        </w:rPr>
        <w:t xml:space="preserve">Рисунок </w:t>
      </w:r>
      <w:r w:rsidRPr="003B754B">
        <w:rPr>
          <w:sz w:val="28"/>
          <w:szCs w:val="28"/>
          <w:lang w:val="ru-RU" w:eastAsia="zh-CN"/>
        </w:rPr>
        <w:t>2.1</w:t>
      </w:r>
      <w:r w:rsidR="003E6656" w:rsidRPr="003B754B">
        <w:rPr>
          <w:sz w:val="28"/>
          <w:szCs w:val="28"/>
          <w:lang w:val="ru-RU" w:eastAsia="zh-CN"/>
        </w:rPr>
        <w:t>2</w:t>
      </w:r>
      <w:r w:rsidR="001A3055" w:rsidRPr="003B754B">
        <w:rPr>
          <w:sz w:val="28"/>
          <w:szCs w:val="28"/>
          <w:lang w:val="ru-RU" w:eastAsia="zh-CN"/>
        </w:rPr>
        <w:t xml:space="preserve"> </w:t>
      </w:r>
      <w:r w:rsidR="001A3055" w:rsidRPr="003B754B">
        <w:rPr>
          <w:sz w:val="28"/>
          <w:szCs w:val="28"/>
        </w:rPr>
        <w:t>–</w:t>
      </w:r>
      <w:r w:rsidRPr="003B754B">
        <w:rPr>
          <w:sz w:val="28"/>
          <w:szCs w:val="28"/>
          <w:lang w:val="ru-RU" w:eastAsia="zh-CN"/>
        </w:rPr>
        <w:t xml:space="preserve"> </w:t>
      </w:r>
      <w:r w:rsidR="001A3055" w:rsidRPr="003B754B">
        <w:rPr>
          <w:sz w:val="28"/>
          <w:szCs w:val="28"/>
          <w:lang w:eastAsia="zh-CN"/>
        </w:rPr>
        <w:t>зовнішній вид м</w:t>
      </w:r>
      <w:r w:rsidRPr="003B754B">
        <w:rPr>
          <w:sz w:val="28"/>
          <w:szCs w:val="28"/>
          <w:lang w:eastAsia="zh-CN"/>
        </w:rPr>
        <w:t>ікроскоп</w:t>
      </w:r>
      <w:r w:rsidR="001A3055" w:rsidRPr="003B754B">
        <w:rPr>
          <w:sz w:val="28"/>
          <w:szCs w:val="28"/>
          <w:lang w:eastAsia="zh-CN"/>
        </w:rPr>
        <w:t>а</w:t>
      </w:r>
      <w:r w:rsidRPr="003B754B">
        <w:rPr>
          <w:sz w:val="28"/>
          <w:szCs w:val="28"/>
          <w:lang w:eastAsia="zh-CN"/>
        </w:rPr>
        <w:t xml:space="preserve"> металографічний горизонтальний МІМ</w:t>
      </w:r>
      <w:r w:rsidR="00492086">
        <w:rPr>
          <w:sz w:val="28"/>
          <w:szCs w:val="28"/>
          <w:lang w:eastAsia="zh-CN"/>
        </w:rPr>
        <w:t>-</w:t>
      </w:r>
      <w:r w:rsidRPr="003B754B">
        <w:rPr>
          <w:sz w:val="28"/>
          <w:szCs w:val="28"/>
          <w:lang w:eastAsia="zh-CN"/>
        </w:rPr>
        <w:t>8</w:t>
      </w:r>
      <w:r w:rsidR="003728E4" w:rsidRPr="003B754B">
        <w:rPr>
          <w:sz w:val="28"/>
          <w:szCs w:val="28"/>
          <w:lang w:eastAsia="zh-CN"/>
        </w:rPr>
        <w:t xml:space="preserve"> [</w:t>
      </w:r>
      <w:r w:rsidR="00E776FA" w:rsidRPr="003B754B">
        <w:rPr>
          <w:sz w:val="28"/>
          <w:szCs w:val="28"/>
          <w:lang w:eastAsia="zh-CN"/>
        </w:rPr>
        <w:t>21</w:t>
      </w:r>
      <w:r w:rsidR="003728E4" w:rsidRPr="003B754B">
        <w:rPr>
          <w:sz w:val="28"/>
          <w:szCs w:val="28"/>
          <w:lang w:eastAsia="zh-CN"/>
        </w:rPr>
        <w:t>]</w:t>
      </w:r>
    </w:p>
    <w:p w14:paraId="0A50BCDA" w14:textId="77777777" w:rsidR="00032A60" w:rsidRPr="003B754B" w:rsidRDefault="00032A60">
      <w:pPr>
        <w:tabs>
          <w:tab w:val="left" w:pos="1404"/>
        </w:tabs>
        <w:rPr>
          <w:sz w:val="28"/>
          <w:szCs w:val="28"/>
          <w:lang w:eastAsia="zh-CN"/>
        </w:rPr>
      </w:pPr>
    </w:p>
    <w:p w14:paraId="5669AA5F" w14:textId="77777777" w:rsidR="00032A60" w:rsidRPr="003B754B" w:rsidRDefault="00562C65">
      <w:pPr>
        <w:tabs>
          <w:tab w:val="left" w:pos="4019"/>
        </w:tabs>
        <w:ind w:firstLine="0"/>
        <w:jc w:val="center"/>
        <w:rPr>
          <w:sz w:val="28"/>
          <w:szCs w:val="28"/>
        </w:rPr>
      </w:pPr>
      <w:r w:rsidRPr="003B754B">
        <w:rPr>
          <w:noProof/>
          <w:sz w:val="28"/>
          <w:szCs w:val="28"/>
          <w:lang w:val="ru-RU"/>
        </w:rPr>
        <w:drawing>
          <wp:inline distT="0" distB="0" distL="0" distR="0" wp14:anchorId="08489C8E" wp14:editId="64AABA63">
            <wp:extent cx="4749165" cy="2261870"/>
            <wp:effectExtent l="0" t="0" r="0" b="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4749165" cy="2261870"/>
                    </a:xfrm>
                    <a:prstGeom prst="rect">
                      <a:avLst/>
                    </a:prstGeom>
                    <a:noFill/>
                  </pic:spPr>
                </pic:pic>
              </a:graphicData>
            </a:graphic>
          </wp:inline>
        </w:drawing>
      </w:r>
    </w:p>
    <w:p w14:paraId="2EB9DAAD" w14:textId="77777777" w:rsidR="00032A60" w:rsidRPr="003B754B" w:rsidRDefault="00562C65">
      <w:pPr>
        <w:snapToGrid w:val="0"/>
        <w:spacing w:line="360" w:lineRule="auto"/>
        <w:ind w:firstLine="709"/>
        <w:contextualSpacing/>
        <w:jc w:val="center"/>
        <w:rPr>
          <w:rFonts w:eastAsia="SimSun"/>
          <w:kern w:val="2"/>
          <w:sz w:val="28"/>
          <w:szCs w:val="28"/>
          <w:lang w:val="ru-RU" w:eastAsia="zh-CN"/>
        </w:rPr>
      </w:pPr>
      <w:r w:rsidRPr="003B754B">
        <w:rPr>
          <w:sz w:val="28"/>
          <w:szCs w:val="28"/>
          <w:lang w:eastAsia="zh-CN"/>
        </w:rPr>
        <w:t xml:space="preserve">Рисунок </w:t>
      </w:r>
      <w:r w:rsidRPr="003B754B">
        <w:rPr>
          <w:rFonts w:eastAsia="SimSun"/>
          <w:kern w:val="2"/>
          <w:sz w:val="28"/>
          <w:szCs w:val="28"/>
          <w:lang w:val="ru-RU" w:eastAsia="zh-CN"/>
        </w:rPr>
        <w:t>2.1</w:t>
      </w:r>
      <w:r w:rsidR="003E6656" w:rsidRPr="003B754B">
        <w:rPr>
          <w:rFonts w:eastAsia="SimSun"/>
          <w:kern w:val="2"/>
          <w:sz w:val="28"/>
          <w:szCs w:val="28"/>
          <w:lang w:val="ru-RU" w:eastAsia="zh-CN"/>
        </w:rPr>
        <w:t>3</w:t>
      </w:r>
      <w:r w:rsidR="006F3153" w:rsidRPr="003B754B">
        <w:rPr>
          <w:rFonts w:eastAsia="SimSun"/>
          <w:kern w:val="2"/>
          <w:sz w:val="28"/>
          <w:szCs w:val="28"/>
          <w:lang w:val="ru-RU" w:eastAsia="zh-CN"/>
        </w:rPr>
        <w:t xml:space="preserve"> </w:t>
      </w:r>
      <w:r w:rsidR="006F3153" w:rsidRPr="003B754B">
        <w:t>–</w:t>
      </w:r>
      <w:r w:rsidRPr="003B754B">
        <w:rPr>
          <w:rFonts w:eastAsia="SimSun"/>
          <w:kern w:val="2"/>
          <w:sz w:val="28"/>
          <w:szCs w:val="28"/>
          <w:lang w:val="ru-RU" w:eastAsia="zh-CN"/>
        </w:rPr>
        <w:t xml:space="preserve"> </w:t>
      </w:r>
      <w:r w:rsidR="006F3153" w:rsidRPr="003B754B">
        <w:rPr>
          <w:rFonts w:eastAsia="SimSun"/>
          <w:kern w:val="2"/>
          <w:sz w:val="28"/>
          <w:szCs w:val="28"/>
          <w:lang w:val="ru-RU" w:eastAsia="zh-CN"/>
        </w:rPr>
        <w:t xml:space="preserve">схема </w:t>
      </w:r>
      <w:r w:rsidRPr="003B754B">
        <w:rPr>
          <w:sz w:val="28"/>
          <w:szCs w:val="28"/>
          <w:lang w:eastAsia="zh-CN"/>
        </w:rPr>
        <w:t>мікроскоп</w:t>
      </w:r>
      <w:r w:rsidR="006F3153" w:rsidRPr="003B754B">
        <w:rPr>
          <w:sz w:val="28"/>
          <w:szCs w:val="28"/>
          <w:lang w:eastAsia="zh-CN"/>
        </w:rPr>
        <w:t>а</w:t>
      </w:r>
      <w:r w:rsidRPr="003B754B">
        <w:rPr>
          <w:sz w:val="28"/>
          <w:szCs w:val="28"/>
          <w:lang w:eastAsia="zh-CN"/>
        </w:rPr>
        <w:t xml:space="preserve"> металографічний горизонтальний МІМ</w:t>
      </w:r>
      <w:r w:rsidR="001A55CD">
        <w:rPr>
          <w:sz w:val="28"/>
          <w:szCs w:val="28"/>
          <w:lang w:eastAsia="zh-CN"/>
        </w:rPr>
        <w:t>-</w:t>
      </w:r>
      <w:r w:rsidR="00001A0A" w:rsidRPr="003B754B">
        <w:rPr>
          <w:sz w:val="28"/>
          <w:szCs w:val="28"/>
          <w:lang w:eastAsia="zh-CN"/>
        </w:rPr>
        <w:t xml:space="preserve"> </w:t>
      </w:r>
      <w:r w:rsidRPr="003B754B">
        <w:rPr>
          <w:sz w:val="28"/>
          <w:szCs w:val="28"/>
          <w:lang w:eastAsia="zh-CN"/>
        </w:rPr>
        <w:t>8</w:t>
      </w:r>
      <w:r w:rsidRPr="003B754B">
        <w:rPr>
          <w:rFonts w:eastAsia="SimSun"/>
          <w:kern w:val="2"/>
          <w:sz w:val="28"/>
          <w:szCs w:val="28"/>
          <w:lang w:val="ru-RU" w:eastAsia="zh-CN"/>
        </w:rPr>
        <w:t xml:space="preserve"> принципова схема</w:t>
      </w:r>
      <w:r w:rsidR="003728E4" w:rsidRPr="003B754B">
        <w:rPr>
          <w:rFonts w:eastAsia="SimSun"/>
          <w:kern w:val="2"/>
          <w:sz w:val="28"/>
          <w:szCs w:val="28"/>
          <w:lang w:val="ru-RU" w:eastAsia="zh-CN"/>
        </w:rPr>
        <w:t xml:space="preserve"> [</w:t>
      </w:r>
      <w:r w:rsidR="002A5CA1" w:rsidRPr="003B754B">
        <w:rPr>
          <w:rFonts w:eastAsia="SimSun"/>
          <w:kern w:val="2"/>
          <w:sz w:val="28"/>
          <w:szCs w:val="28"/>
          <w:lang w:val="ru-RU" w:eastAsia="zh-CN"/>
        </w:rPr>
        <w:t>21</w:t>
      </w:r>
      <w:r w:rsidR="003728E4" w:rsidRPr="003B754B">
        <w:rPr>
          <w:rFonts w:eastAsia="SimSun"/>
          <w:kern w:val="2"/>
          <w:sz w:val="28"/>
          <w:szCs w:val="28"/>
          <w:lang w:val="ru-RU" w:eastAsia="zh-CN"/>
        </w:rPr>
        <w:t>]</w:t>
      </w:r>
    </w:p>
    <w:p w14:paraId="2B06E25C" w14:textId="77777777" w:rsidR="00032A60" w:rsidRPr="003B754B" w:rsidRDefault="00032A60">
      <w:pPr>
        <w:snapToGrid w:val="0"/>
        <w:spacing w:line="360" w:lineRule="auto"/>
        <w:ind w:firstLine="709"/>
        <w:contextualSpacing/>
        <w:jc w:val="center"/>
        <w:rPr>
          <w:rFonts w:eastAsia="SimSun"/>
          <w:kern w:val="2"/>
          <w:sz w:val="28"/>
          <w:szCs w:val="28"/>
          <w:lang w:val="ru-RU" w:eastAsia="zh-CN"/>
        </w:rPr>
      </w:pPr>
    </w:p>
    <w:p w14:paraId="4226B026" w14:textId="77777777" w:rsidR="00032A60" w:rsidRPr="003B754B" w:rsidRDefault="00562C65" w:rsidP="00A4438E">
      <w:pPr>
        <w:pStyle w:val="aff2"/>
        <w:rPr>
          <w:rFonts w:eastAsia="SimSun"/>
          <w:lang w:val="ru-RU"/>
        </w:rPr>
      </w:pPr>
      <w:r w:rsidRPr="003B754B">
        <w:rPr>
          <w:rFonts w:eastAsiaTheme="minorEastAsia"/>
        </w:rPr>
        <w:t>На</w:t>
      </w:r>
      <w:r w:rsidR="006F3153" w:rsidRPr="003B754B">
        <w:rPr>
          <w:rFonts w:eastAsiaTheme="minorEastAsia"/>
        </w:rPr>
        <w:t xml:space="preserve"> </w:t>
      </w:r>
      <w:r w:rsidRPr="003B754B">
        <w:rPr>
          <w:rFonts w:eastAsiaTheme="minorEastAsia"/>
        </w:rPr>
        <w:t>рис</w:t>
      </w:r>
      <w:r w:rsidR="006F3153" w:rsidRPr="003B754B">
        <w:rPr>
          <w:rFonts w:eastAsiaTheme="minorEastAsia"/>
        </w:rPr>
        <w:t>унку</w:t>
      </w:r>
      <w:r w:rsidRPr="003B754B">
        <w:rPr>
          <w:rFonts w:eastAsia="SimSun"/>
        </w:rPr>
        <w:t xml:space="preserve"> </w:t>
      </w:r>
      <w:r w:rsidRPr="003B754B">
        <w:rPr>
          <w:rFonts w:eastAsia="SimSun"/>
          <w:lang w:val="ru-RU"/>
        </w:rPr>
        <w:t>2.1</w:t>
      </w:r>
      <w:r w:rsidR="003E6656" w:rsidRPr="003B754B">
        <w:rPr>
          <w:rFonts w:eastAsia="SimSun"/>
          <w:lang w:val="ru-RU"/>
        </w:rPr>
        <w:t>3</w:t>
      </w:r>
      <w:r w:rsidRPr="003B754B">
        <w:rPr>
          <w:rFonts w:eastAsia="SimSun"/>
          <w:lang w:val="ru-RU"/>
        </w:rPr>
        <w:t xml:space="preserve"> оптичні частини мікроскопа розташовані в наступному порядку (по ходу променів): Джерело світла 1, що представляє собою лсвітлодіод; Колектор 2, що складається з лінзи з параболічної поверхнею. Колектор змонтований на окремому кронштейні, встановленому на рейці, і служить для проектування нитки лампи К</w:t>
      </w:r>
      <w:r w:rsidR="009444D7">
        <w:rPr>
          <w:rFonts w:eastAsia="SimSun"/>
          <w:lang w:val="ru-RU"/>
        </w:rPr>
        <w:t>-</w:t>
      </w:r>
      <w:r w:rsidRPr="003B754B">
        <w:rPr>
          <w:rFonts w:eastAsia="SimSun"/>
          <w:lang w:val="ru-RU"/>
        </w:rPr>
        <w:t>30 в площину апертурними діафрагми при спостереженні об'єктів в світлому полі і поляризованому світлі; Теплопоглинач 3, що складається з циліндра з прикріпленими до нього двома скляними пластинками. Теплопогл</w:t>
      </w:r>
      <w:r w:rsidR="001A3FCA" w:rsidRPr="003B754B">
        <w:rPr>
          <w:rFonts w:eastAsia="SimSun"/>
          <w:lang w:val="ru-RU"/>
        </w:rPr>
        <w:t>инач</w:t>
      </w:r>
      <w:r w:rsidRPr="003B754B">
        <w:rPr>
          <w:rFonts w:eastAsia="SimSun"/>
          <w:lang w:val="ru-RU"/>
        </w:rPr>
        <w:t xml:space="preserve"> наповнюється 4% розчином мідного купоросу і служить для запобігання поляризатора від нагрівання; Відкидна лінза 4, змонтована на окремому кронштейні, на шарнірі і може бути включена в систему і вимкнена; включається тільки при роботі в темному полі; Набір світлофільтрів 6 з кольорового скла, які змонтовані в металевому диску; Поляризатор 7 може бути включений в оптичну систему і вимкнений з неї; включається в систему тільки при дослідженні об'єктів в поляризованому світлі; Ірисова апертурна діафрагма 9. Зміною діаметра діафрагми регулюється освітленість об'єкта. Апертурна діафрагма має можливість переміщатися в площині, перпендікулярной до осі освітлювача. Це переміщення необхідно для отримання косого освітлення об'єкту. На оправі діафрагми є, індекс і шкала переміщень. Крім того, діафрагма може обертатися </w:t>
      </w:r>
      <w:r w:rsidRPr="003B754B">
        <w:rPr>
          <w:rFonts w:eastAsia="SimSun"/>
          <w:lang w:val="ru-RU"/>
        </w:rPr>
        <w:lastRenderedPageBreak/>
        <w:t xml:space="preserve">навколо осі освітлювача; Лінзи освітлювального тубуса (перша 10 і друга 11); проектують апертурну діафрагму в нескінченність; </w:t>
      </w:r>
      <w:r w:rsidR="002A5CA1" w:rsidRPr="003B754B">
        <w:rPr>
          <w:rFonts w:eastAsia="SimSun"/>
          <w:lang w:val="ru-RU"/>
        </w:rPr>
        <w:t>д</w:t>
      </w:r>
      <w:r w:rsidRPr="003B754B">
        <w:rPr>
          <w:rFonts w:eastAsia="SimSun"/>
          <w:lang w:val="ru-RU"/>
        </w:rPr>
        <w:t>іафрагми 12, польова і кільцева, змонтовані на одній планці. При роботі на мікроскопі польова діафрагма може бути відцентрирована щодо поля зору за допомогою двох регулювальних гвинтів, наявних на її оправі. Обертанням рукоятки може бути встановлений необхідний діаметр отвору польовий діафрагми. Кругла діафрагма являє собою скляну пластинку з непрозорою центральною частиною. Кругла діафрагма включається при дослідженні об'єктів в темному полі</w:t>
      </w:r>
      <w:r w:rsidR="008869F4" w:rsidRPr="003B754B">
        <w:rPr>
          <w:rFonts w:eastAsia="SimSun"/>
          <w:lang w:val="ru-RU"/>
        </w:rPr>
        <w:t xml:space="preserve"> </w:t>
      </w:r>
      <w:r w:rsidR="009724AE" w:rsidRPr="003B754B">
        <w:rPr>
          <w:rFonts w:eastAsia="SimSun"/>
          <w:lang w:val="ru-RU"/>
        </w:rPr>
        <w:t>[</w:t>
      </w:r>
      <w:r w:rsidR="002A5CA1" w:rsidRPr="003B754B">
        <w:rPr>
          <w:rFonts w:eastAsia="SimSun"/>
          <w:lang w:val="ru-RU"/>
        </w:rPr>
        <w:t>21</w:t>
      </w:r>
      <w:r w:rsidR="009724AE" w:rsidRPr="003B754B">
        <w:rPr>
          <w:rFonts w:eastAsia="SimSun"/>
          <w:lang w:val="ru-RU"/>
        </w:rPr>
        <w:t>]</w:t>
      </w:r>
      <w:r w:rsidR="00FE3DF7" w:rsidRPr="003B754B">
        <w:rPr>
          <w:rFonts w:eastAsia="SimSun"/>
          <w:lang w:val="ru-RU"/>
        </w:rPr>
        <w:t>.</w:t>
      </w:r>
    </w:p>
    <w:p w14:paraId="61407BA4" w14:textId="77777777" w:rsidR="00032A60" w:rsidRPr="003B754B" w:rsidRDefault="005F1B2F">
      <w:pPr>
        <w:pStyle w:val="aff2"/>
        <w:ind w:left="852" w:firstLine="0"/>
        <w:rPr>
          <w:rFonts w:eastAsia="SimSun"/>
        </w:rPr>
      </w:pPr>
      <w:r w:rsidRPr="003B754B">
        <w:rPr>
          <w:rFonts w:eastAsia="SimSun"/>
        </w:rPr>
        <w:t>6.</w:t>
      </w:r>
      <w:r w:rsidR="00562C65" w:rsidRPr="003B754B">
        <w:rPr>
          <w:rFonts w:eastAsia="SimSun"/>
        </w:rPr>
        <w:t xml:space="preserve"> Тест на мікротвердість сплавів </w:t>
      </w:r>
      <w:r w:rsidR="0099333C" w:rsidRPr="003B754B">
        <w:rPr>
          <w:rFonts w:eastAsia="SimSun"/>
        </w:rPr>
        <w:t>Al</w:t>
      </w:r>
      <w:r w:rsidR="008376CC" w:rsidRPr="003B754B">
        <w:rPr>
          <w:rFonts w:eastAsia="SimSun"/>
        </w:rPr>
        <w:t>-</w:t>
      </w:r>
      <w:r w:rsidR="0099333C" w:rsidRPr="003B754B">
        <w:rPr>
          <w:rFonts w:eastAsia="SimSun"/>
        </w:rPr>
        <w:t>W</w:t>
      </w:r>
    </w:p>
    <w:p w14:paraId="01D43A9E" w14:textId="7062507E" w:rsidR="00032A60" w:rsidRPr="003B754B" w:rsidRDefault="00562C65">
      <w:pPr>
        <w:pStyle w:val="aff2"/>
        <w:rPr>
          <w:rFonts w:eastAsia="SimSun"/>
        </w:rPr>
      </w:pPr>
      <w:r w:rsidRPr="003B754B">
        <w:rPr>
          <w:rFonts w:eastAsia="SimSun"/>
        </w:rPr>
        <w:t>Твердість є часто використовуваним показником продуктивності для механічних властивостей металевих матеріалів. Випробування на твердість є найшвидшим і економічним методом випробувань і важливим засобом оцінки якості металевих матеріалів або деталей. Більшість металевих матеріалів також можуть проходити поблизу твердості</w:t>
      </w:r>
      <w:r w:rsidR="008376CC" w:rsidRPr="003B754B">
        <w:rPr>
          <w:rFonts w:eastAsia="SimSun"/>
        </w:rPr>
        <w:t xml:space="preserve"> </w:t>
      </w:r>
      <w:r w:rsidRPr="003B754B">
        <w:rPr>
          <w:rFonts w:eastAsia="SimSun"/>
        </w:rPr>
        <w:t>інші механічні властивості, такі як міцність, втомлюваність, повзучість і знос і т.п. На рис</w:t>
      </w:r>
      <w:r w:rsidR="006F3153" w:rsidRPr="003B754B">
        <w:rPr>
          <w:rFonts w:eastAsia="SimSun"/>
        </w:rPr>
        <w:t>унку</w:t>
      </w:r>
      <w:r w:rsidR="001A3FCA" w:rsidRPr="003B754B">
        <w:rPr>
          <w:rFonts w:eastAsia="SimSun"/>
        </w:rPr>
        <w:t xml:space="preserve"> </w:t>
      </w:r>
      <w:r w:rsidRPr="003B754B">
        <w:rPr>
          <w:rFonts w:eastAsia="SimSun"/>
        </w:rPr>
        <w:t>2.1</w:t>
      </w:r>
      <w:r w:rsidR="003E6656" w:rsidRPr="003B754B">
        <w:rPr>
          <w:rFonts w:eastAsia="SimSun"/>
        </w:rPr>
        <w:t>4</w:t>
      </w:r>
      <w:r w:rsidRPr="003B754B">
        <w:rPr>
          <w:rFonts w:eastAsia="SimSun"/>
        </w:rPr>
        <w:t xml:space="preserve"> </w:t>
      </w:r>
      <w:r w:rsidR="001A3FCA" w:rsidRPr="003B754B">
        <w:rPr>
          <w:rFonts w:eastAsia="SimSun"/>
        </w:rPr>
        <w:t>в</w:t>
      </w:r>
      <w:r w:rsidRPr="003B754B">
        <w:rPr>
          <w:rFonts w:eastAsia="SimSun"/>
        </w:rPr>
        <w:t>ипробування твердості</w:t>
      </w:r>
      <w:r w:rsidR="001A3FCA" w:rsidRPr="003B754B">
        <w:rPr>
          <w:rFonts w:eastAsia="SimSun"/>
        </w:rPr>
        <w:t xml:space="preserve"> на</w:t>
      </w:r>
      <w:r w:rsidRPr="003B754B">
        <w:rPr>
          <w:rFonts w:eastAsia="SimSun"/>
        </w:rPr>
        <w:t xml:space="preserve"> автоматизован</w:t>
      </w:r>
      <w:r w:rsidR="001A3FCA" w:rsidRPr="003B754B">
        <w:rPr>
          <w:rFonts w:eastAsia="SimSun"/>
        </w:rPr>
        <w:t>ому</w:t>
      </w:r>
      <w:r w:rsidR="0039101D" w:rsidRPr="003B754B">
        <w:rPr>
          <w:rFonts w:eastAsia="SimSun"/>
        </w:rPr>
        <w:t xml:space="preserve"> </w:t>
      </w:r>
      <w:r w:rsidRPr="003B754B">
        <w:rPr>
          <w:rFonts w:eastAsia="SimSun"/>
        </w:rPr>
        <w:t>мікротвердомір</w:t>
      </w:r>
      <w:r w:rsidR="001A3FCA" w:rsidRPr="003B754B">
        <w:rPr>
          <w:rFonts w:eastAsia="SimSun"/>
        </w:rPr>
        <w:t>і</w:t>
      </w:r>
      <w:r w:rsidR="0039101D" w:rsidRPr="003B754B">
        <w:rPr>
          <w:rFonts w:eastAsia="SimSun"/>
        </w:rPr>
        <w:t xml:space="preserve"> </w:t>
      </w:r>
      <w:r w:rsidR="00136B06" w:rsidRPr="003B754B">
        <w:rPr>
          <w:rFonts w:eastAsia="SimSun"/>
        </w:rPr>
        <w:t>M</w:t>
      </w:r>
      <w:r w:rsidRPr="003B754B">
        <w:rPr>
          <w:rFonts w:eastAsia="SimSun"/>
        </w:rPr>
        <w:t>HV</w:t>
      </w:r>
      <w:r w:rsidR="00F32C3A">
        <w:rPr>
          <w:rFonts w:eastAsia="SimSun"/>
        </w:rPr>
        <w:t>-</w:t>
      </w:r>
      <w:r w:rsidRPr="003B754B">
        <w:rPr>
          <w:rFonts w:eastAsia="SimSun"/>
        </w:rPr>
        <w:t>1000 Vickers, P</w:t>
      </w:r>
      <w:r w:rsidR="00F40039" w:rsidRPr="003B754B">
        <w:rPr>
          <w:rFonts w:eastAsia="SimSun"/>
        </w:rPr>
        <w:t xml:space="preserve"> </w:t>
      </w:r>
      <w:r w:rsidRPr="003B754B">
        <w:rPr>
          <w:rFonts w:eastAsia="SimSun"/>
        </w:rPr>
        <w:t>=</w:t>
      </w:r>
      <w:r w:rsidR="00F40039" w:rsidRPr="003B754B">
        <w:rPr>
          <w:rFonts w:eastAsia="SimSun"/>
        </w:rPr>
        <w:t xml:space="preserve"> </w:t>
      </w:r>
      <w:r w:rsidRPr="003B754B">
        <w:rPr>
          <w:rFonts w:eastAsia="SimSun"/>
        </w:rPr>
        <w:t>0.245</w:t>
      </w:r>
      <w:r w:rsidR="001A3FCA" w:rsidRPr="003B754B">
        <w:rPr>
          <w:rFonts w:eastAsia="SimSun"/>
        </w:rPr>
        <w:t xml:space="preserve"> </w:t>
      </w:r>
      <w:r w:rsidRPr="003B754B">
        <w:rPr>
          <w:rFonts w:eastAsia="SimSun"/>
        </w:rPr>
        <w:t>Н.</w:t>
      </w:r>
      <w:r w:rsidR="00F40039" w:rsidRPr="003B754B">
        <w:rPr>
          <w:rFonts w:eastAsia="SimSun"/>
        </w:rPr>
        <w:t xml:space="preserve"> T</w:t>
      </w:r>
      <w:r w:rsidR="00910C0A" w:rsidRPr="003B754B">
        <w:rPr>
          <w:rFonts w:eastAsia="SimSun"/>
        </w:rPr>
        <w:t xml:space="preserve"> </w:t>
      </w:r>
      <w:r w:rsidR="00F40039" w:rsidRPr="003B754B">
        <w:rPr>
          <w:rFonts w:eastAsia="SimSun"/>
        </w:rPr>
        <w:t>=</w:t>
      </w:r>
      <w:r w:rsidR="00910C0A" w:rsidRPr="003B754B">
        <w:rPr>
          <w:rFonts w:eastAsia="SimSun"/>
        </w:rPr>
        <w:t xml:space="preserve"> </w:t>
      </w:r>
      <w:r w:rsidR="00F40039" w:rsidRPr="003B754B">
        <w:rPr>
          <w:rFonts w:eastAsia="SimSun"/>
        </w:rPr>
        <w:t>30</w:t>
      </w:r>
      <w:r w:rsidR="001A3FCA" w:rsidRPr="003B754B">
        <w:rPr>
          <w:rFonts w:eastAsia="SimSun"/>
        </w:rPr>
        <w:t xml:space="preserve"> </w:t>
      </w:r>
      <w:r w:rsidR="00F40039" w:rsidRPr="003B754B">
        <w:rPr>
          <w:rFonts w:eastAsia="SimSun"/>
        </w:rPr>
        <w:t>s</w:t>
      </w:r>
      <w:r w:rsidR="00DC1F7E" w:rsidRPr="003B754B">
        <w:rPr>
          <w:rFonts w:eastAsia="SimSun"/>
        </w:rPr>
        <w:t>.</w:t>
      </w:r>
      <w:r w:rsidR="00F32C3A">
        <w:rPr>
          <w:rFonts w:eastAsia="SimSun"/>
        </w:rPr>
        <w:t xml:space="preserve"> </w:t>
      </w:r>
      <w:r w:rsidR="00B00768" w:rsidRPr="003B754B">
        <w:rPr>
          <w:rFonts w:eastAsia="SimSun"/>
        </w:rPr>
        <w:t>Конкретні параметри такі</w:t>
      </w:r>
      <w:r w:rsidR="007E6820" w:rsidRPr="003B754B">
        <w:rPr>
          <w:rFonts w:eastAsia="SimSun"/>
        </w:rPr>
        <w:t xml:space="preserve"> </w:t>
      </w:r>
      <w:r w:rsidR="00B00768" w:rsidRPr="003B754B">
        <w:rPr>
          <w:rFonts w:eastAsia="SimSun"/>
        </w:rPr>
        <w:t>у таблиці 2.1.</w:t>
      </w:r>
    </w:p>
    <w:p w14:paraId="45D9726D" w14:textId="77777777" w:rsidR="00032A60" w:rsidRPr="003B754B" w:rsidRDefault="00032A60">
      <w:pPr>
        <w:snapToGrid w:val="0"/>
        <w:spacing w:line="360" w:lineRule="auto"/>
        <w:ind w:firstLine="0"/>
        <w:contextualSpacing/>
        <w:rPr>
          <w:rFonts w:eastAsia="SimSun"/>
          <w:sz w:val="28"/>
          <w:szCs w:val="28"/>
          <w:lang w:eastAsia="zh-CN"/>
        </w:rPr>
      </w:pPr>
    </w:p>
    <w:p w14:paraId="42078DD3" w14:textId="77777777" w:rsidR="00032A60" w:rsidRPr="003B754B" w:rsidRDefault="00562C65">
      <w:pPr>
        <w:pStyle w:val="aff2"/>
        <w:ind w:left="852" w:firstLine="0"/>
        <w:jc w:val="center"/>
        <w:rPr>
          <w:rFonts w:eastAsia="SimSun"/>
        </w:rPr>
      </w:pPr>
      <w:bookmarkStart w:id="98" w:name="_Toc9196793"/>
      <w:r w:rsidRPr="003B754B">
        <w:rPr>
          <w:noProof/>
          <w:lang w:val="ru-RU" w:eastAsia="ru-RU"/>
        </w:rPr>
        <w:drawing>
          <wp:inline distT="0" distB="0" distL="0" distR="0" wp14:anchorId="04BD5323" wp14:editId="6E2B0794">
            <wp:extent cx="2602230" cy="2987675"/>
            <wp:effectExtent l="0" t="0" r="0" b="3175"/>
            <wp:docPr id="675" name="图片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5" name="图片 675"/>
                    <pic:cNvPicPr>
                      <a:picLocks noChangeAspect="1"/>
                    </pic:cNvPicPr>
                  </pic:nvPicPr>
                  <pic:blipFill>
                    <a:blip r:embed="rId30" cstate="print">
                      <a:extLst>
                        <a:ext uri="{28A0092B-C50C-407E-A947-70E740481C1C}">
                          <a14:useLocalDpi xmlns:a14="http://schemas.microsoft.com/office/drawing/2010/main" val="0"/>
                        </a:ext>
                      </a:extLst>
                    </a:blip>
                    <a:srcRect l="-769" t="-2573" r="-2936" b="2573"/>
                    <a:stretch>
                      <a:fillRect/>
                    </a:stretch>
                  </pic:blipFill>
                  <pic:spPr>
                    <a:xfrm>
                      <a:off x="0" y="0"/>
                      <a:ext cx="2602715" cy="2988000"/>
                    </a:xfrm>
                    <a:prstGeom prst="rect">
                      <a:avLst/>
                    </a:prstGeom>
                    <a:ln>
                      <a:noFill/>
                    </a:ln>
                  </pic:spPr>
                </pic:pic>
              </a:graphicData>
            </a:graphic>
          </wp:inline>
        </w:drawing>
      </w:r>
      <w:bookmarkEnd w:id="98"/>
    </w:p>
    <w:p w14:paraId="36D8BA69" w14:textId="77777777" w:rsidR="00DE5A62" w:rsidRPr="003B754B" w:rsidRDefault="00562C65" w:rsidP="00B00768">
      <w:pPr>
        <w:tabs>
          <w:tab w:val="left" w:pos="4010"/>
        </w:tabs>
        <w:spacing w:after="200" w:line="276" w:lineRule="auto"/>
        <w:ind w:firstLine="0"/>
        <w:jc w:val="center"/>
        <w:rPr>
          <w:rFonts w:eastAsia="SimSun"/>
          <w:kern w:val="2"/>
          <w:sz w:val="28"/>
          <w:szCs w:val="28"/>
          <w:lang w:eastAsia="zh-CN"/>
        </w:rPr>
      </w:pPr>
      <w:bookmarkStart w:id="99" w:name="_Hlk8856631"/>
      <w:r w:rsidRPr="003B754B">
        <w:rPr>
          <w:sz w:val="28"/>
          <w:szCs w:val="28"/>
        </w:rPr>
        <w:t xml:space="preserve">Рисунок </w:t>
      </w:r>
      <w:r w:rsidRPr="003B754B">
        <w:rPr>
          <w:rFonts w:eastAsia="SimSun"/>
          <w:kern w:val="2"/>
          <w:sz w:val="28"/>
          <w:szCs w:val="28"/>
          <w:lang w:val="ru-RU" w:eastAsia="zh-CN"/>
        </w:rPr>
        <w:t>2</w:t>
      </w:r>
      <w:r w:rsidRPr="003B754B">
        <w:rPr>
          <w:rFonts w:eastAsia="SimSun"/>
          <w:kern w:val="2"/>
          <w:sz w:val="28"/>
          <w:szCs w:val="28"/>
          <w:lang w:eastAsia="zh-CN"/>
        </w:rPr>
        <w:t>.</w:t>
      </w:r>
      <w:bookmarkEnd w:id="99"/>
      <w:r w:rsidRPr="003B754B">
        <w:rPr>
          <w:rFonts w:eastAsia="SimSun"/>
          <w:kern w:val="2"/>
          <w:sz w:val="28"/>
          <w:szCs w:val="28"/>
          <w:lang w:val="ru-RU" w:eastAsia="zh-CN"/>
        </w:rPr>
        <w:t>1</w:t>
      </w:r>
      <w:r w:rsidR="003E6656" w:rsidRPr="003B754B">
        <w:rPr>
          <w:rFonts w:eastAsia="SimSun"/>
          <w:kern w:val="2"/>
          <w:sz w:val="28"/>
          <w:szCs w:val="28"/>
          <w:lang w:val="ru-RU" w:eastAsia="zh-CN"/>
        </w:rPr>
        <w:t>4</w:t>
      </w:r>
      <w:r w:rsidRPr="003B754B">
        <w:rPr>
          <w:rFonts w:eastAsia="SimSun"/>
          <w:kern w:val="2"/>
          <w:sz w:val="28"/>
          <w:szCs w:val="28"/>
          <w:lang w:val="ru-RU" w:eastAsia="zh-CN"/>
        </w:rPr>
        <w:t xml:space="preserve"> </w:t>
      </w:r>
      <w:r w:rsidR="006F3153" w:rsidRPr="003B754B">
        <w:t>–</w:t>
      </w:r>
      <w:r w:rsidRPr="003B754B">
        <w:rPr>
          <w:rFonts w:eastAsia="SimSun"/>
          <w:kern w:val="2"/>
          <w:sz w:val="28"/>
          <w:szCs w:val="28"/>
          <w:lang w:eastAsia="zh-CN"/>
        </w:rPr>
        <w:t xml:space="preserve"> Автоматизований</w:t>
      </w:r>
      <w:r w:rsidRPr="003B754B">
        <w:rPr>
          <w:rFonts w:eastAsia="SimSun"/>
          <w:kern w:val="2"/>
          <w:sz w:val="28"/>
          <w:szCs w:val="28"/>
          <w:lang w:val="en-US" w:eastAsia="zh-CN"/>
        </w:rPr>
        <w:t> </w:t>
      </w:r>
      <w:r w:rsidRPr="003B754B">
        <w:rPr>
          <w:rFonts w:eastAsia="SimSun"/>
          <w:kern w:val="2"/>
          <w:sz w:val="28"/>
          <w:szCs w:val="28"/>
          <w:lang w:eastAsia="zh-CN"/>
        </w:rPr>
        <w:t>мікротвердомір</w:t>
      </w:r>
      <w:bookmarkStart w:id="100" w:name="_Hlk8854333"/>
      <w:bookmarkStart w:id="101" w:name="_Hlk26473771"/>
      <w:r w:rsidR="00DC1F7E" w:rsidRPr="003B754B">
        <w:rPr>
          <w:rFonts w:eastAsia="SimSun"/>
          <w:kern w:val="2"/>
          <w:sz w:val="28"/>
          <w:szCs w:val="28"/>
          <w:lang w:val="ru-RU" w:eastAsia="zh-CN"/>
        </w:rPr>
        <w:t xml:space="preserve"> </w:t>
      </w:r>
      <w:r w:rsidRPr="003B754B">
        <w:rPr>
          <w:rFonts w:eastAsia="SimSun"/>
          <w:kern w:val="2"/>
          <w:sz w:val="28"/>
          <w:szCs w:val="28"/>
          <w:lang w:val="en-US" w:eastAsia="zh-CN"/>
        </w:rPr>
        <w:t>HMV</w:t>
      </w:r>
      <w:r w:rsidR="00001A0A" w:rsidRPr="003B754B">
        <w:rPr>
          <w:rFonts w:eastAsia="SimSun"/>
          <w:kern w:val="2"/>
          <w:sz w:val="28"/>
          <w:szCs w:val="28"/>
          <w:lang w:eastAsia="zh-CN"/>
        </w:rPr>
        <w:t xml:space="preserve">– </w:t>
      </w:r>
      <w:r w:rsidRPr="003B754B">
        <w:rPr>
          <w:rFonts w:eastAsia="SimSun"/>
          <w:kern w:val="2"/>
          <w:sz w:val="28"/>
          <w:szCs w:val="28"/>
          <w:lang w:eastAsia="zh-CN"/>
        </w:rPr>
        <w:t>1000</w:t>
      </w:r>
      <w:bookmarkEnd w:id="100"/>
      <w:bookmarkEnd w:id="101"/>
    </w:p>
    <w:p w14:paraId="3374110E" w14:textId="77777777" w:rsidR="005F1B2F" w:rsidRPr="003B754B" w:rsidRDefault="005F1B2F" w:rsidP="00B00768">
      <w:pPr>
        <w:tabs>
          <w:tab w:val="left" w:pos="4010"/>
        </w:tabs>
        <w:spacing w:after="200" w:line="276" w:lineRule="auto"/>
        <w:ind w:firstLine="0"/>
        <w:jc w:val="center"/>
        <w:rPr>
          <w:rFonts w:eastAsia="SimSun"/>
          <w:kern w:val="2"/>
          <w:sz w:val="28"/>
          <w:szCs w:val="28"/>
          <w:lang w:eastAsia="zh-CN"/>
        </w:rPr>
      </w:pPr>
    </w:p>
    <w:p w14:paraId="06BF27CC" w14:textId="1889C269" w:rsidR="008B3D2C" w:rsidRPr="003B754B" w:rsidRDefault="00D45131" w:rsidP="00DE5A62">
      <w:pPr>
        <w:pStyle w:val="aff2"/>
        <w:rPr>
          <w:rFonts w:eastAsia="SimSun"/>
          <w:kern w:val="2"/>
        </w:rPr>
      </w:pPr>
      <w:r w:rsidRPr="003B754B">
        <w:lastRenderedPageBreak/>
        <w:t>Таблиця 2.1</w:t>
      </w:r>
      <w:r w:rsidR="005F1B2F" w:rsidRPr="003B754B">
        <w:t>-</w:t>
      </w:r>
      <w:r w:rsidR="00136B06" w:rsidRPr="003B754B">
        <w:rPr>
          <w:rFonts w:eastAsia="SimSun"/>
          <w:kern w:val="2"/>
          <w:lang w:val="en-US"/>
        </w:rPr>
        <w:t>M</w:t>
      </w:r>
      <w:r w:rsidR="00DE5A62" w:rsidRPr="003B754B">
        <w:rPr>
          <w:rFonts w:eastAsia="SimSun"/>
          <w:kern w:val="2"/>
          <w:lang w:val="en-US"/>
        </w:rPr>
        <w:t>HV</w:t>
      </w:r>
      <w:r w:rsidR="005F1B2F" w:rsidRPr="003B754B">
        <w:rPr>
          <w:rFonts w:eastAsia="SimSun"/>
          <w:kern w:val="2"/>
        </w:rPr>
        <w:t>-</w:t>
      </w:r>
      <w:r w:rsidR="00DE5A62" w:rsidRPr="003B754B">
        <w:rPr>
          <w:rFonts w:eastAsia="SimSun"/>
          <w:kern w:val="2"/>
        </w:rPr>
        <w:t>1000 Digital Micro Vickers технічні характеристики</w:t>
      </w:r>
    </w:p>
    <w:tbl>
      <w:tblPr>
        <w:tblStyle w:val="af7"/>
        <w:tblW w:w="0" w:type="auto"/>
        <w:tblInd w:w="421" w:type="dxa"/>
        <w:tblLook w:val="04A0" w:firstRow="1" w:lastRow="0" w:firstColumn="1" w:lastColumn="0" w:noHBand="0" w:noVBand="1"/>
      </w:tblPr>
      <w:tblGrid>
        <w:gridCol w:w="4874"/>
        <w:gridCol w:w="4616"/>
      </w:tblGrid>
      <w:tr w:rsidR="008B3D2C" w:rsidRPr="003B754B" w14:paraId="6C53CFAB" w14:textId="77777777" w:rsidTr="0066665E">
        <w:tc>
          <w:tcPr>
            <w:tcW w:w="5244" w:type="dxa"/>
          </w:tcPr>
          <w:p w14:paraId="6E666B30" w14:textId="77777777" w:rsidR="008B3D2C" w:rsidRPr="003B754B" w:rsidRDefault="00DE5A62" w:rsidP="00EC5EDE">
            <w:pPr>
              <w:pStyle w:val="aff6"/>
              <w:rPr>
                <w:rFonts w:eastAsia="SimSun"/>
              </w:rPr>
            </w:pPr>
            <w:r w:rsidRPr="003B754B">
              <w:rPr>
                <w:rFonts w:eastAsia="SimSun"/>
              </w:rPr>
              <w:t>Експериментальна потужність</w:t>
            </w:r>
          </w:p>
        </w:tc>
        <w:tc>
          <w:tcPr>
            <w:tcW w:w="4246" w:type="dxa"/>
          </w:tcPr>
          <w:p w14:paraId="6A2B0579" w14:textId="77777777" w:rsidR="008B3D2C" w:rsidRPr="003B754B" w:rsidRDefault="00DE5A62" w:rsidP="00EC5EDE">
            <w:pPr>
              <w:pStyle w:val="aff6"/>
              <w:rPr>
                <w:rFonts w:eastAsia="SimSun"/>
              </w:rPr>
            </w:pPr>
            <w:r w:rsidRPr="003B754B">
              <w:rPr>
                <w:rFonts w:eastAsia="SimSun"/>
              </w:rPr>
              <w:t>(0.</w:t>
            </w:r>
            <w:r w:rsidR="003674DD" w:rsidRPr="003B754B">
              <w:rPr>
                <w:rFonts w:eastAsia="SimSun"/>
              </w:rPr>
              <w:t>098;0.246;</w:t>
            </w:r>
            <w:r w:rsidR="009F28FF" w:rsidRPr="003B754B">
              <w:rPr>
                <w:rFonts w:eastAsia="SimSun"/>
              </w:rPr>
              <w:t>0.49;0.98;1.96;2.94;4.90;9.80)N</w:t>
            </w:r>
          </w:p>
          <w:p w14:paraId="0F7DE8AC" w14:textId="77777777" w:rsidR="009F28FF" w:rsidRPr="003B754B" w:rsidRDefault="009F28FF" w:rsidP="00EC5EDE">
            <w:pPr>
              <w:pStyle w:val="aff6"/>
              <w:rPr>
                <w:rFonts w:eastAsia="SimSun"/>
              </w:rPr>
            </w:pPr>
            <w:r w:rsidRPr="003B754B">
              <w:rPr>
                <w:rFonts w:eastAsia="SimSun"/>
              </w:rPr>
              <w:t>(10;25;50;100;200;300;500;1000)Kgf</w:t>
            </w:r>
          </w:p>
        </w:tc>
      </w:tr>
      <w:tr w:rsidR="008B3D2C" w:rsidRPr="003B754B" w14:paraId="24AA6A62" w14:textId="77777777" w:rsidTr="0066665E">
        <w:tc>
          <w:tcPr>
            <w:tcW w:w="5244" w:type="dxa"/>
          </w:tcPr>
          <w:p w14:paraId="6652D45F" w14:textId="77777777" w:rsidR="008B3D2C" w:rsidRPr="003B754B" w:rsidRDefault="003B4E5B" w:rsidP="00EC5EDE">
            <w:pPr>
              <w:pStyle w:val="aff6"/>
              <w:rPr>
                <w:rFonts w:eastAsia="SimSun"/>
              </w:rPr>
            </w:pPr>
            <w:r w:rsidRPr="003B754B">
              <w:rPr>
                <w:rFonts w:eastAsia="SimSun"/>
              </w:rPr>
              <w:t>Контроль навантаження і розвантаження сил випрообування</w:t>
            </w:r>
          </w:p>
        </w:tc>
        <w:tc>
          <w:tcPr>
            <w:tcW w:w="4246" w:type="dxa"/>
          </w:tcPr>
          <w:p w14:paraId="12AA2717" w14:textId="77777777" w:rsidR="008B3D2C" w:rsidRPr="003B754B" w:rsidRDefault="003B4E5B" w:rsidP="00EC5EDE">
            <w:pPr>
              <w:pStyle w:val="aff6"/>
              <w:rPr>
                <w:rFonts w:eastAsiaTheme="minorEastAsia"/>
              </w:rPr>
            </w:pPr>
            <w:r w:rsidRPr="003B754B">
              <w:rPr>
                <w:rFonts w:eastAsia="SimSun"/>
              </w:rPr>
              <w:t>Повн</w:t>
            </w:r>
            <w:r w:rsidRPr="003B754B">
              <w:rPr>
                <w:rFonts w:eastAsia="Cambria"/>
              </w:rPr>
              <w:t>і</w:t>
            </w:r>
            <w:r w:rsidRPr="003B754B">
              <w:rPr>
                <w:rFonts w:eastAsiaTheme="minorEastAsia"/>
              </w:rPr>
              <w:t>стю</w:t>
            </w:r>
            <w:r w:rsidR="007A1DE4" w:rsidRPr="003B754B">
              <w:rPr>
                <w:rFonts w:eastAsiaTheme="minorEastAsia"/>
              </w:rPr>
              <w:t xml:space="preserve"> </w:t>
            </w:r>
            <w:r w:rsidRPr="003B754B">
              <w:rPr>
                <w:rFonts w:eastAsiaTheme="minorEastAsia"/>
              </w:rPr>
              <w:t xml:space="preserve">автоматичнийй (завантаження </w:t>
            </w:r>
            <w:r w:rsidRPr="003B754B">
              <w:rPr>
                <w:rFonts w:eastAsiaTheme="minorEastAsia"/>
              </w:rPr>
              <w:sym w:font="Symbol" w:char="F02F"/>
            </w:r>
            <w:r w:rsidRPr="003B754B">
              <w:rPr>
                <w:rFonts w:eastAsiaTheme="minorEastAsia"/>
              </w:rPr>
              <w:t>розвантаження)</w:t>
            </w:r>
          </w:p>
        </w:tc>
      </w:tr>
      <w:tr w:rsidR="008B3D2C" w:rsidRPr="003B754B" w14:paraId="1CDD0CE8" w14:textId="77777777" w:rsidTr="0066665E">
        <w:tc>
          <w:tcPr>
            <w:tcW w:w="5244" w:type="dxa"/>
          </w:tcPr>
          <w:p w14:paraId="38C000F4" w14:textId="77777777" w:rsidR="008B3D2C" w:rsidRPr="003B754B" w:rsidRDefault="007A1DE4" w:rsidP="00EC5EDE">
            <w:pPr>
              <w:pStyle w:val="aff6"/>
              <w:rPr>
                <w:rFonts w:eastAsia="SimSun"/>
              </w:rPr>
            </w:pPr>
            <w:r w:rsidRPr="003B754B">
              <w:rPr>
                <w:rFonts w:eastAsia="SimSun"/>
              </w:rPr>
              <w:t>Збільшення вимірювального мікроскопа</w:t>
            </w:r>
          </w:p>
        </w:tc>
        <w:tc>
          <w:tcPr>
            <w:tcW w:w="4246" w:type="dxa"/>
          </w:tcPr>
          <w:p w14:paraId="38F151D4" w14:textId="77777777" w:rsidR="008B3D2C" w:rsidRPr="003B754B" w:rsidRDefault="00B00768" w:rsidP="00EC5EDE">
            <w:pPr>
              <w:pStyle w:val="aff6"/>
              <w:rPr>
                <w:rFonts w:eastAsia="SimSun"/>
              </w:rPr>
            </w:pPr>
            <w:r w:rsidRPr="003B754B">
              <w:rPr>
                <w:rFonts w:eastAsia="SimSun"/>
              </w:rPr>
              <w:t>×</w:t>
            </w:r>
            <w:r w:rsidR="00213226" w:rsidRPr="003B754B">
              <w:rPr>
                <w:rFonts w:eastAsia="SimSun"/>
              </w:rPr>
              <w:t>200;</w:t>
            </w:r>
            <w:r w:rsidRPr="003B754B">
              <w:rPr>
                <w:rFonts w:eastAsia="SimSun"/>
              </w:rPr>
              <w:t>×</w:t>
            </w:r>
            <w:r w:rsidR="00213226" w:rsidRPr="003B754B">
              <w:rPr>
                <w:rFonts w:eastAsia="SimSun"/>
              </w:rPr>
              <w:t>400</w:t>
            </w:r>
          </w:p>
        </w:tc>
      </w:tr>
      <w:tr w:rsidR="008B3D2C" w:rsidRPr="003B754B" w14:paraId="4F6EF1B7" w14:textId="77777777" w:rsidTr="0066665E">
        <w:tc>
          <w:tcPr>
            <w:tcW w:w="5244" w:type="dxa"/>
          </w:tcPr>
          <w:p w14:paraId="6744E06B" w14:textId="77777777" w:rsidR="008B3D2C" w:rsidRPr="003B754B" w:rsidRDefault="007A1DE4" w:rsidP="00EC5EDE">
            <w:pPr>
              <w:pStyle w:val="aff6"/>
              <w:rPr>
                <w:rFonts w:eastAsia="SimSun"/>
              </w:rPr>
            </w:pPr>
            <w:r w:rsidRPr="003B754B">
              <w:rPr>
                <w:rFonts w:eastAsia="SimSun"/>
              </w:rPr>
              <w:t>Час утримання випробувальної сили</w:t>
            </w:r>
          </w:p>
        </w:tc>
        <w:tc>
          <w:tcPr>
            <w:tcW w:w="4246" w:type="dxa"/>
          </w:tcPr>
          <w:p w14:paraId="5862554B" w14:textId="77777777" w:rsidR="008B3D2C" w:rsidRPr="003B754B" w:rsidRDefault="00213226" w:rsidP="00EC5EDE">
            <w:pPr>
              <w:pStyle w:val="aff6"/>
              <w:rPr>
                <w:rFonts w:eastAsia="SimSun"/>
              </w:rPr>
            </w:pPr>
            <w:r w:rsidRPr="003B754B">
              <w:rPr>
                <w:rFonts w:eastAsia="SimSun"/>
              </w:rPr>
              <w:t>(5 – 60) s</w:t>
            </w:r>
          </w:p>
        </w:tc>
      </w:tr>
      <w:tr w:rsidR="008B3D2C" w:rsidRPr="003B754B" w14:paraId="7EF4A2CB" w14:textId="77777777" w:rsidTr="0066665E">
        <w:tc>
          <w:tcPr>
            <w:tcW w:w="5244" w:type="dxa"/>
          </w:tcPr>
          <w:p w14:paraId="6E3BE0A7" w14:textId="77777777" w:rsidR="008B3D2C" w:rsidRPr="003B754B" w:rsidRDefault="007A1DE4" w:rsidP="00EC5EDE">
            <w:pPr>
              <w:pStyle w:val="aff6"/>
              <w:rPr>
                <w:rFonts w:eastAsia="SimSun"/>
              </w:rPr>
            </w:pPr>
            <w:r w:rsidRPr="003B754B">
              <w:rPr>
                <w:rFonts w:eastAsia="SimSun"/>
              </w:rPr>
              <w:t>Діапазон вимірювання</w:t>
            </w:r>
          </w:p>
        </w:tc>
        <w:tc>
          <w:tcPr>
            <w:tcW w:w="4246" w:type="dxa"/>
          </w:tcPr>
          <w:p w14:paraId="0A266B72" w14:textId="77777777" w:rsidR="008B3D2C" w:rsidRPr="003B754B" w:rsidRDefault="00213226" w:rsidP="00EC5EDE">
            <w:pPr>
              <w:pStyle w:val="aff6"/>
              <w:rPr>
                <w:rFonts w:eastAsia="SimSun"/>
              </w:rPr>
            </w:pPr>
            <w:r w:rsidRPr="003B754B">
              <w:rPr>
                <w:rFonts w:eastAsia="SimSun"/>
              </w:rPr>
              <w:t>1H – 2967 HV</w:t>
            </w:r>
          </w:p>
        </w:tc>
      </w:tr>
      <w:tr w:rsidR="008B3D2C" w:rsidRPr="003B754B" w14:paraId="24CB1502" w14:textId="77777777" w:rsidTr="0066665E">
        <w:tc>
          <w:tcPr>
            <w:tcW w:w="5244" w:type="dxa"/>
          </w:tcPr>
          <w:p w14:paraId="0A16304C" w14:textId="77777777" w:rsidR="008B3D2C" w:rsidRPr="003B754B" w:rsidRDefault="007A1DE4" w:rsidP="00EC5EDE">
            <w:pPr>
              <w:pStyle w:val="aff6"/>
              <w:rPr>
                <w:rFonts w:eastAsia="SimSun"/>
              </w:rPr>
            </w:pPr>
            <w:r w:rsidRPr="003B754B">
              <w:rPr>
                <w:rFonts w:eastAsia="SimSun"/>
              </w:rPr>
              <w:t>Розмір випробувального стенда XY</w:t>
            </w:r>
          </w:p>
        </w:tc>
        <w:tc>
          <w:tcPr>
            <w:tcW w:w="4246" w:type="dxa"/>
          </w:tcPr>
          <w:p w14:paraId="1047927A" w14:textId="77777777" w:rsidR="008B3D2C" w:rsidRPr="003B754B" w:rsidRDefault="00213226" w:rsidP="00EC5EDE">
            <w:pPr>
              <w:pStyle w:val="aff6"/>
              <w:rPr>
                <w:rFonts w:eastAsia="SimSun"/>
              </w:rPr>
            </w:pPr>
            <w:r w:rsidRPr="003B754B">
              <w:rPr>
                <w:rFonts w:eastAsia="SimSun"/>
              </w:rPr>
              <w:t>100</w:t>
            </w:r>
            <w:r w:rsidR="00B00768" w:rsidRPr="003B754B">
              <w:rPr>
                <w:rFonts w:eastAsia="SimSun"/>
              </w:rPr>
              <w:t xml:space="preserve"> × </w:t>
            </w:r>
            <w:r w:rsidRPr="003B754B">
              <w:rPr>
                <w:rFonts w:eastAsia="SimSun"/>
              </w:rPr>
              <w:t>100 mm</w:t>
            </w:r>
          </w:p>
        </w:tc>
      </w:tr>
      <w:tr w:rsidR="008B3D2C" w:rsidRPr="003B754B" w14:paraId="1F5351C0" w14:textId="77777777" w:rsidTr="0066665E">
        <w:tc>
          <w:tcPr>
            <w:tcW w:w="5244" w:type="dxa"/>
          </w:tcPr>
          <w:p w14:paraId="1DF1BA88" w14:textId="77777777" w:rsidR="008B3D2C" w:rsidRPr="003B754B" w:rsidRDefault="007A1DE4" w:rsidP="00EC5EDE">
            <w:pPr>
              <w:pStyle w:val="aff6"/>
              <w:rPr>
                <w:rFonts w:eastAsia="SimSun"/>
              </w:rPr>
            </w:pPr>
            <w:r w:rsidRPr="003B754B">
              <w:rPr>
                <w:rFonts w:eastAsia="SimSun"/>
              </w:rPr>
              <w:t>Діапазон виїзду на випробувальнийй стенд XY</w:t>
            </w:r>
          </w:p>
        </w:tc>
        <w:tc>
          <w:tcPr>
            <w:tcW w:w="4246" w:type="dxa"/>
          </w:tcPr>
          <w:p w14:paraId="5D8DADD9" w14:textId="77777777" w:rsidR="008B3D2C" w:rsidRPr="003B754B" w:rsidRDefault="00213226" w:rsidP="00EC5EDE">
            <w:pPr>
              <w:pStyle w:val="aff6"/>
              <w:rPr>
                <w:rFonts w:eastAsia="SimSun"/>
              </w:rPr>
            </w:pPr>
            <w:r w:rsidRPr="003B754B">
              <w:rPr>
                <w:rFonts w:eastAsia="SimSun"/>
              </w:rPr>
              <w:t>25</w:t>
            </w:r>
            <w:r w:rsidR="00B00768" w:rsidRPr="003B754B">
              <w:rPr>
                <w:rFonts w:eastAsia="SimSun"/>
              </w:rPr>
              <w:t xml:space="preserve"> × </w:t>
            </w:r>
            <w:r w:rsidRPr="003B754B">
              <w:rPr>
                <w:rFonts w:eastAsia="SimSun"/>
              </w:rPr>
              <w:t>25 mm</w:t>
            </w:r>
          </w:p>
        </w:tc>
      </w:tr>
      <w:tr w:rsidR="008B3D2C" w:rsidRPr="003B754B" w14:paraId="64CCB885" w14:textId="77777777" w:rsidTr="0066665E">
        <w:tc>
          <w:tcPr>
            <w:tcW w:w="5244" w:type="dxa"/>
          </w:tcPr>
          <w:p w14:paraId="5A73E626" w14:textId="77777777" w:rsidR="008B3D2C" w:rsidRPr="003B754B" w:rsidRDefault="00213226" w:rsidP="00EC5EDE">
            <w:pPr>
              <w:pStyle w:val="aff6"/>
              <w:rPr>
                <w:rFonts w:eastAsia="SimSun"/>
              </w:rPr>
            </w:pPr>
            <w:r w:rsidRPr="003B754B">
              <w:rPr>
                <w:rFonts w:eastAsia="SimSun"/>
              </w:rPr>
              <w:t>Максимальна висота випробного зразка</w:t>
            </w:r>
          </w:p>
        </w:tc>
        <w:tc>
          <w:tcPr>
            <w:tcW w:w="4246" w:type="dxa"/>
          </w:tcPr>
          <w:p w14:paraId="2B5130E0" w14:textId="77777777" w:rsidR="008B3D2C" w:rsidRPr="003B754B" w:rsidRDefault="00213226" w:rsidP="00EC5EDE">
            <w:pPr>
              <w:pStyle w:val="aff6"/>
              <w:rPr>
                <w:rFonts w:eastAsia="SimSun"/>
              </w:rPr>
            </w:pPr>
            <w:r w:rsidRPr="003B754B">
              <w:rPr>
                <w:rFonts w:eastAsia="SimSun"/>
              </w:rPr>
              <w:t>70mm</w:t>
            </w:r>
          </w:p>
        </w:tc>
      </w:tr>
      <w:tr w:rsidR="008B3D2C" w:rsidRPr="003B754B" w14:paraId="24C06DCC" w14:textId="77777777" w:rsidTr="0066665E">
        <w:tc>
          <w:tcPr>
            <w:tcW w:w="5244" w:type="dxa"/>
          </w:tcPr>
          <w:p w14:paraId="1CCFBA88" w14:textId="77777777" w:rsidR="008B3D2C" w:rsidRPr="003B754B" w:rsidRDefault="00213226" w:rsidP="00EC5EDE">
            <w:pPr>
              <w:pStyle w:val="aff6"/>
              <w:rPr>
                <w:rFonts w:eastAsia="SimSun"/>
              </w:rPr>
            </w:pPr>
            <w:r w:rsidRPr="003B754B">
              <w:rPr>
                <w:rFonts w:eastAsia="SimSun"/>
              </w:rPr>
              <w:t>Максимальна ширина</w:t>
            </w:r>
            <w:r w:rsidR="008376CC" w:rsidRPr="003B754B">
              <w:rPr>
                <w:rFonts w:eastAsia="SimSun"/>
              </w:rPr>
              <w:t xml:space="preserve"> </w:t>
            </w:r>
            <w:r w:rsidRPr="003B754B">
              <w:rPr>
                <w:rFonts w:eastAsia="SimSun"/>
              </w:rPr>
              <w:t>випробного зразка</w:t>
            </w:r>
          </w:p>
        </w:tc>
        <w:tc>
          <w:tcPr>
            <w:tcW w:w="4246" w:type="dxa"/>
          </w:tcPr>
          <w:p w14:paraId="6833C2AE" w14:textId="77777777" w:rsidR="008B3D2C" w:rsidRPr="003B754B" w:rsidRDefault="00213226" w:rsidP="00EC5EDE">
            <w:pPr>
              <w:pStyle w:val="aff6"/>
              <w:rPr>
                <w:rFonts w:eastAsia="SimSun"/>
              </w:rPr>
            </w:pPr>
            <w:r w:rsidRPr="003B754B">
              <w:rPr>
                <w:rFonts w:eastAsia="SimSun"/>
              </w:rPr>
              <w:t>95mm</w:t>
            </w:r>
          </w:p>
        </w:tc>
      </w:tr>
      <w:tr w:rsidR="008B3D2C" w:rsidRPr="003B754B" w14:paraId="12FC991B" w14:textId="77777777" w:rsidTr="0066665E">
        <w:tc>
          <w:tcPr>
            <w:tcW w:w="5244" w:type="dxa"/>
          </w:tcPr>
          <w:p w14:paraId="0540E3C2" w14:textId="77777777" w:rsidR="008B3D2C" w:rsidRPr="003B754B" w:rsidRDefault="00213226" w:rsidP="00EC5EDE">
            <w:pPr>
              <w:pStyle w:val="aff6"/>
              <w:rPr>
                <w:rFonts w:eastAsia="SimSun"/>
              </w:rPr>
            </w:pPr>
            <w:r w:rsidRPr="003B754B">
              <w:rPr>
                <w:rFonts w:eastAsia="SimSun"/>
              </w:rPr>
              <w:t>Вихід</w:t>
            </w:r>
          </w:p>
        </w:tc>
        <w:tc>
          <w:tcPr>
            <w:tcW w:w="4246" w:type="dxa"/>
          </w:tcPr>
          <w:p w14:paraId="256E493E" w14:textId="77777777" w:rsidR="008B3D2C" w:rsidRPr="003B754B" w:rsidRDefault="00213226" w:rsidP="00EC5EDE">
            <w:pPr>
              <w:pStyle w:val="aff6"/>
              <w:rPr>
                <w:rFonts w:eastAsia="SimSun"/>
              </w:rPr>
            </w:pPr>
            <w:r w:rsidRPr="003B754B">
              <w:rPr>
                <w:rFonts w:eastAsia="SimSun"/>
              </w:rPr>
              <w:t>Вбудований принтер,послідовний інтерфейс RS232</w:t>
            </w:r>
          </w:p>
        </w:tc>
      </w:tr>
      <w:tr w:rsidR="00EF2A27" w:rsidRPr="003B754B" w14:paraId="4164366B" w14:textId="77777777" w:rsidTr="0066665E">
        <w:tc>
          <w:tcPr>
            <w:tcW w:w="5244" w:type="dxa"/>
          </w:tcPr>
          <w:p w14:paraId="7F8A6284" w14:textId="77777777" w:rsidR="00EF2A27" w:rsidRPr="003B754B" w:rsidRDefault="00EC5EDE" w:rsidP="00EC5EDE">
            <w:pPr>
              <w:pStyle w:val="aff6"/>
              <w:rPr>
                <w:rFonts w:eastAsia="SimSun"/>
              </w:rPr>
            </w:pPr>
            <w:r w:rsidRPr="003B754B">
              <w:rPr>
                <w:rFonts w:eastAsia="SimSun"/>
              </w:rPr>
              <w:t>Електроживлення</w:t>
            </w:r>
          </w:p>
        </w:tc>
        <w:tc>
          <w:tcPr>
            <w:tcW w:w="4246" w:type="dxa"/>
          </w:tcPr>
          <w:p w14:paraId="7AF26D9E" w14:textId="77777777" w:rsidR="00EF2A27" w:rsidRPr="003B754B" w:rsidRDefault="00EC5EDE" w:rsidP="00EC5EDE">
            <w:pPr>
              <w:pStyle w:val="aff6"/>
              <w:rPr>
                <w:rFonts w:eastAsia="SimSun"/>
              </w:rPr>
            </w:pPr>
            <w:r w:rsidRPr="003B754B">
              <w:rPr>
                <w:rFonts w:eastAsia="SimSun"/>
              </w:rPr>
              <w:t>110V/220/,60/50 Hz</w:t>
            </w:r>
          </w:p>
        </w:tc>
      </w:tr>
    </w:tbl>
    <w:p w14:paraId="3C886FA1" w14:textId="77777777" w:rsidR="002E0367" w:rsidRPr="003B754B" w:rsidRDefault="002E0367" w:rsidP="00465B6D">
      <w:pPr>
        <w:pStyle w:val="aff6"/>
        <w:spacing w:line="360" w:lineRule="auto"/>
        <w:rPr>
          <w:rFonts w:eastAsia="SimSun"/>
          <w:sz w:val="28"/>
        </w:rPr>
      </w:pPr>
    </w:p>
    <w:p w14:paraId="592F3546" w14:textId="77777777" w:rsidR="00032A60" w:rsidRPr="003B754B" w:rsidRDefault="00562C65" w:rsidP="00465B6D">
      <w:pPr>
        <w:pStyle w:val="2"/>
        <w:rPr>
          <w:rFonts w:eastAsia="SimSun"/>
        </w:rPr>
      </w:pPr>
      <w:bookmarkStart w:id="102" w:name="_Toc26883567"/>
      <w:r w:rsidRPr="003B754B">
        <w:rPr>
          <w:rFonts w:eastAsia="SimHei"/>
        </w:rPr>
        <w:t>2.2 Опис матеріалів</w:t>
      </w:r>
      <w:bookmarkEnd w:id="102"/>
      <w:r w:rsidR="00B37DD4" w:rsidRPr="003B754B">
        <w:rPr>
          <w:rFonts w:eastAsia="SimHei"/>
        </w:rPr>
        <w:t xml:space="preserve"> </w:t>
      </w:r>
    </w:p>
    <w:p w14:paraId="031BAAB5" w14:textId="77777777" w:rsidR="00032A60" w:rsidRPr="003B754B" w:rsidRDefault="00032A60" w:rsidP="00465B6D">
      <w:pPr>
        <w:spacing w:line="360" w:lineRule="auto"/>
        <w:rPr>
          <w:rFonts w:eastAsia="SimHei"/>
          <w:sz w:val="28"/>
          <w:szCs w:val="28"/>
          <w:lang w:eastAsia="zh-CN"/>
        </w:rPr>
      </w:pPr>
    </w:p>
    <w:p w14:paraId="577080EC" w14:textId="77777777" w:rsidR="00032A60" w:rsidRPr="003B754B" w:rsidRDefault="00562C65" w:rsidP="00465B6D">
      <w:pPr>
        <w:pStyle w:val="aff2"/>
        <w:rPr>
          <w:rFonts w:eastAsia="SimSun"/>
        </w:rPr>
      </w:pPr>
      <w:r w:rsidRPr="003B754B">
        <w:rPr>
          <w:rFonts w:eastAsia="SimSun"/>
        </w:rPr>
        <w:t>У цій роботі досліджували структуроутворення на фазовій границі Al/W при утворенні алюмо</w:t>
      </w:r>
      <w:r w:rsidR="00E05B9D">
        <w:rPr>
          <w:rFonts w:eastAsia="SimSun"/>
        </w:rPr>
        <w:t>-</w:t>
      </w:r>
      <w:r w:rsidRPr="003B754B">
        <w:rPr>
          <w:rFonts w:eastAsia="SimSun"/>
        </w:rPr>
        <w:t>вольфрамового сплаву в напіврідкому стані.</w:t>
      </w:r>
      <w:bookmarkStart w:id="103" w:name="_Hlk22756543"/>
      <w:r w:rsidRPr="003B754B">
        <w:rPr>
          <w:rFonts w:eastAsia="SimSun"/>
        </w:rPr>
        <w:t xml:space="preserve"> Переший</w:t>
      </w:r>
      <w:bookmarkEnd w:id="103"/>
      <w:r w:rsidRPr="003B754B">
        <w:rPr>
          <w:rFonts w:eastAsia="SimSun"/>
        </w:rPr>
        <w:t xml:space="preserve"> сплав</w:t>
      </w:r>
      <w:r w:rsidR="0090523E" w:rsidRPr="003B754B">
        <w:rPr>
          <w:rFonts w:eastAsia="SimSun"/>
        </w:rPr>
        <w:t xml:space="preserve"> зразок</w:t>
      </w:r>
      <w:r w:rsidR="005F1B2F" w:rsidRPr="003B754B">
        <w:rPr>
          <w:rFonts w:eastAsia="SimSun"/>
        </w:rPr>
        <w:t xml:space="preserve"> </w:t>
      </w:r>
      <w:r w:rsidR="005F1B2F" w:rsidRPr="003B754B">
        <w:rPr>
          <w:rFonts w:eastAsia="SimSun"/>
        </w:rPr>
        <w:fldChar w:fldCharType="begin"/>
      </w:r>
      <w:r w:rsidR="005F1B2F" w:rsidRPr="003B754B">
        <w:rPr>
          <w:rFonts w:eastAsia="SimSun"/>
        </w:rPr>
        <w:instrText xml:space="preserve"> = 1 \* ROMAN </w:instrText>
      </w:r>
      <w:r w:rsidR="005F1B2F" w:rsidRPr="003B754B">
        <w:rPr>
          <w:rFonts w:eastAsia="SimSun"/>
        </w:rPr>
        <w:fldChar w:fldCharType="separate"/>
      </w:r>
      <w:r w:rsidR="005F1B2F" w:rsidRPr="003B754B">
        <w:rPr>
          <w:rFonts w:eastAsia="SimSun"/>
          <w:noProof/>
        </w:rPr>
        <w:t>I</w:t>
      </w:r>
      <w:r w:rsidR="005F1B2F" w:rsidRPr="003B754B">
        <w:rPr>
          <w:rFonts w:eastAsia="SimSun"/>
        </w:rPr>
        <w:fldChar w:fldCharType="end"/>
      </w:r>
      <w:r w:rsidRPr="003B754B">
        <w:rPr>
          <w:rFonts w:eastAsia="SimSun"/>
        </w:rPr>
        <w:t xml:space="preserve">, шо </w:t>
      </w:r>
      <w:bookmarkStart w:id="104" w:name="_Hlk21986820"/>
      <w:r w:rsidRPr="003B754B">
        <w:rPr>
          <w:rFonts w:eastAsia="SimSun"/>
        </w:rPr>
        <w:t>складався з 88 % (мас.)</w:t>
      </w:r>
      <w:r w:rsidR="00B37DD4" w:rsidRPr="003B754B">
        <w:rPr>
          <w:rFonts w:eastAsia="SimSun"/>
        </w:rPr>
        <w:t xml:space="preserve"> </w:t>
      </w:r>
      <w:r w:rsidRPr="003B754B">
        <w:rPr>
          <w:rFonts w:eastAsia="SimSun"/>
        </w:rPr>
        <w:t>Al порошку і 12% (мас.) W порошоку</w:t>
      </w:r>
      <w:bookmarkEnd w:id="104"/>
      <w:r w:rsidRPr="003B754B">
        <w:rPr>
          <w:rFonts w:eastAsia="SimSun"/>
        </w:rPr>
        <w:t xml:space="preserve">; другий </w:t>
      </w:r>
      <w:r w:rsidR="0090523E" w:rsidRPr="003B754B">
        <w:rPr>
          <w:rFonts w:eastAsia="SimSun"/>
        </w:rPr>
        <w:t>сплав зразок</w:t>
      </w:r>
      <w:r w:rsidR="005F1B2F" w:rsidRPr="003B754B">
        <w:rPr>
          <w:rFonts w:eastAsia="SimSun"/>
        </w:rPr>
        <w:t xml:space="preserve"> </w:t>
      </w:r>
      <w:r w:rsidR="005F1B2F" w:rsidRPr="003B754B">
        <w:rPr>
          <w:rFonts w:eastAsia="SimSun"/>
        </w:rPr>
        <w:fldChar w:fldCharType="begin"/>
      </w:r>
      <w:r w:rsidR="005F1B2F" w:rsidRPr="003B754B">
        <w:rPr>
          <w:rFonts w:eastAsia="SimSun"/>
        </w:rPr>
        <w:instrText xml:space="preserve"> = 2 \* ROMAN </w:instrText>
      </w:r>
      <w:r w:rsidR="005F1B2F" w:rsidRPr="003B754B">
        <w:rPr>
          <w:rFonts w:eastAsia="SimSun"/>
        </w:rPr>
        <w:fldChar w:fldCharType="separate"/>
      </w:r>
      <w:r w:rsidR="00DA2AAE" w:rsidRPr="003B754B">
        <w:rPr>
          <w:rFonts w:eastAsia="SimSun"/>
          <w:noProof/>
        </w:rPr>
        <w:t>II</w:t>
      </w:r>
      <w:r w:rsidR="005F1B2F" w:rsidRPr="003B754B">
        <w:rPr>
          <w:rFonts w:eastAsia="SimSun"/>
        </w:rPr>
        <w:fldChar w:fldCharType="end"/>
      </w:r>
      <w:r w:rsidRPr="003B754B">
        <w:rPr>
          <w:rFonts w:eastAsia="SimSun"/>
        </w:rPr>
        <w:t>, що складався з 70 % (мас.) Al і 30%</w:t>
      </w:r>
      <w:bookmarkStart w:id="105" w:name="_Hlk22740094"/>
      <w:r w:rsidRPr="003B754B">
        <w:rPr>
          <w:rFonts w:eastAsia="SimSun"/>
        </w:rPr>
        <w:t xml:space="preserve"> (</w:t>
      </w:r>
      <w:bookmarkStart w:id="106" w:name="_Hlk22740070"/>
      <w:r w:rsidRPr="003B754B">
        <w:rPr>
          <w:rFonts w:eastAsia="SimSun"/>
        </w:rPr>
        <w:t>мас.</w:t>
      </w:r>
      <w:bookmarkEnd w:id="106"/>
      <w:r w:rsidRPr="003B754B">
        <w:rPr>
          <w:rFonts w:eastAsia="SimSun"/>
        </w:rPr>
        <w:t>)</w:t>
      </w:r>
      <w:bookmarkEnd w:id="105"/>
      <w:r w:rsidRPr="003B754B">
        <w:rPr>
          <w:rFonts w:eastAsia="SimSun"/>
        </w:rPr>
        <w:t xml:space="preserve"> W порошоку перемішували рівномірно, а потім пресували в циліндричну форму і виплавляли в вакуумній електродуговій печі при температурі 1400 °С в атмосфері аргону. Фазовий склад та мікроструктуру вивчали в світловому мікроскопі Jenaphot 2000 та електронному скануючому мікроскопі РЭМ 106И фірми </w:t>
      </w:r>
      <w:r w:rsidRPr="003B754B">
        <w:t>Ultima</w:t>
      </w:r>
      <w:r w:rsidRPr="003B754B">
        <w:rPr>
          <w:rFonts w:eastAsia="SimSun"/>
        </w:rPr>
        <w:t xml:space="preserve"> (Україна), а хімічний склад аналізували методом рентгенівської дифрактометрі на приладі Еxpert 3L, (Україна).</w:t>
      </w:r>
    </w:p>
    <w:p w14:paraId="120ECD29" w14:textId="77777777" w:rsidR="00032A60" w:rsidRPr="003B754B" w:rsidRDefault="00562C65">
      <w:pPr>
        <w:pStyle w:val="aff2"/>
      </w:pPr>
      <w:bookmarkStart w:id="107" w:name="_Hlk26812887"/>
      <w:r w:rsidRPr="003B754B">
        <w:lastRenderedPageBreak/>
        <w:t>Фазовий склад аналізували за допомогою енергетичного спектрометра РСМА та рентгенівського дифрактометра</w:t>
      </w:r>
      <w:r w:rsidR="00065A85" w:rsidRPr="003B754B">
        <w:t xml:space="preserve"> </w:t>
      </w:r>
      <w:r w:rsidR="00BF2E1D">
        <w:t>Rigaku</w:t>
      </w:r>
      <w:r w:rsidRPr="003B754B">
        <w:t xml:space="preserve"> (Японія).</w:t>
      </w:r>
      <w:bookmarkEnd w:id="107"/>
      <w:r w:rsidRPr="003B754B">
        <w:t xml:space="preserve"> </w:t>
      </w:r>
    </w:p>
    <w:p w14:paraId="5CE145D4" w14:textId="77777777" w:rsidR="00032A60" w:rsidRPr="003B754B" w:rsidRDefault="00562C65" w:rsidP="00951A9E">
      <w:pPr>
        <w:pStyle w:val="aff2"/>
        <w:rPr>
          <w:rFonts w:eastAsiaTheme="minorEastAsia"/>
        </w:rPr>
      </w:pPr>
      <w:r w:rsidRPr="003B754B">
        <w:t>Мікротвердість виміряли на приладі ПМТ</w:t>
      </w:r>
      <w:r w:rsidR="00DA2AAE" w:rsidRPr="003B754B">
        <w:t>-</w:t>
      </w:r>
      <w:r w:rsidRPr="003B754B">
        <w:t>3</w:t>
      </w:r>
      <w:r w:rsidR="001A3FCA" w:rsidRPr="003B754B">
        <w:t xml:space="preserve"> і на </w:t>
      </w:r>
      <w:r w:rsidRPr="003B754B">
        <w:t>автоматизовани</w:t>
      </w:r>
      <w:r w:rsidR="001A3FCA" w:rsidRPr="003B754B">
        <w:t>ому</w:t>
      </w:r>
      <w:r w:rsidRPr="003B754B">
        <w:t xml:space="preserve"> мікротвердомір</w:t>
      </w:r>
      <w:r w:rsidR="001A3FCA" w:rsidRPr="003B754B">
        <w:t>і</w:t>
      </w:r>
      <w:r w:rsidRPr="003B754B">
        <w:t xml:space="preserve"> HMV</w:t>
      </w:r>
      <w:r w:rsidR="00DA2AAE" w:rsidRPr="003B754B">
        <w:t>-</w:t>
      </w:r>
      <w:r w:rsidRPr="003B754B">
        <w:t>1000;</w:t>
      </w:r>
      <w:r w:rsidR="001A3FCA" w:rsidRPr="003B754B">
        <w:t xml:space="preserve"> </w:t>
      </w:r>
      <w:r w:rsidRPr="003B754B">
        <w:t>Мікроскоп металографічний горизонтальний</w:t>
      </w:r>
      <w:r w:rsidR="00DA2AAE" w:rsidRPr="003B754B">
        <w:t xml:space="preserve"> </w:t>
      </w:r>
      <w:r w:rsidRPr="003B754B">
        <w:t>МІМ</w:t>
      </w:r>
      <w:r w:rsidR="00DA2AAE" w:rsidRPr="003B754B">
        <w:t>-</w:t>
      </w:r>
      <w:r w:rsidRPr="003B754B">
        <w:t>8.</w:t>
      </w:r>
      <w:r w:rsidR="000C03FC" w:rsidRPr="003B754B">
        <w:t xml:space="preserve"> Технологічна схема для підготовки сплаву </w:t>
      </w:r>
      <w:r w:rsidR="0099333C" w:rsidRPr="003B754B">
        <w:t>Al</w:t>
      </w:r>
      <w:r w:rsidR="008376CC" w:rsidRPr="003B754B">
        <w:t>-</w:t>
      </w:r>
      <w:r w:rsidR="0099333C" w:rsidRPr="003B754B">
        <w:t>W</w:t>
      </w:r>
      <w:r w:rsidR="003521AD" w:rsidRPr="003B754B">
        <w:t xml:space="preserve"> </w:t>
      </w:r>
      <w:r w:rsidR="000C03FC" w:rsidRPr="003B754B">
        <w:t>(рис.2.16).</w:t>
      </w:r>
    </w:p>
    <w:p w14:paraId="4940CF19" w14:textId="77777777" w:rsidR="00032A60" w:rsidRPr="003B754B" w:rsidRDefault="00562C65" w:rsidP="00681949">
      <w:pPr>
        <w:pStyle w:val="aff2"/>
        <w:rPr>
          <w:rStyle w:val="aff3"/>
          <w:rFonts w:eastAsiaTheme="minorEastAsia"/>
        </w:rPr>
      </w:pPr>
      <w:r w:rsidRPr="003B754B">
        <w:rPr>
          <w:rStyle w:val="aff3"/>
          <w:rFonts w:eastAsiaTheme="minorEastAsia"/>
        </w:rPr>
        <w:t>Обчислили об’єм потрібного зливку</w:t>
      </w:r>
      <w:r w:rsidR="00DA2AAE" w:rsidRPr="003B754B">
        <w:rPr>
          <w:rStyle w:val="aff3"/>
          <w:rFonts w:eastAsiaTheme="minorEastAsia"/>
        </w:rPr>
        <w:t xml:space="preserve"> </w:t>
      </w:r>
      <w:r w:rsidRPr="003B754B">
        <w:rPr>
          <w:rStyle w:val="aff3"/>
          <w:rFonts w:eastAsiaTheme="minorEastAsia"/>
        </w:rPr>
        <w:t xml:space="preserve">Al та W масою 26.17 </w:t>
      </w:r>
      <w:r w:rsidR="003D3E03" w:rsidRPr="003B754B">
        <w:rPr>
          <w:rStyle w:val="aff3"/>
          <w:rFonts w:eastAsiaTheme="minorEastAsia"/>
        </w:rPr>
        <w:t>г</w:t>
      </w:r>
      <w:r w:rsidRPr="003B754B">
        <w:rPr>
          <w:rStyle w:val="aff3"/>
          <w:rFonts w:eastAsiaTheme="minorEastAsia"/>
        </w:rPr>
        <w:t xml:space="preserve">, та 3.53 </w:t>
      </w:r>
      <w:r w:rsidR="003D3E03" w:rsidRPr="003B754B">
        <w:rPr>
          <w:rStyle w:val="aff3"/>
          <w:rFonts w:eastAsiaTheme="minorEastAsia"/>
        </w:rPr>
        <w:t>г</w:t>
      </w:r>
      <w:r w:rsidRPr="003B754B">
        <w:rPr>
          <w:rStyle w:val="aff3"/>
          <w:rFonts w:eastAsiaTheme="minorEastAsia"/>
        </w:rPr>
        <w:t>.</w:t>
      </w:r>
      <w:r w:rsidR="003D3E03" w:rsidRPr="003B754B">
        <w:rPr>
          <w:rStyle w:val="aff3"/>
        </w:rPr>
        <w:t xml:space="preserve"> Кількість компсисації випаровування алюмінієвого порошку</w:t>
      </w:r>
      <w:r w:rsidR="00CD2C7B">
        <w:rPr>
          <w:rStyle w:val="aff3"/>
        </w:rPr>
        <w:t>-</w:t>
      </w:r>
      <w:r w:rsidR="003D3E03" w:rsidRPr="003B754B">
        <w:rPr>
          <w:rStyle w:val="aff3"/>
        </w:rPr>
        <w:t>5 г.</w:t>
      </w:r>
      <w:r w:rsidRPr="003B754B">
        <w:rPr>
          <w:rStyle w:val="aff3"/>
          <w:rFonts w:eastAsiaTheme="minorEastAsia"/>
        </w:rPr>
        <w:t xml:space="preserve"> Зважування маси бажаного зразка </w:t>
      </w:r>
      <w:bookmarkStart w:id="108" w:name="_Hlk9111243"/>
      <w:r w:rsidRPr="003B754B">
        <w:rPr>
          <w:rStyle w:val="aff3"/>
          <w:rFonts w:eastAsiaTheme="minorEastAsia"/>
        </w:rPr>
        <w:t xml:space="preserve">Al і </w:t>
      </w:r>
      <w:bookmarkStart w:id="109" w:name="_Hlk527059879"/>
      <w:r w:rsidRPr="003B754B">
        <w:rPr>
          <w:rStyle w:val="aff3"/>
          <w:rFonts w:eastAsiaTheme="minorEastAsia"/>
        </w:rPr>
        <w:t>W</w:t>
      </w:r>
      <w:bookmarkEnd w:id="108"/>
      <w:bookmarkEnd w:id="109"/>
      <w:r w:rsidRPr="003B754B">
        <w:rPr>
          <w:rStyle w:val="aff3"/>
          <w:rFonts w:eastAsiaTheme="minorEastAsia"/>
        </w:rPr>
        <w:t xml:space="preserve"> порошку проводили окремо, потім виконували змішування та перемішування протягом </w:t>
      </w:r>
      <w:r w:rsidR="000141F7" w:rsidRPr="003B754B">
        <w:rPr>
          <w:rStyle w:val="aff3"/>
          <w:rFonts w:eastAsiaTheme="minorEastAsia"/>
        </w:rPr>
        <w:t>150</w:t>
      </w:r>
      <w:r w:rsidRPr="003B754B">
        <w:rPr>
          <w:rStyle w:val="aff3"/>
          <w:rFonts w:eastAsiaTheme="minorEastAsia"/>
        </w:rPr>
        <w:t xml:space="preserve"> хвилин, щоб добре перемішати. Нижче показано (рис. 2.</w:t>
      </w:r>
      <w:r w:rsidR="003D3E03" w:rsidRPr="003B754B">
        <w:rPr>
          <w:rStyle w:val="aff3"/>
          <w:rFonts w:eastAsiaTheme="minorEastAsia"/>
        </w:rPr>
        <w:t>15</w:t>
      </w:r>
      <w:r w:rsidRPr="003B754B">
        <w:rPr>
          <w:rStyle w:val="aff3"/>
          <w:rFonts w:eastAsiaTheme="minorEastAsia"/>
        </w:rPr>
        <w:t xml:space="preserve"> а) W </w:t>
      </w:r>
      <w:r w:rsidR="00001A0A" w:rsidRPr="003B754B">
        <w:rPr>
          <w:rStyle w:val="aff3"/>
          <w:rFonts w:eastAsiaTheme="minorEastAsia"/>
        </w:rPr>
        <w:t>–</w:t>
      </w:r>
      <w:r w:rsidR="008376CC" w:rsidRPr="003B754B">
        <w:rPr>
          <w:rStyle w:val="aff3"/>
          <w:rFonts w:eastAsiaTheme="minorEastAsia"/>
        </w:rPr>
        <w:t xml:space="preserve"> </w:t>
      </w:r>
      <w:bookmarkStart w:id="110" w:name="_Hlk22757900"/>
      <w:r w:rsidRPr="003B754B">
        <w:rPr>
          <w:rStyle w:val="aff3"/>
          <w:rFonts w:eastAsiaTheme="minorEastAsia"/>
        </w:rPr>
        <w:t>порошок</w:t>
      </w:r>
      <w:bookmarkEnd w:id="110"/>
      <w:r w:rsidR="00DA2AAE" w:rsidRPr="003B754B">
        <w:rPr>
          <w:rStyle w:val="aff3"/>
          <w:rFonts w:eastAsiaTheme="minorEastAsia"/>
        </w:rPr>
        <w:t>;</w:t>
      </w:r>
      <w:r w:rsidRPr="003B754B">
        <w:rPr>
          <w:rStyle w:val="aff3"/>
          <w:rFonts w:eastAsiaTheme="minorEastAsia"/>
        </w:rPr>
        <w:t xml:space="preserve"> </w:t>
      </w:r>
      <w:bookmarkStart w:id="111" w:name="_Hlk531556865"/>
      <w:r w:rsidR="003D3E03" w:rsidRPr="003B754B">
        <w:rPr>
          <w:rStyle w:val="aff3"/>
          <w:rFonts w:eastAsiaTheme="minorEastAsia"/>
        </w:rPr>
        <w:t>(</w:t>
      </w:r>
      <w:r w:rsidRPr="003B754B">
        <w:rPr>
          <w:rStyle w:val="aff3"/>
          <w:rFonts w:eastAsiaTheme="minorEastAsia"/>
        </w:rPr>
        <w:t>рис. 2.</w:t>
      </w:r>
      <w:r w:rsidR="003D3E03" w:rsidRPr="003B754B">
        <w:rPr>
          <w:rStyle w:val="aff3"/>
          <w:rFonts w:eastAsiaTheme="minorEastAsia"/>
        </w:rPr>
        <w:t>15</w:t>
      </w:r>
      <w:r w:rsidR="00DA2AAE" w:rsidRPr="003B754B">
        <w:rPr>
          <w:rStyle w:val="aff3"/>
          <w:rFonts w:eastAsiaTheme="minorEastAsia"/>
        </w:rPr>
        <w:t xml:space="preserve"> б</w:t>
      </w:r>
      <w:r w:rsidR="003D3E03" w:rsidRPr="003B754B">
        <w:rPr>
          <w:rStyle w:val="aff3"/>
          <w:rFonts w:eastAsiaTheme="minorEastAsia"/>
        </w:rPr>
        <w:t>)</w:t>
      </w:r>
      <w:r w:rsidRPr="003B754B">
        <w:rPr>
          <w:rStyle w:val="aff3"/>
          <w:rFonts w:eastAsiaTheme="minorEastAsia"/>
        </w:rPr>
        <w:t xml:space="preserve"> Al</w:t>
      </w:r>
      <w:r w:rsidR="00516F7D" w:rsidRPr="003B754B">
        <w:rPr>
          <w:rStyle w:val="aff3"/>
          <w:rFonts w:eastAsiaTheme="minorEastAsia"/>
        </w:rPr>
        <w:t xml:space="preserve"> </w:t>
      </w:r>
      <w:r w:rsidR="00001A0A" w:rsidRPr="003B754B">
        <w:rPr>
          <w:rStyle w:val="aff3"/>
          <w:rFonts w:eastAsiaTheme="minorEastAsia"/>
        </w:rPr>
        <w:t>–</w:t>
      </w:r>
      <w:r w:rsidR="008376CC" w:rsidRPr="003B754B">
        <w:rPr>
          <w:rStyle w:val="aff3"/>
          <w:rFonts w:eastAsiaTheme="minorEastAsia"/>
        </w:rPr>
        <w:t xml:space="preserve"> </w:t>
      </w:r>
      <w:r w:rsidRPr="003B754B">
        <w:rPr>
          <w:rStyle w:val="aff3"/>
          <w:rFonts w:eastAsiaTheme="minorEastAsia"/>
        </w:rPr>
        <w:t>порошок</w:t>
      </w:r>
      <w:r w:rsidR="00DA2AAE" w:rsidRPr="003B754B">
        <w:rPr>
          <w:rStyle w:val="aff3"/>
          <w:rFonts w:eastAsiaTheme="minorEastAsia"/>
        </w:rPr>
        <w:t>;</w:t>
      </w:r>
      <w:r w:rsidRPr="003B754B">
        <w:rPr>
          <w:rStyle w:val="aff3"/>
          <w:rFonts w:eastAsiaTheme="minorEastAsia"/>
        </w:rPr>
        <w:t xml:space="preserve"> </w:t>
      </w:r>
      <w:r w:rsidR="003D3E03" w:rsidRPr="003B754B">
        <w:rPr>
          <w:rStyle w:val="aff3"/>
          <w:rFonts w:eastAsiaTheme="minorEastAsia"/>
        </w:rPr>
        <w:t>(</w:t>
      </w:r>
      <w:r w:rsidRPr="003B754B">
        <w:rPr>
          <w:rStyle w:val="aff3"/>
          <w:rFonts w:eastAsiaTheme="minorEastAsia"/>
        </w:rPr>
        <w:t>рис. 2.</w:t>
      </w:r>
      <w:bookmarkEnd w:id="111"/>
      <w:r w:rsidR="003D3E03" w:rsidRPr="003B754B">
        <w:rPr>
          <w:rStyle w:val="aff3"/>
          <w:rFonts w:eastAsiaTheme="minorEastAsia"/>
        </w:rPr>
        <w:t>15</w:t>
      </w:r>
      <w:r w:rsidR="00DA2AAE" w:rsidRPr="003B754B">
        <w:rPr>
          <w:rStyle w:val="aff3"/>
          <w:rFonts w:eastAsiaTheme="minorEastAsia"/>
        </w:rPr>
        <w:t xml:space="preserve"> в</w:t>
      </w:r>
      <w:r w:rsidR="003D3E03" w:rsidRPr="003B754B">
        <w:rPr>
          <w:rStyle w:val="aff3"/>
          <w:rFonts w:eastAsiaTheme="minorEastAsia"/>
        </w:rPr>
        <w:t>)</w:t>
      </w:r>
      <w:r w:rsidRPr="003B754B">
        <w:rPr>
          <w:rStyle w:val="aff3"/>
          <w:rFonts w:eastAsiaTheme="minorEastAsia"/>
        </w:rPr>
        <w:t xml:space="preserve"> </w:t>
      </w:r>
      <w:bookmarkStart w:id="112" w:name="_Hlk26627378"/>
      <w:r w:rsidR="003D3E03" w:rsidRPr="003B754B">
        <w:rPr>
          <w:rStyle w:val="aff3"/>
          <w:rFonts w:eastAsiaTheme="minorEastAsia"/>
        </w:rPr>
        <w:t>Al</w:t>
      </w:r>
      <w:bookmarkEnd w:id="112"/>
      <w:r w:rsidR="00CD2C7B">
        <w:rPr>
          <w:rStyle w:val="aff3"/>
          <w:rFonts w:eastAsiaTheme="minorEastAsia"/>
        </w:rPr>
        <w:t>-</w:t>
      </w:r>
      <w:r w:rsidR="003D3E03" w:rsidRPr="003B754B">
        <w:rPr>
          <w:rStyle w:val="aff3"/>
          <w:rFonts w:eastAsiaTheme="minorEastAsia"/>
        </w:rPr>
        <w:t xml:space="preserve">W </w:t>
      </w:r>
      <w:r w:rsidRPr="003B754B">
        <w:rPr>
          <w:rStyle w:val="aff3"/>
          <w:rFonts w:eastAsiaTheme="minorEastAsia"/>
        </w:rPr>
        <w:t>порошок.</w:t>
      </w:r>
      <w:bookmarkStart w:id="113" w:name="_Hlk23108152"/>
      <w:r w:rsidRPr="003B754B">
        <w:rPr>
          <w:rStyle w:val="aff3"/>
          <w:rFonts w:eastAsiaTheme="minorEastAsia"/>
        </w:rPr>
        <w:fldChar w:fldCharType="begin"/>
      </w:r>
      <w:r w:rsidRPr="003B754B">
        <w:rPr>
          <w:rStyle w:val="aff3"/>
          <w:rFonts w:eastAsiaTheme="minorEastAsia"/>
        </w:rPr>
        <w:instrText xml:space="preserve"> = 2 \* GB3 </w:instrText>
      </w:r>
      <w:r w:rsidRPr="003B754B">
        <w:rPr>
          <w:rStyle w:val="aff3"/>
          <w:rFonts w:eastAsiaTheme="minorEastAsia"/>
        </w:rPr>
        <w:fldChar w:fldCharType="separate"/>
      </w:r>
      <w:r w:rsidR="00DA2AAE" w:rsidRPr="003B754B">
        <w:rPr>
          <w:rStyle w:val="aff3"/>
          <w:rFonts w:eastAsia="SimSun"/>
        </w:rPr>
        <w:t>II</w:t>
      </w:r>
      <w:r w:rsidRPr="003B754B">
        <w:rPr>
          <w:rStyle w:val="aff3"/>
          <w:rFonts w:eastAsiaTheme="minorEastAsia"/>
        </w:rPr>
        <w:fldChar w:fldCharType="end"/>
      </w:r>
      <w:bookmarkEnd w:id="113"/>
      <w:r w:rsidR="003D3E03" w:rsidRPr="003B754B">
        <w:rPr>
          <w:rStyle w:val="aff3"/>
          <w:rFonts w:eastAsiaTheme="minorEastAsia"/>
        </w:rPr>
        <w:t xml:space="preserve"> W</w:t>
      </w:r>
      <w:r w:rsidR="00CD2C7B">
        <w:rPr>
          <w:rStyle w:val="aff3"/>
          <w:rFonts w:eastAsiaTheme="minorEastAsia"/>
        </w:rPr>
        <w:t>-</w:t>
      </w:r>
      <w:r w:rsidR="003D3E03" w:rsidRPr="003B754B">
        <w:rPr>
          <w:rStyle w:val="aff3"/>
          <w:rFonts w:eastAsiaTheme="minorEastAsia"/>
        </w:rPr>
        <w:t>Al шихта</w:t>
      </w:r>
      <w:r w:rsidR="003D3E03" w:rsidRPr="003B754B">
        <w:rPr>
          <w:rStyle w:val="aff3"/>
        </w:rPr>
        <w:t xml:space="preserve"> порошок </w:t>
      </w:r>
      <w:r w:rsidRPr="003B754B">
        <w:rPr>
          <w:rStyle w:val="aff3"/>
        </w:rPr>
        <w:t>Al</w:t>
      </w:r>
      <w:r w:rsidR="00CD2C7B">
        <w:rPr>
          <w:rStyle w:val="aff3"/>
        </w:rPr>
        <w:t>-</w:t>
      </w:r>
      <w:r w:rsidRPr="003B754B">
        <w:rPr>
          <w:rStyle w:val="aff3"/>
        </w:rPr>
        <w:t>198.22</w:t>
      </w:r>
      <w:r w:rsidR="003D3E03" w:rsidRPr="003B754B">
        <w:rPr>
          <w:rStyle w:val="aff3"/>
        </w:rPr>
        <w:t xml:space="preserve"> г</w:t>
      </w:r>
      <w:r w:rsidRPr="003B754B">
        <w:rPr>
          <w:rStyle w:val="aff3"/>
        </w:rPr>
        <w:t>,W</w:t>
      </w:r>
      <w:r w:rsidR="00CD2C7B">
        <w:rPr>
          <w:rStyle w:val="aff3"/>
        </w:rPr>
        <w:t>-</w:t>
      </w:r>
      <w:r w:rsidR="003D3E03" w:rsidRPr="003B754B">
        <w:rPr>
          <w:rStyle w:val="aff3"/>
        </w:rPr>
        <w:t xml:space="preserve"> </w:t>
      </w:r>
      <w:r w:rsidRPr="003B754B">
        <w:rPr>
          <w:rStyle w:val="aff3"/>
        </w:rPr>
        <w:t>85</w:t>
      </w:r>
      <w:r w:rsidR="003D3E03" w:rsidRPr="003B754B">
        <w:rPr>
          <w:rStyle w:val="aff3"/>
        </w:rPr>
        <w:t>г</w:t>
      </w:r>
      <w:r w:rsidRPr="003B754B">
        <w:rPr>
          <w:rStyle w:val="aff3"/>
        </w:rPr>
        <w:t>.</w:t>
      </w:r>
      <w:r w:rsidR="003D3E03" w:rsidRPr="003B754B">
        <w:rPr>
          <w:rStyle w:val="aff3"/>
        </w:rPr>
        <w:t xml:space="preserve"> </w:t>
      </w:r>
      <w:bookmarkStart w:id="114" w:name="_Hlk26627702"/>
      <w:r w:rsidR="003D3E03" w:rsidRPr="003B754B">
        <w:rPr>
          <w:rStyle w:val="aff3"/>
        </w:rPr>
        <w:t>Кількість компсисації випаровування алюмінієвого порошку</w:t>
      </w:r>
      <w:r w:rsidR="00CD2C7B">
        <w:rPr>
          <w:rStyle w:val="aff3"/>
        </w:rPr>
        <w:t>-</w:t>
      </w:r>
      <w:r w:rsidR="003D3E03" w:rsidRPr="003B754B">
        <w:rPr>
          <w:rStyle w:val="aff3"/>
        </w:rPr>
        <w:t>10 г.</w:t>
      </w:r>
      <w:bookmarkEnd w:id="114"/>
      <w:r w:rsidR="00465B6D" w:rsidRPr="003B754B">
        <w:rPr>
          <w:rFonts w:eastAsia="SimSun"/>
        </w:rPr>
        <w:t xml:space="preserve"> Хімічний склад експериментальних </w:t>
      </w:r>
      <w:r w:rsidR="00465B6D" w:rsidRPr="003B754B">
        <w:rPr>
          <w:rFonts w:eastAsiaTheme="minorEastAsia"/>
        </w:rPr>
        <w:t xml:space="preserve">сплавів </w:t>
      </w:r>
      <w:r w:rsidR="0099333C" w:rsidRPr="003B754B">
        <w:rPr>
          <w:rFonts w:eastAsia="SimSun"/>
        </w:rPr>
        <w:t>Al</w:t>
      </w:r>
      <w:r w:rsidR="008376CC" w:rsidRPr="003B754B">
        <w:rPr>
          <w:rFonts w:eastAsia="SimSun"/>
        </w:rPr>
        <w:t>-</w:t>
      </w:r>
      <w:r w:rsidR="0099333C" w:rsidRPr="003B754B">
        <w:rPr>
          <w:rFonts w:eastAsia="SimSun"/>
        </w:rPr>
        <w:t>W</w:t>
      </w:r>
      <w:r w:rsidR="00465B6D" w:rsidRPr="003B754B">
        <w:rPr>
          <w:rFonts w:eastAsia="SimSun"/>
        </w:rPr>
        <w:t xml:space="preserve"> у таблиці 2.2</w:t>
      </w:r>
      <w:r w:rsidR="005E4DDE" w:rsidRPr="003B754B">
        <w:rPr>
          <w:rFonts w:eastAsia="SimSun"/>
        </w:rPr>
        <w:t>.</w:t>
      </w:r>
      <w:r w:rsidR="005E4DDE" w:rsidRPr="003B754B">
        <w:rPr>
          <w:rFonts w:eastAsia="SimHei"/>
          <w:kern w:val="2"/>
        </w:rPr>
        <w:t>Технологічна схема для підготовки сплаву Al-W</w:t>
      </w:r>
      <w:r w:rsidR="004A7D0C" w:rsidRPr="003B754B">
        <w:rPr>
          <w:rFonts w:eastAsia="SimHei"/>
          <w:kern w:val="2"/>
        </w:rPr>
        <w:t xml:space="preserve"> на рисунку 2.16.</w:t>
      </w:r>
    </w:p>
    <w:p w14:paraId="5655E04D" w14:textId="77777777" w:rsidR="00215D52" w:rsidRPr="003B754B" w:rsidRDefault="00215D52" w:rsidP="00681949">
      <w:pPr>
        <w:pStyle w:val="aff2"/>
        <w:rPr>
          <w:rFonts w:eastAsiaTheme="minorEastAsia"/>
        </w:rPr>
      </w:pPr>
    </w:p>
    <w:p w14:paraId="378ACB3B" w14:textId="77777777" w:rsidR="00032A60" w:rsidRPr="003B754B" w:rsidRDefault="00562C65" w:rsidP="00681949">
      <w:pPr>
        <w:spacing w:line="360" w:lineRule="auto"/>
        <w:jc w:val="center"/>
        <w:rPr>
          <w:rFonts w:eastAsia="SimHei"/>
          <w:sz w:val="28"/>
          <w:szCs w:val="28"/>
          <w:lang w:eastAsia="zh-CN"/>
        </w:rPr>
      </w:pPr>
      <w:r w:rsidRPr="003B754B">
        <w:rPr>
          <w:noProof/>
          <w:sz w:val="28"/>
          <w:szCs w:val="28"/>
          <w:lang w:val="ru-RU"/>
        </w:rPr>
        <w:drawing>
          <wp:inline distT="0" distB="0" distL="0" distR="0" wp14:anchorId="03CEBCDE" wp14:editId="2D304D1E">
            <wp:extent cx="1626097" cy="1836000"/>
            <wp:effectExtent l="0" t="0" r="0" b="0"/>
            <wp:docPr id="2" name="图片 2" descr="C:\Users\lenovo\Documents\Tencent Files\1192329404\FileRecv\MobileFile\Image\%NISER2%JBU35DE0XBPYIX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C:\Users\lenovo\Documents\Tencent Files\1192329404\FileRecv\MobileFile\Image\%NISER2%JBU35DE0XBPYIX1.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1626097" cy="1836000"/>
                    </a:xfrm>
                    <a:prstGeom prst="rect">
                      <a:avLst/>
                    </a:prstGeom>
                    <a:noFill/>
                    <a:ln>
                      <a:noFill/>
                    </a:ln>
                  </pic:spPr>
                </pic:pic>
              </a:graphicData>
            </a:graphic>
          </wp:inline>
        </w:drawing>
      </w:r>
      <w:r w:rsidRPr="003B754B">
        <w:rPr>
          <w:noProof/>
          <w:sz w:val="28"/>
          <w:szCs w:val="28"/>
          <w:lang w:val="ru-RU"/>
        </w:rPr>
        <w:drawing>
          <wp:inline distT="0" distB="0" distL="0" distR="0" wp14:anchorId="310B41C7" wp14:editId="17E74CE2">
            <wp:extent cx="1626420" cy="1836000"/>
            <wp:effectExtent l="0" t="0" r="0" b="0"/>
            <wp:docPr id="14" name="图片 14" descr="C:\Users\lenovo\Documents\Tencent Files\1192329404\FileRecv\MobileFile\Image\TM7HXQZ%]JGZ{FGHYM%2JO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C:\Users\lenovo\Documents\Tencent Files\1192329404\FileRecv\MobileFile\Image\TM7HXQZ%]JGZ{FGHYM%2JOU.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1626420" cy="1836000"/>
                    </a:xfrm>
                    <a:prstGeom prst="rect">
                      <a:avLst/>
                    </a:prstGeom>
                    <a:noFill/>
                    <a:ln>
                      <a:noFill/>
                    </a:ln>
                  </pic:spPr>
                </pic:pic>
              </a:graphicData>
            </a:graphic>
          </wp:inline>
        </w:drawing>
      </w:r>
      <w:r w:rsidRPr="003B754B">
        <w:rPr>
          <w:noProof/>
          <w:sz w:val="28"/>
          <w:szCs w:val="28"/>
          <w:lang w:val="ru-RU"/>
        </w:rPr>
        <w:drawing>
          <wp:inline distT="0" distB="0" distL="0" distR="0" wp14:anchorId="1F7D288F" wp14:editId="1F89C11B">
            <wp:extent cx="1623695" cy="1800000"/>
            <wp:effectExtent l="0" t="0" r="0" b="0"/>
            <wp:docPr id="51" name="图片 51" descr="C:\Users\lenovo\Documents\Tencent Files\1192329404\FileRecv\MobileFile\Image\DE[R$FMCTNHA`CKJ{@QT(E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descr="C:\Users\lenovo\Documents\Tencent Files\1192329404\FileRecv\MobileFile\Image\DE[R$FMCTNHA`CKJ{@QT(EA.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1623695" cy="1800000"/>
                    </a:xfrm>
                    <a:prstGeom prst="rect">
                      <a:avLst/>
                    </a:prstGeom>
                    <a:noFill/>
                    <a:ln>
                      <a:noFill/>
                    </a:ln>
                  </pic:spPr>
                </pic:pic>
              </a:graphicData>
            </a:graphic>
          </wp:inline>
        </w:drawing>
      </w:r>
    </w:p>
    <w:p w14:paraId="62A3676E" w14:textId="77777777" w:rsidR="00215D52" w:rsidRPr="003B754B" w:rsidRDefault="00465B6D" w:rsidP="009E44A6">
      <w:pPr>
        <w:spacing w:line="360" w:lineRule="auto"/>
        <w:ind w:firstLineChars="450" w:firstLine="1260"/>
        <w:rPr>
          <w:sz w:val="28"/>
          <w:szCs w:val="28"/>
          <w:lang w:val="ru-RU"/>
        </w:rPr>
      </w:pPr>
      <w:r w:rsidRPr="003B754B">
        <w:rPr>
          <w:sz w:val="28"/>
          <w:szCs w:val="28"/>
        </w:rPr>
        <w:t xml:space="preserve">а </w:t>
      </w:r>
      <w:r w:rsidRPr="003B754B">
        <w:t xml:space="preserve">– </w:t>
      </w:r>
      <w:r w:rsidR="00562C65" w:rsidRPr="003B754B">
        <w:rPr>
          <w:sz w:val="28"/>
          <w:szCs w:val="28"/>
        </w:rPr>
        <w:t>Порошок W</w:t>
      </w:r>
      <w:r w:rsidRPr="003B754B">
        <w:rPr>
          <w:sz w:val="28"/>
          <w:szCs w:val="28"/>
        </w:rPr>
        <w:t>;</w:t>
      </w:r>
      <w:r w:rsidR="00E12331" w:rsidRPr="003B754B">
        <w:rPr>
          <w:sz w:val="28"/>
          <w:szCs w:val="28"/>
        </w:rPr>
        <w:t xml:space="preserve"> </w:t>
      </w:r>
      <w:r w:rsidR="00562C65" w:rsidRPr="003B754B">
        <w:rPr>
          <w:sz w:val="28"/>
          <w:szCs w:val="28"/>
        </w:rPr>
        <w:t>б</w:t>
      </w:r>
      <w:r w:rsidRPr="003B754B">
        <w:rPr>
          <w:sz w:val="28"/>
          <w:szCs w:val="28"/>
        </w:rPr>
        <w:t xml:space="preserve"> </w:t>
      </w:r>
      <w:r w:rsidRPr="003B754B">
        <w:t xml:space="preserve">– </w:t>
      </w:r>
      <w:r w:rsidR="00562C65" w:rsidRPr="003B754B">
        <w:rPr>
          <w:sz w:val="28"/>
          <w:szCs w:val="28"/>
        </w:rPr>
        <w:t>Порошок Al</w:t>
      </w:r>
      <w:r w:rsidRPr="003B754B">
        <w:rPr>
          <w:sz w:val="28"/>
          <w:szCs w:val="28"/>
        </w:rPr>
        <w:t>;</w:t>
      </w:r>
      <w:r w:rsidR="00E12331" w:rsidRPr="003B754B">
        <w:rPr>
          <w:sz w:val="28"/>
          <w:szCs w:val="28"/>
        </w:rPr>
        <w:t xml:space="preserve"> </w:t>
      </w:r>
      <w:r w:rsidR="00562C65" w:rsidRPr="003B754B">
        <w:rPr>
          <w:sz w:val="28"/>
          <w:szCs w:val="28"/>
        </w:rPr>
        <w:t>в</w:t>
      </w:r>
      <w:r w:rsidRPr="003B754B">
        <w:rPr>
          <w:sz w:val="28"/>
          <w:szCs w:val="28"/>
        </w:rPr>
        <w:t xml:space="preserve"> </w:t>
      </w:r>
      <w:r w:rsidRPr="003B754B">
        <w:t xml:space="preserve">– </w:t>
      </w:r>
      <w:r w:rsidR="00562C65" w:rsidRPr="003B754B">
        <w:rPr>
          <w:sz w:val="28"/>
          <w:szCs w:val="28"/>
        </w:rPr>
        <w:t>Порошок Al і W</w:t>
      </w:r>
    </w:p>
    <w:p w14:paraId="31C3CE5D" w14:textId="77777777" w:rsidR="009E44A6" w:rsidRPr="003B754B" w:rsidRDefault="009E44A6" w:rsidP="00215D52">
      <w:pPr>
        <w:spacing w:line="360" w:lineRule="auto"/>
        <w:ind w:firstLine="0"/>
        <w:jc w:val="center"/>
        <w:rPr>
          <w:sz w:val="28"/>
          <w:szCs w:val="28"/>
        </w:rPr>
      </w:pPr>
    </w:p>
    <w:p w14:paraId="3FD092BD" w14:textId="77777777" w:rsidR="00032A60" w:rsidRPr="003B754B" w:rsidRDefault="00562C65" w:rsidP="00215D52">
      <w:pPr>
        <w:spacing w:line="360" w:lineRule="auto"/>
        <w:ind w:firstLine="0"/>
        <w:jc w:val="center"/>
        <w:rPr>
          <w:sz w:val="28"/>
          <w:szCs w:val="28"/>
        </w:rPr>
      </w:pPr>
      <w:r w:rsidRPr="003B754B">
        <w:rPr>
          <w:sz w:val="28"/>
          <w:szCs w:val="28"/>
        </w:rPr>
        <w:t>Рисунок 2.</w:t>
      </w:r>
      <w:r w:rsidR="000141F7" w:rsidRPr="003B754B">
        <w:rPr>
          <w:rFonts w:eastAsiaTheme="minorEastAsia"/>
          <w:sz w:val="28"/>
          <w:szCs w:val="28"/>
          <w:lang w:eastAsia="zh-CN"/>
        </w:rPr>
        <w:t>15</w:t>
      </w:r>
      <w:r w:rsidR="00465B6D" w:rsidRPr="003B754B">
        <w:rPr>
          <w:rFonts w:eastAsiaTheme="minorEastAsia"/>
          <w:sz w:val="28"/>
          <w:szCs w:val="28"/>
          <w:lang w:eastAsia="zh-CN"/>
        </w:rPr>
        <w:t xml:space="preserve"> </w:t>
      </w:r>
      <w:bookmarkStart w:id="115" w:name="_Hlk26812322"/>
      <w:r w:rsidR="00465B6D" w:rsidRPr="003B754B">
        <w:t>–</w:t>
      </w:r>
      <w:bookmarkEnd w:id="115"/>
      <w:r w:rsidR="00465B6D" w:rsidRPr="003B754B">
        <w:t xml:space="preserve"> </w:t>
      </w:r>
      <w:r w:rsidRPr="003B754B">
        <w:rPr>
          <w:sz w:val="28"/>
          <w:szCs w:val="28"/>
        </w:rPr>
        <w:t>Порошок Al і W</w:t>
      </w:r>
      <w:bookmarkStart w:id="116" w:name="_Hlk9111042"/>
    </w:p>
    <w:p w14:paraId="3F9A250B" w14:textId="77777777" w:rsidR="002E0367" w:rsidRPr="003B754B" w:rsidRDefault="002E0367" w:rsidP="007D08FB">
      <w:pPr>
        <w:spacing w:line="360" w:lineRule="auto"/>
        <w:ind w:firstLine="0"/>
        <w:jc w:val="center"/>
        <w:rPr>
          <w:sz w:val="28"/>
          <w:szCs w:val="28"/>
          <w:lang w:val="ru-RU"/>
        </w:rPr>
      </w:pPr>
    </w:p>
    <w:p w14:paraId="178BDC4F" w14:textId="77777777" w:rsidR="002E0367" w:rsidRPr="003B754B" w:rsidRDefault="00562C65" w:rsidP="002E0367">
      <w:pPr>
        <w:pStyle w:val="aff2"/>
        <w:rPr>
          <w:rFonts w:eastAsia="SimSun"/>
        </w:rPr>
      </w:pPr>
      <w:r w:rsidRPr="003B754B">
        <w:rPr>
          <w:rFonts w:eastAsia="SimSun"/>
        </w:rPr>
        <w:t xml:space="preserve">Табліці </w:t>
      </w:r>
      <w:r w:rsidR="00113938" w:rsidRPr="003B754B">
        <w:rPr>
          <w:rFonts w:eastAsia="SimSun"/>
        </w:rPr>
        <w:t>2</w:t>
      </w:r>
      <w:r w:rsidRPr="003B754B">
        <w:rPr>
          <w:rFonts w:eastAsia="SimSun"/>
        </w:rPr>
        <w:t>.</w:t>
      </w:r>
      <w:r w:rsidR="00113938" w:rsidRPr="003B754B">
        <w:rPr>
          <w:rFonts w:eastAsia="SimSun"/>
        </w:rPr>
        <w:t>2</w:t>
      </w:r>
      <w:r w:rsidR="00305D93" w:rsidRPr="003B754B">
        <w:rPr>
          <w:rFonts w:eastAsia="SimSun"/>
        </w:rPr>
        <w:t xml:space="preserve"> </w:t>
      </w:r>
      <w:bookmarkStart w:id="117" w:name="_Hlk26812736"/>
      <w:r w:rsidR="00465B6D" w:rsidRPr="003B754B">
        <w:t>–</w:t>
      </w:r>
      <w:bookmarkEnd w:id="117"/>
      <w:r w:rsidRPr="003B754B">
        <w:rPr>
          <w:rFonts w:eastAsia="SimSun"/>
        </w:rPr>
        <w:t xml:space="preserve"> </w:t>
      </w:r>
      <w:bookmarkStart w:id="118" w:name="_Hlk26812447"/>
      <w:r w:rsidRPr="003B754B">
        <w:rPr>
          <w:rFonts w:eastAsia="SimSun"/>
        </w:rPr>
        <w:t xml:space="preserve">Хімічний склад експериментальних </w:t>
      </w:r>
      <w:r w:rsidRPr="003B754B">
        <w:rPr>
          <w:rFonts w:eastAsiaTheme="minorEastAsia"/>
        </w:rPr>
        <w:t xml:space="preserve">сплавів </w:t>
      </w:r>
      <w:r w:rsidR="0099333C" w:rsidRPr="003B754B">
        <w:rPr>
          <w:rFonts w:eastAsia="SimSun"/>
        </w:rPr>
        <w:t>Al</w:t>
      </w:r>
      <w:r w:rsidR="008376CC" w:rsidRPr="003B754B">
        <w:rPr>
          <w:rFonts w:eastAsia="SimSun"/>
        </w:rPr>
        <w:t>-</w:t>
      </w:r>
      <w:r w:rsidR="0099333C" w:rsidRPr="003B754B">
        <w:rPr>
          <w:rFonts w:eastAsia="SimSun"/>
        </w:rPr>
        <w:t>W</w:t>
      </w:r>
      <w:bookmarkEnd w:id="118"/>
    </w:p>
    <w:tbl>
      <w:tblPr>
        <w:tblStyle w:val="af7"/>
        <w:tblW w:w="0" w:type="auto"/>
        <w:jc w:val="center"/>
        <w:tblLook w:val="04A0" w:firstRow="1" w:lastRow="0" w:firstColumn="1" w:lastColumn="0" w:noHBand="0" w:noVBand="1"/>
      </w:tblPr>
      <w:tblGrid>
        <w:gridCol w:w="2856"/>
        <w:gridCol w:w="2857"/>
        <w:gridCol w:w="2857"/>
      </w:tblGrid>
      <w:tr w:rsidR="00032A60" w:rsidRPr="003B754B" w14:paraId="25166440" w14:textId="77777777">
        <w:trPr>
          <w:trHeight w:val="632"/>
          <w:jc w:val="center"/>
        </w:trPr>
        <w:tc>
          <w:tcPr>
            <w:tcW w:w="2856" w:type="dxa"/>
          </w:tcPr>
          <w:p w14:paraId="6B8F76D9" w14:textId="77777777" w:rsidR="00032A60" w:rsidRPr="003B754B" w:rsidRDefault="00562C65" w:rsidP="000141F7">
            <w:pPr>
              <w:pStyle w:val="aff6"/>
              <w:rPr>
                <w:rFonts w:eastAsiaTheme="minorEastAsia"/>
              </w:rPr>
            </w:pPr>
            <w:bookmarkStart w:id="119" w:name="_Hlk24113005"/>
            <w:r w:rsidRPr="003B754B">
              <w:rPr>
                <w:rFonts w:eastAsiaTheme="minorEastAsia"/>
              </w:rPr>
              <w:t>Сплав</w:t>
            </w:r>
            <w:bookmarkEnd w:id="119"/>
          </w:p>
        </w:tc>
        <w:tc>
          <w:tcPr>
            <w:tcW w:w="2857" w:type="dxa"/>
          </w:tcPr>
          <w:p w14:paraId="79CF4CDA" w14:textId="77777777" w:rsidR="00032A60" w:rsidRPr="003B754B" w:rsidRDefault="00465B6D" w:rsidP="00465B6D">
            <w:pPr>
              <w:pStyle w:val="aff6"/>
              <w:tabs>
                <w:tab w:val="left" w:pos="700"/>
                <w:tab w:val="center" w:pos="1320"/>
              </w:tabs>
            </w:pPr>
            <w:bookmarkStart w:id="120" w:name="_Hlk26812310"/>
            <w:r w:rsidRPr="003B754B">
              <w:t xml:space="preserve">Зразок </w:t>
            </w:r>
            <w:bookmarkEnd w:id="120"/>
            <w:r w:rsidR="00562C65" w:rsidRPr="003B754B">
              <w:fldChar w:fldCharType="begin"/>
            </w:r>
            <w:r w:rsidR="00562C65" w:rsidRPr="003B754B">
              <w:rPr>
                <w:rFonts w:eastAsia="SimSun"/>
              </w:rPr>
              <w:instrText xml:space="preserve"> = 1 \* GB3 </w:instrText>
            </w:r>
            <w:r w:rsidR="00562C65" w:rsidRPr="003B754B">
              <w:fldChar w:fldCharType="separate"/>
            </w:r>
            <w:r w:rsidR="005F1B2F" w:rsidRPr="003B754B">
              <w:rPr>
                <w:rFonts w:eastAsia="SimSun"/>
              </w:rPr>
              <w:t>I</w:t>
            </w:r>
            <w:r w:rsidR="00562C65" w:rsidRPr="003B754B">
              <w:fldChar w:fldCharType="end"/>
            </w:r>
          </w:p>
        </w:tc>
        <w:tc>
          <w:tcPr>
            <w:tcW w:w="2857" w:type="dxa"/>
          </w:tcPr>
          <w:p w14:paraId="20C4484D" w14:textId="77777777" w:rsidR="00032A60" w:rsidRPr="003B754B" w:rsidRDefault="00465B6D" w:rsidP="00465B6D">
            <w:pPr>
              <w:pStyle w:val="aff6"/>
              <w:tabs>
                <w:tab w:val="left" w:pos="560"/>
                <w:tab w:val="center" w:pos="1320"/>
              </w:tabs>
            </w:pPr>
            <w:r w:rsidRPr="003B754B">
              <w:t xml:space="preserve">Зразок </w:t>
            </w:r>
            <w:r w:rsidR="00562C65" w:rsidRPr="003B754B">
              <w:fldChar w:fldCharType="begin"/>
            </w:r>
            <w:r w:rsidR="00562C65" w:rsidRPr="003B754B">
              <w:rPr>
                <w:rFonts w:eastAsia="SimSun"/>
              </w:rPr>
              <w:instrText xml:space="preserve"> = 2 \* GB3 </w:instrText>
            </w:r>
            <w:r w:rsidR="00562C65" w:rsidRPr="003B754B">
              <w:fldChar w:fldCharType="separate"/>
            </w:r>
            <w:r w:rsidR="00DA2AAE" w:rsidRPr="003B754B">
              <w:rPr>
                <w:rFonts w:eastAsia="SimSun"/>
              </w:rPr>
              <w:t>II</w:t>
            </w:r>
            <w:r w:rsidR="00562C65" w:rsidRPr="003B754B">
              <w:fldChar w:fldCharType="end"/>
            </w:r>
          </w:p>
        </w:tc>
      </w:tr>
      <w:tr w:rsidR="00032A60" w:rsidRPr="003B754B" w14:paraId="3040F0AF" w14:textId="77777777">
        <w:trPr>
          <w:trHeight w:val="573"/>
          <w:jc w:val="center"/>
        </w:trPr>
        <w:tc>
          <w:tcPr>
            <w:tcW w:w="2856" w:type="dxa"/>
          </w:tcPr>
          <w:p w14:paraId="6710C084" w14:textId="77777777" w:rsidR="00032A60" w:rsidRPr="003B754B" w:rsidRDefault="0099333C" w:rsidP="000141F7">
            <w:pPr>
              <w:pStyle w:val="aff6"/>
            </w:pPr>
            <w:r w:rsidRPr="003B754B">
              <w:t>Al</w:t>
            </w:r>
            <w:r w:rsidR="008376CC" w:rsidRPr="003B754B">
              <w:t>-</w:t>
            </w:r>
            <w:r w:rsidRPr="003B754B">
              <w:t>W</w:t>
            </w:r>
          </w:p>
        </w:tc>
        <w:tc>
          <w:tcPr>
            <w:tcW w:w="2857" w:type="dxa"/>
          </w:tcPr>
          <w:p w14:paraId="08B67CEB" w14:textId="77777777" w:rsidR="00032A60" w:rsidRPr="003B754B" w:rsidRDefault="00562C65" w:rsidP="000141F7">
            <w:pPr>
              <w:pStyle w:val="aff6"/>
            </w:pPr>
            <w:r w:rsidRPr="003B754B">
              <w:t>Al</w:t>
            </w:r>
            <w:r w:rsidR="00DA2AAE" w:rsidRPr="003B754B">
              <w:t>-</w:t>
            </w:r>
            <w:r w:rsidRPr="003B754B">
              <w:t xml:space="preserve">12% </w:t>
            </w:r>
            <w:r w:rsidRPr="003B754B">
              <w:rPr>
                <w:rFonts w:eastAsia="SimSun"/>
              </w:rPr>
              <w:t>(мас.) W</w:t>
            </w:r>
          </w:p>
        </w:tc>
        <w:tc>
          <w:tcPr>
            <w:tcW w:w="2857" w:type="dxa"/>
          </w:tcPr>
          <w:p w14:paraId="5BE30B9A" w14:textId="77777777" w:rsidR="00032A60" w:rsidRPr="003B754B" w:rsidRDefault="00562C65" w:rsidP="000141F7">
            <w:pPr>
              <w:pStyle w:val="aff6"/>
            </w:pPr>
            <w:r w:rsidRPr="003B754B">
              <w:t>Al</w:t>
            </w:r>
            <w:r w:rsidR="00DA2AAE" w:rsidRPr="003B754B">
              <w:t>-</w:t>
            </w:r>
            <w:r w:rsidRPr="003B754B">
              <w:t xml:space="preserve">30% </w:t>
            </w:r>
            <w:r w:rsidRPr="003B754B">
              <w:rPr>
                <w:rFonts w:eastAsia="SimSun"/>
              </w:rPr>
              <w:t>(мас.) W</w:t>
            </w:r>
          </w:p>
        </w:tc>
      </w:tr>
      <w:bookmarkEnd w:id="116"/>
    </w:tbl>
    <w:p w14:paraId="465E25F7" w14:textId="77777777" w:rsidR="00032A60" w:rsidRPr="003B754B" w:rsidRDefault="00032A60" w:rsidP="000C03FC">
      <w:pPr>
        <w:snapToGrid w:val="0"/>
        <w:spacing w:line="360" w:lineRule="auto"/>
        <w:ind w:firstLine="0"/>
        <w:contextualSpacing/>
        <w:rPr>
          <w:rFonts w:eastAsiaTheme="minorEastAsia"/>
          <w:sz w:val="28"/>
          <w:szCs w:val="28"/>
          <w:lang w:eastAsia="zh-CN"/>
        </w:rPr>
      </w:pPr>
    </w:p>
    <w:p w14:paraId="24E35E02" w14:textId="77777777" w:rsidR="00032A60" w:rsidRPr="003B754B" w:rsidRDefault="00562C65">
      <w:pPr>
        <w:snapToGrid w:val="0"/>
        <w:spacing w:line="360" w:lineRule="auto"/>
        <w:ind w:firstLine="709"/>
        <w:contextualSpacing/>
        <w:jc w:val="center"/>
        <w:rPr>
          <w:sz w:val="28"/>
          <w:szCs w:val="28"/>
          <w:lang w:eastAsia="zh-CN"/>
        </w:rPr>
      </w:pPr>
      <w:r w:rsidRPr="003B754B">
        <w:rPr>
          <w:noProof/>
          <w:sz w:val="28"/>
          <w:szCs w:val="28"/>
          <w:lang w:val="ru-RU"/>
        </w:rPr>
        <w:lastRenderedPageBreak/>
        <w:drawing>
          <wp:inline distT="0" distB="0" distL="0" distR="0" wp14:anchorId="02C1E368" wp14:editId="633DC1E7">
            <wp:extent cx="6055995" cy="4059302"/>
            <wp:effectExtent l="0" t="0" r="1905" b="0"/>
            <wp:docPr id="719" name="图片 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 name="图片 719"/>
                    <pic:cNvPicPr>
                      <a:picLocks noChangeAspect="1"/>
                    </pic:cNvPicPr>
                  </pic:nvPicPr>
                  <pic:blipFill rotWithShape="1">
                    <a:blip r:embed="rId34"/>
                    <a:srcRect t="1584" r="1047" b="5931"/>
                    <a:stretch/>
                  </pic:blipFill>
                  <pic:spPr bwMode="auto">
                    <a:xfrm>
                      <a:off x="0" y="0"/>
                      <a:ext cx="6056498" cy="4059639"/>
                    </a:xfrm>
                    <a:prstGeom prst="rect">
                      <a:avLst/>
                    </a:prstGeom>
                    <a:ln>
                      <a:noFill/>
                    </a:ln>
                    <a:extLst>
                      <a:ext uri="{53640926-AAD7-44D8-BBD7-CCE9431645EC}">
                        <a14:shadowObscured xmlns:a14="http://schemas.microsoft.com/office/drawing/2010/main"/>
                      </a:ext>
                    </a:extLst>
                  </pic:spPr>
                </pic:pic>
              </a:graphicData>
            </a:graphic>
          </wp:inline>
        </w:drawing>
      </w:r>
    </w:p>
    <w:p w14:paraId="419A2E12" w14:textId="77777777" w:rsidR="00032A60" w:rsidRPr="003B754B" w:rsidRDefault="00562C65">
      <w:pPr>
        <w:ind w:firstLine="0"/>
        <w:jc w:val="center"/>
        <w:rPr>
          <w:rFonts w:eastAsia="SimHei"/>
          <w:kern w:val="2"/>
          <w:sz w:val="28"/>
          <w:szCs w:val="28"/>
          <w:lang w:eastAsia="zh-CN"/>
        </w:rPr>
      </w:pPr>
      <w:r w:rsidRPr="003B754B">
        <w:rPr>
          <w:sz w:val="28"/>
          <w:szCs w:val="28"/>
          <w:lang w:eastAsia="zh-CN"/>
        </w:rPr>
        <w:t>Рисунок 2.</w:t>
      </w:r>
      <w:r w:rsidR="00B04F7D" w:rsidRPr="003B754B">
        <w:rPr>
          <w:sz w:val="28"/>
          <w:szCs w:val="28"/>
          <w:lang w:eastAsia="zh-CN"/>
        </w:rPr>
        <w:t>16</w:t>
      </w:r>
      <w:r w:rsidRPr="003B754B">
        <w:rPr>
          <w:sz w:val="28"/>
          <w:szCs w:val="28"/>
          <w:lang w:eastAsia="zh-CN"/>
        </w:rPr>
        <w:t xml:space="preserve"> </w:t>
      </w:r>
      <w:bookmarkStart w:id="121" w:name="_Hlk26813131"/>
      <w:r w:rsidR="000C03FC" w:rsidRPr="003B754B">
        <w:t>–</w:t>
      </w:r>
      <w:bookmarkEnd w:id="121"/>
      <w:r w:rsidRPr="003B754B">
        <w:rPr>
          <w:sz w:val="28"/>
          <w:szCs w:val="28"/>
          <w:lang w:eastAsia="zh-CN"/>
        </w:rPr>
        <w:t xml:space="preserve"> </w:t>
      </w:r>
      <w:r w:rsidRPr="003B754B">
        <w:rPr>
          <w:rFonts w:eastAsia="SimHei"/>
          <w:kern w:val="2"/>
          <w:sz w:val="28"/>
          <w:szCs w:val="28"/>
          <w:lang w:eastAsia="zh-CN"/>
        </w:rPr>
        <w:t xml:space="preserve">Технологічна схема для підготовки сплаву </w:t>
      </w:r>
      <w:r w:rsidR="0099333C" w:rsidRPr="003B754B">
        <w:rPr>
          <w:rFonts w:eastAsia="SimHei"/>
          <w:kern w:val="2"/>
          <w:sz w:val="28"/>
          <w:szCs w:val="28"/>
          <w:lang w:eastAsia="zh-CN"/>
        </w:rPr>
        <w:t>Al</w:t>
      </w:r>
      <w:r w:rsidR="008376CC" w:rsidRPr="003B754B">
        <w:rPr>
          <w:rFonts w:eastAsia="SimHei"/>
          <w:kern w:val="2"/>
          <w:sz w:val="28"/>
          <w:szCs w:val="28"/>
          <w:lang w:eastAsia="zh-CN"/>
        </w:rPr>
        <w:t>-</w:t>
      </w:r>
      <w:r w:rsidR="0099333C" w:rsidRPr="003B754B">
        <w:rPr>
          <w:rFonts w:eastAsia="SimHei"/>
          <w:kern w:val="2"/>
          <w:sz w:val="28"/>
          <w:szCs w:val="28"/>
          <w:lang w:eastAsia="zh-CN"/>
        </w:rPr>
        <w:t>W</w:t>
      </w:r>
    </w:p>
    <w:p w14:paraId="52E63CFB" w14:textId="77777777" w:rsidR="00086747" w:rsidRPr="003B754B" w:rsidRDefault="00086747" w:rsidP="00086747">
      <w:pPr>
        <w:spacing w:after="200" w:line="276" w:lineRule="auto"/>
        <w:ind w:firstLine="0"/>
        <w:jc w:val="left"/>
        <w:rPr>
          <w:rFonts w:eastAsia="SimHei"/>
          <w:sz w:val="28"/>
          <w:szCs w:val="28"/>
          <w:lang w:eastAsia="zh-CN"/>
        </w:rPr>
      </w:pPr>
    </w:p>
    <w:p w14:paraId="65BE5E38" w14:textId="77777777" w:rsidR="00032A60" w:rsidRPr="003B754B" w:rsidRDefault="00BD5038" w:rsidP="00086747">
      <w:pPr>
        <w:pStyle w:val="2"/>
        <w:rPr>
          <w:rFonts w:eastAsia="SimSun"/>
          <w:kern w:val="2"/>
          <w:szCs w:val="28"/>
          <w:lang w:eastAsia="zh-CN"/>
        </w:rPr>
      </w:pPr>
      <w:bookmarkStart w:id="122" w:name="_Toc26883568"/>
      <w:r w:rsidRPr="003A35C3">
        <w:rPr>
          <w:rFonts w:eastAsia="SimSun"/>
        </w:rPr>
        <w:t>2</w:t>
      </w:r>
      <w:r w:rsidR="00562C65" w:rsidRPr="003A35C3">
        <w:rPr>
          <w:rFonts w:eastAsia="SimSun"/>
        </w:rPr>
        <w:t>.</w:t>
      </w:r>
      <w:r w:rsidRPr="003A35C3">
        <w:rPr>
          <w:rFonts w:eastAsia="SimSun"/>
        </w:rPr>
        <w:t xml:space="preserve">3 </w:t>
      </w:r>
      <w:r w:rsidR="008C2929" w:rsidRPr="003A35C3">
        <w:rPr>
          <w:rFonts w:eastAsia="SimSun"/>
        </w:rPr>
        <w:t>Підготовка переплавлення</w:t>
      </w:r>
      <w:bookmarkEnd w:id="122"/>
      <w:r w:rsidR="00562C65" w:rsidRPr="003B754B">
        <w:rPr>
          <w:rFonts w:eastAsia="SimSun"/>
        </w:rPr>
        <w:t xml:space="preserve"> </w:t>
      </w:r>
    </w:p>
    <w:p w14:paraId="53317FE8" w14:textId="77777777" w:rsidR="00032A60" w:rsidRPr="003B754B" w:rsidRDefault="00032A60">
      <w:pPr>
        <w:rPr>
          <w:rFonts w:eastAsia="SimSun"/>
          <w:lang w:val="ru-RU"/>
        </w:rPr>
      </w:pPr>
    </w:p>
    <w:p w14:paraId="2D04C0E6" w14:textId="77777777" w:rsidR="008C2929" w:rsidRPr="003B754B" w:rsidRDefault="00562C65">
      <w:pPr>
        <w:pStyle w:val="aff2"/>
        <w:rPr>
          <w:rFonts w:eastAsia="SimSun"/>
        </w:rPr>
      </w:pPr>
      <w:r w:rsidRPr="003B754B">
        <w:rPr>
          <w:rFonts w:eastAsiaTheme="minorEastAsia"/>
        </w:rPr>
        <w:t>На</w:t>
      </w:r>
      <w:r w:rsidR="000C03FC" w:rsidRPr="003B754B">
        <w:rPr>
          <w:rFonts w:eastAsiaTheme="minorEastAsia"/>
        </w:rPr>
        <w:t xml:space="preserve"> </w:t>
      </w:r>
      <w:r w:rsidRPr="003B754B">
        <w:rPr>
          <w:rFonts w:eastAsiaTheme="minorEastAsia"/>
        </w:rPr>
        <w:t>рис</w:t>
      </w:r>
      <w:r w:rsidR="000C03FC" w:rsidRPr="003B754B">
        <w:rPr>
          <w:rFonts w:eastAsiaTheme="minorEastAsia"/>
        </w:rPr>
        <w:t>унк</w:t>
      </w:r>
      <w:r w:rsidR="003C7765" w:rsidRPr="003B754B">
        <w:rPr>
          <w:rFonts w:eastAsiaTheme="minorEastAsia"/>
        </w:rPr>
        <w:t>ах</w:t>
      </w:r>
      <w:r w:rsidR="000C03FC" w:rsidRPr="003B754B">
        <w:rPr>
          <w:rFonts w:eastAsiaTheme="minorEastAsia"/>
        </w:rPr>
        <w:t xml:space="preserve"> </w:t>
      </w:r>
      <w:r w:rsidR="00BD5038" w:rsidRPr="003B754B">
        <w:rPr>
          <w:rFonts w:eastAsiaTheme="minorEastAsia"/>
        </w:rPr>
        <w:t>2</w:t>
      </w:r>
      <w:r w:rsidR="00656AFA" w:rsidRPr="003B754B">
        <w:rPr>
          <w:rFonts w:eastAsiaTheme="minorEastAsia"/>
        </w:rPr>
        <w:t>.17</w:t>
      </w:r>
      <w:r w:rsidR="003C7765" w:rsidRPr="003B754B">
        <w:rPr>
          <w:rFonts w:eastAsiaTheme="minorEastAsia"/>
        </w:rPr>
        <w:t xml:space="preserve"> </w:t>
      </w:r>
      <w:r w:rsidR="006B7074" w:rsidRPr="003B754B">
        <w:t>– 2.18</w:t>
      </w:r>
      <w:r w:rsidRPr="003B754B">
        <w:rPr>
          <w:rFonts w:eastAsiaTheme="minorEastAsia"/>
        </w:rPr>
        <w:t xml:space="preserve"> </w:t>
      </w:r>
      <w:r w:rsidRPr="003B754B">
        <w:rPr>
          <w:rFonts w:eastAsia="SimSun"/>
        </w:rPr>
        <w:t>нижче показано утворення алюмо</w:t>
      </w:r>
      <w:r w:rsidR="003A35C3">
        <w:rPr>
          <w:rFonts w:eastAsia="SimSun"/>
        </w:rPr>
        <w:t>-</w:t>
      </w:r>
      <w:r w:rsidRPr="003B754B">
        <w:rPr>
          <w:rFonts w:eastAsia="SimSun"/>
        </w:rPr>
        <w:t>вольфрамового сплаву в гідравлічному пресі</w:t>
      </w:r>
      <w:r w:rsidR="001A3FCA" w:rsidRPr="003B754B">
        <w:rPr>
          <w:rFonts w:eastAsia="SimSun"/>
        </w:rPr>
        <w:t>.</w:t>
      </w:r>
      <w:r w:rsidRPr="003B754B">
        <w:rPr>
          <w:rFonts w:eastAsia="SimSun"/>
        </w:rPr>
        <w:t xml:space="preserve"> </w:t>
      </w:r>
      <w:r w:rsidR="001A3FCA" w:rsidRPr="003B754B">
        <w:rPr>
          <w:rFonts w:eastAsia="SimSun"/>
        </w:rPr>
        <w:t>З</w:t>
      </w:r>
      <w:r w:rsidRPr="003B754B">
        <w:rPr>
          <w:rFonts w:eastAsia="SimSun"/>
        </w:rPr>
        <w:t>авантаження їх у циліндричну матрицю один за іншим,</w:t>
      </w:r>
      <w:r w:rsidR="001A3FCA" w:rsidRPr="003B754B">
        <w:rPr>
          <w:rFonts w:eastAsia="SimSun"/>
        </w:rPr>
        <w:t xml:space="preserve"> </w:t>
      </w:r>
      <w:r w:rsidRPr="003B754B">
        <w:rPr>
          <w:rFonts w:eastAsia="SimSun"/>
        </w:rPr>
        <w:t>поміщення їх під прес, щоб отримати циліндричну заготовку</w:t>
      </w:r>
      <w:r w:rsidR="003C7765" w:rsidRPr="003B754B">
        <w:rPr>
          <w:rFonts w:eastAsia="SimSun"/>
        </w:rPr>
        <w:t>.</w:t>
      </w:r>
    </w:p>
    <w:p w14:paraId="2A68F453" w14:textId="77777777" w:rsidR="003C7765" w:rsidRPr="003B754B" w:rsidRDefault="003C7765">
      <w:pPr>
        <w:pStyle w:val="aff2"/>
        <w:rPr>
          <w:rFonts w:eastAsia="SimSun"/>
        </w:rPr>
      </w:pPr>
    </w:p>
    <w:bookmarkEnd w:id="2"/>
    <w:p w14:paraId="1771D38B" w14:textId="77777777" w:rsidR="008C2929" w:rsidRPr="003B754B" w:rsidRDefault="00562C65" w:rsidP="008C2929">
      <w:pPr>
        <w:pStyle w:val="aff2"/>
        <w:ind w:firstLine="0"/>
        <w:jc w:val="center"/>
        <w:rPr>
          <w:rFonts w:eastAsiaTheme="minorEastAsia"/>
        </w:rPr>
      </w:pPr>
      <w:r w:rsidRPr="003B754B">
        <w:rPr>
          <w:rFonts w:eastAsiaTheme="minorEastAsia"/>
          <w:b/>
          <w:noProof/>
          <w:color w:val="FF0000"/>
          <w:lang w:val="ru-RU" w:eastAsia="ru-RU"/>
        </w:rPr>
        <w:drawing>
          <wp:inline distT="0" distB="0" distL="0" distR="0" wp14:anchorId="5344B2CE" wp14:editId="0D8C6B4C">
            <wp:extent cx="3743732" cy="1440000"/>
            <wp:effectExtent l="0" t="0" r="0" b="8255"/>
            <wp:docPr id="7" name="图片 7" descr="C:\Users\lenovo\Documents\Tencent Files\1192329404\FileRecv\MobileFile\IMG_20181010_135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C:\Users\lenovo\Documents\Tencent Files\1192329404\FileRecv\MobileFile\IMG_20181010_135121.jpg"/>
                    <pic:cNvPicPr>
                      <a:picLocks noChangeAspect="1" noChangeArrowheads="1"/>
                    </pic:cNvPicPr>
                  </pic:nvPicPr>
                  <pic:blipFill>
                    <a:blip r:embed="rId35" cstate="print">
                      <a:extLst>
                        <a:ext uri="{28A0092B-C50C-407E-A947-70E740481C1C}">
                          <a14:useLocalDpi xmlns:a14="http://schemas.microsoft.com/office/drawing/2010/main" val="0"/>
                        </a:ext>
                      </a:extLst>
                    </a:blip>
                    <a:srcRect l="20700" t="33014" r="21937" b="40440"/>
                    <a:stretch>
                      <a:fillRect/>
                    </a:stretch>
                  </pic:blipFill>
                  <pic:spPr>
                    <a:xfrm>
                      <a:off x="0" y="0"/>
                      <a:ext cx="3743732" cy="1440000"/>
                    </a:xfrm>
                    <a:prstGeom prst="rect">
                      <a:avLst/>
                    </a:prstGeom>
                    <a:noFill/>
                    <a:ln>
                      <a:noFill/>
                    </a:ln>
                  </pic:spPr>
                </pic:pic>
              </a:graphicData>
            </a:graphic>
          </wp:inline>
        </w:drawing>
      </w:r>
    </w:p>
    <w:p w14:paraId="04CD489A" w14:textId="77777777" w:rsidR="00032A60" w:rsidRPr="003B754B" w:rsidRDefault="008C2929">
      <w:pPr>
        <w:pStyle w:val="aff2"/>
        <w:ind w:left="1843" w:firstLineChars="50" w:firstLine="140"/>
        <w:rPr>
          <w:rFonts w:eastAsia="SimSun"/>
        </w:rPr>
      </w:pPr>
      <w:r w:rsidRPr="003B754B">
        <w:t xml:space="preserve">Рисунок 2.17 </w:t>
      </w:r>
      <w:bookmarkStart w:id="123" w:name="_Hlk26813655"/>
      <w:r w:rsidRPr="003B754B">
        <w:t>–</w:t>
      </w:r>
      <w:bookmarkEnd w:id="123"/>
      <w:r w:rsidR="00562C65" w:rsidRPr="003B754B">
        <w:t xml:space="preserve"> Циліндричниі заготовки </w:t>
      </w:r>
      <w:r w:rsidR="0099333C" w:rsidRPr="003B754B">
        <w:t>Al</w:t>
      </w:r>
      <w:r w:rsidR="008376CC" w:rsidRPr="003B754B">
        <w:t>-</w:t>
      </w:r>
      <w:r w:rsidR="0099333C" w:rsidRPr="003B754B">
        <w:t>W</w:t>
      </w:r>
      <w:r w:rsidR="00562C65" w:rsidRPr="003B754B">
        <w:t xml:space="preserve"> сплаву</w:t>
      </w:r>
      <w:r w:rsidR="003A35C3">
        <w:t xml:space="preserve"> </w:t>
      </w:r>
      <w:r w:rsidR="003A35C3" w:rsidRPr="003B754B">
        <w:fldChar w:fldCharType="begin"/>
      </w:r>
      <w:r w:rsidR="003A35C3" w:rsidRPr="003B754B">
        <w:rPr>
          <w:rFonts w:eastAsia="SimSun"/>
        </w:rPr>
        <w:instrText xml:space="preserve"> = 1 \* GB3 </w:instrText>
      </w:r>
      <w:r w:rsidR="003A35C3" w:rsidRPr="003B754B">
        <w:fldChar w:fldCharType="separate"/>
      </w:r>
      <w:r w:rsidR="003A35C3" w:rsidRPr="003B754B">
        <w:rPr>
          <w:rFonts w:eastAsia="SimSun"/>
        </w:rPr>
        <w:t>I</w:t>
      </w:r>
      <w:r w:rsidR="003A35C3" w:rsidRPr="003B754B">
        <w:fldChar w:fldCharType="end"/>
      </w:r>
    </w:p>
    <w:p w14:paraId="5266EBE6" w14:textId="77777777" w:rsidR="004D0300" w:rsidRPr="003B754B" w:rsidRDefault="00562C65" w:rsidP="004D0300">
      <w:pPr>
        <w:pStyle w:val="aff2"/>
        <w:ind w:firstLine="0"/>
        <w:jc w:val="center"/>
      </w:pPr>
      <w:r w:rsidRPr="003B754B">
        <w:rPr>
          <w:noProof/>
          <w:lang w:val="ru-RU" w:eastAsia="ru-RU"/>
        </w:rPr>
        <w:lastRenderedPageBreak/>
        <w:drawing>
          <wp:inline distT="0" distB="0" distL="0" distR="0" wp14:anchorId="5EFCE9A5" wp14:editId="279C5122">
            <wp:extent cx="3277609" cy="2268000"/>
            <wp:effectExtent l="0" t="0" r="0" b="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noChangeArrowheads="1"/>
                    </pic:cNvPicPr>
                  </pic:nvPicPr>
                  <pic:blipFill>
                    <a:blip r:embed="rId36" cstate="print">
                      <a:extLst>
                        <a:ext uri="{BEBA8EAE-BF5A-486C-A8C5-ECC9F3942E4B}">
                          <a14:imgProps xmlns:a14="http://schemas.microsoft.com/office/drawing/2010/main">
                            <a14:imgLayer r:embed="rId37">
                              <a14:imgEffect>
                                <a14:sharpenSoften amount="50000"/>
                              </a14:imgEffect>
                            </a14:imgLayer>
                          </a14:imgProps>
                        </a:ext>
                        <a:ext uri="{28A0092B-C50C-407E-A947-70E740481C1C}">
                          <a14:useLocalDpi xmlns:a14="http://schemas.microsoft.com/office/drawing/2010/main" val="0"/>
                        </a:ext>
                      </a:extLst>
                    </a:blip>
                    <a:srcRect r="2841"/>
                    <a:stretch>
                      <a:fillRect/>
                    </a:stretch>
                  </pic:blipFill>
                  <pic:spPr>
                    <a:xfrm>
                      <a:off x="0" y="0"/>
                      <a:ext cx="3277609" cy="2268000"/>
                    </a:xfrm>
                    <a:prstGeom prst="rect">
                      <a:avLst/>
                    </a:prstGeom>
                    <a:noFill/>
                    <a:ln>
                      <a:noFill/>
                    </a:ln>
                  </pic:spPr>
                </pic:pic>
              </a:graphicData>
            </a:graphic>
          </wp:inline>
        </w:drawing>
      </w:r>
    </w:p>
    <w:p w14:paraId="5174B9FC" w14:textId="77777777" w:rsidR="00032A60" w:rsidRPr="003B754B" w:rsidRDefault="006B7074" w:rsidP="004D0300">
      <w:pPr>
        <w:pStyle w:val="aff2"/>
        <w:ind w:firstLine="0"/>
        <w:jc w:val="center"/>
        <w:rPr>
          <w:rFonts w:eastAsia="SimSun"/>
        </w:rPr>
      </w:pPr>
      <w:bookmarkStart w:id="124" w:name="_Hlk26813741"/>
      <w:r w:rsidRPr="003B754B">
        <w:t>Рисунок 2.1</w:t>
      </w:r>
      <w:bookmarkEnd w:id="124"/>
      <w:r w:rsidRPr="003B754B">
        <w:t>8</w:t>
      </w:r>
      <w:r w:rsidR="008C2929" w:rsidRPr="003B754B">
        <w:t xml:space="preserve"> </w:t>
      </w:r>
      <w:bookmarkStart w:id="125" w:name="_Hlk26813917"/>
      <w:r w:rsidR="008C2929" w:rsidRPr="003B754B">
        <w:t>–</w:t>
      </w:r>
      <w:bookmarkEnd w:id="125"/>
      <w:r w:rsidR="008C2929" w:rsidRPr="003B754B">
        <w:t xml:space="preserve"> </w:t>
      </w:r>
      <w:r w:rsidR="00562C65" w:rsidRPr="003B754B">
        <w:t xml:space="preserve">Циліндричниі заготовки </w:t>
      </w:r>
      <w:r w:rsidR="0099333C" w:rsidRPr="003B754B">
        <w:t>Al</w:t>
      </w:r>
      <w:r w:rsidR="008376CC" w:rsidRPr="003B754B">
        <w:t>-</w:t>
      </w:r>
      <w:r w:rsidR="0099333C" w:rsidRPr="003B754B">
        <w:t>W</w:t>
      </w:r>
      <w:r w:rsidR="00562C65" w:rsidRPr="003B754B">
        <w:t xml:space="preserve"> сплаву</w:t>
      </w:r>
      <w:r w:rsidR="00C36097">
        <w:t xml:space="preserve"> </w:t>
      </w:r>
      <w:r w:rsidR="00C36097" w:rsidRPr="003B754B">
        <w:fldChar w:fldCharType="begin"/>
      </w:r>
      <w:r w:rsidR="00C36097" w:rsidRPr="003B754B">
        <w:rPr>
          <w:rFonts w:eastAsia="SimSun"/>
        </w:rPr>
        <w:instrText xml:space="preserve"> = 2 \* GB3 </w:instrText>
      </w:r>
      <w:r w:rsidR="00C36097" w:rsidRPr="003B754B">
        <w:fldChar w:fldCharType="separate"/>
      </w:r>
      <w:r w:rsidR="00C36097" w:rsidRPr="003B754B">
        <w:rPr>
          <w:rFonts w:eastAsia="SimSun"/>
          <w:noProof/>
        </w:rPr>
        <w:t>II</w:t>
      </w:r>
      <w:r w:rsidR="00C36097" w:rsidRPr="003B754B">
        <w:fldChar w:fldCharType="end"/>
      </w:r>
    </w:p>
    <w:p w14:paraId="060FD3D0" w14:textId="77777777" w:rsidR="00032A60" w:rsidRPr="003B754B" w:rsidRDefault="00032A60" w:rsidP="006B7074">
      <w:pPr>
        <w:spacing w:line="360" w:lineRule="auto"/>
        <w:ind w:firstLine="0"/>
        <w:rPr>
          <w:sz w:val="28"/>
          <w:szCs w:val="28"/>
        </w:rPr>
      </w:pPr>
    </w:p>
    <w:p w14:paraId="283D8F2E" w14:textId="77777777" w:rsidR="00032A60" w:rsidRPr="003B754B" w:rsidRDefault="00BD5038">
      <w:pPr>
        <w:pStyle w:val="2"/>
        <w:rPr>
          <w:rFonts w:eastAsia="SimSun"/>
        </w:rPr>
      </w:pPr>
      <w:bookmarkStart w:id="126" w:name="_Toc26883569"/>
      <w:r w:rsidRPr="003B754B">
        <w:rPr>
          <w:rFonts w:eastAsia="SimSun"/>
        </w:rPr>
        <w:t>2</w:t>
      </w:r>
      <w:r w:rsidR="00562C65" w:rsidRPr="003B754B">
        <w:rPr>
          <w:rFonts w:eastAsia="SimSun"/>
        </w:rPr>
        <w:t>.</w:t>
      </w:r>
      <w:r w:rsidRPr="003B754B">
        <w:rPr>
          <w:rFonts w:eastAsia="SimSun"/>
        </w:rPr>
        <w:t>4</w:t>
      </w:r>
      <w:r w:rsidR="00562C65" w:rsidRPr="003B754B">
        <w:rPr>
          <w:rFonts w:eastAsia="SimSun"/>
        </w:rPr>
        <w:t xml:space="preserve"> Виплавка сплаву за допомогою електричної дуги</w:t>
      </w:r>
      <w:bookmarkEnd w:id="126"/>
      <w:r w:rsidR="00562C65" w:rsidRPr="003B754B">
        <w:rPr>
          <w:rFonts w:eastAsia="SimSun"/>
        </w:rPr>
        <w:t xml:space="preserve"> </w:t>
      </w:r>
    </w:p>
    <w:p w14:paraId="5CAAAF87" w14:textId="77777777" w:rsidR="00032A60" w:rsidRPr="003B754B" w:rsidRDefault="00032A60">
      <w:pPr>
        <w:rPr>
          <w:lang w:val="ru-RU"/>
        </w:rPr>
      </w:pPr>
    </w:p>
    <w:p w14:paraId="1B1CA364" w14:textId="77777777" w:rsidR="00032A60" w:rsidRPr="003B754B" w:rsidRDefault="00693EBC">
      <w:pPr>
        <w:pStyle w:val="aff2"/>
      </w:pPr>
      <w:r>
        <w:t xml:space="preserve">а. </w:t>
      </w:r>
      <w:r w:rsidR="00562C65" w:rsidRPr="003B754B">
        <w:t>Поміщення заготовок у U – образні човники в плавильній печі, встановлення екрану теплового захисту з листового молібдену та контроль через вікно на верхньому кінці плавильної печі, щоб забезпечити чітке виявлення проби та легко спостерігати та контролювати процес плавлення. На</w:t>
      </w:r>
      <w:r w:rsidR="00831D07" w:rsidRPr="003B754B">
        <w:t xml:space="preserve"> </w:t>
      </w:r>
      <w:r w:rsidR="00562C65" w:rsidRPr="003B754B">
        <w:t>рис</w:t>
      </w:r>
      <w:r w:rsidR="00831D07" w:rsidRPr="003B754B">
        <w:t xml:space="preserve">унку </w:t>
      </w:r>
      <w:r w:rsidR="00BD5038" w:rsidRPr="003B754B">
        <w:t>2</w:t>
      </w:r>
      <w:r w:rsidR="00562C65" w:rsidRPr="003B754B">
        <w:t>.</w:t>
      </w:r>
      <w:r w:rsidR="00433423" w:rsidRPr="003B754B">
        <w:t>1</w:t>
      </w:r>
      <w:r w:rsidR="00696C2F" w:rsidRPr="003B754B">
        <w:t>9</w:t>
      </w:r>
      <w:r w:rsidR="0067053E">
        <w:t xml:space="preserve"> </w:t>
      </w:r>
      <w:r w:rsidR="00562C65" w:rsidRPr="003B754B">
        <w:t xml:space="preserve">a показано </w:t>
      </w:r>
      <w:bookmarkStart w:id="127" w:name="_Hlk9595648"/>
      <w:r w:rsidR="00562C65" w:rsidRPr="003B754B">
        <w:t>піддон з водяним охолодженням</w:t>
      </w:r>
      <w:bookmarkEnd w:id="127"/>
      <w:r w:rsidR="00FA7E34" w:rsidRPr="003B754B">
        <w:t xml:space="preserve"> </w:t>
      </w:r>
      <w:r w:rsidR="00562C65" w:rsidRPr="003B754B">
        <w:t>(б) і</w:t>
      </w:r>
      <w:bookmarkStart w:id="128" w:name="_Hlk9595812"/>
      <w:r w:rsidR="00562C65" w:rsidRPr="003B754B">
        <w:t xml:space="preserve"> пресовані заготовки</w:t>
      </w:r>
      <w:bookmarkEnd w:id="128"/>
      <w:r w:rsidR="00562C65" w:rsidRPr="003B754B">
        <w:t xml:space="preserve">, </w:t>
      </w:r>
      <w:bookmarkStart w:id="129" w:name="_Hlk9595861"/>
      <w:r w:rsidR="00562C65" w:rsidRPr="003B754B">
        <w:t>поміщені в човники (в)</w:t>
      </w:r>
      <w:bookmarkEnd w:id="129"/>
      <w:r w:rsidR="00562C65" w:rsidRPr="003B754B">
        <w:t>.</w:t>
      </w:r>
    </w:p>
    <w:p w14:paraId="34B4E289" w14:textId="77777777" w:rsidR="00032A60" w:rsidRPr="003B754B" w:rsidRDefault="00032A60">
      <w:pPr>
        <w:pStyle w:val="aff2"/>
      </w:pPr>
    </w:p>
    <w:p w14:paraId="1A6365E2" w14:textId="77777777" w:rsidR="00032A60" w:rsidRPr="003B754B" w:rsidRDefault="00562C65">
      <w:pPr>
        <w:pStyle w:val="aff2"/>
        <w:ind w:right="-2" w:firstLine="1134"/>
        <w:rPr>
          <w:rFonts w:eastAsia="SimSun"/>
        </w:rPr>
      </w:pPr>
      <w:r w:rsidRPr="003B754B">
        <w:rPr>
          <w:rFonts w:eastAsiaTheme="minorEastAsia"/>
          <w:noProof/>
          <w:lang w:val="ru-RU" w:eastAsia="ru-RU"/>
        </w:rPr>
        <w:drawing>
          <wp:inline distT="0" distB="0" distL="0" distR="0" wp14:anchorId="32E1584C" wp14:editId="0A053860">
            <wp:extent cx="1632585" cy="1655445"/>
            <wp:effectExtent l="0" t="0" r="5715" b="1905"/>
            <wp:docPr id="46" name="图片 46" descr="C:\Users\lenovo\Documents\Tencent Files\1192329404\FileRecv\MobileFile\Image\X@TMM]KYPGG3XQIEMG5JKE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descr="C:\Users\lenovo\Documents\Tencent Files\1192329404\FileRecv\MobileFile\Image\X@TMM]KYPGG3XQIEMG5JKEJ.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1632585" cy="1655445"/>
                    </a:xfrm>
                    <a:prstGeom prst="rect">
                      <a:avLst/>
                    </a:prstGeom>
                    <a:noFill/>
                    <a:ln>
                      <a:noFill/>
                    </a:ln>
                  </pic:spPr>
                </pic:pic>
              </a:graphicData>
            </a:graphic>
          </wp:inline>
        </w:drawing>
      </w:r>
      <w:r w:rsidRPr="003B754B">
        <w:rPr>
          <w:rFonts w:eastAsiaTheme="minorEastAsia"/>
          <w:noProof/>
          <w:lang w:val="ru-RU" w:eastAsia="ru-RU"/>
        </w:rPr>
        <w:drawing>
          <wp:inline distT="0" distB="0" distL="0" distR="0" wp14:anchorId="05506969" wp14:editId="78E88CE6">
            <wp:extent cx="1632585" cy="1655445"/>
            <wp:effectExtent l="0" t="0" r="5715" b="1905"/>
            <wp:docPr id="47" name="图片 47" descr="C:\Users\lenovo\Documents\Tencent Files\1192329404\FileRecv\MobileFile\Image\]0O_9WT{CXJ0D8CR96@S95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descr="C:\Users\lenovo\Documents\Tencent Files\1192329404\FileRecv\MobileFile\Image\]0O_9WT{CXJ0D8CR96@S95I.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1632585" cy="1655445"/>
                    </a:xfrm>
                    <a:prstGeom prst="rect">
                      <a:avLst/>
                    </a:prstGeom>
                    <a:noFill/>
                    <a:ln>
                      <a:noFill/>
                    </a:ln>
                  </pic:spPr>
                </pic:pic>
              </a:graphicData>
            </a:graphic>
          </wp:inline>
        </w:drawing>
      </w:r>
      <w:r w:rsidRPr="003B754B">
        <w:rPr>
          <w:noProof/>
          <w:snapToGrid w:val="0"/>
          <w:color w:val="000000"/>
          <w:w w:val="0"/>
          <w:u w:color="000000"/>
          <w:shd w:val="clear" w:color="000000" w:fill="000000"/>
          <w:lang w:val="ru-RU" w:eastAsia="ru-RU"/>
        </w:rPr>
        <w:drawing>
          <wp:inline distT="0" distB="0" distL="0" distR="0" wp14:anchorId="0C7256C2" wp14:editId="1977060E">
            <wp:extent cx="1632585" cy="1655445"/>
            <wp:effectExtent l="0" t="0" r="5715" b="1905"/>
            <wp:docPr id="48" name="图片 48" descr="C:\Users\lenovo\Documents\Tencent Files\1192329404\FileRecv\MobileFile\Image\5TWJZ0CK}F92WRO$QY]LLG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descr="C:\Users\lenovo\Documents\Tencent Files\1192329404\FileRecv\MobileFile\Image\5TWJZ0CK}F92WRO$QY]LLG5.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1632585" cy="1655445"/>
                    </a:xfrm>
                    <a:prstGeom prst="rect">
                      <a:avLst/>
                    </a:prstGeom>
                    <a:noFill/>
                    <a:ln>
                      <a:noFill/>
                    </a:ln>
                  </pic:spPr>
                </pic:pic>
              </a:graphicData>
            </a:graphic>
          </wp:inline>
        </w:drawing>
      </w:r>
    </w:p>
    <w:p w14:paraId="724846D8" w14:textId="77777777" w:rsidR="00032A60" w:rsidRPr="003B754B" w:rsidRDefault="008332A2">
      <w:pPr>
        <w:spacing w:line="360" w:lineRule="auto"/>
        <w:ind w:firstLine="0"/>
        <w:jc w:val="center"/>
        <w:rPr>
          <w:sz w:val="28"/>
          <w:szCs w:val="28"/>
        </w:rPr>
      </w:pPr>
      <w:r w:rsidRPr="003B754B">
        <w:rPr>
          <w:sz w:val="28"/>
          <w:szCs w:val="28"/>
        </w:rPr>
        <w:t xml:space="preserve">а </w:t>
      </w:r>
      <w:r w:rsidRPr="003B754B">
        <w:t>–</w:t>
      </w:r>
      <w:r w:rsidR="00562C65" w:rsidRPr="003B754B">
        <w:rPr>
          <w:sz w:val="28"/>
          <w:szCs w:val="28"/>
        </w:rPr>
        <w:t xml:space="preserve"> піддон з водяним охолодженням</w:t>
      </w:r>
      <w:r w:rsidR="00562C65" w:rsidRPr="003B754B">
        <w:rPr>
          <w:sz w:val="28"/>
          <w:szCs w:val="28"/>
          <w:lang w:val="ru-RU"/>
        </w:rPr>
        <w:t>;</w:t>
      </w:r>
      <w:r w:rsidR="00D5097A" w:rsidRPr="003B754B">
        <w:rPr>
          <w:sz w:val="28"/>
          <w:szCs w:val="28"/>
          <w:lang w:val="ru-RU"/>
        </w:rPr>
        <w:t xml:space="preserve"> </w:t>
      </w:r>
      <w:r w:rsidR="00562C65" w:rsidRPr="003B754B">
        <w:rPr>
          <w:sz w:val="28"/>
          <w:szCs w:val="28"/>
        </w:rPr>
        <w:t>б</w:t>
      </w:r>
      <w:bookmarkStart w:id="130" w:name="_Hlk26813975"/>
      <w:r w:rsidRPr="003B754B">
        <w:rPr>
          <w:sz w:val="28"/>
          <w:szCs w:val="28"/>
        </w:rPr>
        <w:t xml:space="preserve"> </w:t>
      </w:r>
      <w:r w:rsidRPr="003B754B">
        <w:t>–</w:t>
      </w:r>
      <w:bookmarkEnd w:id="130"/>
      <w:r w:rsidR="00562C65" w:rsidRPr="003B754B">
        <w:rPr>
          <w:sz w:val="28"/>
          <w:szCs w:val="28"/>
        </w:rPr>
        <w:t xml:space="preserve"> пресовані заготовки</w:t>
      </w:r>
      <w:r w:rsidR="00562C65" w:rsidRPr="003B754B">
        <w:rPr>
          <w:sz w:val="28"/>
          <w:szCs w:val="28"/>
          <w:lang w:val="ru-RU"/>
        </w:rPr>
        <w:t>;</w:t>
      </w:r>
      <w:r w:rsidR="00D5097A" w:rsidRPr="003B754B">
        <w:rPr>
          <w:sz w:val="28"/>
          <w:szCs w:val="28"/>
          <w:lang w:val="ru-RU"/>
        </w:rPr>
        <w:t xml:space="preserve"> </w:t>
      </w:r>
      <w:r w:rsidR="00562C65" w:rsidRPr="003B754B">
        <w:rPr>
          <w:sz w:val="28"/>
          <w:szCs w:val="28"/>
        </w:rPr>
        <w:t>в</w:t>
      </w:r>
      <w:r w:rsidRPr="003B754B">
        <w:rPr>
          <w:sz w:val="28"/>
          <w:szCs w:val="28"/>
        </w:rPr>
        <w:t xml:space="preserve"> </w:t>
      </w:r>
      <w:r w:rsidRPr="003B754B">
        <w:t xml:space="preserve">– </w:t>
      </w:r>
      <w:r w:rsidR="00562C65" w:rsidRPr="003B754B">
        <w:rPr>
          <w:sz w:val="28"/>
          <w:szCs w:val="28"/>
        </w:rPr>
        <w:t>поміщені в човники</w:t>
      </w:r>
    </w:p>
    <w:p w14:paraId="59D2D211" w14:textId="77777777" w:rsidR="004D0300" w:rsidRPr="003B754B" w:rsidRDefault="004D0300">
      <w:pPr>
        <w:spacing w:line="360" w:lineRule="auto"/>
        <w:ind w:firstLine="0"/>
        <w:jc w:val="center"/>
        <w:rPr>
          <w:rFonts w:eastAsiaTheme="minorEastAsia"/>
          <w:sz w:val="28"/>
          <w:szCs w:val="28"/>
          <w:lang w:eastAsia="zh-CN"/>
        </w:rPr>
      </w:pPr>
    </w:p>
    <w:p w14:paraId="07D1AAEC" w14:textId="77777777" w:rsidR="00032A60" w:rsidRPr="003B754B" w:rsidRDefault="00562C65" w:rsidP="00042AA4">
      <w:pPr>
        <w:spacing w:line="360" w:lineRule="auto"/>
        <w:ind w:leftChars="50" w:left="130" w:firstLineChars="200" w:firstLine="560"/>
        <w:jc w:val="center"/>
        <w:rPr>
          <w:rFonts w:eastAsiaTheme="minorEastAsia"/>
          <w:sz w:val="28"/>
          <w:szCs w:val="28"/>
          <w:lang w:eastAsia="zh-CN"/>
        </w:rPr>
      </w:pPr>
      <w:r w:rsidRPr="003B754B">
        <w:rPr>
          <w:rFonts w:eastAsiaTheme="minorEastAsia"/>
          <w:sz w:val="28"/>
          <w:szCs w:val="28"/>
          <w:lang w:eastAsia="zh-CN"/>
        </w:rPr>
        <w:t xml:space="preserve">Рисунок </w:t>
      </w:r>
      <w:bookmarkStart w:id="131" w:name="_Hlk23110566"/>
      <w:r w:rsidR="00BD5038" w:rsidRPr="003B754B">
        <w:rPr>
          <w:rFonts w:eastAsiaTheme="minorEastAsia"/>
          <w:sz w:val="28"/>
          <w:szCs w:val="28"/>
          <w:lang w:eastAsia="zh-CN"/>
        </w:rPr>
        <w:t>2</w:t>
      </w:r>
      <w:r w:rsidRPr="003B754B">
        <w:rPr>
          <w:rFonts w:eastAsiaTheme="minorEastAsia"/>
          <w:sz w:val="28"/>
          <w:szCs w:val="28"/>
          <w:lang w:eastAsia="zh-CN"/>
        </w:rPr>
        <w:t>.</w:t>
      </w:r>
      <w:bookmarkEnd w:id="131"/>
      <w:r w:rsidR="00433423" w:rsidRPr="003B754B">
        <w:rPr>
          <w:rFonts w:eastAsiaTheme="minorEastAsia"/>
          <w:sz w:val="28"/>
          <w:szCs w:val="28"/>
          <w:lang w:val="ru-RU" w:eastAsia="zh-CN"/>
        </w:rPr>
        <w:t>1</w:t>
      </w:r>
      <w:r w:rsidR="008332A2" w:rsidRPr="003B754B">
        <w:rPr>
          <w:rFonts w:eastAsiaTheme="minorEastAsia"/>
          <w:sz w:val="28"/>
          <w:szCs w:val="28"/>
          <w:lang w:val="ru-RU" w:eastAsia="zh-CN"/>
        </w:rPr>
        <w:t>9</w:t>
      </w:r>
      <w:bookmarkStart w:id="132" w:name="_Hlk26814224"/>
      <w:r w:rsidRPr="003B754B">
        <w:rPr>
          <w:rFonts w:eastAsiaTheme="minorEastAsia"/>
          <w:sz w:val="28"/>
          <w:szCs w:val="28"/>
          <w:lang w:eastAsia="zh-CN"/>
        </w:rPr>
        <w:t xml:space="preserve"> </w:t>
      </w:r>
      <w:bookmarkStart w:id="133" w:name="_Hlk26813949"/>
      <w:r w:rsidR="008332A2" w:rsidRPr="003B754B">
        <w:t>–</w:t>
      </w:r>
      <w:bookmarkEnd w:id="132"/>
      <w:bookmarkEnd w:id="133"/>
      <w:r w:rsidR="00D5097A" w:rsidRPr="003B754B">
        <w:rPr>
          <w:rFonts w:eastAsiaTheme="minorEastAsia"/>
          <w:sz w:val="28"/>
          <w:szCs w:val="28"/>
          <w:lang w:eastAsia="zh-CN"/>
        </w:rPr>
        <w:t xml:space="preserve"> </w:t>
      </w:r>
      <w:r w:rsidRPr="003B754B">
        <w:rPr>
          <w:rFonts w:eastAsiaTheme="minorEastAsia"/>
          <w:sz w:val="28"/>
          <w:szCs w:val="28"/>
          <w:lang w:eastAsia="zh-CN"/>
        </w:rPr>
        <w:t>Експериментальний процес установки</w:t>
      </w:r>
    </w:p>
    <w:p w14:paraId="1196E3EC" w14:textId="77777777" w:rsidR="00715AEB" w:rsidRPr="003B754B" w:rsidRDefault="00715AEB" w:rsidP="00042AA4">
      <w:pPr>
        <w:spacing w:line="360" w:lineRule="auto"/>
        <w:ind w:leftChars="50" w:left="130" w:firstLineChars="200" w:firstLine="560"/>
        <w:jc w:val="center"/>
        <w:rPr>
          <w:rFonts w:eastAsiaTheme="minorEastAsia"/>
          <w:sz w:val="28"/>
          <w:szCs w:val="28"/>
          <w:lang w:eastAsia="zh-CN"/>
        </w:rPr>
      </w:pPr>
    </w:p>
    <w:p w14:paraId="64B29373" w14:textId="77777777" w:rsidR="00032A60" w:rsidRPr="003B754B" w:rsidRDefault="00562C65">
      <w:pPr>
        <w:pStyle w:val="aff2"/>
      </w:pPr>
      <w:r w:rsidRPr="003B754B">
        <w:lastRenderedPageBreak/>
        <w:t>б) Починати виплавляти метал та використовувати вольфрамовий електрод для виплавки металу. Оскільки температура плавлення вольфраму висока, дуга запускається між електродом та піддоном з міді. Поступово підвищувати струм до 210 ампер. По</w:t>
      </w:r>
      <w:r w:rsidR="0094226B" w:rsidRPr="003B754B">
        <w:t>-</w:t>
      </w:r>
      <w:r w:rsidRPr="003B754B">
        <w:t>перше, електрод переноситься на центр титанового гетерного сплаву, а температурна витримка повинна складати приблизно 20 хвилин. Після досягнення бажаної температури плавлення дуга переміщається до потрібного човника і виплавляється послідовно, як показано нижче</w:t>
      </w:r>
      <w:r w:rsidR="00846E86" w:rsidRPr="003B754B">
        <w:t xml:space="preserve"> </w:t>
      </w:r>
      <w:r w:rsidR="00386C5B" w:rsidRPr="003B754B">
        <w:t>(</w:t>
      </w:r>
      <w:r w:rsidRPr="003B754B">
        <w:t xml:space="preserve">рис. </w:t>
      </w:r>
      <w:r w:rsidR="00BD5038" w:rsidRPr="003B754B">
        <w:rPr>
          <w:rFonts w:eastAsiaTheme="minorEastAsia"/>
        </w:rPr>
        <w:t>2</w:t>
      </w:r>
      <w:r w:rsidRPr="003B754B">
        <w:rPr>
          <w:rFonts w:eastAsiaTheme="minorEastAsia"/>
        </w:rPr>
        <w:t>.</w:t>
      </w:r>
      <w:r w:rsidR="00846E86" w:rsidRPr="003B754B">
        <w:rPr>
          <w:rFonts w:eastAsiaTheme="minorEastAsia"/>
          <w:lang w:val="ru-RU"/>
        </w:rPr>
        <w:t>20</w:t>
      </w:r>
      <w:r w:rsidR="00846E86" w:rsidRPr="003B754B">
        <w:t xml:space="preserve"> – </w:t>
      </w:r>
      <w:r w:rsidR="009D03AA" w:rsidRPr="003B754B">
        <w:rPr>
          <w:rFonts w:eastAsiaTheme="minorEastAsia"/>
        </w:rPr>
        <w:t>2</w:t>
      </w:r>
      <w:r w:rsidRPr="003B754B">
        <w:rPr>
          <w:rFonts w:eastAsiaTheme="minorEastAsia"/>
        </w:rPr>
        <w:t>.</w:t>
      </w:r>
      <w:r w:rsidR="00386C5B" w:rsidRPr="003B754B">
        <w:rPr>
          <w:rFonts w:eastAsiaTheme="minorEastAsia"/>
          <w:lang w:val="ru-RU"/>
        </w:rPr>
        <w:t>2</w:t>
      </w:r>
      <w:r w:rsidR="00846E86" w:rsidRPr="003B754B">
        <w:rPr>
          <w:rFonts w:eastAsiaTheme="minorEastAsia"/>
          <w:lang w:val="ru-RU"/>
        </w:rPr>
        <w:t>2</w:t>
      </w:r>
      <w:r w:rsidR="00386C5B" w:rsidRPr="003B754B">
        <w:rPr>
          <w:rFonts w:eastAsiaTheme="minorEastAsia"/>
          <w:lang w:val="ru-RU"/>
        </w:rPr>
        <w:t>)</w:t>
      </w:r>
      <w:r w:rsidRPr="003B754B">
        <w:t>.</w:t>
      </w:r>
    </w:p>
    <w:p w14:paraId="31CF7DE4" w14:textId="77777777" w:rsidR="00032A60" w:rsidRPr="003B754B" w:rsidRDefault="00032A60">
      <w:pPr>
        <w:pStyle w:val="aff2"/>
        <w:spacing w:line="240" w:lineRule="auto"/>
      </w:pPr>
    </w:p>
    <w:p w14:paraId="001D68E0" w14:textId="77777777" w:rsidR="00032A60" w:rsidRPr="003B754B" w:rsidRDefault="00562C65">
      <w:pPr>
        <w:pStyle w:val="aff2"/>
        <w:jc w:val="center"/>
        <w:rPr>
          <w:rFonts w:eastAsia="SimSun"/>
        </w:rPr>
      </w:pPr>
      <w:r w:rsidRPr="003B754B">
        <w:rPr>
          <w:noProof/>
          <w:lang w:val="ru-RU" w:eastAsia="ru-RU"/>
        </w:rPr>
        <w:drawing>
          <wp:inline distT="0" distB="0" distL="0" distR="0" wp14:anchorId="062FF5B2" wp14:editId="78F16063">
            <wp:extent cx="4306063" cy="1980000"/>
            <wp:effectExtent l="0" t="0" r="0" b="1270"/>
            <wp:docPr id="9" name="图片 9" descr="C:\Users\lenovo\AppData\Local\Temp\WeChat Files\4539757252224709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C:\Users\lenovo\AppData\Local\Temp\WeChat Files\453975725222470903.jpg"/>
                    <pic:cNvPicPr>
                      <a:picLocks noChangeAspect="1" noChangeArrowheads="1"/>
                    </pic:cNvPicPr>
                  </pic:nvPicPr>
                  <pic:blipFill>
                    <a:blip r:embed="rId38" cstate="print">
                      <a:extLst>
                        <a:ext uri="{28A0092B-C50C-407E-A947-70E740481C1C}">
                          <a14:useLocalDpi xmlns:a14="http://schemas.microsoft.com/office/drawing/2010/main" val="0"/>
                        </a:ext>
                      </a:extLst>
                    </a:blip>
                    <a:srcRect l="-1529" t="36111" r="1354" b="-1"/>
                    <a:stretch>
                      <a:fillRect/>
                    </a:stretch>
                  </pic:blipFill>
                  <pic:spPr>
                    <a:xfrm flipH="1">
                      <a:off x="0" y="0"/>
                      <a:ext cx="4306063" cy="1980000"/>
                    </a:xfrm>
                    <a:prstGeom prst="rect">
                      <a:avLst/>
                    </a:prstGeom>
                    <a:noFill/>
                    <a:ln>
                      <a:noFill/>
                    </a:ln>
                  </pic:spPr>
                </pic:pic>
              </a:graphicData>
            </a:graphic>
          </wp:inline>
        </w:drawing>
      </w:r>
    </w:p>
    <w:p w14:paraId="034D1313" w14:textId="77777777" w:rsidR="00032A60" w:rsidRPr="003B754B" w:rsidRDefault="00562C65">
      <w:pPr>
        <w:spacing w:line="276" w:lineRule="auto"/>
        <w:jc w:val="center"/>
        <w:rPr>
          <w:sz w:val="28"/>
          <w:szCs w:val="28"/>
        </w:rPr>
      </w:pPr>
      <w:r w:rsidRPr="003B754B">
        <w:rPr>
          <w:sz w:val="28"/>
          <w:szCs w:val="28"/>
        </w:rPr>
        <w:t xml:space="preserve">Рисунок </w:t>
      </w:r>
      <w:bookmarkStart w:id="134" w:name="_Hlk23110706"/>
      <w:r w:rsidR="00BD5038" w:rsidRPr="003B754B">
        <w:rPr>
          <w:rFonts w:eastAsiaTheme="minorEastAsia"/>
          <w:sz w:val="28"/>
          <w:szCs w:val="28"/>
          <w:lang w:eastAsia="zh-CN"/>
        </w:rPr>
        <w:t>2</w:t>
      </w:r>
      <w:r w:rsidRPr="003B754B">
        <w:rPr>
          <w:rFonts w:eastAsiaTheme="minorEastAsia"/>
          <w:sz w:val="28"/>
          <w:szCs w:val="28"/>
          <w:lang w:eastAsia="zh-CN"/>
        </w:rPr>
        <w:t>.</w:t>
      </w:r>
      <w:bookmarkEnd w:id="134"/>
      <w:r w:rsidR="00846E86" w:rsidRPr="003B754B">
        <w:rPr>
          <w:rFonts w:eastAsiaTheme="minorEastAsia"/>
          <w:sz w:val="28"/>
          <w:szCs w:val="28"/>
          <w:lang w:val="ru-RU" w:eastAsia="zh-CN"/>
        </w:rPr>
        <w:t>20</w:t>
      </w:r>
      <w:r w:rsidR="00846E86" w:rsidRPr="003B754B">
        <w:rPr>
          <w:rFonts w:eastAsiaTheme="minorEastAsia"/>
          <w:sz w:val="28"/>
          <w:szCs w:val="28"/>
          <w:lang w:eastAsia="zh-CN"/>
        </w:rPr>
        <w:t xml:space="preserve"> </w:t>
      </w:r>
      <w:bookmarkStart w:id="135" w:name="_Hlk26814247"/>
      <w:r w:rsidR="00846E86" w:rsidRPr="003B754B">
        <w:t>–</w:t>
      </w:r>
      <w:bookmarkEnd w:id="135"/>
      <w:r w:rsidRPr="003B754B">
        <w:rPr>
          <w:sz w:val="28"/>
          <w:szCs w:val="28"/>
        </w:rPr>
        <w:t xml:space="preserve"> Електрод рухається до центрального титанового </w:t>
      </w:r>
    </w:p>
    <w:p w14:paraId="3EE16E23" w14:textId="77777777" w:rsidR="00032A60" w:rsidRPr="003B754B" w:rsidRDefault="00562C65">
      <w:pPr>
        <w:spacing w:line="276" w:lineRule="auto"/>
        <w:jc w:val="center"/>
        <w:rPr>
          <w:sz w:val="28"/>
          <w:szCs w:val="28"/>
        </w:rPr>
      </w:pPr>
      <w:r w:rsidRPr="003B754B">
        <w:rPr>
          <w:sz w:val="28"/>
          <w:szCs w:val="28"/>
        </w:rPr>
        <w:t>сплаву для сорбції кисню.</w:t>
      </w:r>
    </w:p>
    <w:p w14:paraId="694AF956" w14:textId="77777777" w:rsidR="00032A60" w:rsidRPr="003B754B" w:rsidRDefault="00032A60">
      <w:pPr>
        <w:pStyle w:val="aff2"/>
        <w:jc w:val="center"/>
        <w:rPr>
          <w:rFonts w:eastAsia="SimSun"/>
        </w:rPr>
      </w:pPr>
    </w:p>
    <w:p w14:paraId="7C4C40D7" w14:textId="77777777" w:rsidR="00032A60" w:rsidRPr="003B754B" w:rsidRDefault="00032A60" w:rsidP="009D03AA">
      <w:pPr>
        <w:spacing w:line="240" w:lineRule="auto"/>
        <w:ind w:firstLine="0"/>
        <w:rPr>
          <w:sz w:val="28"/>
          <w:szCs w:val="28"/>
          <w:lang w:val="ru-RU"/>
        </w:rPr>
      </w:pPr>
    </w:p>
    <w:p w14:paraId="146067D4" w14:textId="77777777" w:rsidR="00032A60" w:rsidRPr="003B754B" w:rsidRDefault="00562C65">
      <w:pPr>
        <w:pStyle w:val="aff2"/>
        <w:jc w:val="center"/>
        <w:rPr>
          <w:rFonts w:eastAsia="SimSun"/>
        </w:rPr>
      </w:pPr>
      <w:r w:rsidRPr="003B754B">
        <w:rPr>
          <w:noProof/>
          <w:lang w:val="ru-RU" w:eastAsia="ru-RU"/>
        </w:rPr>
        <w:drawing>
          <wp:inline distT="0" distB="0" distL="0" distR="0" wp14:anchorId="5F0BB50B" wp14:editId="5F2D433B">
            <wp:extent cx="2153920" cy="1871980"/>
            <wp:effectExtent l="0" t="0" r="0" b="0"/>
            <wp:docPr id="20" name="图片 20" descr="C:\Users\lenovo\AppData\Local\Temp\WeChat Files\2291699726406046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C:\Users\lenovo\AppData\Local\Temp\WeChat Files\229169972640604624.jpg"/>
                    <pic:cNvPicPr>
                      <a:picLocks noChangeAspect="1" noChangeArrowheads="1"/>
                    </pic:cNvPicPr>
                  </pic:nvPicPr>
                  <pic:blipFill>
                    <a:blip r:embed="rId39" cstate="print">
                      <a:extLst>
                        <a:ext uri="{28A0092B-C50C-407E-A947-70E740481C1C}">
                          <a14:useLocalDpi xmlns:a14="http://schemas.microsoft.com/office/drawing/2010/main" val="0"/>
                        </a:ext>
                      </a:extLst>
                    </a:blip>
                    <a:srcRect l="26387" t="26564" r="25815" b="6216"/>
                    <a:stretch>
                      <a:fillRect/>
                    </a:stretch>
                  </pic:blipFill>
                  <pic:spPr>
                    <a:xfrm>
                      <a:off x="0" y="0"/>
                      <a:ext cx="2154508" cy="1872000"/>
                    </a:xfrm>
                    <a:prstGeom prst="rect">
                      <a:avLst/>
                    </a:prstGeom>
                    <a:noFill/>
                    <a:ln>
                      <a:noFill/>
                    </a:ln>
                  </pic:spPr>
                </pic:pic>
              </a:graphicData>
            </a:graphic>
          </wp:inline>
        </w:drawing>
      </w:r>
      <w:r w:rsidRPr="003B754B">
        <w:rPr>
          <w:noProof/>
          <w:lang w:val="ru-RU" w:eastAsia="ru-RU"/>
        </w:rPr>
        <w:drawing>
          <wp:inline distT="0" distB="0" distL="0" distR="0" wp14:anchorId="66791F46" wp14:editId="4FB1AF66">
            <wp:extent cx="2060575" cy="1871980"/>
            <wp:effectExtent l="0" t="0" r="0" b="0"/>
            <wp:docPr id="730" name="图片 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0" name="图片 730"/>
                    <pic:cNvPicPr>
                      <a:picLocks noChangeAspect="1" noChangeArrowheads="1"/>
                    </pic:cNvPicPr>
                  </pic:nvPicPr>
                  <pic:blipFill>
                    <a:blip r:embed="rId40" cstate="print">
                      <a:extLst>
                        <a:ext uri="{28A0092B-C50C-407E-A947-70E740481C1C}">
                          <a14:useLocalDpi xmlns:a14="http://schemas.microsoft.com/office/drawing/2010/main" val="0"/>
                        </a:ext>
                      </a:extLst>
                    </a:blip>
                    <a:srcRect l="7358" t="18748" r="17851" b="25915"/>
                    <a:stretch>
                      <a:fillRect/>
                    </a:stretch>
                  </pic:blipFill>
                  <pic:spPr>
                    <a:xfrm>
                      <a:off x="0" y="0"/>
                      <a:ext cx="2060917" cy="1872000"/>
                    </a:xfrm>
                    <a:prstGeom prst="rect">
                      <a:avLst/>
                    </a:prstGeom>
                    <a:noFill/>
                    <a:ln>
                      <a:noFill/>
                    </a:ln>
                  </pic:spPr>
                </pic:pic>
              </a:graphicData>
            </a:graphic>
          </wp:inline>
        </w:drawing>
      </w:r>
    </w:p>
    <w:p w14:paraId="517BDCE6" w14:textId="77777777" w:rsidR="00032A60" w:rsidRPr="003B754B" w:rsidRDefault="00562C65" w:rsidP="009D03AA">
      <w:pPr>
        <w:spacing w:line="360" w:lineRule="auto"/>
        <w:rPr>
          <w:sz w:val="28"/>
          <w:szCs w:val="28"/>
          <w:lang w:val="ru-RU"/>
        </w:rPr>
      </w:pPr>
      <w:bookmarkStart w:id="136" w:name="_Hlk529832506"/>
      <w:r w:rsidRPr="003B754B">
        <w:rPr>
          <w:sz w:val="28"/>
          <w:szCs w:val="28"/>
        </w:rPr>
        <w:t xml:space="preserve">Рисунок </w:t>
      </w:r>
      <w:bookmarkStart w:id="137" w:name="_Hlk23111156"/>
      <w:bookmarkEnd w:id="136"/>
      <w:r w:rsidR="00BD5038" w:rsidRPr="003B754B">
        <w:rPr>
          <w:rFonts w:eastAsiaTheme="minorEastAsia"/>
          <w:sz w:val="28"/>
          <w:szCs w:val="28"/>
          <w:lang w:eastAsia="zh-CN"/>
        </w:rPr>
        <w:t>2</w:t>
      </w:r>
      <w:r w:rsidRPr="003B754B">
        <w:rPr>
          <w:rFonts w:eastAsiaTheme="minorEastAsia"/>
          <w:sz w:val="28"/>
          <w:szCs w:val="28"/>
          <w:lang w:eastAsia="zh-CN"/>
        </w:rPr>
        <w:t>.</w:t>
      </w:r>
      <w:bookmarkEnd w:id="137"/>
      <w:r w:rsidR="00386C5B" w:rsidRPr="003B754B">
        <w:rPr>
          <w:rFonts w:eastAsiaTheme="minorEastAsia"/>
          <w:sz w:val="28"/>
          <w:szCs w:val="28"/>
          <w:lang w:val="ru-RU" w:eastAsia="zh-CN"/>
        </w:rPr>
        <w:t>2</w:t>
      </w:r>
      <w:r w:rsidR="00846E86" w:rsidRPr="003B754B">
        <w:rPr>
          <w:rFonts w:eastAsiaTheme="minorEastAsia"/>
          <w:sz w:val="28"/>
          <w:szCs w:val="28"/>
          <w:lang w:val="ru-RU" w:eastAsia="zh-CN"/>
        </w:rPr>
        <w:t>1</w:t>
      </w:r>
      <w:r w:rsidR="00846E86" w:rsidRPr="003B754B">
        <w:rPr>
          <w:sz w:val="28"/>
          <w:szCs w:val="28"/>
          <w:lang w:val="ru-RU"/>
        </w:rPr>
        <w:t xml:space="preserve"> </w:t>
      </w:r>
      <w:r w:rsidR="00846E86" w:rsidRPr="003B754B">
        <w:t>–</w:t>
      </w:r>
      <w:r w:rsidRPr="003B754B">
        <w:rPr>
          <w:sz w:val="28"/>
          <w:szCs w:val="28"/>
        </w:rPr>
        <w:t xml:space="preserve"> Верхня поверхня піддону та вольфрамовий електрод після плавки</w:t>
      </w:r>
    </w:p>
    <w:p w14:paraId="17D635D4" w14:textId="77777777" w:rsidR="009D03AA" w:rsidRPr="003B754B" w:rsidRDefault="009D03AA">
      <w:pPr>
        <w:spacing w:line="360" w:lineRule="auto"/>
        <w:jc w:val="center"/>
        <w:rPr>
          <w:rFonts w:eastAsiaTheme="minorEastAsia"/>
          <w:sz w:val="28"/>
          <w:szCs w:val="28"/>
          <w:lang w:eastAsia="zh-CN"/>
        </w:rPr>
      </w:pPr>
    </w:p>
    <w:p w14:paraId="0FDBCA6E" w14:textId="77777777" w:rsidR="00032A60" w:rsidRPr="003B754B" w:rsidRDefault="00562C65" w:rsidP="00103E62">
      <w:pPr>
        <w:spacing w:line="240" w:lineRule="auto"/>
        <w:ind w:firstLine="0"/>
        <w:jc w:val="center"/>
        <w:rPr>
          <w:sz w:val="28"/>
          <w:szCs w:val="28"/>
        </w:rPr>
      </w:pPr>
      <w:r w:rsidRPr="003B754B">
        <w:rPr>
          <w:rFonts w:eastAsiaTheme="minorEastAsia"/>
          <w:noProof/>
          <w:sz w:val="28"/>
          <w:szCs w:val="28"/>
          <w:lang w:val="ru-RU"/>
        </w:rPr>
        <w:lastRenderedPageBreak/>
        <w:drawing>
          <wp:inline distT="0" distB="0" distL="0" distR="0" wp14:anchorId="6EA2B644" wp14:editId="73374337">
            <wp:extent cx="4203307" cy="2088000"/>
            <wp:effectExtent l="0" t="0" r="6985" b="7620"/>
            <wp:docPr id="5" name="图片 5" descr="C:\Users\lenovo\Documents\Tencent Files\1192329404\FileRecv\MobileFile\IMG_20181010_1653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C:\Users\lenovo\Documents\Tencent Files\1192329404\FileRecv\MobileFile\IMG_20181010_165345.jpg"/>
                    <pic:cNvPicPr>
                      <a:picLocks noChangeAspect="1" noChangeArrowheads="1"/>
                    </pic:cNvPicPr>
                  </pic:nvPicPr>
                  <pic:blipFill>
                    <a:blip r:embed="rId41" cstate="print">
                      <a:extLst>
                        <a:ext uri="{28A0092B-C50C-407E-A947-70E740481C1C}">
                          <a14:useLocalDpi xmlns:a14="http://schemas.microsoft.com/office/drawing/2010/main" val="0"/>
                        </a:ext>
                      </a:extLst>
                    </a:blip>
                    <a:srcRect l="-420" t="23163" r="420" b="39570"/>
                    <a:stretch>
                      <a:fillRect/>
                    </a:stretch>
                  </pic:blipFill>
                  <pic:spPr>
                    <a:xfrm>
                      <a:off x="0" y="0"/>
                      <a:ext cx="4203307" cy="2088000"/>
                    </a:xfrm>
                    <a:prstGeom prst="rect">
                      <a:avLst/>
                    </a:prstGeom>
                    <a:noFill/>
                    <a:ln>
                      <a:noFill/>
                    </a:ln>
                  </pic:spPr>
                </pic:pic>
              </a:graphicData>
            </a:graphic>
          </wp:inline>
        </w:drawing>
      </w:r>
    </w:p>
    <w:p w14:paraId="7DF18B37" w14:textId="77777777" w:rsidR="00032A60" w:rsidRPr="003B754B" w:rsidRDefault="00562C65" w:rsidP="009D03AA">
      <w:pPr>
        <w:spacing w:line="360" w:lineRule="auto"/>
        <w:ind w:firstLine="0"/>
        <w:jc w:val="center"/>
        <w:rPr>
          <w:rFonts w:eastAsiaTheme="minorEastAsia"/>
          <w:sz w:val="28"/>
          <w:szCs w:val="28"/>
          <w:lang w:eastAsia="uk-UA"/>
        </w:rPr>
      </w:pPr>
      <w:r w:rsidRPr="003B754B">
        <w:rPr>
          <w:sz w:val="28"/>
          <w:szCs w:val="28"/>
        </w:rPr>
        <w:t xml:space="preserve">Рисунок </w:t>
      </w:r>
      <w:bookmarkStart w:id="138" w:name="_Hlk23111317"/>
      <w:r w:rsidR="00BD5038" w:rsidRPr="003B754B">
        <w:rPr>
          <w:rFonts w:eastAsiaTheme="minorEastAsia"/>
          <w:sz w:val="28"/>
          <w:szCs w:val="28"/>
          <w:lang w:eastAsia="zh-CN"/>
        </w:rPr>
        <w:t>2</w:t>
      </w:r>
      <w:r w:rsidRPr="003B754B">
        <w:rPr>
          <w:rFonts w:eastAsiaTheme="minorEastAsia"/>
          <w:sz w:val="28"/>
          <w:szCs w:val="28"/>
          <w:lang w:eastAsia="zh-CN"/>
        </w:rPr>
        <w:t>.</w:t>
      </w:r>
      <w:bookmarkEnd w:id="138"/>
      <w:r w:rsidR="00386C5B" w:rsidRPr="003B754B">
        <w:rPr>
          <w:rFonts w:eastAsiaTheme="minorEastAsia"/>
          <w:sz w:val="28"/>
          <w:szCs w:val="28"/>
          <w:lang w:val="ru-RU" w:eastAsia="zh-CN"/>
        </w:rPr>
        <w:t>2</w:t>
      </w:r>
      <w:r w:rsidR="00846E86" w:rsidRPr="003B754B">
        <w:rPr>
          <w:rFonts w:eastAsiaTheme="minorEastAsia"/>
          <w:sz w:val="28"/>
          <w:szCs w:val="28"/>
          <w:lang w:val="ru-RU" w:eastAsia="zh-CN"/>
        </w:rPr>
        <w:t>2</w:t>
      </w:r>
      <w:r w:rsidRPr="003B754B">
        <w:rPr>
          <w:rFonts w:eastAsiaTheme="minorEastAsia"/>
          <w:sz w:val="28"/>
          <w:szCs w:val="28"/>
          <w:lang w:val="ru-RU" w:eastAsia="zh-CN"/>
        </w:rPr>
        <w:t xml:space="preserve"> </w:t>
      </w:r>
      <w:r w:rsidR="00846E86" w:rsidRPr="003B754B">
        <w:t xml:space="preserve">– </w:t>
      </w:r>
      <w:r w:rsidRPr="003B754B">
        <w:rPr>
          <w:sz w:val="28"/>
          <w:szCs w:val="28"/>
        </w:rPr>
        <w:t>Запалювання д</w:t>
      </w:r>
      <w:r w:rsidRPr="003B754B">
        <w:rPr>
          <w:rFonts w:eastAsiaTheme="minorEastAsia"/>
          <w:sz w:val="28"/>
          <w:szCs w:val="28"/>
          <w:lang w:eastAsia="uk-UA"/>
        </w:rPr>
        <w:t>уги на наступному зливці</w:t>
      </w:r>
    </w:p>
    <w:p w14:paraId="3676B218" w14:textId="77777777" w:rsidR="00032A60" w:rsidRPr="003B754B" w:rsidRDefault="00032A60" w:rsidP="009D03AA">
      <w:pPr>
        <w:spacing w:line="360" w:lineRule="auto"/>
        <w:ind w:firstLine="0"/>
        <w:rPr>
          <w:rFonts w:eastAsiaTheme="minorEastAsia"/>
          <w:sz w:val="28"/>
          <w:szCs w:val="28"/>
          <w:lang w:eastAsia="uk-UA"/>
        </w:rPr>
      </w:pPr>
    </w:p>
    <w:p w14:paraId="029B18F7" w14:textId="77777777" w:rsidR="00032A60" w:rsidRPr="003B754B" w:rsidRDefault="00562C65" w:rsidP="009D03AA">
      <w:pPr>
        <w:pStyle w:val="aff2"/>
      </w:pPr>
      <w:r w:rsidRPr="003B754B">
        <w:t xml:space="preserve">Після закінчення виплавки піддон охолоджуєтьсяводою, потім всі інструменти вимикаються, дверці печі відкриваються, а зливки виймаються </w:t>
      </w:r>
      <w:r w:rsidR="0019576A" w:rsidRPr="003B754B">
        <w:t>(</w:t>
      </w:r>
      <w:r w:rsidRPr="003B754B">
        <w:t xml:space="preserve">рис. </w:t>
      </w:r>
      <w:r w:rsidR="00BD5038" w:rsidRPr="003B754B">
        <w:rPr>
          <w:rFonts w:eastAsiaTheme="minorEastAsia"/>
        </w:rPr>
        <w:t>2</w:t>
      </w:r>
      <w:r w:rsidRPr="003B754B">
        <w:rPr>
          <w:rFonts w:eastAsiaTheme="minorEastAsia"/>
        </w:rPr>
        <w:t>.</w:t>
      </w:r>
      <w:r w:rsidR="0019576A" w:rsidRPr="003B754B">
        <w:rPr>
          <w:rFonts w:eastAsiaTheme="minorEastAsia"/>
        </w:rPr>
        <w:t>2</w:t>
      </w:r>
      <w:r w:rsidR="00846E86" w:rsidRPr="003B754B">
        <w:rPr>
          <w:rFonts w:eastAsiaTheme="minorEastAsia"/>
        </w:rPr>
        <w:t>3</w:t>
      </w:r>
      <w:r w:rsidR="0019576A" w:rsidRPr="003B754B">
        <w:rPr>
          <w:rFonts w:eastAsiaTheme="minorEastAsia"/>
        </w:rPr>
        <w:t>)</w:t>
      </w:r>
      <w:r w:rsidRPr="003B754B">
        <w:t>, де видно зливки після охолодження.</w:t>
      </w:r>
    </w:p>
    <w:p w14:paraId="131971D5" w14:textId="77777777" w:rsidR="009D03AA" w:rsidRPr="003B754B" w:rsidRDefault="009D03AA" w:rsidP="009D03AA">
      <w:pPr>
        <w:pStyle w:val="aff2"/>
      </w:pPr>
    </w:p>
    <w:p w14:paraId="5230B167" w14:textId="77777777" w:rsidR="00032A60" w:rsidRPr="003B754B" w:rsidRDefault="00562C65" w:rsidP="009D03AA">
      <w:pPr>
        <w:pStyle w:val="aff2"/>
        <w:spacing w:line="240" w:lineRule="auto"/>
        <w:ind w:firstLine="0"/>
        <w:jc w:val="center"/>
        <w:rPr>
          <w:rFonts w:eastAsia="SimSun"/>
        </w:rPr>
      </w:pPr>
      <w:r w:rsidRPr="003B754B">
        <w:rPr>
          <w:rFonts w:eastAsiaTheme="minorEastAsia"/>
          <w:noProof/>
          <w:lang w:val="ru-RU" w:eastAsia="ru-RU"/>
        </w:rPr>
        <w:drawing>
          <wp:inline distT="0" distB="0" distL="0" distR="0" wp14:anchorId="2A1A8034" wp14:editId="55B52208">
            <wp:extent cx="2928000" cy="2196000"/>
            <wp:effectExtent l="0" t="0" r="5715" b="0"/>
            <wp:docPr id="16" name="图片 16" descr="C:\Users\lenovo\Documents\Tencent Files\1192329404\FileRecv\MobileFile\IMG_20181010_1732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C:\Users\lenovo\Documents\Tencent Files\1192329404\FileRecv\MobileFile\IMG_20181010_173258.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a:xfrm>
                      <a:off x="0" y="0"/>
                      <a:ext cx="2928000" cy="2196000"/>
                    </a:xfrm>
                    <a:prstGeom prst="rect">
                      <a:avLst/>
                    </a:prstGeom>
                    <a:noFill/>
                    <a:ln>
                      <a:noFill/>
                    </a:ln>
                  </pic:spPr>
                </pic:pic>
              </a:graphicData>
            </a:graphic>
          </wp:inline>
        </w:drawing>
      </w:r>
    </w:p>
    <w:p w14:paraId="31128FAA" w14:textId="77777777" w:rsidR="00032A60" w:rsidRPr="003B754B" w:rsidRDefault="00562C65" w:rsidP="008B7E9E">
      <w:pPr>
        <w:spacing w:line="360" w:lineRule="auto"/>
        <w:ind w:firstLine="0"/>
        <w:jc w:val="center"/>
        <w:rPr>
          <w:sz w:val="28"/>
          <w:szCs w:val="28"/>
        </w:rPr>
      </w:pPr>
      <w:r w:rsidRPr="003B754B">
        <w:rPr>
          <w:sz w:val="28"/>
          <w:szCs w:val="28"/>
        </w:rPr>
        <w:t xml:space="preserve">Рисунок </w:t>
      </w:r>
      <w:bookmarkStart w:id="139" w:name="_Hlk23111529"/>
      <w:bookmarkStart w:id="140" w:name="_Hlk23111481"/>
      <w:r w:rsidR="00BD5038" w:rsidRPr="003B754B">
        <w:rPr>
          <w:rFonts w:eastAsiaTheme="minorEastAsia"/>
          <w:sz w:val="28"/>
          <w:szCs w:val="28"/>
          <w:lang w:eastAsia="zh-CN"/>
        </w:rPr>
        <w:t>2</w:t>
      </w:r>
      <w:r w:rsidRPr="003B754B">
        <w:rPr>
          <w:rFonts w:eastAsiaTheme="minorEastAsia"/>
          <w:sz w:val="28"/>
          <w:szCs w:val="28"/>
          <w:lang w:eastAsia="zh-CN"/>
        </w:rPr>
        <w:t>.</w:t>
      </w:r>
      <w:bookmarkEnd w:id="139"/>
      <w:bookmarkEnd w:id="140"/>
      <w:r w:rsidR="00386C5B" w:rsidRPr="003B754B">
        <w:rPr>
          <w:rFonts w:eastAsiaTheme="minorEastAsia"/>
          <w:sz w:val="28"/>
          <w:szCs w:val="28"/>
          <w:lang w:val="ru-RU" w:eastAsia="zh-CN"/>
        </w:rPr>
        <w:t>2</w:t>
      </w:r>
      <w:r w:rsidR="00846E86" w:rsidRPr="003B754B">
        <w:rPr>
          <w:rFonts w:eastAsiaTheme="minorEastAsia"/>
          <w:sz w:val="28"/>
          <w:szCs w:val="28"/>
          <w:lang w:val="ru-RU" w:eastAsia="zh-CN"/>
        </w:rPr>
        <w:t>3</w:t>
      </w:r>
      <w:r w:rsidRPr="003B754B">
        <w:rPr>
          <w:sz w:val="28"/>
          <w:szCs w:val="28"/>
        </w:rPr>
        <w:t xml:space="preserve"> </w:t>
      </w:r>
      <w:bookmarkStart w:id="141" w:name="_Hlk26814597"/>
      <w:r w:rsidR="00846E86" w:rsidRPr="003B754B">
        <w:t>–</w:t>
      </w:r>
      <w:bookmarkEnd w:id="141"/>
      <w:r w:rsidRPr="003B754B">
        <w:rPr>
          <w:sz w:val="28"/>
          <w:szCs w:val="28"/>
        </w:rPr>
        <w:t xml:space="preserve"> Зливки після охолодження</w:t>
      </w:r>
    </w:p>
    <w:p w14:paraId="301E3F08" w14:textId="77777777" w:rsidR="00630B81" w:rsidRPr="003B754B" w:rsidRDefault="00630B81" w:rsidP="008B7E9E">
      <w:pPr>
        <w:spacing w:line="360" w:lineRule="auto"/>
        <w:ind w:firstLine="0"/>
        <w:jc w:val="center"/>
        <w:rPr>
          <w:sz w:val="28"/>
          <w:szCs w:val="28"/>
          <w:lang w:val="ru-RU"/>
        </w:rPr>
      </w:pPr>
    </w:p>
    <w:p w14:paraId="1364DA52" w14:textId="77777777" w:rsidR="00032A60" w:rsidRPr="003B754B" w:rsidRDefault="00BD5038" w:rsidP="001A3FA9">
      <w:pPr>
        <w:pStyle w:val="2"/>
        <w:rPr>
          <w:rFonts w:eastAsia="SimHei"/>
        </w:rPr>
      </w:pPr>
      <w:bookmarkStart w:id="142" w:name="_Hlk23113150"/>
      <w:bookmarkStart w:id="143" w:name="_Toc26883570"/>
      <w:r w:rsidRPr="003B754B">
        <w:rPr>
          <w:rFonts w:eastAsia="SimHei"/>
        </w:rPr>
        <w:t>2</w:t>
      </w:r>
      <w:r w:rsidR="00562C65" w:rsidRPr="003B754B">
        <w:rPr>
          <w:rFonts w:eastAsia="SimHei"/>
        </w:rPr>
        <w:t>.</w:t>
      </w:r>
      <w:bookmarkEnd w:id="142"/>
      <w:r w:rsidRPr="003B754B">
        <w:rPr>
          <w:rFonts w:eastAsia="SimHei"/>
        </w:rPr>
        <w:t>5</w:t>
      </w:r>
      <w:r w:rsidR="00433CA5" w:rsidRPr="003B754B">
        <w:rPr>
          <w:rFonts w:eastAsia="SimHei"/>
        </w:rPr>
        <w:t xml:space="preserve"> </w:t>
      </w:r>
      <w:r w:rsidR="00562C65" w:rsidRPr="003B754B">
        <w:rPr>
          <w:rFonts w:eastAsia="SimHei"/>
        </w:rPr>
        <w:t>Різання та поліровка зразків</w:t>
      </w:r>
      <w:bookmarkEnd w:id="143"/>
      <w:r w:rsidR="00562C65" w:rsidRPr="003B754B">
        <w:rPr>
          <w:rFonts w:eastAsia="SimHei"/>
        </w:rPr>
        <w:t xml:space="preserve"> </w:t>
      </w:r>
      <w:bookmarkStart w:id="144" w:name="_Hlk23112098"/>
    </w:p>
    <w:p w14:paraId="1F18290C" w14:textId="77777777" w:rsidR="001A3FA9" w:rsidRPr="003B754B" w:rsidRDefault="001A3FA9" w:rsidP="001A3FA9">
      <w:pPr>
        <w:rPr>
          <w:rFonts w:eastAsia="SimHei"/>
          <w:lang w:val="ru-RU"/>
        </w:rPr>
      </w:pPr>
    </w:p>
    <w:p w14:paraId="7CEB801B" w14:textId="77777777" w:rsidR="00903804" w:rsidRPr="003B754B" w:rsidRDefault="00562C65" w:rsidP="00F01BFF">
      <w:pPr>
        <w:pStyle w:val="aff2"/>
        <w:rPr>
          <w:rFonts w:eastAsiaTheme="minorEastAsia"/>
        </w:rPr>
      </w:pPr>
      <w:bookmarkStart w:id="145" w:name="_Hlk529911292"/>
      <w:bookmarkEnd w:id="144"/>
      <w:r w:rsidRPr="003B754B">
        <w:t>На</w:t>
      </w:r>
      <w:r w:rsidR="001F4FBE" w:rsidRPr="003B754B">
        <w:t xml:space="preserve"> </w:t>
      </w:r>
      <w:r w:rsidRPr="003B754B">
        <w:t>рис</w:t>
      </w:r>
      <w:bookmarkEnd w:id="145"/>
      <w:r w:rsidR="001F4FBE" w:rsidRPr="003B754B">
        <w:t>унк</w:t>
      </w:r>
      <w:r w:rsidR="0094226B" w:rsidRPr="003B754B">
        <w:t>ах</w:t>
      </w:r>
      <w:r w:rsidR="005321FD" w:rsidRPr="003B754B">
        <w:t xml:space="preserve"> </w:t>
      </w:r>
      <w:r w:rsidR="00BD5038" w:rsidRPr="003B754B">
        <w:rPr>
          <w:rFonts w:eastAsiaTheme="minorEastAsia"/>
        </w:rPr>
        <w:t>2</w:t>
      </w:r>
      <w:r w:rsidRPr="003B754B">
        <w:rPr>
          <w:rFonts w:eastAsiaTheme="minorEastAsia"/>
        </w:rPr>
        <w:t>.</w:t>
      </w:r>
      <w:r w:rsidR="00A21951" w:rsidRPr="003B754B">
        <w:rPr>
          <w:rFonts w:eastAsiaTheme="minorEastAsia"/>
          <w:lang w:val="ru-RU"/>
        </w:rPr>
        <w:t>2</w:t>
      </w:r>
      <w:r w:rsidR="001F4FBE" w:rsidRPr="003B754B">
        <w:rPr>
          <w:rFonts w:eastAsiaTheme="minorEastAsia"/>
          <w:lang w:val="ru-RU"/>
        </w:rPr>
        <w:t>4</w:t>
      </w:r>
      <w:r w:rsidR="001F4FBE" w:rsidRPr="003B754B">
        <w:rPr>
          <w:rFonts w:eastAsiaTheme="minorEastAsia"/>
        </w:rPr>
        <w:t>,</w:t>
      </w:r>
      <w:r w:rsidR="00517434" w:rsidRPr="003B754B">
        <w:rPr>
          <w:rFonts w:eastAsiaTheme="minorEastAsia"/>
        </w:rPr>
        <w:t xml:space="preserve"> </w:t>
      </w:r>
      <w:r w:rsidR="001F4FBE" w:rsidRPr="003B754B">
        <w:rPr>
          <w:rFonts w:eastAsiaTheme="minorEastAsia"/>
        </w:rPr>
        <w:t>2.25</w:t>
      </w:r>
      <w:r w:rsidRPr="003B754B">
        <w:rPr>
          <w:rFonts w:eastAsiaTheme="minorEastAsia"/>
          <w:lang w:val="ru-RU"/>
        </w:rPr>
        <w:t xml:space="preserve"> </w:t>
      </w:r>
      <w:r w:rsidRPr="003B754B">
        <w:t>показано зливок сплаву після лиття</w:t>
      </w:r>
      <w:r w:rsidR="001F4FBE" w:rsidRPr="003B754B">
        <w:t xml:space="preserve"> </w:t>
      </w:r>
      <w:r w:rsidR="0099333C" w:rsidRPr="003B754B">
        <w:t>Al</w:t>
      </w:r>
      <w:r w:rsidR="008376CC" w:rsidRPr="003B754B">
        <w:t>-</w:t>
      </w:r>
      <w:r w:rsidR="0099333C" w:rsidRPr="003B754B">
        <w:t>W</w:t>
      </w:r>
      <w:r w:rsidRPr="003B754B">
        <w:t xml:space="preserve">, </w:t>
      </w:r>
      <w:r w:rsidR="001F4FBE" w:rsidRPr="003B754B">
        <w:t>в</w:t>
      </w:r>
      <w:r w:rsidRPr="003B754B">
        <w:t>ирізка його в наступних інструментах відповідно до вимог експерименту, як показано нижче</w:t>
      </w:r>
      <w:r w:rsidR="005321FD" w:rsidRPr="003B754B">
        <w:t xml:space="preserve"> (</w:t>
      </w:r>
      <w:bookmarkStart w:id="146" w:name="_Hlk26628516"/>
      <w:r w:rsidRPr="003B754B">
        <w:t>рис.</w:t>
      </w:r>
      <w:bookmarkEnd w:id="146"/>
      <w:r w:rsidRPr="003B754B">
        <w:t xml:space="preserve"> </w:t>
      </w:r>
      <w:bookmarkStart w:id="147" w:name="_Hlk26815325"/>
      <w:r w:rsidR="00BD5038" w:rsidRPr="003B754B">
        <w:rPr>
          <w:rFonts w:eastAsiaTheme="minorEastAsia"/>
        </w:rPr>
        <w:t>2</w:t>
      </w:r>
      <w:r w:rsidR="005321FD" w:rsidRPr="003B754B">
        <w:rPr>
          <w:rFonts w:eastAsiaTheme="minorEastAsia"/>
        </w:rPr>
        <w:t>.2</w:t>
      </w:r>
      <w:r w:rsidR="00314DBC" w:rsidRPr="003B754B">
        <w:rPr>
          <w:rFonts w:eastAsiaTheme="minorEastAsia"/>
        </w:rPr>
        <w:t>6</w:t>
      </w:r>
      <w:bookmarkEnd w:id="147"/>
      <w:r w:rsidR="003202BD" w:rsidRPr="003B754B">
        <w:rPr>
          <w:rFonts w:eastAsiaTheme="minorEastAsia"/>
        </w:rPr>
        <w:t xml:space="preserve"> </w:t>
      </w:r>
      <w:r w:rsidR="003202BD" w:rsidRPr="003B754B">
        <w:t xml:space="preserve">– </w:t>
      </w:r>
      <w:r w:rsidR="00314DBC" w:rsidRPr="003B754B">
        <w:rPr>
          <w:rFonts w:eastAsiaTheme="minorEastAsia"/>
        </w:rPr>
        <w:t>2.27</w:t>
      </w:r>
      <w:r w:rsidR="005321FD" w:rsidRPr="003B754B">
        <w:rPr>
          <w:rFonts w:eastAsiaTheme="minorEastAsia"/>
        </w:rPr>
        <w:t>)</w:t>
      </w:r>
      <w:r w:rsidR="00314DBC" w:rsidRPr="003B754B">
        <w:rPr>
          <w:rFonts w:eastAsiaTheme="minorEastAsia"/>
          <w:lang w:val="ru-RU"/>
        </w:rPr>
        <w:t>.</w:t>
      </w:r>
      <w:r w:rsidR="003257D8" w:rsidRPr="003B754B">
        <w:rPr>
          <w:rFonts w:eastAsiaTheme="minorEastAsia"/>
          <w:lang w:val="ru-RU"/>
        </w:rPr>
        <w:t xml:space="preserve"> Аналгзувати зразок</w:t>
      </w:r>
      <w:r w:rsidR="003257D8" w:rsidRPr="003B754B">
        <w:rPr>
          <w:rFonts w:eastAsiaTheme="minorEastAsia"/>
        </w:rPr>
        <w:t>,виділіть площину з незначими дефектами,</w:t>
      </w:r>
      <w:r w:rsidR="00534621">
        <w:rPr>
          <w:rFonts w:eastAsiaTheme="minorEastAsia"/>
        </w:rPr>
        <w:t xml:space="preserve"> </w:t>
      </w:r>
      <w:r w:rsidR="003257D8" w:rsidRPr="003B754B">
        <w:rPr>
          <w:rFonts w:eastAsiaTheme="minorEastAsia"/>
        </w:rPr>
        <w:t>як площину спостереження,</w:t>
      </w:r>
      <w:r w:rsidR="00597EE7">
        <w:rPr>
          <w:rFonts w:eastAsiaTheme="minorEastAsia"/>
        </w:rPr>
        <w:t xml:space="preserve"> </w:t>
      </w:r>
      <w:r w:rsidR="003257D8" w:rsidRPr="003B754B">
        <w:rPr>
          <w:rFonts w:eastAsiaTheme="minorEastAsia"/>
        </w:rPr>
        <w:t>інвертувати обраний зразок на консолі,</w:t>
      </w:r>
      <w:r w:rsidR="0094226B" w:rsidRPr="003B754B">
        <w:rPr>
          <w:rFonts w:eastAsiaTheme="minorEastAsia"/>
        </w:rPr>
        <w:t xml:space="preserve"> </w:t>
      </w:r>
      <w:r w:rsidR="003257D8" w:rsidRPr="003B754B">
        <w:rPr>
          <w:rFonts w:eastAsiaTheme="minorEastAsia"/>
        </w:rPr>
        <w:t xml:space="preserve">а потім інкрутувати зразок </w:t>
      </w:r>
      <w:r w:rsidR="005321FD" w:rsidRPr="003B754B">
        <w:rPr>
          <w:rFonts w:eastAsiaTheme="minorEastAsia"/>
        </w:rPr>
        <w:t>(</w:t>
      </w:r>
      <w:r w:rsidR="008926BA" w:rsidRPr="003B754B">
        <w:t>рис.</w:t>
      </w:r>
      <w:r w:rsidR="008926BA" w:rsidRPr="003B754B">
        <w:rPr>
          <w:rFonts w:eastAsiaTheme="minorEastAsia"/>
        </w:rPr>
        <w:t xml:space="preserve"> </w:t>
      </w:r>
      <w:r w:rsidR="00BD5038" w:rsidRPr="003B754B">
        <w:rPr>
          <w:rFonts w:eastAsiaTheme="minorEastAsia"/>
        </w:rPr>
        <w:t>2</w:t>
      </w:r>
      <w:r w:rsidRPr="003B754B">
        <w:rPr>
          <w:rFonts w:eastAsiaTheme="minorEastAsia"/>
        </w:rPr>
        <w:t>.</w:t>
      </w:r>
      <w:r w:rsidR="005321FD" w:rsidRPr="003B754B">
        <w:rPr>
          <w:rFonts w:eastAsiaTheme="minorEastAsia"/>
        </w:rPr>
        <w:t>2</w:t>
      </w:r>
      <w:r w:rsidR="003257D8" w:rsidRPr="003B754B">
        <w:rPr>
          <w:rFonts w:eastAsiaTheme="minorEastAsia"/>
        </w:rPr>
        <w:t xml:space="preserve">8 </w:t>
      </w:r>
      <w:bookmarkStart w:id="148" w:name="_Hlk26817604"/>
      <w:r w:rsidR="003257D8" w:rsidRPr="003B754B">
        <w:t>–</w:t>
      </w:r>
      <w:bookmarkEnd w:id="148"/>
      <w:r w:rsidR="003202BD" w:rsidRPr="003B754B">
        <w:t xml:space="preserve"> </w:t>
      </w:r>
      <w:r w:rsidR="003257D8" w:rsidRPr="003B754B">
        <w:t>2.29</w:t>
      </w:r>
      <w:r w:rsidR="005321FD" w:rsidRPr="003B754B">
        <w:rPr>
          <w:rFonts w:eastAsiaTheme="minorEastAsia"/>
        </w:rPr>
        <w:t>)</w:t>
      </w:r>
      <w:r w:rsidR="00F01BFF" w:rsidRPr="003B754B">
        <w:rPr>
          <w:rFonts w:eastAsiaTheme="minorEastAsia"/>
        </w:rPr>
        <w:t>.</w:t>
      </w:r>
      <w:r w:rsidR="0094226B" w:rsidRPr="003B754B">
        <w:rPr>
          <w:rFonts w:eastAsiaTheme="minorEastAsia"/>
        </w:rPr>
        <w:t xml:space="preserve"> </w:t>
      </w:r>
      <w:r w:rsidR="00F01BFF" w:rsidRPr="003B754B">
        <w:rPr>
          <w:rFonts w:eastAsiaTheme="minorEastAsia"/>
        </w:rPr>
        <w:t>Щліфування зразків:</w:t>
      </w:r>
      <w:r w:rsidR="00A6597E">
        <w:rPr>
          <w:rFonts w:eastAsiaTheme="minorEastAsia"/>
        </w:rPr>
        <w:t xml:space="preserve"> </w:t>
      </w:r>
      <w:r w:rsidR="00F01BFF" w:rsidRPr="003B754B">
        <w:rPr>
          <w:rFonts w:eastAsiaTheme="minorEastAsia"/>
        </w:rPr>
        <w:t xml:space="preserve">зразок помістили в </w:t>
      </w:r>
      <w:r w:rsidR="00F01BFF" w:rsidRPr="003B754B">
        <w:rPr>
          <w:rFonts w:eastAsiaTheme="minorEastAsia"/>
        </w:rPr>
        <w:lastRenderedPageBreak/>
        <w:t>шліфувальний верстат та шліфували наждачним папером 320,</w:t>
      </w:r>
      <w:r w:rsidR="008A1D69">
        <w:rPr>
          <w:rFonts w:eastAsiaTheme="minorEastAsia"/>
        </w:rPr>
        <w:t xml:space="preserve"> </w:t>
      </w:r>
      <w:r w:rsidR="00F01BFF" w:rsidRPr="003B754B">
        <w:rPr>
          <w:rFonts w:eastAsiaTheme="minorEastAsia"/>
        </w:rPr>
        <w:t>600,</w:t>
      </w:r>
      <w:r w:rsidR="008A1D69">
        <w:rPr>
          <w:rFonts w:eastAsiaTheme="minorEastAsia"/>
        </w:rPr>
        <w:t xml:space="preserve"> </w:t>
      </w:r>
      <w:r w:rsidR="00F01BFF" w:rsidRPr="003B754B">
        <w:rPr>
          <w:rFonts w:eastAsiaTheme="minorEastAsia"/>
        </w:rPr>
        <w:t>800 і 1200 відповідно.</w:t>
      </w:r>
      <w:r w:rsidR="0094226B" w:rsidRPr="003B754B">
        <w:rPr>
          <w:rFonts w:eastAsiaTheme="minorEastAsia"/>
        </w:rPr>
        <w:t xml:space="preserve"> </w:t>
      </w:r>
      <w:r w:rsidR="001A3FA9" w:rsidRPr="003B754B">
        <w:rPr>
          <w:rFonts w:eastAsiaTheme="minorEastAsia"/>
        </w:rPr>
        <w:t>Після закінчення шліфування переключили напрямок полірування,</w:t>
      </w:r>
      <w:r w:rsidR="008A1D69">
        <w:rPr>
          <w:rFonts w:eastAsiaTheme="minorEastAsia"/>
        </w:rPr>
        <w:t xml:space="preserve"> </w:t>
      </w:r>
      <w:r w:rsidR="001A3FA9" w:rsidRPr="003B754B">
        <w:rPr>
          <w:rFonts w:eastAsiaTheme="minorEastAsia"/>
        </w:rPr>
        <w:t>долали поліровальну пасту Al</w:t>
      </w:r>
      <w:r w:rsidR="001A3FA9" w:rsidRPr="003B754B">
        <w:rPr>
          <w:rFonts w:eastAsiaTheme="minorEastAsia"/>
          <w:vertAlign w:val="subscript"/>
        </w:rPr>
        <w:t>2</w:t>
      </w:r>
      <w:r w:rsidR="001A3FA9" w:rsidRPr="003B754B">
        <w:rPr>
          <w:rFonts w:eastAsiaTheme="minorEastAsia"/>
        </w:rPr>
        <w:t>O</w:t>
      </w:r>
      <w:r w:rsidR="001A3FA9" w:rsidRPr="003B754B">
        <w:rPr>
          <w:rFonts w:eastAsiaTheme="minorEastAsia"/>
          <w:vertAlign w:val="subscript"/>
        </w:rPr>
        <w:t>3</w:t>
      </w:r>
      <w:r w:rsidR="001A3FA9" w:rsidRPr="003B754B">
        <w:rPr>
          <w:rFonts w:eastAsiaTheme="minorEastAsia"/>
        </w:rPr>
        <w:t xml:space="preserve"> та полірували полірувальною тканиною 2400</w:t>
      </w:r>
      <w:r w:rsidR="00094084" w:rsidRPr="003B754B">
        <w:rPr>
          <w:rFonts w:eastAsiaTheme="minorEastAsia"/>
        </w:rPr>
        <w:t>, (</w:t>
      </w:r>
      <w:r w:rsidR="00094084" w:rsidRPr="003B754B">
        <w:t>рис.</w:t>
      </w:r>
      <w:r w:rsidR="00094084" w:rsidRPr="003B754B">
        <w:rPr>
          <w:rFonts w:eastAsiaTheme="minorEastAsia"/>
        </w:rPr>
        <w:t xml:space="preserve"> 2.</w:t>
      </w:r>
      <w:r w:rsidR="00AC4A3A" w:rsidRPr="003B754B">
        <w:rPr>
          <w:rFonts w:eastAsiaTheme="minorEastAsia"/>
        </w:rPr>
        <w:t>30</w:t>
      </w:r>
      <w:r w:rsidR="00094084" w:rsidRPr="003B754B">
        <w:rPr>
          <w:rFonts w:eastAsiaTheme="minorEastAsia"/>
        </w:rPr>
        <w:t xml:space="preserve"> </w:t>
      </w:r>
      <w:r w:rsidR="00094084" w:rsidRPr="003B754B">
        <w:t>– 2.</w:t>
      </w:r>
      <w:r w:rsidR="00AC4A3A" w:rsidRPr="003B754B">
        <w:t>31</w:t>
      </w:r>
      <w:r w:rsidR="00094084" w:rsidRPr="003B754B">
        <w:rPr>
          <w:rFonts w:eastAsiaTheme="minorEastAsia"/>
        </w:rPr>
        <w:t>).</w:t>
      </w:r>
    </w:p>
    <w:p w14:paraId="719E8856" w14:textId="77777777" w:rsidR="00F01BFF" w:rsidRPr="003B754B" w:rsidRDefault="00F01BFF" w:rsidP="00F01BFF">
      <w:pPr>
        <w:pStyle w:val="aff2"/>
        <w:rPr>
          <w:rFonts w:eastAsiaTheme="minorEastAsia"/>
        </w:rPr>
      </w:pPr>
    </w:p>
    <w:p w14:paraId="69E1473F" w14:textId="77777777" w:rsidR="00903804" w:rsidRPr="003B754B" w:rsidRDefault="00903804" w:rsidP="006E707D">
      <w:pPr>
        <w:pStyle w:val="aff2"/>
        <w:ind w:firstLine="0"/>
        <w:jc w:val="center"/>
        <w:rPr>
          <w:rFonts w:eastAsiaTheme="minorEastAsia"/>
        </w:rPr>
      </w:pPr>
      <w:r w:rsidRPr="003B754B">
        <w:rPr>
          <w:rFonts w:eastAsiaTheme="minorEastAsia"/>
          <w:noProof/>
          <w:lang w:val="ru-RU" w:eastAsia="ru-RU"/>
        </w:rPr>
        <w:drawing>
          <wp:inline distT="0" distB="0" distL="0" distR="0" wp14:anchorId="20E77043" wp14:editId="69CA8EA2">
            <wp:extent cx="2514420" cy="1080000"/>
            <wp:effectExtent l="0" t="0" r="635" b="6350"/>
            <wp:docPr id="18" name="图片 18" descr="C:\Users\lenovo\Documents\Tencent Files\1192329404\FileRecv\MobileFile\Image\WJNNF}Z0Q_NF)2L_LBK8P1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C:\Users\lenovo\Documents\Tencent Files\1192329404\FileRecv\MobileFile\Image\WJNNF}Z0Q_NF)2L_LBK8P1L.pn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t="9226"/>
                    <a:stretch/>
                  </pic:blipFill>
                  <pic:spPr bwMode="auto">
                    <a:xfrm>
                      <a:off x="0" y="0"/>
                      <a:ext cx="2514420" cy="1080000"/>
                    </a:xfrm>
                    <a:prstGeom prst="rect">
                      <a:avLst/>
                    </a:prstGeom>
                    <a:noFill/>
                    <a:ln>
                      <a:noFill/>
                    </a:ln>
                    <a:extLst>
                      <a:ext uri="{53640926-AAD7-44D8-BBD7-CCE9431645EC}">
                        <a14:shadowObscured xmlns:a14="http://schemas.microsoft.com/office/drawing/2010/main"/>
                      </a:ext>
                    </a:extLst>
                  </pic:spPr>
                </pic:pic>
              </a:graphicData>
            </a:graphic>
          </wp:inline>
        </w:drawing>
      </w:r>
    </w:p>
    <w:p w14:paraId="02772D68" w14:textId="77777777" w:rsidR="00B376FE" w:rsidRPr="003B754B" w:rsidRDefault="001F4FBE" w:rsidP="00B376FE">
      <w:pPr>
        <w:pStyle w:val="aff2"/>
        <w:jc w:val="center"/>
      </w:pPr>
      <w:bookmarkStart w:id="149" w:name="_Hlk26814577"/>
      <w:r w:rsidRPr="003B754B">
        <w:t xml:space="preserve">Рисунок </w:t>
      </w:r>
      <w:r w:rsidRPr="003B754B">
        <w:rPr>
          <w:rFonts w:eastAsiaTheme="minorEastAsia"/>
        </w:rPr>
        <w:t>2.24</w:t>
      </w:r>
      <w:bookmarkStart w:id="150" w:name="_Hlk26816147"/>
      <w:bookmarkEnd w:id="149"/>
      <w:r w:rsidRPr="003B754B">
        <w:rPr>
          <w:rFonts w:eastAsiaTheme="minorEastAsia"/>
        </w:rPr>
        <w:t xml:space="preserve"> </w:t>
      </w:r>
      <w:r w:rsidRPr="003B754B">
        <w:t>–</w:t>
      </w:r>
      <w:r w:rsidR="00B376FE" w:rsidRPr="003B754B">
        <w:t xml:space="preserve"> </w:t>
      </w:r>
      <w:bookmarkEnd w:id="150"/>
      <w:r w:rsidR="0099333C" w:rsidRPr="003B754B">
        <w:t>Al</w:t>
      </w:r>
      <w:r w:rsidR="008376CC" w:rsidRPr="003B754B">
        <w:t>-</w:t>
      </w:r>
      <w:r w:rsidR="0099333C" w:rsidRPr="003B754B">
        <w:t>W</w:t>
      </w:r>
      <w:r w:rsidRPr="003B754B">
        <w:t xml:space="preserve"> зразок</w:t>
      </w:r>
      <w:bookmarkStart w:id="151" w:name="_Hlk26814647"/>
      <w:r w:rsidR="0020307C">
        <w:t xml:space="preserve"> </w:t>
      </w:r>
      <w:r w:rsidR="0020307C" w:rsidRPr="003B754B">
        <w:fldChar w:fldCharType="begin"/>
      </w:r>
      <w:r w:rsidR="0020307C" w:rsidRPr="003B754B">
        <w:rPr>
          <w:rFonts w:eastAsia="SimSun"/>
        </w:rPr>
        <w:instrText xml:space="preserve"> = 1 \* GB3 </w:instrText>
      </w:r>
      <w:r w:rsidR="0020307C" w:rsidRPr="003B754B">
        <w:fldChar w:fldCharType="separate"/>
      </w:r>
      <w:r w:rsidR="0020307C" w:rsidRPr="003B754B">
        <w:rPr>
          <w:rFonts w:eastAsia="SimSun"/>
        </w:rPr>
        <w:t>I</w:t>
      </w:r>
      <w:r w:rsidR="0020307C" w:rsidRPr="003B754B">
        <w:fldChar w:fldCharType="end"/>
      </w:r>
      <w:r w:rsidR="00E36723">
        <w:t xml:space="preserve"> </w:t>
      </w:r>
      <w:r w:rsidRPr="003B754B">
        <w:t>сплавпісля лиття</w:t>
      </w:r>
    </w:p>
    <w:p w14:paraId="3115A960" w14:textId="77777777" w:rsidR="001F4FBE" w:rsidRPr="003B754B" w:rsidRDefault="001F4FBE" w:rsidP="00B376FE">
      <w:pPr>
        <w:pStyle w:val="aff2"/>
        <w:jc w:val="center"/>
        <w:rPr>
          <w:rFonts w:eastAsiaTheme="minorEastAsia"/>
        </w:rPr>
      </w:pPr>
    </w:p>
    <w:bookmarkEnd w:id="151"/>
    <w:p w14:paraId="270FA35E" w14:textId="77777777" w:rsidR="00032A60" w:rsidRPr="003B754B" w:rsidRDefault="00C5355C" w:rsidP="006E707D">
      <w:pPr>
        <w:pStyle w:val="aff2"/>
        <w:ind w:firstLine="0"/>
        <w:jc w:val="center"/>
        <w:rPr>
          <w:rFonts w:eastAsiaTheme="minorEastAsia"/>
        </w:rPr>
      </w:pPr>
      <w:r w:rsidRPr="003B754B">
        <w:rPr>
          <w:noProof/>
          <w:lang w:val="ru-RU" w:eastAsia="ru-RU"/>
        </w:rPr>
        <w:drawing>
          <wp:inline distT="0" distB="0" distL="0" distR="0" wp14:anchorId="1ACEC3F5" wp14:editId="09403F16">
            <wp:extent cx="2439154" cy="900000"/>
            <wp:effectExtent l="0" t="0" r="0" b="0"/>
            <wp:docPr id="55"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12591" t="41712" r="29778" b="29936"/>
                    <a:stretch/>
                  </pic:blipFill>
                  <pic:spPr bwMode="auto">
                    <a:xfrm>
                      <a:off x="0" y="0"/>
                      <a:ext cx="2439154" cy="900000"/>
                    </a:xfrm>
                    <a:prstGeom prst="rect">
                      <a:avLst/>
                    </a:prstGeom>
                    <a:ln>
                      <a:noFill/>
                    </a:ln>
                    <a:extLst>
                      <a:ext uri="{53640926-AAD7-44D8-BBD7-CCE9431645EC}">
                        <a14:shadowObscured xmlns:a14="http://schemas.microsoft.com/office/drawing/2010/main"/>
                      </a:ext>
                    </a:extLst>
                  </pic:spPr>
                </pic:pic>
              </a:graphicData>
            </a:graphic>
          </wp:inline>
        </w:drawing>
      </w:r>
    </w:p>
    <w:p w14:paraId="1DFB0F50" w14:textId="77777777" w:rsidR="00032A60" w:rsidRPr="003B754B" w:rsidRDefault="001F4FBE" w:rsidP="001F4FBE">
      <w:pPr>
        <w:pStyle w:val="aff2"/>
        <w:jc w:val="center"/>
        <w:rPr>
          <w:rFonts w:eastAsiaTheme="minorEastAsia"/>
        </w:rPr>
      </w:pPr>
      <w:bookmarkStart w:id="152" w:name="_Hlk26815103"/>
      <w:r w:rsidRPr="003B754B">
        <w:t xml:space="preserve">Рисунок </w:t>
      </w:r>
      <w:r w:rsidRPr="003B754B">
        <w:rPr>
          <w:rFonts w:eastAsiaTheme="minorEastAsia"/>
        </w:rPr>
        <w:t>2.25</w:t>
      </w:r>
      <w:bookmarkEnd w:id="152"/>
      <w:r w:rsidR="00250936" w:rsidRPr="003B754B">
        <w:t xml:space="preserve"> </w:t>
      </w:r>
      <w:bookmarkStart w:id="153" w:name="_Hlk26815040"/>
      <w:r w:rsidRPr="003B754B">
        <w:t>–</w:t>
      </w:r>
      <w:bookmarkEnd w:id="153"/>
      <w:r w:rsidR="00250936" w:rsidRPr="003B754B">
        <w:t xml:space="preserve"> </w:t>
      </w:r>
      <w:r w:rsidR="0099333C" w:rsidRPr="003B754B">
        <w:t>Al</w:t>
      </w:r>
      <w:r w:rsidR="008376CC" w:rsidRPr="003B754B">
        <w:t>-</w:t>
      </w:r>
      <w:r w:rsidR="0099333C" w:rsidRPr="003B754B">
        <w:t>W</w:t>
      </w:r>
      <w:r w:rsidR="00250936" w:rsidRPr="003B754B">
        <w:t xml:space="preserve"> </w:t>
      </w:r>
      <w:r w:rsidRPr="003B754B">
        <w:t xml:space="preserve">зразок </w:t>
      </w:r>
      <w:r w:rsidR="00250936" w:rsidRPr="003B754B">
        <w:fldChar w:fldCharType="begin"/>
      </w:r>
      <w:r w:rsidR="00250936" w:rsidRPr="003B754B">
        <w:rPr>
          <w:rFonts w:eastAsia="SimSun"/>
        </w:rPr>
        <w:instrText xml:space="preserve"> = 2 \* GB3 </w:instrText>
      </w:r>
      <w:r w:rsidR="00250936" w:rsidRPr="003B754B">
        <w:fldChar w:fldCharType="separate"/>
      </w:r>
      <w:r w:rsidR="003C7765" w:rsidRPr="003B754B">
        <w:rPr>
          <w:rFonts w:eastAsia="SimSun"/>
        </w:rPr>
        <w:t>II</w:t>
      </w:r>
      <w:r w:rsidR="00250936" w:rsidRPr="003B754B">
        <w:fldChar w:fldCharType="end"/>
      </w:r>
      <w:r w:rsidRPr="003B754B">
        <w:t xml:space="preserve"> </w:t>
      </w:r>
      <w:bookmarkStart w:id="154" w:name="_Hlk26996301"/>
      <w:r w:rsidRPr="003B754B">
        <w:t>сплав</w:t>
      </w:r>
      <w:bookmarkEnd w:id="154"/>
      <w:r w:rsidRPr="003B754B">
        <w:t xml:space="preserve"> після лиття</w:t>
      </w:r>
    </w:p>
    <w:p w14:paraId="43873273" w14:textId="77777777" w:rsidR="00032A60" w:rsidRPr="003B754B" w:rsidRDefault="00032A60" w:rsidP="00A17A2B">
      <w:pPr>
        <w:spacing w:line="360" w:lineRule="auto"/>
        <w:ind w:firstLine="0"/>
        <w:jc w:val="center"/>
        <w:rPr>
          <w:sz w:val="28"/>
          <w:szCs w:val="28"/>
        </w:rPr>
      </w:pPr>
    </w:p>
    <w:p w14:paraId="34A73D12" w14:textId="77777777" w:rsidR="00032A60" w:rsidRPr="003B754B" w:rsidRDefault="00562C65">
      <w:pPr>
        <w:pStyle w:val="aff2"/>
        <w:ind w:firstLine="284"/>
        <w:jc w:val="center"/>
        <w:rPr>
          <w:rFonts w:eastAsia="SimSun"/>
        </w:rPr>
      </w:pPr>
      <w:r w:rsidRPr="003B754B">
        <w:rPr>
          <w:noProof/>
          <w:lang w:val="ru-RU" w:eastAsia="ru-RU"/>
        </w:rPr>
        <w:drawing>
          <wp:inline distT="0" distB="0" distL="0" distR="0" wp14:anchorId="00C0E17F" wp14:editId="029788F3">
            <wp:extent cx="2498090" cy="1237927"/>
            <wp:effectExtent l="0" t="0" r="0" b="635"/>
            <wp:docPr id="30" name="图片 30" descr="C:\Users\lenovo\Documents\Tencent Files\1192329404\FileRecv\MobileFile\IMG_20181016_15051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C:\Users\lenovo\Documents\Tencent Files\1192329404\FileRecv\MobileFile\IMG_20181016_150516(1).jpg"/>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12138" t="30768" r="10436" b="18088"/>
                    <a:stretch/>
                  </pic:blipFill>
                  <pic:spPr bwMode="auto">
                    <a:xfrm>
                      <a:off x="0" y="0"/>
                      <a:ext cx="2499234" cy="1238494"/>
                    </a:xfrm>
                    <a:prstGeom prst="rect">
                      <a:avLst/>
                    </a:prstGeom>
                    <a:noFill/>
                    <a:ln>
                      <a:noFill/>
                    </a:ln>
                    <a:extLst>
                      <a:ext uri="{53640926-AAD7-44D8-BBD7-CCE9431645EC}">
                        <a14:shadowObscured xmlns:a14="http://schemas.microsoft.com/office/drawing/2010/main"/>
                      </a:ext>
                    </a:extLst>
                  </pic:spPr>
                </pic:pic>
              </a:graphicData>
            </a:graphic>
          </wp:inline>
        </w:drawing>
      </w:r>
    </w:p>
    <w:p w14:paraId="0EDEA678" w14:textId="77777777" w:rsidR="00314DBC" w:rsidRPr="003B754B" w:rsidRDefault="00314DBC" w:rsidP="00A17A2B">
      <w:pPr>
        <w:pStyle w:val="aff2"/>
        <w:jc w:val="center"/>
      </w:pPr>
      <w:bookmarkStart w:id="155" w:name="_Hlk26815214"/>
      <w:bookmarkStart w:id="156" w:name="_Hlk22486914"/>
      <w:r w:rsidRPr="003B754B">
        <w:t xml:space="preserve">Рисунок </w:t>
      </w:r>
      <w:r w:rsidRPr="003B754B">
        <w:rPr>
          <w:rFonts w:eastAsiaTheme="minorEastAsia"/>
        </w:rPr>
        <w:t xml:space="preserve">2.26 </w:t>
      </w:r>
      <w:r w:rsidRPr="003B754B">
        <w:t>–</w:t>
      </w:r>
      <w:bookmarkEnd w:id="155"/>
      <w:r w:rsidR="00562C65" w:rsidRPr="003B754B">
        <w:t xml:space="preserve"> </w:t>
      </w:r>
      <w:bookmarkStart w:id="157" w:name="_Hlk26815197"/>
      <w:r w:rsidR="0099333C" w:rsidRPr="003B754B">
        <w:t>Al</w:t>
      </w:r>
      <w:r w:rsidR="008376CC" w:rsidRPr="003B754B">
        <w:t>-</w:t>
      </w:r>
      <w:r w:rsidR="0099333C" w:rsidRPr="003B754B">
        <w:t>W</w:t>
      </w:r>
      <w:bookmarkEnd w:id="156"/>
      <w:r w:rsidRPr="003B754B">
        <w:t xml:space="preserve"> зразок</w:t>
      </w:r>
      <w:r w:rsidR="00562C65" w:rsidRPr="003B754B">
        <w:t xml:space="preserve"> </w:t>
      </w:r>
      <w:r w:rsidR="00562C65" w:rsidRPr="003B754B">
        <w:fldChar w:fldCharType="begin"/>
      </w:r>
      <w:r w:rsidR="00562C65" w:rsidRPr="003B754B">
        <w:rPr>
          <w:rFonts w:eastAsia="SimSun"/>
        </w:rPr>
        <w:instrText xml:space="preserve"> = 1 \* GB3 </w:instrText>
      </w:r>
      <w:r w:rsidR="00562C65" w:rsidRPr="003B754B">
        <w:fldChar w:fldCharType="separate"/>
      </w:r>
      <w:r w:rsidR="003C7765" w:rsidRPr="003B754B">
        <w:rPr>
          <w:rFonts w:eastAsia="SimSun"/>
        </w:rPr>
        <w:t>I</w:t>
      </w:r>
      <w:r w:rsidR="00562C65" w:rsidRPr="003B754B">
        <w:fldChar w:fldCharType="end"/>
      </w:r>
      <w:r w:rsidRPr="003B754B">
        <w:t xml:space="preserve"> </w:t>
      </w:r>
      <w:r w:rsidR="00FC6181" w:rsidRPr="003B754B">
        <w:t>сплав</w:t>
      </w:r>
      <w:r w:rsidR="00FC6181">
        <w:t xml:space="preserve"> </w:t>
      </w:r>
      <w:r w:rsidRPr="003B754B">
        <w:t>після порізки</w:t>
      </w:r>
      <w:bookmarkEnd w:id="157"/>
    </w:p>
    <w:p w14:paraId="0EA515A6" w14:textId="77777777" w:rsidR="00314DBC" w:rsidRPr="003B754B" w:rsidRDefault="00314DBC" w:rsidP="00A17A2B">
      <w:pPr>
        <w:pStyle w:val="aff2"/>
        <w:jc w:val="center"/>
      </w:pPr>
    </w:p>
    <w:p w14:paraId="6E3C42CA" w14:textId="77777777" w:rsidR="00314DBC" w:rsidRPr="003B754B" w:rsidRDefault="00314DBC" w:rsidP="00A17A2B">
      <w:pPr>
        <w:pStyle w:val="aff2"/>
        <w:jc w:val="center"/>
      </w:pPr>
      <w:r w:rsidRPr="003B754B">
        <w:rPr>
          <w:noProof/>
          <w:lang w:val="ru-RU" w:eastAsia="ru-RU"/>
        </w:rPr>
        <w:drawing>
          <wp:inline distT="0" distB="0" distL="0" distR="0" wp14:anchorId="0A6D9485" wp14:editId="28E760CF">
            <wp:extent cx="2447947" cy="1764000"/>
            <wp:effectExtent l="0" t="0" r="0" b="8255"/>
            <wp:docPr id="732" name="图片 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 name="图片 732"/>
                    <pic:cNvPicPr>
                      <a:picLocks noChangeAspect="1" noChangeArrowheads="1"/>
                    </pic:cNvPicPr>
                  </pic:nvPicPr>
                  <pic:blipFill>
                    <a:blip r:embed="rId46" cstate="print">
                      <a:extLst>
                        <a:ext uri="{28A0092B-C50C-407E-A947-70E740481C1C}">
                          <a14:useLocalDpi xmlns:a14="http://schemas.microsoft.com/office/drawing/2010/main" val="0"/>
                        </a:ext>
                      </a:extLst>
                    </a:blip>
                    <a:srcRect l="7566" t="19520" r="8779" b="25421"/>
                    <a:stretch>
                      <a:fillRect/>
                    </a:stretch>
                  </pic:blipFill>
                  <pic:spPr>
                    <a:xfrm>
                      <a:off x="0" y="0"/>
                      <a:ext cx="2447947" cy="1764000"/>
                    </a:xfrm>
                    <a:prstGeom prst="rect">
                      <a:avLst/>
                    </a:prstGeom>
                    <a:noFill/>
                    <a:ln>
                      <a:noFill/>
                    </a:ln>
                  </pic:spPr>
                </pic:pic>
              </a:graphicData>
            </a:graphic>
          </wp:inline>
        </w:drawing>
      </w:r>
    </w:p>
    <w:p w14:paraId="18DB3626" w14:textId="77777777" w:rsidR="001513DC" w:rsidRPr="003B754B" w:rsidRDefault="00314DBC" w:rsidP="003202BD">
      <w:pPr>
        <w:pStyle w:val="aff2"/>
        <w:jc w:val="center"/>
        <w:rPr>
          <w:rFonts w:eastAsiaTheme="minorEastAsia"/>
        </w:rPr>
      </w:pPr>
      <w:r w:rsidRPr="003B754B">
        <w:t xml:space="preserve">Рисунок </w:t>
      </w:r>
      <w:r w:rsidRPr="003B754B">
        <w:rPr>
          <w:rFonts w:eastAsiaTheme="minorEastAsia"/>
        </w:rPr>
        <w:t xml:space="preserve">2.27 </w:t>
      </w:r>
      <w:bookmarkStart w:id="158" w:name="_Hlk26816015"/>
      <w:r w:rsidRPr="003B754B">
        <w:t>–</w:t>
      </w:r>
      <w:bookmarkEnd w:id="158"/>
      <w:r w:rsidR="003257D8" w:rsidRPr="003B754B">
        <w:t xml:space="preserve"> </w:t>
      </w:r>
      <w:r w:rsidR="0099333C" w:rsidRPr="003B754B">
        <w:t>Al</w:t>
      </w:r>
      <w:r w:rsidR="008376CC" w:rsidRPr="003B754B">
        <w:t>-</w:t>
      </w:r>
      <w:r w:rsidR="0099333C" w:rsidRPr="003B754B">
        <w:t>W</w:t>
      </w:r>
      <w:r w:rsidRPr="003B754B">
        <w:t xml:space="preserve"> зразок </w:t>
      </w:r>
      <w:r w:rsidRPr="003B754B">
        <w:fldChar w:fldCharType="begin"/>
      </w:r>
      <w:r w:rsidRPr="003B754B">
        <w:rPr>
          <w:rFonts w:eastAsia="SimSun"/>
        </w:rPr>
        <w:instrText xml:space="preserve"> = 2 \* GB3 </w:instrText>
      </w:r>
      <w:r w:rsidRPr="003B754B">
        <w:fldChar w:fldCharType="separate"/>
      </w:r>
      <w:r w:rsidR="003C7765" w:rsidRPr="003B754B">
        <w:rPr>
          <w:rFonts w:eastAsia="SimSun"/>
          <w:noProof/>
        </w:rPr>
        <w:t>II</w:t>
      </w:r>
      <w:r w:rsidRPr="003B754B">
        <w:fldChar w:fldCharType="end"/>
      </w:r>
      <w:r w:rsidRPr="003B754B">
        <w:t xml:space="preserve"> </w:t>
      </w:r>
      <w:r w:rsidR="00FC6181" w:rsidRPr="003B754B">
        <w:t>сплав</w:t>
      </w:r>
      <w:r w:rsidR="00FC6181">
        <w:t xml:space="preserve"> </w:t>
      </w:r>
      <w:r w:rsidRPr="003B754B">
        <w:t>після порізки</w:t>
      </w:r>
    </w:p>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gridCol w:w="4956"/>
      </w:tblGrid>
      <w:tr w:rsidR="00F120B3" w14:paraId="5B7B99DF" w14:textId="77777777" w:rsidTr="00763340">
        <w:tc>
          <w:tcPr>
            <w:tcW w:w="4955" w:type="dxa"/>
          </w:tcPr>
          <w:p w14:paraId="2CB8FF89" w14:textId="77777777" w:rsidR="00F120B3" w:rsidRDefault="00F120B3" w:rsidP="00F01BFF">
            <w:pPr>
              <w:pStyle w:val="aff2"/>
              <w:ind w:firstLine="0"/>
              <w:jc w:val="center"/>
              <w:rPr>
                <w:noProof/>
                <w:lang w:eastAsia="uk-UA"/>
              </w:rPr>
            </w:pPr>
            <w:r>
              <w:rPr>
                <w:noProof/>
                <w:lang w:val="ru-RU" w:eastAsia="ru-RU"/>
              </w:rPr>
              <w:lastRenderedPageBreak/>
              <w:drawing>
                <wp:inline distT="0" distB="0" distL="0" distR="0" wp14:anchorId="4F79B006" wp14:editId="0A62BA36">
                  <wp:extent cx="1650493" cy="1570776"/>
                  <wp:effectExtent l="0" t="0" r="6985" b="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655945" cy="1575964"/>
                          </a:xfrm>
                          <a:prstGeom prst="rect">
                            <a:avLst/>
                          </a:prstGeom>
                          <a:noFill/>
                        </pic:spPr>
                      </pic:pic>
                    </a:graphicData>
                  </a:graphic>
                </wp:inline>
              </w:drawing>
            </w:r>
          </w:p>
        </w:tc>
        <w:tc>
          <w:tcPr>
            <w:tcW w:w="4956" w:type="dxa"/>
          </w:tcPr>
          <w:p w14:paraId="502FF94B" w14:textId="77777777" w:rsidR="00F120B3" w:rsidRDefault="00F120B3" w:rsidP="00F01BFF">
            <w:pPr>
              <w:pStyle w:val="aff2"/>
              <w:ind w:firstLine="0"/>
              <w:jc w:val="center"/>
              <w:rPr>
                <w:noProof/>
                <w:lang w:eastAsia="uk-UA"/>
              </w:rPr>
            </w:pPr>
            <w:r>
              <w:rPr>
                <w:noProof/>
                <w:lang w:val="ru-RU" w:eastAsia="ru-RU"/>
              </w:rPr>
              <w:drawing>
                <wp:inline distT="0" distB="0" distL="0" distR="0" wp14:anchorId="088E6FE7" wp14:editId="5B67B2EE">
                  <wp:extent cx="1493520" cy="1438910"/>
                  <wp:effectExtent l="0" t="0" r="0" b="889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493520" cy="1438910"/>
                          </a:xfrm>
                          <a:prstGeom prst="rect">
                            <a:avLst/>
                          </a:prstGeom>
                          <a:noFill/>
                        </pic:spPr>
                      </pic:pic>
                    </a:graphicData>
                  </a:graphic>
                </wp:inline>
              </w:drawing>
            </w:r>
          </w:p>
        </w:tc>
      </w:tr>
      <w:tr w:rsidR="00F120B3" w14:paraId="2010E429" w14:textId="77777777" w:rsidTr="00763340">
        <w:tc>
          <w:tcPr>
            <w:tcW w:w="4955" w:type="dxa"/>
          </w:tcPr>
          <w:p w14:paraId="2FCAE1DF" w14:textId="77777777" w:rsidR="00F120B3" w:rsidRDefault="00F120B3" w:rsidP="00F01BFF">
            <w:pPr>
              <w:pStyle w:val="aff2"/>
              <w:ind w:firstLine="0"/>
              <w:jc w:val="center"/>
              <w:rPr>
                <w:noProof/>
                <w:lang w:eastAsia="uk-UA"/>
              </w:rPr>
            </w:pPr>
            <w:r w:rsidRPr="00F120B3">
              <w:rPr>
                <w:noProof/>
                <w:lang w:eastAsia="uk-UA"/>
              </w:rPr>
              <w:t>Рисунок 2.28 – Шайба зі зразкам</w:t>
            </w:r>
            <w:r w:rsidR="0083563B">
              <w:rPr>
                <w:noProof/>
                <w:lang w:eastAsia="uk-UA"/>
              </w:rPr>
              <w:t xml:space="preserve"> </w:t>
            </w:r>
            <w:r w:rsidR="0083563B" w:rsidRPr="003B754B">
              <w:fldChar w:fldCharType="begin"/>
            </w:r>
            <w:r w:rsidR="0083563B" w:rsidRPr="003B754B">
              <w:rPr>
                <w:rFonts w:eastAsia="SimSun"/>
              </w:rPr>
              <w:instrText xml:space="preserve"> = 1 \* GB3 </w:instrText>
            </w:r>
            <w:r w:rsidR="0083563B" w:rsidRPr="003B754B">
              <w:fldChar w:fldCharType="separate"/>
            </w:r>
            <w:r w:rsidR="0083563B" w:rsidRPr="003B754B">
              <w:rPr>
                <w:rFonts w:eastAsia="SimSun"/>
              </w:rPr>
              <w:t>I</w:t>
            </w:r>
            <w:r w:rsidR="0083563B" w:rsidRPr="003B754B">
              <w:fldChar w:fldCharType="end"/>
            </w:r>
            <w:r w:rsidR="0083563B">
              <w:t xml:space="preserve"> </w:t>
            </w:r>
            <w:r w:rsidR="0083563B" w:rsidRPr="003B754B">
              <w:t>сплав</w:t>
            </w:r>
            <w:r w:rsidRPr="00F120B3">
              <w:rPr>
                <w:noProof/>
                <w:lang w:eastAsia="uk-UA"/>
              </w:rPr>
              <w:t xml:space="preserve"> Al-W</w:t>
            </w:r>
            <w:r w:rsidR="007D2CD4">
              <w:rPr>
                <w:noProof/>
                <w:lang w:eastAsia="uk-UA"/>
              </w:rPr>
              <w:t xml:space="preserve"> </w:t>
            </w:r>
          </w:p>
        </w:tc>
        <w:tc>
          <w:tcPr>
            <w:tcW w:w="4956" w:type="dxa"/>
          </w:tcPr>
          <w:p w14:paraId="1547E408" w14:textId="77777777" w:rsidR="00F120B3" w:rsidRDefault="00F120B3" w:rsidP="00F120B3">
            <w:pPr>
              <w:pStyle w:val="aff2"/>
              <w:ind w:firstLine="0"/>
              <w:jc w:val="center"/>
            </w:pPr>
            <w:r w:rsidRPr="003B754B">
              <w:t xml:space="preserve">Рисунок </w:t>
            </w:r>
            <w:r w:rsidRPr="003B754B">
              <w:rPr>
                <w:rFonts w:eastAsiaTheme="minorEastAsia"/>
              </w:rPr>
              <w:t xml:space="preserve">2.29 </w:t>
            </w:r>
            <w:r w:rsidRPr="003B754B">
              <w:t>– Шайба зі зразкам</w:t>
            </w:r>
            <w:r w:rsidR="0083563B">
              <w:t xml:space="preserve"> </w:t>
            </w:r>
            <w:r w:rsidR="0083563B" w:rsidRPr="003B754B">
              <w:fldChar w:fldCharType="begin"/>
            </w:r>
            <w:r w:rsidR="0083563B" w:rsidRPr="003B754B">
              <w:rPr>
                <w:rFonts w:eastAsia="SimSun"/>
              </w:rPr>
              <w:instrText xml:space="preserve"> = 2 \* GB3 </w:instrText>
            </w:r>
            <w:r w:rsidR="0083563B" w:rsidRPr="003B754B">
              <w:fldChar w:fldCharType="separate"/>
            </w:r>
            <w:r w:rsidR="0083563B" w:rsidRPr="003B754B">
              <w:rPr>
                <w:rFonts w:eastAsia="SimSun"/>
                <w:noProof/>
              </w:rPr>
              <w:t>II</w:t>
            </w:r>
            <w:r w:rsidR="0083563B" w:rsidRPr="003B754B">
              <w:fldChar w:fldCharType="end"/>
            </w:r>
          </w:p>
          <w:p w14:paraId="0203CD58" w14:textId="77777777" w:rsidR="00F120B3" w:rsidRPr="003B754B" w:rsidRDefault="0083563B" w:rsidP="00F120B3">
            <w:pPr>
              <w:pStyle w:val="aff2"/>
              <w:ind w:firstLine="0"/>
              <w:jc w:val="center"/>
            </w:pPr>
            <w:r w:rsidRPr="003B754B">
              <w:t>сплав</w:t>
            </w:r>
            <w:r>
              <w:t xml:space="preserve"> </w:t>
            </w:r>
            <w:r w:rsidR="00F120B3" w:rsidRPr="003B754B">
              <w:t>Al-W</w:t>
            </w:r>
            <w:r w:rsidR="007D2CD4">
              <w:t xml:space="preserve"> </w:t>
            </w:r>
          </w:p>
          <w:p w14:paraId="66E9528D" w14:textId="77777777" w:rsidR="00F120B3" w:rsidRDefault="00F120B3" w:rsidP="00F01BFF">
            <w:pPr>
              <w:pStyle w:val="aff2"/>
              <w:ind w:firstLine="0"/>
              <w:jc w:val="center"/>
              <w:rPr>
                <w:noProof/>
                <w:lang w:eastAsia="uk-UA"/>
              </w:rPr>
            </w:pPr>
          </w:p>
        </w:tc>
      </w:tr>
      <w:tr w:rsidR="00F120B3" w14:paraId="53CC957E" w14:textId="77777777" w:rsidTr="00763340">
        <w:tc>
          <w:tcPr>
            <w:tcW w:w="4955" w:type="dxa"/>
          </w:tcPr>
          <w:p w14:paraId="430DC9D1" w14:textId="77777777" w:rsidR="00F120B3" w:rsidRDefault="00F120B3" w:rsidP="00F01BFF">
            <w:pPr>
              <w:pStyle w:val="aff2"/>
              <w:ind w:firstLine="0"/>
              <w:jc w:val="center"/>
              <w:rPr>
                <w:noProof/>
                <w:lang w:eastAsia="uk-UA"/>
              </w:rPr>
            </w:pPr>
            <w:r w:rsidRPr="003B754B">
              <w:rPr>
                <w:noProof/>
                <w:lang w:val="ru-RU" w:eastAsia="ru-RU"/>
              </w:rPr>
              <w:drawing>
                <wp:inline distT="0" distB="0" distL="0" distR="0" wp14:anchorId="34482F46" wp14:editId="504A6FF6">
                  <wp:extent cx="1440181" cy="1440000"/>
                  <wp:effectExtent l="0" t="0" r="7620" b="8255"/>
                  <wp:docPr id="902" name="图片 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7047" t="20837" r="7871" b="15340"/>
                          <a:stretch/>
                        </pic:blipFill>
                        <pic:spPr bwMode="auto">
                          <a:xfrm>
                            <a:off x="0" y="0"/>
                            <a:ext cx="1440181" cy="144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956" w:type="dxa"/>
          </w:tcPr>
          <w:p w14:paraId="0304375D" w14:textId="77777777" w:rsidR="00F120B3" w:rsidRDefault="00F120B3" w:rsidP="00F01BFF">
            <w:pPr>
              <w:pStyle w:val="aff2"/>
              <w:ind w:firstLine="0"/>
              <w:jc w:val="center"/>
              <w:rPr>
                <w:noProof/>
                <w:lang w:eastAsia="uk-UA"/>
              </w:rPr>
            </w:pPr>
            <w:r w:rsidRPr="003B754B">
              <w:rPr>
                <w:noProof/>
                <w:lang w:val="ru-RU" w:eastAsia="ru-RU"/>
              </w:rPr>
              <w:drawing>
                <wp:inline distT="0" distB="0" distL="0" distR="0" wp14:anchorId="52B620E9" wp14:editId="30195DBE">
                  <wp:extent cx="1537891" cy="1440000"/>
                  <wp:effectExtent l="0" t="0" r="0" b="8255"/>
                  <wp:docPr id="903" name="图片 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2D81FB0-5E4F-44D5-B43D-D0233C1E1AE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2D81FB0-5E4F-44D5-B43D-D0233C1E1AED}"/>
                              </a:ext>
                            </a:extLst>
                          </pic:cNvPr>
                          <pic:cNvPicPr>
                            <a:picLocks noChangeAspect="1"/>
                          </pic:cNvPicPr>
                        </pic:nvPicPr>
                        <pic:blipFill rotWithShape="1">
                          <a:blip r:embed="rId50">
                            <a:extLst>
                              <a:ext uri="{BEBA8EAE-BF5A-486C-A8C5-ECC9F3942E4B}">
                                <a14:imgProps xmlns:a14="http://schemas.microsoft.com/office/drawing/2010/main">
                                  <a14:imgLayer r:embed="rId51">
                                    <a14:imgEffect>
                                      <a14:backgroundRemoval t="19481" b="72480" l="11425" r="84442">
                                        <a14:foregroundMark x1="43851" y1="70766" x2="43078" y2="72505"/>
                                        <a14:foregroundMark x1="39718" y1="66104" x2="39718" y2="71346"/>
                                        <a14:foregroundMark x1="41532" y1="64945" x2="52386" y2="68246"/>
                                      </a14:backgroundRemoval>
                                    </a14:imgEffect>
                                    <a14:imgEffect>
                                      <a14:saturation sat="400000"/>
                                    </a14:imgEffect>
                                  </a14:imgLayer>
                                </a14:imgProps>
                              </a:ext>
                            </a:extLst>
                          </a:blip>
                          <a:srcRect l="8000" t="18500" r="13601" b="26443"/>
                          <a:stretch/>
                        </pic:blipFill>
                        <pic:spPr>
                          <a:xfrm>
                            <a:off x="0" y="0"/>
                            <a:ext cx="1537891" cy="1440000"/>
                          </a:xfrm>
                          <a:prstGeom prst="rect">
                            <a:avLst/>
                          </a:prstGeom>
                        </pic:spPr>
                      </pic:pic>
                    </a:graphicData>
                  </a:graphic>
                </wp:inline>
              </w:drawing>
            </w:r>
          </w:p>
        </w:tc>
      </w:tr>
      <w:tr w:rsidR="00F120B3" w14:paraId="46DD06A8" w14:textId="77777777" w:rsidTr="00763340">
        <w:tc>
          <w:tcPr>
            <w:tcW w:w="4955" w:type="dxa"/>
          </w:tcPr>
          <w:p w14:paraId="6A8FF125" w14:textId="77777777" w:rsidR="00F120B3" w:rsidRPr="00F120B3" w:rsidRDefault="00F120B3" w:rsidP="00763340">
            <w:pPr>
              <w:pStyle w:val="aff2"/>
              <w:ind w:firstLine="0"/>
              <w:jc w:val="center"/>
              <w:rPr>
                <w:noProof/>
                <w:lang w:eastAsia="uk-UA"/>
              </w:rPr>
            </w:pPr>
            <w:r w:rsidRPr="00F120B3">
              <w:t xml:space="preserve">Рисунок </w:t>
            </w:r>
            <w:r w:rsidRPr="00F120B3">
              <w:rPr>
                <w:rFonts w:eastAsiaTheme="minorEastAsia"/>
              </w:rPr>
              <w:t xml:space="preserve">2.30 </w:t>
            </w:r>
            <w:r w:rsidRPr="00F120B3">
              <w:t xml:space="preserve">– </w:t>
            </w:r>
            <w:r w:rsidRPr="00F120B3">
              <w:rPr>
                <w:rFonts w:eastAsiaTheme="minorEastAsia"/>
                <w:color w:val="000000" w:themeColor="text1"/>
                <w:kern w:val="24"/>
              </w:rPr>
              <w:t>Полірований зразок</w:t>
            </w:r>
            <w:r w:rsidR="0083563B">
              <w:rPr>
                <w:rFonts w:eastAsiaTheme="minorEastAsia"/>
                <w:color w:val="000000" w:themeColor="text1"/>
                <w:kern w:val="24"/>
              </w:rPr>
              <w:t xml:space="preserve"> </w:t>
            </w:r>
            <w:r w:rsidR="0083563B" w:rsidRPr="00F120B3">
              <w:fldChar w:fldCharType="begin"/>
            </w:r>
            <w:r w:rsidR="0083563B" w:rsidRPr="00F120B3">
              <w:rPr>
                <w:rFonts w:eastAsia="SimSun"/>
              </w:rPr>
              <w:instrText xml:space="preserve"> = 1 \* GB3 </w:instrText>
            </w:r>
            <w:r w:rsidR="0083563B" w:rsidRPr="00F120B3">
              <w:fldChar w:fldCharType="separate"/>
            </w:r>
            <w:r w:rsidR="0083563B" w:rsidRPr="00F120B3">
              <w:rPr>
                <w:rFonts w:eastAsia="SimSun"/>
              </w:rPr>
              <w:t>I</w:t>
            </w:r>
            <w:r w:rsidR="0083563B" w:rsidRPr="00F120B3">
              <w:fldChar w:fldCharType="end"/>
            </w:r>
            <w:r w:rsidRPr="00F120B3">
              <w:rPr>
                <w:rFonts w:eastAsiaTheme="minorEastAsia"/>
                <w:color w:val="000000" w:themeColor="text1"/>
                <w:kern w:val="24"/>
              </w:rPr>
              <w:t xml:space="preserve"> </w:t>
            </w:r>
            <w:r w:rsidR="00763340" w:rsidRPr="00763340">
              <w:rPr>
                <w:rFonts w:eastAsiaTheme="minorEastAsia"/>
                <w:color w:val="000000" w:themeColor="text1"/>
                <w:kern w:val="24"/>
                <w:lang w:val="ru-RU"/>
              </w:rPr>
              <w:t xml:space="preserve">   </w:t>
            </w:r>
            <w:r w:rsidR="0083563B" w:rsidRPr="003B754B">
              <w:t>сплав</w:t>
            </w:r>
            <w:r w:rsidR="0083563B">
              <w:t xml:space="preserve"> </w:t>
            </w:r>
            <w:r w:rsidRPr="00F120B3">
              <w:rPr>
                <w:rFonts w:eastAsiaTheme="minorEastAsia"/>
                <w:color w:val="000000" w:themeColor="text1"/>
                <w:kern w:val="24"/>
                <w:lang w:val="en-IE"/>
              </w:rPr>
              <w:t>Al</w:t>
            </w:r>
            <w:r w:rsidRPr="00F120B3">
              <w:rPr>
                <w:rFonts w:eastAsiaTheme="minorEastAsia"/>
                <w:color w:val="000000" w:themeColor="text1"/>
                <w:kern w:val="24"/>
              </w:rPr>
              <w:t>-</w:t>
            </w:r>
            <w:r w:rsidRPr="00F120B3">
              <w:rPr>
                <w:rFonts w:eastAsiaTheme="minorEastAsia"/>
                <w:color w:val="000000" w:themeColor="text1"/>
                <w:kern w:val="24"/>
                <w:lang w:val="en-IE"/>
              </w:rPr>
              <w:t>W</w:t>
            </w:r>
          </w:p>
        </w:tc>
        <w:tc>
          <w:tcPr>
            <w:tcW w:w="4956" w:type="dxa"/>
          </w:tcPr>
          <w:p w14:paraId="2F22F847" w14:textId="77777777" w:rsidR="00763340" w:rsidRDefault="00F120B3" w:rsidP="00763340">
            <w:pPr>
              <w:pStyle w:val="aff2"/>
              <w:ind w:firstLine="0"/>
              <w:jc w:val="center"/>
              <w:rPr>
                <w:rFonts w:eastAsiaTheme="minorEastAsia"/>
                <w:color w:val="000000" w:themeColor="text1"/>
                <w:kern w:val="24"/>
              </w:rPr>
            </w:pPr>
            <w:r w:rsidRPr="00763340">
              <w:t xml:space="preserve">Рисунок </w:t>
            </w:r>
            <w:r w:rsidRPr="00763340">
              <w:rPr>
                <w:rFonts w:eastAsiaTheme="minorEastAsia"/>
              </w:rPr>
              <w:t xml:space="preserve">2.31 </w:t>
            </w:r>
            <w:r w:rsidRPr="00763340">
              <w:t xml:space="preserve">– </w:t>
            </w:r>
            <w:r w:rsidRPr="00763340">
              <w:rPr>
                <w:rFonts w:eastAsiaTheme="minorEastAsia"/>
                <w:color w:val="000000" w:themeColor="text1"/>
                <w:kern w:val="24"/>
              </w:rPr>
              <w:t>Полірований зразок</w:t>
            </w:r>
            <w:r w:rsidR="0083563B">
              <w:rPr>
                <w:rFonts w:eastAsiaTheme="minorEastAsia"/>
                <w:color w:val="000000" w:themeColor="text1"/>
                <w:kern w:val="24"/>
              </w:rPr>
              <w:t xml:space="preserve"> </w:t>
            </w:r>
            <w:r w:rsidR="0083563B" w:rsidRPr="00763340">
              <w:fldChar w:fldCharType="begin"/>
            </w:r>
            <w:r w:rsidR="0083563B" w:rsidRPr="00763340">
              <w:rPr>
                <w:rFonts w:eastAsia="SimSun"/>
              </w:rPr>
              <w:instrText xml:space="preserve"> = 2 \* GB3 </w:instrText>
            </w:r>
            <w:r w:rsidR="0083563B" w:rsidRPr="00763340">
              <w:fldChar w:fldCharType="separate"/>
            </w:r>
            <w:r w:rsidR="0083563B" w:rsidRPr="00763340">
              <w:rPr>
                <w:rFonts w:eastAsia="SimSun"/>
              </w:rPr>
              <w:t>II</w:t>
            </w:r>
            <w:r w:rsidR="0083563B" w:rsidRPr="00763340">
              <w:fldChar w:fldCharType="end"/>
            </w:r>
          </w:p>
          <w:p w14:paraId="6B9B7B7B" w14:textId="77777777" w:rsidR="00F120B3" w:rsidRPr="00763340" w:rsidRDefault="0083563B" w:rsidP="00763340">
            <w:pPr>
              <w:pStyle w:val="aff2"/>
              <w:ind w:firstLine="0"/>
              <w:jc w:val="center"/>
              <w:rPr>
                <w:rFonts w:eastAsiaTheme="minorEastAsia"/>
              </w:rPr>
            </w:pPr>
            <w:r w:rsidRPr="003B754B">
              <w:t>сплав</w:t>
            </w:r>
            <w:r>
              <w:t xml:space="preserve"> </w:t>
            </w:r>
            <w:r w:rsidR="00F120B3" w:rsidRPr="00763340">
              <w:rPr>
                <w:rFonts w:eastAsiaTheme="minorEastAsia"/>
                <w:color w:val="000000" w:themeColor="text1"/>
                <w:kern w:val="24"/>
                <w:lang w:val="en-IE"/>
              </w:rPr>
              <w:t>Al</w:t>
            </w:r>
            <w:r w:rsidR="00F120B3" w:rsidRPr="00763340">
              <w:rPr>
                <w:rFonts w:eastAsiaTheme="minorEastAsia"/>
                <w:color w:val="000000" w:themeColor="text1"/>
                <w:kern w:val="24"/>
              </w:rPr>
              <w:t>-</w:t>
            </w:r>
            <w:r w:rsidR="00F120B3" w:rsidRPr="00763340">
              <w:rPr>
                <w:rFonts w:eastAsiaTheme="minorEastAsia"/>
                <w:color w:val="000000" w:themeColor="text1"/>
                <w:kern w:val="24"/>
                <w:lang w:val="en-IE"/>
              </w:rPr>
              <w:t>W</w:t>
            </w:r>
          </w:p>
        </w:tc>
      </w:tr>
    </w:tbl>
    <w:p w14:paraId="2855474E" w14:textId="77777777" w:rsidR="003E7B52" w:rsidRPr="00F120B3" w:rsidRDefault="003E7B52" w:rsidP="00F120B3">
      <w:pPr>
        <w:pStyle w:val="aff2"/>
        <w:ind w:firstLine="0"/>
        <w:rPr>
          <w:rFonts w:eastAsiaTheme="minorEastAsia"/>
        </w:rPr>
      </w:pPr>
    </w:p>
    <w:p w14:paraId="6A9D40DE" w14:textId="77777777" w:rsidR="008375C9" w:rsidRPr="003B754B" w:rsidRDefault="003C0855" w:rsidP="008375C9">
      <w:pPr>
        <w:pStyle w:val="2"/>
        <w:rPr>
          <w:rFonts w:eastAsiaTheme="minorEastAsia"/>
        </w:rPr>
      </w:pPr>
      <w:bookmarkStart w:id="159" w:name="_Toc26883571"/>
      <w:r w:rsidRPr="003B754B">
        <w:rPr>
          <w:rFonts w:eastAsia="SimHei"/>
        </w:rPr>
        <w:t>2.</w:t>
      </w:r>
      <w:r w:rsidR="00254A4A" w:rsidRPr="003B754B">
        <w:rPr>
          <w:rFonts w:eastAsia="SimHei"/>
        </w:rPr>
        <w:t>6</w:t>
      </w:r>
      <w:r w:rsidR="008375C9" w:rsidRPr="003B754B">
        <w:rPr>
          <w:rFonts w:eastAsia="SimHei"/>
        </w:rPr>
        <w:t xml:space="preserve"> </w:t>
      </w:r>
      <w:r w:rsidR="001A3FCA" w:rsidRPr="003B754B">
        <w:rPr>
          <w:rFonts w:eastAsiaTheme="minorEastAsia"/>
        </w:rPr>
        <w:t xml:space="preserve">Щавлення </w:t>
      </w:r>
      <w:r w:rsidR="008375C9" w:rsidRPr="003B754B">
        <w:rPr>
          <w:rFonts w:eastAsiaTheme="minorEastAsia"/>
        </w:rPr>
        <w:t>раз</w:t>
      </w:r>
      <w:r w:rsidR="001A3FCA" w:rsidRPr="003B754B">
        <w:rPr>
          <w:rFonts w:eastAsiaTheme="minorEastAsia"/>
        </w:rPr>
        <w:t>ків</w:t>
      </w:r>
      <w:bookmarkEnd w:id="159"/>
      <w:r w:rsidR="008375C9" w:rsidRPr="003B754B">
        <w:rPr>
          <w:rFonts w:eastAsiaTheme="minorEastAsia"/>
        </w:rPr>
        <w:t xml:space="preserve"> </w:t>
      </w:r>
    </w:p>
    <w:p w14:paraId="2DCE7411" w14:textId="77777777" w:rsidR="008375C9" w:rsidRPr="003B754B" w:rsidRDefault="008375C9" w:rsidP="008375C9">
      <w:pPr>
        <w:pStyle w:val="2"/>
        <w:ind w:firstLine="0"/>
        <w:rPr>
          <w:rFonts w:eastAsia="SimHei"/>
        </w:rPr>
      </w:pPr>
    </w:p>
    <w:p w14:paraId="64478DD6" w14:textId="77777777" w:rsidR="00BD5038" w:rsidRPr="003B754B" w:rsidRDefault="006F5EE7" w:rsidP="00147E1F">
      <w:pPr>
        <w:pStyle w:val="aff2"/>
        <w:rPr>
          <w:rFonts w:eastAsiaTheme="minorEastAsia"/>
        </w:rPr>
      </w:pPr>
      <w:r w:rsidRPr="003B754B">
        <w:t xml:space="preserve">У цьому експерименті HF та NaOH використовувались як корозійні реагенти зі сплаву </w:t>
      </w:r>
      <w:r w:rsidR="0099333C" w:rsidRPr="003B754B">
        <w:t>Al</w:t>
      </w:r>
      <w:r w:rsidR="008376CC" w:rsidRPr="003B754B">
        <w:t>-</w:t>
      </w:r>
      <w:r w:rsidR="0099333C" w:rsidRPr="003B754B">
        <w:t>W</w:t>
      </w:r>
      <w:r w:rsidRPr="003B754B">
        <w:t>. Спочатку використовуйте ватний тампон, щоб занурити фтороводородну кислоту на поверхню зразка протягом 5</w:t>
      </w:r>
      <w:r w:rsidR="00763C1A">
        <w:t>-</w:t>
      </w:r>
      <w:r w:rsidRPr="003B754B">
        <w:t>10 секунд, потім змийте дистильованою водою і висушіть феном, після того як зразок висохне, спостерігайте за ним металографічним мікроскопом.</w:t>
      </w:r>
      <w:r w:rsidR="00147E1F" w:rsidRPr="003B754B">
        <w:t xml:space="preserve"> З метою кращого спостереження за вольфрамовою фазою в сплаві слід використовувати NH</w:t>
      </w:r>
      <w:r w:rsidR="00147E1F" w:rsidRPr="003B754B">
        <w:rPr>
          <w:vertAlign w:val="subscript"/>
        </w:rPr>
        <w:t>3</w:t>
      </w:r>
      <w:r w:rsidR="00147E1F" w:rsidRPr="003B754B">
        <w:t>OH (10%) і H</w:t>
      </w:r>
      <w:r w:rsidR="00147E1F" w:rsidRPr="003B754B">
        <w:rPr>
          <w:vertAlign w:val="subscript"/>
        </w:rPr>
        <w:t>2</w:t>
      </w:r>
      <w:r w:rsidR="00147E1F" w:rsidRPr="003B754B">
        <w:t>O</w:t>
      </w:r>
      <w:r w:rsidR="00147E1F" w:rsidRPr="003B754B">
        <w:rPr>
          <w:vertAlign w:val="subscript"/>
        </w:rPr>
        <w:t>2</w:t>
      </w:r>
      <w:r w:rsidR="00147E1F" w:rsidRPr="003B754B">
        <w:t xml:space="preserve"> (35%) для складання реагенту у спі</w:t>
      </w:r>
      <w:r w:rsidR="00763C1A">
        <w:t>в</w:t>
      </w:r>
      <w:r w:rsidR="00147E1F" w:rsidRPr="003B754B">
        <w:t xml:space="preserve">відношенні 3: 1. </w:t>
      </w:r>
      <w:r w:rsidR="001A3FCA" w:rsidRPr="003B754B">
        <w:t>Щав</w:t>
      </w:r>
      <w:r w:rsidR="00F43910" w:rsidRPr="003B754B">
        <w:t>имо</w:t>
      </w:r>
      <w:r w:rsidR="00147E1F" w:rsidRPr="003B754B">
        <w:t xml:space="preserve"> протягом 50</w:t>
      </w:r>
      <w:r w:rsidR="00763C1A">
        <w:t>-</w:t>
      </w:r>
      <w:r w:rsidR="00147E1F" w:rsidRPr="003B754B">
        <w:t>250 секунд, потім швидко промива</w:t>
      </w:r>
      <w:r w:rsidR="00F43910" w:rsidRPr="003B754B">
        <w:t>мо</w:t>
      </w:r>
      <w:r w:rsidR="00147E1F" w:rsidRPr="003B754B">
        <w:t xml:space="preserve"> дистильованою водою, очищає</w:t>
      </w:r>
      <w:r w:rsidR="00F43910" w:rsidRPr="003B754B">
        <w:t>мо</w:t>
      </w:r>
      <w:r w:rsidR="00147E1F" w:rsidRPr="003B754B">
        <w:t xml:space="preserve"> </w:t>
      </w:r>
      <w:r w:rsidR="00F43910" w:rsidRPr="003B754B">
        <w:t>щавлені</w:t>
      </w:r>
      <w:r w:rsidR="00147E1F" w:rsidRPr="003B754B">
        <w:t xml:space="preserve"> зразки</w:t>
      </w:r>
      <w:r w:rsidR="00F43910" w:rsidRPr="003B754B">
        <w:t>,</w:t>
      </w:r>
      <w:r w:rsidR="00147E1F" w:rsidRPr="003B754B">
        <w:t xml:space="preserve"> видува</w:t>
      </w:r>
      <w:r w:rsidR="00F43910" w:rsidRPr="003B754B">
        <w:t>ємо</w:t>
      </w:r>
      <w:r w:rsidR="00147E1F" w:rsidRPr="003B754B">
        <w:t xml:space="preserve"> сухими та спостеріга</w:t>
      </w:r>
      <w:r w:rsidR="00F43910" w:rsidRPr="003B754B">
        <w:t>ємо</w:t>
      </w:r>
      <w:r w:rsidR="00147E1F" w:rsidRPr="003B754B">
        <w:t xml:space="preserve"> під металографічним мікроскопом</w:t>
      </w:r>
      <w:r w:rsidR="002742C4" w:rsidRPr="003B754B">
        <w:t>,</w:t>
      </w:r>
      <w:r w:rsidR="00F43910" w:rsidRPr="003B754B">
        <w:t xml:space="preserve"> </w:t>
      </w:r>
      <w:r w:rsidR="002742C4" w:rsidRPr="003B754B">
        <w:t>до остаточного спостереження за видимою вольфрамовою фазою.</w:t>
      </w:r>
    </w:p>
    <w:p w14:paraId="28192688" w14:textId="77777777" w:rsidR="00BD5038" w:rsidRPr="003B754B" w:rsidRDefault="00BD5038" w:rsidP="00E93574">
      <w:pPr>
        <w:spacing w:line="240" w:lineRule="auto"/>
        <w:ind w:firstLine="0"/>
        <w:jc w:val="left"/>
        <w:rPr>
          <w:rFonts w:eastAsiaTheme="minorEastAsia"/>
          <w:sz w:val="28"/>
          <w:szCs w:val="28"/>
          <w:lang w:eastAsia="zh-CN"/>
        </w:rPr>
      </w:pPr>
    </w:p>
    <w:p w14:paraId="67E7F670" w14:textId="77777777" w:rsidR="00032A60" w:rsidRPr="003B754B" w:rsidRDefault="00BD5038" w:rsidP="00234B38">
      <w:pPr>
        <w:pStyle w:val="10"/>
        <w:rPr>
          <w:rFonts w:eastAsia="SimSun"/>
        </w:rPr>
      </w:pPr>
      <w:bookmarkStart w:id="160" w:name="_Toc531611623"/>
      <w:bookmarkStart w:id="161" w:name="_Toc530136201"/>
      <w:bookmarkStart w:id="162" w:name="_Toc1549959"/>
      <w:bookmarkStart w:id="163" w:name="_Toc530159332"/>
      <w:bookmarkStart w:id="164" w:name="_Toc530151608"/>
      <w:bookmarkStart w:id="165" w:name="_Toc26883572"/>
      <w:r w:rsidRPr="003B754B">
        <w:rPr>
          <w:rFonts w:eastAsia="SimSun"/>
        </w:rPr>
        <w:t>3 РЕЗУЛЬТАТИ ДОСЛІДЖЕНЬ ТА ЇХ ОБГОВОРЕННЯ</w:t>
      </w:r>
      <w:bookmarkEnd w:id="160"/>
      <w:bookmarkEnd w:id="161"/>
      <w:bookmarkEnd w:id="162"/>
      <w:bookmarkEnd w:id="163"/>
      <w:bookmarkEnd w:id="164"/>
      <w:bookmarkEnd w:id="165"/>
    </w:p>
    <w:p w14:paraId="48E60805" w14:textId="77777777" w:rsidR="00032A60" w:rsidRPr="003B754B" w:rsidRDefault="00562C65" w:rsidP="00FE0110">
      <w:pPr>
        <w:pStyle w:val="2"/>
        <w:rPr>
          <w:rFonts w:eastAsia="SimHei"/>
        </w:rPr>
      </w:pPr>
      <w:bookmarkStart w:id="166" w:name="_Toc26883573"/>
      <w:r w:rsidRPr="003B754B">
        <w:rPr>
          <w:rFonts w:eastAsia="SimHei"/>
        </w:rPr>
        <w:t>3.</w:t>
      </w:r>
      <w:r w:rsidR="00234B38" w:rsidRPr="003B754B">
        <w:rPr>
          <w:rFonts w:eastAsia="SimHei"/>
        </w:rPr>
        <w:t>1</w:t>
      </w:r>
      <w:r w:rsidR="00F43910" w:rsidRPr="003B754B">
        <w:rPr>
          <w:rFonts w:eastAsia="SimHei"/>
        </w:rPr>
        <w:t xml:space="preserve"> Результати е</w:t>
      </w:r>
      <w:r w:rsidRPr="003B754B">
        <w:rPr>
          <w:rFonts w:eastAsia="SimHei"/>
        </w:rPr>
        <w:t>нергодисперсійн</w:t>
      </w:r>
      <w:r w:rsidR="00F43910" w:rsidRPr="003B754B">
        <w:rPr>
          <w:rFonts w:eastAsia="SimHei"/>
        </w:rPr>
        <w:t>ого</w:t>
      </w:r>
      <w:r w:rsidRPr="003B754B">
        <w:rPr>
          <w:rFonts w:eastAsia="SimHei"/>
        </w:rPr>
        <w:t xml:space="preserve"> рентгенофлуоресцентн</w:t>
      </w:r>
      <w:r w:rsidR="00F43910" w:rsidRPr="003B754B">
        <w:rPr>
          <w:rFonts w:eastAsia="SimHei"/>
        </w:rPr>
        <w:t>ого</w:t>
      </w:r>
      <w:r w:rsidRPr="003B754B">
        <w:rPr>
          <w:rFonts w:eastAsia="SimHei"/>
        </w:rPr>
        <w:t xml:space="preserve"> аналізатор</w:t>
      </w:r>
      <w:r w:rsidR="00F43910" w:rsidRPr="003B754B">
        <w:rPr>
          <w:rFonts w:eastAsia="SimHei"/>
        </w:rPr>
        <w:t>а</w:t>
      </w:r>
      <w:bookmarkEnd w:id="166"/>
    </w:p>
    <w:p w14:paraId="3BCE7FC8" w14:textId="77777777" w:rsidR="00FE0110" w:rsidRPr="003B754B" w:rsidRDefault="00FE0110" w:rsidP="00FE0110">
      <w:pPr>
        <w:rPr>
          <w:rFonts w:eastAsia="SimHei"/>
        </w:rPr>
      </w:pPr>
    </w:p>
    <w:p w14:paraId="7C08FEEF" w14:textId="77777777" w:rsidR="00857E87" w:rsidRPr="0082460E" w:rsidRDefault="000D2D3D" w:rsidP="0082460E">
      <w:pPr>
        <w:pStyle w:val="aff2"/>
        <w:rPr>
          <w:rFonts w:eastAsiaTheme="minorEastAsia"/>
        </w:rPr>
      </w:pPr>
      <w:r w:rsidRPr="0082460E">
        <w:rPr>
          <w:rFonts w:eastAsia="SimHei"/>
        </w:rPr>
        <w:t>При розробці сплавів різні хімічні склади і пропорції порошку в кінцевому рахунку впливають на механічні властивості матеріалу після формування.</w:t>
      </w:r>
      <w:r w:rsidRPr="0082460E">
        <w:t xml:space="preserve"> Виявлення хімічних елементів до і після спікання є невід'ємною частиною експерименту</w:t>
      </w:r>
      <w:r w:rsidRPr="0082460E">
        <w:rPr>
          <w:rFonts w:eastAsia="SimSun"/>
        </w:rPr>
        <w:t>.</w:t>
      </w:r>
      <w:r w:rsidRPr="0082460E">
        <w:t xml:space="preserve"> </w:t>
      </w:r>
      <w:r w:rsidRPr="0082460E">
        <w:rPr>
          <w:rFonts w:eastAsia="SimSun"/>
        </w:rPr>
        <w:t>Хімічний склад порошку в основному включає вміст металів і вміст домішок</w:t>
      </w:r>
      <w:r w:rsidR="00FE0110" w:rsidRPr="0082460E">
        <w:rPr>
          <w:rFonts w:eastAsia="SimSun"/>
        </w:rPr>
        <w:t>.</w:t>
      </w:r>
      <w:r w:rsidR="00FE0110" w:rsidRPr="0082460E">
        <w:t xml:space="preserve"> Домішки – це переважно метали або неметали, які поєднуються з основними металами, утворюючи твердий розчин або сполуку; механічні включення з сировини та з виробництва порошку; кисень, вода та інші гази адсорбуються на поверхні порошку,</w:t>
      </w:r>
      <w:r w:rsidR="0082460E">
        <w:t xml:space="preserve"> </w:t>
      </w:r>
      <w:r w:rsidR="00FE0110" w:rsidRPr="0082460E">
        <w:t xml:space="preserve">вони впливають на </w:t>
      </w:r>
      <w:r w:rsidR="00B12147" w:rsidRPr="0082460E">
        <w:t>кінцево приготованих частин,</w:t>
      </w:r>
      <w:r w:rsidR="0082460E">
        <w:t xml:space="preserve"> </w:t>
      </w:r>
      <w:r w:rsidR="00B12147" w:rsidRPr="0082460E">
        <w:t>тому необхідно забезпечити чистоту порошку сплаву і зменшити введення домішкових елементів. Тому аналіз спектрометра проводили на порошку до і після спікання порошку.</w:t>
      </w:r>
      <w:r w:rsidR="00517434" w:rsidRPr="0082460E">
        <w:rPr>
          <w:rFonts w:eastAsia="SimSun"/>
        </w:rPr>
        <w:t>Д</w:t>
      </w:r>
      <w:r w:rsidR="003D14F6" w:rsidRPr="0082460E">
        <w:rPr>
          <w:rFonts w:eastAsia="SimSun"/>
        </w:rPr>
        <w:t>ослідження мікроструктури зра</w:t>
      </w:r>
      <w:r w:rsidR="0082460E">
        <w:rPr>
          <w:rFonts w:eastAsia="SimSun"/>
        </w:rPr>
        <w:t>зок</w:t>
      </w:r>
      <w:r w:rsidR="003D14F6" w:rsidRPr="0082460E">
        <w:rPr>
          <w:rFonts w:eastAsia="SimSun"/>
        </w:rPr>
        <w:t xml:space="preserve"> </w:t>
      </w:r>
      <w:r w:rsidR="003D14F6" w:rsidRPr="0082460E">
        <w:fldChar w:fldCharType="begin"/>
      </w:r>
      <w:r w:rsidR="003D14F6" w:rsidRPr="0082460E">
        <w:rPr>
          <w:rFonts w:eastAsia="SimSun"/>
        </w:rPr>
        <w:instrText xml:space="preserve"> = 1 \* GB3 </w:instrText>
      </w:r>
      <w:r w:rsidR="003D14F6" w:rsidRPr="0082460E">
        <w:fldChar w:fldCharType="separate"/>
      </w:r>
      <w:r w:rsidR="003C7765" w:rsidRPr="0082460E">
        <w:rPr>
          <w:rFonts w:eastAsia="SimSun"/>
        </w:rPr>
        <w:t>I</w:t>
      </w:r>
      <w:r w:rsidR="003D14F6" w:rsidRPr="0082460E">
        <w:fldChar w:fldCharType="end"/>
      </w:r>
      <w:r w:rsidR="003D14F6" w:rsidRPr="0082460E">
        <w:t xml:space="preserve"> і зразок</w:t>
      </w:r>
      <w:r w:rsidR="003D14F6" w:rsidRPr="0082460E">
        <w:rPr>
          <w:rFonts w:eastAsia="SimSun"/>
          <w:kern w:val="2"/>
        </w:rPr>
        <w:t xml:space="preserve"> </w:t>
      </w:r>
      <w:r w:rsidR="003D14F6" w:rsidRPr="0082460E">
        <w:rPr>
          <w:rFonts w:eastAsia="SimSun"/>
          <w:kern w:val="2"/>
        </w:rPr>
        <w:fldChar w:fldCharType="begin"/>
      </w:r>
      <w:r w:rsidR="003D14F6" w:rsidRPr="0082460E">
        <w:rPr>
          <w:rFonts w:eastAsia="SimSun"/>
          <w:kern w:val="2"/>
        </w:rPr>
        <w:instrText xml:space="preserve"> = 2 \* GB3 </w:instrText>
      </w:r>
      <w:r w:rsidR="003D14F6" w:rsidRPr="0082460E">
        <w:rPr>
          <w:rFonts w:eastAsia="SimSun"/>
          <w:kern w:val="2"/>
        </w:rPr>
        <w:fldChar w:fldCharType="separate"/>
      </w:r>
      <w:r w:rsidR="003C7765" w:rsidRPr="0082460E">
        <w:rPr>
          <w:rFonts w:eastAsia="SimSun"/>
          <w:kern w:val="2"/>
        </w:rPr>
        <w:t>II</w:t>
      </w:r>
      <w:r w:rsidR="003D14F6" w:rsidRPr="0082460E">
        <w:rPr>
          <w:rFonts w:eastAsia="SimSun"/>
          <w:kern w:val="2"/>
        </w:rPr>
        <w:fldChar w:fldCharType="end"/>
      </w:r>
      <w:r w:rsidR="003D14F6" w:rsidRPr="0082460E">
        <w:rPr>
          <w:rFonts w:eastAsia="SimSun"/>
        </w:rPr>
        <w:t xml:space="preserve"> сплаву </w:t>
      </w:r>
      <w:r w:rsidR="0099333C" w:rsidRPr="0082460E">
        <w:t>Al</w:t>
      </w:r>
      <w:r w:rsidR="008376CC" w:rsidRPr="0082460E">
        <w:t>-</w:t>
      </w:r>
      <w:r w:rsidR="0099333C" w:rsidRPr="0082460E">
        <w:t>W</w:t>
      </w:r>
      <w:r w:rsidR="003D14F6" w:rsidRPr="0082460E">
        <w:t xml:space="preserve"> було пронусно на </w:t>
      </w:r>
      <w:r w:rsidR="00812264" w:rsidRPr="0082460E">
        <w:t>скануючому електронному</w:t>
      </w:r>
      <w:r w:rsidR="00B12147" w:rsidRPr="0082460E">
        <w:rPr>
          <w:rFonts w:eastAsiaTheme="minorEastAsia"/>
        </w:rPr>
        <w:t>.</w:t>
      </w:r>
      <w:r w:rsidR="00234B38" w:rsidRPr="0082460E">
        <w:rPr>
          <w:rFonts w:eastAsia="SimSun"/>
        </w:rPr>
        <w:t>У таблиці 3.1 і 3.2 показані</w:t>
      </w:r>
      <w:r w:rsidR="00857E87" w:rsidRPr="0082460E">
        <w:rPr>
          <w:rFonts w:eastAsia="SimSun"/>
        </w:rPr>
        <w:t xml:space="preserve"> </w:t>
      </w:r>
      <w:r w:rsidR="00857E87" w:rsidRPr="0082460E">
        <w:t>сплав</w:t>
      </w:r>
      <w:r w:rsidR="00F43910" w:rsidRPr="0082460E">
        <w:t>и</w:t>
      </w:r>
      <w:r w:rsidR="0008677A" w:rsidRPr="0082460E">
        <w:t xml:space="preserve"> </w:t>
      </w:r>
      <w:bookmarkStart w:id="167" w:name="_Hlk26817980"/>
      <w:r w:rsidR="0008677A" w:rsidRPr="0082460E">
        <w:t>зразок</w:t>
      </w:r>
      <w:bookmarkStart w:id="168" w:name="_Hlk26819833"/>
      <w:bookmarkEnd w:id="167"/>
      <w:r w:rsidR="0082460E">
        <w:t xml:space="preserve"> </w:t>
      </w:r>
      <w:r w:rsidR="00857E87" w:rsidRPr="0082460E">
        <w:fldChar w:fldCharType="begin"/>
      </w:r>
      <w:r w:rsidR="00857E87" w:rsidRPr="0082460E">
        <w:rPr>
          <w:rFonts w:eastAsia="SimSun"/>
        </w:rPr>
        <w:instrText xml:space="preserve"> = 1 \* GB3 </w:instrText>
      </w:r>
      <w:r w:rsidR="00857E87" w:rsidRPr="0082460E">
        <w:fldChar w:fldCharType="separate"/>
      </w:r>
      <w:r w:rsidR="003C7765" w:rsidRPr="0082460E">
        <w:rPr>
          <w:rFonts w:eastAsia="SimSun"/>
        </w:rPr>
        <w:t>I</w:t>
      </w:r>
      <w:r w:rsidR="00857E87" w:rsidRPr="0082460E">
        <w:fldChar w:fldCharType="end"/>
      </w:r>
      <w:bookmarkEnd w:id="168"/>
      <w:r w:rsidR="00857E87" w:rsidRPr="0082460E">
        <w:t xml:space="preserve"> </w:t>
      </w:r>
      <w:bookmarkStart w:id="169" w:name="_Hlk26819851"/>
      <w:r w:rsidR="00857E87" w:rsidRPr="0082460E">
        <w:t>і</w:t>
      </w:r>
      <w:r w:rsidR="0008677A" w:rsidRPr="0082460E">
        <w:t xml:space="preserve"> зразок</w:t>
      </w:r>
      <w:r w:rsidR="00857E87" w:rsidRPr="0082460E">
        <w:rPr>
          <w:rFonts w:eastAsia="SimSun"/>
          <w:kern w:val="2"/>
        </w:rPr>
        <w:t xml:space="preserve"> </w:t>
      </w:r>
      <w:r w:rsidR="00857E87" w:rsidRPr="0082460E">
        <w:rPr>
          <w:rFonts w:eastAsia="SimSun"/>
          <w:kern w:val="2"/>
        </w:rPr>
        <w:fldChar w:fldCharType="begin"/>
      </w:r>
      <w:r w:rsidR="00857E87" w:rsidRPr="0082460E">
        <w:rPr>
          <w:rFonts w:eastAsia="SimSun"/>
          <w:kern w:val="2"/>
        </w:rPr>
        <w:instrText xml:space="preserve"> = 2 \* GB3 </w:instrText>
      </w:r>
      <w:r w:rsidR="00857E87" w:rsidRPr="0082460E">
        <w:rPr>
          <w:rFonts w:eastAsia="SimSun"/>
          <w:kern w:val="2"/>
        </w:rPr>
        <w:fldChar w:fldCharType="separate"/>
      </w:r>
      <w:r w:rsidR="003C7765" w:rsidRPr="0082460E">
        <w:rPr>
          <w:rFonts w:eastAsia="SimSun"/>
          <w:kern w:val="2"/>
        </w:rPr>
        <w:t>II</w:t>
      </w:r>
      <w:r w:rsidR="00857E87" w:rsidRPr="0082460E">
        <w:rPr>
          <w:rFonts w:eastAsia="SimSun"/>
          <w:kern w:val="2"/>
        </w:rPr>
        <w:fldChar w:fldCharType="end"/>
      </w:r>
      <w:bookmarkEnd w:id="169"/>
      <w:r w:rsidR="00857E87" w:rsidRPr="0082460E">
        <w:t xml:space="preserve"> </w:t>
      </w:r>
      <w:r w:rsidR="0099333C" w:rsidRPr="0082460E">
        <w:t>Al</w:t>
      </w:r>
      <w:r w:rsidR="008376CC" w:rsidRPr="0082460E">
        <w:t>-</w:t>
      </w:r>
      <w:r w:rsidR="0099333C" w:rsidRPr="0082460E">
        <w:t>W</w:t>
      </w:r>
      <w:r w:rsidR="00857E87" w:rsidRPr="0082460E">
        <w:rPr>
          <w:rFonts w:eastAsiaTheme="minorEastAsia"/>
        </w:rPr>
        <w:t xml:space="preserve"> </w:t>
      </w:r>
      <w:r w:rsidR="00F43910" w:rsidRPr="0082460E">
        <w:rPr>
          <w:rFonts w:eastAsiaTheme="minorEastAsia"/>
        </w:rPr>
        <w:t xml:space="preserve">і </w:t>
      </w:r>
      <w:r w:rsidR="00234B38" w:rsidRPr="0082460E">
        <w:rPr>
          <w:rFonts w:eastAsia="SimSun"/>
        </w:rPr>
        <w:t>результати спектрометрового аналізу та виявлення вмісту хімічних елементів до і після випалювання.</w:t>
      </w:r>
    </w:p>
    <w:p w14:paraId="00290A85" w14:textId="77777777" w:rsidR="00857E87" w:rsidRPr="0082460E" w:rsidRDefault="00857E87" w:rsidP="0082460E">
      <w:pPr>
        <w:pStyle w:val="aff2"/>
        <w:rPr>
          <w:rFonts w:eastAsia="SimSun"/>
        </w:rPr>
      </w:pPr>
    </w:p>
    <w:p w14:paraId="41852ED0" w14:textId="77777777" w:rsidR="00032A60" w:rsidRPr="003B754B" w:rsidRDefault="00562C65" w:rsidP="0082460E">
      <w:pPr>
        <w:pStyle w:val="9"/>
        <w:spacing w:line="360" w:lineRule="auto"/>
        <w:rPr>
          <w:sz w:val="28"/>
          <w:szCs w:val="28"/>
          <w:lang w:val="ru-RU"/>
        </w:rPr>
      </w:pPr>
      <w:bookmarkStart w:id="170" w:name="_Hlk24112536"/>
      <w:r w:rsidRPr="0082460E">
        <w:rPr>
          <w:rStyle w:val="aff3"/>
          <w:rFonts w:eastAsia="SimSun"/>
          <w:b w:val="0"/>
          <w:bCs/>
        </w:rPr>
        <w:t xml:space="preserve">Табліці </w:t>
      </w:r>
      <w:bookmarkStart w:id="171" w:name="_Hlk23113529"/>
      <w:r w:rsidRPr="0082460E">
        <w:rPr>
          <w:rStyle w:val="aff3"/>
          <w:rFonts w:eastAsia="SimSun"/>
          <w:b w:val="0"/>
          <w:bCs/>
        </w:rPr>
        <w:t>3.</w:t>
      </w:r>
      <w:r w:rsidR="00234B38" w:rsidRPr="0082460E">
        <w:rPr>
          <w:rStyle w:val="aff3"/>
          <w:rFonts w:eastAsia="SimSun"/>
          <w:b w:val="0"/>
          <w:bCs/>
        </w:rPr>
        <w:t>1</w:t>
      </w:r>
      <w:bookmarkStart w:id="172" w:name="_Hlk26818444"/>
      <w:bookmarkEnd w:id="171"/>
      <w:r w:rsidR="0008677A" w:rsidRPr="0082460E">
        <w:rPr>
          <w:rStyle w:val="aff3"/>
          <w:rFonts w:eastAsia="SimSun"/>
          <w:b w:val="0"/>
          <w:bCs/>
        </w:rPr>
        <w:t xml:space="preserve"> </w:t>
      </w:r>
      <w:bookmarkStart w:id="173" w:name="_Hlk26826292"/>
      <w:r w:rsidR="0008677A" w:rsidRPr="0082460E">
        <w:rPr>
          <w:sz w:val="28"/>
          <w:szCs w:val="28"/>
          <w:lang w:val="ru-RU"/>
        </w:rPr>
        <w:t>–</w:t>
      </w:r>
      <w:bookmarkEnd w:id="173"/>
      <w:r w:rsidRPr="0082460E">
        <w:rPr>
          <w:rStyle w:val="aff3"/>
          <w:rFonts w:eastAsia="SimSun"/>
          <w:b w:val="0"/>
          <w:bCs/>
        </w:rPr>
        <w:t xml:space="preserve"> </w:t>
      </w:r>
      <w:bookmarkEnd w:id="170"/>
      <w:bookmarkEnd w:id="172"/>
      <w:r w:rsidRPr="0082460E">
        <w:rPr>
          <w:rStyle w:val="aff3"/>
          <w:b w:val="0"/>
          <w:bCs/>
        </w:rPr>
        <w:t xml:space="preserve">Композиція до і </w:t>
      </w:r>
      <w:r w:rsidRPr="0082460E">
        <w:rPr>
          <w:rStyle w:val="aff3"/>
          <w:rFonts w:eastAsia="SimSun"/>
          <w:b w:val="0"/>
          <w:bCs/>
        </w:rPr>
        <w:t>піс</w:t>
      </w:r>
      <w:r w:rsidRPr="003B754B">
        <w:rPr>
          <w:rStyle w:val="aff3"/>
          <w:rFonts w:eastAsia="SimSun"/>
          <w:b w:val="0"/>
          <w:bCs/>
        </w:rPr>
        <w:t xml:space="preserve">ля переправлення </w:t>
      </w:r>
      <w:bookmarkStart w:id="174" w:name="_Hlk25790860"/>
      <w:r w:rsidRPr="003B754B">
        <w:rPr>
          <w:rStyle w:val="aff3"/>
          <w:b w:val="0"/>
          <w:bCs/>
        </w:rPr>
        <w:t xml:space="preserve">сплаву </w:t>
      </w:r>
      <w:r w:rsidR="0099333C" w:rsidRPr="003B754B">
        <w:rPr>
          <w:rStyle w:val="aff3"/>
          <w:b w:val="0"/>
          <w:bCs/>
        </w:rPr>
        <w:t>Al</w:t>
      </w:r>
      <w:r w:rsidR="008376CC" w:rsidRPr="003B754B">
        <w:rPr>
          <w:rStyle w:val="aff3"/>
          <w:b w:val="0"/>
          <w:bCs/>
        </w:rPr>
        <w:t>-</w:t>
      </w:r>
      <w:r w:rsidR="0099333C" w:rsidRPr="003B754B">
        <w:rPr>
          <w:rStyle w:val="aff3"/>
          <w:b w:val="0"/>
          <w:bCs/>
        </w:rPr>
        <w:t>W</w:t>
      </w:r>
      <w:r w:rsidR="000C6630" w:rsidRPr="003B754B">
        <w:rPr>
          <w:rStyle w:val="aff3"/>
          <w:b w:val="0"/>
          <w:bCs/>
        </w:rPr>
        <w:t xml:space="preserve"> зразок </w:t>
      </w:r>
      <w:r w:rsidRPr="003B754B">
        <w:rPr>
          <w:b w:val="0"/>
          <w:bCs/>
          <w:sz w:val="28"/>
          <w:szCs w:val="28"/>
        </w:rPr>
        <w:fldChar w:fldCharType="begin"/>
      </w:r>
      <w:r w:rsidRPr="003B754B">
        <w:rPr>
          <w:rFonts w:eastAsia="SimSun"/>
          <w:b w:val="0"/>
          <w:bCs/>
          <w:sz w:val="28"/>
          <w:szCs w:val="28"/>
          <w:lang w:val="ru-RU" w:eastAsia="zh-CN"/>
        </w:rPr>
        <w:instrText xml:space="preserve"> = 1 \* </w:instrText>
      </w:r>
      <w:r w:rsidRPr="003B754B">
        <w:rPr>
          <w:rFonts w:eastAsia="SimSun"/>
          <w:b w:val="0"/>
          <w:bCs/>
          <w:sz w:val="28"/>
          <w:szCs w:val="28"/>
          <w:lang w:eastAsia="zh-CN"/>
        </w:rPr>
        <w:instrText>GB</w:instrText>
      </w:r>
      <w:r w:rsidRPr="003B754B">
        <w:rPr>
          <w:rFonts w:eastAsia="SimSun"/>
          <w:b w:val="0"/>
          <w:bCs/>
          <w:sz w:val="28"/>
          <w:szCs w:val="28"/>
          <w:lang w:val="ru-RU" w:eastAsia="zh-CN"/>
        </w:rPr>
        <w:instrText xml:space="preserve">3 </w:instrText>
      </w:r>
      <w:r w:rsidRPr="003B754B">
        <w:rPr>
          <w:b w:val="0"/>
          <w:bCs/>
          <w:sz w:val="28"/>
          <w:szCs w:val="28"/>
        </w:rPr>
        <w:fldChar w:fldCharType="separate"/>
      </w:r>
      <w:r w:rsidR="003C7765" w:rsidRPr="003B754B">
        <w:rPr>
          <w:rFonts w:eastAsia="SimSun"/>
          <w:b w:val="0"/>
          <w:bCs/>
          <w:sz w:val="28"/>
          <w:szCs w:val="28"/>
          <w:lang w:val="ru-RU" w:eastAsia="zh-CN"/>
        </w:rPr>
        <w:t>I</w:t>
      </w:r>
      <w:r w:rsidRPr="003B754B">
        <w:rPr>
          <w:b w:val="0"/>
          <w:bCs/>
          <w:sz w:val="28"/>
          <w:szCs w:val="28"/>
        </w:rPr>
        <w:fldChar w:fldCharType="end"/>
      </w:r>
    </w:p>
    <w:tbl>
      <w:tblPr>
        <w:tblStyle w:val="13"/>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2"/>
        <w:gridCol w:w="2995"/>
        <w:gridCol w:w="3335"/>
      </w:tblGrid>
      <w:tr w:rsidR="00032A60" w:rsidRPr="003B754B" w14:paraId="4BE1C511" w14:textId="77777777">
        <w:trPr>
          <w:trHeight w:val="377"/>
          <w:jc w:val="center"/>
        </w:trPr>
        <w:tc>
          <w:tcPr>
            <w:tcW w:w="1892" w:type="dxa"/>
            <w:vMerge w:val="restart"/>
          </w:tcPr>
          <w:bookmarkEnd w:id="174"/>
          <w:p w14:paraId="2D61B8A2" w14:textId="77777777" w:rsidR="00032A60" w:rsidRPr="003B754B" w:rsidRDefault="00562C65" w:rsidP="00E30A0E">
            <w:pPr>
              <w:pStyle w:val="aff6"/>
            </w:pPr>
            <w:r w:rsidRPr="003B754B">
              <w:t>Елмент</w:t>
            </w:r>
          </w:p>
          <w:p w14:paraId="18F4E344" w14:textId="77777777" w:rsidR="00032A60" w:rsidRPr="003B754B" w:rsidRDefault="00032A60" w:rsidP="00E30A0E">
            <w:pPr>
              <w:pStyle w:val="aff6"/>
            </w:pPr>
          </w:p>
        </w:tc>
        <w:tc>
          <w:tcPr>
            <w:tcW w:w="2995" w:type="dxa"/>
          </w:tcPr>
          <w:p w14:paraId="05BF54F7" w14:textId="77777777" w:rsidR="00032A60" w:rsidRPr="003B754B" w:rsidRDefault="00562C65" w:rsidP="00E30A0E">
            <w:pPr>
              <w:pStyle w:val="aff6"/>
            </w:pPr>
            <w:r w:rsidRPr="003B754B">
              <w:t>До</w:t>
            </w:r>
            <w:r w:rsidRPr="003B754B">
              <w:rPr>
                <w:rFonts w:eastAsia="SimSun"/>
              </w:rPr>
              <w:t>переправлення</w:t>
            </w:r>
          </w:p>
        </w:tc>
        <w:tc>
          <w:tcPr>
            <w:tcW w:w="3335" w:type="dxa"/>
          </w:tcPr>
          <w:p w14:paraId="182B301F" w14:textId="77777777" w:rsidR="00032A60" w:rsidRPr="003B754B" w:rsidRDefault="00562C65" w:rsidP="00E30A0E">
            <w:pPr>
              <w:pStyle w:val="aff6"/>
            </w:pPr>
            <w:r w:rsidRPr="003B754B">
              <w:rPr>
                <w:rFonts w:eastAsia="SimSun"/>
              </w:rPr>
              <w:t>Після переправлення</w:t>
            </w:r>
          </w:p>
        </w:tc>
      </w:tr>
      <w:tr w:rsidR="00032A60" w:rsidRPr="003B754B" w14:paraId="54C402FE" w14:textId="77777777">
        <w:trPr>
          <w:trHeight w:val="377"/>
          <w:jc w:val="center"/>
        </w:trPr>
        <w:tc>
          <w:tcPr>
            <w:tcW w:w="1892" w:type="dxa"/>
            <w:vMerge/>
          </w:tcPr>
          <w:p w14:paraId="2F51F2AC" w14:textId="77777777" w:rsidR="00032A60" w:rsidRPr="003B754B" w:rsidRDefault="00032A60" w:rsidP="00E30A0E">
            <w:pPr>
              <w:pStyle w:val="aff6"/>
            </w:pPr>
          </w:p>
        </w:tc>
        <w:tc>
          <w:tcPr>
            <w:tcW w:w="2995" w:type="dxa"/>
          </w:tcPr>
          <w:p w14:paraId="75D76D9F" w14:textId="77777777" w:rsidR="00032A60" w:rsidRPr="003B754B" w:rsidRDefault="00562C65" w:rsidP="00E30A0E">
            <w:pPr>
              <w:pStyle w:val="aff6"/>
            </w:pPr>
            <w:r w:rsidRPr="003B754B">
              <w:t>Масс.доля, %</w:t>
            </w:r>
          </w:p>
        </w:tc>
        <w:tc>
          <w:tcPr>
            <w:tcW w:w="3335" w:type="dxa"/>
          </w:tcPr>
          <w:p w14:paraId="6495755B" w14:textId="77777777" w:rsidR="00032A60" w:rsidRPr="003B754B" w:rsidRDefault="00562C65" w:rsidP="00E30A0E">
            <w:pPr>
              <w:pStyle w:val="aff6"/>
            </w:pPr>
            <w:r w:rsidRPr="003B754B">
              <w:t>Масс. доля, %</w:t>
            </w:r>
          </w:p>
        </w:tc>
      </w:tr>
      <w:tr w:rsidR="00032A60" w:rsidRPr="003B754B" w14:paraId="31FA366F" w14:textId="77777777">
        <w:trPr>
          <w:trHeight w:val="269"/>
          <w:jc w:val="center"/>
        </w:trPr>
        <w:tc>
          <w:tcPr>
            <w:tcW w:w="1892" w:type="dxa"/>
          </w:tcPr>
          <w:p w14:paraId="7EB3A96E" w14:textId="77777777" w:rsidR="00032A60" w:rsidRPr="003B754B" w:rsidRDefault="00562C65" w:rsidP="00E30A0E">
            <w:pPr>
              <w:pStyle w:val="aff6"/>
            </w:pPr>
            <w:r w:rsidRPr="003B754B">
              <w:t>13A</w:t>
            </w:r>
            <w:r w:rsidR="003C7765" w:rsidRPr="003B754B">
              <w:t>I</w:t>
            </w:r>
          </w:p>
        </w:tc>
        <w:tc>
          <w:tcPr>
            <w:tcW w:w="2995" w:type="dxa"/>
          </w:tcPr>
          <w:p w14:paraId="4D77D506" w14:textId="77777777" w:rsidR="00032A60" w:rsidRPr="003B754B" w:rsidRDefault="00562C65" w:rsidP="00E30A0E">
            <w:pPr>
              <w:pStyle w:val="aff6"/>
            </w:pPr>
            <w:r w:rsidRPr="003B754B">
              <w:t>98.905</w:t>
            </w:r>
            <w:r w:rsidRPr="003B754B">
              <w:rPr>
                <w:rFonts w:eastAsia="SimSun"/>
              </w:rPr>
              <w:t>±0.008</w:t>
            </w:r>
          </w:p>
        </w:tc>
        <w:tc>
          <w:tcPr>
            <w:tcW w:w="3335" w:type="dxa"/>
          </w:tcPr>
          <w:p w14:paraId="09342EF6" w14:textId="77777777" w:rsidR="00032A60" w:rsidRPr="003B754B" w:rsidRDefault="00562C65" w:rsidP="00E30A0E">
            <w:pPr>
              <w:pStyle w:val="aff6"/>
            </w:pPr>
            <w:r w:rsidRPr="003B754B">
              <w:t>98.999±0.007</w:t>
            </w:r>
          </w:p>
        </w:tc>
      </w:tr>
      <w:tr w:rsidR="00032A60" w:rsidRPr="003B754B" w14:paraId="7B90CF3A" w14:textId="77777777">
        <w:trPr>
          <w:trHeight w:val="276"/>
          <w:jc w:val="center"/>
        </w:trPr>
        <w:tc>
          <w:tcPr>
            <w:tcW w:w="1892" w:type="dxa"/>
          </w:tcPr>
          <w:p w14:paraId="67071A76" w14:textId="77777777" w:rsidR="00032A60" w:rsidRPr="003B754B" w:rsidRDefault="00562C65" w:rsidP="00E30A0E">
            <w:pPr>
              <w:pStyle w:val="aff6"/>
            </w:pPr>
            <w:r w:rsidRPr="003B754B">
              <w:t>26Fe</w:t>
            </w:r>
          </w:p>
        </w:tc>
        <w:tc>
          <w:tcPr>
            <w:tcW w:w="2995" w:type="dxa"/>
          </w:tcPr>
          <w:p w14:paraId="168F0E6A" w14:textId="77777777" w:rsidR="00032A60" w:rsidRPr="003B754B" w:rsidRDefault="00562C65" w:rsidP="00E30A0E">
            <w:pPr>
              <w:pStyle w:val="aff6"/>
            </w:pPr>
            <w:r w:rsidRPr="003B754B">
              <w:t>0.241</w:t>
            </w:r>
            <w:r w:rsidRPr="003B754B">
              <w:rPr>
                <w:rFonts w:eastAsia="SimSun"/>
              </w:rPr>
              <w:t>±0.006</w:t>
            </w:r>
          </w:p>
        </w:tc>
        <w:tc>
          <w:tcPr>
            <w:tcW w:w="3335" w:type="dxa"/>
          </w:tcPr>
          <w:p w14:paraId="0928C16B" w14:textId="77777777" w:rsidR="00032A60" w:rsidRPr="003B754B" w:rsidRDefault="00562C65" w:rsidP="00E30A0E">
            <w:pPr>
              <w:pStyle w:val="aff6"/>
            </w:pPr>
            <w:r w:rsidRPr="003B754B">
              <w:t>0.152±0.004</w:t>
            </w:r>
          </w:p>
        </w:tc>
      </w:tr>
      <w:tr w:rsidR="00032A60" w:rsidRPr="003B754B" w14:paraId="6820464E" w14:textId="77777777">
        <w:trPr>
          <w:trHeight w:val="279"/>
          <w:jc w:val="center"/>
        </w:trPr>
        <w:tc>
          <w:tcPr>
            <w:tcW w:w="1892" w:type="dxa"/>
          </w:tcPr>
          <w:p w14:paraId="7D6AEE76" w14:textId="77777777" w:rsidR="00032A60" w:rsidRPr="003B754B" w:rsidRDefault="00562C65" w:rsidP="00E30A0E">
            <w:pPr>
              <w:pStyle w:val="aff6"/>
            </w:pPr>
            <w:r w:rsidRPr="003B754B">
              <w:t>31Ga</w:t>
            </w:r>
          </w:p>
        </w:tc>
        <w:tc>
          <w:tcPr>
            <w:tcW w:w="2995" w:type="dxa"/>
          </w:tcPr>
          <w:p w14:paraId="0A4B1197" w14:textId="77777777" w:rsidR="00032A60" w:rsidRPr="003B754B" w:rsidRDefault="00562C65" w:rsidP="00E30A0E">
            <w:pPr>
              <w:pStyle w:val="aff6"/>
            </w:pPr>
            <w:r w:rsidRPr="003B754B">
              <w:t>0.016±0.001</w:t>
            </w:r>
          </w:p>
        </w:tc>
        <w:tc>
          <w:tcPr>
            <w:tcW w:w="3335" w:type="dxa"/>
          </w:tcPr>
          <w:p w14:paraId="7CEE96E8" w14:textId="77777777" w:rsidR="00032A60" w:rsidRPr="003B754B" w:rsidRDefault="00562C65" w:rsidP="00E30A0E">
            <w:pPr>
              <w:pStyle w:val="aff6"/>
            </w:pPr>
            <w:r w:rsidRPr="003B754B">
              <w:t>0.017±0.001</w:t>
            </w:r>
          </w:p>
        </w:tc>
      </w:tr>
      <w:tr w:rsidR="00032A60" w:rsidRPr="003B754B" w14:paraId="238E0229" w14:textId="77777777">
        <w:trPr>
          <w:trHeight w:val="254"/>
          <w:jc w:val="center"/>
        </w:trPr>
        <w:tc>
          <w:tcPr>
            <w:tcW w:w="1892" w:type="dxa"/>
          </w:tcPr>
          <w:p w14:paraId="3935FA46" w14:textId="77777777" w:rsidR="00032A60" w:rsidRPr="003B754B" w:rsidRDefault="00562C65" w:rsidP="00E30A0E">
            <w:pPr>
              <w:pStyle w:val="aff6"/>
            </w:pPr>
            <w:r w:rsidRPr="003B754B">
              <w:t>74W</w:t>
            </w:r>
          </w:p>
        </w:tc>
        <w:tc>
          <w:tcPr>
            <w:tcW w:w="2995" w:type="dxa"/>
          </w:tcPr>
          <w:p w14:paraId="66CF2465" w14:textId="77777777" w:rsidR="00032A60" w:rsidRPr="003B754B" w:rsidRDefault="00562C65" w:rsidP="00E30A0E">
            <w:pPr>
              <w:pStyle w:val="aff6"/>
            </w:pPr>
            <w:r w:rsidRPr="003B754B">
              <w:t>0.837±0.006</w:t>
            </w:r>
          </w:p>
        </w:tc>
        <w:tc>
          <w:tcPr>
            <w:tcW w:w="3335" w:type="dxa"/>
          </w:tcPr>
          <w:p w14:paraId="33B43625" w14:textId="77777777" w:rsidR="00032A60" w:rsidRPr="003B754B" w:rsidRDefault="00562C65" w:rsidP="00E30A0E">
            <w:pPr>
              <w:pStyle w:val="aff6"/>
            </w:pPr>
            <w:r w:rsidRPr="003B754B">
              <w:t xml:space="preserve"> 0.825±0.005</w:t>
            </w:r>
          </w:p>
        </w:tc>
      </w:tr>
      <w:tr w:rsidR="00032A60" w:rsidRPr="003B754B" w14:paraId="342A5605" w14:textId="77777777">
        <w:trPr>
          <w:trHeight w:val="254"/>
          <w:jc w:val="center"/>
        </w:trPr>
        <w:tc>
          <w:tcPr>
            <w:tcW w:w="1892" w:type="dxa"/>
          </w:tcPr>
          <w:p w14:paraId="19F594C5" w14:textId="77777777" w:rsidR="00032A60" w:rsidRPr="003B754B" w:rsidRDefault="00562C65" w:rsidP="00E30A0E">
            <w:pPr>
              <w:pStyle w:val="aff6"/>
            </w:pPr>
            <w:r w:rsidRPr="003B754B">
              <w:t>40Zr</w:t>
            </w:r>
          </w:p>
        </w:tc>
        <w:tc>
          <w:tcPr>
            <w:tcW w:w="2995" w:type="dxa"/>
          </w:tcPr>
          <w:p w14:paraId="7D59140B" w14:textId="77777777" w:rsidR="00032A60" w:rsidRPr="003B754B" w:rsidRDefault="00001A0A" w:rsidP="00E30A0E">
            <w:pPr>
              <w:pStyle w:val="aff6"/>
            </w:pPr>
            <w:r w:rsidRPr="003B754B">
              <w:rPr>
                <w:rFonts w:eastAsiaTheme="minorEastAsia"/>
              </w:rPr>
              <w:t xml:space="preserve">– </w:t>
            </w:r>
          </w:p>
        </w:tc>
        <w:tc>
          <w:tcPr>
            <w:tcW w:w="3335" w:type="dxa"/>
          </w:tcPr>
          <w:p w14:paraId="5D62D8F7" w14:textId="77777777" w:rsidR="00032A60" w:rsidRPr="003B754B" w:rsidRDefault="00562C65" w:rsidP="00E30A0E">
            <w:pPr>
              <w:pStyle w:val="aff6"/>
            </w:pPr>
            <w:r w:rsidRPr="003B754B">
              <w:t xml:space="preserve"> 0.003±0.001</w:t>
            </w:r>
          </w:p>
        </w:tc>
      </w:tr>
      <w:tr w:rsidR="00032A60" w:rsidRPr="003B754B" w14:paraId="1256F51C" w14:textId="77777777">
        <w:trPr>
          <w:trHeight w:val="254"/>
          <w:jc w:val="center"/>
        </w:trPr>
        <w:tc>
          <w:tcPr>
            <w:tcW w:w="1892" w:type="dxa"/>
          </w:tcPr>
          <w:p w14:paraId="5732D2EF" w14:textId="77777777" w:rsidR="00032A60" w:rsidRPr="003B754B" w:rsidRDefault="00562C65" w:rsidP="00E30A0E">
            <w:pPr>
              <w:pStyle w:val="aff6"/>
            </w:pPr>
            <w:r w:rsidRPr="003B754B">
              <w:t>42Mo</w:t>
            </w:r>
          </w:p>
        </w:tc>
        <w:tc>
          <w:tcPr>
            <w:tcW w:w="2995" w:type="dxa"/>
          </w:tcPr>
          <w:p w14:paraId="53D301DA" w14:textId="77777777" w:rsidR="00032A60" w:rsidRPr="003B754B" w:rsidRDefault="00001A0A" w:rsidP="00E30A0E">
            <w:pPr>
              <w:pStyle w:val="aff6"/>
            </w:pPr>
            <w:r w:rsidRPr="003B754B">
              <w:rPr>
                <w:rFonts w:eastAsiaTheme="minorEastAsia"/>
              </w:rPr>
              <w:t xml:space="preserve">– </w:t>
            </w:r>
          </w:p>
        </w:tc>
        <w:tc>
          <w:tcPr>
            <w:tcW w:w="3335" w:type="dxa"/>
          </w:tcPr>
          <w:p w14:paraId="60FAD8AB" w14:textId="77777777" w:rsidR="00032A60" w:rsidRPr="003B754B" w:rsidRDefault="00562C65" w:rsidP="00E30A0E">
            <w:pPr>
              <w:pStyle w:val="aff6"/>
            </w:pPr>
            <w:r w:rsidRPr="003B754B">
              <w:t xml:space="preserve"> 0.004±0.001</w:t>
            </w:r>
          </w:p>
        </w:tc>
      </w:tr>
    </w:tbl>
    <w:p w14:paraId="2D05F69C" w14:textId="77777777" w:rsidR="003B754B" w:rsidRDefault="003B754B" w:rsidP="00480C88">
      <w:pPr>
        <w:pStyle w:val="aff2"/>
        <w:rPr>
          <w:rFonts w:eastAsia="SimSun"/>
        </w:rPr>
      </w:pPr>
    </w:p>
    <w:p w14:paraId="58D2846E" w14:textId="77777777" w:rsidR="00032A60" w:rsidRPr="003B754B" w:rsidRDefault="00562C65" w:rsidP="00480C88">
      <w:pPr>
        <w:pStyle w:val="aff2"/>
        <w:rPr>
          <w:rFonts w:eastAsia="SimSun"/>
        </w:rPr>
      </w:pPr>
      <w:r w:rsidRPr="003B754B">
        <w:rPr>
          <w:rFonts w:eastAsia="SimSun"/>
        </w:rPr>
        <w:t>Табліці 3</w:t>
      </w:r>
      <w:r w:rsidRPr="003B754B">
        <w:rPr>
          <w:rFonts w:eastAsia="SimSun"/>
          <w:lang w:val="ru-RU"/>
        </w:rPr>
        <w:t>.</w:t>
      </w:r>
      <w:r w:rsidRPr="003B754B">
        <w:rPr>
          <w:rFonts w:eastAsia="SimSun"/>
        </w:rPr>
        <w:t>2</w:t>
      </w:r>
      <w:r w:rsidR="0008677A" w:rsidRPr="003B754B">
        <w:rPr>
          <w:rStyle w:val="aff3"/>
          <w:rFonts w:eastAsia="SimSun"/>
          <w:b/>
          <w:bCs/>
        </w:rPr>
        <w:t xml:space="preserve"> </w:t>
      </w:r>
      <w:bookmarkStart w:id="175" w:name="_Hlk26829475"/>
      <w:r w:rsidR="0008677A" w:rsidRPr="003B754B">
        <w:rPr>
          <w:lang w:val="ru-RU"/>
        </w:rPr>
        <w:t>–</w:t>
      </w:r>
      <w:bookmarkEnd w:id="175"/>
      <w:r w:rsidR="0008677A" w:rsidRPr="003B754B">
        <w:rPr>
          <w:rStyle w:val="aff3"/>
          <w:rFonts w:eastAsia="SimSun"/>
          <w:b/>
          <w:bCs/>
        </w:rPr>
        <w:t xml:space="preserve"> </w:t>
      </w:r>
      <w:r w:rsidRPr="003B754B">
        <w:rPr>
          <w:rFonts w:eastAsia="SimSun"/>
        </w:rPr>
        <w:t xml:space="preserve">Композиція до і після переправлення сплаву </w:t>
      </w:r>
      <w:r w:rsidR="0099333C" w:rsidRPr="003B754B">
        <w:rPr>
          <w:rFonts w:eastAsia="SimSun"/>
        </w:rPr>
        <w:t>Al</w:t>
      </w:r>
      <w:r w:rsidR="008376CC" w:rsidRPr="003B754B">
        <w:rPr>
          <w:rFonts w:eastAsia="SimSun"/>
        </w:rPr>
        <w:t>-</w:t>
      </w:r>
      <w:r w:rsidR="0099333C" w:rsidRPr="003B754B">
        <w:rPr>
          <w:rFonts w:eastAsia="SimSun"/>
        </w:rPr>
        <w:t>W</w:t>
      </w:r>
      <w:bookmarkStart w:id="176" w:name="_Hlk25790901"/>
      <w:r w:rsidR="00480C88" w:rsidRPr="003B754B">
        <w:rPr>
          <w:rFonts w:eastAsia="SimSun"/>
        </w:rPr>
        <w:t xml:space="preserve"> зразок </w:t>
      </w:r>
      <w:r w:rsidRPr="003B754B">
        <w:rPr>
          <w:rFonts w:eastAsia="SimSun"/>
        </w:rPr>
        <w:fldChar w:fldCharType="begin"/>
      </w:r>
      <w:r w:rsidRPr="003B754B">
        <w:rPr>
          <w:rFonts w:eastAsia="SimSun"/>
        </w:rPr>
        <w:instrText xml:space="preserve"> = 2 \* GB3 </w:instrText>
      </w:r>
      <w:r w:rsidRPr="003B754B">
        <w:rPr>
          <w:rFonts w:eastAsia="SimSun"/>
        </w:rPr>
        <w:fldChar w:fldCharType="separate"/>
      </w:r>
      <w:r w:rsidR="003C7765" w:rsidRPr="003B754B">
        <w:rPr>
          <w:rFonts w:eastAsia="SimSun"/>
        </w:rPr>
        <w:t>II</w:t>
      </w:r>
      <w:r w:rsidRPr="003B754B">
        <w:rPr>
          <w:rFonts w:eastAsia="SimSun"/>
        </w:rPr>
        <w:fldChar w:fldCharType="end"/>
      </w:r>
      <w:bookmarkEnd w:id="176"/>
    </w:p>
    <w:tbl>
      <w:tblPr>
        <w:tblStyle w:val="af7"/>
        <w:tblW w:w="0" w:type="auto"/>
        <w:jc w:val="center"/>
        <w:tblLook w:val="04A0" w:firstRow="1" w:lastRow="0" w:firstColumn="1" w:lastColumn="0" w:noHBand="0" w:noVBand="1"/>
      </w:tblPr>
      <w:tblGrid>
        <w:gridCol w:w="1843"/>
        <w:gridCol w:w="2977"/>
        <w:gridCol w:w="3402"/>
      </w:tblGrid>
      <w:tr w:rsidR="00032A60" w:rsidRPr="003B754B" w14:paraId="091E0FC3" w14:textId="77777777">
        <w:trPr>
          <w:jc w:val="center"/>
        </w:trPr>
        <w:tc>
          <w:tcPr>
            <w:tcW w:w="1843" w:type="dxa"/>
            <w:vMerge w:val="restart"/>
          </w:tcPr>
          <w:p w14:paraId="1F2F4DEC" w14:textId="77777777" w:rsidR="00032A60" w:rsidRPr="003B754B" w:rsidRDefault="00562C65" w:rsidP="004D7188">
            <w:pPr>
              <w:pStyle w:val="aff6"/>
            </w:pPr>
            <w:r w:rsidRPr="003B754B">
              <w:t>Елемент</w:t>
            </w:r>
          </w:p>
        </w:tc>
        <w:tc>
          <w:tcPr>
            <w:tcW w:w="2977" w:type="dxa"/>
          </w:tcPr>
          <w:p w14:paraId="74CD2807" w14:textId="77777777" w:rsidR="00032A60" w:rsidRPr="003B754B" w:rsidRDefault="00562C65" w:rsidP="004D7188">
            <w:pPr>
              <w:pStyle w:val="aff6"/>
            </w:pPr>
            <w:r w:rsidRPr="003B754B">
              <w:rPr>
                <w:lang w:val="ru-RU"/>
              </w:rPr>
              <w:t>До</w:t>
            </w:r>
            <w:r w:rsidRPr="003B754B">
              <w:rPr>
                <w:rFonts w:eastAsia="SimSun"/>
              </w:rPr>
              <w:t>переправлення</w:t>
            </w:r>
          </w:p>
        </w:tc>
        <w:tc>
          <w:tcPr>
            <w:tcW w:w="3402" w:type="dxa"/>
          </w:tcPr>
          <w:p w14:paraId="7D8597D0" w14:textId="77777777" w:rsidR="00032A60" w:rsidRPr="003B754B" w:rsidRDefault="00562C65" w:rsidP="004D7188">
            <w:pPr>
              <w:pStyle w:val="aff6"/>
            </w:pPr>
            <w:r w:rsidRPr="003B754B">
              <w:rPr>
                <w:rFonts w:eastAsia="SimSun"/>
              </w:rPr>
              <w:t>Після переправлення</w:t>
            </w:r>
          </w:p>
        </w:tc>
      </w:tr>
      <w:tr w:rsidR="00032A60" w:rsidRPr="003B754B" w14:paraId="5FC1F532" w14:textId="77777777">
        <w:trPr>
          <w:jc w:val="center"/>
        </w:trPr>
        <w:tc>
          <w:tcPr>
            <w:tcW w:w="1843" w:type="dxa"/>
            <w:vMerge/>
          </w:tcPr>
          <w:p w14:paraId="614F4F6E" w14:textId="77777777" w:rsidR="00032A60" w:rsidRPr="003B754B" w:rsidRDefault="00032A60" w:rsidP="004D7188">
            <w:pPr>
              <w:pStyle w:val="aff6"/>
            </w:pPr>
          </w:p>
        </w:tc>
        <w:tc>
          <w:tcPr>
            <w:tcW w:w="2977" w:type="dxa"/>
          </w:tcPr>
          <w:p w14:paraId="3AA71384" w14:textId="77777777" w:rsidR="00032A60" w:rsidRPr="003B754B" w:rsidRDefault="00562C65" w:rsidP="004D7188">
            <w:pPr>
              <w:pStyle w:val="aff6"/>
            </w:pPr>
            <w:r w:rsidRPr="003B754B">
              <w:t>Масс.</w:t>
            </w:r>
            <w:r w:rsidR="00F43910" w:rsidRPr="003B754B">
              <w:t xml:space="preserve"> </w:t>
            </w:r>
            <w:r w:rsidRPr="003B754B">
              <w:t>доля,%</w:t>
            </w:r>
          </w:p>
        </w:tc>
        <w:tc>
          <w:tcPr>
            <w:tcW w:w="3402" w:type="dxa"/>
          </w:tcPr>
          <w:p w14:paraId="36A47FA7" w14:textId="77777777" w:rsidR="00032A60" w:rsidRPr="003B754B" w:rsidRDefault="00562C65" w:rsidP="004D7188">
            <w:pPr>
              <w:pStyle w:val="aff6"/>
            </w:pPr>
            <w:r w:rsidRPr="003B754B">
              <w:t>Масс.</w:t>
            </w:r>
            <w:r w:rsidR="00F43910" w:rsidRPr="003B754B">
              <w:t xml:space="preserve"> </w:t>
            </w:r>
            <w:r w:rsidRPr="003B754B">
              <w:t>доля,%</w:t>
            </w:r>
          </w:p>
        </w:tc>
      </w:tr>
      <w:tr w:rsidR="00032A60" w:rsidRPr="003B754B" w14:paraId="4C61CA5A" w14:textId="77777777">
        <w:trPr>
          <w:jc w:val="center"/>
        </w:trPr>
        <w:tc>
          <w:tcPr>
            <w:tcW w:w="1843" w:type="dxa"/>
          </w:tcPr>
          <w:p w14:paraId="2EE85C9A" w14:textId="77777777" w:rsidR="00032A60" w:rsidRPr="003B754B" w:rsidRDefault="00562C65" w:rsidP="004D7188">
            <w:pPr>
              <w:pStyle w:val="aff6"/>
            </w:pPr>
            <w:r w:rsidRPr="003B754B">
              <w:t>12Mg</w:t>
            </w:r>
          </w:p>
        </w:tc>
        <w:tc>
          <w:tcPr>
            <w:tcW w:w="2977" w:type="dxa"/>
          </w:tcPr>
          <w:p w14:paraId="233546D4" w14:textId="77777777" w:rsidR="00032A60" w:rsidRPr="003B754B" w:rsidRDefault="00562C65" w:rsidP="004D7188">
            <w:pPr>
              <w:pStyle w:val="aff6"/>
            </w:pPr>
            <w:r w:rsidRPr="003B754B">
              <w:t>0.591</w:t>
            </w:r>
            <w:r w:rsidRPr="003B754B">
              <w:sym w:font="Symbol" w:char="F0B1"/>
            </w:r>
            <w:r w:rsidRPr="003B754B">
              <w:t>068</w:t>
            </w:r>
          </w:p>
        </w:tc>
        <w:tc>
          <w:tcPr>
            <w:tcW w:w="3402" w:type="dxa"/>
          </w:tcPr>
          <w:p w14:paraId="4DEB0669" w14:textId="77777777" w:rsidR="00032A60" w:rsidRPr="003B754B" w:rsidRDefault="00562C65" w:rsidP="004D7188">
            <w:pPr>
              <w:pStyle w:val="aff6"/>
            </w:pPr>
            <w:r w:rsidRPr="003B754B">
              <w:t>0.467</w:t>
            </w:r>
            <w:r w:rsidRPr="003B754B">
              <w:sym w:font="Symbol" w:char="F0B1"/>
            </w:r>
            <w:r w:rsidRPr="003B754B">
              <w:t>080</w:t>
            </w:r>
          </w:p>
        </w:tc>
      </w:tr>
      <w:tr w:rsidR="00032A60" w:rsidRPr="003B754B" w14:paraId="22E735CD" w14:textId="77777777">
        <w:trPr>
          <w:jc w:val="center"/>
        </w:trPr>
        <w:tc>
          <w:tcPr>
            <w:tcW w:w="1843" w:type="dxa"/>
          </w:tcPr>
          <w:p w14:paraId="5E9CC139" w14:textId="77777777" w:rsidR="00032A60" w:rsidRPr="003B754B" w:rsidRDefault="00562C65" w:rsidP="004D7188">
            <w:pPr>
              <w:pStyle w:val="aff6"/>
            </w:pPr>
            <w:r w:rsidRPr="003B754B">
              <w:t>13Al</w:t>
            </w:r>
          </w:p>
        </w:tc>
        <w:tc>
          <w:tcPr>
            <w:tcW w:w="2977" w:type="dxa"/>
          </w:tcPr>
          <w:p w14:paraId="3EADA271" w14:textId="77777777" w:rsidR="00032A60" w:rsidRPr="003B754B" w:rsidRDefault="00562C65" w:rsidP="004D7188">
            <w:pPr>
              <w:pStyle w:val="aff6"/>
            </w:pPr>
            <w:r w:rsidRPr="003B754B">
              <w:t>99.073</w:t>
            </w:r>
            <w:r w:rsidRPr="003B754B">
              <w:sym w:font="Symbol" w:char="F0B1"/>
            </w:r>
            <w:r w:rsidRPr="003B754B">
              <w:t>068</w:t>
            </w:r>
          </w:p>
        </w:tc>
        <w:tc>
          <w:tcPr>
            <w:tcW w:w="3402" w:type="dxa"/>
          </w:tcPr>
          <w:p w14:paraId="263D90C2" w14:textId="77777777" w:rsidR="00032A60" w:rsidRPr="003B754B" w:rsidRDefault="00562C65" w:rsidP="004D7188">
            <w:pPr>
              <w:pStyle w:val="aff6"/>
            </w:pPr>
            <w:r w:rsidRPr="003B754B">
              <w:t>89.034</w:t>
            </w:r>
            <w:r w:rsidRPr="003B754B">
              <w:sym w:font="Symbol" w:char="F0B1"/>
            </w:r>
            <w:r w:rsidRPr="003B754B">
              <w:t>106</w:t>
            </w:r>
          </w:p>
        </w:tc>
      </w:tr>
      <w:tr w:rsidR="00032A60" w:rsidRPr="003B754B" w14:paraId="3257F2BA" w14:textId="77777777">
        <w:trPr>
          <w:jc w:val="center"/>
        </w:trPr>
        <w:tc>
          <w:tcPr>
            <w:tcW w:w="1843" w:type="dxa"/>
          </w:tcPr>
          <w:p w14:paraId="1B07AC5A" w14:textId="77777777" w:rsidR="00032A60" w:rsidRPr="003B754B" w:rsidRDefault="00562C65" w:rsidP="004D7188">
            <w:pPr>
              <w:pStyle w:val="aff6"/>
            </w:pPr>
            <w:r w:rsidRPr="003B754B">
              <w:t>26Fe</w:t>
            </w:r>
          </w:p>
        </w:tc>
        <w:tc>
          <w:tcPr>
            <w:tcW w:w="2977" w:type="dxa"/>
          </w:tcPr>
          <w:p w14:paraId="106BB8FD" w14:textId="77777777" w:rsidR="00032A60" w:rsidRPr="003B754B" w:rsidRDefault="00562C65" w:rsidP="004D7188">
            <w:pPr>
              <w:pStyle w:val="aff6"/>
            </w:pPr>
            <w:r w:rsidRPr="003B754B">
              <w:t>0.324</w:t>
            </w:r>
            <w:r w:rsidRPr="003B754B">
              <w:sym w:font="Symbol" w:char="F0B1"/>
            </w:r>
            <w:r w:rsidRPr="003B754B">
              <w:t>003</w:t>
            </w:r>
          </w:p>
        </w:tc>
        <w:tc>
          <w:tcPr>
            <w:tcW w:w="3402" w:type="dxa"/>
          </w:tcPr>
          <w:p w14:paraId="0FA46F8B" w14:textId="77777777" w:rsidR="00032A60" w:rsidRPr="003B754B" w:rsidRDefault="00562C65" w:rsidP="004D7188">
            <w:pPr>
              <w:pStyle w:val="aff6"/>
            </w:pPr>
            <w:r w:rsidRPr="003B754B">
              <w:t>0.141</w:t>
            </w:r>
            <w:r w:rsidRPr="003B754B">
              <w:sym w:font="Symbol" w:char="F0B1"/>
            </w:r>
            <w:r w:rsidRPr="003B754B">
              <w:t>005</w:t>
            </w:r>
          </w:p>
        </w:tc>
      </w:tr>
      <w:tr w:rsidR="00032A60" w:rsidRPr="003B754B" w14:paraId="7BF8B2B1" w14:textId="77777777">
        <w:trPr>
          <w:jc w:val="center"/>
        </w:trPr>
        <w:tc>
          <w:tcPr>
            <w:tcW w:w="1843" w:type="dxa"/>
          </w:tcPr>
          <w:p w14:paraId="73078B21" w14:textId="77777777" w:rsidR="00032A60" w:rsidRPr="003B754B" w:rsidRDefault="00562C65" w:rsidP="004D7188">
            <w:pPr>
              <w:pStyle w:val="aff6"/>
            </w:pPr>
            <w:r w:rsidRPr="003B754B">
              <w:t>42Mo</w:t>
            </w:r>
          </w:p>
        </w:tc>
        <w:tc>
          <w:tcPr>
            <w:tcW w:w="2977" w:type="dxa"/>
          </w:tcPr>
          <w:p w14:paraId="03716EB9" w14:textId="77777777" w:rsidR="00032A60" w:rsidRPr="003B754B" w:rsidRDefault="00562C65" w:rsidP="004D7188">
            <w:pPr>
              <w:pStyle w:val="aff6"/>
            </w:pPr>
            <w:r w:rsidRPr="003B754B">
              <w:t xml:space="preserve">0.004 </w:t>
            </w:r>
            <w:r w:rsidRPr="003B754B">
              <w:sym w:font="Symbol" w:char="F0B1"/>
            </w:r>
            <w:r w:rsidRPr="003B754B">
              <w:t>000</w:t>
            </w:r>
          </w:p>
        </w:tc>
        <w:tc>
          <w:tcPr>
            <w:tcW w:w="3402" w:type="dxa"/>
          </w:tcPr>
          <w:p w14:paraId="31B15AE4" w14:textId="77777777" w:rsidR="00032A60" w:rsidRPr="003B754B" w:rsidRDefault="00001A0A" w:rsidP="004D7188">
            <w:pPr>
              <w:pStyle w:val="aff6"/>
              <w:rPr>
                <w:lang w:val="ru-RU"/>
              </w:rPr>
            </w:pPr>
            <w:r w:rsidRPr="003B754B">
              <w:rPr>
                <w:lang w:val="ru-RU"/>
              </w:rPr>
              <w:t xml:space="preserve">– </w:t>
            </w:r>
          </w:p>
        </w:tc>
      </w:tr>
      <w:tr w:rsidR="00032A60" w:rsidRPr="003B754B" w14:paraId="29BA10A4" w14:textId="77777777">
        <w:trPr>
          <w:jc w:val="center"/>
        </w:trPr>
        <w:tc>
          <w:tcPr>
            <w:tcW w:w="1843" w:type="dxa"/>
          </w:tcPr>
          <w:p w14:paraId="0EEC36A7" w14:textId="77777777" w:rsidR="00032A60" w:rsidRPr="003B754B" w:rsidRDefault="00562C65" w:rsidP="004D7188">
            <w:pPr>
              <w:pStyle w:val="aff6"/>
            </w:pPr>
            <w:r w:rsidRPr="003B754B">
              <w:t>74W</w:t>
            </w:r>
          </w:p>
        </w:tc>
        <w:tc>
          <w:tcPr>
            <w:tcW w:w="2977" w:type="dxa"/>
          </w:tcPr>
          <w:p w14:paraId="16F94C02" w14:textId="77777777" w:rsidR="00032A60" w:rsidRPr="003B754B" w:rsidRDefault="00562C65" w:rsidP="004D7188">
            <w:pPr>
              <w:pStyle w:val="aff6"/>
            </w:pPr>
            <w:r w:rsidRPr="003B754B">
              <w:t>0.009</w:t>
            </w:r>
            <w:r w:rsidRPr="003B754B">
              <w:sym w:font="Symbol" w:char="F0B1"/>
            </w:r>
            <w:r w:rsidRPr="003B754B">
              <w:t>001</w:t>
            </w:r>
          </w:p>
        </w:tc>
        <w:tc>
          <w:tcPr>
            <w:tcW w:w="3402" w:type="dxa"/>
          </w:tcPr>
          <w:p w14:paraId="74E5AA10" w14:textId="77777777" w:rsidR="00032A60" w:rsidRPr="003B754B" w:rsidRDefault="00562C65" w:rsidP="004D7188">
            <w:pPr>
              <w:pStyle w:val="aff6"/>
            </w:pPr>
            <w:r w:rsidRPr="003B754B">
              <w:t>6.671</w:t>
            </w:r>
            <w:r w:rsidRPr="003B754B">
              <w:sym w:font="Symbol" w:char="F0B1"/>
            </w:r>
            <w:r w:rsidRPr="003B754B">
              <w:t>020</w:t>
            </w:r>
          </w:p>
        </w:tc>
      </w:tr>
      <w:tr w:rsidR="00032A60" w:rsidRPr="003B754B" w14:paraId="692E6B0A" w14:textId="77777777">
        <w:trPr>
          <w:jc w:val="center"/>
        </w:trPr>
        <w:tc>
          <w:tcPr>
            <w:tcW w:w="1843" w:type="dxa"/>
          </w:tcPr>
          <w:p w14:paraId="621D1B8C" w14:textId="77777777" w:rsidR="00032A60" w:rsidRPr="003B754B" w:rsidRDefault="00562C65" w:rsidP="004D7188">
            <w:pPr>
              <w:pStyle w:val="aff6"/>
            </w:pPr>
            <w:r w:rsidRPr="003B754B">
              <w:t>14S</w:t>
            </w:r>
            <w:r w:rsidR="003C7765" w:rsidRPr="003B754B">
              <w:t>I</w:t>
            </w:r>
          </w:p>
        </w:tc>
        <w:tc>
          <w:tcPr>
            <w:tcW w:w="2977" w:type="dxa"/>
          </w:tcPr>
          <w:p w14:paraId="11B6BE00" w14:textId="77777777" w:rsidR="00032A60" w:rsidRPr="003B754B" w:rsidRDefault="00001A0A" w:rsidP="004D7188">
            <w:pPr>
              <w:pStyle w:val="aff6"/>
              <w:rPr>
                <w:lang w:val="ru-RU"/>
              </w:rPr>
            </w:pPr>
            <w:r w:rsidRPr="003B754B">
              <w:t xml:space="preserve">– </w:t>
            </w:r>
          </w:p>
        </w:tc>
        <w:tc>
          <w:tcPr>
            <w:tcW w:w="3402" w:type="dxa"/>
          </w:tcPr>
          <w:p w14:paraId="2AA3CE4F" w14:textId="77777777" w:rsidR="00032A60" w:rsidRPr="003B754B" w:rsidRDefault="00562C65" w:rsidP="004D7188">
            <w:pPr>
              <w:pStyle w:val="aff6"/>
            </w:pPr>
            <w:r w:rsidRPr="003B754B">
              <w:t>3.687</w:t>
            </w:r>
            <w:r w:rsidRPr="003B754B">
              <w:sym w:font="Symbol" w:char="F0B1"/>
            </w:r>
            <w:r w:rsidRPr="003B754B">
              <w:t>081</w:t>
            </w:r>
          </w:p>
        </w:tc>
      </w:tr>
    </w:tbl>
    <w:p w14:paraId="34CD3D45" w14:textId="77777777" w:rsidR="00F71D53" w:rsidRPr="003B754B" w:rsidRDefault="00F71D53" w:rsidP="00F71D53">
      <w:pPr>
        <w:pStyle w:val="aff2"/>
        <w:rPr>
          <w:rFonts w:eastAsiaTheme="minorEastAsia"/>
          <w:lang w:val="ru-RU"/>
        </w:rPr>
      </w:pPr>
    </w:p>
    <w:p w14:paraId="40B4435A" w14:textId="77777777" w:rsidR="00517434" w:rsidRPr="003B754B" w:rsidRDefault="00F71D53" w:rsidP="00F71D53">
      <w:pPr>
        <w:pStyle w:val="aff2"/>
        <w:rPr>
          <w:rFonts w:eastAsiaTheme="minorEastAsia"/>
        </w:rPr>
      </w:pPr>
      <w:r w:rsidRPr="003B754B">
        <w:t>За результатами експериментального аналізу ми можемо побачити, що основними компонентами є алюмінієвий порошок та вольфрамовий порошок</w:t>
      </w:r>
      <w:r w:rsidRPr="003B754B">
        <w:rPr>
          <w:rFonts w:eastAsia="SimSun"/>
        </w:rPr>
        <w:t>.</w:t>
      </w:r>
      <w:r w:rsidR="0065028E" w:rsidRPr="003B754B">
        <w:t xml:space="preserve"> У той же час були виявлені й інші домішки, оскільки вміст дуже малий, його можна ігнорувати.</w:t>
      </w:r>
    </w:p>
    <w:p w14:paraId="5E88B1E1" w14:textId="77777777" w:rsidR="00032A60" w:rsidRPr="003B754B" w:rsidRDefault="00032A60" w:rsidP="00857E87">
      <w:pPr>
        <w:spacing w:line="360" w:lineRule="auto"/>
        <w:ind w:right="840" w:firstLine="0"/>
        <w:jc w:val="left"/>
        <w:rPr>
          <w:rFonts w:eastAsia="SimSun"/>
          <w:kern w:val="2"/>
          <w:sz w:val="28"/>
          <w:szCs w:val="28"/>
          <w:lang w:val="ru-RU" w:eastAsia="zh-CN"/>
        </w:rPr>
      </w:pPr>
    </w:p>
    <w:p w14:paraId="3D1CEAF1" w14:textId="77777777" w:rsidR="00F71D53" w:rsidRPr="003B754B" w:rsidRDefault="00F71D53" w:rsidP="00F71D53">
      <w:pPr>
        <w:pStyle w:val="2"/>
        <w:rPr>
          <w:rFonts w:eastAsiaTheme="minorEastAsia"/>
        </w:rPr>
      </w:pPr>
      <w:bookmarkStart w:id="177" w:name="_Toc26883574"/>
      <w:r w:rsidRPr="003B754B">
        <w:rPr>
          <w:rFonts w:eastAsiaTheme="minorEastAsia"/>
        </w:rPr>
        <w:t>3.2 Скануючий електронний мікроскопічний аналіз сплаву</w:t>
      </w:r>
      <w:bookmarkEnd w:id="177"/>
    </w:p>
    <w:p w14:paraId="196DF01A" w14:textId="77777777" w:rsidR="008C0CB8" w:rsidRPr="003B754B" w:rsidRDefault="008C0CB8" w:rsidP="008C0CB8">
      <w:pPr>
        <w:pStyle w:val="aff2"/>
        <w:rPr>
          <w:rFonts w:eastAsiaTheme="minorEastAsia"/>
        </w:rPr>
      </w:pPr>
    </w:p>
    <w:p w14:paraId="29A0D30A" w14:textId="77777777" w:rsidR="00032A60" w:rsidRPr="003B754B" w:rsidRDefault="008C0CB8" w:rsidP="004F0572">
      <w:pPr>
        <w:pStyle w:val="aff2"/>
      </w:pPr>
      <w:r w:rsidRPr="003B754B">
        <w:rPr>
          <w:rFonts w:eastAsiaTheme="minorEastAsia"/>
        </w:rPr>
        <w:t>Д</w:t>
      </w:r>
      <w:r w:rsidR="00B738D4" w:rsidRPr="003B754B">
        <w:rPr>
          <w:rFonts w:eastAsiaTheme="minorEastAsia"/>
        </w:rPr>
        <w:t>ослідження</w:t>
      </w:r>
      <w:r w:rsidRPr="003B754B">
        <w:rPr>
          <w:rFonts w:eastAsiaTheme="minorEastAsia"/>
        </w:rPr>
        <w:t xml:space="preserve"> мікроструктури </w:t>
      </w:r>
      <w:bookmarkStart w:id="178" w:name="_Hlk26829140"/>
      <w:r w:rsidRPr="003B754B">
        <w:rPr>
          <w:rFonts w:eastAsiaTheme="minorEastAsia"/>
        </w:rPr>
        <w:t xml:space="preserve">зразків </w:t>
      </w:r>
      <w:r w:rsidRPr="003B754B">
        <w:rPr>
          <w:rFonts w:eastAsiaTheme="minorEastAsia"/>
        </w:rPr>
        <w:fldChar w:fldCharType="begin"/>
      </w:r>
      <w:r w:rsidRPr="003B754B">
        <w:rPr>
          <w:rFonts w:eastAsiaTheme="minorEastAsia"/>
        </w:rPr>
        <w:instrText xml:space="preserve"> = 1 \* GB3 </w:instrText>
      </w:r>
      <w:r w:rsidRPr="003B754B">
        <w:rPr>
          <w:rFonts w:eastAsiaTheme="minorEastAsia"/>
        </w:rPr>
        <w:fldChar w:fldCharType="separate"/>
      </w:r>
      <w:r w:rsidR="003C7765" w:rsidRPr="003B754B">
        <w:rPr>
          <w:rFonts w:eastAsiaTheme="minorEastAsia"/>
        </w:rPr>
        <w:t>I</w:t>
      </w:r>
      <w:r w:rsidRPr="003B754B">
        <w:rPr>
          <w:rFonts w:eastAsiaTheme="minorEastAsia"/>
        </w:rPr>
        <w:fldChar w:fldCharType="end"/>
      </w:r>
      <w:bookmarkEnd w:id="178"/>
      <w:r w:rsidRPr="003B754B">
        <w:rPr>
          <w:rFonts w:eastAsiaTheme="minorEastAsia"/>
        </w:rPr>
        <w:t xml:space="preserve"> і зразків </w:t>
      </w:r>
      <w:bookmarkStart w:id="179" w:name="_Hlk26829542"/>
      <w:r w:rsidRPr="003B754B">
        <w:rPr>
          <w:rFonts w:eastAsiaTheme="minorEastAsia"/>
        </w:rPr>
        <w:fldChar w:fldCharType="begin"/>
      </w:r>
      <w:r w:rsidRPr="003B754B">
        <w:rPr>
          <w:rFonts w:eastAsiaTheme="minorEastAsia"/>
        </w:rPr>
        <w:instrText xml:space="preserve"> = 2 \* GB3 </w:instrText>
      </w:r>
      <w:r w:rsidRPr="003B754B">
        <w:rPr>
          <w:rFonts w:eastAsiaTheme="minorEastAsia"/>
        </w:rPr>
        <w:fldChar w:fldCharType="separate"/>
      </w:r>
      <w:r w:rsidR="003C7765" w:rsidRPr="003B754B">
        <w:rPr>
          <w:rFonts w:eastAsiaTheme="minorEastAsia"/>
          <w:noProof/>
        </w:rPr>
        <w:t>II</w:t>
      </w:r>
      <w:r w:rsidRPr="003B754B">
        <w:rPr>
          <w:rFonts w:eastAsiaTheme="minorEastAsia"/>
        </w:rPr>
        <w:fldChar w:fldCharType="end"/>
      </w:r>
      <w:bookmarkEnd w:id="179"/>
      <w:r w:rsidRPr="003B754B">
        <w:rPr>
          <w:rFonts w:eastAsiaTheme="minorEastAsia"/>
        </w:rPr>
        <w:t xml:space="preserve"> сплаву </w:t>
      </w:r>
      <w:r w:rsidR="0099333C" w:rsidRPr="003B754B">
        <w:t>Al</w:t>
      </w:r>
      <w:r w:rsidR="008376CC" w:rsidRPr="003B754B">
        <w:t>-</w:t>
      </w:r>
      <w:r w:rsidR="0099333C" w:rsidRPr="003B754B">
        <w:t>W</w:t>
      </w:r>
      <w:r w:rsidRPr="003B754B">
        <w:rPr>
          <w:rFonts w:eastAsiaTheme="minorEastAsia"/>
        </w:rPr>
        <w:t xml:space="preserve"> було пронусно на скануючому електронному мікроскопі ,</w:t>
      </w:r>
      <w:bookmarkStart w:id="180" w:name="_Hlk26829505"/>
      <w:r w:rsidRPr="003B754B">
        <w:rPr>
          <w:rFonts w:eastAsiaTheme="minorEastAsia"/>
        </w:rPr>
        <w:t>результати дослідження предетавнно зразків</w:t>
      </w:r>
      <w:bookmarkEnd w:id="180"/>
      <w:r w:rsidRPr="003B754B">
        <w:rPr>
          <w:rFonts w:eastAsiaTheme="minorEastAsia"/>
        </w:rPr>
        <w:t xml:space="preserve"> </w:t>
      </w:r>
      <w:r w:rsidRPr="003B754B">
        <w:rPr>
          <w:rFonts w:eastAsiaTheme="minorEastAsia"/>
        </w:rPr>
        <w:fldChar w:fldCharType="begin"/>
      </w:r>
      <w:r w:rsidRPr="003B754B">
        <w:rPr>
          <w:rFonts w:eastAsiaTheme="minorEastAsia"/>
        </w:rPr>
        <w:instrText xml:space="preserve"> = 1 \* GB3 </w:instrText>
      </w:r>
      <w:r w:rsidRPr="003B754B">
        <w:rPr>
          <w:rFonts w:eastAsiaTheme="minorEastAsia"/>
        </w:rPr>
        <w:fldChar w:fldCharType="separate"/>
      </w:r>
      <w:r w:rsidR="003C7765" w:rsidRPr="003B754B">
        <w:rPr>
          <w:rFonts w:eastAsiaTheme="minorEastAsia"/>
        </w:rPr>
        <w:t>I</w:t>
      </w:r>
      <w:r w:rsidRPr="003B754B">
        <w:rPr>
          <w:rFonts w:eastAsiaTheme="minorEastAsia"/>
        </w:rPr>
        <w:fldChar w:fldCharType="end"/>
      </w:r>
      <w:r w:rsidRPr="003B754B">
        <w:rPr>
          <w:rFonts w:eastAsiaTheme="minorEastAsia"/>
        </w:rPr>
        <w:t xml:space="preserve"> </w:t>
      </w:r>
      <w:bookmarkStart w:id="181" w:name="_Hlk26829429"/>
      <w:r w:rsidRPr="003B754B">
        <w:rPr>
          <w:rFonts w:eastAsiaTheme="minorEastAsia"/>
        </w:rPr>
        <w:t>на рисунку 3.1</w:t>
      </w:r>
      <w:bookmarkEnd w:id="181"/>
      <w:r w:rsidRPr="003B754B">
        <w:rPr>
          <w:rFonts w:eastAsiaTheme="minorEastAsia"/>
        </w:rPr>
        <w:t>;</w:t>
      </w:r>
      <w:r w:rsidR="004F0572" w:rsidRPr="003B754B">
        <w:t xml:space="preserve"> а </w:t>
      </w:r>
      <w:r w:rsidR="004F0572" w:rsidRPr="003B754B">
        <w:rPr>
          <w:rFonts w:eastAsiaTheme="minorEastAsia"/>
        </w:rPr>
        <w:t>на рисунк</w:t>
      </w:r>
      <w:r w:rsidR="00561650">
        <w:rPr>
          <w:rFonts w:eastAsiaTheme="minorEastAsia"/>
        </w:rPr>
        <w:t>ах</w:t>
      </w:r>
      <w:r w:rsidR="004F0572" w:rsidRPr="003B754B">
        <w:rPr>
          <w:rFonts w:eastAsiaTheme="minorEastAsia"/>
        </w:rPr>
        <w:t xml:space="preserve"> 3.1 </w:t>
      </w:r>
      <w:bookmarkStart w:id="182" w:name="_Hlk26830169"/>
      <w:r w:rsidR="004F0572" w:rsidRPr="003B754B">
        <w:t>–</w:t>
      </w:r>
      <w:bookmarkEnd w:id="182"/>
      <w:r w:rsidR="004F0572" w:rsidRPr="003B754B">
        <w:t xml:space="preserve"> </w:t>
      </w:r>
      <w:r w:rsidR="004F0572" w:rsidRPr="003B754B">
        <w:rPr>
          <w:rFonts w:eastAsiaTheme="minorEastAsia"/>
        </w:rPr>
        <w:t xml:space="preserve">3.4 результати дослідження предетавнно зразків </w:t>
      </w:r>
      <w:r w:rsidR="004F0572" w:rsidRPr="003B754B">
        <w:rPr>
          <w:rFonts w:eastAsiaTheme="minorEastAsia"/>
        </w:rPr>
        <w:fldChar w:fldCharType="begin"/>
      </w:r>
      <w:r w:rsidR="004F0572" w:rsidRPr="003B754B">
        <w:rPr>
          <w:rFonts w:eastAsiaTheme="minorEastAsia"/>
        </w:rPr>
        <w:instrText xml:space="preserve"> = 2 \* GB3 </w:instrText>
      </w:r>
      <w:r w:rsidR="004F0572" w:rsidRPr="003B754B">
        <w:rPr>
          <w:rFonts w:eastAsiaTheme="minorEastAsia"/>
        </w:rPr>
        <w:fldChar w:fldCharType="separate"/>
      </w:r>
      <w:r w:rsidR="003C7765" w:rsidRPr="003B754B">
        <w:rPr>
          <w:rFonts w:eastAsiaTheme="minorEastAsia"/>
          <w:noProof/>
        </w:rPr>
        <w:t>II</w:t>
      </w:r>
      <w:r w:rsidR="004F0572" w:rsidRPr="003B754B">
        <w:rPr>
          <w:rFonts w:eastAsiaTheme="minorEastAsia"/>
        </w:rPr>
        <w:fldChar w:fldCharType="end"/>
      </w:r>
      <w:r w:rsidR="004F0572" w:rsidRPr="003B754B">
        <w:rPr>
          <w:rFonts w:eastAsiaTheme="minorEastAsia"/>
        </w:rPr>
        <w:t>.</w:t>
      </w:r>
      <w:r w:rsidR="00852D44">
        <w:rPr>
          <w:rFonts w:eastAsiaTheme="minorEastAsia"/>
        </w:rPr>
        <w:t xml:space="preserve"> </w:t>
      </w:r>
      <w:r w:rsidR="00562C65" w:rsidRPr="003B754B">
        <w:t>Ми можемо побачити фазові границі Al/W при утворенні алюмо</w:t>
      </w:r>
      <w:r w:rsidR="00852D44">
        <w:t>-</w:t>
      </w:r>
      <w:r w:rsidR="00001A0A" w:rsidRPr="003B754B">
        <w:t xml:space="preserve"> </w:t>
      </w:r>
      <w:r w:rsidR="00562C65" w:rsidRPr="003B754B">
        <w:t>вольфрамового сплаву в напіврідкому стані.</w:t>
      </w:r>
    </w:p>
    <w:p w14:paraId="19CCE5F3" w14:textId="77777777" w:rsidR="00E72E83" w:rsidRPr="003B754B" w:rsidRDefault="00E72E83" w:rsidP="004F0572">
      <w:pPr>
        <w:pStyle w:val="aff2"/>
        <w:rPr>
          <w:rFonts w:eastAsiaTheme="minorEastAsia"/>
        </w:rPr>
      </w:pPr>
    </w:p>
    <w:p w14:paraId="649E6169" w14:textId="77777777" w:rsidR="00194792" w:rsidRPr="003B754B" w:rsidRDefault="00194792" w:rsidP="00857E87">
      <w:pPr>
        <w:pStyle w:val="aff2"/>
        <w:rPr>
          <w:rFonts w:eastAsiaTheme="minorEastAsia"/>
        </w:rPr>
      </w:pPr>
    </w:p>
    <w:p w14:paraId="2B0BD396" w14:textId="77777777" w:rsidR="005E4668" w:rsidRPr="003B754B" w:rsidRDefault="005E4668" w:rsidP="00857E87">
      <w:pPr>
        <w:pStyle w:val="aff2"/>
        <w:rPr>
          <w:rFonts w:eastAsiaTheme="minorEastAsia"/>
        </w:rPr>
      </w:pPr>
    </w:p>
    <w:p w14:paraId="7FC0DE2E" w14:textId="77777777" w:rsidR="005E4668" w:rsidRPr="003B754B" w:rsidRDefault="005E4668" w:rsidP="00857E87">
      <w:pPr>
        <w:pStyle w:val="aff2"/>
        <w:rPr>
          <w:rFonts w:eastAsiaTheme="minorEastAsia"/>
        </w:rPr>
      </w:pPr>
    </w:p>
    <w:p w14:paraId="25188FDC" w14:textId="77777777" w:rsidR="00032A60" w:rsidRPr="003B754B" w:rsidRDefault="001F3876" w:rsidP="009E53A1">
      <w:pPr>
        <w:pStyle w:val="aff2"/>
        <w:spacing w:after="240"/>
        <w:jc w:val="center"/>
        <w:rPr>
          <w:rFonts w:eastAsia="SimSun"/>
        </w:rPr>
      </w:pPr>
      <w:r w:rsidRPr="003B754B">
        <w:rPr>
          <w:noProof/>
          <w:lang w:val="ru-RU" w:eastAsia="ru-RU"/>
        </w:rPr>
        <w:drawing>
          <wp:inline distT="0" distB="0" distL="0" distR="0" wp14:anchorId="582E065B" wp14:editId="78B6C412">
            <wp:extent cx="1776177" cy="1332000"/>
            <wp:effectExtent l="0" t="0" r="0" b="1905"/>
            <wp:docPr id="926" name="图片 9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776177" cy="1332000"/>
                    </a:xfrm>
                    <a:prstGeom prst="rect">
                      <a:avLst/>
                    </a:prstGeom>
                    <a:noFill/>
                    <a:ln>
                      <a:noFill/>
                    </a:ln>
                  </pic:spPr>
                </pic:pic>
              </a:graphicData>
            </a:graphic>
          </wp:inline>
        </w:drawing>
      </w:r>
      <w:r w:rsidR="009E53A1" w:rsidRPr="003B754B">
        <w:rPr>
          <w:noProof/>
        </w:rPr>
        <w:t xml:space="preserve"> </w:t>
      </w:r>
      <w:r w:rsidRPr="003B754B">
        <w:rPr>
          <w:noProof/>
          <w:lang w:val="ru-RU" w:eastAsia="ru-RU"/>
        </w:rPr>
        <w:drawing>
          <wp:inline distT="0" distB="0" distL="0" distR="0" wp14:anchorId="168CDFC7" wp14:editId="357184E0">
            <wp:extent cx="1776177" cy="1332000"/>
            <wp:effectExtent l="0" t="0" r="0" b="1905"/>
            <wp:docPr id="927" name="图片 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776177" cy="1332000"/>
                    </a:xfrm>
                    <a:prstGeom prst="rect">
                      <a:avLst/>
                    </a:prstGeom>
                    <a:noFill/>
                    <a:ln>
                      <a:noFill/>
                    </a:ln>
                  </pic:spPr>
                </pic:pic>
              </a:graphicData>
            </a:graphic>
          </wp:inline>
        </w:drawing>
      </w:r>
    </w:p>
    <w:p w14:paraId="3A53BC38" w14:textId="77777777" w:rsidR="00E76284" w:rsidRPr="003B754B" w:rsidRDefault="009E53A1" w:rsidP="006A688F">
      <w:pPr>
        <w:pStyle w:val="aff2"/>
        <w:jc w:val="center"/>
        <w:rPr>
          <w:rFonts w:eastAsia="SimSun"/>
        </w:rPr>
      </w:pPr>
      <w:r w:rsidRPr="003B754B">
        <w:rPr>
          <w:noProof/>
          <w:lang w:val="ru-RU" w:eastAsia="ru-RU"/>
        </w:rPr>
        <w:drawing>
          <wp:inline distT="0" distB="0" distL="0" distR="0" wp14:anchorId="5F0345F6" wp14:editId="1B9FDE3D">
            <wp:extent cx="1776177" cy="1332000"/>
            <wp:effectExtent l="0" t="0" r="0" b="1905"/>
            <wp:docPr id="930" name="图片 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776177" cy="1332000"/>
                    </a:xfrm>
                    <a:prstGeom prst="rect">
                      <a:avLst/>
                    </a:prstGeom>
                    <a:noFill/>
                    <a:ln>
                      <a:noFill/>
                    </a:ln>
                  </pic:spPr>
                </pic:pic>
              </a:graphicData>
            </a:graphic>
          </wp:inline>
        </w:drawing>
      </w:r>
      <w:r w:rsidRPr="003B754B">
        <w:rPr>
          <w:noProof/>
        </w:rPr>
        <w:t xml:space="preserve"> </w:t>
      </w:r>
      <w:r w:rsidRPr="003B754B">
        <w:rPr>
          <w:noProof/>
          <w:lang w:val="ru-RU" w:eastAsia="ru-RU"/>
        </w:rPr>
        <w:drawing>
          <wp:inline distT="0" distB="0" distL="0" distR="0" wp14:anchorId="5F1D84E7" wp14:editId="0A807B58">
            <wp:extent cx="1776178" cy="1332000"/>
            <wp:effectExtent l="0" t="0" r="0" b="1905"/>
            <wp:docPr id="928" name="图片 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776178" cy="1332000"/>
                    </a:xfrm>
                    <a:prstGeom prst="rect">
                      <a:avLst/>
                    </a:prstGeom>
                    <a:noFill/>
                    <a:ln>
                      <a:noFill/>
                    </a:ln>
                  </pic:spPr>
                </pic:pic>
              </a:graphicData>
            </a:graphic>
          </wp:inline>
        </w:drawing>
      </w:r>
      <w:r w:rsidRPr="003B754B">
        <w:rPr>
          <w:noProof/>
        </w:rPr>
        <w:t xml:space="preserve"> </w:t>
      </w:r>
    </w:p>
    <w:p w14:paraId="39688D41" w14:textId="77777777" w:rsidR="00032A60" w:rsidRPr="003B754B" w:rsidRDefault="00562C65" w:rsidP="00194792">
      <w:pPr>
        <w:tabs>
          <w:tab w:val="left" w:pos="1570"/>
        </w:tabs>
        <w:spacing w:line="360" w:lineRule="auto"/>
        <w:ind w:firstLine="0"/>
        <w:jc w:val="center"/>
        <w:rPr>
          <w:rFonts w:eastAsiaTheme="minorEastAsia"/>
          <w:sz w:val="28"/>
          <w:szCs w:val="28"/>
          <w:lang w:val="ru-RU" w:eastAsia="zh-CN"/>
        </w:rPr>
      </w:pPr>
      <w:bookmarkStart w:id="183" w:name="_Hlk22155314"/>
      <w:r w:rsidRPr="003B754B">
        <w:rPr>
          <w:rFonts w:eastAsiaTheme="minorEastAsia"/>
          <w:sz w:val="28"/>
          <w:szCs w:val="28"/>
          <w:lang w:eastAsia="zh-CN"/>
        </w:rPr>
        <w:t>Рисунок</w:t>
      </w:r>
      <w:bookmarkStart w:id="184" w:name="_Hlk23114443"/>
      <w:r w:rsidRPr="003B754B">
        <w:rPr>
          <w:rFonts w:eastAsiaTheme="minorEastAsia"/>
          <w:sz w:val="28"/>
          <w:szCs w:val="28"/>
          <w:lang w:eastAsia="zh-CN"/>
        </w:rPr>
        <w:t xml:space="preserve"> </w:t>
      </w:r>
      <w:r w:rsidRPr="003B754B">
        <w:rPr>
          <w:sz w:val="28"/>
          <w:szCs w:val="28"/>
        </w:rPr>
        <w:t>3.1</w:t>
      </w:r>
      <w:bookmarkStart w:id="185" w:name="_Hlk532852484"/>
      <w:bookmarkEnd w:id="184"/>
      <w:r w:rsidR="00EA2F87" w:rsidRPr="003B754B">
        <w:rPr>
          <w:sz w:val="28"/>
          <w:szCs w:val="28"/>
        </w:rPr>
        <w:t xml:space="preserve"> </w:t>
      </w:r>
      <w:r w:rsidR="00EA2F87" w:rsidRPr="003B754B">
        <w:t>–</w:t>
      </w:r>
      <w:r w:rsidRPr="003B754B">
        <w:rPr>
          <w:rFonts w:eastAsiaTheme="minorEastAsia"/>
          <w:sz w:val="28"/>
          <w:szCs w:val="28"/>
          <w:lang w:val="ru-RU" w:eastAsia="zh-CN"/>
        </w:rPr>
        <w:t xml:space="preserve"> Скануючий електронний мікроскопічний аналіз сплаву </w:t>
      </w:r>
      <w:r w:rsidR="009806C6" w:rsidRPr="003B754B">
        <w:rPr>
          <w:rFonts w:eastAsiaTheme="minorEastAsia"/>
          <w:sz w:val="28"/>
          <w:szCs w:val="28"/>
          <w:lang w:val="ru-RU" w:eastAsia="zh-CN"/>
        </w:rPr>
        <w:fldChar w:fldCharType="begin"/>
      </w:r>
      <w:r w:rsidR="009806C6" w:rsidRPr="003B754B">
        <w:rPr>
          <w:rFonts w:eastAsiaTheme="minorEastAsia"/>
          <w:sz w:val="28"/>
          <w:szCs w:val="28"/>
          <w:lang w:val="ru-RU" w:eastAsia="zh-CN"/>
        </w:rPr>
        <w:instrText xml:space="preserve"> = 1 \* GB3 </w:instrText>
      </w:r>
      <w:r w:rsidR="009806C6" w:rsidRPr="003B754B">
        <w:rPr>
          <w:rFonts w:eastAsiaTheme="minorEastAsia"/>
          <w:sz w:val="28"/>
          <w:szCs w:val="28"/>
          <w:lang w:val="ru-RU" w:eastAsia="zh-CN"/>
        </w:rPr>
        <w:fldChar w:fldCharType="separate"/>
      </w:r>
      <w:r w:rsidR="009806C6" w:rsidRPr="003B754B">
        <w:rPr>
          <w:rFonts w:eastAsiaTheme="minorEastAsia"/>
          <w:sz w:val="28"/>
          <w:szCs w:val="28"/>
          <w:lang w:val="ru-RU" w:eastAsia="zh-CN"/>
        </w:rPr>
        <w:t>I</w:t>
      </w:r>
      <w:r w:rsidR="009806C6" w:rsidRPr="003B754B">
        <w:rPr>
          <w:rFonts w:eastAsiaTheme="minorEastAsia"/>
          <w:sz w:val="28"/>
          <w:szCs w:val="28"/>
          <w:lang w:val="ru-RU" w:eastAsia="zh-CN"/>
        </w:rPr>
        <w:fldChar w:fldCharType="end"/>
      </w:r>
      <w:r w:rsidR="009806C6">
        <w:rPr>
          <w:rFonts w:eastAsiaTheme="minorEastAsia"/>
          <w:sz w:val="28"/>
          <w:szCs w:val="28"/>
          <w:lang w:val="ru-RU" w:eastAsia="zh-CN"/>
        </w:rPr>
        <w:t xml:space="preserve"> </w:t>
      </w:r>
      <w:r w:rsidR="0099333C" w:rsidRPr="003B754B">
        <w:rPr>
          <w:rFonts w:eastAsiaTheme="minorEastAsia"/>
          <w:sz w:val="28"/>
          <w:szCs w:val="28"/>
          <w:lang w:eastAsia="zh-CN"/>
        </w:rPr>
        <w:t>Al</w:t>
      </w:r>
      <w:r w:rsidR="008376CC" w:rsidRPr="003B754B">
        <w:rPr>
          <w:rFonts w:eastAsiaTheme="minorEastAsia"/>
          <w:sz w:val="28"/>
          <w:szCs w:val="28"/>
          <w:lang w:eastAsia="zh-CN"/>
        </w:rPr>
        <w:t>-</w:t>
      </w:r>
      <w:r w:rsidR="0099333C" w:rsidRPr="003B754B">
        <w:rPr>
          <w:rFonts w:eastAsiaTheme="minorEastAsia"/>
          <w:sz w:val="28"/>
          <w:szCs w:val="28"/>
          <w:lang w:eastAsia="zh-CN"/>
        </w:rPr>
        <w:t>W</w:t>
      </w:r>
      <w:bookmarkEnd w:id="185"/>
      <w:r w:rsidR="00A96D25" w:rsidRPr="003B754B">
        <w:rPr>
          <w:rFonts w:eastAsiaTheme="minorEastAsia"/>
          <w:sz w:val="28"/>
          <w:szCs w:val="28"/>
          <w:lang w:val="ru-RU" w:eastAsia="zh-CN"/>
        </w:rPr>
        <w:t xml:space="preserve"> </w:t>
      </w:r>
      <w:bookmarkEnd w:id="183"/>
    </w:p>
    <w:p w14:paraId="7AFFD971" w14:textId="77777777" w:rsidR="00194792" w:rsidRPr="003B754B" w:rsidRDefault="00194792" w:rsidP="00194792">
      <w:pPr>
        <w:tabs>
          <w:tab w:val="left" w:pos="1570"/>
        </w:tabs>
        <w:spacing w:line="360" w:lineRule="auto"/>
        <w:ind w:firstLine="0"/>
        <w:jc w:val="center"/>
        <w:rPr>
          <w:rFonts w:eastAsiaTheme="minorEastAsia"/>
          <w:sz w:val="28"/>
          <w:szCs w:val="28"/>
          <w:lang w:val="ru-RU" w:eastAsia="zh-CN"/>
        </w:rPr>
      </w:pPr>
    </w:p>
    <w:p w14:paraId="4445B44B" w14:textId="77777777" w:rsidR="00032A60" w:rsidRPr="003B754B" w:rsidRDefault="00562C65">
      <w:pPr>
        <w:pStyle w:val="aff2"/>
        <w:spacing w:line="276" w:lineRule="auto"/>
        <w:ind w:firstLine="0"/>
        <w:jc w:val="center"/>
        <w:rPr>
          <w:rFonts w:eastAsia="SimSun"/>
        </w:rPr>
      </w:pPr>
      <w:r w:rsidRPr="003B754B">
        <w:rPr>
          <w:noProof/>
          <w:lang w:val="ru-RU" w:eastAsia="ru-RU"/>
        </w:rPr>
        <w:drawing>
          <wp:inline distT="0" distB="0" distL="0" distR="0" wp14:anchorId="7E08A83F" wp14:editId="2D2B6B74">
            <wp:extent cx="1680186" cy="1260000"/>
            <wp:effectExtent l="0" t="0" r="0" b="0"/>
            <wp:docPr id="672" name="图片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 name="图片 672"/>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a:xfrm>
                      <a:off x="0" y="0"/>
                      <a:ext cx="1680186" cy="1260000"/>
                    </a:xfrm>
                    <a:prstGeom prst="rect">
                      <a:avLst/>
                    </a:prstGeom>
                    <a:noFill/>
                    <a:ln>
                      <a:noFill/>
                    </a:ln>
                  </pic:spPr>
                </pic:pic>
              </a:graphicData>
            </a:graphic>
          </wp:inline>
        </w:drawing>
      </w:r>
      <w:r w:rsidRPr="003B754B">
        <w:rPr>
          <w:noProof/>
          <w:lang w:val="ru-RU" w:eastAsia="ru-RU"/>
        </w:rPr>
        <w:drawing>
          <wp:inline distT="0" distB="0" distL="0" distR="0" wp14:anchorId="75C610A3" wp14:editId="4A7932B4">
            <wp:extent cx="1680186" cy="1260000"/>
            <wp:effectExtent l="0" t="0" r="0" b="0"/>
            <wp:docPr id="676" name="图片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 name="图片 676"/>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a:xfrm>
                      <a:off x="0" y="0"/>
                      <a:ext cx="1680186" cy="1260000"/>
                    </a:xfrm>
                    <a:prstGeom prst="rect">
                      <a:avLst/>
                    </a:prstGeom>
                    <a:noFill/>
                    <a:ln>
                      <a:noFill/>
                    </a:ln>
                  </pic:spPr>
                </pic:pic>
              </a:graphicData>
            </a:graphic>
          </wp:inline>
        </w:drawing>
      </w:r>
      <w:r w:rsidRPr="003B754B">
        <w:rPr>
          <w:noProof/>
          <w:lang w:val="ru-RU" w:eastAsia="ru-RU"/>
        </w:rPr>
        <w:drawing>
          <wp:inline distT="0" distB="0" distL="0" distR="0" wp14:anchorId="269AF60A" wp14:editId="21DD9E86">
            <wp:extent cx="1680186" cy="1260000"/>
            <wp:effectExtent l="0" t="0" r="0" b="0"/>
            <wp:docPr id="677" name="图片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7" name="图片 677"/>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a:xfrm>
                      <a:off x="0" y="0"/>
                      <a:ext cx="1680186" cy="1260000"/>
                    </a:xfrm>
                    <a:prstGeom prst="rect">
                      <a:avLst/>
                    </a:prstGeom>
                    <a:noFill/>
                    <a:ln>
                      <a:noFill/>
                    </a:ln>
                  </pic:spPr>
                </pic:pic>
              </a:graphicData>
            </a:graphic>
          </wp:inline>
        </w:drawing>
      </w:r>
      <w:r w:rsidRPr="003B754B">
        <w:rPr>
          <w:noProof/>
          <w:lang w:val="ru-RU" w:eastAsia="ru-RU"/>
        </w:rPr>
        <w:drawing>
          <wp:inline distT="0" distB="0" distL="0" distR="0" wp14:anchorId="4E1739B2" wp14:editId="6C0D3249">
            <wp:extent cx="1680187" cy="1260000"/>
            <wp:effectExtent l="0" t="0" r="0" b="0"/>
            <wp:docPr id="678" name="图片 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 name="图片 678"/>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a:xfrm>
                      <a:off x="0" y="0"/>
                      <a:ext cx="1680187" cy="1260000"/>
                    </a:xfrm>
                    <a:prstGeom prst="rect">
                      <a:avLst/>
                    </a:prstGeom>
                    <a:noFill/>
                    <a:ln>
                      <a:noFill/>
                    </a:ln>
                  </pic:spPr>
                </pic:pic>
              </a:graphicData>
            </a:graphic>
          </wp:inline>
        </w:drawing>
      </w:r>
      <w:r w:rsidRPr="003B754B">
        <w:rPr>
          <w:noProof/>
          <w:lang w:val="ru-RU" w:eastAsia="ru-RU"/>
        </w:rPr>
        <w:drawing>
          <wp:inline distT="0" distB="0" distL="0" distR="0" wp14:anchorId="514F0571" wp14:editId="5F90A1AE">
            <wp:extent cx="1680186" cy="1260000"/>
            <wp:effectExtent l="0" t="0" r="0" b="0"/>
            <wp:docPr id="679" name="图片 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9" name="图片 679"/>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a:xfrm>
                      <a:off x="0" y="0"/>
                      <a:ext cx="1680186" cy="1260000"/>
                    </a:xfrm>
                    <a:prstGeom prst="rect">
                      <a:avLst/>
                    </a:prstGeom>
                    <a:noFill/>
                    <a:ln>
                      <a:noFill/>
                    </a:ln>
                  </pic:spPr>
                </pic:pic>
              </a:graphicData>
            </a:graphic>
          </wp:inline>
        </w:drawing>
      </w:r>
      <w:r w:rsidRPr="003B754B">
        <w:rPr>
          <w:noProof/>
          <w:lang w:val="ru-RU" w:eastAsia="ru-RU"/>
        </w:rPr>
        <w:drawing>
          <wp:inline distT="0" distB="0" distL="0" distR="0" wp14:anchorId="4A97840D" wp14:editId="31B1B985">
            <wp:extent cx="1680186" cy="1260000"/>
            <wp:effectExtent l="0" t="0" r="0" b="0"/>
            <wp:docPr id="680" name="图片 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 name="图片 68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a:xfrm>
                      <a:off x="0" y="0"/>
                      <a:ext cx="1680186" cy="1260000"/>
                    </a:xfrm>
                    <a:prstGeom prst="rect">
                      <a:avLst/>
                    </a:prstGeom>
                    <a:noFill/>
                    <a:ln>
                      <a:noFill/>
                    </a:ln>
                  </pic:spPr>
                </pic:pic>
              </a:graphicData>
            </a:graphic>
          </wp:inline>
        </w:drawing>
      </w:r>
    </w:p>
    <w:p w14:paraId="41227EFB" w14:textId="77777777" w:rsidR="00032A60" w:rsidRPr="003B754B" w:rsidRDefault="00562C65" w:rsidP="00103E62">
      <w:pPr>
        <w:pStyle w:val="aff2"/>
        <w:spacing w:line="240" w:lineRule="auto"/>
        <w:ind w:firstLine="0"/>
        <w:jc w:val="center"/>
        <w:rPr>
          <w:rFonts w:eastAsia="SimSun"/>
        </w:rPr>
      </w:pPr>
      <w:r w:rsidRPr="003B754B">
        <w:rPr>
          <w:noProof/>
          <w:lang w:val="ru-RU" w:eastAsia="ru-RU"/>
        </w:rPr>
        <w:drawing>
          <wp:inline distT="0" distB="0" distL="0" distR="0" wp14:anchorId="0A26F225" wp14:editId="13242C38">
            <wp:extent cx="1680186" cy="1260000"/>
            <wp:effectExtent l="0" t="0" r="0" b="0"/>
            <wp:docPr id="681" name="图片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1" name="图片 681"/>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a:xfrm>
                      <a:off x="0" y="0"/>
                      <a:ext cx="1680186" cy="1260000"/>
                    </a:xfrm>
                    <a:prstGeom prst="rect">
                      <a:avLst/>
                    </a:prstGeom>
                    <a:noFill/>
                    <a:ln>
                      <a:noFill/>
                    </a:ln>
                  </pic:spPr>
                </pic:pic>
              </a:graphicData>
            </a:graphic>
          </wp:inline>
        </w:drawing>
      </w:r>
      <w:r w:rsidRPr="003B754B">
        <w:rPr>
          <w:noProof/>
          <w:lang w:val="ru-RU" w:eastAsia="ru-RU"/>
        </w:rPr>
        <w:drawing>
          <wp:inline distT="0" distB="0" distL="0" distR="0" wp14:anchorId="6DC10B5A" wp14:editId="21DD5F94">
            <wp:extent cx="1680186" cy="1260000"/>
            <wp:effectExtent l="0" t="0" r="0" b="0"/>
            <wp:docPr id="682" name="图片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 name="图片 682"/>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a:xfrm>
                      <a:off x="0" y="0"/>
                      <a:ext cx="1680186" cy="1260000"/>
                    </a:xfrm>
                    <a:prstGeom prst="rect">
                      <a:avLst/>
                    </a:prstGeom>
                    <a:noFill/>
                    <a:ln>
                      <a:noFill/>
                    </a:ln>
                  </pic:spPr>
                </pic:pic>
              </a:graphicData>
            </a:graphic>
          </wp:inline>
        </w:drawing>
      </w:r>
      <w:r w:rsidRPr="003B754B">
        <w:rPr>
          <w:noProof/>
          <w:lang w:val="ru-RU" w:eastAsia="ru-RU"/>
        </w:rPr>
        <w:drawing>
          <wp:inline distT="0" distB="0" distL="0" distR="0" wp14:anchorId="44A86930" wp14:editId="0BD827AA">
            <wp:extent cx="1680186" cy="1260000"/>
            <wp:effectExtent l="0" t="0" r="0" b="0"/>
            <wp:docPr id="712" name="图片 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 name="图片 712"/>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a:xfrm>
                      <a:off x="0" y="0"/>
                      <a:ext cx="1680186" cy="1260000"/>
                    </a:xfrm>
                    <a:prstGeom prst="rect">
                      <a:avLst/>
                    </a:prstGeom>
                    <a:noFill/>
                    <a:ln>
                      <a:noFill/>
                    </a:ln>
                  </pic:spPr>
                </pic:pic>
              </a:graphicData>
            </a:graphic>
          </wp:inline>
        </w:drawing>
      </w:r>
    </w:p>
    <w:p w14:paraId="636E45F0" w14:textId="77777777" w:rsidR="00032A60" w:rsidRPr="003B754B" w:rsidRDefault="00562C65" w:rsidP="00A96D25">
      <w:pPr>
        <w:tabs>
          <w:tab w:val="left" w:pos="1570"/>
        </w:tabs>
        <w:spacing w:line="240" w:lineRule="auto"/>
        <w:ind w:firstLine="0"/>
        <w:jc w:val="center"/>
        <w:rPr>
          <w:rFonts w:eastAsiaTheme="minorEastAsia"/>
          <w:sz w:val="28"/>
          <w:szCs w:val="28"/>
          <w:lang w:eastAsia="zh-CN"/>
        </w:rPr>
      </w:pPr>
      <w:bookmarkStart w:id="186" w:name="_Hlk22766676"/>
      <w:r w:rsidRPr="003B754B">
        <w:rPr>
          <w:rFonts w:eastAsiaTheme="minorEastAsia"/>
          <w:sz w:val="28"/>
          <w:szCs w:val="28"/>
          <w:lang w:eastAsia="zh-CN"/>
        </w:rPr>
        <w:t>Рисунок</w:t>
      </w:r>
      <w:bookmarkStart w:id="187" w:name="_Hlk23115145"/>
      <w:r w:rsidRPr="003B754B">
        <w:rPr>
          <w:rFonts w:eastAsiaTheme="minorEastAsia"/>
          <w:sz w:val="28"/>
          <w:szCs w:val="28"/>
          <w:lang w:eastAsia="zh-CN"/>
        </w:rPr>
        <w:t xml:space="preserve"> </w:t>
      </w:r>
      <w:r w:rsidRPr="003B754B">
        <w:rPr>
          <w:sz w:val="28"/>
          <w:szCs w:val="28"/>
        </w:rPr>
        <w:t>3.</w:t>
      </w:r>
      <w:r w:rsidR="000B47AE" w:rsidRPr="003B754B">
        <w:rPr>
          <w:sz w:val="28"/>
          <w:szCs w:val="28"/>
        </w:rPr>
        <w:t>2</w:t>
      </w:r>
      <w:bookmarkEnd w:id="187"/>
      <w:r w:rsidRPr="003B754B">
        <w:rPr>
          <w:sz w:val="28"/>
          <w:szCs w:val="28"/>
        </w:rPr>
        <w:t xml:space="preserve"> </w:t>
      </w:r>
      <w:r w:rsidR="00DA4A91" w:rsidRPr="003B754B">
        <w:t>–</w:t>
      </w:r>
      <w:r w:rsidRPr="003B754B">
        <w:rPr>
          <w:rFonts w:eastAsiaTheme="minorEastAsia"/>
          <w:sz w:val="28"/>
          <w:szCs w:val="28"/>
          <w:lang w:eastAsia="zh-CN"/>
        </w:rPr>
        <w:t xml:space="preserve"> Скануючий електронний мікроскопічний аналіз сплаву</w:t>
      </w:r>
      <w:r w:rsidR="009806C6">
        <w:rPr>
          <w:rFonts w:eastAsiaTheme="minorEastAsia"/>
          <w:sz w:val="28"/>
          <w:szCs w:val="28"/>
          <w:lang w:eastAsia="zh-CN"/>
        </w:rPr>
        <w:t xml:space="preserve"> </w:t>
      </w:r>
      <w:r w:rsidR="009806C6" w:rsidRPr="003B754B">
        <w:rPr>
          <w:rFonts w:eastAsiaTheme="minorEastAsia"/>
          <w:sz w:val="28"/>
          <w:szCs w:val="28"/>
          <w:lang w:eastAsia="zh-CN"/>
        </w:rPr>
        <w:fldChar w:fldCharType="begin"/>
      </w:r>
      <w:r w:rsidR="009806C6" w:rsidRPr="003B754B">
        <w:rPr>
          <w:rFonts w:eastAsiaTheme="minorEastAsia"/>
          <w:sz w:val="28"/>
          <w:szCs w:val="28"/>
          <w:lang w:eastAsia="zh-CN"/>
        </w:rPr>
        <w:instrText xml:space="preserve"> = 2 \* GB3 </w:instrText>
      </w:r>
      <w:r w:rsidR="009806C6" w:rsidRPr="003B754B">
        <w:rPr>
          <w:rFonts w:eastAsiaTheme="minorEastAsia"/>
          <w:sz w:val="28"/>
          <w:szCs w:val="28"/>
          <w:lang w:eastAsia="zh-CN"/>
        </w:rPr>
        <w:fldChar w:fldCharType="separate"/>
      </w:r>
      <w:r w:rsidR="009806C6" w:rsidRPr="003B754B">
        <w:rPr>
          <w:rFonts w:eastAsia="SimSun"/>
          <w:sz w:val="28"/>
          <w:szCs w:val="28"/>
          <w:lang w:eastAsia="zh-CN"/>
        </w:rPr>
        <w:t>II</w:t>
      </w:r>
      <w:r w:rsidR="009806C6" w:rsidRPr="003B754B">
        <w:rPr>
          <w:rFonts w:eastAsiaTheme="minorEastAsia"/>
          <w:sz w:val="28"/>
          <w:szCs w:val="28"/>
          <w:lang w:eastAsia="zh-CN"/>
        </w:rPr>
        <w:fldChar w:fldCharType="end"/>
      </w:r>
      <w:r w:rsidR="00523F42" w:rsidRPr="003B754B">
        <w:rPr>
          <w:rFonts w:eastAsiaTheme="minorEastAsia"/>
          <w:sz w:val="28"/>
          <w:szCs w:val="28"/>
          <w:lang w:eastAsia="zh-CN"/>
        </w:rPr>
        <w:t xml:space="preserve"> </w:t>
      </w:r>
      <w:r w:rsidR="0099333C" w:rsidRPr="003B754B">
        <w:rPr>
          <w:rFonts w:eastAsiaTheme="minorEastAsia"/>
          <w:sz w:val="28"/>
          <w:szCs w:val="28"/>
          <w:lang w:eastAsia="zh-CN"/>
        </w:rPr>
        <w:t>Al</w:t>
      </w:r>
      <w:r w:rsidR="008376CC" w:rsidRPr="003B754B">
        <w:rPr>
          <w:rFonts w:eastAsiaTheme="minorEastAsia"/>
          <w:sz w:val="28"/>
          <w:szCs w:val="28"/>
          <w:lang w:eastAsia="zh-CN"/>
        </w:rPr>
        <w:t>-</w:t>
      </w:r>
      <w:r w:rsidR="0099333C" w:rsidRPr="003B754B">
        <w:rPr>
          <w:rFonts w:eastAsiaTheme="minorEastAsia"/>
          <w:sz w:val="28"/>
          <w:szCs w:val="28"/>
          <w:lang w:eastAsia="zh-CN"/>
        </w:rPr>
        <w:t>W</w:t>
      </w:r>
      <w:r w:rsidRPr="003B754B">
        <w:rPr>
          <w:rFonts w:eastAsiaTheme="minorEastAsia"/>
          <w:sz w:val="28"/>
          <w:szCs w:val="28"/>
          <w:lang w:eastAsia="zh-CN"/>
        </w:rPr>
        <w:t xml:space="preserve"> лівий зразок(низ) </w:t>
      </w:r>
    </w:p>
    <w:bookmarkEnd w:id="186"/>
    <w:p w14:paraId="187DF177" w14:textId="77777777" w:rsidR="00032A60" w:rsidRPr="003B754B" w:rsidRDefault="00032A60" w:rsidP="009A1DE2">
      <w:pPr>
        <w:pStyle w:val="aff2"/>
        <w:ind w:firstLine="0"/>
        <w:jc w:val="center"/>
        <w:rPr>
          <w:rFonts w:eastAsia="SimSun"/>
        </w:rPr>
      </w:pPr>
    </w:p>
    <w:p w14:paraId="32A51D93" w14:textId="77777777" w:rsidR="00032A60" w:rsidRPr="003B754B" w:rsidRDefault="00562C65" w:rsidP="009A1DE2">
      <w:pPr>
        <w:pStyle w:val="aff2"/>
        <w:ind w:firstLine="0"/>
        <w:jc w:val="center"/>
        <w:rPr>
          <w:rFonts w:eastAsia="SimSun"/>
          <w:lang w:val="ru-RU"/>
        </w:rPr>
      </w:pPr>
      <w:r w:rsidRPr="003B754B">
        <w:rPr>
          <w:noProof/>
          <w:lang w:val="ru-RU" w:eastAsia="ru-RU"/>
        </w:rPr>
        <w:drawing>
          <wp:inline distT="0" distB="0" distL="0" distR="0" wp14:anchorId="7E765455" wp14:editId="1C8E4E32">
            <wp:extent cx="1919605" cy="1439545"/>
            <wp:effectExtent l="0" t="0" r="4445" b="825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a:xfrm>
                      <a:off x="0" y="0"/>
                      <a:ext cx="1919854" cy="1440000"/>
                    </a:xfrm>
                    <a:prstGeom prst="rect">
                      <a:avLst/>
                    </a:prstGeom>
                    <a:noFill/>
                    <a:ln>
                      <a:noFill/>
                    </a:ln>
                  </pic:spPr>
                </pic:pic>
              </a:graphicData>
            </a:graphic>
          </wp:inline>
        </w:drawing>
      </w:r>
      <w:r w:rsidRPr="003B754B">
        <w:rPr>
          <w:noProof/>
          <w:lang w:val="ru-RU" w:eastAsia="ru-RU"/>
        </w:rPr>
        <w:drawing>
          <wp:inline distT="0" distB="0" distL="0" distR="0" wp14:anchorId="1A5A9DD2" wp14:editId="216549F9">
            <wp:extent cx="1919605" cy="1439545"/>
            <wp:effectExtent l="0" t="0" r="4445" b="8255"/>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a:xfrm>
                      <a:off x="0" y="0"/>
                      <a:ext cx="1919854" cy="1440000"/>
                    </a:xfrm>
                    <a:prstGeom prst="rect">
                      <a:avLst/>
                    </a:prstGeom>
                    <a:noFill/>
                    <a:ln>
                      <a:noFill/>
                    </a:ln>
                  </pic:spPr>
                </pic:pic>
              </a:graphicData>
            </a:graphic>
          </wp:inline>
        </w:drawing>
      </w:r>
      <w:r w:rsidRPr="003B754B">
        <w:rPr>
          <w:rFonts w:eastAsia="SimSun"/>
          <w:noProof/>
          <w:kern w:val="2"/>
          <w:lang w:val="ru-RU" w:eastAsia="ru-RU"/>
        </w:rPr>
        <w:drawing>
          <wp:inline distT="0" distB="0" distL="0" distR="0" wp14:anchorId="45D39047" wp14:editId="6052BDD2">
            <wp:extent cx="1919605" cy="1439545"/>
            <wp:effectExtent l="0" t="0" r="4445" b="8255"/>
            <wp:docPr id="686" name="图片 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 name="图片 686"/>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a:xfrm>
                      <a:off x="0" y="0"/>
                      <a:ext cx="1919854" cy="1440000"/>
                    </a:xfrm>
                    <a:prstGeom prst="rect">
                      <a:avLst/>
                    </a:prstGeom>
                    <a:noFill/>
                    <a:ln>
                      <a:noFill/>
                    </a:ln>
                  </pic:spPr>
                </pic:pic>
              </a:graphicData>
            </a:graphic>
          </wp:inline>
        </w:drawing>
      </w:r>
    </w:p>
    <w:p w14:paraId="036C64DA" w14:textId="77777777" w:rsidR="00032A60" w:rsidRPr="003B754B" w:rsidRDefault="00562C65">
      <w:pPr>
        <w:pStyle w:val="aff2"/>
        <w:ind w:firstLine="0"/>
        <w:jc w:val="center"/>
        <w:rPr>
          <w:rFonts w:eastAsia="SimSun"/>
          <w:lang w:val="ru-RU"/>
        </w:rPr>
      </w:pPr>
      <w:r w:rsidRPr="003B754B">
        <w:rPr>
          <w:noProof/>
          <w:lang w:val="ru-RU" w:eastAsia="ru-RU"/>
        </w:rPr>
        <w:drawing>
          <wp:inline distT="0" distB="0" distL="0" distR="0" wp14:anchorId="61490CCF" wp14:editId="4A7D5424">
            <wp:extent cx="1919605" cy="1439545"/>
            <wp:effectExtent l="0" t="0" r="4445" b="8255"/>
            <wp:docPr id="695" name="图片 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 name="图片 695"/>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a:xfrm>
                      <a:off x="0" y="0"/>
                      <a:ext cx="1919854" cy="1440000"/>
                    </a:xfrm>
                    <a:prstGeom prst="rect">
                      <a:avLst/>
                    </a:prstGeom>
                    <a:noFill/>
                    <a:ln>
                      <a:noFill/>
                    </a:ln>
                  </pic:spPr>
                </pic:pic>
              </a:graphicData>
            </a:graphic>
          </wp:inline>
        </w:drawing>
      </w:r>
      <w:r w:rsidRPr="003B754B">
        <w:rPr>
          <w:noProof/>
          <w:lang w:val="ru-RU" w:eastAsia="ru-RU"/>
        </w:rPr>
        <w:drawing>
          <wp:inline distT="0" distB="0" distL="0" distR="0" wp14:anchorId="4511B4FB" wp14:editId="5358DB19">
            <wp:extent cx="1919605" cy="1439545"/>
            <wp:effectExtent l="0" t="0" r="4445" b="8255"/>
            <wp:docPr id="705" name="图片 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5" name="图片 705"/>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a:xfrm>
                      <a:off x="0" y="0"/>
                      <a:ext cx="1919854" cy="1440000"/>
                    </a:xfrm>
                    <a:prstGeom prst="rect">
                      <a:avLst/>
                    </a:prstGeom>
                    <a:noFill/>
                    <a:ln>
                      <a:noFill/>
                    </a:ln>
                  </pic:spPr>
                </pic:pic>
              </a:graphicData>
            </a:graphic>
          </wp:inline>
        </w:drawing>
      </w:r>
      <w:r w:rsidRPr="003B754B">
        <w:rPr>
          <w:noProof/>
          <w:lang w:val="ru-RU" w:eastAsia="ru-RU"/>
        </w:rPr>
        <w:drawing>
          <wp:inline distT="0" distB="0" distL="0" distR="0" wp14:anchorId="12DA26BA" wp14:editId="560C5C79">
            <wp:extent cx="1919605" cy="1439545"/>
            <wp:effectExtent l="0" t="0" r="4445" b="8255"/>
            <wp:docPr id="709" name="图片 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9" name="图片 709"/>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a:xfrm>
                      <a:off x="0" y="0"/>
                      <a:ext cx="1919846" cy="1440000"/>
                    </a:xfrm>
                    <a:prstGeom prst="rect">
                      <a:avLst/>
                    </a:prstGeom>
                    <a:noFill/>
                    <a:ln>
                      <a:noFill/>
                    </a:ln>
                  </pic:spPr>
                </pic:pic>
              </a:graphicData>
            </a:graphic>
          </wp:inline>
        </w:drawing>
      </w:r>
    </w:p>
    <w:p w14:paraId="7065A781" w14:textId="77777777" w:rsidR="00032A60" w:rsidRPr="003B754B" w:rsidRDefault="00562C65">
      <w:pPr>
        <w:tabs>
          <w:tab w:val="left" w:pos="1570"/>
        </w:tabs>
        <w:ind w:firstLine="0"/>
        <w:jc w:val="center"/>
        <w:rPr>
          <w:rFonts w:eastAsiaTheme="minorEastAsia"/>
          <w:sz w:val="28"/>
          <w:szCs w:val="28"/>
          <w:lang w:val="ru-RU" w:eastAsia="zh-CN"/>
        </w:rPr>
      </w:pPr>
      <w:r w:rsidRPr="003B754B">
        <w:rPr>
          <w:rFonts w:eastAsiaTheme="minorEastAsia"/>
          <w:sz w:val="28"/>
          <w:szCs w:val="28"/>
          <w:lang w:eastAsia="zh-CN"/>
        </w:rPr>
        <w:t xml:space="preserve">Рисунок </w:t>
      </w:r>
      <w:r w:rsidRPr="003B754B">
        <w:rPr>
          <w:sz w:val="28"/>
          <w:szCs w:val="28"/>
        </w:rPr>
        <w:t>3.3</w:t>
      </w:r>
      <w:r w:rsidRPr="003B754B">
        <w:rPr>
          <w:rFonts w:eastAsiaTheme="minorEastAsia"/>
          <w:sz w:val="28"/>
          <w:szCs w:val="28"/>
          <w:lang w:val="ru-RU" w:eastAsia="zh-CN"/>
        </w:rPr>
        <w:t xml:space="preserve"> </w:t>
      </w:r>
      <w:r w:rsidR="00DA4A91" w:rsidRPr="003B754B">
        <w:t>–</w:t>
      </w:r>
      <w:r w:rsidRPr="003B754B">
        <w:rPr>
          <w:rFonts w:eastAsiaTheme="minorEastAsia"/>
          <w:sz w:val="28"/>
          <w:szCs w:val="28"/>
          <w:lang w:val="ru-RU" w:eastAsia="zh-CN"/>
        </w:rPr>
        <w:t xml:space="preserve"> Скануючий електронний мікроскопічний аналіз </w:t>
      </w:r>
    </w:p>
    <w:p w14:paraId="06D7F56E" w14:textId="77777777" w:rsidR="00032A60" w:rsidRPr="003B754B" w:rsidRDefault="00562C65">
      <w:pPr>
        <w:tabs>
          <w:tab w:val="left" w:pos="1570"/>
        </w:tabs>
        <w:ind w:firstLine="0"/>
        <w:jc w:val="center"/>
        <w:rPr>
          <w:rFonts w:eastAsiaTheme="minorEastAsia"/>
          <w:sz w:val="28"/>
          <w:szCs w:val="28"/>
          <w:lang w:eastAsia="zh-CN"/>
        </w:rPr>
      </w:pPr>
      <w:r w:rsidRPr="003B754B">
        <w:rPr>
          <w:rFonts w:eastAsiaTheme="minorEastAsia"/>
          <w:sz w:val="28"/>
          <w:szCs w:val="28"/>
          <w:lang w:val="ru-RU" w:eastAsia="zh-CN"/>
        </w:rPr>
        <w:t xml:space="preserve">сплаву </w:t>
      </w:r>
      <w:r w:rsidR="009806C6" w:rsidRPr="003B754B">
        <w:rPr>
          <w:rFonts w:eastAsiaTheme="minorEastAsia"/>
          <w:sz w:val="28"/>
          <w:szCs w:val="28"/>
          <w:lang w:eastAsia="zh-CN"/>
        </w:rPr>
        <w:fldChar w:fldCharType="begin"/>
      </w:r>
      <w:r w:rsidR="009806C6" w:rsidRPr="003B754B">
        <w:rPr>
          <w:rFonts w:eastAsiaTheme="minorEastAsia"/>
          <w:sz w:val="28"/>
          <w:szCs w:val="28"/>
          <w:lang w:eastAsia="zh-CN"/>
        </w:rPr>
        <w:instrText xml:space="preserve"> = 2 \* GB3 </w:instrText>
      </w:r>
      <w:r w:rsidR="009806C6" w:rsidRPr="003B754B">
        <w:rPr>
          <w:rFonts w:eastAsiaTheme="minorEastAsia"/>
          <w:sz w:val="28"/>
          <w:szCs w:val="28"/>
          <w:lang w:eastAsia="zh-CN"/>
        </w:rPr>
        <w:fldChar w:fldCharType="separate"/>
      </w:r>
      <w:r w:rsidR="009806C6" w:rsidRPr="003B754B">
        <w:rPr>
          <w:rFonts w:eastAsia="SimSun"/>
          <w:sz w:val="28"/>
          <w:szCs w:val="28"/>
          <w:lang w:eastAsia="zh-CN"/>
        </w:rPr>
        <w:t>II</w:t>
      </w:r>
      <w:r w:rsidR="009806C6" w:rsidRPr="003B754B">
        <w:rPr>
          <w:rFonts w:eastAsiaTheme="minorEastAsia"/>
          <w:sz w:val="28"/>
          <w:szCs w:val="28"/>
          <w:lang w:eastAsia="zh-CN"/>
        </w:rPr>
        <w:fldChar w:fldCharType="end"/>
      </w:r>
      <w:r w:rsidR="009806C6">
        <w:rPr>
          <w:rFonts w:eastAsiaTheme="minorEastAsia"/>
          <w:sz w:val="28"/>
          <w:szCs w:val="28"/>
          <w:lang w:eastAsia="zh-CN"/>
        </w:rPr>
        <w:t xml:space="preserve"> </w:t>
      </w:r>
      <w:r w:rsidR="0099333C" w:rsidRPr="003B754B">
        <w:rPr>
          <w:rFonts w:eastAsiaTheme="minorEastAsia"/>
          <w:sz w:val="28"/>
          <w:szCs w:val="28"/>
          <w:lang w:eastAsia="zh-CN"/>
        </w:rPr>
        <w:t>Al</w:t>
      </w:r>
      <w:r w:rsidR="008376CC" w:rsidRPr="003B754B">
        <w:rPr>
          <w:rFonts w:eastAsiaTheme="minorEastAsia"/>
          <w:sz w:val="28"/>
          <w:szCs w:val="28"/>
          <w:lang w:eastAsia="zh-CN"/>
        </w:rPr>
        <w:t>-</w:t>
      </w:r>
      <w:r w:rsidR="0099333C" w:rsidRPr="003B754B">
        <w:rPr>
          <w:rFonts w:eastAsiaTheme="minorEastAsia"/>
          <w:sz w:val="28"/>
          <w:szCs w:val="28"/>
          <w:lang w:eastAsia="zh-CN"/>
        </w:rPr>
        <w:t>W</w:t>
      </w:r>
      <w:r w:rsidRPr="003B754B">
        <w:rPr>
          <w:rFonts w:eastAsiaTheme="minorEastAsia"/>
          <w:sz w:val="28"/>
          <w:szCs w:val="28"/>
          <w:lang w:eastAsia="zh-CN"/>
        </w:rPr>
        <w:t>, правий зразок(верх)</w:t>
      </w:r>
    </w:p>
    <w:p w14:paraId="25EF304A" w14:textId="77777777" w:rsidR="00D628CE" w:rsidRPr="003B754B" w:rsidRDefault="00D628CE">
      <w:pPr>
        <w:tabs>
          <w:tab w:val="left" w:pos="1570"/>
        </w:tabs>
        <w:ind w:firstLine="0"/>
        <w:jc w:val="center"/>
        <w:rPr>
          <w:rFonts w:eastAsiaTheme="minorEastAsia"/>
          <w:sz w:val="28"/>
          <w:szCs w:val="28"/>
          <w:lang w:eastAsia="zh-CN"/>
        </w:rPr>
      </w:pPr>
    </w:p>
    <w:p w14:paraId="641C4A9E" w14:textId="77777777" w:rsidR="00D628CE" w:rsidRPr="003B754B" w:rsidRDefault="00562C65" w:rsidP="002934CD">
      <w:pPr>
        <w:pStyle w:val="aff2"/>
        <w:ind w:leftChars="109" w:left="283" w:firstLine="0"/>
        <w:jc w:val="center"/>
        <w:rPr>
          <w:rFonts w:eastAsia="SimSun"/>
        </w:rPr>
      </w:pPr>
      <w:r w:rsidRPr="003B754B">
        <w:rPr>
          <w:noProof/>
          <w:lang w:val="ru-RU" w:eastAsia="ru-RU"/>
        </w:rPr>
        <w:drawing>
          <wp:inline distT="0" distB="0" distL="0" distR="0" wp14:anchorId="334482EC" wp14:editId="665F5FF7">
            <wp:extent cx="1823720" cy="1367790"/>
            <wp:effectExtent l="0" t="0" r="5080" b="3810"/>
            <wp:docPr id="61"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a:xfrm>
                      <a:off x="0" y="0"/>
                      <a:ext cx="1823854" cy="1368000"/>
                    </a:xfrm>
                    <a:prstGeom prst="rect">
                      <a:avLst/>
                    </a:prstGeom>
                    <a:noFill/>
                    <a:ln>
                      <a:noFill/>
                    </a:ln>
                  </pic:spPr>
                </pic:pic>
              </a:graphicData>
            </a:graphic>
          </wp:inline>
        </w:drawing>
      </w:r>
      <w:r w:rsidRPr="003B754B">
        <w:rPr>
          <w:noProof/>
          <w:lang w:val="ru-RU" w:eastAsia="ru-RU"/>
        </w:rPr>
        <w:drawing>
          <wp:inline distT="0" distB="0" distL="0" distR="0" wp14:anchorId="73F16477" wp14:editId="0EA80BFD">
            <wp:extent cx="1823720" cy="1367790"/>
            <wp:effectExtent l="0" t="0" r="5080" b="381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a:xfrm>
                      <a:off x="0" y="0"/>
                      <a:ext cx="1823853" cy="1368000"/>
                    </a:xfrm>
                    <a:prstGeom prst="rect">
                      <a:avLst/>
                    </a:prstGeom>
                    <a:noFill/>
                    <a:ln>
                      <a:noFill/>
                    </a:ln>
                  </pic:spPr>
                </pic:pic>
              </a:graphicData>
            </a:graphic>
          </wp:inline>
        </w:drawing>
      </w:r>
      <w:r w:rsidRPr="003B754B">
        <w:rPr>
          <w:noProof/>
          <w:lang w:val="ru-RU" w:eastAsia="ru-RU"/>
        </w:rPr>
        <w:drawing>
          <wp:inline distT="0" distB="0" distL="0" distR="0" wp14:anchorId="5FE0ABF8" wp14:editId="493238BD">
            <wp:extent cx="1823720" cy="1367790"/>
            <wp:effectExtent l="0" t="0" r="5080" b="3810"/>
            <wp:docPr id="66"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6"/>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a:xfrm>
                      <a:off x="0" y="0"/>
                      <a:ext cx="1823853" cy="1368000"/>
                    </a:xfrm>
                    <a:prstGeom prst="rect">
                      <a:avLst/>
                    </a:prstGeom>
                    <a:noFill/>
                    <a:ln>
                      <a:noFill/>
                    </a:ln>
                  </pic:spPr>
                </pic:pic>
              </a:graphicData>
            </a:graphic>
          </wp:inline>
        </w:drawing>
      </w:r>
      <w:r w:rsidRPr="003B754B">
        <w:rPr>
          <w:noProof/>
          <w:lang w:val="ru-RU" w:eastAsia="ru-RU"/>
        </w:rPr>
        <w:drawing>
          <wp:inline distT="0" distB="0" distL="0" distR="0" wp14:anchorId="26B776DD" wp14:editId="6757CBB5">
            <wp:extent cx="1823720" cy="1367790"/>
            <wp:effectExtent l="0" t="0" r="5080" b="3810"/>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5"/>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a:xfrm>
                      <a:off x="0" y="0"/>
                      <a:ext cx="1823853" cy="1368000"/>
                    </a:xfrm>
                    <a:prstGeom prst="rect">
                      <a:avLst/>
                    </a:prstGeom>
                    <a:noFill/>
                    <a:ln>
                      <a:noFill/>
                    </a:ln>
                  </pic:spPr>
                </pic:pic>
              </a:graphicData>
            </a:graphic>
          </wp:inline>
        </w:drawing>
      </w:r>
      <w:r w:rsidRPr="003B754B">
        <w:rPr>
          <w:noProof/>
          <w:lang w:val="ru-RU" w:eastAsia="ru-RU"/>
        </w:rPr>
        <w:drawing>
          <wp:inline distT="0" distB="0" distL="0" distR="0" wp14:anchorId="2E2ECD46" wp14:editId="5485CD32">
            <wp:extent cx="1823720" cy="1367790"/>
            <wp:effectExtent l="0" t="0" r="5080" b="3810"/>
            <wp:docPr id="6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a:xfrm>
                      <a:off x="0" y="0"/>
                      <a:ext cx="1823853" cy="1368000"/>
                    </a:xfrm>
                    <a:prstGeom prst="rect">
                      <a:avLst/>
                    </a:prstGeom>
                    <a:noFill/>
                    <a:ln>
                      <a:noFill/>
                    </a:ln>
                  </pic:spPr>
                </pic:pic>
              </a:graphicData>
            </a:graphic>
          </wp:inline>
        </w:drawing>
      </w:r>
      <w:r w:rsidRPr="003B754B">
        <w:rPr>
          <w:noProof/>
          <w:lang w:val="ru-RU" w:eastAsia="ru-RU"/>
        </w:rPr>
        <w:drawing>
          <wp:inline distT="0" distB="0" distL="0" distR="0" wp14:anchorId="2C1DDE0B" wp14:editId="10DC0E89">
            <wp:extent cx="1823720" cy="1367790"/>
            <wp:effectExtent l="0" t="0" r="5080" b="3810"/>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68"/>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a:xfrm>
                      <a:off x="0" y="0"/>
                      <a:ext cx="1823853" cy="1368000"/>
                    </a:xfrm>
                    <a:prstGeom prst="rect">
                      <a:avLst/>
                    </a:prstGeom>
                    <a:noFill/>
                    <a:ln>
                      <a:noFill/>
                    </a:ln>
                  </pic:spPr>
                </pic:pic>
              </a:graphicData>
            </a:graphic>
          </wp:inline>
        </w:drawing>
      </w:r>
    </w:p>
    <w:p w14:paraId="2C677108" w14:textId="77777777" w:rsidR="00032A60" w:rsidRPr="003B754B" w:rsidRDefault="00562C65" w:rsidP="002934CD">
      <w:pPr>
        <w:pStyle w:val="aff2"/>
        <w:ind w:leftChars="109" w:left="283" w:firstLine="0"/>
        <w:jc w:val="center"/>
        <w:rPr>
          <w:rFonts w:eastAsia="SimSun"/>
        </w:rPr>
      </w:pPr>
      <w:r w:rsidRPr="003B754B">
        <w:rPr>
          <w:noProof/>
          <w:lang w:val="ru-RU" w:eastAsia="ru-RU"/>
        </w:rPr>
        <w:drawing>
          <wp:inline distT="0" distB="0" distL="0" distR="0" wp14:anchorId="65265CA2" wp14:editId="0BBC9BE8">
            <wp:extent cx="1823720" cy="1367790"/>
            <wp:effectExtent l="0" t="0" r="5080" b="3810"/>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69"/>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a:xfrm>
                      <a:off x="0" y="0"/>
                      <a:ext cx="1823853" cy="1368000"/>
                    </a:xfrm>
                    <a:prstGeom prst="rect">
                      <a:avLst/>
                    </a:prstGeom>
                    <a:noFill/>
                    <a:ln>
                      <a:noFill/>
                    </a:ln>
                  </pic:spPr>
                </pic:pic>
              </a:graphicData>
            </a:graphic>
          </wp:inline>
        </w:drawing>
      </w:r>
      <w:r w:rsidRPr="003B754B">
        <w:rPr>
          <w:noProof/>
          <w:lang w:val="ru-RU" w:eastAsia="ru-RU"/>
        </w:rPr>
        <w:drawing>
          <wp:inline distT="0" distB="0" distL="0" distR="0" wp14:anchorId="5DB5B9B8" wp14:editId="1FA2A8A7">
            <wp:extent cx="1823720" cy="1367790"/>
            <wp:effectExtent l="0" t="0" r="5080" b="3810"/>
            <wp:docPr id="82"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82"/>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a:xfrm>
                      <a:off x="0" y="0"/>
                      <a:ext cx="1823853" cy="1368000"/>
                    </a:xfrm>
                    <a:prstGeom prst="rect">
                      <a:avLst/>
                    </a:prstGeom>
                    <a:noFill/>
                    <a:ln>
                      <a:noFill/>
                    </a:ln>
                  </pic:spPr>
                </pic:pic>
              </a:graphicData>
            </a:graphic>
          </wp:inline>
        </w:drawing>
      </w:r>
      <w:r w:rsidRPr="003B754B">
        <w:rPr>
          <w:noProof/>
          <w:lang w:val="ru-RU" w:eastAsia="ru-RU"/>
        </w:rPr>
        <w:drawing>
          <wp:inline distT="0" distB="0" distL="0" distR="0" wp14:anchorId="3E2CDC38" wp14:editId="5A092A1B">
            <wp:extent cx="1823720" cy="1367790"/>
            <wp:effectExtent l="0" t="0" r="5080" b="3810"/>
            <wp:docPr id="81"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1"/>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a:xfrm>
                      <a:off x="0" y="0"/>
                      <a:ext cx="1823853" cy="1368000"/>
                    </a:xfrm>
                    <a:prstGeom prst="rect">
                      <a:avLst/>
                    </a:prstGeom>
                    <a:noFill/>
                    <a:ln>
                      <a:noFill/>
                    </a:ln>
                  </pic:spPr>
                </pic:pic>
              </a:graphicData>
            </a:graphic>
          </wp:inline>
        </w:drawing>
      </w:r>
    </w:p>
    <w:p w14:paraId="17680D63" w14:textId="77777777" w:rsidR="00032A60" w:rsidRPr="003B754B" w:rsidRDefault="00032A60" w:rsidP="00103E62">
      <w:pPr>
        <w:pStyle w:val="aff2"/>
        <w:spacing w:line="240" w:lineRule="auto"/>
        <w:ind w:leftChars="109" w:left="283" w:firstLine="0"/>
        <w:jc w:val="center"/>
        <w:rPr>
          <w:rFonts w:eastAsia="SimSun"/>
        </w:rPr>
      </w:pPr>
    </w:p>
    <w:p w14:paraId="0DD63B67" w14:textId="77777777" w:rsidR="00032A60" w:rsidRPr="003B754B" w:rsidRDefault="00562C65" w:rsidP="00103E62">
      <w:pPr>
        <w:tabs>
          <w:tab w:val="left" w:pos="1570"/>
        </w:tabs>
        <w:spacing w:line="240" w:lineRule="auto"/>
        <w:ind w:firstLine="0"/>
        <w:jc w:val="center"/>
        <w:rPr>
          <w:rFonts w:eastAsiaTheme="minorEastAsia"/>
          <w:sz w:val="28"/>
          <w:szCs w:val="28"/>
          <w:lang w:val="ru-RU" w:eastAsia="zh-CN"/>
        </w:rPr>
      </w:pPr>
      <w:r w:rsidRPr="003B754B">
        <w:rPr>
          <w:rFonts w:eastAsiaTheme="minorEastAsia"/>
          <w:sz w:val="28"/>
          <w:szCs w:val="28"/>
          <w:lang w:eastAsia="zh-CN"/>
        </w:rPr>
        <w:t xml:space="preserve">Рисунок </w:t>
      </w:r>
      <w:bookmarkStart w:id="188" w:name="_Hlk23115583"/>
      <w:r w:rsidRPr="003B754B">
        <w:rPr>
          <w:sz w:val="28"/>
          <w:szCs w:val="28"/>
        </w:rPr>
        <w:t>3.4</w:t>
      </w:r>
      <w:bookmarkEnd w:id="188"/>
      <w:r w:rsidRPr="003B754B">
        <w:rPr>
          <w:rFonts w:eastAsiaTheme="minorEastAsia"/>
          <w:sz w:val="28"/>
          <w:szCs w:val="28"/>
          <w:lang w:val="ru-RU" w:eastAsia="zh-CN"/>
        </w:rPr>
        <w:t xml:space="preserve"> </w:t>
      </w:r>
      <w:r w:rsidR="00DA4A91" w:rsidRPr="003B754B">
        <w:t>–</w:t>
      </w:r>
      <w:r w:rsidRPr="003B754B">
        <w:rPr>
          <w:rFonts w:eastAsiaTheme="minorEastAsia"/>
          <w:sz w:val="28"/>
          <w:szCs w:val="28"/>
          <w:lang w:val="ru-RU" w:eastAsia="zh-CN"/>
        </w:rPr>
        <w:t xml:space="preserve"> Скануючий електронний мікроскопічний аналіз </w:t>
      </w:r>
    </w:p>
    <w:p w14:paraId="6EB186E0" w14:textId="77777777" w:rsidR="00032A60" w:rsidRPr="003B754B" w:rsidRDefault="009806C6" w:rsidP="002934CD">
      <w:pPr>
        <w:tabs>
          <w:tab w:val="left" w:pos="1570"/>
        </w:tabs>
        <w:spacing w:line="240" w:lineRule="auto"/>
        <w:ind w:firstLine="0"/>
        <w:jc w:val="center"/>
        <w:rPr>
          <w:rFonts w:eastAsiaTheme="minorEastAsia"/>
          <w:sz w:val="28"/>
          <w:szCs w:val="28"/>
          <w:lang w:eastAsia="zh-CN"/>
        </w:rPr>
      </w:pPr>
      <w:r w:rsidRPr="003B754B">
        <w:rPr>
          <w:rFonts w:eastAsiaTheme="minorEastAsia"/>
          <w:sz w:val="28"/>
          <w:szCs w:val="28"/>
          <w:lang w:val="ru-RU" w:eastAsia="zh-CN"/>
        </w:rPr>
        <w:t>с</w:t>
      </w:r>
      <w:r w:rsidR="00562C65" w:rsidRPr="003B754B">
        <w:rPr>
          <w:rFonts w:eastAsiaTheme="minorEastAsia"/>
          <w:sz w:val="28"/>
          <w:szCs w:val="28"/>
          <w:lang w:val="ru-RU" w:eastAsia="zh-CN"/>
        </w:rPr>
        <w:t>плаву</w:t>
      </w:r>
      <w:r>
        <w:rPr>
          <w:rFonts w:eastAsiaTheme="minorEastAsia"/>
          <w:sz w:val="28"/>
          <w:szCs w:val="28"/>
          <w:lang w:val="ru-RU" w:eastAsia="zh-CN"/>
        </w:rPr>
        <w:t xml:space="preserve"> </w:t>
      </w:r>
      <w:r w:rsidRPr="003B754B">
        <w:rPr>
          <w:rFonts w:eastAsiaTheme="minorEastAsia"/>
          <w:sz w:val="28"/>
          <w:szCs w:val="28"/>
          <w:lang w:eastAsia="zh-CN"/>
        </w:rPr>
        <w:fldChar w:fldCharType="begin"/>
      </w:r>
      <w:r w:rsidRPr="003B754B">
        <w:rPr>
          <w:rFonts w:eastAsiaTheme="minorEastAsia"/>
          <w:sz w:val="28"/>
          <w:szCs w:val="28"/>
          <w:lang w:eastAsia="zh-CN"/>
        </w:rPr>
        <w:instrText xml:space="preserve"> = 2 \* GB3 </w:instrText>
      </w:r>
      <w:r w:rsidRPr="003B754B">
        <w:rPr>
          <w:rFonts w:eastAsiaTheme="minorEastAsia"/>
          <w:sz w:val="28"/>
          <w:szCs w:val="28"/>
          <w:lang w:eastAsia="zh-CN"/>
        </w:rPr>
        <w:fldChar w:fldCharType="separate"/>
      </w:r>
      <w:r w:rsidRPr="003B754B">
        <w:rPr>
          <w:rFonts w:eastAsia="SimSun"/>
          <w:sz w:val="28"/>
          <w:szCs w:val="28"/>
          <w:lang w:eastAsia="zh-CN"/>
        </w:rPr>
        <w:t>II</w:t>
      </w:r>
      <w:r w:rsidRPr="003B754B">
        <w:rPr>
          <w:rFonts w:eastAsiaTheme="minorEastAsia"/>
          <w:sz w:val="28"/>
          <w:szCs w:val="28"/>
          <w:lang w:eastAsia="zh-CN"/>
        </w:rPr>
        <w:fldChar w:fldCharType="end"/>
      </w:r>
      <w:r w:rsidR="00FD04CF" w:rsidRPr="003B754B">
        <w:rPr>
          <w:rFonts w:eastAsiaTheme="minorEastAsia"/>
          <w:sz w:val="28"/>
          <w:szCs w:val="28"/>
          <w:lang w:val="ru-RU" w:eastAsia="zh-CN"/>
        </w:rPr>
        <w:t xml:space="preserve"> </w:t>
      </w:r>
      <w:r w:rsidR="0099333C" w:rsidRPr="003B754B">
        <w:rPr>
          <w:rFonts w:eastAsiaTheme="minorEastAsia"/>
          <w:sz w:val="28"/>
          <w:szCs w:val="28"/>
          <w:lang w:eastAsia="zh-CN"/>
        </w:rPr>
        <w:t>Al</w:t>
      </w:r>
      <w:r w:rsidR="008376CC" w:rsidRPr="003B754B">
        <w:rPr>
          <w:rFonts w:eastAsiaTheme="minorEastAsia"/>
          <w:sz w:val="28"/>
          <w:szCs w:val="28"/>
          <w:lang w:eastAsia="zh-CN"/>
        </w:rPr>
        <w:t>-</w:t>
      </w:r>
      <w:r w:rsidR="0099333C" w:rsidRPr="003B754B">
        <w:rPr>
          <w:rFonts w:eastAsiaTheme="minorEastAsia"/>
          <w:sz w:val="28"/>
          <w:szCs w:val="28"/>
          <w:lang w:eastAsia="zh-CN"/>
        </w:rPr>
        <w:t>W</w:t>
      </w:r>
      <w:r w:rsidR="00562C65" w:rsidRPr="003B754B">
        <w:rPr>
          <w:rFonts w:eastAsiaTheme="minorEastAsia"/>
          <w:sz w:val="28"/>
          <w:szCs w:val="28"/>
          <w:lang w:eastAsia="zh-CN"/>
        </w:rPr>
        <w:t>, правий зразок(низ)</w:t>
      </w:r>
    </w:p>
    <w:p w14:paraId="2B9042E0" w14:textId="77777777" w:rsidR="003C392B" w:rsidRPr="003B754B" w:rsidRDefault="003C12CA" w:rsidP="00FD04CF">
      <w:pPr>
        <w:pStyle w:val="aff2"/>
        <w:rPr>
          <w:rFonts w:eastAsiaTheme="minorEastAsia"/>
        </w:rPr>
      </w:pPr>
      <w:bookmarkStart w:id="189" w:name="_Hlk22644254"/>
      <w:r w:rsidRPr="003B754B">
        <w:rPr>
          <w:rFonts w:eastAsia="SimSun"/>
          <w:kern w:val="2"/>
          <w:lang w:val="ru-RU"/>
        </w:rPr>
        <w:t>У т</w:t>
      </w:r>
      <w:r w:rsidR="00B174A3" w:rsidRPr="003B754B">
        <w:rPr>
          <w:rFonts w:eastAsia="SimSun"/>
          <w:kern w:val="2"/>
          <w:lang w:val="ru-RU"/>
        </w:rPr>
        <w:t>абліц</w:t>
      </w:r>
      <w:r w:rsidRPr="003B754B">
        <w:rPr>
          <w:rFonts w:eastAsia="SimSun"/>
          <w:kern w:val="2"/>
          <w:lang w:val="ru-RU"/>
        </w:rPr>
        <w:t>і</w:t>
      </w:r>
      <w:r w:rsidR="00332EB0" w:rsidRPr="003B754B">
        <w:rPr>
          <w:rFonts w:eastAsia="SimSun"/>
          <w:kern w:val="2"/>
        </w:rPr>
        <w:t xml:space="preserve"> 3</w:t>
      </w:r>
      <w:r w:rsidR="00332EB0" w:rsidRPr="003B754B">
        <w:rPr>
          <w:rFonts w:eastAsia="SimSun"/>
          <w:kern w:val="2"/>
          <w:lang w:val="ru-RU"/>
        </w:rPr>
        <w:t>.</w:t>
      </w:r>
      <w:r w:rsidR="00332EB0" w:rsidRPr="003B754B">
        <w:rPr>
          <w:rFonts w:eastAsia="SimSun"/>
          <w:kern w:val="2"/>
        </w:rPr>
        <w:t>3</w:t>
      </w:r>
      <w:r w:rsidR="00562C65" w:rsidRPr="003B754B">
        <w:rPr>
          <w:rFonts w:eastAsiaTheme="minorEastAsia"/>
        </w:rPr>
        <w:t xml:space="preserve"> </w:t>
      </w:r>
      <w:bookmarkStart w:id="190" w:name="_Hlk532852516"/>
      <w:r w:rsidR="00562C65" w:rsidRPr="003B754B">
        <w:rPr>
          <w:rFonts w:eastAsiaTheme="minorEastAsia"/>
        </w:rPr>
        <w:t>показана</w:t>
      </w:r>
      <w:bookmarkEnd w:id="190"/>
      <w:r w:rsidR="00562C65" w:rsidRPr="003B754B">
        <w:rPr>
          <w:rFonts w:eastAsiaTheme="minorEastAsia"/>
        </w:rPr>
        <w:t xml:space="preserve"> мікроструктура зразка та результати мікрорентгено</w:t>
      </w:r>
      <w:r w:rsidR="00561650">
        <w:rPr>
          <w:rFonts w:eastAsiaTheme="minorEastAsia"/>
        </w:rPr>
        <w:t>-</w:t>
      </w:r>
      <w:r w:rsidR="00001A0A" w:rsidRPr="003B754B">
        <w:rPr>
          <w:rFonts w:eastAsiaTheme="minorEastAsia"/>
        </w:rPr>
        <w:t xml:space="preserve"> </w:t>
      </w:r>
      <w:r w:rsidR="00562C65" w:rsidRPr="003B754B">
        <w:rPr>
          <w:rFonts w:eastAsiaTheme="minorEastAsia"/>
        </w:rPr>
        <w:t xml:space="preserve">спектрального аналізу фазових складових в зразку, який вміщав в собі вільний вольфрам: </w:t>
      </w:r>
      <w:bookmarkStart w:id="191" w:name="_Hlk529457290"/>
      <w:r w:rsidR="00562C65" w:rsidRPr="003B754B">
        <w:rPr>
          <w:rFonts w:eastAsiaTheme="minorEastAsia"/>
        </w:rPr>
        <w:t>точка 1:</w:t>
      </w:r>
      <w:bookmarkStart w:id="192" w:name="_Hlk529457478"/>
      <w:bookmarkEnd w:id="191"/>
      <w:r w:rsidR="00562C65" w:rsidRPr="003B754B">
        <w:rPr>
          <w:rFonts w:eastAsiaTheme="minorEastAsia"/>
        </w:rPr>
        <w:t xml:space="preserve"> в Al</w:t>
      </w:r>
      <w:r w:rsidR="00561650">
        <w:t>-</w:t>
      </w:r>
      <w:r w:rsidR="00562C65" w:rsidRPr="003B754B">
        <w:rPr>
          <w:rFonts w:eastAsiaTheme="minorEastAsia"/>
        </w:rPr>
        <w:t>0.05%,</w:t>
      </w:r>
      <w:bookmarkStart w:id="193" w:name="_Hlk529458010"/>
      <w:r w:rsidR="00562C65" w:rsidRPr="003B754B">
        <w:rPr>
          <w:rFonts w:eastAsiaTheme="minorEastAsia"/>
        </w:rPr>
        <w:t>W</w:t>
      </w:r>
      <w:bookmarkEnd w:id="193"/>
      <w:r w:rsidR="00561650">
        <w:t>-</w:t>
      </w:r>
      <w:r w:rsidR="00562C65" w:rsidRPr="003B754B">
        <w:rPr>
          <w:rFonts w:eastAsiaTheme="minorEastAsia"/>
        </w:rPr>
        <w:t>99.31</w:t>
      </w:r>
      <w:bookmarkEnd w:id="192"/>
      <w:r w:rsidR="00562C65" w:rsidRPr="003B754B">
        <w:rPr>
          <w:rFonts w:eastAsiaTheme="minorEastAsia"/>
        </w:rPr>
        <w:t>%; точка 2:</w:t>
      </w:r>
      <w:bookmarkStart w:id="194" w:name="_Hlk529458048"/>
      <w:r w:rsidR="00562C65" w:rsidRPr="003B754B">
        <w:rPr>
          <w:rFonts w:eastAsiaTheme="minorEastAsia"/>
        </w:rPr>
        <w:t xml:space="preserve"> в Al</w:t>
      </w:r>
      <w:bookmarkEnd w:id="194"/>
      <w:r w:rsidR="00561650">
        <w:t>-</w:t>
      </w:r>
      <w:r w:rsidR="00562C65" w:rsidRPr="003B754B">
        <w:rPr>
          <w:rFonts w:eastAsiaTheme="minorEastAsia"/>
        </w:rPr>
        <w:t xml:space="preserve">30.70%, </w:t>
      </w:r>
      <w:bookmarkStart w:id="195" w:name="_Hlk530496825"/>
      <w:r w:rsidR="00562C65" w:rsidRPr="003B754B">
        <w:rPr>
          <w:rFonts w:eastAsiaTheme="minorEastAsia"/>
        </w:rPr>
        <w:t>W</w:t>
      </w:r>
      <w:bookmarkEnd w:id="195"/>
      <w:r w:rsidR="00561650">
        <w:t>-</w:t>
      </w:r>
      <w:r w:rsidR="00562C65" w:rsidRPr="003B754B">
        <w:rPr>
          <w:rFonts w:eastAsiaTheme="minorEastAsia"/>
        </w:rPr>
        <w:t xml:space="preserve">69.03%. Тобто маємо фазу, що утворилася по перитектичній реакції L + </w:t>
      </w:r>
      <w:bookmarkStart w:id="196" w:name="_Hlk531634815"/>
      <w:r w:rsidR="00562C65" w:rsidRPr="003B754B">
        <w:rPr>
          <w:rFonts w:eastAsiaTheme="minorEastAsia"/>
        </w:rPr>
        <w:t>Al</w:t>
      </w:r>
      <w:r w:rsidR="00562C65" w:rsidRPr="003B754B">
        <w:rPr>
          <w:rFonts w:eastAsiaTheme="minorEastAsia"/>
          <w:vertAlign w:val="subscript"/>
        </w:rPr>
        <w:t>7</w:t>
      </w:r>
      <w:r w:rsidR="003F0DB3" w:rsidRPr="003B754B">
        <w:rPr>
          <w:rFonts w:eastAsiaTheme="minorEastAsia"/>
          <w:vertAlign w:val="subscript"/>
        </w:rPr>
        <w:t>7</w:t>
      </w:r>
      <w:r w:rsidR="00562C65" w:rsidRPr="003B754B">
        <w:rPr>
          <w:rFonts w:eastAsiaTheme="minorEastAsia"/>
        </w:rPr>
        <w:t>W</w:t>
      </w:r>
      <w:r w:rsidR="00B10D7D" w:rsidRPr="003B754B">
        <w:rPr>
          <w:rFonts w:eastAsiaTheme="minorEastAsia"/>
          <w:vertAlign w:val="subscript"/>
        </w:rPr>
        <w:t>2</w:t>
      </w:r>
      <w:r w:rsidR="00562C65" w:rsidRPr="003B754B">
        <w:rPr>
          <w:rFonts w:eastAsiaTheme="minorEastAsia"/>
          <w:vertAlign w:val="subscript"/>
        </w:rPr>
        <w:t>3</w:t>
      </w:r>
      <w:bookmarkEnd w:id="196"/>
      <w:r w:rsidR="007A6FDE" w:rsidRPr="003B754B">
        <w:rPr>
          <w:rFonts w:eastAsiaTheme="minorEastAsia"/>
          <w:vertAlign w:val="subscript"/>
        </w:rPr>
        <w:t xml:space="preserve"> </w:t>
      </w:r>
      <w:r w:rsidR="00562C65" w:rsidRPr="003B754B">
        <w:rPr>
          <w:rFonts w:eastAsiaTheme="minorEastAsia"/>
        </w:rPr>
        <w:t>→</w:t>
      </w:r>
      <w:bookmarkStart w:id="197" w:name="_Hlk530433745"/>
      <w:r w:rsidR="007A6FDE" w:rsidRPr="003B754B">
        <w:rPr>
          <w:rFonts w:eastAsiaTheme="minorEastAsia"/>
        </w:rPr>
        <w:t xml:space="preserve"> </w:t>
      </w:r>
      <w:r w:rsidR="00562C65" w:rsidRPr="003B754B">
        <w:rPr>
          <w:rFonts w:eastAsiaTheme="minorEastAsia"/>
        </w:rPr>
        <w:t>Al</w:t>
      </w:r>
      <w:r w:rsidR="00B10D7D" w:rsidRPr="003B754B">
        <w:rPr>
          <w:rFonts w:eastAsiaTheme="minorEastAsia"/>
          <w:vertAlign w:val="subscript"/>
        </w:rPr>
        <w:t>4</w:t>
      </w:r>
      <w:r w:rsidR="00562C65" w:rsidRPr="003B754B">
        <w:rPr>
          <w:rFonts w:eastAsiaTheme="minorEastAsia"/>
        </w:rPr>
        <w:t>W</w:t>
      </w:r>
      <w:bookmarkEnd w:id="197"/>
      <w:r w:rsidR="00562C65" w:rsidRPr="003B754B">
        <w:rPr>
          <w:rFonts w:eastAsiaTheme="minorEastAsia"/>
        </w:rPr>
        <w:t>. При аналізі мікроструктури помітно, що фазова границя L/W глибоко вдається у вольфрам на границі двох його зерен. Це свідчить про те, що відносно вольфраму Al є поверхнево</w:t>
      </w:r>
      <w:r w:rsidR="009005E5">
        <w:rPr>
          <w:rFonts w:eastAsiaTheme="minorEastAsia"/>
        </w:rPr>
        <w:t>-</w:t>
      </w:r>
      <w:r w:rsidR="00562C65" w:rsidRPr="003B754B">
        <w:rPr>
          <w:rFonts w:eastAsiaTheme="minorEastAsia"/>
        </w:rPr>
        <w:t>активним елементом. Тому на потрійній границі спостерігається Al</w:t>
      </w:r>
      <w:r w:rsidR="00562C65" w:rsidRPr="003B754B">
        <w:rPr>
          <w:rFonts w:eastAsiaTheme="minorEastAsia"/>
          <w:vertAlign w:val="subscript"/>
        </w:rPr>
        <w:t>7</w:t>
      </w:r>
      <w:r w:rsidR="007749F4" w:rsidRPr="003B754B">
        <w:rPr>
          <w:rFonts w:eastAsiaTheme="minorEastAsia"/>
          <w:vertAlign w:val="subscript"/>
        </w:rPr>
        <w:t>7</w:t>
      </w:r>
      <w:r w:rsidR="00562C65" w:rsidRPr="003B754B">
        <w:rPr>
          <w:rFonts w:eastAsiaTheme="minorEastAsia"/>
        </w:rPr>
        <w:t>W</w:t>
      </w:r>
      <w:r w:rsidR="007749F4" w:rsidRPr="003B754B">
        <w:rPr>
          <w:rFonts w:eastAsiaTheme="minorEastAsia"/>
          <w:vertAlign w:val="subscript"/>
        </w:rPr>
        <w:t>2</w:t>
      </w:r>
      <w:r w:rsidR="00562C65" w:rsidRPr="003B754B">
        <w:rPr>
          <w:rFonts w:eastAsiaTheme="minorEastAsia"/>
          <w:vertAlign w:val="subscript"/>
        </w:rPr>
        <w:t>3</w:t>
      </w:r>
      <w:r w:rsidR="00562C65" w:rsidRPr="003B754B">
        <w:rPr>
          <w:rFonts w:eastAsiaTheme="minorEastAsia"/>
        </w:rPr>
        <w:t xml:space="preserve">. При охолодженні тут проходить каскад перитектичних перетворень з утворенням кінцевої фази </w:t>
      </w:r>
      <w:bookmarkStart w:id="198" w:name="_Hlk531634417"/>
      <w:bookmarkStart w:id="199" w:name="_Hlk531634457"/>
      <w:r w:rsidR="00562C65" w:rsidRPr="003B754B">
        <w:rPr>
          <w:rFonts w:eastAsiaTheme="minorEastAsia"/>
        </w:rPr>
        <w:t>Al</w:t>
      </w:r>
      <w:r w:rsidR="007749F4" w:rsidRPr="003B754B">
        <w:rPr>
          <w:rFonts w:eastAsiaTheme="minorEastAsia"/>
          <w:vertAlign w:val="subscript"/>
        </w:rPr>
        <w:t>4</w:t>
      </w:r>
      <w:r w:rsidR="00562C65" w:rsidRPr="003B754B">
        <w:rPr>
          <w:rFonts w:eastAsiaTheme="minorEastAsia"/>
        </w:rPr>
        <w:t>W</w:t>
      </w:r>
      <w:bookmarkEnd w:id="198"/>
      <w:r w:rsidR="00562C65" w:rsidRPr="003B754B">
        <w:rPr>
          <w:rFonts w:eastAsiaTheme="minorEastAsia"/>
        </w:rPr>
        <w:t>.</w:t>
      </w:r>
      <w:bookmarkEnd w:id="189"/>
      <w:bookmarkEnd w:id="199"/>
      <w:r w:rsidR="003C392B" w:rsidRPr="003B754B">
        <w:t xml:space="preserve"> </w:t>
      </w:r>
    </w:p>
    <w:p w14:paraId="58625CD2" w14:textId="77777777" w:rsidR="00FD04CF" w:rsidRPr="003B754B" w:rsidRDefault="00FD04CF" w:rsidP="00FD04CF">
      <w:pPr>
        <w:pStyle w:val="aff2"/>
        <w:rPr>
          <w:rFonts w:eastAsiaTheme="minorEastAsia"/>
        </w:rPr>
      </w:pPr>
    </w:p>
    <w:p w14:paraId="508FCF23" w14:textId="77777777" w:rsidR="003A0510" w:rsidRPr="003B754B" w:rsidRDefault="00FD04CF" w:rsidP="007A6FDE">
      <w:pPr>
        <w:pStyle w:val="aff2"/>
        <w:rPr>
          <w:rFonts w:eastAsiaTheme="minorEastAsia"/>
          <w:lang w:val="ru-RU"/>
        </w:rPr>
      </w:pPr>
      <w:bookmarkStart w:id="200" w:name="_Hlk26113159"/>
      <w:r w:rsidRPr="003B754B">
        <w:rPr>
          <w:rFonts w:eastAsia="SimSun"/>
          <w:lang w:val="ru-RU"/>
        </w:rPr>
        <w:t xml:space="preserve">Табліця </w:t>
      </w:r>
      <w:r w:rsidRPr="003B754B">
        <w:t>3.</w:t>
      </w:r>
      <w:bookmarkEnd w:id="200"/>
      <w:r w:rsidR="00332EB0" w:rsidRPr="003B754B">
        <w:t>3</w:t>
      </w:r>
      <w:r w:rsidR="00B174A3" w:rsidRPr="003B754B">
        <w:t xml:space="preserve"> </w:t>
      </w:r>
      <w:r w:rsidR="003C12CA" w:rsidRPr="003B754B">
        <w:t>–</w:t>
      </w:r>
      <w:r w:rsidRPr="003B754B">
        <w:rPr>
          <w:rFonts w:eastAsiaTheme="minorEastAsia"/>
          <w:lang w:val="ru-RU"/>
        </w:rPr>
        <w:t xml:space="preserve"> </w:t>
      </w:r>
      <w:r w:rsidRPr="003B754B">
        <w:rPr>
          <w:rFonts w:eastAsiaTheme="minorEastAsia"/>
        </w:rPr>
        <w:t xml:space="preserve">Мікроструктура зразка </w:t>
      </w:r>
      <w:r w:rsidRPr="003B754B">
        <w:rPr>
          <w:rFonts w:eastAsiaTheme="minorEastAsia"/>
          <w:lang w:val="ru-RU"/>
        </w:rPr>
        <w:t>(</w:t>
      </w:r>
      <w:r w:rsidRPr="003B754B">
        <w:rPr>
          <w:rFonts w:eastAsiaTheme="minorEastAsia"/>
        </w:rPr>
        <w:t>х3.93</w:t>
      </w:r>
      <w:r w:rsidRPr="003B754B">
        <w:rPr>
          <w:rFonts w:eastAsiaTheme="minorEastAsia"/>
          <w:lang w:val="en-US"/>
        </w:rPr>
        <w:t>k</w:t>
      </w:r>
      <w:r w:rsidRPr="003B754B">
        <w:rPr>
          <w:rFonts w:eastAsiaTheme="minorEastAsia"/>
          <w:lang w:val="ru-RU"/>
        </w:rPr>
        <w:t xml:space="preserve">) </w:t>
      </w:r>
      <w:r w:rsidRPr="003B754B">
        <w:rPr>
          <w:rFonts w:eastAsiaTheme="minorEastAsia"/>
        </w:rPr>
        <w:t>та точки мікрорентгено</w:t>
      </w:r>
      <w:r w:rsidR="00561650">
        <w:rPr>
          <w:rFonts w:eastAsiaTheme="minorEastAsia"/>
        </w:rPr>
        <w:t>-</w:t>
      </w:r>
      <w:r w:rsidR="008376CC" w:rsidRPr="003B754B">
        <w:rPr>
          <w:rFonts w:eastAsiaTheme="minorEastAsia"/>
        </w:rPr>
        <w:t xml:space="preserve"> </w:t>
      </w:r>
      <w:r w:rsidRPr="003B754B">
        <w:rPr>
          <w:rFonts w:eastAsiaTheme="minorEastAsia"/>
        </w:rPr>
        <w:t xml:space="preserve">спектрального аналізу хімічний склад </w:t>
      </w:r>
      <w:r w:rsidR="0099333C" w:rsidRPr="003B754B">
        <w:rPr>
          <w:rFonts w:eastAsiaTheme="minorEastAsia"/>
        </w:rPr>
        <w:t>Al</w:t>
      </w:r>
      <w:r w:rsidR="008376CC" w:rsidRPr="003B754B">
        <w:rPr>
          <w:rFonts w:eastAsiaTheme="minorEastAsia"/>
        </w:rPr>
        <w:t>-</w:t>
      </w:r>
      <w:r w:rsidR="0099333C" w:rsidRPr="003B754B">
        <w:rPr>
          <w:rFonts w:eastAsiaTheme="minorEastAsia"/>
        </w:rPr>
        <w:t>W</w:t>
      </w:r>
      <w:r w:rsidRPr="003B754B">
        <w:rPr>
          <w:rFonts w:eastAsiaTheme="minorEastAsia"/>
        </w:rPr>
        <w:t xml:space="preserve"> </w:t>
      </w:r>
      <w:r w:rsidR="00FC217C" w:rsidRPr="003B754B">
        <w:rPr>
          <w:rFonts w:eastAsiaTheme="minorEastAsia"/>
        </w:rPr>
        <w:t xml:space="preserve">зразок </w:t>
      </w:r>
      <w:r w:rsidRPr="003B754B">
        <w:rPr>
          <w:rFonts w:eastAsiaTheme="minorEastAsia"/>
        </w:rPr>
        <w:fldChar w:fldCharType="begin"/>
      </w:r>
      <w:r w:rsidRPr="003B754B">
        <w:rPr>
          <w:rFonts w:eastAsiaTheme="minorEastAsia"/>
        </w:rPr>
        <w:instrText xml:space="preserve"> = 1 \* GB3 </w:instrText>
      </w:r>
      <w:r w:rsidRPr="003B754B">
        <w:rPr>
          <w:rFonts w:eastAsiaTheme="minorEastAsia"/>
        </w:rPr>
        <w:fldChar w:fldCharType="separate"/>
      </w:r>
      <w:r w:rsidR="003C7765" w:rsidRPr="003B754B">
        <w:rPr>
          <w:rFonts w:eastAsia="SimSun"/>
        </w:rPr>
        <w:t>I</w:t>
      </w:r>
      <w:r w:rsidRPr="003B754B">
        <w:rPr>
          <w:rFonts w:eastAsiaTheme="minorEastAsia"/>
        </w:rPr>
        <w:fldChar w:fldCharType="end"/>
      </w:r>
      <w:r w:rsidRPr="003B754B">
        <w:rPr>
          <w:rFonts w:eastAsiaTheme="minorEastAsia"/>
          <w:lang w:val="ru-RU"/>
        </w:rPr>
        <w:t xml:space="preserve"> </w:t>
      </w:r>
    </w:p>
    <w:tbl>
      <w:tblPr>
        <w:tblStyle w:val="af7"/>
        <w:tblW w:w="0" w:type="auto"/>
        <w:tblLook w:val="04A0" w:firstRow="1" w:lastRow="0" w:firstColumn="1" w:lastColumn="0" w:noHBand="0" w:noVBand="1"/>
      </w:tblPr>
      <w:tblGrid>
        <w:gridCol w:w="3692"/>
        <w:gridCol w:w="1799"/>
        <w:gridCol w:w="1400"/>
        <w:gridCol w:w="1477"/>
        <w:gridCol w:w="1543"/>
      </w:tblGrid>
      <w:tr w:rsidR="00F83069" w:rsidRPr="003B754B" w14:paraId="086CC77B" w14:textId="77777777" w:rsidTr="00782510">
        <w:tc>
          <w:tcPr>
            <w:tcW w:w="4106" w:type="dxa"/>
            <w:vMerge w:val="restart"/>
          </w:tcPr>
          <w:p w14:paraId="380A4C4E" w14:textId="77777777" w:rsidR="00D10B2C" w:rsidRPr="003B754B" w:rsidRDefault="00F83069" w:rsidP="00D10B2C">
            <w:pPr>
              <w:pStyle w:val="aff2"/>
              <w:ind w:firstLine="0"/>
              <w:jc w:val="left"/>
              <w:rPr>
                <w:rFonts w:eastAsiaTheme="minorEastAsia"/>
              </w:rPr>
            </w:pPr>
            <w:bookmarkStart w:id="201" w:name="_Hlk26110918"/>
            <w:r w:rsidRPr="003B754B">
              <w:rPr>
                <w:rFonts w:eastAsiaTheme="minorEastAsia"/>
                <w:noProof/>
                <w:lang w:val="ru-RU" w:eastAsia="ru-RU"/>
              </w:rPr>
              <w:drawing>
                <wp:anchor distT="0" distB="0" distL="114300" distR="114300" simplePos="0" relativeHeight="251648000" behindDoc="0" locked="0" layoutInCell="1" allowOverlap="1" wp14:anchorId="2CA13EE0" wp14:editId="40F5F4E3">
                  <wp:simplePos x="0" y="0"/>
                  <wp:positionH relativeFrom="column">
                    <wp:posOffset>-64135</wp:posOffset>
                  </wp:positionH>
                  <wp:positionV relativeFrom="paragraph">
                    <wp:posOffset>113665</wp:posOffset>
                  </wp:positionV>
                  <wp:extent cx="2319342" cy="1764000"/>
                  <wp:effectExtent l="0" t="0" r="5080" b="8255"/>
                  <wp:wrapNone/>
                  <wp:docPr id="702" name="图片 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319342" cy="1764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3105" w:type="dxa"/>
            <w:gridSpan w:val="2"/>
          </w:tcPr>
          <w:p w14:paraId="7E1E16F6" w14:textId="77777777" w:rsidR="00D10B2C" w:rsidRPr="003B754B" w:rsidRDefault="00D10B2C" w:rsidP="005D37F2">
            <w:pPr>
              <w:pStyle w:val="aff2"/>
              <w:ind w:firstLine="0"/>
              <w:jc w:val="center"/>
              <w:rPr>
                <w:rFonts w:eastAsiaTheme="minorEastAsia"/>
              </w:rPr>
            </w:pPr>
            <w:r w:rsidRPr="003B754B">
              <w:rPr>
                <w:lang w:val="ru-RU"/>
              </w:rPr>
              <w:t>Точка 1</w:t>
            </w:r>
          </w:p>
        </w:tc>
        <w:tc>
          <w:tcPr>
            <w:tcW w:w="2700" w:type="dxa"/>
            <w:gridSpan w:val="2"/>
          </w:tcPr>
          <w:p w14:paraId="6363D845" w14:textId="77777777" w:rsidR="00D10B2C" w:rsidRPr="003B754B" w:rsidRDefault="00D10B2C" w:rsidP="005D37F2">
            <w:pPr>
              <w:pStyle w:val="aff2"/>
              <w:ind w:firstLine="0"/>
              <w:jc w:val="center"/>
              <w:rPr>
                <w:rFonts w:eastAsiaTheme="minorEastAsia"/>
              </w:rPr>
            </w:pPr>
            <w:r w:rsidRPr="003B754B">
              <w:rPr>
                <w:lang w:val="ru-RU"/>
              </w:rPr>
              <w:t>Точка 2</w:t>
            </w:r>
          </w:p>
        </w:tc>
      </w:tr>
      <w:tr w:rsidR="00F83069" w:rsidRPr="003B754B" w14:paraId="1A56CAA8" w14:textId="77777777" w:rsidTr="00782510">
        <w:trPr>
          <w:trHeight w:val="1469"/>
        </w:trPr>
        <w:tc>
          <w:tcPr>
            <w:tcW w:w="4106" w:type="dxa"/>
            <w:vMerge/>
          </w:tcPr>
          <w:p w14:paraId="502D6930" w14:textId="77777777" w:rsidR="00D10B2C" w:rsidRPr="003B754B" w:rsidRDefault="00D10B2C" w:rsidP="005D37F2">
            <w:pPr>
              <w:pStyle w:val="aff2"/>
              <w:ind w:firstLine="0"/>
              <w:jc w:val="center"/>
              <w:rPr>
                <w:rFonts w:eastAsiaTheme="minorEastAsia"/>
              </w:rPr>
            </w:pPr>
          </w:p>
        </w:tc>
        <w:tc>
          <w:tcPr>
            <w:tcW w:w="3105" w:type="dxa"/>
            <w:gridSpan w:val="2"/>
          </w:tcPr>
          <w:p w14:paraId="7929366B" w14:textId="77777777" w:rsidR="00D10B2C" w:rsidRPr="003B754B" w:rsidRDefault="00FD04CF" w:rsidP="005D37F2">
            <w:pPr>
              <w:pStyle w:val="aff2"/>
              <w:ind w:firstLine="0"/>
              <w:jc w:val="center"/>
              <w:rPr>
                <w:rFonts w:eastAsiaTheme="minorEastAsia"/>
              </w:rPr>
            </w:pPr>
            <w:r w:rsidRPr="003B754B">
              <w:rPr>
                <w:noProof/>
                <w:lang w:val="ru-RU" w:eastAsia="ru-RU"/>
              </w:rPr>
              <w:drawing>
                <wp:inline distT="0" distB="0" distL="0" distR="0" wp14:anchorId="36C07651" wp14:editId="1087D0B4">
                  <wp:extent cx="1894382" cy="1188000"/>
                  <wp:effectExtent l="0" t="0" r="0" b="0"/>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1894382" cy="1188000"/>
                          </a:xfrm>
                          <a:prstGeom prst="rect">
                            <a:avLst/>
                          </a:prstGeom>
                        </pic:spPr>
                      </pic:pic>
                    </a:graphicData>
                  </a:graphic>
                </wp:inline>
              </w:drawing>
            </w:r>
          </w:p>
        </w:tc>
        <w:tc>
          <w:tcPr>
            <w:tcW w:w="2700" w:type="dxa"/>
            <w:gridSpan w:val="2"/>
          </w:tcPr>
          <w:p w14:paraId="3D199ADC" w14:textId="77777777" w:rsidR="00D10B2C" w:rsidRPr="003B754B" w:rsidRDefault="00D10B2C" w:rsidP="005D37F2">
            <w:pPr>
              <w:pStyle w:val="aff2"/>
              <w:ind w:firstLine="0"/>
              <w:jc w:val="center"/>
              <w:rPr>
                <w:rFonts w:eastAsiaTheme="minorEastAsia"/>
              </w:rPr>
            </w:pPr>
            <w:r w:rsidRPr="003B754B">
              <w:rPr>
                <w:noProof/>
                <w:lang w:val="ru-RU" w:eastAsia="ru-RU"/>
              </w:rPr>
              <w:drawing>
                <wp:inline distT="0" distB="0" distL="0" distR="0" wp14:anchorId="455E439C" wp14:editId="4C5496AE">
                  <wp:extent cx="1780938" cy="1080000"/>
                  <wp:effectExtent l="0" t="0" r="0" b="6350"/>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780938" cy="1080000"/>
                          </a:xfrm>
                          <a:prstGeom prst="rect">
                            <a:avLst/>
                          </a:prstGeom>
                          <a:noFill/>
                          <a:ln>
                            <a:noFill/>
                          </a:ln>
                        </pic:spPr>
                      </pic:pic>
                    </a:graphicData>
                  </a:graphic>
                </wp:inline>
              </w:drawing>
            </w:r>
          </w:p>
        </w:tc>
      </w:tr>
      <w:tr w:rsidR="00F83069" w:rsidRPr="003B754B" w14:paraId="111EA480" w14:textId="77777777" w:rsidTr="00D10B2C">
        <w:tc>
          <w:tcPr>
            <w:tcW w:w="4106" w:type="dxa"/>
            <w:vMerge/>
          </w:tcPr>
          <w:p w14:paraId="0EA9559E" w14:textId="77777777" w:rsidR="00D10B2C" w:rsidRPr="003B754B" w:rsidRDefault="00D10B2C" w:rsidP="00D10B2C">
            <w:pPr>
              <w:pStyle w:val="aff2"/>
              <w:ind w:firstLine="0"/>
              <w:jc w:val="center"/>
              <w:rPr>
                <w:rFonts w:eastAsiaTheme="minorEastAsia"/>
              </w:rPr>
            </w:pPr>
          </w:p>
        </w:tc>
        <w:tc>
          <w:tcPr>
            <w:tcW w:w="1755" w:type="dxa"/>
          </w:tcPr>
          <w:p w14:paraId="114645EC" w14:textId="77777777" w:rsidR="00D10B2C" w:rsidRPr="003B754B" w:rsidRDefault="00D10B2C" w:rsidP="00FD04CF">
            <w:pPr>
              <w:pStyle w:val="aff2"/>
              <w:ind w:firstLine="0"/>
              <w:jc w:val="center"/>
              <w:rPr>
                <w:rFonts w:eastAsiaTheme="minorEastAsia"/>
              </w:rPr>
            </w:pPr>
            <w:r w:rsidRPr="003B754B">
              <w:rPr>
                <w:lang w:val="ru-RU"/>
              </w:rPr>
              <w:t>фаз</w:t>
            </w:r>
            <w:r w:rsidRPr="003B754B">
              <w:t>а</w:t>
            </w:r>
          </w:p>
        </w:tc>
        <w:tc>
          <w:tcPr>
            <w:tcW w:w="1350" w:type="dxa"/>
          </w:tcPr>
          <w:p w14:paraId="4FF53910" w14:textId="77777777" w:rsidR="00D10B2C" w:rsidRPr="003B754B" w:rsidRDefault="00D10B2C" w:rsidP="00FD04CF">
            <w:pPr>
              <w:spacing w:line="240" w:lineRule="auto"/>
              <w:ind w:firstLine="0"/>
              <w:jc w:val="center"/>
              <w:rPr>
                <w:rFonts w:eastAsia="SimSun"/>
                <w:sz w:val="28"/>
                <w:szCs w:val="28"/>
                <w:lang w:val="en-US" w:eastAsia="zh-CN"/>
              </w:rPr>
            </w:pPr>
            <w:r w:rsidRPr="003B754B">
              <w:rPr>
                <w:rFonts w:eastAsia="SimSun"/>
                <w:color w:val="000000" w:themeColor="text1"/>
                <w:sz w:val="28"/>
                <w:szCs w:val="28"/>
                <w:lang w:eastAsia="zh-CN"/>
              </w:rPr>
              <w:t>(w)</w:t>
            </w:r>
          </w:p>
        </w:tc>
        <w:tc>
          <w:tcPr>
            <w:tcW w:w="1350" w:type="dxa"/>
          </w:tcPr>
          <w:p w14:paraId="0D9AFBD9" w14:textId="77777777" w:rsidR="00D10B2C" w:rsidRPr="003B754B" w:rsidRDefault="00D10B2C" w:rsidP="00FD04CF">
            <w:pPr>
              <w:pStyle w:val="aff2"/>
              <w:ind w:firstLine="0"/>
              <w:jc w:val="center"/>
              <w:rPr>
                <w:rFonts w:eastAsiaTheme="minorEastAsia"/>
              </w:rPr>
            </w:pPr>
            <w:r w:rsidRPr="003B754B">
              <w:rPr>
                <w:lang w:val="ru-RU"/>
              </w:rPr>
              <w:t>фаз</w:t>
            </w:r>
            <w:r w:rsidRPr="003B754B">
              <w:t>а</w:t>
            </w:r>
          </w:p>
        </w:tc>
        <w:tc>
          <w:tcPr>
            <w:tcW w:w="1350" w:type="dxa"/>
          </w:tcPr>
          <w:p w14:paraId="0DBC6FEE" w14:textId="77777777" w:rsidR="00D10B2C" w:rsidRPr="003B754B" w:rsidRDefault="00D10B2C" w:rsidP="00FD04CF">
            <w:pPr>
              <w:pStyle w:val="aff2"/>
              <w:ind w:firstLine="0"/>
              <w:jc w:val="center"/>
              <w:rPr>
                <w:rFonts w:eastAsiaTheme="minorEastAsia"/>
              </w:rPr>
            </w:pPr>
            <w:r w:rsidRPr="003B754B">
              <w:rPr>
                <w:rFonts w:eastAsia="SimSun"/>
                <w:color w:val="000000" w:themeColor="text1"/>
              </w:rPr>
              <w:t>A</w:t>
            </w:r>
            <w:r w:rsidRPr="003B754B">
              <w:rPr>
                <w:rFonts w:eastAsia="SimSun"/>
                <w:color w:val="000000" w:themeColor="text1"/>
                <w:lang w:val="ru-RU"/>
              </w:rPr>
              <w:t>l</w:t>
            </w:r>
            <w:r w:rsidRPr="003B754B">
              <w:rPr>
                <w:rFonts w:eastAsia="SimSun"/>
                <w:color w:val="000000" w:themeColor="text1"/>
                <w:position w:val="-8"/>
                <w:vertAlign w:val="subscript"/>
                <w:lang w:val="en-US"/>
              </w:rPr>
              <w:t>4</w:t>
            </w:r>
            <w:r w:rsidRPr="003B754B">
              <w:rPr>
                <w:rFonts w:eastAsia="SimSun"/>
                <w:color w:val="000000" w:themeColor="text1"/>
                <w:lang w:val="ru-RU"/>
              </w:rPr>
              <w:t>W</w:t>
            </w:r>
          </w:p>
        </w:tc>
      </w:tr>
      <w:bookmarkEnd w:id="201"/>
    </w:tbl>
    <w:p w14:paraId="5F998E53" w14:textId="77777777" w:rsidR="003C59A5" w:rsidRPr="003B754B" w:rsidRDefault="003C59A5" w:rsidP="003C59A5">
      <w:pPr>
        <w:tabs>
          <w:tab w:val="left" w:pos="1570"/>
        </w:tabs>
        <w:spacing w:line="360" w:lineRule="auto"/>
        <w:ind w:firstLine="0"/>
        <w:rPr>
          <w:rFonts w:eastAsiaTheme="minorEastAsia"/>
          <w:b/>
          <w:sz w:val="28"/>
          <w:szCs w:val="28"/>
          <w:lang w:val="ru-RU" w:eastAsia="zh-CN"/>
        </w:rPr>
      </w:pPr>
    </w:p>
    <w:p w14:paraId="20F5FF77" w14:textId="77777777" w:rsidR="00032A60" w:rsidRPr="003B754B" w:rsidRDefault="00562C65">
      <w:pPr>
        <w:tabs>
          <w:tab w:val="left" w:pos="1570"/>
        </w:tabs>
        <w:ind w:firstLine="0"/>
        <w:contextualSpacing/>
        <w:jc w:val="center"/>
        <w:rPr>
          <w:rFonts w:eastAsiaTheme="minorEastAsia"/>
          <w:sz w:val="28"/>
          <w:szCs w:val="28"/>
          <w:lang w:val="ru-RU" w:eastAsia="zh-CN"/>
        </w:rPr>
      </w:pPr>
      <w:r w:rsidRPr="003B754B">
        <w:rPr>
          <w:rFonts w:eastAsiaTheme="minorEastAsia"/>
          <w:b/>
          <w:noProof/>
          <w:sz w:val="28"/>
          <w:szCs w:val="28"/>
          <w:lang w:val="ru-RU"/>
        </w:rPr>
        <w:drawing>
          <wp:inline distT="0" distB="0" distL="0" distR="0" wp14:anchorId="64257756" wp14:editId="0C600E30">
            <wp:extent cx="6560032" cy="1188000"/>
            <wp:effectExtent l="0" t="0" r="0" b="0"/>
            <wp:docPr id="13" name="图片 13" descr="C:\Users\lenovo\Documents\Tencent Files\1192329404\FileRecv\MobileFile\Image\UE7{2(}XC))R{@$[081GF}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C:\Users\lenovo\Documents\Tencent Files\1192329404\FileRecv\MobileFile\Image\UE7{2(}XC))R{@$[081GF}U.png"/>
                    <pic:cNvPicPr>
                      <a:picLocks noChangeAspect="1" noChangeArrowheads="1"/>
                    </pic:cNvPicPr>
                  </pic:nvPicPr>
                  <pic:blipFill>
                    <a:blip r:embed="rId83">
                      <a:extLst>
                        <a:ext uri="{28A0092B-C50C-407E-A947-70E740481C1C}">
                          <a14:useLocalDpi xmlns:a14="http://schemas.microsoft.com/office/drawing/2010/main" val="0"/>
                        </a:ext>
                      </a:extLst>
                    </a:blip>
                    <a:srcRect t="16290" b="7240"/>
                    <a:stretch>
                      <a:fillRect/>
                    </a:stretch>
                  </pic:blipFill>
                  <pic:spPr>
                    <a:xfrm>
                      <a:off x="0" y="0"/>
                      <a:ext cx="6560032" cy="1188000"/>
                    </a:xfrm>
                    <a:prstGeom prst="rect">
                      <a:avLst/>
                    </a:prstGeom>
                    <a:noFill/>
                    <a:ln>
                      <a:noFill/>
                    </a:ln>
                  </pic:spPr>
                </pic:pic>
              </a:graphicData>
            </a:graphic>
          </wp:inline>
        </w:drawing>
      </w:r>
      <w:bookmarkStart w:id="202" w:name="_Hlk532847697"/>
      <w:bookmarkStart w:id="203" w:name="_Hlk530436946"/>
      <w:bookmarkStart w:id="204" w:name="_Hlk532830936"/>
      <w:bookmarkStart w:id="205" w:name="_Hlk530437265"/>
    </w:p>
    <w:p w14:paraId="18562EA2" w14:textId="77777777" w:rsidR="00032A60" w:rsidRPr="003B754B" w:rsidRDefault="00562C65" w:rsidP="00E30A0E">
      <w:pPr>
        <w:tabs>
          <w:tab w:val="left" w:pos="1570"/>
        </w:tabs>
        <w:spacing w:line="360" w:lineRule="auto"/>
        <w:ind w:firstLine="0"/>
        <w:jc w:val="center"/>
        <w:rPr>
          <w:rFonts w:eastAsiaTheme="minorEastAsia"/>
          <w:sz w:val="28"/>
          <w:szCs w:val="28"/>
          <w:lang w:val="ru-RU" w:eastAsia="zh-CN"/>
        </w:rPr>
      </w:pPr>
      <w:r w:rsidRPr="003B754B">
        <w:rPr>
          <w:rFonts w:eastAsiaTheme="minorEastAsia"/>
          <w:sz w:val="28"/>
          <w:szCs w:val="28"/>
          <w:lang w:eastAsia="zh-CN"/>
        </w:rPr>
        <w:t>Рис</w:t>
      </w:r>
      <w:bookmarkEnd w:id="202"/>
      <w:bookmarkEnd w:id="203"/>
      <w:r w:rsidRPr="003B754B">
        <w:rPr>
          <w:rFonts w:eastAsiaTheme="minorEastAsia"/>
          <w:sz w:val="28"/>
          <w:szCs w:val="28"/>
          <w:lang w:eastAsia="zh-CN"/>
        </w:rPr>
        <w:t xml:space="preserve">унок </w:t>
      </w:r>
      <w:bookmarkStart w:id="206" w:name="_Hlk23115767"/>
      <w:bookmarkEnd w:id="204"/>
      <w:r w:rsidRPr="003B754B">
        <w:rPr>
          <w:sz w:val="28"/>
          <w:szCs w:val="28"/>
        </w:rPr>
        <w:t>3.</w:t>
      </w:r>
      <w:bookmarkEnd w:id="206"/>
      <w:r w:rsidR="00B174A3" w:rsidRPr="003B754B">
        <w:rPr>
          <w:sz w:val="28"/>
          <w:szCs w:val="28"/>
        </w:rPr>
        <w:t>5</w:t>
      </w:r>
      <w:r w:rsidRPr="003B754B">
        <w:rPr>
          <w:sz w:val="28"/>
          <w:szCs w:val="28"/>
        </w:rPr>
        <w:t xml:space="preserve"> </w:t>
      </w:r>
      <w:r w:rsidR="00B27CF6" w:rsidRPr="003B754B">
        <w:t>–</w:t>
      </w:r>
      <w:r w:rsidRPr="003B754B">
        <w:rPr>
          <w:rFonts w:eastAsiaTheme="minorEastAsia"/>
          <w:sz w:val="28"/>
          <w:szCs w:val="28"/>
          <w:lang w:eastAsia="zh-CN"/>
        </w:rPr>
        <w:t xml:space="preserve"> </w:t>
      </w:r>
      <w:r w:rsidRPr="003B754B">
        <w:rPr>
          <w:rFonts w:eastAsiaTheme="minorEastAsia"/>
          <w:sz w:val="28"/>
          <w:szCs w:val="28"/>
          <w:lang w:val="ru-RU" w:eastAsia="zh-CN"/>
        </w:rPr>
        <w:t>Процес кристалізації алюмінієво</w:t>
      </w:r>
      <w:r w:rsidR="00561650">
        <w:rPr>
          <w:rFonts w:eastAsiaTheme="minorEastAsia"/>
          <w:sz w:val="28"/>
          <w:szCs w:val="28"/>
          <w:lang w:val="ru-RU" w:eastAsia="zh-CN"/>
        </w:rPr>
        <w:t>-</w:t>
      </w:r>
      <w:r w:rsidR="00001A0A" w:rsidRPr="003B754B">
        <w:rPr>
          <w:rFonts w:eastAsiaTheme="minorEastAsia"/>
          <w:sz w:val="28"/>
          <w:szCs w:val="28"/>
          <w:lang w:val="ru-RU" w:eastAsia="zh-CN"/>
        </w:rPr>
        <w:t xml:space="preserve"> </w:t>
      </w:r>
      <w:r w:rsidRPr="003B754B">
        <w:rPr>
          <w:rFonts w:eastAsiaTheme="minorEastAsia"/>
          <w:sz w:val="28"/>
          <w:szCs w:val="28"/>
          <w:lang w:val="ru-RU" w:eastAsia="zh-CN"/>
        </w:rPr>
        <w:t>вольфрамових сплавів</w:t>
      </w:r>
    </w:p>
    <w:p w14:paraId="3D47AB62" w14:textId="77777777" w:rsidR="00032A60" w:rsidRPr="003B754B" w:rsidRDefault="00032A60" w:rsidP="00E30A0E">
      <w:pPr>
        <w:widowControl w:val="0"/>
        <w:topLinePunct/>
        <w:spacing w:line="360" w:lineRule="auto"/>
        <w:ind w:firstLine="0"/>
        <w:rPr>
          <w:rFonts w:eastAsia="SimSun"/>
          <w:kern w:val="2"/>
          <w:sz w:val="28"/>
          <w:szCs w:val="28"/>
          <w:lang w:val="ru-RU" w:eastAsia="zh-CN"/>
        </w:rPr>
      </w:pPr>
      <w:bookmarkStart w:id="207" w:name="_Hlk22644320"/>
    </w:p>
    <w:p w14:paraId="0186A0BA" w14:textId="77777777" w:rsidR="00104F28" w:rsidRPr="003B754B" w:rsidRDefault="00104F28" w:rsidP="00626747">
      <w:pPr>
        <w:pStyle w:val="aff2"/>
        <w:rPr>
          <w:rFonts w:eastAsia="SimSun"/>
          <w:lang w:val="ru-RU"/>
        </w:rPr>
      </w:pPr>
      <w:bookmarkStart w:id="208" w:name="_Hlk26629058"/>
      <w:bookmarkStart w:id="209" w:name="_Hlk26110587"/>
    </w:p>
    <w:p w14:paraId="24D0B60C" w14:textId="77777777" w:rsidR="00104F28" w:rsidRPr="003B754B" w:rsidRDefault="00104F28" w:rsidP="00626747">
      <w:pPr>
        <w:pStyle w:val="aff2"/>
        <w:rPr>
          <w:rFonts w:eastAsia="SimSun"/>
          <w:lang w:val="ru-RU"/>
        </w:rPr>
      </w:pPr>
    </w:p>
    <w:p w14:paraId="75E49FDB" w14:textId="77777777" w:rsidR="00104F28" w:rsidRPr="003B754B" w:rsidRDefault="00104F28" w:rsidP="00626747">
      <w:pPr>
        <w:pStyle w:val="aff2"/>
        <w:rPr>
          <w:rFonts w:eastAsia="SimSun"/>
          <w:lang w:val="ru-RU"/>
        </w:rPr>
      </w:pPr>
    </w:p>
    <w:p w14:paraId="5ED5946C" w14:textId="77777777" w:rsidR="00032A60" w:rsidRPr="003B754B" w:rsidRDefault="00562C65" w:rsidP="00626747">
      <w:pPr>
        <w:pStyle w:val="aff2"/>
        <w:rPr>
          <w:rFonts w:eastAsiaTheme="minorEastAsia"/>
          <w:lang w:val="ru-RU"/>
        </w:rPr>
      </w:pPr>
      <w:r w:rsidRPr="003B754B">
        <w:rPr>
          <w:rFonts w:eastAsia="SimSun"/>
          <w:lang w:val="ru-RU"/>
        </w:rPr>
        <w:t xml:space="preserve">Табліця </w:t>
      </w:r>
      <w:bookmarkStart w:id="210" w:name="_Hlk23115680"/>
      <w:bookmarkStart w:id="211" w:name="_Hlk23115804"/>
      <w:r w:rsidRPr="003B754B">
        <w:t>3.</w:t>
      </w:r>
      <w:bookmarkEnd w:id="210"/>
      <w:bookmarkEnd w:id="211"/>
      <w:r w:rsidR="00F13131" w:rsidRPr="003B754B">
        <w:t>4</w:t>
      </w:r>
      <w:bookmarkEnd w:id="208"/>
      <w:r w:rsidR="00F13131" w:rsidRPr="003B754B">
        <w:t xml:space="preserve"> </w:t>
      </w:r>
      <w:r w:rsidR="004F5540" w:rsidRPr="003B754B">
        <w:t>–</w:t>
      </w:r>
      <w:r w:rsidRPr="003B754B">
        <w:rPr>
          <w:rFonts w:eastAsiaTheme="minorEastAsia"/>
          <w:lang w:val="ru-RU"/>
        </w:rPr>
        <w:t xml:space="preserve"> </w:t>
      </w:r>
      <w:r w:rsidRPr="003B754B">
        <w:rPr>
          <w:rFonts w:eastAsiaTheme="minorEastAsia"/>
        </w:rPr>
        <w:t xml:space="preserve">Мікроструктура зразка </w:t>
      </w:r>
      <w:r w:rsidRPr="003B754B">
        <w:rPr>
          <w:rFonts w:eastAsiaTheme="minorEastAsia"/>
          <w:lang w:val="ru-RU"/>
        </w:rPr>
        <w:t>(</w:t>
      </w:r>
      <w:r w:rsidRPr="003B754B">
        <w:rPr>
          <w:rFonts w:eastAsiaTheme="minorEastAsia"/>
        </w:rPr>
        <w:t>х3.93</w:t>
      </w:r>
      <w:r w:rsidRPr="003B754B">
        <w:rPr>
          <w:rFonts w:eastAsiaTheme="minorEastAsia"/>
          <w:lang w:val="en-US"/>
        </w:rPr>
        <w:t>k</w:t>
      </w:r>
      <w:r w:rsidRPr="003B754B">
        <w:rPr>
          <w:rFonts w:eastAsiaTheme="minorEastAsia"/>
          <w:lang w:val="ru-RU"/>
        </w:rPr>
        <w:t xml:space="preserve">) </w:t>
      </w:r>
      <w:r w:rsidRPr="003B754B">
        <w:rPr>
          <w:rFonts w:eastAsiaTheme="minorEastAsia"/>
        </w:rPr>
        <w:t>та точки мікрорентгено</w:t>
      </w:r>
      <w:r w:rsidR="00001A0A" w:rsidRPr="003B754B">
        <w:rPr>
          <w:rFonts w:eastAsiaTheme="minorEastAsia"/>
        </w:rPr>
        <w:t>–</w:t>
      </w:r>
      <w:r w:rsidR="008376CC" w:rsidRPr="003B754B">
        <w:rPr>
          <w:rFonts w:eastAsiaTheme="minorEastAsia"/>
        </w:rPr>
        <w:t xml:space="preserve"> </w:t>
      </w:r>
      <w:r w:rsidRPr="003B754B">
        <w:rPr>
          <w:rFonts w:eastAsiaTheme="minorEastAsia"/>
        </w:rPr>
        <w:t>спектрального аналізу</w:t>
      </w:r>
      <w:r w:rsidR="008376CC" w:rsidRPr="003B754B">
        <w:rPr>
          <w:rFonts w:eastAsiaTheme="minorEastAsia"/>
        </w:rPr>
        <w:t xml:space="preserve"> </w:t>
      </w:r>
      <w:r w:rsidRPr="003B754B">
        <w:rPr>
          <w:rFonts w:eastAsiaTheme="minorEastAsia"/>
        </w:rPr>
        <w:t xml:space="preserve">хімічний склад </w:t>
      </w:r>
      <w:r w:rsidR="0099333C" w:rsidRPr="003B754B">
        <w:rPr>
          <w:rFonts w:eastAsiaTheme="minorEastAsia"/>
        </w:rPr>
        <w:t>Al</w:t>
      </w:r>
      <w:r w:rsidR="008376CC" w:rsidRPr="003B754B">
        <w:rPr>
          <w:rFonts w:eastAsiaTheme="minorEastAsia"/>
        </w:rPr>
        <w:t>-</w:t>
      </w:r>
      <w:r w:rsidR="0099333C" w:rsidRPr="003B754B">
        <w:rPr>
          <w:rFonts w:eastAsiaTheme="minorEastAsia"/>
        </w:rPr>
        <w:t>W</w:t>
      </w:r>
      <w:r w:rsidRPr="003B754B">
        <w:rPr>
          <w:rFonts w:eastAsiaTheme="minorEastAsia"/>
          <w:lang w:val="ru-RU"/>
        </w:rPr>
        <w:t xml:space="preserve"> правого зразка</w:t>
      </w:r>
      <w:r w:rsidR="00FC217C" w:rsidRPr="003B754B">
        <w:rPr>
          <w:rFonts w:eastAsiaTheme="minorEastAsia"/>
          <w:lang w:val="ru-RU"/>
        </w:rPr>
        <w:t xml:space="preserve"> </w:t>
      </w:r>
      <w:r w:rsidR="00FC217C" w:rsidRPr="003B754B">
        <w:rPr>
          <w:rFonts w:eastAsiaTheme="minorEastAsia"/>
        </w:rPr>
        <w:fldChar w:fldCharType="begin"/>
      </w:r>
      <w:r w:rsidR="00FC217C" w:rsidRPr="003B754B">
        <w:rPr>
          <w:rFonts w:eastAsiaTheme="minorEastAsia"/>
        </w:rPr>
        <w:instrText xml:space="preserve"> = 2 \* GB3 </w:instrText>
      </w:r>
      <w:r w:rsidR="00FC217C" w:rsidRPr="003B754B">
        <w:rPr>
          <w:rFonts w:eastAsiaTheme="minorEastAsia"/>
        </w:rPr>
        <w:fldChar w:fldCharType="separate"/>
      </w:r>
      <w:r w:rsidR="003C7765" w:rsidRPr="003B754B">
        <w:rPr>
          <w:rFonts w:eastAsia="SimSun"/>
        </w:rPr>
        <w:t>II</w:t>
      </w:r>
      <w:r w:rsidR="00FC217C" w:rsidRPr="003B754B">
        <w:rPr>
          <w:rFonts w:eastAsiaTheme="minorEastAsia"/>
        </w:rPr>
        <w:fldChar w:fldCharType="end"/>
      </w:r>
      <w:r w:rsidRPr="003B754B">
        <w:rPr>
          <w:rFonts w:eastAsiaTheme="minorEastAsia"/>
          <w:lang w:val="ru-RU"/>
        </w:rPr>
        <w:t xml:space="preserve"> (верх). </w:t>
      </w:r>
      <w:bookmarkEnd w:id="207"/>
    </w:p>
    <w:tbl>
      <w:tblPr>
        <w:tblStyle w:val="af7"/>
        <w:tblW w:w="0" w:type="auto"/>
        <w:tblLook w:val="04A0" w:firstRow="1" w:lastRow="0" w:firstColumn="1" w:lastColumn="0" w:noHBand="0" w:noVBand="1"/>
      </w:tblPr>
      <w:tblGrid>
        <w:gridCol w:w="4025"/>
        <w:gridCol w:w="1436"/>
        <w:gridCol w:w="1493"/>
        <w:gridCol w:w="1450"/>
        <w:gridCol w:w="1507"/>
      </w:tblGrid>
      <w:tr w:rsidR="00EA5F21" w:rsidRPr="003B754B" w14:paraId="648BE60A" w14:textId="77777777" w:rsidTr="00782510">
        <w:tc>
          <w:tcPr>
            <w:tcW w:w="3696" w:type="dxa"/>
            <w:vMerge w:val="restart"/>
          </w:tcPr>
          <w:p w14:paraId="42ABDF35" w14:textId="77777777" w:rsidR="00EA5F21" w:rsidRPr="003B754B" w:rsidRDefault="00AE295A">
            <w:pPr>
              <w:widowControl w:val="0"/>
              <w:topLinePunct/>
              <w:spacing w:line="276" w:lineRule="auto"/>
              <w:ind w:firstLine="0"/>
              <w:rPr>
                <w:rFonts w:eastAsiaTheme="minorEastAsia"/>
                <w:sz w:val="28"/>
                <w:szCs w:val="28"/>
                <w:lang w:eastAsia="zh-CN"/>
              </w:rPr>
            </w:pPr>
            <w:r w:rsidRPr="003B754B">
              <w:rPr>
                <w:noProof/>
                <w:lang w:val="ru-RU"/>
              </w:rPr>
              <w:drawing>
                <wp:inline distT="0" distB="0" distL="0" distR="0" wp14:anchorId="5C0D0926" wp14:editId="7B24DC1B">
                  <wp:extent cx="2609984" cy="1955901"/>
                  <wp:effectExtent l="0" t="0" r="0" b="6350"/>
                  <wp:docPr id="689" name="图片 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2609984" cy="1955901"/>
                          </a:xfrm>
                          <a:prstGeom prst="rect">
                            <a:avLst/>
                          </a:prstGeom>
                        </pic:spPr>
                      </pic:pic>
                    </a:graphicData>
                  </a:graphic>
                </wp:inline>
              </w:drawing>
            </w:r>
          </w:p>
        </w:tc>
        <w:tc>
          <w:tcPr>
            <w:tcW w:w="3107" w:type="dxa"/>
            <w:gridSpan w:val="2"/>
          </w:tcPr>
          <w:p w14:paraId="569EC447" w14:textId="77777777" w:rsidR="00EA5F21" w:rsidRPr="003B754B" w:rsidRDefault="00EA5F21" w:rsidP="00EA5F21">
            <w:pPr>
              <w:widowControl w:val="0"/>
              <w:topLinePunct/>
              <w:spacing w:line="276" w:lineRule="auto"/>
              <w:ind w:firstLine="0"/>
              <w:jc w:val="center"/>
              <w:rPr>
                <w:rFonts w:eastAsiaTheme="minorEastAsia"/>
                <w:sz w:val="28"/>
                <w:szCs w:val="28"/>
                <w:lang w:eastAsia="zh-CN"/>
              </w:rPr>
            </w:pPr>
            <w:r w:rsidRPr="003B754B">
              <w:rPr>
                <w:sz w:val="28"/>
                <w:szCs w:val="28"/>
                <w:lang w:val="ru-RU"/>
              </w:rPr>
              <w:t>Точка 1</w:t>
            </w:r>
          </w:p>
        </w:tc>
        <w:tc>
          <w:tcPr>
            <w:tcW w:w="3108" w:type="dxa"/>
            <w:gridSpan w:val="2"/>
          </w:tcPr>
          <w:p w14:paraId="23DCB156" w14:textId="77777777" w:rsidR="00EA5F21" w:rsidRPr="003B754B" w:rsidRDefault="00EA5F21" w:rsidP="00EA5F21">
            <w:pPr>
              <w:widowControl w:val="0"/>
              <w:topLinePunct/>
              <w:spacing w:line="276" w:lineRule="auto"/>
              <w:ind w:firstLine="0"/>
              <w:jc w:val="center"/>
              <w:rPr>
                <w:rFonts w:eastAsiaTheme="minorEastAsia"/>
                <w:sz w:val="28"/>
                <w:szCs w:val="28"/>
                <w:lang w:eastAsia="zh-CN"/>
              </w:rPr>
            </w:pPr>
            <w:r w:rsidRPr="003B754B">
              <w:rPr>
                <w:sz w:val="28"/>
                <w:szCs w:val="28"/>
                <w:lang w:val="ru-RU"/>
              </w:rPr>
              <w:t>Точка 2</w:t>
            </w:r>
          </w:p>
        </w:tc>
      </w:tr>
      <w:tr w:rsidR="00EA5F21" w:rsidRPr="003B754B" w14:paraId="5FA2545B" w14:textId="77777777" w:rsidTr="00782510">
        <w:trPr>
          <w:trHeight w:val="1805"/>
        </w:trPr>
        <w:tc>
          <w:tcPr>
            <w:tcW w:w="3696" w:type="dxa"/>
            <w:vMerge/>
          </w:tcPr>
          <w:p w14:paraId="6604F781" w14:textId="77777777" w:rsidR="00EA5F21" w:rsidRPr="003B754B" w:rsidRDefault="00EA5F21">
            <w:pPr>
              <w:widowControl w:val="0"/>
              <w:topLinePunct/>
              <w:spacing w:line="276" w:lineRule="auto"/>
              <w:ind w:firstLine="0"/>
              <w:rPr>
                <w:rFonts w:eastAsiaTheme="minorEastAsia"/>
                <w:sz w:val="28"/>
                <w:szCs w:val="28"/>
                <w:lang w:eastAsia="zh-CN"/>
              </w:rPr>
            </w:pPr>
          </w:p>
        </w:tc>
        <w:tc>
          <w:tcPr>
            <w:tcW w:w="3107" w:type="dxa"/>
            <w:gridSpan w:val="2"/>
          </w:tcPr>
          <w:p w14:paraId="679802F3" w14:textId="77777777" w:rsidR="00EA5F21" w:rsidRPr="003B754B" w:rsidRDefault="00EA5F21">
            <w:pPr>
              <w:widowControl w:val="0"/>
              <w:topLinePunct/>
              <w:spacing w:line="276" w:lineRule="auto"/>
              <w:ind w:firstLine="0"/>
              <w:rPr>
                <w:rFonts w:eastAsiaTheme="minorEastAsia"/>
                <w:sz w:val="28"/>
                <w:szCs w:val="28"/>
                <w:lang w:eastAsia="zh-CN"/>
              </w:rPr>
            </w:pPr>
            <w:r w:rsidRPr="003B754B">
              <w:rPr>
                <w:noProof/>
                <w:sz w:val="28"/>
                <w:szCs w:val="28"/>
                <w:lang w:val="ru-RU"/>
              </w:rPr>
              <w:drawing>
                <wp:inline distT="0" distB="0" distL="0" distR="0" wp14:anchorId="501CE7D3" wp14:editId="7FF678C4">
                  <wp:extent cx="1841500" cy="1187450"/>
                  <wp:effectExtent l="0" t="0" r="6350" b="0"/>
                  <wp:docPr id="88" name="图片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noChangeArrowheads="1"/>
                          </pic:cNvPicPr>
                        </pic:nvPicPr>
                        <pic:blipFill>
                          <a:blip r:embed="rId85">
                            <a:extLst>
                              <a:ext uri="{28A0092B-C50C-407E-A947-70E740481C1C}">
                                <a14:useLocalDpi xmlns:a14="http://schemas.microsoft.com/office/drawing/2010/main" val="0"/>
                              </a:ext>
                            </a:extLst>
                          </a:blip>
                          <a:srcRect r="28218" b="46584"/>
                          <a:stretch>
                            <a:fillRect/>
                          </a:stretch>
                        </pic:blipFill>
                        <pic:spPr>
                          <a:xfrm>
                            <a:off x="0" y="0"/>
                            <a:ext cx="1841500" cy="1187450"/>
                          </a:xfrm>
                          <a:prstGeom prst="rect">
                            <a:avLst/>
                          </a:prstGeom>
                          <a:noFill/>
                          <a:ln>
                            <a:noFill/>
                          </a:ln>
                        </pic:spPr>
                      </pic:pic>
                    </a:graphicData>
                  </a:graphic>
                </wp:inline>
              </w:drawing>
            </w:r>
          </w:p>
        </w:tc>
        <w:tc>
          <w:tcPr>
            <w:tcW w:w="3108" w:type="dxa"/>
            <w:gridSpan w:val="2"/>
          </w:tcPr>
          <w:p w14:paraId="4DB6247B" w14:textId="77777777" w:rsidR="00EA5F21" w:rsidRPr="003B754B" w:rsidRDefault="00EA5F21">
            <w:pPr>
              <w:widowControl w:val="0"/>
              <w:topLinePunct/>
              <w:spacing w:line="276" w:lineRule="auto"/>
              <w:ind w:firstLine="0"/>
              <w:rPr>
                <w:rFonts w:eastAsiaTheme="minorEastAsia"/>
                <w:sz w:val="28"/>
                <w:szCs w:val="28"/>
                <w:lang w:eastAsia="zh-CN"/>
              </w:rPr>
            </w:pPr>
            <w:r w:rsidRPr="003B754B">
              <w:rPr>
                <w:noProof/>
                <w:sz w:val="28"/>
                <w:szCs w:val="28"/>
                <w:lang w:val="ru-RU"/>
              </w:rPr>
              <w:drawing>
                <wp:inline distT="0" distB="0" distL="0" distR="0" wp14:anchorId="2D8405B8" wp14:editId="3CDC29E7">
                  <wp:extent cx="1864995" cy="1187450"/>
                  <wp:effectExtent l="0" t="0" r="1905" b="0"/>
                  <wp:docPr id="89" name="图片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pic:cNvPicPr>
                            <a:picLocks noChangeAspect="1" noChangeArrowheads="1"/>
                          </pic:cNvPicPr>
                        </pic:nvPicPr>
                        <pic:blipFill>
                          <a:blip r:embed="rId86">
                            <a:extLst>
                              <a:ext uri="{28A0092B-C50C-407E-A947-70E740481C1C}">
                                <a14:useLocalDpi xmlns:a14="http://schemas.microsoft.com/office/drawing/2010/main" val="0"/>
                              </a:ext>
                            </a:extLst>
                          </a:blip>
                          <a:srcRect r="27164" b="46288"/>
                          <a:stretch>
                            <a:fillRect/>
                          </a:stretch>
                        </pic:blipFill>
                        <pic:spPr>
                          <a:xfrm>
                            <a:off x="0" y="0"/>
                            <a:ext cx="1865099" cy="1188000"/>
                          </a:xfrm>
                          <a:prstGeom prst="rect">
                            <a:avLst/>
                          </a:prstGeom>
                          <a:noFill/>
                          <a:ln>
                            <a:noFill/>
                          </a:ln>
                        </pic:spPr>
                      </pic:pic>
                    </a:graphicData>
                  </a:graphic>
                </wp:inline>
              </w:drawing>
            </w:r>
          </w:p>
        </w:tc>
      </w:tr>
      <w:tr w:rsidR="00EA5F21" w:rsidRPr="003B754B" w14:paraId="4DE98A63" w14:textId="77777777" w:rsidTr="00EA5F21">
        <w:tc>
          <w:tcPr>
            <w:tcW w:w="3696" w:type="dxa"/>
            <w:vMerge/>
          </w:tcPr>
          <w:p w14:paraId="718B0072" w14:textId="77777777" w:rsidR="00EA5F21" w:rsidRPr="003B754B" w:rsidRDefault="00EA5F21">
            <w:pPr>
              <w:widowControl w:val="0"/>
              <w:topLinePunct/>
              <w:spacing w:line="276" w:lineRule="auto"/>
              <w:ind w:firstLine="0"/>
              <w:rPr>
                <w:rFonts w:eastAsiaTheme="minorEastAsia"/>
                <w:sz w:val="28"/>
                <w:szCs w:val="28"/>
                <w:lang w:eastAsia="zh-CN"/>
              </w:rPr>
            </w:pPr>
            <w:bookmarkStart w:id="212" w:name="_Hlk26365338"/>
          </w:p>
        </w:tc>
        <w:tc>
          <w:tcPr>
            <w:tcW w:w="1553" w:type="dxa"/>
          </w:tcPr>
          <w:p w14:paraId="7C9D0A00" w14:textId="77777777" w:rsidR="00EA5F21" w:rsidRPr="003B754B" w:rsidRDefault="00EA5F21">
            <w:pPr>
              <w:widowControl w:val="0"/>
              <w:topLinePunct/>
              <w:spacing w:line="276" w:lineRule="auto"/>
              <w:ind w:firstLine="0"/>
              <w:rPr>
                <w:rFonts w:eastAsiaTheme="minorEastAsia"/>
                <w:sz w:val="28"/>
                <w:szCs w:val="28"/>
                <w:lang w:eastAsia="zh-CN"/>
              </w:rPr>
            </w:pPr>
            <w:r w:rsidRPr="003B754B">
              <w:rPr>
                <w:sz w:val="28"/>
                <w:szCs w:val="28"/>
                <w:lang w:val="ru-RU"/>
              </w:rPr>
              <w:t>фаз</w:t>
            </w:r>
            <w:r w:rsidRPr="003B754B">
              <w:rPr>
                <w:sz w:val="28"/>
                <w:szCs w:val="28"/>
              </w:rPr>
              <w:t>а</w:t>
            </w:r>
          </w:p>
        </w:tc>
        <w:tc>
          <w:tcPr>
            <w:tcW w:w="1554" w:type="dxa"/>
          </w:tcPr>
          <w:p w14:paraId="2F95941E" w14:textId="77777777" w:rsidR="00EA5F21" w:rsidRPr="003B754B" w:rsidRDefault="00EA5F21">
            <w:pPr>
              <w:widowControl w:val="0"/>
              <w:topLinePunct/>
              <w:spacing w:line="276" w:lineRule="auto"/>
              <w:ind w:firstLine="0"/>
              <w:rPr>
                <w:rFonts w:eastAsiaTheme="minorEastAsia"/>
                <w:sz w:val="28"/>
                <w:szCs w:val="28"/>
                <w:lang w:eastAsia="zh-CN"/>
              </w:rPr>
            </w:pPr>
            <w:r w:rsidRPr="003B754B">
              <w:rPr>
                <w:sz w:val="28"/>
                <w:szCs w:val="28"/>
              </w:rPr>
              <w:t>A</w:t>
            </w:r>
            <w:r w:rsidRPr="003B754B">
              <w:rPr>
                <w:sz w:val="28"/>
                <w:szCs w:val="28"/>
                <w:lang w:val="ru-RU"/>
              </w:rPr>
              <w:t>l</w:t>
            </w:r>
            <w:r w:rsidR="00A47DCC" w:rsidRPr="003B754B">
              <w:rPr>
                <w:sz w:val="28"/>
                <w:szCs w:val="28"/>
                <w:vertAlign w:val="subscript"/>
                <w:lang w:val="ru-RU"/>
              </w:rPr>
              <w:t>5</w:t>
            </w:r>
            <w:r w:rsidRPr="003B754B">
              <w:rPr>
                <w:sz w:val="28"/>
                <w:szCs w:val="28"/>
                <w:lang w:val="ru-RU"/>
              </w:rPr>
              <w:t>W</w:t>
            </w:r>
          </w:p>
        </w:tc>
        <w:tc>
          <w:tcPr>
            <w:tcW w:w="1554" w:type="dxa"/>
          </w:tcPr>
          <w:p w14:paraId="18600EF4" w14:textId="77777777" w:rsidR="00EA5F21" w:rsidRPr="003B754B" w:rsidRDefault="00EA5F21">
            <w:pPr>
              <w:widowControl w:val="0"/>
              <w:topLinePunct/>
              <w:spacing w:line="276" w:lineRule="auto"/>
              <w:ind w:firstLine="0"/>
              <w:rPr>
                <w:rFonts w:eastAsiaTheme="minorEastAsia"/>
                <w:sz w:val="28"/>
                <w:szCs w:val="28"/>
                <w:lang w:eastAsia="zh-CN"/>
              </w:rPr>
            </w:pPr>
            <w:r w:rsidRPr="003B754B">
              <w:rPr>
                <w:sz w:val="28"/>
                <w:szCs w:val="28"/>
                <w:lang w:val="ru-RU"/>
              </w:rPr>
              <w:t>фаз</w:t>
            </w:r>
            <w:r w:rsidRPr="003B754B">
              <w:rPr>
                <w:sz w:val="28"/>
                <w:szCs w:val="28"/>
              </w:rPr>
              <w:t>а</w:t>
            </w:r>
          </w:p>
        </w:tc>
        <w:tc>
          <w:tcPr>
            <w:tcW w:w="1554" w:type="dxa"/>
          </w:tcPr>
          <w:p w14:paraId="382A6821" w14:textId="77777777" w:rsidR="00EA5F21" w:rsidRPr="003B754B" w:rsidRDefault="00EA5F21">
            <w:pPr>
              <w:widowControl w:val="0"/>
              <w:topLinePunct/>
              <w:spacing w:line="276" w:lineRule="auto"/>
              <w:ind w:firstLine="0"/>
              <w:rPr>
                <w:rFonts w:eastAsiaTheme="minorEastAsia"/>
                <w:sz w:val="28"/>
                <w:szCs w:val="28"/>
                <w:lang w:eastAsia="zh-CN"/>
              </w:rPr>
            </w:pPr>
            <w:bookmarkStart w:id="213" w:name="_Hlk26365205"/>
            <w:r w:rsidRPr="003B754B">
              <w:rPr>
                <w:sz w:val="28"/>
                <w:szCs w:val="28"/>
              </w:rPr>
              <w:t>A</w:t>
            </w:r>
            <w:r w:rsidRPr="003B754B">
              <w:rPr>
                <w:sz w:val="28"/>
                <w:szCs w:val="28"/>
                <w:lang w:val="ru-RU"/>
              </w:rPr>
              <w:t>l</w:t>
            </w:r>
            <w:r w:rsidR="00A47DCC" w:rsidRPr="003B754B">
              <w:rPr>
                <w:sz w:val="28"/>
                <w:szCs w:val="28"/>
                <w:vertAlign w:val="subscript"/>
                <w:lang w:val="ru-RU"/>
              </w:rPr>
              <w:t>5</w:t>
            </w:r>
            <w:r w:rsidRPr="003B754B">
              <w:rPr>
                <w:sz w:val="28"/>
                <w:szCs w:val="28"/>
                <w:lang w:val="ru-RU"/>
              </w:rPr>
              <w:t>W</w:t>
            </w:r>
            <w:bookmarkEnd w:id="213"/>
          </w:p>
        </w:tc>
      </w:tr>
    </w:tbl>
    <w:p w14:paraId="136ECDFC" w14:textId="77777777" w:rsidR="004F5540" w:rsidRPr="003B754B" w:rsidRDefault="004F5540" w:rsidP="00345529">
      <w:pPr>
        <w:pStyle w:val="aff2"/>
        <w:rPr>
          <w:rStyle w:val="aff3"/>
          <w:rFonts w:eastAsia="SimSun"/>
        </w:rPr>
      </w:pPr>
      <w:bookmarkStart w:id="214" w:name="_Hlk22648090"/>
      <w:bookmarkEnd w:id="209"/>
      <w:bookmarkEnd w:id="212"/>
    </w:p>
    <w:p w14:paraId="1CE1041B" w14:textId="77777777" w:rsidR="00032A60" w:rsidRPr="003B754B" w:rsidRDefault="00934A65" w:rsidP="00345529">
      <w:pPr>
        <w:pStyle w:val="aff2"/>
        <w:rPr>
          <w:rStyle w:val="aff3"/>
        </w:rPr>
      </w:pPr>
      <w:r w:rsidRPr="003B754B">
        <w:rPr>
          <w:rFonts w:eastAsia="SimSun"/>
          <w:kern w:val="2"/>
        </w:rPr>
        <w:t>У табліці 3.4</w:t>
      </w:r>
      <w:r w:rsidR="00562C65" w:rsidRPr="003B754B">
        <w:rPr>
          <w:rStyle w:val="aff3"/>
        </w:rPr>
        <w:t xml:space="preserve"> Мікроструктура зразка (х3.93k) та точки мікрорентгено</w:t>
      </w:r>
      <w:r w:rsidR="00FC0DCB">
        <w:rPr>
          <w:rStyle w:val="aff3"/>
        </w:rPr>
        <w:t>-</w:t>
      </w:r>
      <w:r w:rsidR="00001A0A" w:rsidRPr="003B754B">
        <w:rPr>
          <w:rStyle w:val="aff3"/>
        </w:rPr>
        <w:t xml:space="preserve"> </w:t>
      </w:r>
      <w:r w:rsidR="00562C65" w:rsidRPr="003B754B">
        <w:rPr>
          <w:rStyle w:val="aff3"/>
        </w:rPr>
        <w:t xml:space="preserve">спектрального аналізу хімічного складу </w:t>
      </w:r>
      <w:r w:rsidR="0099333C" w:rsidRPr="003B754B">
        <w:rPr>
          <w:rStyle w:val="aff3"/>
        </w:rPr>
        <w:t>Al</w:t>
      </w:r>
      <w:r w:rsidR="008376CC" w:rsidRPr="003B754B">
        <w:rPr>
          <w:rStyle w:val="aff3"/>
        </w:rPr>
        <w:t>-</w:t>
      </w:r>
      <w:r w:rsidR="0099333C" w:rsidRPr="003B754B">
        <w:rPr>
          <w:rStyle w:val="aff3"/>
        </w:rPr>
        <w:t>W</w:t>
      </w:r>
      <w:r w:rsidR="0042062D" w:rsidRPr="003B754B">
        <w:rPr>
          <w:rStyle w:val="aff3"/>
        </w:rPr>
        <w:t xml:space="preserve"> зразок </w:t>
      </w:r>
      <w:r w:rsidR="00562C65" w:rsidRPr="003B754B">
        <w:rPr>
          <w:rStyle w:val="aff3"/>
        </w:rPr>
        <w:fldChar w:fldCharType="begin"/>
      </w:r>
      <w:r w:rsidR="00562C65" w:rsidRPr="003B754B">
        <w:rPr>
          <w:rStyle w:val="aff3"/>
          <w:rFonts w:eastAsia="SimSun"/>
        </w:rPr>
        <w:instrText xml:space="preserve"> = 2 \* GB3 </w:instrText>
      </w:r>
      <w:r w:rsidR="00562C65" w:rsidRPr="003B754B">
        <w:rPr>
          <w:rStyle w:val="aff3"/>
        </w:rPr>
        <w:fldChar w:fldCharType="separate"/>
      </w:r>
      <w:r w:rsidR="003C7765" w:rsidRPr="003B754B">
        <w:rPr>
          <w:rStyle w:val="aff3"/>
          <w:rFonts w:eastAsia="SimSun"/>
        </w:rPr>
        <w:t>II</w:t>
      </w:r>
      <w:r w:rsidR="00562C65" w:rsidRPr="003B754B">
        <w:rPr>
          <w:rStyle w:val="aff3"/>
        </w:rPr>
        <w:fldChar w:fldCharType="end"/>
      </w:r>
      <w:r w:rsidR="00562C65" w:rsidRPr="003B754B">
        <w:rPr>
          <w:rStyle w:val="aff3"/>
        </w:rPr>
        <w:t xml:space="preserve"> </w:t>
      </w:r>
      <w:r w:rsidR="00F309E5" w:rsidRPr="003B754B">
        <w:rPr>
          <w:rStyle w:val="aff3"/>
        </w:rPr>
        <w:t>на правому зразку (верх)</w:t>
      </w:r>
      <w:r w:rsidR="00562C65" w:rsidRPr="003B754B">
        <w:rPr>
          <w:rStyle w:val="aff3"/>
        </w:rPr>
        <w:t>,а показана мікроструктура зразка та результати мікрорентгено</w:t>
      </w:r>
      <w:r w:rsidR="002A2D99">
        <w:rPr>
          <w:rStyle w:val="aff3"/>
        </w:rPr>
        <w:t>-</w:t>
      </w:r>
      <w:r w:rsidR="00562C65" w:rsidRPr="003B754B">
        <w:rPr>
          <w:rStyle w:val="aff3"/>
        </w:rPr>
        <w:t xml:space="preserve">спектрального аналізу фазових складових в зразку, який вміщав в собі вільний вольфрам: точка 1: в Al </w:t>
      </w:r>
      <w:bookmarkStart w:id="215" w:name="_Hlk22644870"/>
      <w:r w:rsidR="00562C65" w:rsidRPr="003B754B">
        <w:rPr>
          <w:rStyle w:val="aff3"/>
        </w:rPr>
        <w:t>– [</w:t>
      </w:r>
      <w:r w:rsidR="00562C65" w:rsidRPr="003B754B">
        <w:rPr>
          <w:rStyle w:val="aff3"/>
          <w:rFonts w:eastAsia="SimSun"/>
        </w:rPr>
        <w:t>（</w:t>
      </w:r>
      <w:r w:rsidR="00562C65" w:rsidRPr="003B754B">
        <w:rPr>
          <w:rStyle w:val="aff3"/>
        </w:rPr>
        <w:t>мас. 49.84 %</w:t>
      </w:r>
      <w:r w:rsidR="00562C65" w:rsidRPr="003B754B">
        <w:rPr>
          <w:rStyle w:val="aff3"/>
          <w:rFonts w:eastAsia="SimSun"/>
        </w:rPr>
        <w:t>）</w:t>
      </w:r>
      <w:r w:rsidR="00562C65" w:rsidRPr="003B754B">
        <w:rPr>
          <w:rStyle w:val="aff3"/>
        </w:rPr>
        <w:t>і</w:t>
      </w:r>
      <w:r w:rsidR="00562C65" w:rsidRPr="003B754B">
        <w:rPr>
          <w:rStyle w:val="aff3"/>
          <w:rFonts w:eastAsia="SimSun"/>
        </w:rPr>
        <w:t>（</w:t>
      </w:r>
      <w:r w:rsidR="00562C65" w:rsidRPr="003B754B">
        <w:rPr>
          <w:rStyle w:val="aff3"/>
        </w:rPr>
        <w:t>at. 87.132</w:t>
      </w:r>
      <w:r w:rsidR="002D5723" w:rsidRPr="003B754B">
        <w:rPr>
          <w:rStyle w:val="aff3"/>
        </w:rPr>
        <w:t xml:space="preserve"> </w:t>
      </w:r>
      <w:r w:rsidR="00562C65" w:rsidRPr="003B754B">
        <w:rPr>
          <w:rStyle w:val="aff3"/>
        </w:rPr>
        <w:t>%</w:t>
      </w:r>
      <w:r w:rsidR="00562C65" w:rsidRPr="003B754B">
        <w:rPr>
          <w:rStyle w:val="aff3"/>
          <w:rFonts w:eastAsia="SimSun"/>
        </w:rPr>
        <w:t>）</w:t>
      </w:r>
      <w:r w:rsidR="00562C65" w:rsidRPr="003B754B">
        <w:rPr>
          <w:rStyle w:val="aff3"/>
        </w:rPr>
        <w:t>]</w:t>
      </w:r>
      <w:bookmarkEnd w:id="215"/>
      <w:r w:rsidR="00562C65" w:rsidRPr="003B754B">
        <w:rPr>
          <w:rStyle w:val="aff3"/>
        </w:rPr>
        <w:t>, W</w:t>
      </w:r>
      <w:r w:rsidR="003206B2" w:rsidRPr="003B754B">
        <w:rPr>
          <w:rStyle w:val="aff3"/>
        </w:rPr>
        <w:t xml:space="preserve"> </w:t>
      </w:r>
      <w:r w:rsidR="003206B2" w:rsidRPr="003B754B">
        <w:t>–</w:t>
      </w:r>
      <w:bookmarkStart w:id="216" w:name="_Hlk22647585"/>
      <w:r w:rsidR="00562C65" w:rsidRPr="003B754B">
        <w:rPr>
          <w:rStyle w:val="aff3"/>
        </w:rPr>
        <w:t xml:space="preserve"> [</w:t>
      </w:r>
      <w:r w:rsidR="00562C65" w:rsidRPr="003B754B">
        <w:rPr>
          <w:rStyle w:val="aff3"/>
          <w:rFonts w:eastAsia="SimSun"/>
        </w:rPr>
        <w:t>（</w:t>
      </w:r>
      <w:r w:rsidR="00562C65" w:rsidRPr="003B754B">
        <w:rPr>
          <w:rStyle w:val="aff3"/>
        </w:rPr>
        <w:t>мас. 50.16 %</w:t>
      </w:r>
      <w:r w:rsidR="00562C65" w:rsidRPr="003B754B">
        <w:rPr>
          <w:rStyle w:val="aff3"/>
          <w:rFonts w:eastAsia="SimSun"/>
        </w:rPr>
        <w:t>）</w:t>
      </w:r>
      <w:r w:rsidR="00562C65" w:rsidRPr="003B754B">
        <w:rPr>
          <w:rStyle w:val="aff3"/>
        </w:rPr>
        <w:t>,</w:t>
      </w:r>
      <w:r w:rsidR="00562C65" w:rsidRPr="003B754B">
        <w:rPr>
          <w:rStyle w:val="aff3"/>
          <w:rFonts w:eastAsia="SimSun"/>
        </w:rPr>
        <w:t>（</w:t>
      </w:r>
      <w:r w:rsidR="00562C65" w:rsidRPr="003B754B">
        <w:rPr>
          <w:rStyle w:val="aff3"/>
        </w:rPr>
        <w:t>at. 12.868 %</w:t>
      </w:r>
      <w:r w:rsidR="00562C65" w:rsidRPr="003B754B">
        <w:rPr>
          <w:rStyle w:val="aff3"/>
          <w:rFonts w:eastAsia="SimSun"/>
        </w:rPr>
        <w:t>）</w:t>
      </w:r>
      <w:r w:rsidR="00562C65" w:rsidRPr="003B754B">
        <w:rPr>
          <w:rStyle w:val="aff3"/>
        </w:rPr>
        <w:t>];</w:t>
      </w:r>
      <w:bookmarkEnd w:id="216"/>
      <w:r w:rsidR="00562C65" w:rsidRPr="003B754B">
        <w:rPr>
          <w:rStyle w:val="aff3"/>
        </w:rPr>
        <w:t xml:space="preserve"> точка 2: в Al </w:t>
      </w:r>
      <w:r w:rsidR="00D5583D" w:rsidRPr="003B754B">
        <w:t>–</w:t>
      </w:r>
      <w:r w:rsidR="00562C65" w:rsidRPr="003B754B">
        <w:rPr>
          <w:rStyle w:val="aff3"/>
        </w:rPr>
        <w:t xml:space="preserve"> [</w:t>
      </w:r>
      <w:r w:rsidR="00562C65" w:rsidRPr="003B754B">
        <w:rPr>
          <w:rStyle w:val="aff3"/>
          <w:rFonts w:eastAsia="SimSun"/>
        </w:rPr>
        <w:t>（</w:t>
      </w:r>
      <w:r w:rsidR="00562C65" w:rsidRPr="003B754B">
        <w:rPr>
          <w:rStyle w:val="aff3"/>
        </w:rPr>
        <w:t>мас. 45.02 %</w:t>
      </w:r>
      <w:r w:rsidR="00562C65" w:rsidRPr="003B754B">
        <w:rPr>
          <w:rStyle w:val="aff3"/>
          <w:rFonts w:eastAsia="SimSun"/>
        </w:rPr>
        <w:t>）</w:t>
      </w:r>
      <w:r w:rsidR="00562C65" w:rsidRPr="003B754B">
        <w:rPr>
          <w:rStyle w:val="aff3"/>
        </w:rPr>
        <w:t>,</w:t>
      </w:r>
      <w:r w:rsidR="00562C65" w:rsidRPr="003B754B">
        <w:rPr>
          <w:rStyle w:val="aff3"/>
          <w:rFonts w:eastAsia="SimSun"/>
        </w:rPr>
        <w:t>（</w:t>
      </w:r>
      <w:r w:rsidR="00562C65" w:rsidRPr="003B754B">
        <w:rPr>
          <w:rStyle w:val="aff3"/>
        </w:rPr>
        <w:t>at. 84.8 %</w:t>
      </w:r>
      <w:r w:rsidR="00562C65" w:rsidRPr="003B754B">
        <w:rPr>
          <w:rStyle w:val="aff3"/>
          <w:rFonts w:eastAsia="SimSun"/>
        </w:rPr>
        <w:t>）</w:t>
      </w:r>
      <w:r w:rsidR="00562C65" w:rsidRPr="003B754B">
        <w:rPr>
          <w:rStyle w:val="aff3"/>
        </w:rPr>
        <w:t>];</w:t>
      </w:r>
      <w:r w:rsidR="00F43910" w:rsidRPr="003B754B">
        <w:rPr>
          <w:rStyle w:val="aff3"/>
        </w:rPr>
        <w:t xml:space="preserve"> </w:t>
      </w:r>
      <w:r w:rsidR="00562C65" w:rsidRPr="003B754B">
        <w:rPr>
          <w:rStyle w:val="aff3"/>
        </w:rPr>
        <w:t xml:space="preserve">W </w:t>
      </w:r>
      <w:r w:rsidR="00D5583D" w:rsidRPr="003B754B">
        <w:t>–</w:t>
      </w:r>
      <w:r w:rsidR="00562C65" w:rsidRPr="003B754B">
        <w:rPr>
          <w:rStyle w:val="aff3"/>
        </w:rPr>
        <w:t xml:space="preserve"> [</w:t>
      </w:r>
      <w:r w:rsidR="00562C65" w:rsidRPr="003B754B">
        <w:rPr>
          <w:rStyle w:val="aff3"/>
          <w:rFonts w:eastAsia="SimSun"/>
        </w:rPr>
        <w:t>（</w:t>
      </w:r>
      <w:r w:rsidR="00562C65" w:rsidRPr="003B754B">
        <w:rPr>
          <w:rStyle w:val="aff3"/>
        </w:rPr>
        <w:t>мас. 54.98 %.</w:t>
      </w:r>
      <w:r w:rsidR="00562C65" w:rsidRPr="003B754B">
        <w:rPr>
          <w:rStyle w:val="aff3"/>
          <w:rFonts w:eastAsia="SimSun"/>
        </w:rPr>
        <w:t>）</w:t>
      </w:r>
      <w:r w:rsidR="00562C65" w:rsidRPr="003B754B">
        <w:rPr>
          <w:rStyle w:val="aff3"/>
        </w:rPr>
        <w:t>,</w:t>
      </w:r>
      <w:r w:rsidR="00562C65" w:rsidRPr="003B754B">
        <w:rPr>
          <w:rStyle w:val="aff3"/>
          <w:rFonts w:eastAsia="SimSun"/>
        </w:rPr>
        <w:t>（</w:t>
      </w:r>
      <w:r w:rsidR="00562C65" w:rsidRPr="003B754B">
        <w:rPr>
          <w:rStyle w:val="aff3"/>
        </w:rPr>
        <w:t>at. 15.2 %</w:t>
      </w:r>
      <w:r w:rsidR="00F43910" w:rsidRPr="003B754B">
        <w:rPr>
          <w:rStyle w:val="aff3"/>
          <w:rFonts w:eastAsia="SimSun"/>
        </w:rPr>
        <w:t>）</w:t>
      </w:r>
      <w:r w:rsidR="00562C65" w:rsidRPr="003B754B">
        <w:rPr>
          <w:rStyle w:val="aff3"/>
        </w:rPr>
        <w:t>. Тобто маємо фазу, що утворилася по перитектичній реакції L +</w:t>
      </w:r>
      <w:r w:rsidR="00A47DCC" w:rsidRPr="003B754B">
        <w:rPr>
          <w:rStyle w:val="aff3"/>
        </w:rPr>
        <w:t xml:space="preserve"> </w:t>
      </w:r>
      <w:bookmarkStart w:id="217" w:name="_Hlk26282784"/>
      <w:r w:rsidR="00A47DCC" w:rsidRPr="003B754B">
        <w:rPr>
          <w:rStyle w:val="aff3"/>
        </w:rPr>
        <w:t>Al</w:t>
      </w:r>
      <w:r w:rsidR="00A47DCC" w:rsidRPr="003B754B">
        <w:rPr>
          <w:rStyle w:val="aff3"/>
          <w:vertAlign w:val="subscript"/>
        </w:rPr>
        <w:t>4</w:t>
      </w:r>
      <w:r w:rsidR="00A47DCC" w:rsidRPr="003B754B">
        <w:rPr>
          <w:rStyle w:val="aff3"/>
        </w:rPr>
        <w:t>W</w:t>
      </w:r>
      <w:bookmarkEnd w:id="217"/>
      <w:r w:rsidR="002D5723" w:rsidRPr="003B754B">
        <w:rPr>
          <w:rStyle w:val="aff3"/>
        </w:rPr>
        <w:t xml:space="preserve"> </w:t>
      </w:r>
      <w:r w:rsidR="00562C65" w:rsidRPr="003B754B">
        <w:rPr>
          <w:rStyle w:val="aff3"/>
        </w:rPr>
        <w:t>→</w:t>
      </w:r>
      <w:bookmarkStart w:id="218" w:name="_Hlk22645022"/>
      <w:r w:rsidR="002D5723" w:rsidRPr="003B754B">
        <w:rPr>
          <w:rStyle w:val="aff3"/>
        </w:rPr>
        <w:t xml:space="preserve"> </w:t>
      </w:r>
      <w:r w:rsidR="00A47DCC" w:rsidRPr="003B754B">
        <w:rPr>
          <w:rStyle w:val="aff3"/>
        </w:rPr>
        <w:t>Al</w:t>
      </w:r>
      <w:r w:rsidR="00F309E5" w:rsidRPr="003B754B">
        <w:rPr>
          <w:rStyle w:val="aff3"/>
          <w:vertAlign w:val="subscript"/>
        </w:rPr>
        <w:t>5</w:t>
      </w:r>
      <w:r w:rsidR="00A47DCC" w:rsidRPr="003B754B">
        <w:rPr>
          <w:rStyle w:val="aff3"/>
        </w:rPr>
        <w:t>W</w:t>
      </w:r>
      <w:r w:rsidR="00562C65" w:rsidRPr="003B754B">
        <w:rPr>
          <w:rStyle w:val="aff3"/>
        </w:rPr>
        <w:t>.</w:t>
      </w:r>
      <w:bookmarkEnd w:id="218"/>
      <w:r w:rsidR="00562C65" w:rsidRPr="003B754B">
        <w:rPr>
          <w:rStyle w:val="aff3"/>
        </w:rPr>
        <w:t xml:space="preserve"> При аналізі мікроструктури помітно, що границя L/W глибоко вдається у вольфрам на границі двох його зерен. Це грандчить про те,що відносно вольфраму Al є поверхнево</w:t>
      </w:r>
      <w:r w:rsidR="00524806">
        <w:rPr>
          <w:rStyle w:val="aff3"/>
        </w:rPr>
        <w:t>-</w:t>
      </w:r>
      <w:r w:rsidR="00562C65" w:rsidRPr="003B754B">
        <w:rPr>
          <w:rStyle w:val="aff3"/>
        </w:rPr>
        <w:t>активним елементом. Тому на потрійній границі спостерігається Al</w:t>
      </w:r>
      <w:r w:rsidR="00105902" w:rsidRPr="003B754B">
        <w:rPr>
          <w:rStyle w:val="aff3"/>
          <w:vertAlign w:val="subscript"/>
        </w:rPr>
        <w:t>5</w:t>
      </w:r>
      <w:r w:rsidR="00562C65" w:rsidRPr="003B754B">
        <w:rPr>
          <w:rStyle w:val="aff3"/>
        </w:rPr>
        <w:t xml:space="preserve">W. </w:t>
      </w:r>
      <w:bookmarkEnd w:id="214"/>
    </w:p>
    <w:p w14:paraId="7F674530" w14:textId="77777777" w:rsidR="007C52B0" w:rsidRPr="003B754B" w:rsidRDefault="007C52B0">
      <w:pPr>
        <w:snapToGrid w:val="0"/>
        <w:spacing w:line="360" w:lineRule="auto"/>
        <w:ind w:firstLine="709"/>
        <w:contextualSpacing/>
        <w:rPr>
          <w:sz w:val="28"/>
          <w:szCs w:val="28"/>
          <w:lang w:eastAsia="zh-CN"/>
        </w:rPr>
      </w:pPr>
    </w:p>
    <w:p w14:paraId="37D64A49" w14:textId="77777777" w:rsidR="00032A60" w:rsidRPr="003B754B" w:rsidRDefault="007C52B0" w:rsidP="007C52B0">
      <w:pPr>
        <w:snapToGrid w:val="0"/>
        <w:spacing w:line="360" w:lineRule="auto"/>
        <w:ind w:firstLine="709"/>
        <w:contextualSpacing/>
        <w:jc w:val="center"/>
        <w:rPr>
          <w:rFonts w:eastAsiaTheme="minorEastAsia"/>
          <w:sz w:val="28"/>
          <w:szCs w:val="28"/>
          <w:lang w:eastAsia="zh-CN"/>
        </w:rPr>
      </w:pPr>
      <w:r w:rsidRPr="003B754B">
        <w:rPr>
          <w:rFonts w:eastAsiaTheme="minorEastAsia"/>
          <w:noProof/>
          <w:sz w:val="28"/>
          <w:szCs w:val="28"/>
          <w:lang w:val="ru-RU"/>
        </w:rPr>
        <w:drawing>
          <wp:inline distT="0" distB="0" distL="0" distR="0" wp14:anchorId="65405663" wp14:editId="703EFB23">
            <wp:extent cx="3842916" cy="2880000"/>
            <wp:effectExtent l="0" t="0" r="5715" b="0"/>
            <wp:docPr id="673" name="图片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842916" cy="2880000"/>
                    </a:xfrm>
                    <a:prstGeom prst="rect">
                      <a:avLst/>
                    </a:prstGeom>
                    <a:noFill/>
                  </pic:spPr>
                </pic:pic>
              </a:graphicData>
            </a:graphic>
          </wp:inline>
        </w:drawing>
      </w:r>
    </w:p>
    <w:p w14:paraId="32EC9223" w14:textId="77777777" w:rsidR="00032A60" w:rsidRPr="003B754B" w:rsidRDefault="00032A60">
      <w:pPr>
        <w:widowControl w:val="0"/>
        <w:topLinePunct/>
        <w:spacing w:line="276" w:lineRule="auto"/>
        <w:ind w:firstLine="709"/>
        <w:jc w:val="center"/>
        <w:rPr>
          <w:rFonts w:eastAsiaTheme="minorEastAsia"/>
          <w:kern w:val="2"/>
          <w:sz w:val="28"/>
          <w:szCs w:val="28"/>
          <w:lang w:val="ru-RU" w:eastAsia="zh-CN"/>
        </w:rPr>
      </w:pPr>
      <w:bookmarkStart w:id="219" w:name="_Hlk22648136"/>
    </w:p>
    <w:p w14:paraId="38AF045C" w14:textId="77777777" w:rsidR="00032A60" w:rsidRPr="003B754B" w:rsidRDefault="00562C65" w:rsidP="000B62D0">
      <w:pPr>
        <w:tabs>
          <w:tab w:val="left" w:pos="1570"/>
        </w:tabs>
        <w:ind w:firstLine="0"/>
        <w:jc w:val="center"/>
        <w:rPr>
          <w:rFonts w:eastAsiaTheme="minorEastAsia"/>
          <w:sz w:val="28"/>
          <w:szCs w:val="28"/>
          <w:lang w:eastAsia="zh-CN"/>
        </w:rPr>
      </w:pPr>
      <w:bookmarkStart w:id="220" w:name="_Hlk23115870"/>
      <w:bookmarkStart w:id="221" w:name="_Hlk26629343"/>
      <w:r w:rsidRPr="003B754B">
        <w:rPr>
          <w:rFonts w:eastAsiaTheme="minorEastAsia"/>
          <w:sz w:val="28"/>
          <w:szCs w:val="28"/>
          <w:lang w:eastAsia="zh-CN"/>
        </w:rPr>
        <w:t>Рисунок 3.</w:t>
      </w:r>
      <w:bookmarkEnd w:id="220"/>
      <w:r w:rsidR="00F309E5" w:rsidRPr="003B754B">
        <w:rPr>
          <w:rFonts w:eastAsiaTheme="minorEastAsia"/>
          <w:sz w:val="28"/>
          <w:szCs w:val="28"/>
          <w:lang w:eastAsia="zh-CN"/>
        </w:rPr>
        <w:t>6</w:t>
      </w:r>
      <w:bookmarkEnd w:id="221"/>
      <w:r w:rsidRPr="003B754B">
        <w:rPr>
          <w:rFonts w:eastAsiaTheme="minorEastAsia"/>
          <w:sz w:val="28"/>
          <w:szCs w:val="28"/>
          <w:lang w:eastAsia="zh-CN"/>
        </w:rPr>
        <w:t xml:space="preserve"> </w:t>
      </w:r>
      <w:r w:rsidR="00523583" w:rsidRPr="003B754B">
        <w:t>–</w:t>
      </w:r>
      <w:r w:rsidRPr="003B754B">
        <w:rPr>
          <w:rFonts w:eastAsiaTheme="minorEastAsia"/>
          <w:sz w:val="28"/>
          <w:szCs w:val="28"/>
          <w:lang w:eastAsia="zh-CN"/>
        </w:rPr>
        <w:t xml:space="preserve"> Мікроструктура зразка (х1.57k) та </w:t>
      </w:r>
      <w:bookmarkStart w:id="222" w:name="_Hlk22466377"/>
      <w:r w:rsidRPr="003B754B">
        <w:rPr>
          <w:rFonts w:eastAsiaTheme="minorEastAsia"/>
          <w:sz w:val="28"/>
          <w:szCs w:val="28"/>
          <w:lang w:eastAsia="zh-CN"/>
        </w:rPr>
        <w:t>точки мікрорентгено</w:t>
      </w:r>
      <w:r w:rsidR="00561650">
        <w:rPr>
          <w:rFonts w:eastAsiaTheme="minorEastAsia"/>
          <w:sz w:val="28"/>
          <w:szCs w:val="28"/>
          <w:lang w:eastAsia="zh-CN"/>
        </w:rPr>
        <w:t>-</w:t>
      </w:r>
      <w:r w:rsidRPr="003B754B">
        <w:rPr>
          <w:rFonts w:eastAsiaTheme="minorEastAsia"/>
          <w:sz w:val="28"/>
          <w:szCs w:val="28"/>
          <w:lang w:eastAsia="zh-CN"/>
        </w:rPr>
        <w:t xml:space="preserve">спектрального аналізу хімічного складу </w:t>
      </w:r>
      <w:r w:rsidR="0099333C" w:rsidRPr="003B754B">
        <w:rPr>
          <w:rFonts w:eastAsiaTheme="minorEastAsia"/>
          <w:sz w:val="28"/>
          <w:szCs w:val="28"/>
          <w:lang w:eastAsia="zh-CN"/>
        </w:rPr>
        <w:t>Al</w:t>
      </w:r>
      <w:r w:rsidR="008376CC" w:rsidRPr="003B754B">
        <w:rPr>
          <w:rFonts w:eastAsiaTheme="minorEastAsia"/>
          <w:sz w:val="28"/>
          <w:szCs w:val="28"/>
          <w:lang w:eastAsia="zh-CN"/>
        </w:rPr>
        <w:t>-</w:t>
      </w:r>
      <w:r w:rsidR="0099333C" w:rsidRPr="003B754B">
        <w:rPr>
          <w:rFonts w:eastAsiaTheme="minorEastAsia"/>
          <w:sz w:val="28"/>
          <w:szCs w:val="28"/>
          <w:lang w:eastAsia="zh-CN"/>
        </w:rPr>
        <w:t>W</w:t>
      </w:r>
      <w:r w:rsidRPr="003B754B">
        <w:rPr>
          <w:rFonts w:eastAsiaTheme="minorEastAsia"/>
          <w:sz w:val="28"/>
          <w:szCs w:val="28"/>
          <w:lang w:eastAsia="zh-CN"/>
        </w:rPr>
        <w:t xml:space="preserve"> </w:t>
      </w:r>
      <w:bookmarkStart w:id="223" w:name="_Hlk26629294"/>
      <w:r w:rsidRPr="003B754B">
        <w:rPr>
          <w:rFonts w:eastAsiaTheme="minorEastAsia"/>
          <w:sz w:val="28"/>
          <w:szCs w:val="28"/>
          <w:lang w:eastAsia="zh-CN"/>
        </w:rPr>
        <w:t xml:space="preserve">на правому зразку </w:t>
      </w:r>
      <w:bookmarkStart w:id="224" w:name="_Hlk24113731"/>
      <w:r w:rsidR="00523583" w:rsidRPr="003B754B">
        <w:rPr>
          <w:rFonts w:eastAsiaTheme="minorEastAsia"/>
          <w:sz w:val="28"/>
          <w:szCs w:val="28"/>
          <w:lang w:eastAsia="zh-CN"/>
        </w:rPr>
        <w:fldChar w:fldCharType="begin"/>
      </w:r>
      <w:r w:rsidR="00523583" w:rsidRPr="003B754B">
        <w:rPr>
          <w:rFonts w:eastAsiaTheme="minorEastAsia"/>
          <w:sz w:val="28"/>
          <w:szCs w:val="28"/>
          <w:lang w:eastAsia="zh-CN"/>
        </w:rPr>
        <w:instrText xml:space="preserve"> = 2 \* GB3 </w:instrText>
      </w:r>
      <w:r w:rsidR="00523583" w:rsidRPr="003B754B">
        <w:rPr>
          <w:rFonts w:eastAsiaTheme="minorEastAsia"/>
          <w:sz w:val="28"/>
          <w:szCs w:val="28"/>
          <w:lang w:eastAsia="zh-CN"/>
        </w:rPr>
        <w:fldChar w:fldCharType="separate"/>
      </w:r>
      <w:r w:rsidR="003C7765" w:rsidRPr="003B754B">
        <w:rPr>
          <w:rFonts w:eastAsiaTheme="minorEastAsia"/>
          <w:sz w:val="28"/>
          <w:szCs w:val="28"/>
          <w:lang w:eastAsia="zh-CN"/>
        </w:rPr>
        <w:t>II</w:t>
      </w:r>
      <w:r w:rsidR="00523583" w:rsidRPr="003B754B">
        <w:rPr>
          <w:rFonts w:eastAsiaTheme="minorEastAsia"/>
          <w:sz w:val="28"/>
          <w:szCs w:val="28"/>
          <w:lang w:eastAsia="zh-CN"/>
        </w:rPr>
        <w:fldChar w:fldCharType="end"/>
      </w:r>
      <w:bookmarkEnd w:id="224"/>
      <w:r w:rsidR="00523583" w:rsidRPr="003B754B">
        <w:rPr>
          <w:rFonts w:eastAsiaTheme="minorEastAsia"/>
          <w:sz w:val="28"/>
          <w:szCs w:val="28"/>
          <w:lang w:eastAsia="zh-CN"/>
        </w:rPr>
        <w:t xml:space="preserve"> </w:t>
      </w:r>
      <w:r w:rsidRPr="003B754B">
        <w:rPr>
          <w:rFonts w:eastAsiaTheme="minorEastAsia"/>
          <w:sz w:val="28"/>
          <w:szCs w:val="28"/>
          <w:lang w:eastAsia="zh-CN"/>
        </w:rPr>
        <w:t>(верх)</w:t>
      </w:r>
      <w:bookmarkStart w:id="225" w:name="_Hlk22477543"/>
      <w:bookmarkEnd w:id="219"/>
      <w:bookmarkEnd w:id="222"/>
    </w:p>
    <w:bookmarkEnd w:id="223"/>
    <w:p w14:paraId="2D470761" w14:textId="77777777" w:rsidR="00BD1490" w:rsidRPr="003B754B" w:rsidRDefault="00BD1490" w:rsidP="00E82A7C">
      <w:pPr>
        <w:pStyle w:val="aff2"/>
        <w:ind w:firstLine="0"/>
        <w:rPr>
          <w:rFonts w:eastAsia="SimSun"/>
          <w:lang w:val="ru-RU"/>
        </w:rPr>
      </w:pPr>
    </w:p>
    <w:p w14:paraId="18F2D26E" w14:textId="77777777" w:rsidR="00032A60" w:rsidRPr="003B754B" w:rsidRDefault="00F13131">
      <w:pPr>
        <w:pStyle w:val="aff2"/>
        <w:jc w:val="center"/>
        <w:rPr>
          <w:rFonts w:eastAsiaTheme="minorEastAsia"/>
        </w:rPr>
      </w:pPr>
      <w:r w:rsidRPr="003B754B">
        <w:rPr>
          <w:rFonts w:eastAsia="SimSun"/>
          <w:lang w:val="ru-RU"/>
        </w:rPr>
        <w:t xml:space="preserve">Табліця </w:t>
      </w:r>
      <w:r w:rsidRPr="003B754B">
        <w:t>3.5</w:t>
      </w:r>
      <w:r w:rsidR="00562C65" w:rsidRPr="003B754B">
        <w:rPr>
          <w:rFonts w:eastAsia="SimSun"/>
          <w:lang w:val="ru-RU"/>
        </w:rPr>
        <w:t xml:space="preserve"> </w:t>
      </w:r>
      <w:r w:rsidR="006E3627" w:rsidRPr="003B754B">
        <w:t>–</w:t>
      </w:r>
      <w:r w:rsidR="00562C65" w:rsidRPr="003B754B">
        <w:rPr>
          <w:rFonts w:eastAsiaTheme="minorEastAsia"/>
        </w:rPr>
        <w:t xml:space="preserve"> точки мікрорентгеноспектрального аналізу</w:t>
      </w:r>
      <w:r w:rsidR="00A208D0">
        <w:rPr>
          <w:rFonts w:eastAsiaTheme="minorEastAsia"/>
        </w:rPr>
        <w:t>-</w:t>
      </w:r>
      <w:r w:rsidR="00562C65" w:rsidRPr="003B754B">
        <w:rPr>
          <w:rFonts w:eastAsiaTheme="minorEastAsia"/>
        </w:rPr>
        <w:t>хімічний склад</w:t>
      </w:r>
    </w:p>
    <w:p w14:paraId="367F96A9" w14:textId="77777777" w:rsidR="00032A60" w:rsidRPr="003B754B" w:rsidRDefault="0099333C">
      <w:pPr>
        <w:pStyle w:val="aff2"/>
        <w:jc w:val="center"/>
        <w:rPr>
          <w:rFonts w:eastAsiaTheme="minorEastAsia"/>
        </w:rPr>
      </w:pPr>
      <w:r w:rsidRPr="003B754B">
        <w:rPr>
          <w:rFonts w:eastAsiaTheme="minorEastAsia"/>
        </w:rPr>
        <w:t>Al</w:t>
      </w:r>
      <w:r w:rsidR="008376CC" w:rsidRPr="003B754B">
        <w:rPr>
          <w:rFonts w:eastAsiaTheme="minorEastAsia"/>
        </w:rPr>
        <w:t>-</w:t>
      </w:r>
      <w:r w:rsidRPr="003B754B">
        <w:rPr>
          <w:rFonts w:eastAsiaTheme="minorEastAsia"/>
        </w:rPr>
        <w:t>W</w:t>
      </w:r>
      <w:r w:rsidR="00E520EA" w:rsidRPr="003B754B">
        <w:rPr>
          <w:rFonts w:eastAsiaTheme="minorEastAsia"/>
        </w:rPr>
        <w:t xml:space="preserve"> зразок </w:t>
      </w:r>
      <w:r w:rsidR="00562C65" w:rsidRPr="003B754B">
        <w:rPr>
          <w:rFonts w:eastAsiaTheme="minorEastAsia"/>
        </w:rPr>
        <w:fldChar w:fldCharType="begin"/>
      </w:r>
      <w:r w:rsidR="00562C65" w:rsidRPr="003B754B">
        <w:rPr>
          <w:rFonts w:eastAsiaTheme="minorEastAsia"/>
        </w:rPr>
        <w:instrText xml:space="preserve"> = 2 \* GB3 </w:instrText>
      </w:r>
      <w:r w:rsidR="00562C65" w:rsidRPr="003B754B">
        <w:rPr>
          <w:rFonts w:eastAsiaTheme="minorEastAsia"/>
        </w:rPr>
        <w:fldChar w:fldCharType="separate"/>
      </w:r>
      <w:r w:rsidR="003C7765" w:rsidRPr="003B754B">
        <w:rPr>
          <w:rFonts w:eastAsia="SimSun"/>
        </w:rPr>
        <w:t>II</w:t>
      </w:r>
      <w:r w:rsidR="00562C65" w:rsidRPr="003B754B">
        <w:rPr>
          <w:rFonts w:eastAsiaTheme="minorEastAsia"/>
        </w:rPr>
        <w:fldChar w:fldCharType="end"/>
      </w:r>
    </w:p>
    <w:tbl>
      <w:tblPr>
        <w:tblStyle w:val="af7"/>
        <w:tblW w:w="0" w:type="auto"/>
        <w:tblLook w:val="04A0" w:firstRow="1" w:lastRow="0" w:firstColumn="1" w:lastColumn="0" w:noHBand="0" w:noVBand="1"/>
      </w:tblPr>
      <w:tblGrid>
        <w:gridCol w:w="1702"/>
        <w:gridCol w:w="1810"/>
        <w:gridCol w:w="1661"/>
        <w:gridCol w:w="1660"/>
        <w:gridCol w:w="1539"/>
        <w:gridCol w:w="1539"/>
      </w:tblGrid>
      <w:tr w:rsidR="00032A60" w:rsidRPr="003B754B" w14:paraId="2AC0239B" w14:textId="77777777">
        <w:tc>
          <w:tcPr>
            <w:tcW w:w="1702" w:type="dxa"/>
          </w:tcPr>
          <w:p w14:paraId="57C39CEC" w14:textId="77777777" w:rsidR="00032A60" w:rsidRPr="003B754B" w:rsidRDefault="00562C65" w:rsidP="00E24C97">
            <w:pPr>
              <w:pStyle w:val="aff6"/>
              <w:rPr>
                <w:rFonts w:eastAsiaTheme="minorEastAsia"/>
              </w:rPr>
            </w:pPr>
            <w:bookmarkStart w:id="226" w:name="_Hlk22467833"/>
            <w:bookmarkEnd w:id="225"/>
            <w:r w:rsidRPr="003B754B">
              <w:t>Точки</w:t>
            </w:r>
          </w:p>
        </w:tc>
        <w:tc>
          <w:tcPr>
            <w:tcW w:w="1810" w:type="dxa"/>
          </w:tcPr>
          <w:p w14:paraId="0667E72C" w14:textId="77777777" w:rsidR="00032A60" w:rsidRPr="003B754B" w:rsidRDefault="00562C65" w:rsidP="00E24C97">
            <w:pPr>
              <w:pStyle w:val="aff6"/>
              <w:rPr>
                <w:rFonts w:eastAsiaTheme="minorEastAsia"/>
              </w:rPr>
            </w:pPr>
            <w:r w:rsidRPr="003B754B">
              <w:rPr>
                <w:rFonts w:eastAsiaTheme="minorEastAsia"/>
              </w:rPr>
              <w:t xml:space="preserve">Єлемент </w:t>
            </w:r>
          </w:p>
        </w:tc>
        <w:tc>
          <w:tcPr>
            <w:tcW w:w="1661" w:type="dxa"/>
          </w:tcPr>
          <w:p w14:paraId="5B1C49DD" w14:textId="77777777" w:rsidR="00032A60" w:rsidRPr="003B754B" w:rsidRDefault="00562C65" w:rsidP="00E24C97">
            <w:pPr>
              <w:pStyle w:val="aff6"/>
              <w:rPr>
                <w:rFonts w:eastAsiaTheme="minorEastAsia"/>
              </w:rPr>
            </w:pPr>
            <w:r w:rsidRPr="003B754B">
              <w:rPr>
                <w:rFonts w:eastAsiaTheme="minorEastAsia"/>
              </w:rPr>
              <w:t>инт.</w:t>
            </w:r>
          </w:p>
        </w:tc>
        <w:tc>
          <w:tcPr>
            <w:tcW w:w="1660" w:type="dxa"/>
          </w:tcPr>
          <w:p w14:paraId="674A9D0B" w14:textId="77777777" w:rsidR="00032A60" w:rsidRPr="003B754B" w:rsidRDefault="00562C65" w:rsidP="00E24C97">
            <w:pPr>
              <w:pStyle w:val="aff6"/>
              <w:rPr>
                <w:rFonts w:eastAsiaTheme="minorEastAsia"/>
              </w:rPr>
            </w:pPr>
            <w:r w:rsidRPr="003B754B">
              <w:rPr>
                <w:rFonts w:eastAsiaTheme="minorEastAsia"/>
              </w:rPr>
              <w:t>C %</w:t>
            </w:r>
          </w:p>
        </w:tc>
        <w:tc>
          <w:tcPr>
            <w:tcW w:w="1539" w:type="dxa"/>
          </w:tcPr>
          <w:p w14:paraId="34778F34" w14:textId="77777777" w:rsidR="00032A60" w:rsidRPr="003B754B" w:rsidRDefault="00562C65" w:rsidP="00E24C97">
            <w:pPr>
              <w:pStyle w:val="aff6"/>
              <w:rPr>
                <w:rFonts w:eastAsiaTheme="minorEastAsia"/>
              </w:rPr>
            </w:pPr>
            <w:r w:rsidRPr="003B754B">
              <w:rPr>
                <w:rFonts w:eastAsiaTheme="minorEastAsia"/>
              </w:rPr>
              <w:t>Атом.%</w:t>
            </w:r>
          </w:p>
        </w:tc>
        <w:tc>
          <w:tcPr>
            <w:tcW w:w="1539" w:type="dxa"/>
          </w:tcPr>
          <w:p w14:paraId="69BDA06B" w14:textId="77777777" w:rsidR="00032A60" w:rsidRPr="003B754B" w:rsidRDefault="00562C65" w:rsidP="00E24C97">
            <w:pPr>
              <w:pStyle w:val="aff6"/>
              <w:rPr>
                <w:rFonts w:eastAsiaTheme="minorEastAsia"/>
              </w:rPr>
            </w:pPr>
            <w:r w:rsidRPr="003B754B">
              <w:rPr>
                <w:rFonts w:eastAsiaTheme="minorEastAsia"/>
              </w:rPr>
              <w:t xml:space="preserve">Фази </w:t>
            </w:r>
          </w:p>
        </w:tc>
      </w:tr>
      <w:tr w:rsidR="00032A60" w:rsidRPr="003B754B" w14:paraId="1714CB2F" w14:textId="77777777">
        <w:tc>
          <w:tcPr>
            <w:tcW w:w="1702" w:type="dxa"/>
            <w:vMerge w:val="restart"/>
          </w:tcPr>
          <w:p w14:paraId="2822B904" w14:textId="77777777" w:rsidR="00032A60" w:rsidRPr="003B754B" w:rsidRDefault="00032A60" w:rsidP="00E24C97">
            <w:pPr>
              <w:pStyle w:val="aff6"/>
            </w:pPr>
          </w:p>
          <w:p w14:paraId="5720A1C6" w14:textId="77777777" w:rsidR="00032A60" w:rsidRPr="003B754B" w:rsidRDefault="00562C65" w:rsidP="00E24C97">
            <w:pPr>
              <w:pStyle w:val="aff6"/>
              <w:rPr>
                <w:rFonts w:eastAsiaTheme="minorEastAsia"/>
              </w:rPr>
            </w:pPr>
            <w:r w:rsidRPr="003B754B">
              <w:t>Точка 1</w:t>
            </w:r>
          </w:p>
          <w:p w14:paraId="19EB022C" w14:textId="77777777" w:rsidR="00032A60" w:rsidRPr="003B754B" w:rsidRDefault="00032A60" w:rsidP="00E24C97">
            <w:pPr>
              <w:pStyle w:val="aff6"/>
              <w:rPr>
                <w:rFonts w:eastAsiaTheme="minorEastAsia"/>
              </w:rPr>
            </w:pPr>
          </w:p>
        </w:tc>
        <w:tc>
          <w:tcPr>
            <w:tcW w:w="1810" w:type="dxa"/>
          </w:tcPr>
          <w:p w14:paraId="67BF1245" w14:textId="77777777" w:rsidR="00032A60" w:rsidRPr="003B754B" w:rsidRDefault="00562C65" w:rsidP="00E24C97">
            <w:pPr>
              <w:pStyle w:val="aff6"/>
              <w:rPr>
                <w:rFonts w:eastAsiaTheme="minorEastAsia"/>
              </w:rPr>
            </w:pPr>
            <w:r w:rsidRPr="003B754B">
              <w:rPr>
                <w:rFonts w:eastAsiaTheme="minorEastAsia"/>
              </w:rPr>
              <w:t>Al</w:t>
            </w:r>
            <w:r w:rsidR="008376CC" w:rsidRPr="003B754B">
              <w:rPr>
                <w:rFonts w:eastAsiaTheme="minorEastAsia"/>
              </w:rPr>
              <w:t xml:space="preserve">  </w:t>
            </w:r>
            <w:r w:rsidRPr="003B754B">
              <w:rPr>
                <w:rFonts w:eastAsiaTheme="minorEastAsia"/>
              </w:rPr>
              <w:t>K</w:t>
            </w:r>
          </w:p>
        </w:tc>
        <w:tc>
          <w:tcPr>
            <w:tcW w:w="1661" w:type="dxa"/>
          </w:tcPr>
          <w:p w14:paraId="282CDB6D" w14:textId="77777777" w:rsidR="00032A60" w:rsidRPr="003B754B" w:rsidRDefault="00562C65" w:rsidP="00E24C97">
            <w:pPr>
              <w:pStyle w:val="aff6"/>
              <w:rPr>
                <w:rFonts w:eastAsiaTheme="minorEastAsia"/>
              </w:rPr>
            </w:pPr>
            <w:r w:rsidRPr="003B754B">
              <w:rPr>
                <w:rFonts w:eastAsiaTheme="minorEastAsia"/>
              </w:rPr>
              <w:t>3209</w:t>
            </w:r>
          </w:p>
        </w:tc>
        <w:tc>
          <w:tcPr>
            <w:tcW w:w="1660" w:type="dxa"/>
          </w:tcPr>
          <w:p w14:paraId="5BEAAFD3" w14:textId="77777777" w:rsidR="00032A60" w:rsidRPr="003B754B" w:rsidRDefault="00562C65" w:rsidP="00E24C97">
            <w:pPr>
              <w:pStyle w:val="aff6"/>
              <w:rPr>
                <w:rFonts w:eastAsiaTheme="minorEastAsia"/>
              </w:rPr>
            </w:pPr>
            <w:r w:rsidRPr="003B754B">
              <w:rPr>
                <w:rFonts w:eastAsiaTheme="minorEastAsia"/>
              </w:rPr>
              <w:t>44.05</w:t>
            </w:r>
          </w:p>
        </w:tc>
        <w:tc>
          <w:tcPr>
            <w:tcW w:w="1539" w:type="dxa"/>
          </w:tcPr>
          <w:p w14:paraId="55681994" w14:textId="77777777" w:rsidR="00032A60" w:rsidRPr="003B754B" w:rsidRDefault="00562C65" w:rsidP="00E24C97">
            <w:pPr>
              <w:pStyle w:val="aff6"/>
              <w:rPr>
                <w:rFonts w:eastAsiaTheme="minorEastAsia"/>
              </w:rPr>
            </w:pPr>
            <w:r w:rsidRPr="003B754B">
              <w:rPr>
                <w:rFonts w:eastAsiaTheme="minorEastAsia"/>
              </w:rPr>
              <w:t>84.287</w:t>
            </w:r>
          </w:p>
        </w:tc>
        <w:tc>
          <w:tcPr>
            <w:tcW w:w="1539" w:type="dxa"/>
            <w:vMerge w:val="restart"/>
          </w:tcPr>
          <w:p w14:paraId="15AA1A23" w14:textId="77777777" w:rsidR="00032A60" w:rsidRPr="003B754B" w:rsidRDefault="00032A60" w:rsidP="00E24C97">
            <w:pPr>
              <w:pStyle w:val="aff6"/>
              <w:rPr>
                <w:rFonts w:eastAsiaTheme="minorEastAsia"/>
              </w:rPr>
            </w:pPr>
          </w:p>
          <w:p w14:paraId="39B95C40" w14:textId="77777777" w:rsidR="00032A60" w:rsidRPr="003B754B" w:rsidRDefault="00562C65" w:rsidP="00E24C97">
            <w:pPr>
              <w:pStyle w:val="aff6"/>
              <w:rPr>
                <w:rFonts w:eastAsiaTheme="minorEastAsia"/>
              </w:rPr>
            </w:pPr>
            <w:r w:rsidRPr="003B754B">
              <w:t>Al</w:t>
            </w:r>
            <w:r w:rsidR="00BA0B10" w:rsidRPr="003B754B">
              <w:rPr>
                <w:vertAlign w:val="subscript"/>
              </w:rPr>
              <w:t>5</w:t>
            </w:r>
            <w:r w:rsidRPr="003B754B">
              <w:t>W</w:t>
            </w:r>
          </w:p>
        </w:tc>
      </w:tr>
      <w:tr w:rsidR="00032A60" w:rsidRPr="003B754B" w14:paraId="55BDF8AB" w14:textId="77777777">
        <w:tc>
          <w:tcPr>
            <w:tcW w:w="1702" w:type="dxa"/>
            <w:vMerge/>
          </w:tcPr>
          <w:p w14:paraId="13C38BF0" w14:textId="77777777" w:rsidR="00032A60" w:rsidRPr="003B754B" w:rsidRDefault="00032A60" w:rsidP="00E24C97">
            <w:pPr>
              <w:pStyle w:val="aff6"/>
              <w:rPr>
                <w:rFonts w:eastAsiaTheme="minorEastAsia"/>
              </w:rPr>
            </w:pPr>
          </w:p>
        </w:tc>
        <w:tc>
          <w:tcPr>
            <w:tcW w:w="1810" w:type="dxa"/>
          </w:tcPr>
          <w:p w14:paraId="4FDC4310" w14:textId="77777777" w:rsidR="00032A60" w:rsidRPr="003B754B" w:rsidRDefault="00562C65" w:rsidP="00E24C97">
            <w:pPr>
              <w:pStyle w:val="aff6"/>
              <w:rPr>
                <w:rFonts w:eastAsiaTheme="minorEastAsia"/>
              </w:rPr>
            </w:pPr>
            <w:r w:rsidRPr="003B754B">
              <w:rPr>
                <w:rFonts w:eastAsiaTheme="minorEastAsia"/>
              </w:rPr>
              <w:t>W</w:t>
            </w:r>
            <w:r w:rsidR="008376CC" w:rsidRPr="003B754B">
              <w:rPr>
                <w:rFonts w:eastAsiaTheme="minorEastAsia"/>
              </w:rPr>
              <w:t xml:space="preserve">   </w:t>
            </w:r>
            <w:r w:rsidRPr="003B754B">
              <w:rPr>
                <w:rFonts w:eastAsiaTheme="minorEastAsia"/>
              </w:rPr>
              <w:t>L</w:t>
            </w:r>
          </w:p>
        </w:tc>
        <w:tc>
          <w:tcPr>
            <w:tcW w:w="1661" w:type="dxa"/>
          </w:tcPr>
          <w:p w14:paraId="5005A496" w14:textId="77777777" w:rsidR="00032A60" w:rsidRPr="003B754B" w:rsidRDefault="00562C65" w:rsidP="00E24C97">
            <w:pPr>
              <w:pStyle w:val="aff6"/>
              <w:rPr>
                <w:rFonts w:eastAsiaTheme="minorEastAsia"/>
              </w:rPr>
            </w:pPr>
            <w:r w:rsidRPr="003B754B">
              <w:rPr>
                <w:rFonts w:eastAsiaTheme="minorEastAsia"/>
              </w:rPr>
              <w:t>545</w:t>
            </w:r>
          </w:p>
        </w:tc>
        <w:tc>
          <w:tcPr>
            <w:tcW w:w="1660" w:type="dxa"/>
          </w:tcPr>
          <w:p w14:paraId="0387FE4A" w14:textId="77777777" w:rsidR="00032A60" w:rsidRPr="003B754B" w:rsidRDefault="00562C65" w:rsidP="00E24C97">
            <w:pPr>
              <w:pStyle w:val="aff6"/>
              <w:rPr>
                <w:rFonts w:eastAsiaTheme="minorEastAsia"/>
              </w:rPr>
            </w:pPr>
            <w:r w:rsidRPr="003B754B">
              <w:rPr>
                <w:rFonts w:eastAsiaTheme="minorEastAsia"/>
              </w:rPr>
              <w:t>0.00</w:t>
            </w:r>
          </w:p>
        </w:tc>
        <w:tc>
          <w:tcPr>
            <w:tcW w:w="1539" w:type="dxa"/>
          </w:tcPr>
          <w:p w14:paraId="133310A9" w14:textId="77777777" w:rsidR="00032A60" w:rsidRPr="003B754B" w:rsidRDefault="00562C65" w:rsidP="00E24C97">
            <w:pPr>
              <w:pStyle w:val="aff6"/>
              <w:rPr>
                <w:rFonts w:eastAsiaTheme="minorEastAsia"/>
              </w:rPr>
            </w:pPr>
            <w:r w:rsidRPr="003B754B">
              <w:rPr>
                <w:rFonts w:eastAsiaTheme="minorEastAsia"/>
              </w:rPr>
              <w:t>0.000</w:t>
            </w:r>
          </w:p>
        </w:tc>
        <w:tc>
          <w:tcPr>
            <w:tcW w:w="1539" w:type="dxa"/>
            <w:vMerge/>
          </w:tcPr>
          <w:p w14:paraId="2912EA94" w14:textId="77777777" w:rsidR="00032A60" w:rsidRPr="003B754B" w:rsidRDefault="00032A60" w:rsidP="00E24C97">
            <w:pPr>
              <w:pStyle w:val="aff6"/>
              <w:rPr>
                <w:rFonts w:eastAsiaTheme="minorEastAsia"/>
              </w:rPr>
            </w:pPr>
          </w:p>
        </w:tc>
      </w:tr>
      <w:tr w:rsidR="00032A60" w:rsidRPr="003B754B" w14:paraId="6AC7FADE" w14:textId="77777777">
        <w:tc>
          <w:tcPr>
            <w:tcW w:w="1702" w:type="dxa"/>
            <w:vMerge/>
          </w:tcPr>
          <w:p w14:paraId="73F9AE35" w14:textId="77777777" w:rsidR="00032A60" w:rsidRPr="003B754B" w:rsidRDefault="00032A60" w:rsidP="00E24C97">
            <w:pPr>
              <w:pStyle w:val="aff6"/>
              <w:rPr>
                <w:rFonts w:eastAsiaTheme="minorEastAsia"/>
              </w:rPr>
            </w:pPr>
          </w:p>
        </w:tc>
        <w:tc>
          <w:tcPr>
            <w:tcW w:w="1810" w:type="dxa"/>
          </w:tcPr>
          <w:p w14:paraId="4C9D0B48" w14:textId="77777777" w:rsidR="00032A60" w:rsidRPr="003B754B" w:rsidRDefault="00562C65" w:rsidP="00E24C97">
            <w:pPr>
              <w:pStyle w:val="aff6"/>
              <w:rPr>
                <w:rFonts w:eastAsiaTheme="minorEastAsia"/>
              </w:rPr>
            </w:pPr>
            <w:r w:rsidRPr="003B754B">
              <w:rPr>
                <w:rFonts w:eastAsiaTheme="minorEastAsia"/>
              </w:rPr>
              <w:t xml:space="preserve"> W</w:t>
            </w:r>
            <w:r w:rsidR="008376CC" w:rsidRPr="003B754B">
              <w:rPr>
                <w:rFonts w:eastAsiaTheme="minorEastAsia"/>
              </w:rPr>
              <w:t xml:space="preserve">   </w:t>
            </w:r>
            <w:r w:rsidRPr="003B754B">
              <w:rPr>
                <w:rFonts w:eastAsiaTheme="minorEastAsia"/>
              </w:rPr>
              <w:t>M</w:t>
            </w:r>
          </w:p>
        </w:tc>
        <w:tc>
          <w:tcPr>
            <w:tcW w:w="1661" w:type="dxa"/>
          </w:tcPr>
          <w:p w14:paraId="3FC6B5E1" w14:textId="77777777" w:rsidR="00032A60" w:rsidRPr="003B754B" w:rsidRDefault="00562C65" w:rsidP="00E24C97">
            <w:pPr>
              <w:pStyle w:val="aff6"/>
              <w:rPr>
                <w:rFonts w:eastAsiaTheme="minorEastAsia"/>
              </w:rPr>
            </w:pPr>
            <w:r w:rsidRPr="003B754B">
              <w:rPr>
                <w:rFonts w:eastAsiaTheme="minorEastAsia"/>
              </w:rPr>
              <w:t>1081</w:t>
            </w:r>
          </w:p>
        </w:tc>
        <w:tc>
          <w:tcPr>
            <w:tcW w:w="1660" w:type="dxa"/>
          </w:tcPr>
          <w:p w14:paraId="453C41B8" w14:textId="77777777" w:rsidR="00032A60" w:rsidRPr="003B754B" w:rsidRDefault="00562C65" w:rsidP="00E24C97">
            <w:pPr>
              <w:pStyle w:val="aff6"/>
              <w:rPr>
                <w:rFonts w:eastAsiaTheme="minorEastAsia"/>
              </w:rPr>
            </w:pPr>
            <w:r w:rsidRPr="003B754B">
              <w:rPr>
                <w:rFonts w:eastAsiaTheme="minorEastAsia"/>
              </w:rPr>
              <w:t>55.95</w:t>
            </w:r>
          </w:p>
        </w:tc>
        <w:tc>
          <w:tcPr>
            <w:tcW w:w="1539" w:type="dxa"/>
          </w:tcPr>
          <w:p w14:paraId="33B20689" w14:textId="77777777" w:rsidR="00032A60" w:rsidRPr="003B754B" w:rsidRDefault="00562C65" w:rsidP="00E24C97">
            <w:pPr>
              <w:pStyle w:val="aff6"/>
              <w:rPr>
                <w:rFonts w:eastAsiaTheme="minorEastAsia"/>
              </w:rPr>
            </w:pPr>
            <w:r w:rsidRPr="003B754B">
              <w:rPr>
                <w:rFonts w:eastAsiaTheme="minorEastAsia"/>
              </w:rPr>
              <w:t>15.713</w:t>
            </w:r>
          </w:p>
        </w:tc>
        <w:tc>
          <w:tcPr>
            <w:tcW w:w="1539" w:type="dxa"/>
            <w:vMerge/>
          </w:tcPr>
          <w:p w14:paraId="4FB195AD" w14:textId="77777777" w:rsidR="00032A60" w:rsidRPr="003B754B" w:rsidRDefault="00032A60" w:rsidP="00E24C97">
            <w:pPr>
              <w:pStyle w:val="aff6"/>
              <w:rPr>
                <w:rFonts w:eastAsiaTheme="minorEastAsia"/>
              </w:rPr>
            </w:pPr>
          </w:p>
        </w:tc>
      </w:tr>
      <w:tr w:rsidR="00032A60" w:rsidRPr="003B754B" w14:paraId="2E230F24" w14:textId="77777777">
        <w:tc>
          <w:tcPr>
            <w:tcW w:w="1702" w:type="dxa"/>
            <w:vMerge w:val="restart"/>
          </w:tcPr>
          <w:p w14:paraId="14EFFB81" w14:textId="77777777" w:rsidR="00032A60" w:rsidRPr="003B754B" w:rsidRDefault="00032A60" w:rsidP="00E24C97">
            <w:pPr>
              <w:pStyle w:val="aff6"/>
            </w:pPr>
            <w:bookmarkStart w:id="227" w:name="_Hlk22465896"/>
          </w:p>
          <w:p w14:paraId="55904A38" w14:textId="77777777" w:rsidR="00032A60" w:rsidRPr="003B754B" w:rsidRDefault="00562C65" w:rsidP="00E24C97">
            <w:pPr>
              <w:pStyle w:val="aff6"/>
              <w:rPr>
                <w:rFonts w:eastAsiaTheme="minorEastAsia"/>
              </w:rPr>
            </w:pPr>
            <w:r w:rsidRPr="003B754B">
              <w:t>Точка 2</w:t>
            </w:r>
          </w:p>
          <w:p w14:paraId="1B7C35B1" w14:textId="77777777" w:rsidR="00032A60" w:rsidRPr="003B754B" w:rsidRDefault="00032A60" w:rsidP="00E24C97">
            <w:pPr>
              <w:pStyle w:val="aff6"/>
              <w:rPr>
                <w:rFonts w:eastAsiaTheme="minorEastAsia"/>
              </w:rPr>
            </w:pPr>
          </w:p>
        </w:tc>
        <w:tc>
          <w:tcPr>
            <w:tcW w:w="1810" w:type="dxa"/>
          </w:tcPr>
          <w:p w14:paraId="072477A2" w14:textId="77777777" w:rsidR="00032A60" w:rsidRPr="003B754B" w:rsidRDefault="00562C65" w:rsidP="00E24C97">
            <w:pPr>
              <w:pStyle w:val="aff6"/>
              <w:rPr>
                <w:rFonts w:eastAsiaTheme="minorEastAsia"/>
              </w:rPr>
            </w:pPr>
            <w:r w:rsidRPr="003B754B">
              <w:rPr>
                <w:rFonts w:eastAsiaTheme="minorEastAsia"/>
              </w:rPr>
              <w:t>Al</w:t>
            </w:r>
            <w:r w:rsidR="008376CC" w:rsidRPr="003B754B">
              <w:rPr>
                <w:rFonts w:eastAsiaTheme="minorEastAsia"/>
              </w:rPr>
              <w:t xml:space="preserve">  </w:t>
            </w:r>
            <w:r w:rsidRPr="003B754B">
              <w:rPr>
                <w:rFonts w:eastAsiaTheme="minorEastAsia"/>
              </w:rPr>
              <w:t>K</w:t>
            </w:r>
          </w:p>
        </w:tc>
        <w:tc>
          <w:tcPr>
            <w:tcW w:w="1661" w:type="dxa"/>
          </w:tcPr>
          <w:p w14:paraId="1D0E3B66" w14:textId="77777777" w:rsidR="00032A60" w:rsidRPr="003B754B" w:rsidRDefault="00562C65" w:rsidP="00E24C97">
            <w:pPr>
              <w:pStyle w:val="aff6"/>
              <w:rPr>
                <w:rFonts w:eastAsiaTheme="minorEastAsia"/>
              </w:rPr>
            </w:pPr>
            <w:r w:rsidRPr="003B754B">
              <w:rPr>
                <w:rFonts w:eastAsiaTheme="minorEastAsia"/>
              </w:rPr>
              <w:t>3352</w:t>
            </w:r>
          </w:p>
        </w:tc>
        <w:tc>
          <w:tcPr>
            <w:tcW w:w="1660" w:type="dxa"/>
          </w:tcPr>
          <w:p w14:paraId="46097EB6" w14:textId="77777777" w:rsidR="00032A60" w:rsidRPr="003B754B" w:rsidRDefault="00562C65" w:rsidP="00E24C97">
            <w:pPr>
              <w:pStyle w:val="aff6"/>
              <w:rPr>
                <w:rFonts w:eastAsiaTheme="minorEastAsia"/>
              </w:rPr>
            </w:pPr>
            <w:r w:rsidRPr="003B754B">
              <w:rPr>
                <w:rFonts w:eastAsiaTheme="minorEastAsia"/>
              </w:rPr>
              <w:t>44.59</w:t>
            </w:r>
          </w:p>
        </w:tc>
        <w:tc>
          <w:tcPr>
            <w:tcW w:w="1539" w:type="dxa"/>
          </w:tcPr>
          <w:p w14:paraId="754EF0F8" w14:textId="77777777" w:rsidR="00032A60" w:rsidRPr="003B754B" w:rsidRDefault="00562C65" w:rsidP="00E24C97">
            <w:pPr>
              <w:pStyle w:val="aff6"/>
              <w:rPr>
                <w:rFonts w:eastAsiaTheme="minorEastAsia"/>
              </w:rPr>
            </w:pPr>
            <w:r w:rsidRPr="003B754B">
              <w:rPr>
                <w:rFonts w:eastAsiaTheme="minorEastAsia"/>
              </w:rPr>
              <w:t>84.576</w:t>
            </w:r>
          </w:p>
        </w:tc>
        <w:tc>
          <w:tcPr>
            <w:tcW w:w="1539" w:type="dxa"/>
            <w:vMerge w:val="restart"/>
          </w:tcPr>
          <w:p w14:paraId="707F46AA" w14:textId="77777777" w:rsidR="00032A60" w:rsidRPr="003B754B" w:rsidRDefault="00032A60" w:rsidP="00E24C97">
            <w:pPr>
              <w:pStyle w:val="aff6"/>
            </w:pPr>
          </w:p>
          <w:p w14:paraId="5DC6C93D" w14:textId="77777777" w:rsidR="00032A60" w:rsidRPr="003B754B" w:rsidRDefault="00562C65" w:rsidP="00E24C97">
            <w:pPr>
              <w:pStyle w:val="aff6"/>
              <w:rPr>
                <w:rFonts w:eastAsiaTheme="minorEastAsia"/>
              </w:rPr>
            </w:pPr>
            <w:bookmarkStart w:id="228" w:name="_Hlk26364450"/>
            <w:r w:rsidRPr="003B754B">
              <w:t>Al</w:t>
            </w:r>
            <w:r w:rsidR="00BA0B10" w:rsidRPr="003B754B">
              <w:rPr>
                <w:vertAlign w:val="subscript"/>
              </w:rPr>
              <w:t>5</w:t>
            </w:r>
            <w:r w:rsidRPr="003B754B">
              <w:t>W</w:t>
            </w:r>
            <w:bookmarkEnd w:id="228"/>
          </w:p>
        </w:tc>
      </w:tr>
      <w:tr w:rsidR="00032A60" w:rsidRPr="003B754B" w14:paraId="77463A18" w14:textId="77777777">
        <w:tc>
          <w:tcPr>
            <w:tcW w:w="1702" w:type="dxa"/>
            <w:vMerge/>
          </w:tcPr>
          <w:p w14:paraId="120893B9" w14:textId="77777777" w:rsidR="00032A60" w:rsidRPr="003B754B" w:rsidRDefault="00032A60" w:rsidP="00E24C97">
            <w:pPr>
              <w:pStyle w:val="aff6"/>
              <w:rPr>
                <w:rFonts w:eastAsiaTheme="minorEastAsia"/>
              </w:rPr>
            </w:pPr>
          </w:p>
        </w:tc>
        <w:tc>
          <w:tcPr>
            <w:tcW w:w="1810" w:type="dxa"/>
          </w:tcPr>
          <w:p w14:paraId="6E17EA29" w14:textId="77777777" w:rsidR="00032A60" w:rsidRPr="003B754B" w:rsidRDefault="00562C65" w:rsidP="00E24C97">
            <w:pPr>
              <w:pStyle w:val="aff6"/>
              <w:rPr>
                <w:rFonts w:eastAsiaTheme="minorEastAsia"/>
              </w:rPr>
            </w:pPr>
            <w:r w:rsidRPr="003B754B">
              <w:rPr>
                <w:rFonts w:eastAsiaTheme="minorEastAsia"/>
              </w:rPr>
              <w:t>W</w:t>
            </w:r>
            <w:r w:rsidR="008376CC" w:rsidRPr="003B754B">
              <w:rPr>
                <w:rFonts w:eastAsiaTheme="minorEastAsia"/>
              </w:rPr>
              <w:t xml:space="preserve">   </w:t>
            </w:r>
            <w:r w:rsidRPr="003B754B">
              <w:rPr>
                <w:rFonts w:eastAsiaTheme="minorEastAsia"/>
              </w:rPr>
              <w:t>L</w:t>
            </w:r>
          </w:p>
        </w:tc>
        <w:tc>
          <w:tcPr>
            <w:tcW w:w="1661" w:type="dxa"/>
          </w:tcPr>
          <w:p w14:paraId="267F0B73" w14:textId="77777777" w:rsidR="00032A60" w:rsidRPr="003B754B" w:rsidRDefault="00562C65" w:rsidP="00E24C97">
            <w:pPr>
              <w:pStyle w:val="aff6"/>
              <w:rPr>
                <w:rFonts w:eastAsiaTheme="minorEastAsia"/>
              </w:rPr>
            </w:pPr>
            <w:r w:rsidRPr="003B754B">
              <w:rPr>
                <w:rFonts w:eastAsiaTheme="minorEastAsia"/>
              </w:rPr>
              <w:t>504</w:t>
            </w:r>
          </w:p>
        </w:tc>
        <w:tc>
          <w:tcPr>
            <w:tcW w:w="1660" w:type="dxa"/>
          </w:tcPr>
          <w:p w14:paraId="72E70B9F" w14:textId="77777777" w:rsidR="00032A60" w:rsidRPr="003B754B" w:rsidRDefault="00562C65" w:rsidP="00E24C97">
            <w:pPr>
              <w:pStyle w:val="aff6"/>
              <w:rPr>
                <w:rFonts w:eastAsiaTheme="minorEastAsia"/>
              </w:rPr>
            </w:pPr>
            <w:r w:rsidRPr="003B754B">
              <w:rPr>
                <w:rFonts w:eastAsiaTheme="minorEastAsia"/>
              </w:rPr>
              <w:t>0.00</w:t>
            </w:r>
          </w:p>
        </w:tc>
        <w:tc>
          <w:tcPr>
            <w:tcW w:w="1539" w:type="dxa"/>
          </w:tcPr>
          <w:p w14:paraId="24B5D297" w14:textId="77777777" w:rsidR="00032A60" w:rsidRPr="003B754B" w:rsidRDefault="00562C65" w:rsidP="00E24C97">
            <w:pPr>
              <w:pStyle w:val="aff6"/>
              <w:rPr>
                <w:rFonts w:eastAsiaTheme="minorEastAsia"/>
              </w:rPr>
            </w:pPr>
            <w:r w:rsidRPr="003B754B">
              <w:rPr>
                <w:rFonts w:eastAsiaTheme="minorEastAsia"/>
              </w:rPr>
              <w:t>0.000</w:t>
            </w:r>
          </w:p>
        </w:tc>
        <w:tc>
          <w:tcPr>
            <w:tcW w:w="1539" w:type="dxa"/>
            <w:vMerge/>
          </w:tcPr>
          <w:p w14:paraId="6E5CC032" w14:textId="77777777" w:rsidR="00032A60" w:rsidRPr="003B754B" w:rsidRDefault="00032A60" w:rsidP="00E24C97">
            <w:pPr>
              <w:pStyle w:val="aff6"/>
              <w:rPr>
                <w:rFonts w:eastAsiaTheme="minorEastAsia"/>
              </w:rPr>
            </w:pPr>
          </w:p>
        </w:tc>
      </w:tr>
      <w:tr w:rsidR="00032A60" w:rsidRPr="003B754B" w14:paraId="034AF99C" w14:textId="77777777">
        <w:tc>
          <w:tcPr>
            <w:tcW w:w="1702" w:type="dxa"/>
            <w:vMerge/>
          </w:tcPr>
          <w:p w14:paraId="5C2F9557" w14:textId="77777777" w:rsidR="00032A60" w:rsidRPr="003B754B" w:rsidRDefault="00032A60" w:rsidP="00E24C97">
            <w:pPr>
              <w:pStyle w:val="aff6"/>
              <w:rPr>
                <w:rFonts w:eastAsiaTheme="minorEastAsia"/>
              </w:rPr>
            </w:pPr>
          </w:p>
        </w:tc>
        <w:tc>
          <w:tcPr>
            <w:tcW w:w="1810" w:type="dxa"/>
          </w:tcPr>
          <w:p w14:paraId="288116BB" w14:textId="77777777" w:rsidR="00032A60" w:rsidRPr="003B754B" w:rsidRDefault="00562C65" w:rsidP="00E24C97">
            <w:pPr>
              <w:pStyle w:val="aff6"/>
              <w:rPr>
                <w:rFonts w:eastAsiaTheme="minorEastAsia"/>
              </w:rPr>
            </w:pPr>
            <w:r w:rsidRPr="003B754B">
              <w:rPr>
                <w:rFonts w:eastAsiaTheme="minorEastAsia"/>
              </w:rPr>
              <w:t>W</w:t>
            </w:r>
            <w:r w:rsidR="008376CC" w:rsidRPr="003B754B">
              <w:rPr>
                <w:rFonts w:eastAsiaTheme="minorEastAsia"/>
              </w:rPr>
              <w:t xml:space="preserve">   </w:t>
            </w:r>
            <w:r w:rsidRPr="003B754B">
              <w:rPr>
                <w:rFonts w:eastAsiaTheme="minorEastAsia"/>
              </w:rPr>
              <w:t>M</w:t>
            </w:r>
          </w:p>
        </w:tc>
        <w:tc>
          <w:tcPr>
            <w:tcW w:w="1661" w:type="dxa"/>
          </w:tcPr>
          <w:p w14:paraId="7B51BB87" w14:textId="77777777" w:rsidR="00032A60" w:rsidRPr="003B754B" w:rsidRDefault="00562C65" w:rsidP="00E24C97">
            <w:pPr>
              <w:pStyle w:val="aff6"/>
              <w:rPr>
                <w:rFonts w:eastAsiaTheme="minorEastAsia"/>
              </w:rPr>
            </w:pPr>
            <w:r w:rsidRPr="003B754B">
              <w:rPr>
                <w:rFonts w:eastAsiaTheme="minorEastAsia"/>
              </w:rPr>
              <w:t>1100</w:t>
            </w:r>
          </w:p>
        </w:tc>
        <w:tc>
          <w:tcPr>
            <w:tcW w:w="1660" w:type="dxa"/>
          </w:tcPr>
          <w:p w14:paraId="099421B5" w14:textId="77777777" w:rsidR="00032A60" w:rsidRPr="003B754B" w:rsidRDefault="00562C65" w:rsidP="00E24C97">
            <w:pPr>
              <w:pStyle w:val="aff6"/>
              <w:rPr>
                <w:rFonts w:eastAsiaTheme="minorEastAsia"/>
              </w:rPr>
            </w:pPr>
            <w:r w:rsidRPr="003B754B">
              <w:rPr>
                <w:rFonts w:eastAsiaTheme="minorEastAsia"/>
              </w:rPr>
              <w:t>55.41</w:t>
            </w:r>
          </w:p>
        </w:tc>
        <w:tc>
          <w:tcPr>
            <w:tcW w:w="1539" w:type="dxa"/>
          </w:tcPr>
          <w:p w14:paraId="12DDD361" w14:textId="77777777" w:rsidR="00032A60" w:rsidRPr="003B754B" w:rsidRDefault="00562C65" w:rsidP="00E24C97">
            <w:pPr>
              <w:pStyle w:val="aff6"/>
              <w:rPr>
                <w:rFonts w:eastAsiaTheme="minorEastAsia"/>
              </w:rPr>
            </w:pPr>
            <w:r w:rsidRPr="003B754B">
              <w:rPr>
                <w:rFonts w:eastAsiaTheme="minorEastAsia"/>
              </w:rPr>
              <w:t>15.424</w:t>
            </w:r>
          </w:p>
        </w:tc>
        <w:tc>
          <w:tcPr>
            <w:tcW w:w="1539" w:type="dxa"/>
            <w:vMerge/>
          </w:tcPr>
          <w:p w14:paraId="6302F3AC" w14:textId="77777777" w:rsidR="00032A60" w:rsidRPr="003B754B" w:rsidRDefault="00032A60" w:rsidP="00E24C97">
            <w:pPr>
              <w:pStyle w:val="aff6"/>
              <w:rPr>
                <w:rFonts w:eastAsiaTheme="minorEastAsia"/>
              </w:rPr>
            </w:pPr>
          </w:p>
        </w:tc>
      </w:tr>
      <w:tr w:rsidR="00032A60" w:rsidRPr="003B754B" w14:paraId="4D3B93A9" w14:textId="77777777">
        <w:tc>
          <w:tcPr>
            <w:tcW w:w="1702" w:type="dxa"/>
            <w:vMerge w:val="restart"/>
          </w:tcPr>
          <w:p w14:paraId="6E568D44" w14:textId="77777777" w:rsidR="00032A60" w:rsidRPr="003B754B" w:rsidRDefault="00032A60" w:rsidP="00E24C97">
            <w:pPr>
              <w:pStyle w:val="aff6"/>
            </w:pPr>
            <w:bookmarkStart w:id="229" w:name="_Hlk22466120"/>
          </w:p>
          <w:p w14:paraId="0976615F" w14:textId="77777777" w:rsidR="00032A60" w:rsidRPr="003B754B" w:rsidRDefault="00562C65" w:rsidP="00E24C97">
            <w:pPr>
              <w:pStyle w:val="aff6"/>
              <w:rPr>
                <w:rFonts w:eastAsiaTheme="minorEastAsia"/>
              </w:rPr>
            </w:pPr>
            <w:r w:rsidRPr="003B754B">
              <w:t>Точка 3</w:t>
            </w:r>
          </w:p>
          <w:p w14:paraId="1D8220B4" w14:textId="77777777" w:rsidR="00032A60" w:rsidRPr="003B754B" w:rsidRDefault="00032A60" w:rsidP="00E24C97">
            <w:pPr>
              <w:pStyle w:val="aff6"/>
              <w:rPr>
                <w:rFonts w:eastAsiaTheme="minorEastAsia"/>
              </w:rPr>
            </w:pPr>
          </w:p>
        </w:tc>
        <w:tc>
          <w:tcPr>
            <w:tcW w:w="1810" w:type="dxa"/>
          </w:tcPr>
          <w:p w14:paraId="242D4CCB" w14:textId="77777777" w:rsidR="00032A60" w:rsidRPr="003B754B" w:rsidRDefault="00562C65" w:rsidP="00E24C97">
            <w:pPr>
              <w:pStyle w:val="aff6"/>
              <w:rPr>
                <w:rFonts w:eastAsiaTheme="minorEastAsia"/>
              </w:rPr>
            </w:pPr>
            <w:r w:rsidRPr="003B754B">
              <w:rPr>
                <w:rFonts w:eastAsiaTheme="minorEastAsia"/>
              </w:rPr>
              <w:t>Al</w:t>
            </w:r>
            <w:r w:rsidR="008376CC" w:rsidRPr="003B754B">
              <w:rPr>
                <w:rFonts w:eastAsiaTheme="minorEastAsia"/>
              </w:rPr>
              <w:t xml:space="preserve">  </w:t>
            </w:r>
            <w:r w:rsidRPr="003B754B">
              <w:rPr>
                <w:rFonts w:eastAsiaTheme="minorEastAsia"/>
              </w:rPr>
              <w:t>K</w:t>
            </w:r>
          </w:p>
        </w:tc>
        <w:tc>
          <w:tcPr>
            <w:tcW w:w="1661" w:type="dxa"/>
          </w:tcPr>
          <w:p w14:paraId="78E7D272" w14:textId="77777777" w:rsidR="00032A60" w:rsidRPr="003B754B" w:rsidRDefault="00562C65" w:rsidP="00E24C97">
            <w:pPr>
              <w:pStyle w:val="aff6"/>
              <w:rPr>
                <w:rFonts w:eastAsiaTheme="minorEastAsia"/>
              </w:rPr>
            </w:pPr>
            <w:r w:rsidRPr="003B754B">
              <w:rPr>
                <w:rFonts w:eastAsiaTheme="minorEastAsia"/>
              </w:rPr>
              <w:t>3681</w:t>
            </w:r>
          </w:p>
        </w:tc>
        <w:tc>
          <w:tcPr>
            <w:tcW w:w="1660" w:type="dxa"/>
          </w:tcPr>
          <w:p w14:paraId="70816349" w14:textId="77777777" w:rsidR="00032A60" w:rsidRPr="003B754B" w:rsidRDefault="00562C65" w:rsidP="00E24C97">
            <w:pPr>
              <w:pStyle w:val="aff6"/>
              <w:rPr>
                <w:rFonts w:eastAsiaTheme="minorEastAsia"/>
              </w:rPr>
            </w:pPr>
            <w:r w:rsidRPr="003B754B">
              <w:rPr>
                <w:rFonts w:eastAsiaTheme="minorEastAsia"/>
              </w:rPr>
              <w:t>44.90</w:t>
            </w:r>
          </w:p>
        </w:tc>
        <w:tc>
          <w:tcPr>
            <w:tcW w:w="1539" w:type="dxa"/>
          </w:tcPr>
          <w:p w14:paraId="2ECADBBC" w14:textId="77777777" w:rsidR="00032A60" w:rsidRPr="003B754B" w:rsidRDefault="00562C65" w:rsidP="00E24C97">
            <w:pPr>
              <w:pStyle w:val="aff6"/>
              <w:rPr>
                <w:rFonts w:eastAsiaTheme="minorEastAsia"/>
              </w:rPr>
            </w:pPr>
            <w:r w:rsidRPr="003B754B">
              <w:rPr>
                <w:rFonts w:eastAsiaTheme="minorEastAsia"/>
              </w:rPr>
              <w:t>84.740</w:t>
            </w:r>
          </w:p>
        </w:tc>
        <w:tc>
          <w:tcPr>
            <w:tcW w:w="1539" w:type="dxa"/>
            <w:vMerge w:val="restart"/>
          </w:tcPr>
          <w:p w14:paraId="375C8AA6" w14:textId="77777777" w:rsidR="00032A60" w:rsidRPr="003B754B" w:rsidRDefault="00032A60" w:rsidP="00E24C97">
            <w:pPr>
              <w:pStyle w:val="aff6"/>
            </w:pPr>
          </w:p>
          <w:p w14:paraId="743FC37D" w14:textId="77777777" w:rsidR="00032A60" w:rsidRPr="003B754B" w:rsidRDefault="00BA0B10" w:rsidP="00E24C97">
            <w:pPr>
              <w:pStyle w:val="aff6"/>
              <w:rPr>
                <w:rFonts w:eastAsiaTheme="minorEastAsia"/>
              </w:rPr>
            </w:pPr>
            <w:bookmarkStart w:id="230" w:name="_Hlk26364832"/>
            <w:r w:rsidRPr="003B754B">
              <w:t>Al</w:t>
            </w:r>
            <w:r w:rsidRPr="003B754B">
              <w:rPr>
                <w:vertAlign w:val="subscript"/>
              </w:rPr>
              <w:t>5</w:t>
            </w:r>
            <w:r w:rsidRPr="003B754B">
              <w:t>W</w:t>
            </w:r>
            <w:bookmarkEnd w:id="230"/>
          </w:p>
        </w:tc>
      </w:tr>
      <w:tr w:rsidR="00032A60" w:rsidRPr="003B754B" w14:paraId="1AB66BCB" w14:textId="77777777">
        <w:tc>
          <w:tcPr>
            <w:tcW w:w="1702" w:type="dxa"/>
            <w:vMerge/>
          </w:tcPr>
          <w:p w14:paraId="019CA0FA" w14:textId="77777777" w:rsidR="00032A60" w:rsidRPr="003B754B" w:rsidRDefault="00032A60" w:rsidP="00E24C97">
            <w:pPr>
              <w:pStyle w:val="aff6"/>
              <w:rPr>
                <w:rFonts w:eastAsiaTheme="minorEastAsia"/>
              </w:rPr>
            </w:pPr>
          </w:p>
        </w:tc>
        <w:tc>
          <w:tcPr>
            <w:tcW w:w="1810" w:type="dxa"/>
          </w:tcPr>
          <w:p w14:paraId="70D83D7B" w14:textId="77777777" w:rsidR="00032A60" w:rsidRPr="003B754B" w:rsidRDefault="00562C65" w:rsidP="00E24C97">
            <w:pPr>
              <w:pStyle w:val="aff6"/>
              <w:rPr>
                <w:rFonts w:eastAsiaTheme="minorEastAsia"/>
              </w:rPr>
            </w:pPr>
            <w:r w:rsidRPr="003B754B">
              <w:rPr>
                <w:rFonts w:eastAsiaTheme="minorEastAsia"/>
              </w:rPr>
              <w:t>W</w:t>
            </w:r>
            <w:r w:rsidR="008376CC" w:rsidRPr="003B754B">
              <w:rPr>
                <w:rFonts w:eastAsiaTheme="minorEastAsia"/>
              </w:rPr>
              <w:t xml:space="preserve">   </w:t>
            </w:r>
            <w:r w:rsidRPr="003B754B">
              <w:rPr>
                <w:rFonts w:eastAsiaTheme="minorEastAsia"/>
              </w:rPr>
              <w:t>L</w:t>
            </w:r>
          </w:p>
        </w:tc>
        <w:tc>
          <w:tcPr>
            <w:tcW w:w="1661" w:type="dxa"/>
          </w:tcPr>
          <w:p w14:paraId="32BB8D66" w14:textId="77777777" w:rsidR="00032A60" w:rsidRPr="003B754B" w:rsidRDefault="00562C65" w:rsidP="00E24C97">
            <w:pPr>
              <w:pStyle w:val="aff6"/>
              <w:rPr>
                <w:rFonts w:eastAsiaTheme="minorEastAsia"/>
              </w:rPr>
            </w:pPr>
            <w:r w:rsidRPr="003B754B">
              <w:rPr>
                <w:rFonts w:eastAsiaTheme="minorEastAsia"/>
              </w:rPr>
              <w:t>558</w:t>
            </w:r>
          </w:p>
        </w:tc>
        <w:tc>
          <w:tcPr>
            <w:tcW w:w="1660" w:type="dxa"/>
          </w:tcPr>
          <w:p w14:paraId="602C4EDB" w14:textId="77777777" w:rsidR="00032A60" w:rsidRPr="003B754B" w:rsidRDefault="00562C65" w:rsidP="00E24C97">
            <w:pPr>
              <w:pStyle w:val="aff6"/>
              <w:rPr>
                <w:rFonts w:eastAsiaTheme="minorEastAsia"/>
              </w:rPr>
            </w:pPr>
            <w:r w:rsidRPr="003B754B">
              <w:rPr>
                <w:rFonts w:eastAsiaTheme="minorEastAsia"/>
              </w:rPr>
              <w:t>0.00</w:t>
            </w:r>
          </w:p>
        </w:tc>
        <w:tc>
          <w:tcPr>
            <w:tcW w:w="1539" w:type="dxa"/>
          </w:tcPr>
          <w:p w14:paraId="1EDA085E" w14:textId="77777777" w:rsidR="00032A60" w:rsidRPr="003B754B" w:rsidRDefault="00562C65" w:rsidP="00E24C97">
            <w:pPr>
              <w:pStyle w:val="aff6"/>
              <w:rPr>
                <w:rFonts w:eastAsiaTheme="minorEastAsia"/>
              </w:rPr>
            </w:pPr>
            <w:r w:rsidRPr="003B754B">
              <w:rPr>
                <w:rFonts w:eastAsiaTheme="minorEastAsia"/>
              </w:rPr>
              <w:t>0.000</w:t>
            </w:r>
          </w:p>
        </w:tc>
        <w:tc>
          <w:tcPr>
            <w:tcW w:w="1539" w:type="dxa"/>
            <w:vMerge/>
          </w:tcPr>
          <w:p w14:paraId="2D7FCBB3" w14:textId="77777777" w:rsidR="00032A60" w:rsidRPr="003B754B" w:rsidRDefault="00032A60" w:rsidP="00E24C97">
            <w:pPr>
              <w:pStyle w:val="aff6"/>
              <w:rPr>
                <w:rFonts w:eastAsiaTheme="minorEastAsia"/>
              </w:rPr>
            </w:pPr>
          </w:p>
        </w:tc>
      </w:tr>
      <w:tr w:rsidR="00032A60" w:rsidRPr="003B754B" w14:paraId="0820DBB3" w14:textId="77777777">
        <w:tc>
          <w:tcPr>
            <w:tcW w:w="1702" w:type="dxa"/>
            <w:vMerge/>
          </w:tcPr>
          <w:p w14:paraId="63521573" w14:textId="77777777" w:rsidR="00032A60" w:rsidRPr="003B754B" w:rsidRDefault="00032A60" w:rsidP="00E24C97">
            <w:pPr>
              <w:pStyle w:val="aff6"/>
              <w:rPr>
                <w:rFonts w:eastAsiaTheme="minorEastAsia"/>
              </w:rPr>
            </w:pPr>
          </w:p>
        </w:tc>
        <w:tc>
          <w:tcPr>
            <w:tcW w:w="1810" w:type="dxa"/>
          </w:tcPr>
          <w:p w14:paraId="5F0DBA49" w14:textId="77777777" w:rsidR="00032A60" w:rsidRPr="003B754B" w:rsidRDefault="00562C65" w:rsidP="00E24C97">
            <w:pPr>
              <w:pStyle w:val="aff6"/>
              <w:rPr>
                <w:rFonts w:eastAsiaTheme="minorEastAsia"/>
              </w:rPr>
            </w:pPr>
            <w:r w:rsidRPr="003B754B">
              <w:rPr>
                <w:rFonts w:eastAsiaTheme="minorEastAsia"/>
              </w:rPr>
              <w:t>W</w:t>
            </w:r>
            <w:r w:rsidR="008376CC" w:rsidRPr="003B754B">
              <w:rPr>
                <w:rFonts w:eastAsiaTheme="minorEastAsia"/>
              </w:rPr>
              <w:t xml:space="preserve">   </w:t>
            </w:r>
            <w:r w:rsidRPr="003B754B">
              <w:rPr>
                <w:rFonts w:eastAsiaTheme="minorEastAsia"/>
              </w:rPr>
              <w:t>M</w:t>
            </w:r>
          </w:p>
        </w:tc>
        <w:tc>
          <w:tcPr>
            <w:tcW w:w="1661" w:type="dxa"/>
          </w:tcPr>
          <w:p w14:paraId="2CB076BC" w14:textId="77777777" w:rsidR="00032A60" w:rsidRPr="003B754B" w:rsidRDefault="00562C65" w:rsidP="00E24C97">
            <w:pPr>
              <w:pStyle w:val="aff6"/>
              <w:rPr>
                <w:rFonts w:eastAsiaTheme="minorEastAsia"/>
              </w:rPr>
            </w:pPr>
            <w:r w:rsidRPr="003B754B">
              <w:rPr>
                <w:rFonts w:eastAsiaTheme="minorEastAsia"/>
              </w:rPr>
              <w:t>1190</w:t>
            </w:r>
          </w:p>
        </w:tc>
        <w:tc>
          <w:tcPr>
            <w:tcW w:w="1660" w:type="dxa"/>
          </w:tcPr>
          <w:p w14:paraId="08C7D993" w14:textId="77777777" w:rsidR="00032A60" w:rsidRPr="003B754B" w:rsidRDefault="00562C65" w:rsidP="00E24C97">
            <w:pPr>
              <w:pStyle w:val="aff6"/>
              <w:rPr>
                <w:rFonts w:eastAsiaTheme="minorEastAsia"/>
              </w:rPr>
            </w:pPr>
            <w:r w:rsidRPr="003B754B">
              <w:rPr>
                <w:rFonts w:eastAsiaTheme="minorEastAsia"/>
              </w:rPr>
              <w:t>55.10</w:t>
            </w:r>
          </w:p>
        </w:tc>
        <w:tc>
          <w:tcPr>
            <w:tcW w:w="1539" w:type="dxa"/>
          </w:tcPr>
          <w:p w14:paraId="75F2969E" w14:textId="77777777" w:rsidR="00032A60" w:rsidRPr="003B754B" w:rsidRDefault="00562C65" w:rsidP="00E24C97">
            <w:pPr>
              <w:pStyle w:val="aff6"/>
              <w:rPr>
                <w:rFonts w:eastAsiaTheme="minorEastAsia"/>
              </w:rPr>
            </w:pPr>
            <w:r w:rsidRPr="003B754B">
              <w:rPr>
                <w:rFonts w:eastAsiaTheme="minorEastAsia"/>
              </w:rPr>
              <w:t>15.260</w:t>
            </w:r>
          </w:p>
        </w:tc>
        <w:tc>
          <w:tcPr>
            <w:tcW w:w="1539" w:type="dxa"/>
            <w:vMerge/>
          </w:tcPr>
          <w:p w14:paraId="768930C5" w14:textId="77777777" w:rsidR="00032A60" w:rsidRPr="003B754B" w:rsidRDefault="00032A60" w:rsidP="00E24C97">
            <w:pPr>
              <w:pStyle w:val="aff6"/>
              <w:rPr>
                <w:rFonts w:eastAsiaTheme="minorEastAsia"/>
              </w:rPr>
            </w:pPr>
          </w:p>
        </w:tc>
      </w:tr>
      <w:tr w:rsidR="00032A60" w:rsidRPr="003B754B" w14:paraId="3C64C5B6" w14:textId="77777777">
        <w:tc>
          <w:tcPr>
            <w:tcW w:w="1702" w:type="dxa"/>
            <w:vMerge w:val="restart"/>
          </w:tcPr>
          <w:p w14:paraId="6F990551" w14:textId="77777777" w:rsidR="00032A60" w:rsidRPr="003B754B" w:rsidRDefault="00032A60" w:rsidP="00E24C97">
            <w:pPr>
              <w:pStyle w:val="aff6"/>
            </w:pPr>
          </w:p>
          <w:p w14:paraId="5C6DE378" w14:textId="77777777" w:rsidR="00032A60" w:rsidRPr="003B754B" w:rsidRDefault="00562C65" w:rsidP="00E24C97">
            <w:pPr>
              <w:pStyle w:val="aff6"/>
              <w:rPr>
                <w:rFonts w:eastAsiaTheme="minorEastAsia"/>
              </w:rPr>
            </w:pPr>
            <w:r w:rsidRPr="003B754B">
              <w:t>Точка 4</w:t>
            </w:r>
          </w:p>
          <w:p w14:paraId="7EBC53EC" w14:textId="77777777" w:rsidR="00032A60" w:rsidRPr="003B754B" w:rsidRDefault="00032A60" w:rsidP="00E24C97">
            <w:pPr>
              <w:pStyle w:val="aff6"/>
              <w:rPr>
                <w:rFonts w:eastAsiaTheme="minorEastAsia"/>
              </w:rPr>
            </w:pPr>
          </w:p>
        </w:tc>
        <w:tc>
          <w:tcPr>
            <w:tcW w:w="1810" w:type="dxa"/>
          </w:tcPr>
          <w:p w14:paraId="19EC8311" w14:textId="77777777" w:rsidR="00032A60" w:rsidRPr="003B754B" w:rsidRDefault="00562C65" w:rsidP="00E24C97">
            <w:pPr>
              <w:pStyle w:val="aff6"/>
              <w:rPr>
                <w:rFonts w:eastAsiaTheme="minorEastAsia"/>
              </w:rPr>
            </w:pPr>
            <w:r w:rsidRPr="003B754B">
              <w:rPr>
                <w:rFonts w:eastAsiaTheme="minorEastAsia"/>
              </w:rPr>
              <w:t>Al</w:t>
            </w:r>
            <w:r w:rsidR="008376CC" w:rsidRPr="003B754B">
              <w:rPr>
                <w:rFonts w:eastAsiaTheme="minorEastAsia"/>
              </w:rPr>
              <w:t xml:space="preserve">  </w:t>
            </w:r>
            <w:r w:rsidRPr="003B754B">
              <w:rPr>
                <w:rFonts w:eastAsiaTheme="minorEastAsia"/>
              </w:rPr>
              <w:t>K</w:t>
            </w:r>
          </w:p>
        </w:tc>
        <w:tc>
          <w:tcPr>
            <w:tcW w:w="1661" w:type="dxa"/>
          </w:tcPr>
          <w:p w14:paraId="216CE03F" w14:textId="77777777" w:rsidR="00032A60" w:rsidRPr="003B754B" w:rsidRDefault="00562C65" w:rsidP="00E24C97">
            <w:pPr>
              <w:pStyle w:val="aff6"/>
              <w:rPr>
                <w:rFonts w:eastAsiaTheme="minorEastAsia"/>
              </w:rPr>
            </w:pPr>
            <w:r w:rsidRPr="003B754B">
              <w:rPr>
                <w:rFonts w:eastAsiaTheme="minorEastAsia"/>
              </w:rPr>
              <w:t>3313</w:t>
            </w:r>
          </w:p>
        </w:tc>
        <w:tc>
          <w:tcPr>
            <w:tcW w:w="1660" w:type="dxa"/>
          </w:tcPr>
          <w:p w14:paraId="68E385C9" w14:textId="77777777" w:rsidR="00032A60" w:rsidRPr="003B754B" w:rsidRDefault="00562C65" w:rsidP="00E24C97">
            <w:pPr>
              <w:pStyle w:val="aff6"/>
              <w:rPr>
                <w:rFonts w:eastAsiaTheme="minorEastAsia"/>
              </w:rPr>
            </w:pPr>
            <w:r w:rsidRPr="003B754B">
              <w:rPr>
                <w:rFonts w:eastAsiaTheme="minorEastAsia"/>
              </w:rPr>
              <w:t>39.37</w:t>
            </w:r>
          </w:p>
        </w:tc>
        <w:tc>
          <w:tcPr>
            <w:tcW w:w="1539" w:type="dxa"/>
          </w:tcPr>
          <w:p w14:paraId="7B9052FF" w14:textId="77777777" w:rsidR="00032A60" w:rsidRPr="003B754B" w:rsidRDefault="00562C65" w:rsidP="00E24C97">
            <w:pPr>
              <w:pStyle w:val="aff6"/>
              <w:rPr>
                <w:rFonts w:eastAsiaTheme="minorEastAsia"/>
              </w:rPr>
            </w:pPr>
            <w:r w:rsidRPr="003B754B">
              <w:rPr>
                <w:rFonts w:eastAsiaTheme="minorEastAsia"/>
              </w:rPr>
              <w:t>81.563</w:t>
            </w:r>
          </w:p>
        </w:tc>
        <w:tc>
          <w:tcPr>
            <w:tcW w:w="1539" w:type="dxa"/>
            <w:vMerge w:val="restart"/>
          </w:tcPr>
          <w:p w14:paraId="6ACCFED0" w14:textId="77777777" w:rsidR="00032A60" w:rsidRPr="003B754B" w:rsidRDefault="00032A60" w:rsidP="00E24C97">
            <w:pPr>
              <w:pStyle w:val="aff6"/>
              <w:rPr>
                <w:rFonts w:eastAsiaTheme="minorEastAsia"/>
              </w:rPr>
            </w:pPr>
          </w:p>
          <w:p w14:paraId="55586D45" w14:textId="77777777" w:rsidR="00032A60" w:rsidRPr="003B754B" w:rsidRDefault="00562C65" w:rsidP="00E24C97">
            <w:pPr>
              <w:pStyle w:val="aff6"/>
              <w:rPr>
                <w:rFonts w:eastAsiaTheme="minorEastAsia"/>
              </w:rPr>
            </w:pPr>
            <w:bookmarkStart w:id="231" w:name="_Hlk26364282"/>
            <w:r w:rsidRPr="003B754B">
              <w:rPr>
                <w:rFonts w:eastAsiaTheme="minorEastAsia"/>
              </w:rPr>
              <w:t>Al</w:t>
            </w:r>
            <w:r w:rsidRPr="003B754B">
              <w:rPr>
                <w:rFonts w:eastAsiaTheme="minorEastAsia"/>
                <w:vertAlign w:val="subscript"/>
              </w:rPr>
              <w:t>4</w:t>
            </w:r>
            <w:r w:rsidRPr="003B754B">
              <w:rPr>
                <w:rFonts w:eastAsiaTheme="minorEastAsia"/>
              </w:rPr>
              <w:t>W</w:t>
            </w:r>
            <w:bookmarkEnd w:id="231"/>
          </w:p>
        </w:tc>
      </w:tr>
      <w:tr w:rsidR="00032A60" w:rsidRPr="003B754B" w14:paraId="11B450A4" w14:textId="77777777">
        <w:tc>
          <w:tcPr>
            <w:tcW w:w="1702" w:type="dxa"/>
            <w:vMerge/>
          </w:tcPr>
          <w:p w14:paraId="0101A233" w14:textId="77777777" w:rsidR="00032A60" w:rsidRPr="003B754B" w:rsidRDefault="00032A60" w:rsidP="00E24C97">
            <w:pPr>
              <w:pStyle w:val="aff6"/>
              <w:rPr>
                <w:rFonts w:eastAsiaTheme="minorEastAsia"/>
                <w:lang w:val="ru-RU"/>
              </w:rPr>
            </w:pPr>
          </w:p>
        </w:tc>
        <w:tc>
          <w:tcPr>
            <w:tcW w:w="1810" w:type="dxa"/>
          </w:tcPr>
          <w:p w14:paraId="36B83227" w14:textId="77777777" w:rsidR="00032A60" w:rsidRPr="003B754B" w:rsidRDefault="00562C65" w:rsidP="00E24C97">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L</w:t>
            </w:r>
          </w:p>
        </w:tc>
        <w:tc>
          <w:tcPr>
            <w:tcW w:w="1661" w:type="dxa"/>
          </w:tcPr>
          <w:p w14:paraId="5368E1C7" w14:textId="77777777" w:rsidR="00032A60" w:rsidRPr="003B754B" w:rsidRDefault="00562C65" w:rsidP="00E24C97">
            <w:pPr>
              <w:pStyle w:val="aff6"/>
              <w:rPr>
                <w:rFonts w:eastAsiaTheme="minorEastAsia"/>
                <w:lang w:val="ru-RU"/>
              </w:rPr>
            </w:pPr>
            <w:r w:rsidRPr="003B754B">
              <w:rPr>
                <w:rFonts w:eastAsiaTheme="minorEastAsia"/>
                <w:lang w:val="ru-RU"/>
              </w:rPr>
              <w:t>620</w:t>
            </w:r>
          </w:p>
        </w:tc>
        <w:tc>
          <w:tcPr>
            <w:tcW w:w="1660" w:type="dxa"/>
          </w:tcPr>
          <w:p w14:paraId="79AA6BE7" w14:textId="77777777" w:rsidR="00032A60" w:rsidRPr="003B754B" w:rsidRDefault="00562C65" w:rsidP="00E24C97">
            <w:pPr>
              <w:pStyle w:val="aff6"/>
              <w:rPr>
                <w:rFonts w:eastAsiaTheme="minorEastAsia"/>
                <w:lang w:val="ru-RU"/>
              </w:rPr>
            </w:pPr>
            <w:r w:rsidRPr="003B754B">
              <w:rPr>
                <w:rFonts w:eastAsiaTheme="minorEastAsia"/>
                <w:lang w:val="ru-RU"/>
              </w:rPr>
              <w:t>0.00</w:t>
            </w:r>
          </w:p>
        </w:tc>
        <w:tc>
          <w:tcPr>
            <w:tcW w:w="1539" w:type="dxa"/>
          </w:tcPr>
          <w:p w14:paraId="19FA6A3E" w14:textId="77777777" w:rsidR="00032A60" w:rsidRPr="003B754B" w:rsidRDefault="00562C65" w:rsidP="00E24C97">
            <w:pPr>
              <w:pStyle w:val="aff6"/>
              <w:rPr>
                <w:rFonts w:eastAsiaTheme="minorEastAsia"/>
                <w:lang w:val="ru-RU"/>
              </w:rPr>
            </w:pPr>
            <w:r w:rsidRPr="003B754B">
              <w:rPr>
                <w:rFonts w:eastAsiaTheme="minorEastAsia"/>
                <w:lang w:val="ru-RU"/>
              </w:rPr>
              <w:t>0.000</w:t>
            </w:r>
          </w:p>
        </w:tc>
        <w:tc>
          <w:tcPr>
            <w:tcW w:w="1539" w:type="dxa"/>
            <w:vMerge/>
          </w:tcPr>
          <w:p w14:paraId="36CA8099" w14:textId="77777777" w:rsidR="00032A60" w:rsidRPr="003B754B" w:rsidRDefault="00032A60" w:rsidP="004D7188">
            <w:pPr>
              <w:pStyle w:val="aff6"/>
              <w:rPr>
                <w:rFonts w:eastAsiaTheme="minorEastAsia"/>
                <w:lang w:val="ru-RU"/>
              </w:rPr>
            </w:pPr>
          </w:p>
        </w:tc>
      </w:tr>
      <w:tr w:rsidR="00032A60" w:rsidRPr="003B754B" w14:paraId="024C72D0" w14:textId="77777777">
        <w:tc>
          <w:tcPr>
            <w:tcW w:w="1702" w:type="dxa"/>
            <w:vMerge/>
          </w:tcPr>
          <w:p w14:paraId="4D865C00" w14:textId="77777777" w:rsidR="00032A60" w:rsidRPr="003B754B" w:rsidRDefault="00032A60" w:rsidP="00E24C97">
            <w:pPr>
              <w:pStyle w:val="aff6"/>
              <w:rPr>
                <w:rFonts w:eastAsiaTheme="minorEastAsia"/>
                <w:lang w:val="ru-RU"/>
              </w:rPr>
            </w:pPr>
          </w:p>
        </w:tc>
        <w:tc>
          <w:tcPr>
            <w:tcW w:w="1810" w:type="dxa"/>
          </w:tcPr>
          <w:p w14:paraId="36843D39" w14:textId="77777777" w:rsidR="00032A60" w:rsidRPr="003B754B" w:rsidRDefault="00562C65" w:rsidP="00E24C97">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M</w:t>
            </w:r>
          </w:p>
        </w:tc>
        <w:tc>
          <w:tcPr>
            <w:tcW w:w="1661" w:type="dxa"/>
          </w:tcPr>
          <w:p w14:paraId="0A2D89A7" w14:textId="77777777" w:rsidR="00032A60" w:rsidRPr="003B754B" w:rsidRDefault="00562C65" w:rsidP="00E24C97">
            <w:pPr>
              <w:pStyle w:val="aff6"/>
              <w:rPr>
                <w:rFonts w:eastAsiaTheme="minorEastAsia"/>
                <w:lang w:val="ru-RU"/>
              </w:rPr>
            </w:pPr>
            <w:r w:rsidRPr="003B754B">
              <w:rPr>
                <w:rFonts w:eastAsiaTheme="minorEastAsia"/>
                <w:lang w:val="ru-RU"/>
              </w:rPr>
              <w:t>1402</w:t>
            </w:r>
          </w:p>
        </w:tc>
        <w:tc>
          <w:tcPr>
            <w:tcW w:w="1660" w:type="dxa"/>
          </w:tcPr>
          <w:p w14:paraId="10068C42" w14:textId="77777777" w:rsidR="00032A60" w:rsidRPr="003B754B" w:rsidRDefault="00562C65" w:rsidP="00E24C97">
            <w:pPr>
              <w:pStyle w:val="aff6"/>
              <w:rPr>
                <w:rFonts w:eastAsiaTheme="minorEastAsia"/>
                <w:lang w:val="ru-RU"/>
              </w:rPr>
            </w:pPr>
            <w:r w:rsidRPr="003B754B">
              <w:rPr>
                <w:rFonts w:eastAsiaTheme="minorEastAsia"/>
                <w:lang w:val="ru-RU"/>
              </w:rPr>
              <w:t>60.63</w:t>
            </w:r>
          </w:p>
        </w:tc>
        <w:tc>
          <w:tcPr>
            <w:tcW w:w="1539" w:type="dxa"/>
          </w:tcPr>
          <w:p w14:paraId="663F897B" w14:textId="77777777" w:rsidR="00032A60" w:rsidRPr="003B754B" w:rsidRDefault="00562C65" w:rsidP="00E24C97">
            <w:pPr>
              <w:pStyle w:val="aff6"/>
              <w:rPr>
                <w:rFonts w:eastAsiaTheme="minorEastAsia"/>
                <w:lang w:val="ru-RU"/>
              </w:rPr>
            </w:pPr>
            <w:r w:rsidRPr="003B754B">
              <w:rPr>
                <w:rFonts w:eastAsiaTheme="minorEastAsia"/>
                <w:lang w:val="ru-RU"/>
              </w:rPr>
              <w:t>18.437</w:t>
            </w:r>
          </w:p>
        </w:tc>
        <w:tc>
          <w:tcPr>
            <w:tcW w:w="1539" w:type="dxa"/>
            <w:vMerge/>
          </w:tcPr>
          <w:p w14:paraId="2E8A14CB" w14:textId="77777777" w:rsidR="00032A60" w:rsidRPr="003B754B" w:rsidRDefault="00032A60" w:rsidP="004D7188">
            <w:pPr>
              <w:pStyle w:val="aff6"/>
              <w:rPr>
                <w:rFonts w:eastAsiaTheme="minorEastAsia"/>
                <w:lang w:val="ru-RU"/>
              </w:rPr>
            </w:pPr>
          </w:p>
        </w:tc>
      </w:tr>
    </w:tbl>
    <w:p w14:paraId="49DD387B" w14:textId="77777777" w:rsidR="00032A60" w:rsidRPr="003B754B" w:rsidRDefault="006E3627" w:rsidP="006E3627">
      <w:pPr>
        <w:pStyle w:val="aff2"/>
      </w:pPr>
      <w:bookmarkStart w:id="232" w:name="_Hlk23115933"/>
      <w:bookmarkStart w:id="233" w:name="_Hlk26832329"/>
      <w:bookmarkStart w:id="234" w:name="_Hlk22679681"/>
      <w:r w:rsidRPr="003B754B">
        <w:rPr>
          <w:rFonts w:eastAsiaTheme="minorEastAsia"/>
        </w:rPr>
        <w:t>На р</w:t>
      </w:r>
      <w:r w:rsidR="001D2E13" w:rsidRPr="003B754B">
        <w:rPr>
          <w:rFonts w:eastAsiaTheme="minorEastAsia"/>
        </w:rPr>
        <w:t>исун</w:t>
      </w:r>
      <w:r w:rsidRPr="003B754B">
        <w:rPr>
          <w:rFonts w:eastAsiaTheme="minorEastAsia"/>
        </w:rPr>
        <w:t xml:space="preserve">ку </w:t>
      </w:r>
      <w:r w:rsidR="00562C65" w:rsidRPr="003B754B">
        <w:t>3.</w:t>
      </w:r>
      <w:bookmarkEnd w:id="232"/>
      <w:r w:rsidR="004C01E4" w:rsidRPr="003B754B">
        <w:t>6</w:t>
      </w:r>
      <w:r w:rsidRPr="003B754B">
        <w:t>,</w:t>
      </w:r>
      <w:r w:rsidR="00561650">
        <w:t xml:space="preserve"> </w:t>
      </w:r>
      <w:r w:rsidRPr="003B754B">
        <w:t xml:space="preserve">у </w:t>
      </w:r>
      <w:r w:rsidRPr="003B754B">
        <w:rPr>
          <w:rFonts w:eastAsia="SimSun"/>
        </w:rPr>
        <w:t>т</w:t>
      </w:r>
      <w:r w:rsidR="00562C65" w:rsidRPr="003B754B">
        <w:rPr>
          <w:rFonts w:eastAsia="SimSun"/>
        </w:rPr>
        <w:t xml:space="preserve">абліці </w:t>
      </w:r>
      <w:r w:rsidR="00562C65" w:rsidRPr="003B754B">
        <w:t>3.</w:t>
      </w:r>
      <w:r w:rsidR="004C01E4" w:rsidRPr="003B754B">
        <w:t>5</w:t>
      </w:r>
      <w:r w:rsidR="00562C65" w:rsidRPr="003B754B">
        <w:t xml:space="preserve"> </w:t>
      </w:r>
      <w:r w:rsidRPr="003B754B">
        <w:t>–</w:t>
      </w:r>
      <w:r w:rsidR="00562C65" w:rsidRPr="003B754B">
        <w:t xml:space="preserve"> </w:t>
      </w:r>
      <w:bookmarkEnd w:id="233"/>
      <w:r w:rsidR="00562C65" w:rsidRPr="003B754B">
        <w:t>Мікроструктура зразка (х1.57k) та точки мікрорентгеноспектрального аналізу хімічн</w:t>
      </w:r>
      <w:r w:rsidR="00A04CEB" w:rsidRPr="003B754B">
        <w:t>ого</w:t>
      </w:r>
      <w:r w:rsidR="00562C65" w:rsidRPr="003B754B">
        <w:t xml:space="preserve"> склад</w:t>
      </w:r>
      <w:r w:rsidR="00A04CEB" w:rsidRPr="003B754B">
        <w:t>у</w:t>
      </w:r>
      <w:r w:rsidR="00562C65" w:rsidRPr="003B754B">
        <w:t xml:space="preserve"> </w:t>
      </w:r>
      <w:r w:rsidR="0099333C" w:rsidRPr="003B754B">
        <w:t>Al</w:t>
      </w:r>
      <w:r w:rsidR="008376CC" w:rsidRPr="003B754B">
        <w:t>-</w:t>
      </w:r>
      <w:r w:rsidR="0099333C" w:rsidRPr="003B754B">
        <w:t>W</w:t>
      </w:r>
      <w:r w:rsidR="00562C65" w:rsidRPr="003B754B">
        <w:t xml:space="preserve"> прав</w:t>
      </w:r>
      <w:r w:rsidR="00A04CEB" w:rsidRPr="003B754B">
        <w:t>ого</w:t>
      </w:r>
      <w:r w:rsidR="00562C65" w:rsidRPr="003B754B">
        <w:t xml:space="preserve"> </w:t>
      </w:r>
      <w:r w:rsidR="00A04CEB" w:rsidRPr="003B754B">
        <w:t xml:space="preserve">зразка </w:t>
      </w:r>
      <w:r w:rsidR="00F96F32" w:rsidRPr="003B754B">
        <w:fldChar w:fldCharType="begin"/>
      </w:r>
      <w:r w:rsidR="00F96F32" w:rsidRPr="003B754B">
        <w:rPr>
          <w:rFonts w:eastAsia="SimSun"/>
        </w:rPr>
        <w:instrText xml:space="preserve"> = 2 \* GB3 </w:instrText>
      </w:r>
      <w:r w:rsidR="00F96F32" w:rsidRPr="003B754B">
        <w:fldChar w:fldCharType="separate"/>
      </w:r>
      <w:r w:rsidR="003C7765" w:rsidRPr="003B754B">
        <w:rPr>
          <w:rFonts w:eastAsia="SimSun"/>
          <w:noProof/>
        </w:rPr>
        <w:t>II</w:t>
      </w:r>
      <w:r w:rsidR="00F96F32" w:rsidRPr="003B754B">
        <w:fldChar w:fldCharType="end"/>
      </w:r>
      <w:r w:rsidR="00F96F32" w:rsidRPr="003B754B">
        <w:t xml:space="preserve"> </w:t>
      </w:r>
      <w:r w:rsidR="00562C65" w:rsidRPr="003B754B">
        <w:t>(верх)</w:t>
      </w:r>
      <w:r w:rsidR="00F309E5" w:rsidRPr="003B754B">
        <w:rPr>
          <w:rFonts w:eastAsia="SimSun"/>
        </w:rPr>
        <w:t xml:space="preserve"> </w:t>
      </w:r>
      <w:r w:rsidR="00562C65" w:rsidRPr="003B754B">
        <w:rPr>
          <w:rFonts w:eastAsia="SimSun"/>
        </w:rPr>
        <w:t>,</w:t>
      </w:r>
      <w:r w:rsidR="00562C65" w:rsidRPr="003B754B">
        <w:t>показана мікроструктура зразка та результати мікрорентгено</w:t>
      </w:r>
      <w:r w:rsidR="00A208D0">
        <w:t>-</w:t>
      </w:r>
      <w:r w:rsidR="00001A0A" w:rsidRPr="003B754B">
        <w:t xml:space="preserve"> </w:t>
      </w:r>
      <w:r w:rsidR="00562C65" w:rsidRPr="003B754B">
        <w:t xml:space="preserve">спектрального аналізу фазових складових в зразку, який вміщав в собі вільний вольфрам: точка 1: в Al </w:t>
      </w:r>
      <w:r w:rsidR="00F96F32" w:rsidRPr="003B754B">
        <w:t xml:space="preserve">– </w:t>
      </w:r>
      <w:r w:rsidR="00562C65" w:rsidRPr="003B754B">
        <w:t>[</w:t>
      </w:r>
      <w:r w:rsidR="00562C65" w:rsidRPr="003B754B">
        <w:rPr>
          <w:rFonts w:eastAsia="SimSun"/>
        </w:rPr>
        <w:t>（</w:t>
      </w:r>
      <w:r w:rsidR="00562C65" w:rsidRPr="003B754B">
        <w:t>мас. 44.05 %</w:t>
      </w:r>
      <w:r w:rsidR="00562C65" w:rsidRPr="003B754B">
        <w:rPr>
          <w:rFonts w:eastAsia="SimSun"/>
        </w:rPr>
        <w:t>）</w:t>
      </w:r>
      <w:r w:rsidR="00562C65" w:rsidRPr="003B754B">
        <w:t>і</w:t>
      </w:r>
      <w:r w:rsidR="00562C65" w:rsidRPr="003B754B">
        <w:rPr>
          <w:rFonts w:eastAsia="SimSun"/>
        </w:rPr>
        <w:t>（</w:t>
      </w:r>
      <w:r w:rsidR="00562C65" w:rsidRPr="003B754B">
        <w:t>at. 84.287</w:t>
      </w:r>
      <w:r w:rsidR="00405548" w:rsidRPr="003B754B">
        <w:t xml:space="preserve"> </w:t>
      </w:r>
      <w:r w:rsidR="00562C65" w:rsidRPr="003B754B">
        <w:t>%</w:t>
      </w:r>
      <w:r w:rsidR="00562C65" w:rsidRPr="003B754B">
        <w:rPr>
          <w:rFonts w:eastAsia="SimSun"/>
        </w:rPr>
        <w:t>）</w:t>
      </w:r>
      <w:r w:rsidR="00562C65" w:rsidRPr="003B754B">
        <w:t>],</w:t>
      </w:r>
      <w:r w:rsidR="00A04CEB" w:rsidRPr="003B754B">
        <w:t xml:space="preserve"> </w:t>
      </w:r>
      <w:r w:rsidR="00562C65" w:rsidRPr="003B754B">
        <w:t>W</w:t>
      </w:r>
      <w:r w:rsidR="00F96F32" w:rsidRPr="003B754B">
        <w:t xml:space="preserve"> –</w:t>
      </w:r>
      <w:r w:rsidR="00562C65" w:rsidRPr="003B754B">
        <w:t xml:space="preserve"> [</w:t>
      </w:r>
      <w:r w:rsidR="00562C65" w:rsidRPr="003B754B">
        <w:rPr>
          <w:rFonts w:eastAsia="SimSun"/>
        </w:rPr>
        <w:t>（</w:t>
      </w:r>
      <w:r w:rsidR="00562C65" w:rsidRPr="003B754B">
        <w:t>мас. 55.95 %</w:t>
      </w:r>
      <w:r w:rsidR="00562C65" w:rsidRPr="003B754B">
        <w:rPr>
          <w:rFonts w:eastAsia="SimSun"/>
        </w:rPr>
        <w:t>）</w:t>
      </w:r>
      <w:r w:rsidR="00562C65" w:rsidRPr="003B754B">
        <w:t>,</w:t>
      </w:r>
      <w:r w:rsidR="00562C65" w:rsidRPr="003B754B">
        <w:rPr>
          <w:rFonts w:eastAsia="SimSun"/>
        </w:rPr>
        <w:t>（</w:t>
      </w:r>
      <w:r w:rsidR="00562C65" w:rsidRPr="003B754B">
        <w:t>at. 15.713</w:t>
      </w:r>
      <w:r w:rsidR="00405548" w:rsidRPr="003B754B">
        <w:t xml:space="preserve"> </w:t>
      </w:r>
      <w:r w:rsidR="00562C65" w:rsidRPr="003B754B">
        <w:t>%</w:t>
      </w:r>
      <w:r w:rsidR="00562C65" w:rsidRPr="003B754B">
        <w:rPr>
          <w:rFonts w:eastAsia="SimSun"/>
        </w:rPr>
        <w:t>）</w:t>
      </w:r>
      <w:r w:rsidR="00562C65" w:rsidRPr="003B754B">
        <w:t xml:space="preserve">]; </w:t>
      </w:r>
      <w:bookmarkStart w:id="235" w:name="_Hlk22655119"/>
      <w:r w:rsidR="00562C65" w:rsidRPr="003B754B">
        <w:t xml:space="preserve">точка 2: в Al </w:t>
      </w:r>
      <w:r w:rsidR="00F96F32" w:rsidRPr="003B754B">
        <w:t>–</w:t>
      </w:r>
      <w:r w:rsidR="00562C65" w:rsidRPr="003B754B">
        <w:t xml:space="preserve"> [</w:t>
      </w:r>
      <w:r w:rsidR="00562C65" w:rsidRPr="003B754B">
        <w:rPr>
          <w:rFonts w:eastAsia="SimSun"/>
        </w:rPr>
        <w:t>（</w:t>
      </w:r>
      <w:r w:rsidR="00562C65" w:rsidRPr="003B754B">
        <w:t>мас. 44.59 %</w:t>
      </w:r>
      <w:r w:rsidR="00562C65" w:rsidRPr="003B754B">
        <w:rPr>
          <w:rFonts w:eastAsia="SimSun"/>
        </w:rPr>
        <w:t>）</w:t>
      </w:r>
      <w:r w:rsidR="00562C65" w:rsidRPr="003B754B">
        <w:t>,</w:t>
      </w:r>
      <w:r w:rsidR="00562C65" w:rsidRPr="003B754B">
        <w:rPr>
          <w:rFonts w:eastAsia="SimSun"/>
        </w:rPr>
        <w:t>（</w:t>
      </w:r>
      <w:r w:rsidR="00562C65" w:rsidRPr="003B754B">
        <w:t>at. 84.576 %</w:t>
      </w:r>
      <w:r w:rsidR="00562C65" w:rsidRPr="003B754B">
        <w:rPr>
          <w:rFonts w:eastAsia="SimSun"/>
        </w:rPr>
        <w:t>）</w:t>
      </w:r>
      <w:r w:rsidR="00562C65" w:rsidRPr="003B754B">
        <w:t>];</w:t>
      </w:r>
      <w:r w:rsidR="00A04CEB" w:rsidRPr="003B754B">
        <w:t xml:space="preserve"> </w:t>
      </w:r>
      <w:r w:rsidR="00562C65" w:rsidRPr="003B754B">
        <w:t xml:space="preserve">W </w:t>
      </w:r>
      <w:r w:rsidR="00F96F32" w:rsidRPr="003B754B">
        <w:t>–</w:t>
      </w:r>
      <w:r w:rsidR="00562C65" w:rsidRPr="003B754B">
        <w:t xml:space="preserve"> [</w:t>
      </w:r>
      <w:r w:rsidR="00562C65" w:rsidRPr="003B754B">
        <w:rPr>
          <w:rFonts w:eastAsia="SimSun"/>
        </w:rPr>
        <w:t>（</w:t>
      </w:r>
      <w:r w:rsidR="00562C65" w:rsidRPr="003B754B">
        <w:t>мас. 55.41</w:t>
      </w:r>
      <w:r w:rsidR="00405548" w:rsidRPr="003B754B">
        <w:t xml:space="preserve"> </w:t>
      </w:r>
      <w:r w:rsidR="00562C65" w:rsidRPr="003B754B">
        <w:t>%</w:t>
      </w:r>
      <w:r w:rsidR="00562C65" w:rsidRPr="003B754B">
        <w:rPr>
          <w:rFonts w:eastAsia="SimSun"/>
        </w:rPr>
        <w:t>）</w:t>
      </w:r>
      <w:r w:rsidR="00562C65" w:rsidRPr="003B754B">
        <w:t>,</w:t>
      </w:r>
      <w:r w:rsidR="00562C65" w:rsidRPr="003B754B">
        <w:rPr>
          <w:rFonts w:eastAsia="SimSun"/>
        </w:rPr>
        <w:t>（</w:t>
      </w:r>
      <w:r w:rsidR="00562C65" w:rsidRPr="003B754B">
        <w:t>at. 15.424 %</w:t>
      </w:r>
      <w:r w:rsidR="00562C65" w:rsidRPr="003B754B">
        <w:rPr>
          <w:rFonts w:eastAsia="SimSun"/>
        </w:rPr>
        <w:t>）</w:t>
      </w:r>
      <w:r w:rsidR="00562C65" w:rsidRPr="003B754B">
        <w:t>]</w:t>
      </w:r>
      <w:bookmarkEnd w:id="235"/>
      <w:r w:rsidR="00562C65" w:rsidRPr="003B754B">
        <w:t xml:space="preserve">; </w:t>
      </w:r>
      <w:bookmarkStart w:id="236" w:name="_Hlk22678983"/>
      <w:r w:rsidR="00562C65" w:rsidRPr="003B754B">
        <w:t xml:space="preserve">точка 3: в Al </w:t>
      </w:r>
      <w:r w:rsidR="00F96F32" w:rsidRPr="003B754B">
        <w:t>–</w:t>
      </w:r>
      <w:r w:rsidR="00562C65" w:rsidRPr="003B754B">
        <w:t xml:space="preserve"> [</w:t>
      </w:r>
      <w:r w:rsidR="00562C65" w:rsidRPr="003B754B">
        <w:rPr>
          <w:rFonts w:eastAsia="SimSun"/>
        </w:rPr>
        <w:t>（</w:t>
      </w:r>
      <w:r w:rsidR="00562C65" w:rsidRPr="003B754B">
        <w:t>мас. 44.90 %</w:t>
      </w:r>
      <w:r w:rsidR="00562C65" w:rsidRPr="003B754B">
        <w:rPr>
          <w:rFonts w:eastAsia="SimSun"/>
        </w:rPr>
        <w:t>）</w:t>
      </w:r>
      <w:r w:rsidR="00562C65" w:rsidRPr="003B754B">
        <w:t>,</w:t>
      </w:r>
      <w:r w:rsidR="00A208D0">
        <w:t xml:space="preserve">                    </w:t>
      </w:r>
      <w:r w:rsidR="00562C65" w:rsidRPr="003B754B">
        <w:rPr>
          <w:rFonts w:eastAsia="SimSun"/>
        </w:rPr>
        <w:t>（</w:t>
      </w:r>
      <w:r w:rsidR="00562C65" w:rsidRPr="003B754B">
        <w:t>at. 84.740 %</w:t>
      </w:r>
      <w:r w:rsidR="00562C65" w:rsidRPr="003B754B">
        <w:rPr>
          <w:rFonts w:eastAsia="SimSun"/>
        </w:rPr>
        <w:t>）</w:t>
      </w:r>
      <w:r w:rsidR="00562C65" w:rsidRPr="003B754B">
        <w:t>];</w:t>
      </w:r>
      <w:r w:rsidR="00A04CEB" w:rsidRPr="003B754B">
        <w:t xml:space="preserve"> </w:t>
      </w:r>
      <w:r w:rsidR="00562C65" w:rsidRPr="003B754B">
        <w:t xml:space="preserve">W </w:t>
      </w:r>
      <w:r w:rsidR="00F96F32" w:rsidRPr="003B754B">
        <w:t>–</w:t>
      </w:r>
      <w:r w:rsidR="00562C65" w:rsidRPr="003B754B">
        <w:t xml:space="preserve"> [</w:t>
      </w:r>
      <w:r w:rsidR="00562C65" w:rsidRPr="003B754B">
        <w:rPr>
          <w:rFonts w:eastAsia="SimSun"/>
        </w:rPr>
        <w:t>（</w:t>
      </w:r>
      <w:r w:rsidR="00562C65" w:rsidRPr="003B754B">
        <w:t>мас. 55.10</w:t>
      </w:r>
      <w:r w:rsidR="00405548" w:rsidRPr="003B754B">
        <w:t xml:space="preserve"> </w:t>
      </w:r>
      <w:r w:rsidR="00562C65" w:rsidRPr="003B754B">
        <w:t>%</w:t>
      </w:r>
      <w:r w:rsidR="00562C65" w:rsidRPr="003B754B">
        <w:rPr>
          <w:rFonts w:eastAsia="SimSun"/>
        </w:rPr>
        <w:t>）</w:t>
      </w:r>
      <w:r w:rsidR="00562C65" w:rsidRPr="003B754B">
        <w:t>,</w:t>
      </w:r>
      <w:r w:rsidR="00562C65" w:rsidRPr="003B754B">
        <w:rPr>
          <w:rFonts w:eastAsia="SimSun"/>
        </w:rPr>
        <w:t>（</w:t>
      </w:r>
      <w:r w:rsidR="00562C65" w:rsidRPr="003B754B">
        <w:t>at. 15.260 %</w:t>
      </w:r>
      <w:r w:rsidR="00562C65" w:rsidRPr="003B754B">
        <w:rPr>
          <w:rFonts w:eastAsia="SimSun"/>
        </w:rPr>
        <w:t>）</w:t>
      </w:r>
      <w:r w:rsidR="00562C65" w:rsidRPr="003B754B">
        <w:t xml:space="preserve">]; точка 4: в Al </w:t>
      </w:r>
      <w:r w:rsidR="00F96F32" w:rsidRPr="003B754B">
        <w:t>–</w:t>
      </w:r>
      <w:r w:rsidR="00562C65" w:rsidRPr="003B754B">
        <w:t xml:space="preserve"> [</w:t>
      </w:r>
      <w:r w:rsidR="00562C65" w:rsidRPr="003B754B">
        <w:rPr>
          <w:rFonts w:eastAsia="SimSun"/>
        </w:rPr>
        <w:t>（</w:t>
      </w:r>
      <w:r w:rsidR="00562C65" w:rsidRPr="003B754B">
        <w:t>мас. 39.37 %</w:t>
      </w:r>
      <w:r w:rsidR="00562C65" w:rsidRPr="003B754B">
        <w:rPr>
          <w:rFonts w:eastAsia="SimSun"/>
        </w:rPr>
        <w:t>）</w:t>
      </w:r>
      <w:r w:rsidR="00562C65" w:rsidRPr="003B754B">
        <w:t>,</w:t>
      </w:r>
      <w:r w:rsidR="00562C65" w:rsidRPr="003B754B">
        <w:rPr>
          <w:rFonts w:eastAsia="SimSun"/>
        </w:rPr>
        <w:t>（</w:t>
      </w:r>
      <w:r w:rsidR="00562C65" w:rsidRPr="003B754B">
        <w:t>at. 81.563 %</w:t>
      </w:r>
      <w:r w:rsidR="00562C65" w:rsidRPr="003B754B">
        <w:rPr>
          <w:rFonts w:eastAsia="SimSun"/>
        </w:rPr>
        <w:t>）</w:t>
      </w:r>
      <w:r w:rsidR="00562C65" w:rsidRPr="003B754B">
        <w:t>];</w:t>
      </w:r>
      <w:r w:rsidR="00A04CEB" w:rsidRPr="003B754B">
        <w:t xml:space="preserve"> </w:t>
      </w:r>
      <w:r w:rsidR="00562C65" w:rsidRPr="003B754B">
        <w:t xml:space="preserve">W </w:t>
      </w:r>
      <w:r w:rsidR="00F96F32" w:rsidRPr="003B754B">
        <w:t>–</w:t>
      </w:r>
      <w:r w:rsidR="00562C65" w:rsidRPr="003B754B">
        <w:t xml:space="preserve"> [</w:t>
      </w:r>
      <w:r w:rsidR="00562C65" w:rsidRPr="003B754B">
        <w:rPr>
          <w:rFonts w:eastAsia="SimSun"/>
        </w:rPr>
        <w:t>（</w:t>
      </w:r>
      <w:r w:rsidR="00562C65" w:rsidRPr="003B754B">
        <w:t>мас. 60.63 %</w:t>
      </w:r>
      <w:r w:rsidR="00562C65" w:rsidRPr="003B754B">
        <w:rPr>
          <w:rFonts w:eastAsia="SimSun"/>
        </w:rPr>
        <w:t>）</w:t>
      </w:r>
      <w:r w:rsidR="00562C65" w:rsidRPr="003B754B">
        <w:t>,</w:t>
      </w:r>
      <w:r w:rsidR="00562C65" w:rsidRPr="003B754B">
        <w:rPr>
          <w:rFonts w:eastAsia="SimSun"/>
        </w:rPr>
        <w:t>（</w:t>
      </w:r>
      <w:r w:rsidR="00562C65" w:rsidRPr="003B754B">
        <w:t>at. 18.437 %</w:t>
      </w:r>
      <w:r w:rsidR="00562C65" w:rsidRPr="003B754B">
        <w:rPr>
          <w:rFonts w:eastAsia="SimSun"/>
        </w:rPr>
        <w:t>）</w:t>
      </w:r>
      <w:r w:rsidR="00562C65" w:rsidRPr="003B754B">
        <w:t>]</w:t>
      </w:r>
      <w:bookmarkEnd w:id="236"/>
      <w:r w:rsidR="00A04CEB" w:rsidRPr="003B754B">
        <w:t>.</w:t>
      </w:r>
      <w:r w:rsidR="00562C65" w:rsidRPr="003B754B">
        <w:t xml:space="preserve"> Тобто маємо фазу точки 1</w:t>
      </w:r>
      <w:r w:rsidR="00A208D0">
        <w:t>-</w:t>
      </w:r>
      <w:r w:rsidR="00562C65" w:rsidRPr="003B754B">
        <w:t xml:space="preserve">3, що утворилися </w:t>
      </w:r>
      <w:bookmarkStart w:id="237" w:name="_Hlk22679463"/>
      <w:r w:rsidR="00562C65" w:rsidRPr="003B754B">
        <w:t xml:space="preserve">по перитектичній реакції L + </w:t>
      </w:r>
      <w:r w:rsidR="00563063" w:rsidRPr="003B754B">
        <w:t>Al</w:t>
      </w:r>
      <w:r w:rsidR="00563063" w:rsidRPr="003B754B">
        <w:rPr>
          <w:vertAlign w:val="subscript"/>
        </w:rPr>
        <w:t>4</w:t>
      </w:r>
      <w:r w:rsidR="00563063" w:rsidRPr="003B754B">
        <w:t>W</w:t>
      </w:r>
      <w:r w:rsidR="00405548" w:rsidRPr="003B754B">
        <w:t xml:space="preserve"> </w:t>
      </w:r>
      <w:r w:rsidR="00562C65" w:rsidRPr="003B754B">
        <w:t>→</w:t>
      </w:r>
      <w:bookmarkEnd w:id="237"/>
      <w:r w:rsidR="00405548" w:rsidRPr="003B754B">
        <w:t xml:space="preserve"> </w:t>
      </w:r>
      <w:r w:rsidR="00563063" w:rsidRPr="003B754B">
        <w:t>Al</w:t>
      </w:r>
      <w:r w:rsidR="00563063" w:rsidRPr="003B754B">
        <w:rPr>
          <w:vertAlign w:val="subscript"/>
        </w:rPr>
        <w:t>5</w:t>
      </w:r>
      <w:r w:rsidR="00563063" w:rsidRPr="003B754B">
        <w:t>W</w:t>
      </w:r>
      <w:r w:rsidR="00562C65" w:rsidRPr="003B754B">
        <w:t xml:space="preserve">. В точці 4 фаза утворилася по перитектичній реакції </w:t>
      </w:r>
      <w:bookmarkStart w:id="238" w:name="_Hlk22680289"/>
      <w:r w:rsidR="00562C65" w:rsidRPr="003B754B">
        <w:t>L + Al</w:t>
      </w:r>
      <w:r w:rsidR="00562C65" w:rsidRPr="003B754B">
        <w:rPr>
          <w:vertAlign w:val="subscript"/>
        </w:rPr>
        <w:t>77</w:t>
      </w:r>
      <w:r w:rsidR="00562C65" w:rsidRPr="003B754B">
        <w:t>W</w:t>
      </w:r>
      <w:r w:rsidR="00562C65" w:rsidRPr="003B754B">
        <w:rPr>
          <w:vertAlign w:val="subscript"/>
        </w:rPr>
        <w:t xml:space="preserve">23 </w:t>
      </w:r>
      <w:r w:rsidR="00562C65" w:rsidRPr="003B754B">
        <w:t>→</w:t>
      </w:r>
      <w:bookmarkEnd w:id="238"/>
      <w:r w:rsidR="00405548" w:rsidRPr="003B754B">
        <w:t xml:space="preserve"> </w:t>
      </w:r>
      <w:r w:rsidR="00563063" w:rsidRPr="003B754B">
        <w:t>Al</w:t>
      </w:r>
      <w:r w:rsidR="00563063" w:rsidRPr="00561650">
        <w:rPr>
          <w:vertAlign w:val="subscript"/>
        </w:rPr>
        <w:t>4</w:t>
      </w:r>
      <w:r w:rsidR="00563063" w:rsidRPr="003B754B">
        <w:t>W</w:t>
      </w:r>
      <w:r w:rsidR="00562C65" w:rsidRPr="003B754B">
        <w:t>.</w:t>
      </w:r>
      <w:bookmarkEnd w:id="226"/>
      <w:bookmarkEnd w:id="227"/>
      <w:bookmarkEnd w:id="229"/>
      <w:bookmarkEnd w:id="234"/>
    </w:p>
    <w:p w14:paraId="46CC92E3" w14:textId="77777777" w:rsidR="007443C3" w:rsidRPr="003B754B" w:rsidRDefault="007443C3" w:rsidP="006E3627">
      <w:pPr>
        <w:pStyle w:val="aff2"/>
      </w:pPr>
    </w:p>
    <w:p w14:paraId="312BF4E5" w14:textId="77777777" w:rsidR="00032A60" w:rsidRPr="003B754B" w:rsidRDefault="00246495" w:rsidP="006A2D93">
      <w:pPr>
        <w:widowControl w:val="0"/>
        <w:topLinePunct/>
        <w:spacing w:line="276" w:lineRule="auto"/>
        <w:ind w:firstLine="0"/>
        <w:jc w:val="center"/>
        <w:rPr>
          <w:rFonts w:eastAsiaTheme="minorEastAsia"/>
          <w:kern w:val="2"/>
          <w:sz w:val="28"/>
          <w:szCs w:val="28"/>
          <w:lang w:val="ru-RU" w:eastAsia="zh-CN"/>
        </w:rPr>
      </w:pPr>
      <w:r w:rsidRPr="003B754B">
        <w:rPr>
          <w:noProof/>
          <w:lang w:val="ru-RU"/>
        </w:rPr>
        <w:drawing>
          <wp:inline distT="0" distB="0" distL="0" distR="0" wp14:anchorId="3B35727D" wp14:editId="0C75FA28">
            <wp:extent cx="3965342" cy="2736000"/>
            <wp:effectExtent l="0" t="0" r="0" b="7620"/>
            <wp:docPr id="717" name="图片 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3965342" cy="2736000"/>
                    </a:xfrm>
                    <a:prstGeom prst="rect">
                      <a:avLst/>
                    </a:prstGeom>
                  </pic:spPr>
                </pic:pic>
              </a:graphicData>
            </a:graphic>
          </wp:inline>
        </w:drawing>
      </w:r>
    </w:p>
    <w:p w14:paraId="7E5EB447" w14:textId="77777777" w:rsidR="00032A60" w:rsidRPr="003B754B" w:rsidRDefault="00562C65">
      <w:pPr>
        <w:widowControl w:val="0"/>
        <w:topLinePunct/>
        <w:spacing w:line="276" w:lineRule="auto"/>
        <w:ind w:firstLine="0"/>
        <w:jc w:val="center"/>
        <w:rPr>
          <w:rFonts w:eastAsiaTheme="minorEastAsia"/>
          <w:kern w:val="2"/>
          <w:sz w:val="28"/>
          <w:szCs w:val="28"/>
          <w:lang w:eastAsia="zh-CN"/>
        </w:rPr>
      </w:pPr>
      <w:bookmarkStart w:id="239" w:name="_Hlk26629753"/>
      <w:r w:rsidRPr="003B754B">
        <w:rPr>
          <w:rFonts w:eastAsiaTheme="minorEastAsia"/>
          <w:kern w:val="2"/>
          <w:sz w:val="28"/>
          <w:szCs w:val="28"/>
          <w:lang w:val="ru-RU" w:eastAsia="zh-CN"/>
        </w:rPr>
        <w:t>Рисунок</w:t>
      </w:r>
      <w:bookmarkStart w:id="240" w:name="_Hlk23115972"/>
      <w:r w:rsidRPr="003B754B">
        <w:rPr>
          <w:rFonts w:eastAsiaTheme="minorEastAsia"/>
          <w:kern w:val="2"/>
          <w:sz w:val="28"/>
          <w:szCs w:val="28"/>
          <w:lang w:val="ru-RU" w:eastAsia="zh-CN"/>
        </w:rPr>
        <w:t xml:space="preserve"> </w:t>
      </w:r>
      <w:r w:rsidRPr="003B754B">
        <w:rPr>
          <w:sz w:val="28"/>
          <w:szCs w:val="28"/>
        </w:rPr>
        <w:t>3.</w:t>
      </w:r>
      <w:bookmarkEnd w:id="240"/>
      <w:r w:rsidR="00610E51" w:rsidRPr="003B754B">
        <w:rPr>
          <w:sz w:val="28"/>
          <w:szCs w:val="28"/>
        </w:rPr>
        <w:t>7</w:t>
      </w:r>
      <w:bookmarkEnd w:id="239"/>
      <w:r w:rsidRPr="003B754B">
        <w:rPr>
          <w:rFonts w:eastAsiaTheme="minorEastAsia"/>
          <w:kern w:val="2"/>
          <w:sz w:val="28"/>
          <w:szCs w:val="28"/>
          <w:lang w:val="ru-RU" w:eastAsia="zh-CN"/>
        </w:rPr>
        <w:t xml:space="preserve"> </w:t>
      </w:r>
      <w:r w:rsidR="00980AC8" w:rsidRPr="003B754B">
        <w:t>–</w:t>
      </w:r>
      <w:r w:rsidRPr="003B754B">
        <w:rPr>
          <w:rFonts w:eastAsiaTheme="minorEastAsia"/>
          <w:kern w:val="2"/>
          <w:sz w:val="28"/>
          <w:szCs w:val="28"/>
          <w:lang w:val="ru-RU" w:eastAsia="zh-CN"/>
        </w:rPr>
        <w:t xml:space="preserve"> </w:t>
      </w:r>
      <w:r w:rsidRPr="003B754B">
        <w:rPr>
          <w:rFonts w:eastAsiaTheme="minorEastAsia"/>
          <w:kern w:val="2"/>
          <w:sz w:val="28"/>
          <w:szCs w:val="28"/>
          <w:lang w:eastAsia="zh-CN"/>
        </w:rPr>
        <w:t xml:space="preserve">Мікроструктура зразка </w:t>
      </w:r>
      <w:r w:rsidRPr="003B754B">
        <w:rPr>
          <w:rFonts w:eastAsiaTheme="minorEastAsia"/>
          <w:kern w:val="2"/>
          <w:sz w:val="28"/>
          <w:szCs w:val="28"/>
          <w:lang w:val="ru-RU" w:eastAsia="zh-CN"/>
        </w:rPr>
        <w:t>(</w:t>
      </w:r>
      <w:bookmarkStart w:id="241" w:name="_Hlk22679720"/>
      <w:r w:rsidRPr="003B754B">
        <w:rPr>
          <w:rFonts w:eastAsiaTheme="minorEastAsia"/>
          <w:kern w:val="2"/>
          <w:sz w:val="28"/>
          <w:szCs w:val="28"/>
          <w:lang w:eastAsia="zh-CN"/>
        </w:rPr>
        <w:t>х3.93к</w:t>
      </w:r>
      <w:bookmarkEnd w:id="241"/>
      <w:r w:rsidRPr="003B754B">
        <w:rPr>
          <w:rFonts w:eastAsiaTheme="minorEastAsia"/>
          <w:kern w:val="2"/>
          <w:sz w:val="28"/>
          <w:szCs w:val="28"/>
          <w:lang w:val="ru-RU" w:eastAsia="zh-CN"/>
        </w:rPr>
        <w:t xml:space="preserve">) </w:t>
      </w:r>
      <w:r w:rsidRPr="003B754B">
        <w:rPr>
          <w:rFonts w:eastAsiaTheme="minorEastAsia"/>
          <w:kern w:val="2"/>
          <w:sz w:val="28"/>
          <w:szCs w:val="28"/>
          <w:lang w:eastAsia="zh-CN"/>
        </w:rPr>
        <w:t xml:space="preserve">та точки </w:t>
      </w:r>
    </w:p>
    <w:p w14:paraId="123705C0" w14:textId="77777777" w:rsidR="00032A60" w:rsidRPr="003B754B" w:rsidRDefault="00562C65">
      <w:pPr>
        <w:widowControl w:val="0"/>
        <w:topLinePunct/>
        <w:spacing w:line="276" w:lineRule="auto"/>
        <w:ind w:firstLine="0"/>
        <w:jc w:val="center"/>
        <w:rPr>
          <w:rFonts w:eastAsiaTheme="minorEastAsia"/>
          <w:kern w:val="2"/>
          <w:sz w:val="28"/>
          <w:szCs w:val="28"/>
          <w:lang w:val="ru-RU" w:eastAsia="zh-CN"/>
        </w:rPr>
      </w:pPr>
      <w:r w:rsidRPr="003B754B">
        <w:rPr>
          <w:rFonts w:eastAsiaTheme="minorEastAsia"/>
          <w:kern w:val="2"/>
          <w:sz w:val="28"/>
          <w:szCs w:val="28"/>
          <w:lang w:eastAsia="zh-CN"/>
        </w:rPr>
        <w:t>мікрорентгеноспектрального аналізу хімічн</w:t>
      </w:r>
      <w:r w:rsidR="00A04CEB" w:rsidRPr="003B754B">
        <w:rPr>
          <w:rFonts w:eastAsiaTheme="minorEastAsia"/>
          <w:kern w:val="2"/>
          <w:sz w:val="28"/>
          <w:szCs w:val="28"/>
          <w:lang w:eastAsia="zh-CN"/>
        </w:rPr>
        <w:t>ого</w:t>
      </w:r>
      <w:r w:rsidRPr="003B754B">
        <w:rPr>
          <w:rFonts w:eastAsiaTheme="minorEastAsia"/>
          <w:kern w:val="2"/>
          <w:sz w:val="28"/>
          <w:szCs w:val="28"/>
          <w:lang w:eastAsia="zh-CN"/>
        </w:rPr>
        <w:t xml:space="preserve"> скла</w:t>
      </w:r>
      <w:r w:rsidR="00A04CEB" w:rsidRPr="003B754B">
        <w:rPr>
          <w:rFonts w:eastAsiaTheme="minorEastAsia"/>
          <w:kern w:val="2"/>
          <w:sz w:val="28"/>
          <w:szCs w:val="28"/>
          <w:lang w:eastAsia="zh-CN"/>
        </w:rPr>
        <w:t>у</w:t>
      </w:r>
      <w:r w:rsidRPr="003B754B">
        <w:rPr>
          <w:rFonts w:eastAsiaTheme="minorEastAsia"/>
          <w:kern w:val="2"/>
          <w:sz w:val="28"/>
          <w:szCs w:val="28"/>
          <w:lang w:eastAsia="zh-CN"/>
        </w:rPr>
        <w:t xml:space="preserve"> </w:t>
      </w:r>
      <w:r w:rsidR="0099333C" w:rsidRPr="003B754B">
        <w:rPr>
          <w:rFonts w:eastAsiaTheme="minorEastAsia"/>
          <w:kern w:val="2"/>
          <w:sz w:val="28"/>
          <w:szCs w:val="28"/>
          <w:lang w:eastAsia="zh-CN"/>
        </w:rPr>
        <w:t>Al</w:t>
      </w:r>
      <w:r w:rsidR="008376CC" w:rsidRPr="003B754B">
        <w:rPr>
          <w:rFonts w:eastAsiaTheme="minorEastAsia"/>
          <w:kern w:val="2"/>
          <w:sz w:val="28"/>
          <w:szCs w:val="28"/>
          <w:lang w:eastAsia="zh-CN"/>
        </w:rPr>
        <w:t>-</w:t>
      </w:r>
      <w:r w:rsidR="0099333C" w:rsidRPr="003B754B">
        <w:rPr>
          <w:rFonts w:eastAsiaTheme="minorEastAsia"/>
          <w:kern w:val="2"/>
          <w:sz w:val="28"/>
          <w:szCs w:val="28"/>
          <w:lang w:eastAsia="zh-CN"/>
        </w:rPr>
        <w:t>W</w:t>
      </w:r>
      <w:r w:rsidRPr="003B754B">
        <w:rPr>
          <w:rFonts w:eastAsiaTheme="minorEastAsia"/>
          <w:kern w:val="2"/>
          <w:sz w:val="28"/>
          <w:szCs w:val="28"/>
          <w:lang w:eastAsia="zh-CN"/>
        </w:rPr>
        <w:t xml:space="preserve"> </w:t>
      </w:r>
      <w:r w:rsidRPr="003B754B">
        <w:rPr>
          <w:rFonts w:eastAsiaTheme="minorEastAsia"/>
          <w:kern w:val="2"/>
          <w:sz w:val="28"/>
          <w:szCs w:val="28"/>
          <w:lang w:val="ru-RU" w:eastAsia="zh-CN"/>
        </w:rPr>
        <w:t>на правому</w:t>
      </w:r>
    </w:p>
    <w:p w14:paraId="63E45743" w14:textId="77777777" w:rsidR="00032A60" w:rsidRPr="003B754B" w:rsidRDefault="00562C65" w:rsidP="0073288A">
      <w:pPr>
        <w:widowControl w:val="0"/>
        <w:topLinePunct/>
        <w:spacing w:line="360" w:lineRule="auto"/>
        <w:ind w:firstLine="0"/>
        <w:jc w:val="center"/>
        <w:rPr>
          <w:rFonts w:eastAsiaTheme="minorEastAsia"/>
          <w:kern w:val="2"/>
          <w:sz w:val="28"/>
          <w:szCs w:val="28"/>
          <w:lang w:val="ru-RU" w:eastAsia="zh-CN"/>
        </w:rPr>
      </w:pPr>
      <w:r w:rsidRPr="003B754B">
        <w:rPr>
          <w:rFonts w:eastAsiaTheme="minorEastAsia"/>
          <w:kern w:val="2"/>
          <w:sz w:val="28"/>
          <w:szCs w:val="28"/>
          <w:lang w:val="ru-RU" w:eastAsia="zh-CN"/>
        </w:rPr>
        <w:t>зразку</w:t>
      </w:r>
      <w:r w:rsidR="00FB3D37" w:rsidRPr="003B754B">
        <w:rPr>
          <w:rFonts w:eastAsiaTheme="minorEastAsia"/>
          <w:kern w:val="2"/>
          <w:sz w:val="28"/>
          <w:szCs w:val="28"/>
          <w:lang w:val="ru-RU" w:eastAsia="zh-CN"/>
        </w:rPr>
        <w:t xml:space="preserve"> </w:t>
      </w:r>
      <w:r w:rsidR="00FB3D37" w:rsidRPr="003B754B">
        <w:rPr>
          <w:rFonts w:eastAsiaTheme="minorEastAsia"/>
          <w:kern w:val="2"/>
          <w:sz w:val="28"/>
          <w:szCs w:val="28"/>
          <w:lang w:eastAsia="zh-CN"/>
        </w:rPr>
        <w:fldChar w:fldCharType="begin"/>
      </w:r>
      <w:r w:rsidR="00FB3D37" w:rsidRPr="003B754B">
        <w:rPr>
          <w:rFonts w:eastAsiaTheme="minorEastAsia"/>
          <w:kern w:val="2"/>
          <w:sz w:val="28"/>
          <w:szCs w:val="28"/>
          <w:lang w:eastAsia="zh-CN"/>
        </w:rPr>
        <w:instrText xml:space="preserve"> = 2 \* GB3 </w:instrText>
      </w:r>
      <w:r w:rsidR="00FB3D37" w:rsidRPr="003B754B">
        <w:rPr>
          <w:rFonts w:eastAsiaTheme="minorEastAsia"/>
          <w:kern w:val="2"/>
          <w:sz w:val="28"/>
          <w:szCs w:val="28"/>
          <w:lang w:eastAsia="zh-CN"/>
        </w:rPr>
        <w:fldChar w:fldCharType="separate"/>
      </w:r>
      <w:r w:rsidR="003C7765" w:rsidRPr="003B754B">
        <w:rPr>
          <w:rFonts w:eastAsia="SimSun"/>
          <w:kern w:val="2"/>
          <w:sz w:val="28"/>
          <w:szCs w:val="28"/>
          <w:lang w:eastAsia="zh-CN"/>
        </w:rPr>
        <w:t>II</w:t>
      </w:r>
      <w:r w:rsidR="00FB3D37" w:rsidRPr="003B754B">
        <w:rPr>
          <w:rFonts w:eastAsiaTheme="minorEastAsia"/>
          <w:kern w:val="2"/>
          <w:sz w:val="28"/>
          <w:szCs w:val="28"/>
          <w:lang w:eastAsia="zh-CN"/>
        </w:rPr>
        <w:fldChar w:fldCharType="end"/>
      </w:r>
      <w:r w:rsidRPr="003B754B">
        <w:rPr>
          <w:rFonts w:eastAsiaTheme="minorEastAsia"/>
          <w:kern w:val="2"/>
          <w:sz w:val="28"/>
          <w:szCs w:val="28"/>
          <w:lang w:val="ru-RU" w:eastAsia="zh-CN"/>
        </w:rPr>
        <w:t xml:space="preserve"> (низ)</w:t>
      </w:r>
    </w:p>
    <w:p w14:paraId="49F48E3D" w14:textId="77777777" w:rsidR="0073288A" w:rsidRPr="003B754B" w:rsidRDefault="0073288A" w:rsidP="0073288A">
      <w:pPr>
        <w:widowControl w:val="0"/>
        <w:topLinePunct/>
        <w:spacing w:line="360" w:lineRule="auto"/>
        <w:ind w:firstLine="0"/>
        <w:jc w:val="center"/>
        <w:rPr>
          <w:rFonts w:eastAsiaTheme="minorEastAsia"/>
          <w:kern w:val="2"/>
          <w:sz w:val="28"/>
          <w:szCs w:val="28"/>
          <w:lang w:val="ru-RU" w:eastAsia="zh-CN"/>
        </w:rPr>
      </w:pPr>
    </w:p>
    <w:p w14:paraId="46019F63" w14:textId="77777777" w:rsidR="007443C3" w:rsidRPr="003B754B" w:rsidRDefault="007443C3" w:rsidP="0073288A">
      <w:pPr>
        <w:widowControl w:val="0"/>
        <w:topLinePunct/>
        <w:spacing w:line="360" w:lineRule="auto"/>
        <w:ind w:firstLine="0"/>
        <w:jc w:val="center"/>
        <w:rPr>
          <w:rFonts w:eastAsiaTheme="minorEastAsia"/>
          <w:kern w:val="2"/>
          <w:sz w:val="28"/>
          <w:szCs w:val="28"/>
          <w:lang w:val="ru-RU" w:eastAsia="zh-CN"/>
        </w:rPr>
      </w:pPr>
    </w:p>
    <w:p w14:paraId="474C8204" w14:textId="77777777" w:rsidR="007443C3" w:rsidRPr="003B754B" w:rsidRDefault="007443C3" w:rsidP="0073288A">
      <w:pPr>
        <w:widowControl w:val="0"/>
        <w:topLinePunct/>
        <w:spacing w:line="360" w:lineRule="auto"/>
        <w:ind w:firstLine="0"/>
        <w:jc w:val="center"/>
        <w:rPr>
          <w:rFonts w:eastAsiaTheme="minorEastAsia"/>
          <w:kern w:val="2"/>
          <w:sz w:val="28"/>
          <w:szCs w:val="28"/>
          <w:lang w:val="ru-RU" w:eastAsia="zh-CN"/>
        </w:rPr>
      </w:pPr>
    </w:p>
    <w:p w14:paraId="5D24A041" w14:textId="77777777" w:rsidR="007443C3" w:rsidRPr="003B754B" w:rsidRDefault="007443C3" w:rsidP="00980AC8">
      <w:pPr>
        <w:widowControl w:val="0"/>
        <w:topLinePunct/>
        <w:spacing w:line="360" w:lineRule="auto"/>
        <w:ind w:firstLine="0"/>
        <w:rPr>
          <w:rFonts w:eastAsiaTheme="minorEastAsia"/>
          <w:kern w:val="2"/>
          <w:sz w:val="28"/>
          <w:szCs w:val="28"/>
          <w:lang w:val="ru-RU" w:eastAsia="zh-CN"/>
        </w:rPr>
      </w:pPr>
    </w:p>
    <w:p w14:paraId="6124BE6B" w14:textId="77777777" w:rsidR="00032A60" w:rsidRPr="003B754B" w:rsidRDefault="00562C65" w:rsidP="0073288A">
      <w:pPr>
        <w:widowControl w:val="0"/>
        <w:topLinePunct/>
        <w:spacing w:line="360" w:lineRule="auto"/>
        <w:ind w:firstLine="0"/>
        <w:jc w:val="center"/>
        <w:rPr>
          <w:rFonts w:eastAsiaTheme="minorEastAsia"/>
          <w:kern w:val="2"/>
          <w:sz w:val="28"/>
          <w:szCs w:val="28"/>
          <w:lang w:eastAsia="zh-CN"/>
        </w:rPr>
      </w:pPr>
      <w:bookmarkStart w:id="242" w:name="_Hlk23115983"/>
      <w:r w:rsidRPr="003B754B">
        <w:rPr>
          <w:rFonts w:eastAsia="SimSun"/>
          <w:kern w:val="2"/>
          <w:sz w:val="28"/>
          <w:szCs w:val="28"/>
          <w:lang w:val="ru-RU" w:eastAsia="zh-CN"/>
        </w:rPr>
        <w:t xml:space="preserve">Табліця </w:t>
      </w:r>
      <w:r w:rsidRPr="003B754B">
        <w:rPr>
          <w:sz w:val="28"/>
          <w:szCs w:val="28"/>
        </w:rPr>
        <w:t>3.</w:t>
      </w:r>
      <w:bookmarkEnd w:id="242"/>
      <w:r w:rsidR="00610E51" w:rsidRPr="003B754B">
        <w:rPr>
          <w:sz w:val="28"/>
          <w:szCs w:val="28"/>
        </w:rPr>
        <w:t>6</w:t>
      </w:r>
      <w:r w:rsidR="00D9014D" w:rsidRPr="003B754B">
        <w:rPr>
          <w:sz w:val="28"/>
          <w:szCs w:val="28"/>
        </w:rPr>
        <w:t xml:space="preserve"> </w:t>
      </w:r>
      <w:r w:rsidR="00A23209" w:rsidRPr="003B754B">
        <w:t>–</w:t>
      </w:r>
      <w:r w:rsidRPr="003B754B">
        <w:rPr>
          <w:rFonts w:eastAsiaTheme="minorEastAsia"/>
          <w:kern w:val="2"/>
          <w:sz w:val="28"/>
          <w:szCs w:val="28"/>
          <w:lang w:eastAsia="zh-CN"/>
        </w:rPr>
        <w:t xml:space="preserve"> точки мікрорентгеноспектрального аналізу хімічний склад</w:t>
      </w:r>
    </w:p>
    <w:p w14:paraId="59AA02C9" w14:textId="77777777" w:rsidR="00032A60" w:rsidRPr="003B754B" w:rsidRDefault="00562C65" w:rsidP="0073288A">
      <w:pPr>
        <w:widowControl w:val="0"/>
        <w:topLinePunct/>
        <w:spacing w:line="360" w:lineRule="auto"/>
        <w:ind w:firstLine="0"/>
        <w:jc w:val="center"/>
        <w:rPr>
          <w:rFonts w:eastAsiaTheme="minorEastAsia"/>
          <w:kern w:val="2"/>
          <w:sz w:val="28"/>
          <w:szCs w:val="28"/>
          <w:lang w:eastAsia="zh-CN"/>
        </w:rPr>
      </w:pPr>
      <w:r w:rsidRPr="003B754B">
        <w:rPr>
          <w:rFonts w:eastAsiaTheme="minorEastAsia"/>
          <w:kern w:val="2"/>
          <w:sz w:val="28"/>
          <w:szCs w:val="28"/>
          <w:lang w:eastAsia="zh-CN"/>
        </w:rPr>
        <w:t xml:space="preserve"> </w:t>
      </w:r>
      <w:r w:rsidR="0099333C" w:rsidRPr="003B754B">
        <w:rPr>
          <w:rFonts w:eastAsiaTheme="minorEastAsia"/>
          <w:kern w:val="2"/>
          <w:sz w:val="28"/>
          <w:szCs w:val="28"/>
          <w:lang w:eastAsia="zh-CN"/>
        </w:rPr>
        <w:t>Al</w:t>
      </w:r>
      <w:r w:rsidR="008376CC" w:rsidRPr="003B754B">
        <w:rPr>
          <w:rFonts w:eastAsiaTheme="minorEastAsia"/>
          <w:kern w:val="2"/>
          <w:sz w:val="28"/>
          <w:szCs w:val="28"/>
          <w:lang w:eastAsia="zh-CN"/>
        </w:rPr>
        <w:t>-</w:t>
      </w:r>
      <w:r w:rsidR="0099333C" w:rsidRPr="003B754B">
        <w:rPr>
          <w:rFonts w:eastAsiaTheme="minorEastAsia"/>
          <w:kern w:val="2"/>
          <w:sz w:val="28"/>
          <w:szCs w:val="28"/>
          <w:lang w:eastAsia="zh-CN"/>
        </w:rPr>
        <w:t>W</w:t>
      </w:r>
      <w:r w:rsidRPr="003B754B">
        <w:rPr>
          <w:rFonts w:eastAsiaTheme="minorEastAsia"/>
          <w:kern w:val="2"/>
          <w:sz w:val="28"/>
          <w:szCs w:val="28"/>
          <w:lang w:eastAsia="zh-CN"/>
        </w:rPr>
        <w:t xml:space="preserve"> </w:t>
      </w:r>
      <w:r w:rsidRPr="003B754B">
        <w:rPr>
          <w:rFonts w:eastAsiaTheme="minorEastAsia"/>
          <w:kern w:val="2"/>
          <w:sz w:val="28"/>
          <w:szCs w:val="28"/>
          <w:lang w:val="ru-RU" w:eastAsia="zh-CN"/>
        </w:rPr>
        <w:t>на прав</w:t>
      </w:r>
      <w:r w:rsidR="00A04CEB" w:rsidRPr="003B754B">
        <w:rPr>
          <w:rFonts w:eastAsiaTheme="minorEastAsia"/>
          <w:kern w:val="2"/>
          <w:sz w:val="28"/>
          <w:szCs w:val="28"/>
          <w:lang w:val="ru-RU" w:eastAsia="zh-CN"/>
        </w:rPr>
        <w:t>ому</w:t>
      </w:r>
      <w:r w:rsidRPr="003B754B">
        <w:rPr>
          <w:rFonts w:eastAsiaTheme="minorEastAsia"/>
          <w:kern w:val="2"/>
          <w:sz w:val="28"/>
          <w:szCs w:val="28"/>
          <w:lang w:val="ru-RU" w:eastAsia="zh-CN"/>
        </w:rPr>
        <w:t xml:space="preserve"> зраз</w:t>
      </w:r>
      <w:r w:rsidR="00A04CEB" w:rsidRPr="003B754B">
        <w:rPr>
          <w:rFonts w:eastAsiaTheme="minorEastAsia"/>
          <w:kern w:val="2"/>
          <w:sz w:val="28"/>
          <w:szCs w:val="28"/>
          <w:lang w:val="ru-RU" w:eastAsia="zh-CN"/>
        </w:rPr>
        <w:t>ку</w:t>
      </w:r>
      <w:r w:rsidRPr="003B754B">
        <w:rPr>
          <w:rFonts w:eastAsiaTheme="minorEastAsia"/>
          <w:kern w:val="2"/>
          <w:sz w:val="28"/>
          <w:szCs w:val="28"/>
          <w:lang w:val="ru-RU" w:eastAsia="zh-CN"/>
        </w:rPr>
        <w:t xml:space="preserve"> </w:t>
      </w:r>
      <w:r w:rsidR="00A23209" w:rsidRPr="003B754B">
        <w:rPr>
          <w:rFonts w:eastAsiaTheme="minorEastAsia"/>
          <w:kern w:val="2"/>
          <w:sz w:val="28"/>
          <w:szCs w:val="28"/>
          <w:lang w:eastAsia="zh-CN"/>
        </w:rPr>
        <w:fldChar w:fldCharType="begin"/>
      </w:r>
      <w:r w:rsidR="00A23209" w:rsidRPr="003B754B">
        <w:rPr>
          <w:rFonts w:eastAsiaTheme="minorEastAsia"/>
          <w:kern w:val="2"/>
          <w:sz w:val="28"/>
          <w:szCs w:val="28"/>
          <w:lang w:eastAsia="zh-CN"/>
        </w:rPr>
        <w:instrText xml:space="preserve"> = 2 \* GB3 </w:instrText>
      </w:r>
      <w:r w:rsidR="00A23209" w:rsidRPr="003B754B">
        <w:rPr>
          <w:rFonts w:eastAsiaTheme="minorEastAsia"/>
          <w:kern w:val="2"/>
          <w:sz w:val="28"/>
          <w:szCs w:val="28"/>
          <w:lang w:eastAsia="zh-CN"/>
        </w:rPr>
        <w:fldChar w:fldCharType="separate"/>
      </w:r>
      <w:r w:rsidR="003C7765" w:rsidRPr="003B754B">
        <w:rPr>
          <w:rFonts w:eastAsia="SimSun"/>
          <w:kern w:val="2"/>
          <w:sz w:val="28"/>
          <w:szCs w:val="28"/>
          <w:lang w:eastAsia="zh-CN"/>
        </w:rPr>
        <w:t>II</w:t>
      </w:r>
      <w:r w:rsidR="00A23209" w:rsidRPr="003B754B">
        <w:rPr>
          <w:rFonts w:eastAsiaTheme="minorEastAsia"/>
          <w:kern w:val="2"/>
          <w:sz w:val="28"/>
          <w:szCs w:val="28"/>
          <w:lang w:eastAsia="zh-CN"/>
        </w:rPr>
        <w:fldChar w:fldCharType="end"/>
      </w:r>
      <w:r w:rsidR="00A23209" w:rsidRPr="003B754B">
        <w:rPr>
          <w:rFonts w:eastAsiaTheme="minorEastAsia"/>
          <w:kern w:val="2"/>
          <w:sz w:val="28"/>
          <w:szCs w:val="28"/>
          <w:lang w:val="ru-RU" w:eastAsia="zh-CN"/>
        </w:rPr>
        <w:t xml:space="preserve"> </w:t>
      </w:r>
      <w:r w:rsidRPr="003B754B">
        <w:rPr>
          <w:rFonts w:eastAsiaTheme="minorEastAsia"/>
          <w:kern w:val="2"/>
          <w:sz w:val="28"/>
          <w:szCs w:val="28"/>
          <w:lang w:val="ru-RU" w:eastAsia="zh-CN"/>
        </w:rPr>
        <w:t>(низ)</w:t>
      </w:r>
    </w:p>
    <w:tbl>
      <w:tblPr>
        <w:tblStyle w:val="af7"/>
        <w:tblW w:w="0" w:type="auto"/>
        <w:tblLook w:val="04A0" w:firstRow="1" w:lastRow="0" w:firstColumn="1" w:lastColumn="0" w:noHBand="0" w:noVBand="1"/>
      </w:tblPr>
      <w:tblGrid>
        <w:gridCol w:w="1702"/>
        <w:gridCol w:w="1810"/>
        <w:gridCol w:w="1661"/>
        <w:gridCol w:w="1660"/>
        <w:gridCol w:w="1539"/>
        <w:gridCol w:w="1539"/>
      </w:tblGrid>
      <w:tr w:rsidR="00032A60" w:rsidRPr="003B754B" w14:paraId="2DFF7FA7" w14:textId="77777777">
        <w:tc>
          <w:tcPr>
            <w:tcW w:w="1702" w:type="dxa"/>
          </w:tcPr>
          <w:p w14:paraId="6A39B2C8" w14:textId="77777777" w:rsidR="00032A60" w:rsidRPr="003B754B" w:rsidRDefault="00562C65" w:rsidP="001D2E13">
            <w:pPr>
              <w:pStyle w:val="aff6"/>
              <w:rPr>
                <w:rFonts w:eastAsiaTheme="minorEastAsia"/>
              </w:rPr>
            </w:pPr>
            <w:r w:rsidRPr="003B754B">
              <w:rPr>
                <w:lang w:val="ru-RU"/>
              </w:rPr>
              <w:t>Точк</w:t>
            </w:r>
            <w:r w:rsidRPr="003B754B">
              <w:t>и</w:t>
            </w:r>
          </w:p>
        </w:tc>
        <w:tc>
          <w:tcPr>
            <w:tcW w:w="1810" w:type="dxa"/>
          </w:tcPr>
          <w:p w14:paraId="428C93B9" w14:textId="77777777" w:rsidR="00032A60" w:rsidRPr="003B754B" w:rsidRDefault="00562C65" w:rsidP="001D2E13">
            <w:pPr>
              <w:pStyle w:val="aff6"/>
              <w:rPr>
                <w:rFonts w:eastAsiaTheme="minorEastAsia"/>
                <w:lang w:val="ru-RU"/>
              </w:rPr>
            </w:pPr>
            <w:r w:rsidRPr="003B754B">
              <w:rPr>
                <w:rFonts w:eastAsiaTheme="minorEastAsia"/>
                <w:lang w:val="ru-RU"/>
              </w:rPr>
              <w:t xml:space="preserve">Єлемент </w:t>
            </w:r>
          </w:p>
        </w:tc>
        <w:tc>
          <w:tcPr>
            <w:tcW w:w="1661" w:type="dxa"/>
          </w:tcPr>
          <w:p w14:paraId="260BFDB8" w14:textId="77777777" w:rsidR="00032A60" w:rsidRPr="003B754B" w:rsidRDefault="00562C65" w:rsidP="001D2E13">
            <w:pPr>
              <w:pStyle w:val="aff6"/>
              <w:rPr>
                <w:rFonts w:eastAsiaTheme="minorEastAsia"/>
              </w:rPr>
            </w:pPr>
            <w:r w:rsidRPr="003B754B">
              <w:rPr>
                <w:rFonts w:eastAsiaTheme="minorEastAsia"/>
                <w:lang w:val="ru-RU"/>
              </w:rPr>
              <w:t>инт</w:t>
            </w:r>
            <w:r w:rsidRPr="003B754B">
              <w:rPr>
                <w:rFonts w:eastAsiaTheme="minorEastAsia"/>
              </w:rPr>
              <w:t>.</w:t>
            </w:r>
          </w:p>
        </w:tc>
        <w:tc>
          <w:tcPr>
            <w:tcW w:w="1660" w:type="dxa"/>
          </w:tcPr>
          <w:p w14:paraId="351149B2" w14:textId="77777777" w:rsidR="00032A60" w:rsidRPr="003B754B" w:rsidRDefault="00562C65" w:rsidP="001D2E13">
            <w:pPr>
              <w:pStyle w:val="aff6"/>
              <w:rPr>
                <w:rFonts w:eastAsiaTheme="minorEastAsia"/>
                <w:lang w:val="ru-RU"/>
              </w:rPr>
            </w:pPr>
            <w:r w:rsidRPr="003B754B">
              <w:rPr>
                <w:rFonts w:eastAsiaTheme="minorEastAsia"/>
                <w:lang w:val="ru-RU"/>
              </w:rPr>
              <w:t>C %</w:t>
            </w:r>
          </w:p>
        </w:tc>
        <w:tc>
          <w:tcPr>
            <w:tcW w:w="1539" w:type="dxa"/>
          </w:tcPr>
          <w:p w14:paraId="734500EF" w14:textId="77777777" w:rsidR="00032A60" w:rsidRPr="003B754B" w:rsidRDefault="00562C65" w:rsidP="001D2E13">
            <w:pPr>
              <w:pStyle w:val="aff6"/>
              <w:rPr>
                <w:rFonts w:eastAsiaTheme="minorEastAsia"/>
              </w:rPr>
            </w:pPr>
            <w:r w:rsidRPr="003B754B">
              <w:rPr>
                <w:rFonts w:eastAsiaTheme="minorEastAsia"/>
              </w:rPr>
              <w:t>Атом.%</w:t>
            </w:r>
          </w:p>
        </w:tc>
        <w:tc>
          <w:tcPr>
            <w:tcW w:w="1539" w:type="dxa"/>
          </w:tcPr>
          <w:p w14:paraId="3941D7C5" w14:textId="77777777" w:rsidR="00032A60" w:rsidRPr="003B754B" w:rsidRDefault="00562C65" w:rsidP="001D2E13">
            <w:pPr>
              <w:pStyle w:val="aff6"/>
              <w:rPr>
                <w:rFonts w:eastAsiaTheme="minorEastAsia"/>
              </w:rPr>
            </w:pPr>
            <w:r w:rsidRPr="003B754B">
              <w:rPr>
                <w:rFonts w:eastAsiaTheme="minorEastAsia"/>
              </w:rPr>
              <w:t xml:space="preserve">Фази </w:t>
            </w:r>
          </w:p>
        </w:tc>
      </w:tr>
      <w:tr w:rsidR="00032A60" w:rsidRPr="003B754B" w14:paraId="41CDD0D4" w14:textId="77777777">
        <w:tc>
          <w:tcPr>
            <w:tcW w:w="1702" w:type="dxa"/>
            <w:vMerge w:val="restart"/>
          </w:tcPr>
          <w:p w14:paraId="3DD0F067" w14:textId="77777777" w:rsidR="00032A60" w:rsidRPr="003B754B" w:rsidRDefault="00032A60" w:rsidP="001D2E13">
            <w:pPr>
              <w:pStyle w:val="aff6"/>
              <w:rPr>
                <w:lang w:val="ru-RU"/>
              </w:rPr>
            </w:pPr>
          </w:p>
          <w:p w14:paraId="13A364E1" w14:textId="77777777" w:rsidR="00032A60" w:rsidRPr="003B754B" w:rsidRDefault="00562C65" w:rsidP="001D2E13">
            <w:pPr>
              <w:pStyle w:val="aff6"/>
              <w:rPr>
                <w:rFonts w:eastAsiaTheme="minorEastAsia"/>
                <w:lang w:val="ru-RU"/>
              </w:rPr>
            </w:pPr>
            <w:r w:rsidRPr="003B754B">
              <w:rPr>
                <w:lang w:val="ru-RU"/>
              </w:rPr>
              <w:t>Точка 1</w:t>
            </w:r>
          </w:p>
          <w:p w14:paraId="7E61CDD2" w14:textId="77777777" w:rsidR="00032A60" w:rsidRPr="003B754B" w:rsidRDefault="00032A60" w:rsidP="001D2E13">
            <w:pPr>
              <w:pStyle w:val="aff6"/>
              <w:rPr>
                <w:rFonts w:eastAsiaTheme="minorEastAsia"/>
                <w:lang w:val="ru-RU"/>
              </w:rPr>
            </w:pPr>
          </w:p>
        </w:tc>
        <w:tc>
          <w:tcPr>
            <w:tcW w:w="1810" w:type="dxa"/>
          </w:tcPr>
          <w:p w14:paraId="0921F970" w14:textId="77777777" w:rsidR="00032A60" w:rsidRPr="003B754B" w:rsidRDefault="00562C65" w:rsidP="001D2E13">
            <w:pPr>
              <w:pStyle w:val="aff6"/>
              <w:rPr>
                <w:rFonts w:eastAsiaTheme="minorEastAsia"/>
              </w:rPr>
            </w:pPr>
            <w:r w:rsidRPr="003B754B">
              <w:rPr>
                <w:rFonts w:eastAsiaTheme="minorEastAsia"/>
              </w:rPr>
              <w:t>Al</w:t>
            </w:r>
            <w:r w:rsidR="008376CC" w:rsidRPr="003B754B">
              <w:rPr>
                <w:rFonts w:eastAsiaTheme="minorEastAsia"/>
              </w:rPr>
              <w:t xml:space="preserve">  </w:t>
            </w:r>
            <w:r w:rsidRPr="003B754B">
              <w:rPr>
                <w:rFonts w:eastAsiaTheme="minorEastAsia"/>
              </w:rPr>
              <w:t>K</w:t>
            </w:r>
          </w:p>
        </w:tc>
        <w:tc>
          <w:tcPr>
            <w:tcW w:w="1661" w:type="dxa"/>
          </w:tcPr>
          <w:p w14:paraId="776AF2CF" w14:textId="77777777" w:rsidR="00032A60" w:rsidRPr="003B754B" w:rsidRDefault="00562C65" w:rsidP="001D2E13">
            <w:pPr>
              <w:pStyle w:val="aff6"/>
              <w:rPr>
                <w:rFonts w:eastAsiaTheme="minorEastAsia"/>
                <w:lang w:val="ru-RU"/>
              </w:rPr>
            </w:pPr>
            <w:r w:rsidRPr="003B754B">
              <w:rPr>
                <w:rFonts w:eastAsiaTheme="minorEastAsia"/>
                <w:lang w:val="ru-RU"/>
              </w:rPr>
              <w:t>2999</w:t>
            </w:r>
          </w:p>
        </w:tc>
        <w:tc>
          <w:tcPr>
            <w:tcW w:w="1660" w:type="dxa"/>
          </w:tcPr>
          <w:p w14:paraId="5CF1E715" w14:textId="77777777" w:rsidR="00032A60" w:rsidRPr="003B754B" w:rsidRDefault="00562C65" w:rsidP="001D2E13">
            <w:pPr>
              <w:pStyle w:val="aff6"/>
              <w:rPr>
                <w:rFonts w:eastAsiaTheme="minorEastAsia"/>
                <w:lang w:val="ru-RU"/>
              </w:rPr>
            </w:pPr>
            <w:r w:rsidRPr="003B754B">
              <w:rPr>
                <w:rFonts w:eastAsiaTheme="minorEastAsia"/>
                <w:lang w:val="ru-RU"/>
              </w:rPr>
              <w:t>37</w:t>
            </w:r>
            <w:r w:rsidRPr="003B754B">
              <w:rPr>
                <w:rFonts w:eastAsiaTheme="minorEastAsia"/>
              </w:rPr>
              <w:t>.</w:t>
            </w:r>
            <w:r w:rsidRPr="003B754B">
              <w:rPr>
                <w:rFonts w:eastAsiaTheme="minorEastAsia"/>
                <w:lang w:val="ru-RU"/>
              </w:rPr>
              <w:t>52</w:t>
            </w:r>
          </w:p>
        </w:tc>
        <w:tc>
          <w:tcPr>
            <w:tcW w:w="1539" w:type="dxa"/>
          </w:tcPr>
          <w:p w14:paraId="473B0272" w14:textId="77777777" w:rsidR="00032A60" w:rsidRPr="003B754B" w:rsidRDefault="00562C65" w:rsidP="001D2E13">
            <w:pPr>
              <w:pStyle w:val="aff6"/>
              <w:rPr>
                <w:rFonts w:eastAsiaTheme="minorEastAsia"/>
                <w:lang w:val="ru-RU"/>
              </w:rPr>
            </w:pPr>
            <w:r w:rsidRPr="003B754B">
              <w:rPr>
                <w:rFonts w:eastAsiaTheme="minorEastAsia"/>
                <w:lang w:val="ru-RU"/>
              </w:rPr>
              <w:t>80.361</w:t>
            </w:r>
          </w:p>
        </w:tc>
        <w:tc>
          <w:tcPr>
            <w:tcW w:w="1539" w:type="dxa"/>
            <w:vMerge w:val="restart"/>
          </w:tcPr>
          <w:p w14:paraId="3DD9A5E2" w14:textId="77777777" w:rsidR="00032A60" w:rsidRPr="003B754B" w:rsidRDefault="00032A60" w:rsidP="001D2E13">
            <w:pPr>
              <w:pStyle w:val="aff6"/>
              <w:rPr>
                <w:rFonts w:eastAsiaTheme="minorEastAsia"/>
                <w:lang w:val="ru-RU"/>
              </w:rPr>
            </w:pPr>
          </w:p>
          <w:p w14:paraId="61BD9A1A" w14:textId="77777777" w:rsidR="00032A60" w:rsidRPr="003B754B" w:rsidRDefault="00562C65" w:rsidP="001D2E13">
            <w:pPr>
              <w:pStyle w:val="aff6"/>
              <w:rPr>
                <w:rFonts w:eastAsiaTheme="minorEastAsia"/>
                <w:lang w:val="ru-RU"/>
              </w:rPr>
            </w:pPr>
            <w:r w:rsidRPr="003B754B">
              <w:t>A</w:t>
            </w:r>
            <w:r w:rsidRPr="003B754B">
              <w:rPr>
                <w:lang w:val="ru-RU"/>
              </w:rPr>
              <w:t>l</w:t>
            </w:r>
            <w:r w:rsidRPr="003B754B">
              <w:rPr>
                <w:vertAlign w:val="subscript"/>
                <w:lang w:val="ru-RU"/>
              </w:rPr>
              <w:t>4</w:t>
            </w:r>
            <w:r w:rsidRPr="003B754B">
              <w:rPr>
                <w:lang w:val="ru-RU"/>
              </w:rPr>
              <w:t>W</w:t>
            </w:r>
          </w:p>
        </w:tc>
      </w:tr>
      <w:tr w:rsidR="00032A60" w:rsidRPr="003B754B" w14:paraId="7FCCA02B" w14:textId="77777777">
        <w:tc>
          <w:tcPr>
            <w:tcW w:w="1702" w:type="dxa"/>
            <w:vMerge/>
          </w:tcPr>
          <w:p w14:paraId="0FD138C0" w14:textId="77777777" w:rsidR="00032A60" w:rsidRPr="003B754B" w:rsidRDefault="00032A60" w:rsidP="001D2E13">
            <w:pPr>
              <w:pStyle w:val="aff6"/>
              <w:rPr>
                <w:rFonts w:eastAsiaTheme="minorEastAsia"/>
                <w:lang w:val="ru-RU"/>
              </w:rPr>
            </w:pPr>
          </w:p>
        </w:tc>
        <w:tc>
          <w:tcPr>
            <w:tcW w:w="1810" w:type="dxa"/>
          </w:tcPr>
          <w:p w14:paraId="687AC828" w14:textId="77777777" w:rsidR="00032A60" w:rsidRPr="003B754B" w:rsidRDefault="00562C65" w:rsidP="001D2E13">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L</w:t>
            </w:r>
          </w:p>
        </w:tc>
        <w:tc>
          <w:tcPr>
            <w:tcW w:w="1661" w:type="dxa"/>
          </w:tcPr>
          <w:p w14:paraId="495D9F64" w14:textId="77777777" w:rsidR="00032A60" w:rsidRPr="003B754B" w:rsidRDefault="00562C65" w:rsidP="001D2E13">
            <w:pPr>
              <w:pStyle w:val="aff6"/>
              <w:rPr>
                <w:rFonts w:eastAsiaTheme="minorEastAsia"/>
                <w:lang w:val="ru-RU"/>
              </w:rPr>
            </w:pPr>
            <w:r w:rsidRPr="003B754B">
              <w:rPr>
                <w:rFonts w:eastAsiaTheme="minorEastAsia"/>
                <w:lang w:val="ru-RU"/>
              </w:rPr>
              <w:t>667</w:t>
            </w:r>
          </w:p>
        </w:tc>
        <w:tc>
          <w:tcPr>
            <w:tcW w:w="1660" w:type="dxa"/>
          </w:tcPr>
          <w:p w14:paraId="27B898A5" w14:textId="77777777" w:rsidR="00032A60" w:rsidRPr="003B754B" w:rsidRDefault="00562C65" w:rsidP="001D2E13">
            <w:pPr>
              <w:pStyle w:val="aff6"/>
              <w:rPr>
                <w:rFonts w:eastAsiaTheme="minorEastAsia"/>
                <w:lang w:val="ru-RU"/>
              </w:rPr>
            </w:pPr>
            <w:r w:rsidRPr="003B754B">
              <w:rPr>
                <w:rFonts w:eastAsiaTheme="minorEastAsia"/>
                <w:lang w:val="ru-RU"/>
              </w:rPr>
              <w:t>0.00</w:t>
            </w:r>
          </w:p>
        </w:tc>
        <w:tc>
          <w:tcPr>
            <w:tcW w:w="1539" w:type="dxa"/>
          </w:tcPr>
          <w:p w14:paraId="6FC4B932" w14:textId="77777777" w:rsidR="00032A60" w:rsidRPr="003B754B" w:rsidRDefault="00562C65" w:rsidP="001D2E13">
            <w:pPr>
              <w:pStyle w:val="aff6"/>
              <w:rPr>
                <w:rFonts w:eastAsiaTheme="minorEastAsia"/>
                <w:lang w:val="ru-RU"/>
              </w:rPr>
            </w:pPr>
            <w:r w:rsidRPr="003B754B">
              <w:rPr>
                <w:rFonts w:eastAsiaTheme="minorEastAsia"/>
                <w:lang w:val="ru-RU"/>
              </w:rPr>
              <w:t>0.000</w:t>
            </w:r>
          </w:p>
        </w:tc>
        <w:tc>
          <w:tcPr>
            <w:tcW w:w="1539" w:type="dxa"/>
            <w:vMerge/>
          </w:tcPr>
          <w:p w14:paraId="6901A966" w14:textId="77777777" w:rsidR="00032A60" w:rsidRPr="003B754B" w:rsidRDefault="00032A60" w:rsidP="001D2E13">
            <w:pPr>
              <w:pStyle w:val="aff6"/>
              <w:rPr>
                <w:rFonts w:eastAsiaTheme="minorEastAsia"/>
                <w:lang w:val="ru-RU"/>
              </w:rPr>
            </w:pPr>
          </w:p>
        </w:tc>
      </w:tr>
      <w:tr w:rsidR="00032A60" w:rsidRPr="003B754B" w14:paraId="23CA5F17" w14:textId="77777777">
        <w:tc>
          <w:tcPr>
            <w:tcW w:w="1702" w:type="dxa"/>
            <w:vMerge/>
          </w:tcPr>
          <w:p w14:paraId="682983F6" w14:textId="77777777" w:rsidR="00032A60" w:rsidRPr="003B754B" w:rsidRDefault="00032A60" w:rsidP="001D2E13">
            <w:pPr>
              <w:pStyle w:val="aff6"/>
              <w:rPr>
                <w:rFonts w:eastAsiaTheme="minorEastAsia"/>
                <w:lang w:val="ru-RU"/>
              </w:rPr>
            </w:pPr>
          </w:p>
        </w:tc>
        <w:tc>
          <w:tcPr>
            <w:tcW w:w="1810" w:type="dxa"/>
          </w:tcPr>
          <w:p w14:paraId="1BB85567" w14:textId="77777777" w:rsidR="00032A60" w:rsidRPr="003B754B" w:rsidRDefault="00562C65" w:rsidP="001D2E13">
            <w:pPr>
              <w:pStyle w:val="aff6"/>
              <w:rPr>
                <w:rFonts w:eastAsiaTheme="minorEastAsia"/>
                <w:lang w:val="ru-RU"/>
              </w:rPr>
            </w:pPr>
            <w:r w:rsidRPr="003B754B">
              <w:rPr>
                <w:rFonts w:eastAsiaTheme="minorEastAsia"/>
                <w:lang w:val="ru-RU"/>
              </w:rPr>
              <w:t xml:space="preserve"> W</w:t>
            </w:r>
            <w:r w:rsidR="008376CC" w:rsidRPr="003B754B">
              <w:rPr>
                <w:rFonts w:eastAsiaTheme="minorEastAsia"/>
                <w:lang w:val="ru-RU"/>
              </w:rPr>
              <w:t xml:space="preserve">   </w:t>
            </w:r>
            <w:r w:rsidRPr="003B754B">
              <w:rPr>
                <w:rFonts w:eastAsiaTheme="minorEastAsia"/>
                <w:lang w:val="ru-RU"/>
              </w:rPr>
              <w:t>M</w:t>
            </w:r>
          </w:p>
        </w:tc>
        <w:tc>
          <w:tcPr>
            <w:tcW w:w="1661" w:type="dxa"/>
          </w:tcPr>
          <w:p w14:paraId="09B10C84" w14:textId="77777777" w:rsidR="00032A60" w:rsidRPr="003B754B" w:rsidRDefault="00562C65" w:rsidP="001D2E13">
            <w:pPr>
              <w:pStyle w:val="aff6"/>
              <w:rPr>
                <w:rFonts w:eastAsiaTheme="minorEastAsia"/>
                <w:lang w:val="ru-RU"/>
              </w:rPr>
            </w:pPr>
            <w:r w:rsidRPr="003B754B">
              <w:rPr>
                <w:rFonts w:eastAsiaTheme="minorEastAsia"/>
                <w:lang w:val="ru-RU"/>
              </w:rPr>
              <w:t>1391</w:t>
            </w:r>
          </w:p>
        </w:tc>
        <w:tc>
          <w:tcPr>
            <w:tcW w:w="1660" w:type="dxa"/>
          </w:tcPr>
          <w:p w14:paraId="6839CAFD" w14:textId="77777777" w:rsidR="00032A60" w:rsidRPr="003B754B" w:rsidRDefault="00562C65" w:rsidP="001D2E13">
            <w:pPr>
              <w:pStyle w:val="aff6"/>
              <w:rPr>
                <w:rFonts w:eastAsiaTheme="minorEastAsia"/>
                <w:lang w:val="ru-RU"/>
              </w:rPr>
            </w:pPr>
            <w:r w:rsidRPr="003B754B">
              <w:rPr>
                <w:rFonts w:eastAsiaTheme="minorEastAsia"/>
                <w:lang w:val="ru-RU"/>
              </w:rPr>
              <w:t>62.48</w:t>
            </w:r>
          </w:p>
        </w:tc>
        <w:tc>
          <w:tcPr>
            <w:tcW w:w="1539" w:type="dxa"/>
          </w:tcPr>
          <w:p w14:paraId="0C2D3E1B" w14:textId="77777777" w:rsidR="00032A60" w:rsidRPr="003B754B" w:rsidRDefault="00562C65" w:rsidP="001D2E13">
            <w:pPr>
              <w:pStyle w:val="aff6"/>
              <w:rPr>
                <w:rFonts w:eastAsiaTheme="minorEastAsia"/>
                <w:lang w:val="ru-RU"/>
              </w:rPr>
            </w:pPr>
            <w:r w:rsidRPr="003B754B">
              <w:rPr>
                <w:rFonts w:eastAsiaTheme="minorEastAsia"/>
                <w:lang w:val="ru-RU"/>
              </w:rPr>
              <w:t>19.639</w:t>
            </w:r>
          </w:p>
        </w:tc>
        <w:tc>
          <w:tcPr>
            <w:tcW w:w="1539" w:type="dxa"/>
            <w:vMerge/>
          </w:tcPr>
          <w:p w14:paraId="3EB43E64" w14:textId="77777777" w:rsidR="00032A60" w:rsidRPr="003B754B" w:rsidRDefault="00032A60" w:rsidP="001D2E13">
            <w:pPr>
              <w:pStyle w:val="aff6"/>
              <w:rPr>
                <w:rFonts w:eastAsiaTheme="minorEastAsia"/>
                <w:lang w:val="ru-RU"/>
              </w:rPr>
            </w:pPr>
          </w:p>
        </w:tc>
      </w:tr>
      <w:tr w:rsidR="00032A60" w:rsidRPr="003B754B" w14:paraId="7DC0E29A" w14:textId="77777777">
        <w:tc>
          <w:tcPr>
            <w:tcW w:w="1702" w:type="dxa"/>
            <w:vMerge w:val="restart"/>
          </w:tcPr>
          <w:p w14:paraId="25AECA40" w14:textId="77777777" w:rsidR="00032A60" w:rsidRPr="003B754B" w:rsidRDefault="00032A60" w:rsidP="001D2E13">
            <w:pPr>
              <w:pStyle w:val="aff6"/>
              <w:rPr>
                <w:lang w:val="ru-RU"/>
              </w:rPr>
            </w:pPr>
          </w:p>
          <w:p w14:paraId="3D91CB5F" w14:textId="77777777" w:rsidR="00032A60" w:rsidRPr="003B754B" w:rsidRDefault="00562C65" w:rsidP="001D2E13">
            <w:pPr>
              <w:pStyle w:val="aff6"/>
              <w:rPr>
                <w:rFonts w:eastAsiaTheme="minorEastAsia"/>
                <w:lang w:val="ru-RU"/>
              </w:rPr>
            </w:pPr>
            <w:r w:rsidRPr="003B754B">
              <w:rPr>
                <w:lang w:val="ru-RU"/>
              </w:rPr>
              <w:t>Точка 2</w:t>
            </w:r>
          </w:p>
          <w:p w14:paraId="1D33D85A" w14:textId="77777777" w:rsidR="00032A60" w:rsidRPr="003B754B" w:rsidRDefault="00032A60" w:rsidP="001D2E13">
            <w:pPr>
              <w:pStyle w:val="aff6"/>
              <w:rPr>
                <w:rFonts w:eastAsiaTheme="minorEastAsia"/>
                <w:lang w:val="ru-RU"/>
              </w:rPr>
            </w:pPr>
          </w:p>
        </w:tc>
        <w:tc>
          <w:tcPr>
            <w:tcW w:w="1810" w:type="dxa"/>
          </w:tcPr>
          <w:p w14:paraId="68FFAA31" w14:textId="77777777" w:rsidR="00032A60" w:rsidRPr="003B754B" w:rsidRDefault="00562C65" w:rsidP="001D2E13">
            <w:pPr>
              <w:pStyle w:val="aff6"/>
              <w:rPr>
                <w:rFonts w:eastAsiaTheme="minorEastAsia"/>
                <w:lang w:val="ru-RU"/>
              </w:rPr>
            </w:pPr>
            <w:r w:rsidRPr="003B754B">
              <w:rPr>
                <w:rFonts w:eastAsiaTheme="minorEastAsia"/>
              </w:rPr>
              <w:t>Al</w:t>
            </w:r>
            <w:r w:rsidR="008376CC" w:rsidRPr="003B754B">
              <w:rPr>
                <w:rFonts w:eastAsiaTheme="minorEastAsia"/>
              </w:rPr>
              <w:t xml:space="preserve">  </w:t>
            </w:r>
            <w:r w:rsidRPr="003B754B">
              <w:rPr>
                <w:rFonts w:eastAsiaTheme="minorEastAsia"/>
              </w:rPr>
              <w:t>K</w:t>
            </w:r>
          </w:p>
        </w:tc>
        <w:tc>
          <w:tcPr>
            <w:tcW w:w="1661" w:type="dxa"/>
          </w:tcPr>
          <w:p w14:paraId="33310E2A" w14:textId="77777777" w:rsidR="00032A60" w:rsidRPr="003B754B" w:rsidRDefault="00562C65" w:rsidP="001D2E13">
            <w:pPr>
              <w:pStyle w:val="aff6"/>
              <w:rPr>
                <w:rFonts w:eastAsiaTheme="minorEastAsia"/>
                <w:lang w:val="ru-RU"/>
              </w:rPr>
            </w:pPr>
            <w:r w:rsidRPr="003B754B">
              <w:rPr>
                <w:rFonts w:eastAsiaTheme="minorEastAsia"/>
                <w:lang w:val="ru-RU"/>
              </w:rPr>
              <w:t>9750</w:t>
            </w:r>
          </w:p>
        </w:tc>
        <w:tc>
          <w:tcPr>
            <w:tcW w:w="1660" w:type="dxa"/>
          </w:tcPr>
          <w:p w14:paraId="7BF93E77" w14:textId="77777777" w:rsidR="00032A60" w:rsidRPr="003B754B" w:rsidRDefault="00562C65" w:rsidP="001D2E13">
            <w:pPr>
              <w:pStyle w:val="aff6"/>
              <w:rPr>
                <w:rFonts w:eastAsiaTheme="minorEastAsia"/>
                <w:lang w:val="ru-RU"/>
              </w:rPr>
            </w:pPr>
            <w:r w:rsidRPr="003B754B">
              <w:rPr>
                <w:rFonts w:eastAsiaTheme="minorEastAsia"/>
                <w:lang w:val="ru-RU"/>
              </w:rPr>
              <w:t>100.00</w:t>
            </w:r>
          </w:p>
        </w:tc>
        <w:tc>
          <w:tcPr>
            <w:tcW w:w="1539" w:type="dxa"/>
          </w:tcPr>
          <w:p w14:paraId="23DE59F0" w14:textId="77777777" w:rsidR="00032A60" w:rsidRPr="003B754B" w:rsidRDefault="00562C65" w:rsidP="001D2E13">
            <w:pPr>
              <w:pStyle w:val="aff6"/>
              <w:rPr>
                <w:rFonts w:eastAsiaTheme="minorEastAsia"/>
                <w:lang w:val="ru-RU"/>
              </w:rPr>
            </w:pPr>
            <w:r w:rsidRPr="003B754B">
              <w:rPr>
                <w:rFonts w:eastAsiaTheme="minorEastAsia"/>
                <w:lang w:val="ru-RU"/>
              </w:rPr>
              <w:t>100.000</w:t>
            </w:r>
          </w:p>
        </w:tc>
        <w:tc>
          <w:tcPr>
            <w:tcW w:w="1539" w:type="dxa"/>
            <w:vMerge w:val="restart"/>
          </w:tcPr>
          <w:p w14:paraId="242D05A9" w14:textId="77777777" w:rsidR="00032A60" w:rsidRPr="003B754B" w:rsidRDefault="00032A60" w:rsidP="001D2E13">
            <w:pPr>
              <w:pStyle w:val="aff6"/>
            </w:pPr>
          </w:p>
          <w:p w14:paraId="6E3EE415" w14:textId="77777777" w:rsidR="00032A60" w:rsidRPr="003B754B" w:rsidRDefault="00562C65" w:rsidP="001D2E13">
            <w:pPr>
              <w:pStyle w:val="aff6"/>
              <w:rPr>
                <w:rFonts w:eastAsiaTheme="minorEastAsia"/>
                <w:lang w:val="ru-RU"/>
              </w:rPr>
            </w:pPr>
            <w:bookmarkStart w:id="243" w:name="_Hlk26366346"/>
            <w:r w:rsidRPr="003B754B">
              <w:t>(Al)</w:t>
            </w:r>
            <w:bookmarkEnd w:id="243"/>
          </w:p>
        </w:tc>
      </w:tr>
      <w:tr w:rsidR="00032A60" w:rsidRPr="003B754B" w14:paraId="2480BB05" w14:textId="77777777">
        <w:tc>
          <w:tcPr>
            <w:tcW w:w="1702" w:type="dxa"/>
            <w:vMerge/>
          </w:tcPr>
          <w:p w14:paraId="6BC21A37" w14:textId="77777777" w:rsidR="00032A60" w:rsidRPr="003B754B" w:rsidRDefault="00032A60" w:rsidP="001D2E13">
            <w:pPr>
              <w:pStyle w:val="aff6"/>
              <w:rPr>
                <w:rFonts w:eastAsiaTheme="minorEastAsia"/>
                <w:lang w:val="ru-RU"/>
              </w:rPr>
            </w:pPr>
          </w:p>
        </w:tc>
        <w:tc>
          <w:tcPr>
            <w:tcW w:w="1810" w:type="dxa"/>
          </w:tcPr>
          <w:p w14:paraId="10749BF5" w14:textId="77777777" w:rsidR="00032A60" w:rsidRPr="003B754B" w:rsidRDefault="00562C65" w:rsidP="001D2E13">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L</w:t>
            </w:r>
          </w:p>
        </w:tc>
        <w:tc>
          <w:tcPr>
            <w:tcW w:w="1661" w:type="dxa"/>
          </w:tcPr>
          <w:p w14:paraId="648FAFBD" w14:textId="77777777" w:rsidR="00032A60" w:rsidRPr="003B754B" w:rsidRDefault="00562C65" w:rsidP="001D2E13">
            <w:pPr>
              <w:pStyle w:val="aff6"/>
              <w:rPr>
                <w:rFonts w:eastAsiaTheme="minorEastAsia"/>
                <w:lang w:val="ru-RU"/>
              </w:rPr>
            </w:pPr>
            <w:r w:rsidRPr="003B754B">
              <w:rPr>
                <w:rFonts w:eastAsiaTheme="minorEastAsia"/>
                <w:lang w:val="ru-RU"/>
              </w:rPr>
              <w:t>4</w:t>
            </w:r>
          </w:p>
        </w:tc>
        <w:tc>
          <w:tcPr>
            <w:tcW w:w="1660" w:type="dxa"/>
          </w:tcPr>
          <w:p w14:paraId="7755C62A" w14:textId="77777777" w:rsidR="00032A60" w:rsidRPr="003B754B" w:rsidRDefault="00562C65" w:rsidP="001D2E13">
            <w:pPr>
              <w:pStyle w:val="aff6"/>
              <w:rPr>
                <w:rFonts w:eastAsiaTheme="minorEastAsia"/>
                <w:lang w:val="ru-RU"/>
              </w:rPr>
            </w:pPr>
            <w:r w:rsidRPr="003B754B">
              <w:rPr>
                <w:rFonts w:eastAsiaTheme="minorEastAsia"/>
                <w:lang w:val="ru-RU"/>
              </w:rPr>
              <w:t>0.00</w:t>
            </w:r>
          </w:p>
        </w:tc>
        <w:tc>
          <w:tcPr>
            <w:tcW w:w="1539" w:type="dxa"/>
          </w:tcPr>
          <w:p w14:paraId="30A037AA" w14:textId="77777777" w:rsidR="00032A60" w:rsidRPr="003B754B" w:rsidRDefault="00562C65" w:rsidP="001D2E13">
            <w:pPr>
              <w:pStyle w:val="aff6"/>
              <w:rPr>
                <w:rFonts w:eastAsiaTheme="minorEastAsia"/>
                <w:lang w:val="ru-RU"/>
              </w:rPr>
            </w:pPr>
            <w:r w:rsidRPr="003B754B">
              <w:rPr>
                <w:rFonts w:eastAsiaTheme="minorEastAsia"/>
                <w:lang w:val="ru-RU"/>
              </w:rPr>
              <w:t>0.000</w:t>
            </w:r>
          </w:p>
        </w:tc>
        <w:tc>
          <w:tcPr>
            <w:tcW w:w="1539" w:type="dxa"/>
            <w:vMerge/>
          </w:tcPr>
          <w:p w14:paraId="0D8438B9" w14:textId="77777777" w:rsidR="00032A60" w:rsidRPr="003B754B" w:rsidRDefault="00032A60" w:rsidP="001D2E13">
            <w:pPr>
              <w:pStyle w:val="aff6"/>
              <w:rPr>
                <w:rFonts w:eastAsiaTheme="minorEastAsia"/>
                <w:lang w:val="ru-RU"/>
              </w:rPr>
            </w:pPr>
          </w:p>
        </w:tc>
      </w:tr>
      <w:tr w:rsidR="00032A60" w:rsidRPr="003B754B" w14:paraId="20CC2DAF" w14:textId="77777777">
        <w:tc>
          <w:tcPr>
            <w:tcW w:w="1702" w:type="dxa"/>
            <w:vMerge/>
          </w:tcPr>
          <w:p w14:paraId="79936FED" w14:textId="77777777" w:rsidR="00032A60" w:rsidRPr="003B754B" w:rsidRDefault="00032A60" w:rsidP="001D2E13">
            <w:pPr>
              <w:pStyle w:val="aff6"/>
              <w:rPr>
                <w:rFonts w:eastAsiaTheme="minorEastAsia"/>
                <w:lang w:val="ru-RU"/>
              </w:rPr>
            </w:pPr>
          </w:p>
        </w:tc>
        <w:tc>
          <w:tcPr>
            <w:tcW w:w="1810" w:type="dxa"/>
          </w:tcPr>
          <w:p w14:paraId="2839D162" w14:textId="77777777" w:rsidR="00032A60" w:rsidRPr="003B754B" w:rsidRDefault="00562C65" w:rsidP="001D2E13">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M</w:t>
            </w:r>
          </w:p>
        </w:tc>
        <w:tc>
          <w:tcPr>
            <w:tcW w:w="1661" w:type="dxa"/>
          </w:tcPr>
          <w:p w14:paraId="4D2260DC" w14:textId="77777777" w:rsidR="00032A60" w:rsidRPr="003B754B" w:rsidRDefault="00001A0A" w:rsidP="001D2E13">
            <w:pPr>
              <w:pStyle w:val="aff6"/>
              <w:rPr>
                <w:rFonts w:eastAsiaTheme="minorEastAsia"/>
                <w:lang w:val="ru-RU"/>
              </w:rPr>
            </w:pPr>
            <w:r w:rsidRPr="003B754B">
              <w:rPr>
                <w:rFonts w:eastAsiaTheme="minorEastAsia"/>
                <w:lang w:val="ru-RU"/>
              </w:rPr>
              <w:t xml:space="preserve">– </w:t>
            </w:r>
            <w:r w:rsidR="00562C65" w:rsidRPr="003B754B">
              <w:rPr>
                <w:rFonts w:eastAsiaTheme="minorEastAsia"/>
                <w:lang w:val="ru-RU"/>
              </w:rPr>
              <w:t>6</w:t>
            </w:r>
          </w:p>
        </w:tc>
        <w:tc>
          <w:tcPr>
            <w:tcW w:w="1660" w:type="dxa"/>
          </w:tcPr>
          <w:p w14:paraId="3AEAC3F8" w14:textId="77777777" w:rsidR="00032A60" w:rsidRPr="003B754B" w:rsidRDefault="00562C65" w:rsidP="001D2E13">
            <w:pPr>
              <w:pStyle w:val="aff6"/>
              <w:rPr>
                <w:rFonts w:eastAsiaTheme="minorEastAsia"/>
                <w:lang w:val="ru-RU"/>
              </w:rPr>
            </w:pPr>
            <w:r w:rsidRPr="003B754B">
              <w:rPr>
                <w:rFonts w:eastAsiaTheme="minorEastAsia"/>
                <w:lang w:val="ru-RU"/>
              </w:rPr>
              <w:t>0.00</w:t>
            </w:r>
          </w:p>
        </w:tc>
        <w:tc>
          <w:tcPr>
            <w:tcW w:w="1539" w:type="dxa"/>
          </w:tcPr>
          <w:p w14:paraId="5B6CD816" w14:textId="77777777" w:rsidR="00032A60" w:rsidRPr="003B754B" w:rsidRDefault="00562C65" w:rsidP="001D2E13">
            <w:pPr>
              <w:pStyle w:val="aff6"/>
              <w:rPr>
                <w:rFonts w:eastAsiaTheme="minorEastAsia"/>
                <w:lang w:val="ru-RU"/>
              </w:rPr>
            </w:pPr>
            <w:r w:rsidRPr="003B754B">
              <w:rPr>
                <w:rFonts w:eastAsiaTheme="minorEastAsia"/>
                <w:lang w:val="ru-RU"/>
              </w:rPr>
              <w:t>0.000</w:t>
            </w:r>
          </w:p>
        </w:tc>
        <w:tc>
          <w:tcPr>
            <w:tcW w:w="1539" w:type="dxa"/>
            <w:vMerge/>
          </w:tcPr>
          <w:p w14:paraId="79AA9968" w14:textId="77777777" w:rsidR="00032A60" w:rsidRPr="003B754B" w:rsidRDefault="00032A60" w:rsidP="001D2E13">
            <w:pPr>
              <w:pStyle w:val="aff6"/>
              <w:rPr>
                <w:rFonts w:eastAsiaTheme="minorEastAsia"/>
                <w:lang w:val="ru-RU"/>
              </w:rPr>
            </w:pPr>
          </w:p>
        </w:tc>
      </w:tr>
      <w:tr w:rsidR="00032A60" w:rsidRPr="003B754B" w14:paraId="5112FBFD" w14:textId="77777777">
        <w:tc>
          <w:tcPr>
            <w:tcW w:w="1702" w:type="dxa"/>
            <w:vMerge w:val="restart"/>
          </w:tcPr>
          <w:p w14:paraId="540152A3" w14:textId="77777777" w:rsidR="00032A60" w:rsidRPr="003B754B" w:rsidRDefault="00032A60" w:rsidP="001D2E13">
            <w:pPr>
              <w:pStyle w:val="aff6"/>
              <w:rPr>
                <w:lang w:val="ru-RU"/>
              </w:rPr>
            </w:pPr>
          </w:p>
          <w:p w14:paraId="51CC1CAB" w14:textId="77777777" w:rsidR="00032A60" w:rsidRPr="003B754B" w:rsidRDefault="00562C65" w:rsidP="001D2E13">
            <w:pPr>
              <w:pStyle w:val="aff6"/>
              <w:rPr>
                <w:rFonts w:eastAsiaTheme="minorEastAsia"/>
                <w:lang w:val="ru-RU"/>
              </w:rPr>
            </w:pPr>
            <w:r w:rsidRPr="003B754B">
              <w:rPr>
                <w:lang w:val="ru-RU"/>
              </w:rPr>
              <w:t>Точка 3</w:t>
            </w:r>
          </w:p>
          <w:p w14:paraId="1E74A3B7" w14:textId="77777777" w:rsidR="00032A60" w:rsidRPr="003B754B" w:rsidRDefault="00032A60" w:rsidP="001D2E13">
            <w:pPr>
              <w:pStyle w:val="aff6"/>
              <w:rPr>
                <w:rFonts w:eastAsiaTheme="minorEastAsia"/>
                <w:lang w:val="ru-RU"/>
              </w:rPr>
            </w:pPr>
          </w:p>
        </w:tc>
        <w:tc>
          <w:tcPr>
            <w:tcW w:w="1810" w:type="dxa"/>
          </w:tcPr>
          <w:p w14:paraId="7BB963EA" w14:textId="77777777" w:rsidR="00032A60" w:rsidRPr="003B754B" w:rsidRDefault="00562C65" w:rsidP="001D2E13">
            <w:pPr>
              <w:pStyle w:val="aff6"/>
              <w:rPr>
                <w:rFonts w:eastAsiaTheme="minorEastAsia"/>
                <w:lang w:val="ru-RU"/>
              </w:rPr>
            </w:pPr>
            <w:r w:rsidRPr="003B754B">
              <w:rPr>
                <w:rFonts w:eastAsiaTheme="minorEastAsia"/>
              </w:rPr>
              <w:t>Al</w:t>
            </w:r>
            <w:r w:rsidR="008376CC" w:rsidRPr="003B754B">
              <w:rPr>
                <w:rFonts w:eastAsiaTheme="minorEastAsia"/>
              </w:rPr>
              <w:t xml:space="preserve">  </w:t>
            </w:r>
            <w:r w:rsidRPr="003B754B">
              <w:rPr>
                <w:rFonts w:eastAsiaTheme="minorEastAsia"/>
              </w:rPr>
              <w:t>K</w:t>
            </w:r>
          </w:p>
        </w:tc>
        <w:tc>
          <w:tcPr>
            <w:tcW w:w="1661" w:type="dxa"/>
          </w:tcPr>
          <w:p w14:paraId="123B104E" w14:textId="77777777" w:rsidR="00032A60" w:rsidRPr="003B754B" w:rsidRDefault="00562C65" w:rsidP="001D2E13">
            <w:pPr>
              <w:pStyle w:val="aff6"/>
              <w:rPr>
                <w:rFonts w:eastAsiaTheme="minorEastAsia"/>
                <w:lang w:val="ru-RU"/>
              </w:rPr>
            </w:pPr>
            <w:r w:rsidRPr="003B754B">
              <w:rPr>
                <w:rFonts w:eastAsiaTheme="minorEastAsia"/>
                <w:lang w:val="ru-RU"/>
              </w:rPr>
              <w:t>3107</w:t>
            </w:r>
          </w:p>
        </w:tc>
        <w:tc>
          <w:tcPr>
            <w:tcW w:w="1660" w:type="dxa"/>
          </w:tcPr>
          <w:p w14:paraId="7EED4365" w14:textId="77777777" w:rsidR="00032A60" w:rsidRPr="003B754B" w:rsidRDefault="00562C65" w:rsidP="001D2E13">
            <w:pPr>
              <w:pStyle w:val="aff6"/>
              <w:rPr>
                <w:rFonts w:eastAsiaTheme="minorEastAsia"/>
                <w:lang w:val="ru-RU"/>
              </w:rPr>
            </w:pPr>
            <w:r w:rsidRPr="003B754B">
              <w:rPr>
                <w:rFonts w:eastAsiaTheme="minorEastAsia"/>
                <w:lang w:val="ru-RU"/>
              </w:rPr>
              <w:t>36.32</w:t>
            </w:r>
          </w:p>
        </w:tc>
        <w:tc>
          <w:tcPr>
            <w:tcW w:w="1539" w:type="dxa"/>
          </w:tcPr>
          <w:p w14:paraId="6F3F6955" w14:textId="77777777" w:rsidR="00032A60" w:rsidRPr="003B754B" w:rsidRDefault="00562C65" w:rsidP="001D2E13">
            <w:pPr>
              <w:pStyle w:val="aff6"/>
              <w:rPr>
                <w:rFonts w:eastAsiaTheme="minorEastAsia"/>
                <w:lang w:val="ru-RU"/>
              </w:rPr>
            </w:pPr>
            <w:r w:rsidRPr="003B754B">
              <w:rPr>
                <w:rFonts w:eastAsiaTheme="minorEastAsia"/>
                <w:lang w:val="ru-RU"/>
              </w:rPr>
              <w:t>79.533</w:t>
            </w:r>
          </w:p>
        </w:tc>
        <w:tc>
          <w:tcPr>
            <w:tcW w:w="1539" w:type="dxa"/>
            <w:vMerge w:val="restart"/>
          </w:tcPr>
          <w:p w14:paraId="6EB8D497" w14:textId="77777777" w:rsidR="00032A60" w:rsidRPr="003B754B" w:rsidRDefault="00032A60" w:rsidP="001D2E13">
            <w:pPr>
              <w:pStyle w:val="aff6"/>
            </w:pPr>
          </w:p>
          <w:p w14:paraId="43C0A8A8" w14:textId="77777777" w:rsidR="00032A60" w:rsidRPr="003B754B" w:rsidRDefault="00562C65" w:rsidP="001D2E13">
            <w:pPr>
              <w:pStyle w:val="aff6"/>
              <w:rPr>
                <w:rFonts w:eastAsiaTheme="minorEastAsia"/>
                <w:lang w:val="ru-RU"/>
              </w:rPr>
            </w:pPr>
            <w:bookmarkStart w:id="244" w:name="_Hlk26366150"/>
            <w:r w:rsidRPr="003B754B">
              <w:t>A</w:t>
            </w:r>
            <w:r w:rsidRPr="003B754B">
              <w:rPr>
                <w:lang w:val="ru-RU"/>
              </w:rPr>
              <w:t>l</w:t>
            </w:r>
            <w:r w:rsidRPr="003B754B">
              <w:rPr>
                <w:vertAlign w:val="subscript"/>
                <w:lang w:val="ru-RU"/>
              </w:rPr>
              <w:t>4</w:t>
            </w:r>
            <w:r w:rsidRPr="003B754B">
              <w:rPr>
                <w:lang w:val="ru-RU"/>
              </w:rPr>
              <w:t>W</w:t>
            </w:r>
            <w:bookmarkEnd w:id="244"/>
          </w:p>
        </w:tc>
      </w:tr>
      <w:tr w:rsidR="00032A60" w:rsidRPr="003B754B" w14:paraId="2528FE14" w14:textId="77777777">
        <w:tc>
          <w:tcPr>
            <w:tcW w:w="1702" w:type="dxa"/>
            <w:vMerge/>
          </w:tcPr>
          <w:p w14:paraId="6059F346" w14:textId="77777777" w:rsidR="00032A60" w:rsidRPr="003B754B" w:rsidRDefault="00032A60" w:rsidP="001D2E13">
            <w:pPr>
              <w:pStyle w:val="aff6"/>
              <w:rPr>
                <w:rFonts w:eastAsiaTheme="minorEastAsia"/>
                <w:lang w:val="ru-RU"/>
              </w:rPr>
            </w:pPr>
          </w:p>
        </w:tc>
        <w:tc>
          <w:tcPr>
            <w:tcW w:w="1810" w:type="dxa"/>
          </w:tcPr>
          <w:p w14:paraId="75D6A083" w14:textId="77777777" w:rsidR="00032A60" w:rsidRPr="003B754B" w:rsidRDefault="00562C65" w:rsidP="001D2E13">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L</w:t>
            </w:r>
          </w:p>
        </w:tc>
        <w:tc>
          <w:tcPr>
            <w:tcW w:w="1661" w:type="dxa"/>
          </w:tcPr>
          <w:p w14:paraId="45D8CADC" w14:textId="77777777" w:rsidR="00032A60" w:rsidRPr="003B754B" w:rsidRDefault="00562C65" w:rsidP="001D2E13">
            <w:pPr>
              <w:pStyle w:val="aff6"/>
              <w:rPr>
                <w:rFonts w:eastAsiaTheme="minorEastAsia"/>
                <w:lang w:val="ru-RU"/>
              </w:rPr>
            </w:pPr>
            <w:r w:rsidRPr="003B754B">
              <w:rPr>
                <w:rFonts w:eastAsiaTheme="minorEastAsia"/>
                <w:lang w:val="ru-RU"/>
              </w:rPr>
              <w:t>612</w:t>
            </w:r>
          </w:p>
        </w:tc>
        <w:tc>
          <w:tcPr>
            <w:tcW w:w="1660" w:type="dxa"/>
          </w:tcPr>
          <w:p w14:paraId="28EB2AC5" w14:textId="77777777" w:rsidR="00032A60" w:rsidRPr="003B754B" w:rsidRDefault="00562C65" w:rsidP="001D2E13">
            <w:pPr>
              <w:pStyle w:val="aff6"/>
              <w:rPr>
                <w:rFonts w:eastAsiaTheme="minorEastAsia"/>
                <w:lang w:val="ru-RU"/>
              </w:rPr>
            </w:pPr>
            <w:r w:rsidRPr="003B754B">
              <w:rPr>
                <w:rFonts w:eastAsiaTheme="minorEastAsia"/>
                <w:lang w:val="ru-RU"/>
              </w:rPr>
              <w:t>0.00</w:t>
            </w:r>
          </w:p>
        </w:tc>
        <w:tc>
          <w:tcPr>
            <w:tcW w:w="1539" w:type="dxa"/>
          </w:tcPr>
          <w:p w14:paraId="60D4A107" w14:textId="77777777" w:rsidR="00032A60" w:rsidRPr="003B754B" w:rsidRDefault="00562C65" w:rsidP="001D2E13">
            <w:pPr>
              <w:pStyle w:val="aff6"/>
              <w:rPr>
                <w:rFonts w:eastAsiaTheme="minorEastAsia"/>
                <w:lang w:val="ru-RU"/>
              </w:rPr>
            </w:pPr>
            <w:r w:rsidRPr="003B754B">
              <w:rPr>
                <w:rFonts w:eastAsiaTheme="minorEastAsia"/>
                <w:lang w:val="ru-RU"/>
              </w:rPr>
              <w:t>0.000</w:t>
            </w:r>
          </w:p>
        </w:tc>
        <w:tc>
          <w:tcPr>
            <w:tcW w:w="1539" w:type="dxa"/>
            <w:vMerge/>
          </w:tcPr>
          <w:p w14:paraId="58328519" w14:textId="77777777" w:rsidR="00032A60" w:rsidRPr="003B754B" w:rsidRDefault="00032A60" w:rsidP="001D2E13">
            <w:pPr>
              <w:pStyle w:val="aff6"/>
              <w:rPr>
                <w:rFonts w:eastAsiaTheme="minorEastAsia"/>
                <w:lang w:val="ru-RU"/>
              </w:rPr>
            </w:pPr>
          </w:p>
        </w:tc>
      </w:tr>
      <w:tr w:rsidR="00032A60" w:rsidRPr="003B754B" w14:paraId="27F3E615" w14:textId="77777777">
        <w:tc>
          <w:tcPr>
            <w:tcW w:w="1702" w:type="dxa"/>
            <w:vMerge/>
          </w:tcPr>
          <w:p w14:paraId="30A8119E" w14:textId="77777777" w:rsidR="00032A60" w:rsidRPr="003B754B" w:rsidRDefault="00032A60" w:rsidP="001D2E13">
            <w:pPr>
              <w:pStyle w:val="aff6"/>
              <w:rPr>
                <w:rFonts w:eastAsiaTheme="minorEastAsia"/>
                <w:lang w:val="ru-RU"/>
              </w:rPr>
            </w:pPr>
          </w:p>
        </w:tc>
        <w:tc>
          <w:tcPr>
            <w:tcW w:w="1810" w:type="dxa"/>
          </w:tcPr>
          <w:p w14:paraId="3AB8B7C2" w14:textId="77777777" w:rsidR="00032A60" w:rsidRPr="003B754B" w:rsidRDefault="00562C65" w:rsidP="001D2E13">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M</w:t>
            </w:r>
          </w:p>
        </w:tc>
        <w:tc>
          <w:tcPr>
            <w:tcW w:w="1661" w:type="dxa"/>
          </w:tcPr>
          <w:p w14:paraId="5B6E73C1" w14:textId="77777777" w:rsidR="00032A60" w:rsidRPr="003B754B" w:rsidRDefault="00562C65" w:rsidP="001D2E13">
            <w:pPr>
              <w:pStyle w:val="aff6"/>
              <w:rPr>
                <w:rFonts w:eastAsiaTheme="minorEastAsia"/>
                <w:lang w:val="ru-RU"/>
              </w:rPr>
            </w:pPr>
            <w:r w:rsidRPr="003B754B">
              <w:rPr>
                <w:rFonts w:eastAsiaTheme="minorEastAsia"/>
                <w:lang w:val="ru-RU"/>
              </w:rPr>
              <w:t>1531</w:t>
            </w:r>
          </w:p>
        </w:tc>
        <w:tc>
          <w:tcPr>
            <w:tcW w:w="1660" w:type="dxa"/>
          </w:tcPr>
          <w:p w14:paraId="375B8AA1" w14:textId="77777777" w:rsidR="00032A60" w:rsidRPr="003B754B" w:rsidRDefault="00562C65" w:rsidP="001D2E13">
            <w:pPr>
              <w:pStyle w:val="aff6"/>
              <w:rPr>
                <w:rFonts w:eastAsiaTheme="minorEastAsia"/>
                <w:lang w:val="ru-RU"/>
              </w:rPr>
            </w:pPr>
            <w:r w:rsidRPr="003B754B">
              <w:rPr>
                <w:rFonts w:eastAsiaTheme="minorEastAsia"/>
                <w:lang w:val="ru-RU"/>
              </w:rPr>
              <w:t>63.68</w:t>
            </w:r>
          </w:p>
        </w:tc>
        <w:tc>
          <w:tcPr>
            <w:tcW w:w="1539" w:type="dxa"/>
          </w:tcPr>
          <w:p w14:paraId="4DE22252" w14:textId="77777777" w:rsidR="00032A60" w:rsidRPr="003B754B" w:rsidRDefault="00562C65" w:rsidP="001D2E13">
            <w:pPr>
              <w:pStyle w:val="aff6"/>
              <w:rPr>
                <w:rFonts w:eastAsiaTheme="minorEastAsia"/>
                <w:lang w:val="ru-RU"/>
              </w:rPr>
            </w:pPr>
            <w:r w:rsidRPr="003B754B">
              <w:rPr>
                <w:rFonts w:eastAsiaTheme="minorEastAsia"/>
                <w:lang w:val="ru-RU"/>
              </w:rPr>
              <w:t>20.467</w:t>
            </w:r>
          </w:p>
        </w:tc>
        <w:tc>
          <w:tcPr>
            <w:tcW w:w="1539" w:type="dxa"/>
            <w:vMerge/>
          </w:tcPr>
          <w:p w14:paraId="774B89D7" w14:textId="77777777" w:rsidR="00032A60" w:rsidRPr="003B754B" w:rsidRDefault="00032A60" w:rsidP="001D2E13">
            <w:pPr>
              <w:pStyle w:val="aff6"/>
              <w:rPr>
                <w:rFonts w:eastAsiaTheme="minorEastAsia"/>
                <w:lang w:val="ru-RU"/>
              </w:rPr>
            </w:pPr>
          </w:p>
        </w:tc>
      </w:tr>
      <w:tr w:rsidR="00032A60" w:rsidRPr="003B754B" w14:paraId="64BE31CF" w14:textId="77777777">
        <w:tc>
          <w:tcPr>
            <w:tcW w:w="1702" w:type="dxa"/>
            <w:vMerge w:val="restart"/>
          </w:tcPr>
          <w:p w14:paraId="52CE7989" w14:textId="77777777" w:rsidR="00032A60" w:rsidRPr="003B754B" w:rsidRDefault="00032A60" w:rsidP="001D2E13">
            <w:pPr>
              <w:pStyle w:val="aff6"/>
              <w:rPr>
                <w:lang w:val="ru-RU"/>
              </w:rPr>
            </w:pPr>
          </w:p>
          <w:p w14:paraId="561968AA" w14:textId="77777777" w:rsidR="00032A60" w:rsidRPr="003B754B" w:rsidRDefault="00562C65" w:rsidP="001D2E13">
            <w:pPr>
              <w:pStyle w:val="aff6"/>
              <w:rPr>
                <w:rFonts w:eastAsiaTheme="minorEastAsia"/>
                <w:lang w:val="ru-RU"/>
              </w:rPr>
            </w:pPr>
            <w:r w:rsidRPr="003B754B">
              <w:rPr>
                <w:lang w:val="ru-RU"/>
              </w:rPr>
              <w:t>Точка 4</w:t>
            </w:r>
          </w:p>
          <w:p w14:paraId="27D1312E" w14:textId="77777777" w:rsidR="00032A60" w:rsidRPr="003B754B" w:rsidRDefault="00032A60" w:rsidP="001D2E13">
            <w:pPr>
              <w:pStyle w:val="aff6"/>
              <w:rPr>
                <w:rFonts w:eastAsiaTheme="minorEastAsia"/>
                <w:lang w:val="ru-RU"/>
              </w:rPr>
            </w:pPr>
          </w:p>
        </w:tc>
        <w:tc>
          <w:tcPr>
            <w:tcW w:w="1810" w:type="dxa"/>
          </w:tcPr>
          <w:p w14:paraId="1F586903" w14:textId="77777777" w:rsidR="00032A60" w:rsidRPr="003B754B" w:rsidRDefault="00562C65" w:rsidP="001D2E13">
            <w:pPr>
              <w:pStyle w:val="aff6"/>
              <w:rPr>
                <w:rFonts w:eastAsiaTheme="minorEastAsia"/>
                <w:lang w:val="ru-RU"/>
              </w:rPr>
            </w:pPr>
            <w:r w:rsidRPr="003B754B">
              <w:rPr>
                <w:rFonts w:eastAsiaTheme="minorEastAsia"/>
              </w:rPr>
              <w:t>Al</w:t>
            </w:r>
            <w:r w:rsidR="008376CC" w:rsidRPr="003B754B">
              <w:rPr>
                <w:rFonts w:eastAsiaTheme="minorEastAsia"/>
              </w:rPr>
              <w:t xml:space="preserve">  </w:t>
            </w:r>
            <w:r w:rsidRPr="003B754B">
              <w:rPr>
                <w:rFonts w:eastAsiaTheme="minorEastAsia"/>
              </w:rPr>
              <w:t>K</w:t>
            </w:r>
          </w:p>
        </w:tc>
        <w:tc>
          <w:tcPr>
            <w:tcW w:w="1661" w:type="dxa"/>
          </w:tcPr>
          <w:p w14:paraId="1DC14D84" w14:textId="77777777" w:rsidR="00032A60" w:rsidRPr="003B754B" w:rsidRDefault="00562C65" w:rsidP="001D2E13">
            <w:pPr>
              <w:pStyle w:val="aff6"/>
              <w:rPr>
                <w:rFonts w:eastAsiaTheme="minorEastAsia"/>
                <w:lang w:val="ru-RU"/>
              </w:rPr>
            </w:pPr>
            <w:r w:rsidRPr="003B754B">
              <w:rPr>
                <w:rFonts w:eastAsiaTheme="minorEastAsia"/>
                <w:lang w:val="ru-RU"/>
              </w:rPr>
              <w:t>9832</w:t>
            </w:r>
          </w:p>
        </w:tc>
        <w:tc>
          <w:tcPr>
            <w:tcW w:w="1660" w:type="dxa"/>
          </w:tcPr>
          <w:p w14:paraId="1BC787FD" w14:textId="77777777" w:rsidR="00032A60" w:rsidRPr="003B754B" w:rsidRDefault="00562C65" w:rsidP="001D2E13">
            <w:pPr>
              <w:pStyle w:val="aff6"/>
              <w:rPr>
                <w:rFonts w:eastAsiaTheme="minorEastAsia"/>
                <w:lang w:val="ru-RU"/>
              </w:rPr>
            </w:pPr>
            <w:r w:rsidRPr="003B754B">
              <w:rPr>
                <w:rFonts w:eastAsiaTheme="minorEastAsia"/>
                <w:lang w:val="ru-RU"/>
              </w:rPr>
              <w:t>100</w:t>
            </w:r>
          </w:p>
        </w:tc>
        <w:tc>
          <w:tcPr>
            <w:tcW w:w="1539" w:type="dxa"/>
          </w:tcPr>
          <w:p w14:paraId="50B8AFE1" w14:textId="77777777" w:rsidR="00032A60" w:rsidRPr="003B754B" w:rsidRDefault="00562C65" w:rsidP="001D2E13">
            <w:pPr>
              <w:pStyle w:val="aff6"/>
              <w:rPr>
                <w:rFonts w:eastAsiaTheme="minorEastAsia"/>
                <w:lang w:val="ru-RU"/>
              </w:rPr>
            </w:pPr>
            <w:r w:rsidRPr="003B754B">
              <w:rPr>
                <w:rFonts w:eastAsiaTheme="minorEastAsia"/>
                <w:lang w:val="ru-RU"/>
              </w:rPr>
              <w:t>100.000</w:t>
            </w:r>
          </w:p>
        </w:tc>
        <w:tc>
          <w:tcPr>
            <w:tcW w:w="1539" w:type="dxa"/>
            <w:vMerge w:val="restart"/>
          </w:tcPr>
          <w:p w14:paraId="584022B4" w14:textId="77777777" w:rsidR="00032A60" w:rsidRPr="003B754B" w:rsidRDefault="00032A60" w:rsidP="001D2E13">
            <w:pPr>
              <w:pStyle w:val="aff6"/>
              <w:rPr>
                <w:rFonts w:eastAsiaTheme="minorEastAsia"/>
                <w:lang w:val="ru-RU"/>
              </w:rPr>
            </w:pPr>
          </w:p>
          <w:p w14:paraId="2F8036AC" w14:textId="77777777" w:rsidR="00032A60" w:rsidRPr="003B754B" w:rsidRDefault="00562C65" w:rsidP="001D2E13">
            <w:pPr>
              <w:pStyle w:val="aff6"/>
              <w:rPr>
                <w:rFonts w:eastAsiaTheme="minorEastAsia"/>
                <w:lang w:val="ru-RU"/>
              </w:rPr>
            </w:pPr>
            <w:r w:rsidRPr="003B754B">
              <w:rPr>
                <w:rFonts w:eastAsiaTheme="minorEastAsia"/>
                <w:lang w:val="ru-RU"/>
              </w:rPr>
              <w:t>(Al)</w:t>
            </w:r>
          </w:p>
        </w:tc>
      </w:tr>
      <w:tr w:rsidR="00032A60" w:rsidRPr="003B754B" w14:paraId="5D4EC7CB" w14:textId="77777777">
        <w:tc>
          <w:tcPr>
            <w:tcW w:w="1702" w:type="dxa"/>
            <w:vMerge/>
          </w:tcPr>
          <w:p w14:paraId="6F89BD6B" w14:textId="77777777" w:rsidR="00032A60" w:rsidRPr="003B754B" w:rsidRDefault="00032A60" w:rsidP="001D2E13">
            <w:pPr>
              <w:pStyle w:val="aff6"/>
              <w:rPr>
                <w:rFonts w:eastAsiaTheme="minorEastAsia"/>
                <w:lang w:val="ru-RU"/>
              </w:rPr>
            </w:pPr>
          </w:p>
        </w:tc>
        <w:tc>
          <w:tcPr>
            <w:tcW w:w="1810" w:type="dxa"/>
          </w:tcPr>
          <w:p w14:paraId="1234AF4E" w14:textId="77777777" w:rsidR="00032A60" w:rsidRPr="003B754B" w:rsidRDefault="00562C65" w:rsidP="001D2E13">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L</w:t>
            </w:r>
          </w:p>
        </w:tc>
        <w:tc>
          <w:tcPr>
            <w:tcW w:w="1661" w:type="dxa"/>
          </w:tcPr>
          <w:p w14:paraId="0A35F983" w14:textId="77777777" w:rsidR="00032A60" w:rsidRPr="003B754B" w:rsidRDefault="00562C65" w:rsidP="001D2E13">
            <w:pPr>
              <w:pStyle w:val="aff6"/>
              <w:rPr>
                <w:rFonts w:eastAsiaTheme="minorEastAsia"/>
                <w:lang w:val="ru-RU"/>
              </w:rPr>
            </w:pPr>
            <w:r w:rsidRPr="003B754B">
              <w:rPr>
                <w:rFonts w:eastAsiaTheme="minorEastAsia"/>
                <w:lang w:val="ru-RU"/>
              </w:rPr>
              <w:t>2</w:t>
            </w:r>
          </w:p>
        </w:tc>
        <w:tc>
          <w:tcPr>
            <w:tcW w:w="1660" w:type="dxa"/>
          </w:tcPr>
          <w:p w14:paraId="53B1D694" w14:textId="77777777" w:rsidR="00032A60" w:rsidRPr="003B754B" w:rsidRDefault="00562C65" w:rsidP="001D2E13">
            <w:pPr>
              <w:pStyle w:val="aff6"/>
              <w:rPr>
                <w:rFonts w:eastAsiaTheme="minorEastAsia"/>
                <w:lang w:val="ru-RU"/>
              </w:rPr>
            </w:pPr>
            <w:r w:rsidRPr="003B754B">
              <w:rPr>
                <w:rFonts w:eastAsiaTheme="minorEastAsia"/>
                <w:lang w:val="ru-RU"/>
              </w:rPr>
              <w:t>0.00</w:t>
            </w:r>
          </w:p>
        </w:tc>
        <w:tc>
          <w:tcPr>
            <w:tcW w:w="1539" w:type="dxa"/>
          </w:tcPr>
          <w:p w14:paraId="6881CA40" w14:textId="77777777" w:rsidR="00032A60" w:rsidRPr="003B754B" w:rsidRDefault="00562C65" w:rsidP="001D2E13">
            <w:pPr>
              <w:pStyle w:val="aff6"/>
              <w:rPr>
                <w:rFonts w:eastAsiaTheme="minorEastAsia"/>
                <w:lang w:val="ru-RU"/>
              </w:rPr>
            </w:pPr>
            <w:r w:rsidRPr="003B754B">
              <w:rPr>
                <w:rFonts w:eastAsiaTheme="minorEastAsia"/>
                <w:lang w:val="ru-RU"/>
              </w:rPr>
              <w:t>0.000</w:t>
            </w:r>
          </w:p>
        </w:tc>
        <w:tc>
          <w:tcPr>
            <w:tcW w:w="1539" w:type="dxa"/>
            <w:vMerge/>
          </w:tcPr>
          <w:p w14:paraId="5638D4F6" w14:textId="77777777" w:rsidR="00032A60" w:rsidRPr="003B754B" w:rsidRDefault="00032A60" w:rsidP="001D2E13">
            <w:pPr>
              <w:pStyle w:val="aff6"/>
              <w:rPr>
                <w:rFonts w:eastAsiaTheme="minorEastAsia"/>
                <w:lang w:val="ru-RU"/>
              </w:rPr>
            </w:pPr>
          </w:p>
        </w:tc>
      </w:tr>
      <w:tr w:rsidR="00032A60" w:rsidRPr="003B754B" w14:paraId="26F45ED6" w14:textId="77777777">
        <w:tc>
          <w:tcPr>
            <w:tcW w:w="1702" w:type="dxa"/>
            <w:vMerge/>
          </w:tcPr>
          <w:p w14:paraId="32539C33" w14:textId="77777777" w:rsidR="00032A60" w:rsidRPr="003B754B" w:rsidRDefault="00032A60" w:rsidP="001D2E13">
            <w:pPr>
              <w:pStyle w:val="aff6"/>
              <w:rPr>
                <w:rFonts w:eastAsiaTheme="minorEastAsia"/>
                <w:lang w:val="ru-RU"/>
              </w:rPr>
            </w:pPr>
          </w:p>
        </w:tc>
        <w:tc>
          <w:tcPr>
            <w:tcW w:w="1810" w:type="dxa"/>
          </w:tcPr>
          <w:p w14:paraId="4C9C281E" w14:textId="77777777" w:rsidR="00032A60" w:rsidRPr="003B754B" w:rsidRDefault="00562C65" w:rsidP="001D2E13">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M</w:t>
            </w:r>
          </w:p>
        </w:tc>
        <w:tc>
          <w:tcPr>
            <w:tcW w:w="1661" w:type="dxa"/>
          </w:tcPr>
          <w:p w14:paraId="1DBBEDB4" w14:textId="77777777" w:rsidR="00032A60" w:rsidRPr="003B754B" w:rsidRDefault="00562C65" w:rsidP="001D2E13">
            <w:pPr>
              <w:pStyle w:val="aff6"/>
              <w:rPr>
                <w:rFonts w:eastAsiaTheme="minorEastAsia"/>
                <w:lang w:val="ru-RU"/>
              </w:rPr>
            </w:pPr>
            <w:r w:rsidRPr="003B754B">
              <w:rPr>
                <w:rFonts w:eastAsiaTheme="minorEastAsia"/>
                <w:lang w:val="ru-RU"/>
              </w:rPr>
              <w:t>14</w:t>
            </w:r>
          </w:p>
        </w:tc>
        <w:tc>
          <w:tcPr>
            <w:tcW w:w="1660" w:type="dxa"/>
          </w:tcPr>
          <w:p w14:paraId="4D9ACDF5" w14:textId="77777777" w:rsidR="00032A60" w:rsidRPr="003B754B" w:rsidRDefault="00562C65" w:rsidP="001D2E13">
            <w:pPr>
              <w:pStyle w:val="aff6"/>
              <w:rPr>
                <w:rFonts w:eastAsiaTheme="minorEastAsia"/>
                <w:lang w:val="ru-RU"/>
              </w:rPr>
            </w:pPr>
            <w:r w:rsidRPr="003B754B">
              <w:rPr>
                <w:rFonts w:eastAsiaTheme="minorEastAsia"/>
                <w:lang w:val="ru-RU"/>
              </w:rPr>
              <w:t>0.00</w:t>
            </w:r>
          </w:p>
        </w:tc>
        <w:tc>
          <w:tcPr>
            <w:tcW w:w="1539" w:type="dxa"/>
          </w:tcPr>
          <w:p w14:paraId="46DC195A" w14:textId="77777777" w:rsidR="00032A60" w:rsidRPr="003B754B" w:rsidRDefault="00562C65" w:rsidP="001D2E13">
            <w:pPr>
              <w:pStyle w:val="aff6"/>
              <w:rPr>
                <w:rFonts w:eastAsiaTheme="minorEastAsia"/>
                <w:lang w:val="ru-RU"/>
              </w:rPr>
            </w:pPr>
            <w:r w:rsidRPr="003B754B">
              <w:rPr>
                <w:rFonts w:eastAsiaTheme="minorEastAsia"/>
                <w:lang w:val="ru-RU"/>
              </w:rPr>
              <w:t>0.000</w:t>
            </w:r>
          </w:p>
        </w:tc>
        <w:tc>
          <w:tcPr>
            <w:tcW w:w="1539" w:type="dxa"/>
            <w:vMerge/>
          </w:tcPr>
          <w:p w14:paraId="04C57A60" w14:textId="77777777" w:rsidR="00032A60" w:rsidRPr="003B754B" w:rsidRDefault="00032A60" w:rsidP="001D2E13">
            <w:pPr>
              <w:pStyle w:val="aff6"/>
              <w:rPr>
                <w:rFonts w:eastAsiaTheme="minorEastAsia"/>
                <w:lang w:val="ru-RU"/>
              </w:rPr>
            </w:pPr>
          </w:p>
        </w:tc>
      </w:tr>
    </w:tbl>
    <w:p w14:paraId="07E706CC" w14:textId="77777777" w:rsidR="00A720CC" w:rsidRPr="003B754B" w:rsidRDefault="00A720CC" w:rsidP="00A720CC">
      <w:pPr>
        <w:pStyle w:val="aff2"/>
      </w:pPr>
    </w:p>
    <w:p w14:paraId="44FC656C" w14:textId="77777777" w:rsidR="00032A60" w:rsidRPr="003B754B" w:rsidRDefault="00A720CC" w:rsidP="00A720CC">
      <w:pPr>
        <w:pStyle w:val="aff2"/>
      </w:pPr>
      <w:bookmarkStart w:id="245" w:name="_Hlk26832964"/>
      <w:r w:rsidRPr="003B754B">
        <w:rPr>
          <w:rFonts w:eastAsiaTheme="minorEastAsia"/>
        </w:rPr>
        <w:t xml:space="preserve">На рисунку </w:t>
      </w:r>
      <w:r w:rsidRPr="003B754B">
        <w:t>3.</w:t>
      </w:r>
      <w:r w:rsidR="00F84534" w:rsidRPr="003B754B">
        <w:t>7</w:t>
      </w:r>
      <w:r w:rsidRPr="003B754B">
        <w:t>,</w:t>
      </w:r>
      <w:r w:rsidR="00BD4F45">
        <w:t xml:space="preserve"> </w:t>
      </w:r>
      <w:r w:rsidRPr="003B754B">
        <w:t xml:space="preserve">у </w:t>
      </w:r>
      <w:r w:rsidRPr="003B754B">
        <w:rPr>
          <w:rFonts w:eastAsia="SimSun"/>
        </w:rPr>
        <w:t xml:space="preserve">табліці </w:t>
      </w:r>
      <w:r w:rsidRPr="003B754B">
        <w:t>3.</w:t>
      </w:r>
      <w:r w:rsidR="00F84534" w:rsidRPr="003B754B">
        <w:t>6</w:t>
      </w:r>
      <w:r w:rsidRPr="003B754B">
        <w:t xml:space="preserve"> </w:t>
      </w:r>
      <w:bookmarkStart w:id="246" w:name="_Hlk26832435"/>
      <w:r w:rsidRPr="003B754B">
        <w:t>–</w:t>
      </w:r>
      <w:bookmarkEnd w:id="245"/>
      <w:bookmarkEnd w:id="246"/>
      <w:r w:rsidRPr="003B754B">
        <w:t xml:space="preserve"> </w:t>
      </w:r>
      <w:r w:rsidR="00562C65" w:rsidRPr="003B754B">
        <w:t xml:space="preserve">Мікроструктура зразка (х3.93к) в точках мікрорентгеноспектрального аналізу хімічного складу </w:t>
      </w:r>
      <w:r w:rsidR="0099333C" w:rsidRPr="003B754B">
        <w:t>Al</w:t>
      </w:r>
      <w:r w:rsidR="008376CC" w:rsidRPr="003B754B">
        <w:t>-</w:t>
      </w:r>
      <w:r w:rsidR="0099333C" w:rsidRPr="003B754B">
        <w:t>W</w:t>
      </w:r>
      <w:r w:rsidR="00562C65" w:rsidRPr="003B754B">
        <w:t xml:space="preserve"> </w:t>
      </w:r>
      <w:r w:rsidRPr="003B754B">
        <w:t xml:space="preserve">зразок </w:t>
      </w:r>
      <w:r w:rsidR="00562C65" w:rsidRPr="003B754B">
        <w:rPr>
          <w:rFonts w:eastAsiaTheme="minorEastAsia"/>
        </w:rPr>
        <w:fldChar w:fldCharType="begin"/>
      </w:r>
      <w:r w:rsidR="00562C65" w:rsidRPr="003B754B">
        <w:rPr>
          <w:rFonts w:eastAsiaTheme="minorEastAsia"/>
        </w:rPr>
        <w:instrText xml:space="preserve"> = 2 \* GB3 </w:instrText>
      </w:r>
      <w:r w:rsidR="00562C65" w:rsidRPr="003B754B">
        <w:rPr>
          <w:rFonts w:eastAsiaTheme="minorEastAsia"/>
        </w:rPr>
        <w:fldChar w:fldCharType="separate"/>
      </w:r>
      <w:r w:rsidR="003C7765" w:rsidRPr="003B754B">
        <w:rPr>
          <w:rFonts w:eastAsia="SimSun"/>
        </w:rPr>
        <w:t>II</w:t>
      </w:r>
      <w:r w:rsidR="00562C65" w:rsidRPr="003B754B">
        <w:rPr>
          <w:rFonts w:eastAsiaTheme="minorEastAsia"/>
        </w:rPr>
        <w:fldChar w:fldCharType="end"/>
      </w:r>
      <w:r w:rsidR="00562C65" w:rsidRPr="003B754B">
        <w:rPr>
          <w:rFonts w:eastAsia="SimSun"/>
        </w:rPr>
        <w:t xml:space="preserve">, </w:t>
      </w:r>
      <w:r w:rsidR="00562C65" w:rsidRPr="003B754B">
        <w:t>показана мікроструктура зразка та результати мікрорентгено</w:t>
      </w:r>
      <w:r w:rsidR="0085404B">
        <w:t>-</w:t>
      </w:r>
      <w:r w:rsidR="00562C65" w:rsidRPr="003B754B">
        <w:t xml:space="preserve">спектрального аналізу фазових складових в зразку, який вміщав в собі вільний вольфрам.Точка 1: в Al </w:t>
      </w:r>
      <w:r w:rsidRPr="003B754B">
        <w:t xml:space="preserve">– </w:t>
      </w:r>
      <w:r w:rsidR="00562C65" w:rsidRPr="003B754B">
        <w:t>[</w:t>
      </w:r>
      <w:r w:rsidR="00562C65" w:rsidRPr="003B754B">
        <w:rPr>
          <w:rFonts w:eastAsia="SimSun"/>
        </w:rPr>
        <w:t>（</w:t>
      </w:r>
      <w:r w:rsidR="00562C65" w:rsidRPr="003B754B">
        <w:t>мас. 37.52 %</w:t>
      </w:r>
      <w:r w:rsidR="00562C65" w:rsidRPr="003B754B">
        <w:rPr>
          <w:rFonts w:eastAsia="SimSun"/>
        </w:rPr>
        <w:t>）</w:t>
      </w:r>
      <w:r w:rsidR="00562C65" w:rsidRPr="003B754B">
        <w:t>і</w:t>
      </w:r>
      <w:r w:rsidR="00562C65" w:rsidRPr="003B754B">
        <w:rPr>
          <w:rFonts w:eastAsia="SimSun"/>
        </w:rPr>
        <w:t>（</w:t>
      </w:r>
      <w:r w:rsidR="00562C65" w:rsidRPr="003B754B">
        <w:t>at. 80.361</w:t>
      </w:r>
      <w:r w:rsidR="00D4466B" w:rsidRPr="003B754B">
        <w:t xml:space="preserve"> </w:t>
      </w:r>
      <w:r w:rsidR="00562C65" w:rsidRPr="003B754B">
        <w:t>%</w:t>
      </w:r>
      <w:r w:rsidR="00562C65" w:rsidRPr="003B754B">
        <w:rPr>
          <w:rFonts w:eastAsia="SimSun"/>
        </w:rPr>
        <w:t>）</w:t>
      </w:r>
      <w:r w:rsidR="00562C65" w:rsidRPr="003B754B">
        <w:t>],</w:t>
      </w:r>
      <w:r w:rsidR="00E13C5C">
        <w:t xml:space="preserve"> </w:t>
      </w:r>
      <w:r w:rsidR="00562C65" w:rsidRPr="003B754B">
        <w:t>W</w:t>
      </w:r>
      <w:r w:rsidRPr="003B754B">
        <w:t xml:space="preserve"> – </w:t>
      </w:r>
      <w:r w:rsidR="00562C65" w:rsidRPr="003B754B">
        <w:t>[</w:t>
      </w:r>
      <w:r w:rsidR="00562C65" w:rsidRPr="003B754B">
        <w:rPr>
          <w:rFonts w:eastAsia="SimSun"/>
        </w:rPr>
        <w:t>（</w:t>
      </w:r>
      <w:r w:rsidR="00562C65" w:rsidRPr="003B754B">
        <w:t>мас. 62.48 %</w:t>
      </w:r>
      <w:r w:rsidR="00562C65" w:rsidRPr="003B754B">
        <w:rPr>
          <w:rFonts w:eastAsia="SimSun"/>
        </w:rPr>
        <w:t>）</w:t>
      </w:r>
      <w:r w:rsidR="00562C65" w:rsidRPr="003B754B">
        <w:t>,</w:t>
      </w:r>
      <w:r w:rsidR="00562C65" w:rsidRPr="003B754B">
        <w:rPr>
          <w:rFonts w:eastAsia="SimSun"/>
        </w:rPr>
        <w:t>（</w:t>
      </w:r>
      <w:r w:rsidR="00562C65" w:rsidRPr="003B754B">
        <w:t>at. 19.639</w:t>
      </w:r>
      <w:r w:rsidR="00D4466B" w:rsidRPr="003B754B">
        <w:t xml:space="preserve"> </w:t>
      </w:r>
      <w:r w:rsidR="00562C65" w:rsidRPr="003B754B">
        <w:t>%</w:t>
      </w:r>
      <w:r w:rsidR="00562C65" w:rsidRPr="003B754B">
        <w:rPr>
          <w:rFonts w:eastAsia="SimSun"/>
        </w:rPr>
        <w:t>）</w:t>
      </w:r>
      <w:r w:rsidR="00562C65" w:rsidRPr="003B754B">
        <w:t xml:space="preserve">]; точка 2: в Al </w:t>
      </w:r>
      <w:r w:rsidRPr="003B754B">
        <w:t>–</w:t>
      </w:r>
      <w:r w:rsidR="00562C65" w:rsidRPr="003B754B">
        <w:t xml:space="preserve"> [</w:t>
      </w:r>
      <w:r w:rsidR="00562C65" w:rsidRPr="003B754B">
        <w:rPr>
          <w:rFonts w:eastAsia="SimSun"/>
        </w:rPr>
        <w:t>（</w:t>
      </w:r>
      <w:r w:rsidR="00562C65" w:rsidRPr="003B754B">
        <w:t>мас. 100 %</w:t>
      </w:r>
      <w:r w:rsidR="00562C65" w:rsidRPr="003B754B">
        <w:rPr>
          <w:rFonts w:eastAsia="SimSun"/>
        </w:rPr>
        <w:t>）</w:t>
      </w:r>
      <w:r w:rsidR="00562C65" w:rsidRPr="003B754B">
        <w:t>,</w:t>
      </w:r>
      <w:r w:rsidR="00562C65" w:rsidRPr="003B754B">
        <w:rPr>
          <w:rFonts w:eastAsia="SimSun"/>
        </w:rPr>
        <w:t>（</w:t>
      </w:r>
      <w:r w:rsidR="00562C65" w:rsidRPr="003B754B">
        <w:t>at. 100 %</w:t>
      </w:r>
      <w:r w:rsidR="00562C65" w:rsidRPr="003B754B">
        <w:rPr>
          <w:rFonts w:eastAsia="SimSun"/>
        </w:rPr>
        <w:t>）</w:t>
      </w:r>
      <w:r w:rsidR="00562C65" w:rsidRPr="003B754B">
        <w:t>];</w:t>
      </w:r>
      <w:r w:rsidR="00A04CEB" w:rsidRPr="003B754B">
        <w:t xml:space="preserve"> </w:t>
      </w:r>
      <w:r w:rsidR="00562C65" w:rsidRPr="003B754B">
        <w:t xml:space="preserve">W </w:t>
      </w:r>
      <w:r w:rsidRPr="003B754B">
        <w:t>–</w:t>
      </w:r>
      <w:r w:rsidR="00562C65" w:rsidRPr="003B754B">
        <w:t xml:space="preserve"> [</w:t>
      </w:r>
      <w:r w:rsidR="00562C65" w:rsidRPr="003B754B">
        <w:rPr>
          <w:rFonts w:eastAsia="SimSun"/>
        </w:rPr>
        <w:t>（</w:t>
      </w:r>
      <w:r w:rsidR="00562C65" w:rsidRPr="003B754B">
        <w:t>мас. 0%</w:t>
      </w:r>
      <w:r w:rsidR="00562C65" w:rsidRPr="003B754B">
        <w:rPr>
          <w:rFonts w:eastAsia="SimSun"/>
        </w:rPr>
        <w:t>）</w:t>
      </w:r>
      <w:r w:rsidR="00562C65" w:rsidRPr="003B754B">
        <w:t>,</w:t>
      </w:r>
      <w:r w:rsidR="00562C65" w:rsidRPr="003B754B">
        <w:rPr>
          <w:rFonts w:eastAsia="SimSun"/>
        </w:rPr>
        <w:t>（</w:t>
      </w:r>
      <w:r w:rsidR="00562C65" w:rsidRPr="003B754B">
        <w:t>at. 10 %</w:t>
      </w:r>
      <w:r w:rsidR="00562C65" w:rsidRPr="003B754B">
        <w:rPr>
          <w:rFonts w:eastAsia="SimSun"/>
        </w:rPr>
        <w:t>）</w:t>
      </w:r>
      <w:r w:rsidR="00562C65" w:rsidRPr="003B754B">
        <w:t xml:space="preserve">]; точка 3: в Al </w:t>
      </w:r>
      <w:r w:rsidRPr="003B754B">
        <w:t>–</w:t>
      </w:r>
      <w:r w:rsidR="00562C65" w:rsidRPr="003B754B">
        <w:t xml:space="preserve"> [</w:t>
      </w:r>
      <w:r w:rsidR="00562C65" w:rsidRPr="003B754B">
        <w:rPr>
          <w:rFonts w:eastAsia="SimSun"/>
        </w:rPr>
        <w:t>（</w:t>
      </w:r>
      <w:r w:rsidR="00562C65" w:rsidRPr="003B754B">
        <w:t>мас. 36.32 %</w:t>
      </w:r>
      <w:r w:rsidR="00562C65" w:rsidRPr="003B754B">
        <w:rPr>
          <w:rFonts w:eastAsia="SimSun"/>
        </w:rPr>
        <w:t>）</w:t>
      </w:r>
      <w:r w:rsidR="00562C65" w:rsidRPr="003B754B">
        <w:t>,</w:t>
      </w:r>
      <w:r w:rsidR="00562C65" w:rsidRPr="003B754B">
        <w:rPr>
          <w:rFonts w:eastAsia="SimSun"/>
        </w:rPr>
        <w:t>（</w:t>
      </w:r>
      <w:r w:rsidR="00562C65" w:rsidRPr="003B754B">
        <w:t>at. 79.533 %</w:t>
      </w:r>
      <w:r w:rsidR="00562C65" w:rsidRPr="003B754B">
        <w:rPr>
          <w:rFonts w:eastAsia="SimSun"/>
        </w:rPr>
        <w:t>）</w:t>
      </w:r>
      <w:r w:rsidR="00562C65" w:rsidRPr="003B754B">
        <w:t>];</w:t>
      </w:r>
      <w:r w:rsidR="00A04CEB" w:rsidRPr="003B754B">
        <w:t xml:space="preserve"> </w:t>
      </w:r>
      <w:r w:rsidR="00562C65" w:rsidRPr="003B754B">
        <w:t xml:space="preserve">W </w:t>
      </w:r>
      <w:r w:rsidRPr="003B754B">
        <w:t>–</w:t>
      </w:r>
      <w:r w:rsidR="00562C65" w:rsidRPr="003B754B">
        <w:t xml:space="preserve"> [</w:t>
      </w:r>
      <w:r w:rsidR="00562C65" w:rsidRPr="003B754B">
        <w:rPr>
          <w:rFonts w:eastAsia="SimSun"/>
        </w:rPr>
        <w:t>（</w:t>
      </w:r>
      <w:r w:rsidR="00562C65" w:rsidRPr="003B754B">
        <w:t>мас. 63.68</w:t>
      </w:r>
      <w:r w:rsidR="00D4466B" w:rsidRPr="003B754B">
        <w:t xml:space="preserve"> </w:t>
      </w:r>
      <w:r w:rsidR="00562C65" w:rsidRPr="003B754B">
        <w:t>%</w:t>
      </w:r>
      <w:r w:rsidR="00562C65" w:rsidRPr="003B754B">
        <w:rPr>
          <w:rFonts w:eastAsia="SimSun"/>
        </w:rPr>
        <w:t>）</w:t>
      </w:r>
      <w:r w:rsidR="00562C65" w:rsidRPr="003B754B">
        <w:t>,</w:t>
      </w:r>
      <w:r w:rsidR="00562C65" w:rsidRPr="003B754B">
        <w:rPr>
          <w:rFonts w:eastAsia="SimSun"/>
        </w:rPr>
        <w:t>（</w:t>
      </w:r>
      <w:r w:rsidR="00562C65" w:rsidRPr="003B754B">
        <w:t>at. 20.467 %</w:t>
      </w:r>
      <w:r w:rsidR="00562C65" w:rsidRPr="003B754B">
        <w:rPr>
          <w:rFonts w:eastAsia="SimSun"/>
        </w:rPr>
        <w:t>）</w:t>
      </w:r>
      <w:r w:rsidR="00562C65" w:rsidRPr="003B754B">
        <w:t xml:space="preserve">]; точка 4: в Al </w:t>
      </w:r>
      <w:r w:rsidRPr="003B754B">
        <w:t>–</w:t>
      </w:r>
      <w:r w:rsidR="00562C65" w:rsidRPr="003B754B">
        <w:t xml:space="preserve"> [</w:t>
      </w:r>
      <w:r w:rsidR="00562C65" w:rsidRPr="003B754B">
        <w:rPr>
          <w:rFonts w:eastAsia="SimSun"/>
        </w:rPr>
        <w:t>（</w:t>
      </w:r>
      <w:r w:rsidR="00562C65" w:rsidRPr="003B754B">
        <w:t>мас. 100 %</w:t>
      </w:r>
      <w:r w:rsidR="00562C65" w:rsidRPr="003B754B">
        <w:rPr>
          <w:rFonts w:eastAsia="SimSun"/>
        </w:rPr>
        <w:t>）</w:t>
      </w:r>
      <w:r w:rsidR="00562C65" w:rsidRPr="003B754B">
        <w:t>,</w:t>
      </w:r>
      <w:r w:rsidR="00562C65" w:rsidRPr="003B754B">
        <w:rPr>
          <w:rFonts w:eastAsia="SimSun"/>
        </w:rPr>
        <w:t>（</w:t>
      </w:r>
      <w:r w:rsidR="00562C65" w:rsidRPr="003B754B">
        <w:t>at. 100 %</w:t>
      </w:r>
      <w:r w:rsidR="00562C65" w:rsidRPr="003B754B">
        <w:rPr>
          <w:rFonts w:eastAsia="SimSun"/>
        </w:rPr>
        <w:t>）</w:t>
      </w:r>
      <w:r w:rsidR="00562C65" w:rsidRPr="003B754B">
        <w:t>];</w:t>
      </w:r>
      <w:r w:rsidR="00A04CEB" w:rsidRPr="003B754B">
        <w:t xml:space="preserve"> </w:t>
      </w:r>
      <w:r w:rsidR="00562C65" w:rsidRPr="003B754B">
        <w:t xml:space="preserve">W </w:t>
      </w:r>
      <w:r w:rsidRPr="003B754B">
        <w:t>–</w:t>
      </w:r>
      <w:r w:rsidR="00562C65" w:rsidRPr="003B754B">
        <w:t xml:space="preserve"> [</w:t>
      </w:r>
      <w:r w:rsidR="00562C65" w:rsidRPr="003B754B">
        <w:rPr>
          <w:rFonts w:eastAsia="SimSun"/>
        </w:rPr>
        <w:t>（</w:t>
      </w:r>
      <w:r w:rsidR="00562C65" w:rsidRPr="003B754B">
        <w:t>мас. 0 %</w:t>
      </w:r>
      <w:r w:rsidR="00562C65" w:rsidRPr="003B754B">
        <w:rPr>
          <w:rFonts w:eastAsia="SimSun"/>
        </w:rPr>
        <w:t>）</w:t>
      </w:r>
      <w:r w:rsidR="00562C65" w:rsidRPr="003B754B">
        <w:t>,</w:t>
      </w:r>
      <w:r w:rsidR="00562C65" w:rsidRPr="003B754B">
        <w:rPr>
          <w:rFonts w:eastAsia="SimSun"/>
        </w:rPr>
        <w:t>（</w:t>
      </w:r>
      <w:r w:rsidR="00562C65" w:rsidRPr="003B754B">
        <w:t>at. 0 %</w:t>
      </w:r>
      <w:r w:rsidR="00562C65" w:rsidRPr="003B754B">
        <w:rPr>
          <w:rFonts w:eastAsia="SimSun"/>
        </w:rPr>
        <w:t>）</w:t>
      </w:r>
      <w:r w:rsidR="00562C65" w:rsidRPr="003B754B">
        <w:t>]. Тобто маємо фазу, точки 1 і 3</w:t>
      </w:r>
      <w:r w:rsidR="00A04CEB" w:rsidRPr="003B754B">
        <w:t>,</w:t>
      </w:r>
      <w:r w:rsidR="00562C65" w:rsidRPr="003B754B">
        <w:t xml:space="preserve"> що утворилися по перитектичній реакції L + Al</w:t>
      </w:r>
      <w:r w:rsidR="00562C65" w:rsidRPr="003B754B">
        <w:rPr>
          <w:vertAlign w:val="subscript"/>
        </w:rPr>
        <w:t>77</w:t>
      </w:r>
      <w:r w:rsidR="00562C65" w:rsidRPr="003B754B">
        <w:t>W</w:t>
      </w:r>
      <w:r w:rsidR="00562C65" w:rsidRPr="003B754B">
        <w:rPr>
          <w:vertAlign w:val="subscript"/>
        </w:rPr>
        <w:t>23</w:t>
      </w:r>
      <w:r w:rsidR="00562C65" w:rsidRPr="003B754B">
        <w:t xml:space="preserve"> →Al</w:t>
      </w:r>
      <w:r w:rsidR="00562C65" w:rsidRPr="003B754B">
        <w:rPr>
          <w:vertAlign w:val="subscript"/>
        </w:rPr>
        <w:t>4</w:t>
      </w:r>
      <w:r w:rsidR="00562C65" w:rsidRPr="003B754B">
        <w:t>W , а точка 2 і 4 в них є однакові фази,</w:t>
      </w:r>
      <w:bookmarkStart w:id="247" w:name="_Hlk22682258"/>
      <w:r w:rsidR="00562C65" w:rsidRPr="003B754B">
        <w:t xml:space="preserve"> при T =</w:t>
      </w:r>
      <w:r w:rsidR="00D4466B" w:rsidRPr="003B754B">
        <w:t xml:space="preserve"> </w:t>
      </w:r>
      <w:r w:rsidR="00562C65" w:rsidRPr="003B754B">
        <w:t>293К, Al є тверда фаза.</w:t>
      </w:r>
      <w:bookmarkEnd w:id="247"/>
    </w:p>
    <w:p w14:paraId="21CBCB9C" w14:textId="77777777" w:rsidR="00F84534" w:rsidRPr="003B754B" w:rsidRDefault="00F84534" w:rsidP="00F84534">
      <w:pPr>
        <w:snapToGrid w:val="0"/>
        <w:spacing w:line="360" w:lineRule="auto"/>
        <w:ind w:firstLine="709"/>
        <w:contextualSpacing/>
        <w:rPr>
          <w:sz w:val="28"/>
          <w:szCs w:val="28"/>
          <w:lang w:eastAsia="zh-CN"/>
        </w:rPr>
      </w:pPr>
      <w:r w:rsidRPr="003B754B">
        <w:rPr>
          <w:rStyle w:val="aff3"/>
          <w:rFonts w:eastAsiaTheme="minorEastAsia"/>
        </w:rPr>
        <w:t xml:space="preserve">На рисунку </w:t>
      </w:r>
      <w:r w:rsidRPr="003B754B">
        <w:rPr>
          <w:rStyle w:val="aff3"/>
        </w:rPr>
        <w:t xml:space="preserve">3.8 ,у </w:t>
      </w:r>
      <w:r w:rsidRPr="003B754B">
        <w:rPr>
          <w:rStyle w:val="aff3"/>
          <w:rFonts w:eastAsia="SimSun"/>
        </w:rPr>
        <w:t xml:space="preserve">табліці </w:t>
      </w:r>
      <w:r w:rsidRPr="003B754B">
        <w:rPr>
          <w:rStyle w:val="aff3"/>
        </w:rPr>
        <w:t>3.7</w:t>
      </w:r>
      <w:r w:rsidRPr="003B754B">
        <w:t xml:space="preserve"> – </w:t>
      </w:r>
      <w:r w:rsidRPr="003B754B">
        <w:rPr>
          <w:sz w:val="28"/>
          <w:szCs w:val="28"/>
          <w:lang w:eastAsia="zh-CN"/>
        </w:rPr>
        <w:t xml:space="preserve">Мікроструктура зразка (х785) та точки мікрорентгеноспектрального аналізу хімічного складу </w:t>
      </w:r>
      <w:r w:rsidR="0099333C" w:rsidRPr="003B754B">
        <w:rPr>
          <w:sz w:val="28"/>
          <w:szCs w:val="28"/>
          <w:lang w:eastAsia="zh-CN"/>
        </w:rPr>
        <w:t>Al</w:t>
      </w:r>
      <w:r w:rsidR="008376CC" w:rsidRPr="003B754B">
        <w:rPr>
          <w:sz w:val="28"/>
          <w:szCs w:val="28"/>
          <w:lang w:eastAsia="zh-CN"/>
        </w:rPr>
        <w:t>-</w:t>
      </w:r>
      <w:r w:rsidR="0099333C" w:rsidRPr="003B754B">
        <w:rPr>
          <w:sz w:val="28"/>
          <w:szCs w:val="28"/>
          <w:lang w:eastAsia="zh-CN"/>
        </w:rPr>
        <w:t>W</w:t>
      </w:r>
      <w:r w:rsidRPr="003B754B">
        <w:rPr>
          <w:sz w:val="28"/>
          <w:szCs w:val="28"/>
          <w:lang w:eastAsia="zh-CN"/>
        </w:rPr>
        <w:t xml:space="preserve"> (30%) правого зразка (</w:t>
      </w:r>
      <w:r w:rsidRPr="003B754B">
        <w:rPr>
          <w:rFonts w:eastAsiaTheme="minorEastAsia"/>
          <w:sz w:val="28"/>
          <w:szCs w:val="28"/>
          <w:lang w:eastAsia="zh-CN"/>
        </w:rPr>
        <w:t>низ</w:t>
      </w:r>
      <w:r w:rsidRPr="003B754B">
        <w:rPr>
          <w:sz w:val="28"/>
          <w:szCs w:val="28"/>
          <w:lang w:eastAsia="zh-CN"/>
        </w:rPr>
        <w:t>)</w:t>
      </w:r>
      <w:r w:rsidRPr="003B754B">
        <w:rPr>
          <w:rFonts w:eastAsia="SimSun"/>
          <w:sz w:val="28"/>
          <w:szCs w:val="28"/>
          <w:lang w:eastAsia="zh-CN"/>
        </w:rPr>
        <w:t xml:space="preserve">, </w:t>
      </w:r>
      <w:r w:rsidRPr="003B754B">
        <w:rPr>
          <w:sz w:val="28"/>
          <w:szCs w:val="28"/>
          <w:lang w:eastAsia="zh-CN"/>
        </w:rPr>
        <w:t>Показана мікроструктура зразка та результати мікрорентгено</w:t>
      </w:r>
      <w:r w:rsidR="00BD4F45">
        <w:rPr>
          <w:sz w:val="28"/>
          <w:szCs w:val="28"/>
          <w:lang w:eastAsia="zh-CN"/>
        </w:rPr>
        <w:t>-</w:t>
      </w:r>
      <w:r w:rsidR="00001A0A" w:rsidRPr="003B754B">
        <w:rPr>
          <w:sz w:val="28"/>
          <w:szCs w:val="28"/>
          <w:lang w:eastAsia="zh-CN"/>
        </w:rPr>
        <w:t xml:space="preserve"> </w:t>
      </w:r>
      <w:r w:rsidRPr="003B754B">
        <w:rPr>
          <w:sz w:val="28"/>
          <w:szCs w:val="28"/>
          <w:lang w:eastAsia="zh-CN"/>
        </w:rPr>
        <w:t xml:space="preserve">спектрального аналізу фазових складових в зразку, який вміщав в собі вільний вольфрам: точка 1: в Al </w:t>
      </w:r>
      <w:r w:rsidRPr="003B754B">
        <w:t>–</w:t>
      </w:r>
      <w:r w:rsidRPr="003B754B">
        <w:rPr>
          <w:sz w:val="28"/>
          <w:szCs w:val="28"/>
          <w:lang w:eastAsia="zh-CN"/>
        </w:rPr>
        <w:t xml:space="preserve"> [</w:t>
      </w:r>
      <w:r w:rsidRPr="003B754B">
        <w:rPr>
          <w:rFonts w:eastAsia="SimSun"/>
          <w:sz w:val="28"/>
          <w:szCs w:val="28"/>
          <w:lang w:eastAsia="zh-CN"/>
        </w:rPr>
        <w:t>（</w:t>
      </w:r>
      <w:r w:rsidRPr="003B754B">
        <w:rPr>
          <w:sz w:val="28"/>
          <w:szCs w:val="28"/>
          <w:lang w:eastAsia="zh-CN"/>
        </w:rPr>
        <w:t>мас. 0 %</w:t>
      </w:r>
      <w:r w:rsidRPr="003B754B">
        <w:rPr>
          <w:rFonts w:eastAsia="SimSun"/>
          <w:sz w:val="28"/>
          <w:szCs w:val="28"/>
          <w:lang w:eastAsia="zh-CN"/>
        </w:rPr>
        <w:t>）</w:t>
      </w:r>
      <w:r w:rsidRPr="003B754B">
        <w:rPr>
          <w:sz w:val="28"/>
          <w:szCs w:val="28"/>
          <w:lang w:eastAsia="zh-CN"/>
        </w:rPr>
        <w:t>і</w:t>
      </w:r>
      <w:r w:rsidRPr="003B754B">
        <w:rPr>
          <w:rFonts w:eastAsia="SimSun"/>
          <w:sz w:val="28"/>
          <w:szCs w:val="28"/>
          <w:lang w:eastAsia="zh-CN"/>
        </w:rPr>
        <w:t>（</w:t>
      </w:r>
      <w:r w:rsidRPr="003B754B">
        <w:rPr>
          <w:sz w:val="28"/>
          <w:szCs w:val="28"/>
          <w:lang w:eastAsia="zh-CN"/>
        </w:rPr>
        <w:t>at. 0%</w:t>
      </w:r>
      <w:r w:rsidRPr="003B754B">
        <w:rPr>
          <w:rFonts w:eastAsia="SimSun"/>
          <w:sz w:val="28"/>
          <w:szCs w:val="28"/>
          <w:lang w:eastAsia="zh-CN"/>
        </w:rPr>
        <w:t>）</w:t>
      </w:r>
      <w:r w:rsidRPr="003B754B">
        <w:rPr>
          <w:sz w:val="28"/>
          <w:szCs w:val="28"/>
          <w:lang w:eastAsia="zh-CN"/>
        </w:rPr>
        <w:t xml:space="preserve">], W </w:t>
      </w:r>
      <w:r w:rsidRPr="003B754B">
        <w:t>–</w:t>
      </w:r>
      <w:r w:rsidRPr="003B754B">
        <w:rPr>
          <w:sz w:val="28"/>
          <w:szCs w:val="28"/>
          <w:lang w:eastAsia="zh-CN"/>
        </w:rPr>
        <w:t xml:space="preserve"> [</w:t>
      </w:r>
      <w:r w:rsidRPr="003B754B">
        <w:rPr>
          <w:rFonts w:eastAsia="SimSun"/>
          <w:sz w:val="28"/>
          <w:szCs w:val="28"/>
          <w:lang w:eastAsia="zh-CN"/>
        </w:rPr>
        <w:t>（</w:t>
      </w:r>
      <w:r w:rsidRPr="003B754B">
        <w:rPr>
          <w:sz w:val="28"/>
          <w:szCs w:val="28"/>
          <w:lang w:eastAsia="zh-CN"/>
        </w:rPr>
        <w:t>мас. 100 %</w:t>
      </w:r>
      <w:r w:rsidRPr="003B754B">
        <w:rPr>
          <w:rFonts w:eastAsia="SimSun"/>
          <w:sz w:val="28"/>
          <w:szCs w:val="28"/>
          <w:lang w:eastAsia="zh-CN"/>
        </w:rPr>
        <w:t>）</w:t>
      </w:r>
      <w:r w:rsidRPr="003B754B">
        <w:rPr>
          <w:sz w:val="28"/>
          <w:szCs w:val="28"/>
          <w:lang w:eastAsia="zh-CN"/>
        </w:rPr>
        <w:t>,</w:t>
      </w:r>
      <w:r w:rsidRPr="003B754B">
        <w:rPr>
          <w:rFonts w:eastAsia="SimSun"/>
          <w:sz w:val="28"/>
          <w:szCs w:val="28"/>
          <w:lang w:eastAsia="zh-CN"/>
        </w:rPr>
        <w:t>（</w:t>
      </w:r>
      <w:r w:rsidRPr="003B754B">
        <w:rPr>
          <w:sz w:val="28"/>
          <w:szCs w:val="28"/>
          <w:lang w:eastAsia="zh-CN"/>
        </w:rPr>
        <w:t>at. 100 %</w:t>
      </w:r>
      <w:r w:rsidRPr="003B754B">
        <w:rPr>
          <w:rFonts w:eastAsia="SimSun"/>
          <w:sz w:val="28"/>
          <w:szCs w:val="28"/>
          <w:lang w:eastAsia="zh-CN"/>
        </w:rPr>
        <w:t>）</w:t>
      </w:r>
      <w:r w:rsidRPr="003B754B">
        <w:rPr>
          <w:sz w:val="28"/>
          <w:szCs w:val="28"/>
          <w:lang w:eastAsia="zh-CN"/>
        </w:rPr>
        <w:t xml:space="preserve">]; </w:t>
      </w:r>
      <w:bookmarkStart w:id="248" w:name="_Hlk22683020"/>
      <w:bookmarkStart w:id="249" w:name="_Hlk22681741"/>
      <w:r w:rsidRPr="003B754B">
        <w:rPr>
          <w:sz w:val="28"/>
          <w:szCs w:val="28"/>
          <w:lang w:eastAsia="zh-CN"/>
        </w:rPr>
        <w:t xml:space="preserve">точка 2: в Al </w:t>
      </w:r>
      <w:r w:rsidRPr="003B754B">
        <w:t>–</w:t>
      </w:r>
      <w:r w:rsidRPr="003B754B">
        <w:rPr>
          <w:sz w:val="28"/>
          <w:szCs w:val="28"/>
          <w:lang w:eastAsia="zh-CN"/>
        </w:rPr>
        <w:t xml:space="preserve"> [</w:t>
      </w:r>
      <w:r w:rsidRPr="003B754B">
        <w:rPr>
          <w:rFonts w:eastAsia="SimSun"/>
          <w:sz w:val="28"/>
          <w:szCs w:val="28"/>
          <w:lang w:eastAsia="zh-CN"/>
        </w:rPr>
        <w:t>（</w:t>
      </w:r>
      <w:r w:rsidRPr="003B754B">
        <w:rPr>
          <w:sz w:val="28"/>
          <w:szCs w:val="28"/>
          <w:lang w:eastAsia="zh-CN"/>
        </w:rPr>
        <w:t>мас. 37.24 %</w:t>
      </w:r>
      <w:r w:rsidRPr="003B754B">
        <w:rPr>
          <w:rFonts w:eastAsia="SimSun"/>
          <w:sz w:val="28"/>
          <w:szCs w:val="28"/>
          <w:lang w:eastAsia="zh-CN"/>
        </w:rPr>
        <w:t>）</w:t>
      </w:r>
      <w:r w:rsidRPr="003B754B">
        <w:rPr>
          <w:sz w:val="28"/>
          <w:szCs w:val="28"/>
          <w:lang w:eastAsia="zh-CN"/>
        </w:rPr>
        <w:t>,</w:t>
      </w:r>
      <w:r w:rsidRPr="003B754B">
        <w:rPr>
          <w:rFonts w:eastAsia="SimSun"/>
          <w:sz w:val="28"/>
          <w:szCs w:val="28"/>
          <w:lang w:eastAsia="zh-CN"/>
        </w:rPr>
        <w:t>（</w:t>
      </w:r>
      <w:r w:rsidRPr="003B754B">
        <w:rPr>
          <w:sz w:val="28"/>
          <w:szCs w:val="28"/>
          <w:lang w:eastAsia="zh-CN"/>
        </w:rPr>
        <w:t>at. 80.173 %</w:t>
      </w:r>
      <w:r w:rsidRPr="003B754B">
        <w:rPr>
          <w:rFonts w:eastAsia="SimSun"/>
          <w:sz w:val="28"/>
          <w:szCs w:val="28"/>
          <w:lang w:eastAsia="zh-CN"/>
        </w:rPr>
        <w:t>）</w:t>
      </w:r>
      <w:r w:rsidRPr="003B754B">
        <w:rPr>
          <w:sz w:val="28"/>
          <w:szCs w:val="28"/>
          <w:lang w:eastAsia="zh-CN"/>
        </w:rPr>
        <w:t xml:space="preserve">];W </w:t>
      </w:r>
      <w:r w:rsidRPr="003B754B">
        <w:t>–</w:t>
      </w:r>
      <w:r w:rsidRPr="003B754B">
        <w:rPr>
          <w:sz w:val="28"/>
          <w:szCs w:val="28"/>
          <w:lang w:eastAsia="zh-CN"/>
        </w:rPr>
        <w:t xml:space="preserve"> [</w:t>
      </w:r>
      <w:r w:rsidRPr="003B754B">
        <w:rPr>
          <w:rFonts w:eastAsia="SimSun"/>
          <w:sz w:val="28"/>
          <w:szCs w:val="28"/>
          <w:lang w:eastAsia="zh-CN"/>
        </w:rPr>
        <w:t>（</w:t>
      </w:r>
      <w:r w:rsidRPr="003B754B">
        <w:rPr>
          <w:sz w:val="28"/>
          <w:szCs w:val="28"/>
          <w:lang w:eastAsia="zh-CN"/>
        </w:rPr>
        <w:t>мас. 62.76 %</w:t>
      </w:r>
      <w:r w:rsidRPr="003B754B">
        <w:rPr>
          <w:rFonts w:eastAsia="SimSun"/>
          <w:sz w:val="28"/>
          <w:szCs w:val="28"/>
          <w:lang w:eastAsia="zh-CN"/>
        </w:rPr>
        <w:t>）</w:t>
      </w:r>
      <w:r w:rsidRPr="003B754B">
        <w:rPr>
          <w:sz w:val="28"/>
          <w:szCs w:val="28"/>
          <w:lang w:eastAsia="zh-CN"/>
        </w:rPr>
        <w:t>,</w:t>
      </w:r>
      <w:r w:rsidRPr="003B754B">
        <w:rPr>
          <w:rFonts w:eastAsia="SimSun"/>
          <w:sz w:val="28"/>
          <w:szCs w:val="28"/>
          <w:lang w:eastAsia="zh-CN"/>
        </w:rPr>
        <w:t>（</w:t>
      </w:r>
      <w:r w:rsidRPr="003B754B">
        <w:rPr>
          <w:sz w:val="28"/>
          <w:szCs w:val="28"/>
          <w:lang w:eastAsia="zh-CN"/>
        </w:rPr>
        <w:t>at. 19.827 %</w:t>
      </w:r>
      <w:r w:rsidRPr="003B754B">
        <w:rPr>
          <w:rFonts w:eastAsia="SimSun"/>
          <w:sz w:val="28"/>
          <w:szCs w:val="28"/>
          <w:lang w:eastAsia="zh-CN"/>
        </w:rPr>
        <w:t>）</w:t>
      </w:r>
      <w:r w:rsidRPr="003B754B">
        <w:rPr>
          <w:sz w:val="28"/>
          <w:szCs w:val="28"/>
          <w:lang w:eastAsia="zh-CN"/>
        </w:rPr>
        <w:t xml:space="preserve">]; </w:t>
      </w:r>
      <w:bookmarkEnd w:id="248"/>
      <w:r w:rsidRPr="003B754B">
        <w:rPr>
          <w:sz w:val="28"/>
          <w:szCs w:val="28"/>
          <w:lang w:eastAsia="zh-CN"/>
        </w:rPr>
        <w:t xml:space="preserve">точка 3: в Al </w:t>
      </w:r>
      <w:r w:rsidRPr="003B754B">
        <w:t>–</w:t>
      </w:r>
      <w:r w:rsidRPr="003B754B">
        <w:rPr>
          <w:sz w:val="28"/>
          <w:szCs w:val="28"/>
          <w:lang w:eastAsia="zh-CN"/>
        </w:rPr>
        <w:t xml:space="preserve"> [</w:t>
      </w:r>
      <w:r w:rsidRPr="003B754B">
        <w:rPr>
          <w:rFonts w:eastAsia="SimSun"/>
          <w:sz w:val="28"/>
          <w:szCs w:val="28"/>
          <w:lang w:eastAsia="zh-CN"/>
        </w:rPr>
        <w:t>（</w:t>
      </w:r>
      <w:r w:rsidRPr="003B754B">
        <w:rPr>
          <w:sz w:val="28"/>
          <w:szCs w:val="28"/>
          <w:lang w:eastAsia="zh-CN"/>
        </w:rPr>
        <w:t>мас. 34.97 %</w:t>
      </w:r>
      <w:r w:rsidRPr="003B754B">
        <w:rPr>
          <w:rFonts w:eastAsia="SimSun"/>
          <w:sz w:val="28"/>
          <w:szCs w:val="28"/>
          <w:lang w:eastAsia="zh-CN"/>
        </w:rPr>
        <w:t>）</w:t>
      </w:r>
      <w:r w:rsidRPr="003B754B">
        <w:rPr>
          <w:sz w:val="28"/>
          <w:szCs w:val="28"/>
          <w:lang w:eastAsia="zh-CN"/>
        </w:rPr>
        <w:t>,</w:t>
      </w:r>
      <w:r w:rsidRPr="003B754B">
        <w:rPr>
          <w:rFonts w:eastAsia="SimSun"/>
          <w:sz w:val="28"/>
          <w:szCs w:val="28"/>
          <w:lang w:eastAsia="zh-CN"/>
        </w:rPr>
        <w:t>（</w:t>
      </w:r>
      <w:r w:rsidRPr="003B754B">
        <w:rPr>
          <w:sz w:val="28"/>
          <w:szCs w:val="28"/>
          <w:lang w:eastAsia="zh-CN"/>
        </w:rPr>
        <w:t>at. 78.558 %</w:t>
      </w:r>
      <w:r w:rsidRPr="003B754B">
        <w:rPr>
          <w:rFonts w:eastAsia="SimSun"/>
          <w:sz w:val="28"/>
          <w:szCs w:val="28"/>
          <w:lang w:eastAsia="zh-CN"/>
        </w:rPr>
        <w:t>）</w:t>
      </w:r>
      <w:r w:rsidRPr="003B754B">
        <w:rPr>
          <w:sz w:val="28"/>
          <w:szCs w:val="28"/>
          <w:lang w:eastAsia="zh-CN"/>
        </w:rPr>
        <w:t xml:space="preserve">]; W </w:t>
      </w:r>
      <w:r w:rsidRPr="003B754B">
        <w:t>–</w:t>
      </w:r>
      <w:r w:rsidRPr="003B754B">
        <w:rPr>
          <w:sz w:val="28"/>
          <w:szCs w:val="28"/>
          <w:lang w:eastAsia="zh-CN"/>
        </w:rPr>
        <w:t xml:space="preserve"> [</w:t>
      </w:r>
      <w:r w:rsidRPr="003B754B">
        <w:rPr>
          <w:rFonts w:eastAsia="SimSun"/>
          <w:sz w:val="28"/>
          <w:szCs w:val="28"/>
          <w:lang w:eastAsia="zh-CN"/>
        </w:rPr>
        <w:t>（</w:t>
      </w:r>
      <w:r w:rsidRPr="003B754B">
        <w:rPr>
          <w:sz w:val="28"/>
          <w:szCs w:val="28"/>
          <w:lang w:eastAsia="zh-CN"/>
        </w:rPr>
        <w:t>мас. 65.03</w:t>
      </w:r>
      <w:r w:rsidRPr="003B754B">
        <w:rPr>
          <w:rFonts w:eastAsia="SimSun"/>
          <w:sz w:val="28"/>
          <w:szCs w:val="28"/>
          <w:lang w:eastAsia="zh-CN"/>
        </w:rPr>
        <w:t>）</w:t>
      </w:r>
      <w:r w:rsidRPr="003B754B">
        <w:rPr>
          <w:sz w:val="28"/>
          <w:szCs w:val="28"/>
          <w:lang w:eastAsia="zh-CN"/>
        </w:rPr>
        <w:t>,</w:t>
      </w:r>
      <w:r w:rsidRPr="003B754B">
        <w:rPr>
          <w:rFonts w:eastAsia="SimSun"/>
          <w:sz w:val="28"/>
          <w:szCs w:val="28"/>
          <w:lang w:eastAsia="zh-CN"/>
        </w:rPr>
        <w:t>（</w:t>
      </w:r>
      <w:r w:rsidRPr="003B754B">
        <w:rPr>
          <w:sz w:val="28"/>
          <w:szCs w:val="28"/>
          <w:lang w:eastAsia="zh-CN"/>
        </w:rPr>
        <w:t>at. 21.442 %</w:t>
      </w:r>
      <w:r w:rsidRPr="003B754B">
        <w:rPr>
          <w:rFonts w:eastAsia="SimSun"/>
          <w:sz w:val="28"/>
          <w:szCs w:val="28"/>
          <w:lang w:eastAsia="zh-CN"/>
        </w:rPr>
        <w:t>）</w:t>
      </w:r>
      <w:r w:rsidRPr="003B754B">
        <w:rPr>
          <w:sz w:val="28"/>
          <w:szCs w:val="28"/>
          <w:lang w:eastAsia="zh-CN"/>
        </w:rPr>
        <w:t xml:space="preserve">]; точка 4: в Al </w:t>
      </w:r>
      <w:r w:rsidRPr="003B754B">
        <w:t>–</w:t>
      </w:r>
      <w:r w:rsidRPr="003B754B">
        <w:rPr>
          <w:sz w:val="28"/>
          <w:szCs w:val="28"/>
          <w:lang w:eastAsia="zh-CN"/>
        </w:rPr>
        <w:t xml:space="preserve"> [</w:t>
      </w:r>
      <w:r w:rsidRPr="003B754B">
        <w:rPr>
          <w:rFonts w:eastAsia="SimSun"/>
          <w:sz w:val="28"/>
          <w:szCs w:val="28"/>
          <w:lang w:eastAsia="zh-CN"/>
        </w:rPr>
        <w:t>（</w:t>
      </w:r>
      <w:r w:rsidRPr="003B754B">
        <w:rPr>
          <w:sz w:val="28"/>
          <w:szCs w:val="28"/>
          <w:lang w:eastAsia="zh-CN"/>
        </w:rPr>
        <w:t>мас. 38.15 %</w:t>
      </w:r>
      <w:r w:rsidRPr="003B754B">
        <w:rPr>
          <w:rFonts w:eastAsia="SimSun"/>
          <w:sz w:val="28"/>
          <w:szCs w:val="28"/>
          <w:lang w:eastAsia="zh-CN"/>
        </w:rPr>
        <w:t>）</w:t>
      </w:r>
      <w:r w:rsidRPr="003B754B">
        <w:rPr>
          <w:sz w:val="28"/>
          <w:szCs w:val="28"/>
          <w:lang w:eastAsia="zh-CN"/>
        </w:rPr>
        <w:t>,</w:t>
      </w:r>
      <w:r w:rsidRPr="003B754B">
        <w:rPr>
          <w:rFonts w:eastAsia="SimSun"/>
          <w:sz w:val="28"/>
          <w:szCs w:val="28"/>
          <w:lang w:eastAsia="zh-CN"/>
        </w:rPr>
        <w:t>（</w:t>
      </w:r>
      <w:r w:rsidRPr="003B754B">
        <w:rPr>
          <w:sz w:val="28"/>
          <w:szCs w:val="28"/>
          <w:lang w:eastAsia="zh-CN"/>
        </w:rPr>
        <w:t>at. 80.777 %</w:t>
      </w:r>
      <w:r w:rsidRPr="003B754B">
        <w:rPr>
          <w:rFonts w:eastAsia="SimSun"/>
          <w:sz w:val="28"/>
          <w:szCs w:val="28"/>
          <w:lang w:eastAsia="zh-CN"/>
        </w:rPr>
        <w:t>）</w:t>
      </w:r>
      <w:r w:rsidRPr="003B754B">
        <w:rPr>
          <w:sz w:val="28"/>
          <w:szCs w:val="28"/>
          <w:lang w:eastAsia="zh-CN"/>
        </w:rPr>
        <w:t xml:space="preserve">]; W </w:t>
      </w:r>
      <w:r w:rsidRPr="003B754B">
        <w:t>–</w:t>
      </w:r>
      <w:r w:rsidRPr="003B754B">
        <w:rPr>
          <w:sz w:val="28"/>
          <w:szCs w:val="28"/>
          <w:lang w:eastAsia="zh-CN"/>
        </w:rPr>
        <w:t xml:space="preserve"> [</w:t>
      </w:r>
      <w:r w:rsidRPr="003B754B">
        <w:rPr>
          <w:rFonts w:eastAsia="SimSun"/>
          <w:sz w:val="28"/>
          <w:szCs w:val="28"/>
          <w:lang w:eastAsia="zh-CN"/>
        </w:rPr>
        <w:t>（</w:t>
      </w:r>
      <w:r w:rsidRPr="003B754B">
        <w:rPr>
          <w:sz w:val="28"/>
          <w:szCs w:val="28"/>
          <w:lang w:eastAsia="zh-CN"/>
        </w:rPr>
        <w:t>мас. 61.85 %</w:t>
      </w:r>
      <w:r w:rsidRPr="003B754B">
        <w:rPr>
          <w:rFonts w:eastAsia="SimSun"/>
          <w:sz w:val="28"/>
          <w:szCs w:val="28"/>
          <w:lang w:eastAsia="zh-CN"/>
        </w:rPr>
        <w:t>）</w:t>
      </w:r>
      <w:r w:rsidRPr="003B754B">
        <w:rPr>
          <w:sz w:val="28"/>
          <w:szCs w:val="28"/>
          <w:lang w:eastAsia="zh-CN"/>
        </w:rPr>
        <w:t>,</w:t>
      </w:r>
      <w:r w:rsidRPr="003B754B">
        <w:rPr>
          <w:rFonts w:eastAsia="SimSun"/>
          <w:sz w:val="28"/>
          <w:szCs w:val="28"/>
          <w:lang w:eastAsia="zh-CN"/>
        </w:rPr>
        <w:t>（</w:t>
      </w:r>
      <w:r w:rsidRPr="003B754B">
        <w:rPr>
          <w:sz w:val="28"/>
          <w:szCs w:val="28"/>
          <w:lang w:eastAsia="zh-CN"/>
        </w:rPr>
        <w:t>at. 19.223%</w:t>
      </w:r>
      <w:r w:rsidRPr="003B754B">
        <w:rPr>
          <w:rFonts w:eastAsia="SimSun"/>
          <w:sz w:val="28"/>
          <w:szCs w:val="28"/>
          <w:lang w:eastAsia="zh-CN"/>
        </w:rPr>
        <w:t>）</w:t>
      </w:r>
      <w:r w:rsidRPr="003B754B">
        <w:rPr>
          <w:sz w:val="28"/>
          <w:szCs w:val="28"/>
          <w:lang w:eastAsia="zh-CN"/>
        </w:rPr>
        <w:t xml:space="preserve">]; точка 5: в Al </w:t>
      </w:r>
      <w:r w:rsidRPr="003B754B">
        <w:t>–</w:t>
      </w:r>
      <w:r w:rsidRPr="003B754B">
        <w:rPr>
          <w:sz w:val="28"/>
          <w:szCs w:val="28"/>
          <w:lang w:eastAsia="zh-CN"/>
        </w:rPr>
        <w:t xml:space="preserve"> [</w:t>
      </w:r>
      <w:r w:rsidRPr="003B754B">
        <w:rPr>
          <w:rFonts w:eastAsia="SimSun"/>
          <w:sz w:val="28"/>
          <w:szCs w:val="28"/>
          <w:lang w:eastAsia="zh-CN"/>
        </w:rPr>
        <w:t>（</w:t>
      </w:r>
      <w:r w:rsidRPr="003B754B">
        <w:rPr>
          <w:sz w:val="28"/>
          <w:szCs w:val="28"/>
          <w:lang w:eastAsia="zh-CN"/>
        </w:rPr>
        <w:t>мас. 7.18 %</w:t>
      </w:r>
      <w:r w:rsidRPr="003B754B">
        <w:rPr>
          <w:rFonts w:eastAsia="SimSun"/>
          <w:sz w:val="28"/>
          <w:szCs w:val="28"/>
          <w:lang w:eastAsia="zh-CN"/>
        </w:rPr>
        <w:t>）</w:t>
      </w:r>
      <w:r w:rsidRPr="003B754B">
        <w:rPr>
          <w:sz w:val="28"/>
          <w:szCs w:val="28"/>
          <w:lang w:eastAsia="zh-CN"/>
        </w:rPr>
        <w:t>,</w:t>
      </w:r>
      <w:r w:rsidRPr="003B754B">
        <w:rPr>
          <w:rFonts w:eastAsia="SimSun"/>
          <w:sz w:val="28"/>
          <w:szCs w:val="28"/>
          <w:lang w:eastAsia="zh-CN"/>
        </w:rPr>
        <w:t>（</w:t>
      </w:r>
      <w:r w:rsidRPr="003B754B">
        <w:rPr>
          <w:sz w:val="28"/>
          <w:szCs w:val="28"/>
          <w:lang w:eastAsia="zh-CN"/>
        </w:rPr>
        <w:t>at. 80.182%</w:t>
      </w:r>
      <w:r w:rsidRPr="003B754B">
        <w:rPr>
          <w:rFonts w:eastAsia="SimSun"/>
          <w:sz w:val="28"/>
          <w:szCs w:val="28"/>
          <w:lang w:eastAsia="zh-CN"/>
        </w:rPr>
        <w:t>）</w:t>
      </w:r>
      <w:r w:rsidRPr="003B754B">
        <w:rPr>
          <w:sz w:val="28"/>
          <w:szCs w:val="28"/>
          <w:lang w:eastAsia="zh-CN"/>
        </w:rPr>
        <w:t>];</w:t>
      </w:r>
      <w:r w:rsidR="008376CC" w:rsidRPr="003B754B">
        <w:rPr>
          <w:sz w:val="28"/>
          <w:szCs w:val="28"/>
          <w:lang w:eastAsia="zh-CN"/>
        </w:rPr>
        <w:t xml:space="preserve">   </w:t>
      </w:r>
      <w:r w:rsidR="00EA1F95">
        <w:rPr>
          <w:sz w:val="28"/>
          <w:szCs w:val="28"/>
          <w:lang w:eastAsia="zh-CN"/>
        </w:rPr>
        <w:t xml:space="preserve">       </w:t>
      </w:r>
      <w:r w:rsidRPr="003B754B">
        <w:rPr>
          <w:sz w:val="28"/>
          <w:szCs w:val="28"/>
          <w:lang w:eastAsia="zh-CN"/>
        </w:rPr>
        <w:t xml:space="preserve"> W </w:t>
      </w:r>
      <w:r w:rsidRPr="003B754B">
        <w:t>–</w:t>
      </w:r>
      <w:r w:rsidRPr="003B754B">
        <w:rPr>
          <w:sz w:val="28"/>
          <w:szCs w:val="28"/>
          <w:lang w:eastAsia="zh-CN"/>
        </w:rPr>
        <w:t xml:space="preserve"> [</w:t>
      </w:r>
      <w:r w:rsidRPr="003B754B">
        <w:rPr>
          <w:rFonts w:eastAsia="SimSun"/>
          <w:sz w:val="28"/>
          <w:szCs w:val="28"/>
          <w:lang w:eastAsia="zh-CN"/>
        </w:rPr>
        <w:t>（</w:t>
      </w:r>
      <w:r w:rsidRPr="003B754B">
        <w:rPr>
          <w:sz w:val="28"/>
          <w:szCs w:val="28"/>
          <w:lang w:eastAsia="zh-CN"/>
        </w:rPr>
        <w:t>мас. 62.82 %</w:t>
      </w:r>
      <w:r w:rsidRPr="003B754B">
        <w:rPr>
          <w:rFonts w:eastAsia="SimSun"/>
          <w:sz w:val="28"/>
          <w:szCs w:val="28"/>
          <w:lang w:eastAsia="zh-CN"/>
        </w:rPr>
        <w:t>）</w:t>
      </w:r>
      <w:r w:rsidRPr="003B754B">
        <w:rPr>
          <w:sz w:val="28"/>
          <w:szCs w:val="28"/>
          <w:lang w:eastAsia="zh-CN"/>
        </w:rPr>
        <w:t>,</w:t>
      </w:r>
      <w:r w:rsidRPr="003B754B">
        <w:rPr>
          <w:rFonts w:eastAsia="SimSun"/>
          <w:sz w:val="28"/>
          <w:szCs w:val="28"/>
          <w:lang w:eastAsia="zh-CN"/>
        </w:rPr>
        <w:t>（</w:t>
      </w:r>
      <w:r w:rsidRPr="003B754B">
        <w:rPr>
          <w:sz w:val="28"/>
          <w:szCs w:val="28"/>
          <w:lang w:eastAsia="zh-CN"/>
        </w:rPr>
        <w:t>at. 19.872 %</w:t>
      </w:r>
      <w:r w:rsidRPr="003B754B">
        <w:rPr>
          <w:rFonts w:eastAsia="SimSun"/>
          <w:sz w:val="28"/>
          <w:szCs w:val="28"/>
          <w:lang w:eastAsia="zh-CN"/>
        </w:rPr>
        <w:t>）</w:t>
      </w:r>
      <w:r w:rsidRPr="003B754B">
        <w:rPr>
          <w:sz w:val="28"/>
          <w:szCs w:val="28"/>
          <w:lang w:eastAsia="zh-CN"/>
        </w:rPr>
        <w:t xml:space="preserve">]; точка 6: в Al </w:t>
      </w:r>
      <w:r w:rsidRPr="003B754B">
        <w:t xml:space="preserve">– </w:t>
      </w:r>
      <w:r w:rsidRPr="003B754B">
        <w:rPr>
          <w:sz w:val="28"/>
          <w:szCs w:val="28"/>
          <w:lang w:eastAsia="zh-CN"/>
        </w:rPr>
        <w:t>[</w:t>
      </w:r>
      <w:r w:rsidRPr="003B754B">
        <w:rPr>
          <w:rFonts w:eastAsia="SimSun"/>
          <w:sz w:val="28"/>
          <w:szCs w:val="28"/>
          <w:lang w:eastAsia="zh-CN"/>
        </w:rPr>
        <w:t>（</w:t>
      </w:r>
      <w:r w:rsidRPr="003B754B">
        <w:rPr>
          <w:sz w:val="28"/>
          <w:szCs w:val="28"/>
          <w:lang w:eastAsia="zh-CN"/>
        </w:rPr>
        <w:t>мас. 38.48 %</w:t>
      </w:r>
      <w:r w:rsidRPr="003B754B">
        <w:rPr>
          <w:rFonts w:eastAsia="SimSun"/>
          <w:sz w:val="28"/>
          <w:szCs w:val="28"/>
          <w:lang w:eastAsia="zh-CN"/>
        </w:rPr>
        <w:t>）</w:t>
      </w:r>
      <w:r w:rsidRPr="003B754B">
        <w:rPr>
          <w:sz w:val="28"/>
          <w:szCs w:val="28"/>
          <w:lang w:eastAsia="zh-CN"/>
        </w:rPr>
        <w:t>,</w:t>
      </w:r>
      <w:r w:rsidR="00BD4F45">
        <w:rPr>
          <w:sz w:val="28"/>
          <w:szCs w:val="28"/>
          <w:lang w:eastAsia="zh-CN"/>
        </w:rPr>
        <w:t xml:space="preserve"> </w:t>
      </w:r>
      <w:r w:rsidRPr="003B754B">
        <w:rPr>
          <w:rFonts w:eastAsia="SimSun"/>
          <w:sz w:val="28"/>
          <w:szCs w:val="28"/>
          <w:lang w:eastAsia="zh-CN"/>
        </w:rPr>
        <w:t>（</w:t>
      </w:r>
      <w:r w:rsidRPr="003B754B">
        <w:rPr>
          <w:sz w:val="28"/>
          <w:szCs w:val="28"/>
          <w:lang w:eastAsia="zh-CN"/>
        </w:rPr>
        <w:t>at. 80.993 %</w:t>
      </w:r>
      <w:r w:rsidRPr="003B754B">
        <w:rPr>
          <w:rFonts w:eastAsia="SimSun"/>
          <w:sz w:val="28"/>
          <w:szCs w:val="28"/>
          <w:lang w:eastAsia="zh-CN"/>
        </w:rPr>
        <w:t>）</w:t>
      </w:r>
      <w:r w:rsidRPr="003B754B">
        <w:rPr>
          <w:sz w:val="28"/>
          <w:szCs w:val="28"/>
          <w:lang w:eastAsia="zh-CN"/>
        </w:rPr>
        <w:t xml:space="preserve">]; W </w:t>
      </w:r>
      <w:r w:rsidRPr="003B754B">
        <w:t>–</w:t>
      </w:r>
      <w:r w:rsidRPr="003B754B">
        <w:rPr>
          <w:sz w:val="28"/>
          <w:szCs w:val="28"/>
          <w:lang w:eastAsia="zh-CN"/>
        </w:rPr>
        <w:t xml:space="preserve"> [</w:t>
      </w:r>
      <w:r w:rsidRPr="003B754B">
        <w:rPr>
          <w:rFonts w:eastAsia="SimSun"/>
          <w:sz w:val="28"/>
          <w:szCs w:val="28"/>
          <w:lang w:eastAsia="zh-CN"/>
        </w:rPr>
        <w:t>（</w:t>
      </w:r>
      <w:r w:rsidRPr="003B754B">
        <w:rPr>
          <w:sz w:val="28"/>
          <w:szCs w:val="28"/>
          <w:lang w:eastAsia="zh-CN"/>
        </w:rPr>
        <w:t>мас. 61.52 %</w:t>
      </w:r>
      <w:r w:rsidRPr="003B754B">
        <w:rPr>
          <w:rFonts w:eastAsia="SimSun"/>
          <w:sz w:val="28"/>
          <w:szCs w:val="28"/>
          <w:lang w:eastAsia="zh-CN"/>
        </w:rPr>
        <w:t>）</w:t>
      </w:r>
      <w:r w:rsidRPr="003B754B">
        <w:rPr>
          <w:sz w:val="28"/>
          <w:szCs w:val="28"/>
          <w:lang w:eastAsia="zh-CN"/>
        </w:rPr>
        <w:t>,</w:t>
      </w:r>
      <w:r w:rsidRPr="003B754B">
        <w:rPr>
          <w:rFonts w:eastAsia="SimSun"/>
          <w:sz w:val="28"/>
          <w:szCs w:val="28"/>
          <w:lang w:eastAsia="zh-CN"/>
        </w:rPr>
        <w:t>（</w:t>
      </w:r>
      <w:r w:rsidRPr="003B754B">
        <w:rPr>
          <w:sz w:val="28"/>
          <w:szCs w:val="28"/>
          <w:lang w:eastAsia="zh-CN"/>
        </w:rPr>
        <w:t>at. 19.007 %</w:t>
      </w:r>
      <w:r w:rsidRPr="003B754B">
        <w:rPr>
          <w:rFonts w:eastAsia="SimSun"/>
          <w:sz w:val="28"/>
          <w:szCs w:val="28"/>
          <w:lang w:eastAsia="zh-CN"/>
        </w:rPr>
        <w:t>）</w:t>
      </w:r>
      <w:r w:rsidRPr="003B754B">
        <w:rPr>
          <w:sz w:val="28"/>
          <w:szCs w:val="28"/>
          <w:lang w:eastAsia="zh-CN"/>
        </w:rPr>
        <w:t xml:space="preserve">]; точка 7: в Al </w:t>
      </w:r>
      <w:r w:rsidRPr="003B754B">
        <w:t>–</w:t>
      </w:r>
      <w:r w:rsidRPr="003B754B">
        <w:rPr>
          <w:sz w:val="28"/>
          <w:szCs w:val="28"/>
          <w:lang w:eastAsia="zh-CN"/>
        </w:rPr>
        <w:t xml:space="preserve"> [</w:t>
      </w:r>
      <w:r w:rsidRPr="003B754B">
        <w:rPr>
          <w:rFonts w:eastAsia="SimSun"/>
          <w:sz w:val="28"/>
          <w:szCs w:val="28"/>
          <w:lang w:eastAsia="zh-CN"/>
        </w:rPr>
        <w:t>（</w:t>
      </w:r>
      <w:r w:rsidRPr="003B754B">
        <w:rPr>
          <w:sz w:val="28"/>
          <w:szCs w:val="28"/>
          <w:lang w:eastAsia="zh-CN"/>
        </w:rPr>
        <w:t>мас. 37.60 %</w:t>
      </w:r>
      <w:r w:rsidRPr="003B754B">
        <w:rPr>
          <w:rFonts w:eastAsia="SimSun"/>
          <w:sz w:val="28"/>
          <w:szCs w:val="28"/>
          <w:lang w:eastAsia="zh-CN"/>
        </w:rPr>
        <w:t>）</w:t>
      </w:r>
      <w:r w:rsidRPr="003B754B">
        <w:rPr>
          <w:sz w:val="28"/>
          <w:szCs w:val="28"/>
          <w:lang w:eastAsia="zh-CN"/>
        </w:rPr>
        <w:t>,</w:t>
      </w:r>
      <w:r w:rsidRPr="003B754B">
        <w:rPr>
          <w:rFonts w:eastAsia="SimSun"/>
          <w:sz w:val="28"/>
          <w:szCs w:val="28"/>
          <w:lang w:eastAsia="zh-CN"/>
        </w:rPr>
        <w:t>（</w:t>
      </w:r>
      <w:r w:rsidRPr="003B754B">
        <w:rPr>
          <w:sz w:val="28"/>
          <w:szCs w:val="28"/>
          <w:lang w:eastAsia="zh-CN"/>
        </w:rPr>
        <w:t>at. 80.413 %</w:t>
      </w:r>
      <w:r w:rsidRPr="003B754B">
        <w:rPr>
          <w:rFonts w:eastAsia="SimSun"/>
          <w:sz w:val="28"/>
          <w:szCs w:val="28"/>
          <w:lang w:eastAsia="zh-CN"/>
        </w:rPr>
        <w:t>）</w:t>
      </w:r>
      <w:r w:rsidRPr="003B754B">
        <w:rPr>
          <w:sz w:val="28"/>
          <w:szCs w:val="28"/>
          <w:lang w:eastAsia="zh-CN"/>
        </w:rPr>
        <w:t xml:space="preserve">]; W </w:t>
      </w:r>
      <w:r w:rsidRPr="003B754B">
        <w:t xml:space="preserve">– </w:t>
      </w:r>
      <w:r w:rsidRPr="003B754B">
        <w:rPr>
          <w:sz w:val="28"/>
          <w:szCs w:val="28"/>
          <w:lang w:eastAsia="zh-CN"/>
        </w:rPr>
        <w:t>[</w:t>
      </w:r>
      <w:r w:rsidRPr="003B754B">
        <w:rPr>
          <w:rFonts w:eastAsia="SimSun"/>
          <w:sz w:val="28"/>
          <w:szCs w:val="28"/>
          <w:lang w:eastAsia="zh-CN"/>
        </w:rPr>
        <w:t>（</w:t>
      </w:r>
      <w:r w:rsidRPr="003B754B">
        <w:rPr>
          <w:sz w:val="28"/>
          <w:szCs w:val="28"/>
          <w:lang w:eastAsia="zh-CN"/>
        </w:rPr>
        <w:t>мас. 62.40 %</w:t>
      </w:r>
      <w:r w:rsidRPr="003B754B">
        <w:rPr>
          <w:rFonts w:eastAsia="SimSun"/>
          <w:sz w:val="28"/>
          <w:szCs w:val="28"/>
          <w:lang w:eastAsia="zh-CN"/>
        </w:rPr>
        <w:t>）</w:t>
      </w:r>
      <w:r w:rsidRPr="003B754B">
        <w:rPr>
          <w:sz w:val="28"/>
          <w:szCs w:val="28"/>
          <w:lang w:eastAsia="zh-CN"/>
        </w:rPr>
        <w:t>,</w:t>
      </w:r>
      <w:r w:rsidRPr="003B754B">
        <w:rPr>
          <w:rFonts w:eastAsia="SimSun"/>
          <w:sz w:val="28"/>
          <w:szCs w:val="28"/>
          <w:lang w:eastAsia="zh-CN"/>
        </w:rPr>
        <w:t>（</w:t>
      </w:r>
      <w:r w:rsidRPr="003B754B">
        <w:rPr>
          <w:sz w:val="28"/>
          <w:szCs w:val="28"/>
          <w:lang w:eastAsia="zh-CN"/>
        </w:rPr>
        <w:t>at. 19.587 %</w:t>
      </w:r>
      <w:r w:rsidRPr="003B754B">
        <w:rPr>
          <w:rFonts w:eastAsia="SimSun"/>
          <w:sz w:val="28"/>
          <w:szCs w:val="28"/>
          <w:lang w:eastAsia="zh-CN"/>
        </w:rPr>
        <w:t>）</w:t>
      </w:r>
      <w:r w:rsidRPr="003B754B">
        <w:rPr>
          <w:sz w:val="28"/>
          <w:szCs w:val="28"/>
          <w:lang w:eastAsia="zh-CN"/>
        </w:rPr>
        <w:t>];</w:t>
      </w:r>
      <w:bookmarkEnd w:id="249"/>
      <w:r w:rsidRPr="003B754B">
        <w:rPr>
          <w:sz w:val="28"/>
          <w:szCs w:val="28"/>
          <w:lang w:eastAsia="zh-CN"/>
        </w:rPr>
        <w:t xml:space="preserve"> Тобто маємо фазу, </w:t>
      </w:r>
      <w:bookmarkStart w:id="250" w:name="_Hlk22682431"/>
      <w:r w:rsidRPr="003B754B">
        <w:rPr>
          <w:sz w:val="28"/>
          <w:szCs w:val="28"/>
          <w:lang w:eastAsia="zh-CN"/>
        </w:rPr>
        <w:t xml:space="preserve">точка 1, </w:t>
      </w:r>
      <w:bookmarkEnd w:id="250"/>
      <w:r w:rsidRPr="003B754B">
        <w:rPr>
          <w:sz w:val="28"/>
          <w:szCs w:val="28"/>
          <w:lang w:eastAsia="zh-CN"/>
        </w:rPr>
        <w:t xml:space="preserve">що при T = 293k, є тверда фаза </w:t>
      </w:r>
      <w:r w:rsidRPr="003B754B">
        <w:rPr>
          <w:sz w:val="28"/>
          <w:szCs w:val="28"/>
          <w:lang w:val="en-IE" w:eastAsia="zh-CN"/>
        </w:rPr>
        <w:t>W</w:t>
      </w:r>
      <w:r w:rsidRPr="003B754B">
        <w:rPr>
          <w:sz w:val="28"/>
          <w:szCs w:val="28"/>
          <w:lang w:eastAsia="zh-CN"/>
        </w:rPr>
        <w:t xml:space="preserve">. В точках 2, 3, 5, 6, і 7 </w:t>
      </w:r>
      <w:bookmarkStart w:id="251" w:name="_Hlk22683044"/>
      <w:r w:rsidRPr="003B754B">
        <w:rPr>
          <w:sz w:val="28"/>
          <w:szCs w:val="28"/>
          <w:lang w:eastAsia="zh-CN"/>
        </w:rPr>
        <w:t>– фази, що</w:t>
      </w:r>
      <w:bookmarkStart w:id="252" w:name="_Hlk22682504"/>
      <w:r w:rsidRPr="003B754B">
        <w:rPr>
          <w:sz w:val="28"/>
          <w:szCs w:val="28"/>
          <w:lang w:eastAsia="zh-CN"/>
        </w:rPr>
        <w:t xml:space="preserve"> утворилися по перитектичній реакції</w:t>
      </w:r>
      <w:bookmarkStart w:id="253" w:name="_Hlk22682539"/>
      <w:bookmarkEnd w:id="252"/>
      <w:r w:rsidRPr="003B754B">
        <w:rPr>
          <w:sz w:val="28"/>
          <w:szCs w:val="28"/>
          <w:lang w:eastAsia="zh-CN"/>
        </w:rPr>
        <w:t xml:space="preserve"> L + </w:t>
      </w:r>
      <w:bookmarkStart w:id="254" w:name="_Hlk22682574"/>
      <w:r w:rsidRPr="003B754B">
        <w:rPr>
          <w:sz w:val="28"/>
          <w:szCs w:val="28"/>
          <w:lang w:eastAsia="zh-CN"/>
        </w:rPr>
        <w:t>Al</w:t>
      </w:r>
      <w:r w:rsidRPr="003B754B">
        <w:rPr>
          <w:sz w:val="28"/>
          <w:szCs w:val="28"/>
          <w:vertAlign w:val="subscript"/>
          <w:lang w:eastAsia="zh-CN"/>
        </w:rPr>
        <w:t>77</w:t>
      </w:r>
      <w:r w:rsidRPr="003B754B">
        <w:rPr>
          <w:sz w:val="28"/>
          <w:szCs w:val="28"/>
          <w:lang w:eastAsia="zh-CN"/>
        </w:rPr>
        <w:t>W</w:t>
      </w:r>
      <w:r w:rsidRPr="003B754B">
        <w:rPr>
          <w:sz w:val="28"/>
          <w:szCs w:val="28"/>
          <w:vertAlign w:val="subscript"/>
          <w:lang w:eastAsia="zh-CN"/>
        </w:rPr>
        <w:t>23</w:t>
      </w:r>
      <w:bookmarkEnd w:id="254"/>
      <w:r w:rsidRPr="003B754B">
        <w:rPr>
          <w:sz w:val="28"/>
          <w:szCs w:val="28"/>
          <w:lang w:eastAsia="zh-CN"/>
        </w:rPr>
        <w:t xml:space="preserve"> → Al</w:t>
      </w:r>
      <w:r w:rsidRPr="003B754B">
        <w:rPr>
          <w:sz w:val="28"/>
          <w:szCs w:val="28"/>
          <w:vertAlign w:val="subscript"/>
          <w:lang w:eastAsia="zh-CN"/>
        </w:rPr>
        <w:t>4</w:t>
      </w:r>
      <w:r w:rsidRPr="003B754B">
        <w:rPr>
          <w:sz w:val="28"/>
          <w:szCs w:val="28"/>
          <w:lang w:eastAsia="zh-CN"/>
        </w:rPr>
        <w:t>W</w:t>
      </w:r>
      <w:bookmarkEnd w:id="251"/>
      <w:bookmarkEnd w:id="253"/>
      <w:r w:rsidRPr="003B754B">
        <w:rPr>
          <w:sz w:val="28"/>
          <w:szCs w:val="28"/>
          <w:lang w:eastAsia="zh-CN"/>
        </w:rPr>
        <w:t>.</w:t>
      </w:r>
    </w:p>
    <w:p w14:paraId="224EDE50" w14:textId="77777777" w:rsidR="00032A60" w:rsidRPr="003B754B" w:rsidRDefault="00032A60">
      <w:pPr>
        <w:tabs>
          <w:tab w:val="left" w:pos="3010"/>
        </w:tabs>
        <w:ind w:firstLine="0"/>
        <w:rPr>
          <w:rFonts w:eastAsiaTheme="minorEastAsia"/>
          <w:sz w:val="28"/>
          <w:szCs w:val="28"/>
          <w:lang w:eastAsia="zh-CN"/>
        </w:rPr>
      </w:pPr>
    </w:p>
    <w:p w14:paraId="46B37735" w14:textId="77777777" w:rsidR="00032A60" w:rsidRPr="003B754B" w:rsidRDefault="00A64A0E" w:rsidP="00A64A0E">
      <w:pPr>
        <w:tabs>
          <w:tab w:val="left" w:pos="1570"/>
        </w:tabs>
        <w:ind w:firstLine="0"/>
        <w:jc w:val="center"/>
        <w:rPr>
          <w:rFonts w:eastAsiaTheme="minorEastAsia"/>
          <w:sz w:val="28"/>
          <w:szCs w:val="28"/>
          <w:lang w:val="ru-RU" w:eastAsia="zh-CN"/>
        </w:rPr>
      </w:pPr>
      <w:r w:rsidRPr="003B754B">
        <w:rPr>
          <w:noProof/>
          <w:lang w:val="ru-RU"/>
        </w:rPr>
        <w:drawing>
          <wp:inline distT="0" distB="0" distL="0" distR="0" wp14:anchorId="250A94B8" wp14:editId="21F81590">
            <wp:extent cx="3746465" cy="2772000"/>
            <wp:effectExtent l="0" t="0" r="6985" b="0"/>
            <wp:docPr id="920" name="图片 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3746465" cy="2772000"/>
                    </a:xfrm>
                    <a:prstGeom prst="rect">
                      <a:avLst/>
                    </a:prstGeom>
                  </pic:spPr>
                </pic:pic>
              </a:graphicData>
            </a:graphic>
          </wp:inline>
        </w:drawing>
      </w:r>
      <w:r w:rsidRPr="003B754B">
        <w:t xml:space="preserve"> </w:t>
      </w:r>
      <w:r w:rsidR="00163A61" w:rsidRPr="003B754B">
        <w:rPr>
          <w:noProof/>
          <w:sz w:val="28"/>
          <w:szCs w:val="28"/>
          <w:lang w:val="ru-RU"/>
        </w:rPr>
        <mc:AlternateContent>
          <mc:Choice Requires="wps">
            <w:drawing>
              <wp:anchor distT="0" distB="0" distL="114300" distR="114300" simplePos="0" relativeHeight="251693056" behindDoc="0" locked="0" layoutInCell="1" allowOverlap="1" wp14:anchorId="455FEA10" wp14:editId="0BA33CDC">
                <wp:simplePos x="0" y="0"/>
                <wp:positionH relativeFrom="column">
                  <wp:posOffset>2587858</wp:posOffset>
                </wp:positionH>
                <wp:positionV relativeFrom="paragraph">
                  <wp:posOffset>837911</wp:posOffset>
                </wp:positionV>
                <wp:extent cx="873430" cy="295154"/>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873430" cy="295154"/>
                        </a:xfrm>
                        <a:prstGeom prst="rect">
                          <a:avLst/>
                        </a:prstGeom>
                        <a:noFill/>
                        <a:ln w="6350">
                          <a:solidFill>
                            <a:schemeClr val="bg1">
                              <a:lumMod val="95000"/>
                              <a:alpha val="0"/>
                            </a:schemeClr>
                          </a:solidFill>
                        </a:ln>
                      </wps:spPr>
                      <wps:txbx>
                        <w:txbxContent>
                          <w:p w14:paraId="5E636FDE" w14:textId="77777777" w:rsidR="006740E2" w:rsidRPr="00632935" w:rsidRDefault="006740E2">
                            <w:pPr>
                              <w:rPr>
                                <w:b/>
                                <w:bCs/>
                                <w:color w:val="FF0000"/>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55FEA10" id="_x0000_t202" coordsize="21600,21600" o:spt="202" path="m,l,21600r21600,l21600,xe">
                <v:stroke joinstyle="miter"/>
                <v:path gradientshapeok="t" o:connecttype="rect"/>
              </v:shapetype>
              <v:shape id="文本框 24" o:spid="_x0000_s1026" type="#_x0000_t202" style="position:absolute;left:0;text-align:left;margin-left:203.75pt;margin-top:66pt;width:68.75pt;height:23.25pt;z-index:251693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7erbAIAALEEAAAOAAAAZHJzL2Uyb0RvYy54bWysVEtu2zAQ3RfoHQjuG0n+5GNYDtwELgqk&#10;SQCnyJqmKEsAyWFJ2pJ7gOYGXXXTfc+Vc3RIyY6RdlV0Qw9nRjOc9954etkqSbbCuhp0TrOTlBKh&#10;ORS1Xuf088Pi3TklzjNdMAla5HQnHL2cvX0zbcxEDKACWQhLsIh2k8bktPLeTJLE8Uoo5k7ACI3B&#10;EqxiHq92nRSWNVhdyWSQpqdJA7YwFrhwDr3XXZDOYv2yFNzflaUTnsic4tt8PG08V+FMZlM2WVtm&#10;qpr3z2D/8ArFao1ND6WumWdkY+s/SqmaW3BQ+hMOKoGyrLmIM+A0WfpqmmXFjIizIDjOHGBy/68s&#10;v93eW1IXOR2MKNFMIUfP35+ef/x6/vmNoA8BaoybYN7SYKZv30OLRO/9Dp1h7ra0KvziRATjCPXu&#10;AK9oPeHoPD8bjoYY4RgaXIyzcayevHxsrPMfBCgSjJxaZC+CyrY3zuNDMHWfEnppWNRSRgalJk1O&#10;T4fjNH7gQNZFCIa0qCVxJS3ZMlTBap3FHLlRn6DofBfjNO21wKSpWOeNHux5KBBfcFQbY1KjMwDU&#10;AREs367aHrUVFDsEzUKnO2f4osbRbpjz98yi0BANXB5/h0cpAUeA3qKkAvv1b/6Qj/xjlJIGhZtT&#10;92XDrKBEftSojItsNApKj5fR+GyAF3scWR1H9EZdAaKS4ZoaHs2Q7+XeLC2oR9yxeeiKIaY59s6p&#10;35tXvlsn3FEu5vOYhNo2zN/opeGhdGAhEPfQPjJrenY9yuIW9hJnk1ckd7kdzfONh7KOCggAd6j2&#10;uONeRFr6HQ6Ld3yPWS//NLPfAAAA//8DAFBLAwQUAAYACAAAACEA0JOeZ98AAAALAQAADwAAAGRy&#10;cy9kb3ducmV2LnhtbEyPzU7DMBCE70i8g7VI3KhNaEgV4lQFqQeOtPzk6DpLEhGvQ+w24e1ZTuW2&#10;uzOa/aZYz64XJxxD50nD7UKBQLK+7qjR8Lrf3qxAhGioNr0n1PCDAdbl5UVh8tpP9IKnXWwEh1DI&#10;jYY2xiGXMtgWnQkLPyCx9ulHZyKvYyPr0Uwc7nqZKHUvnemIP7RmwKcW7dfu6DRY9V5tnyl7TDZ7&#10;+6Gm7yp5i5XW11fz5gFExDmezfCHz+hQMtPBH6kOotewVFnKVhbuEi7FjnSZ8nDgS7ZKQZaF/N+h&#10;/AUAAP//AwBQSwECLQAUAAYACAAAACEAtoM4kv4AAADhAQAAEwAAAAAAAAAAAAAAAAAAAAAAW0Nv&#10;bnRlbnRfVHlwZXNdLnhtbFBLAQItABQABgAIAAAAIQA4/SH/1gAAAJQBAAALAAAAAAAAAAAAAAAA&#10;AC8BAABfcmVscy8ucmVsc1BLAQItABQABgAIAAAAIQBcK7erbAIAALEEAAAOAAAAAAAAAAAAAAAA&#10;AC4CAABkcnMvZTJvRG9jLnhtbFBLAQItABQABgAIAAAAIQDQk55n3wAAAAsBAAAPAAAAAAAAAAAA&#10;AAAAAMYEAABkcnMvZG93bnJldi54bWxQSwUGAAAAAAQABADzAAAA0gUAAAAA&#10;" filled="f" strokecolor="#f2f2f2 [3052]" strokeweight=".5pt">
                <v:stroke opacity="0"/>
                <v:textbox>
                  <w:txbxContent>
                    <w:p w14:paraId="5E636FDE" w14:textId="77777777" w:rsidR="006740E2" w:rsidRPr="00632935" w:rsidRDefault="006740E2">
                      <w:pPr>
                        <w:rPr>
                          <w:b/>
                          <w:bCs/>
                          <w:color w:val="FF0000"/>
                          <w14:textOutline w14:w="9525" w14:cap="rnd" w14:cmpd="sng" w14:algn="ctr">
                            <w14:noFill/>
                            <w14:prstDash w14:val="solid"/>
                            <w14:bevel/>
                          </w14:textOutline>
                        </w:rPr>
                      </w:pPr>
                    </w:p>
                  </w:txbxContent>
                </v:textbox>
              </v:shape>
            </w:pict>
          </mc:Fallback>
        </mc:AlternateContent>
      </w:r>
      <w:bookmarkStart w:id="255" w:name="_Hlk22477461"/>
    </w:p>
    <w:p w14:paraId="6DF1056B" w14:textId="77777777" w:rsidR="00032A60" w:rsidRPr="003B754B" w:rsidRDefault="00562C65">
      <w:pPr>
        <w:widowControl w:val="0"/>
        <w:topLinePunct/>
        <w:spacing w:line="276" w:lineRule="auto"/>
        <w:ind w:firstLine="0"/>
        <w:jc w:val="center"/>
        <w:rPr>
          <w:rFonts w:eastAsiaTheme="minorEastAsia"/>
          <w:kern w:val="2"/>
          <w:sz w:val="28"/>
          <w:szCs w:val="28"/>
          <w:lang w:eastAsia="zh-CN"/>
        </w:rPr>
      </w:pPr>
      <w:bookmarkStart w:id="256" w:name="_Hlk26629860"/>
      <w:r w:rsidRPr="003B754B">
        <w:rPr>
          <w:rFonts w:eastAsiaTheme="minorEastAsia"/>
          <w:kern w:val="2"/>
          <w:sz w:val="28"/>
          <w:szCs w:val="28"/>
          <w:lang w:val="ru-RU" w:eastAsia="zh-CN"/>
        </w:rPr>
        <w:t xml:space="preserve">Рисунок </w:t>
      </w:r>
      <w:bookmarkStart w:id="257" w:name="_Hlk23116078"/>
      <w:r w:rsidRPr="003B754B">
        <w:rPr>
          <w:sz w:val="28"/>
          <w:szCs w:val="28"/>
        </w:rPr>
        <w:t>3.</w:t>
      </w:r>
      <w:bookmarkEnd w:id="257"/>
      <w:r w:rsidR="00F46298" w:rsidRPr="003B754B">
        <w:rPr>
          <w:sz w:val="28"/>
          <w:szCs w:val="28"/>
        </w:rPr>
        <w:t>8</w:t>
      </w:r>
      <w:bookmarkEnd w:id="256"/>
      <w:r w:rsidR="00B174A3" w:rsidRPr="003B754B">
        <w:rPr>
          <w:sz w:val="28"/>
          <w:szCs w:val="28"/>
        </w:rPr>
        <w:t xml:space="preserve"> </w:t>
      </w:r>
      <w:r w:rsidR="009D2C6D" w:rsidRPr="003B754B">
        <w:t>–</w:t>
      </w:r>
      <w:r w:rsidRPr="003B754B">
        <w:rPr>
          <w:rFonts w:eastAsiaTheme="minorEastAsia"/>
          <w:kern w:val="2"/>
          <w:sz w:val="28"/>
          <w:szCs w:val="28"/>
          <w:lang w:val="ru-RU" w:eastAsia="zh-CN"/>
        </w:rPr>
        <w:t xml:space="preserve"> </w:t>
      </w:r>
      <w:r w:rsidRPr="003B754B">
        <w:rPr>
          <w:rFonts w:eastAsiaTheme="minorEastAsia"/>
          <w:kern w:val="2"/>
          <w:sz w:val="28"/>
          <w:szCs w:val="28"/>
          <w:lang w:eastAsia="zh-CN"/>
        </w:rPr>
        <w:t xml:space="preserve">Мікроструктура зразка </w:t>
      </w:r>
      <w:r w:rsidRPr="003B754B">
        <w:rPr>
          <w:rFonts w:eastAsiaTheme="minorEastAsia"/>
          <w:kern w:val="2"/>
          <w:sz w:val="28"/>
          <w:szCs w:val="28"/>
          <w:lang w:val="ru-RU" w:eastAsia="zh-CN"/>
        </w:rPr>
        <w:t>(</w:t>
      </w:r>
      <w:r w:rsidRPr="003B754B">
        <w:rPr>
          <w:rFonts w:eastAsiaTheme="minorEastAsia"/>
          <w:kern w:val="2"/>
          <w:sz w:val="28"/>
          <w:szCs w:val="28"/>
          <w:lang w:eastAsia="zh-CN"/>
        </w:rPr>
        <w:t>х785</w:t>
      </w:r>
      <w:r w:rsidRPr="003B754B">
        <w:rPr>
          <w:rFonts w:eastAsiaTheme="minorEastAsia"/>
          <w:kern w:val="2"/>
          <w:sz w:val="28"/>
          <w:szCs w:val="28"/>
          <w:lang w:val="ru-RU" w:eastAsia="zh-CN"/>
        </w:rPr>
        <w:t xml:space="preserve">) </w:t>
      </w:r>
      <w:r w:rsidRPr="003B754B">
        <w:rPr>
          <w:rFonts w:eastAsiaTheme="minorEastAsia"/>
          <w:kern w:val="2"/>
          <w:sz w:val="28"/>
          <w:szCs w:val="28"/>
          <w:lang w:eastAsia="zh-CN"/>
        </w:rPr>
        <w:t xml:space="preserve">та точки </w:t>
      </w:r>
    </w:p>
    <w:p w14:paraId="5269B98E" w14:textId="77777777" w:rsidR="00032A60" w:rsidRPr="003B754B" w:rsidRDefault="00562C65">
      <w:pPr>
        <w:widowControl w:val="0"/>
        <w:topLinePunct/>
        <w:spacing w:line="276" w:lineRule="auto"/>
        <w:ind w:firstLine="0"/>
        <w:jc w:val="center"/>
        <w:rPr>
          <w:rFonts w:eastAsiaTheme="minorEastAsia"/>
          <w:kern w:val="2"/>
          <w:sz w:val="28"/>
          <w:szCs w:val="28"/>
          <w:lang w:eastAsia="zh-CN"/>
        </w:rPr>
      </w:pPr>
      <w:r w:rsidRPr="003B754B">
        <w:rPr>
          <w:rFonts w:eastAsiaTheme="minorEastAsia"/>
          <w:kern w:val="2"/>
          <w:sz w:val="28"/>
          <w:szCs w:val="28"/>
          <w:lang w:eastAsia="zh-CN"/>
        </w:rPr>
        <w:t xml:space="preserve">мікрорентгеноспектрального аналізу хімічного складу </w:t>
      </w:r>
      <w:r w:rsidR="0099333C" w:rsidRPr="003B754B">
        <w:rPr>
          <w:rFonts w:eastAsiaTheme="minorEastAsia"/>
          <w:kern w:val="2"/>
          <w:sz w:val="28"/>
          <w:szCs w:val="28"/>
          <w:lang w:eastAsia="zh-CN"/>
        </w:rPr>
        <w:t>Al</w:t>
      </w:r>
      <w:r w:rsidR="008376CC" w:rsidRPr="003B754B">
        <w:rPr>
          <w:rFonts w:eastAsiaTheme="minorEastAsia"/>
          <w:kern w:val="2"/>
          <w:sz w:val="28"/>
          <w:szCs w:val="28"/>
          <w:lang w:eastAsia="zh-CN"/>
        </w:rPr>
        <w:t>-</w:t>
      </w:r>
      <w:r w:rsidR="0099333C" w:rsidRPr="003B754B">
        <w:rPr>
          <w:rFonts w:eastAsiaTheme="minorEastAsia"/>
          <w:kern w:val="2"/>
          <w:sz w:val="28"/>
          <w:szCs w:val="28"/>
          <w:lang w:eastAsia="zh-CN"/>
        </w:rPr>
        <w:t>W</w:t>
      </w:r>
    </w:p>
    <w:p w14:paraId="3D0054C7" w14:textId="77777777" w:rsidR="00032A60" w:rsidRPr="003B754B" w:rsidRDefault="00562C65" w:rsidP="009D2C6D">
      <w:pPr>
        <w:widowControl w:val="0"/>
        <w:topLinePunct/>
        <w:spacing w:line="360" w:lineRule="auto"/>
        <w:ind w:firstLine="0"/>
        <w:jc w:val="center"/>
        <w:rPr>
          <w:rFonts w:eastAsiaTheme="minorEastAsia"/>
          <w:kern w:val="2"/>
          <w:sz w:val="28"/>
          <w:szCs w:val="28"/>
          <w:lang w:val="ru-RU" w:eastAsia="zh-CN"/>
        </w:rPr>
      </w:pPr>
      <w:r w:rsidRPr="003B754B">
        <w:rPr>
          <w:rFonts w:eastAsiaTheme="minorEastAsia"/>
          <w:kern w:val="2"/>
          <w:sz w:val="28"/>
          <w:szCs w:val="28"/>
          <w:lang w:eastAsia="zh-CN"/>
        </w:rPr>
        <w:t xml:space="preserve"> </w:t>
      </w:r>
      <w:r w:rsidRPr="003B754B">
        <w:rPr>
          <w:rFonts w:eastAsiaTheme="minorEastAsia"/>
          <w:kern w:val="2"/>
          <w:sz w:val="28"/>
          <w:szCs w:val="28"/>
          <w:lang w:val="ru-RU" w:eastAsia="zh-CN"/>
        </w:rPr>
        <w:t xml:space="preserve">правого зразка </w:t>
      </w:r>
      <w:r w:rsidR="00361B78" w:rsidRPr="003B754B">
        <w:rPr>
          <w:rFonts w:eastAsiaTheme="minorEastAsia"/>
          <w:kern w:val="2"/>
          <w:sz w:val="28"/>
          <w:szCs w:val="28"/>
          <w:lang w:eastAsia="zh-CN"/>
        </w:rPr>
        <w:fldChar w:fldCharType="begin"/>
      </w:r>
      <w:r w:rsidR="00361B78" w:rsidRPr="003B754B">
        <w:rPr>
          <w:rFonts w:eastAsiaTheme="minorEastAsia"/>
          <w:kern w:val="2"/>
          <w:sz w:val="28"/>
          <w:szCs w:val="28"/>
          <w:lang w:eastAsia="zh-CN"/>
        </w:rPr>
        <w:instrText xml:space="preserve"> = 2 \* GB3 </w:instrText>
      </w:r>
      <w:r w:rsidR="00361B78" w:rsidRPr="003B754B">
        <w:rPr>
          <w:rFonts w:eastAsiaTheme="minorEastAsia"/>
          <w:kern w:val="2"/>
          <w:sz w:val="28"/>
          <w:szCs w:val="28"/>
          <w:lang w:eastAsia="zh-CN"/>
        </w:rPr>
        <w:fldChar w:fldCharType="separate"/>
      </w:r>
      <w:r w:rsidR="00361B78" w:rsidRPr="003B754B">
        <w:rPr>
          <w:rFonts w:eastAsia="SimSun"/>
          <w:kern w:val="2"/>
          <w:sz w:val="28"/>
          <w:szCs w:val="28"/>
          <w:lang w:eastAsia="zh-CN"/>
        </w:rPr>
        <w:t>II</w:t>
      </w:r>
      <w:r w:rsidR="00361B78" w:rsidRPr="003B754B">
        <w:rPr>
          <w:rFonts w:eastAsiaTheme="minorEastAsia"/>
          <w:kern w:val="2"/>
          <w:sz w:val="28"/>
          <w:szCs w:val="28"/>
          <w:lang w:eastAsia="zh-CN"/>
        </w:rPr>
        <w:fldChar w:fldCharType="end"/>
      </w:r>
      <w:r w:rsidR="00361B78" w:rsidRPr="003B754B">
        <w:rPr>
          <w:rFonts w:eastAsiaTheme="minorEastAsia"/>
          <w:kern w:val="2"/>
          <w:sz w:val="28"/>
          <w:szCs w:val="28"/>
          <w:lang w:val="ru-RU" w:eastAsia="zh-CN"/>
        </w:rPr>
        <w:t xml:space="preserve"> </w:t>
      </w:r>
      <w:r w:rsidRPr="003B754B">
        <w:rPr>
          <w:rFonts w:eastAsiaTheme="minorEastAsia"/>
          <w:kern w:val="2"/>
          <w:sz w:val="28"/>
          <w:szCs w:val="28"/>
          <w:lang w:val="ru-RU" w:eastAsia="zh-CN"/>
        </w:rPr>
        <w:t>(низ)</w:t>
      </w:r>
      <w:bookmarkEnd w:id="255"/>
    </w:p>
    <w:p w14:paraId="50C1281D" w14:textId="77777777" w:rsidR="00C01064" w:rsidRDefault="00C01064" w:rsidP="009D2C6D">
      <w:pPr>
        <w:widowControl w:val="0"/>
        <w:topLinePunct/>
        <w:spacing w:line="360" w:lineRule="auto"/>
        <w:ind w:firstLine="0"/>
        <w:rPr>
          <w:rFonts w:eastAsia="SimSun"/>
          <w:kern w:val="2"/>
          <w:sz w:val="28"/>
          <w:szCs w:val="28"/>
          <w:lang w:val="ru-RU" w:eastAsia="zh-CN"/>
        </w:rPr>
      </w:pPr>
    </w:p>
    <w:p w14:paraId="1D2CC7DD" w14:textId="77777777" w:rsidR="00BD4F45" w:rsidRDefault="00BD4F45" w:rsidP="009D2C6D">
      <w:pPr>
        <w:widowControl w:val="0"/>
        <w:topLinePunct/>
        <w:spacing w:line="360" w:lineRule="auto"/>
        <w:ind w:firstLine="0"/>
        <w:rPr>
          <w:rFonts w:eastAsia="SimSun"/>
          <w:kern w:val="2"/>
          <w:sz w:val="28"/>
          <w:szCs w:val="28"/>
          <w:lang w:val="ru-RU" w:eastAsia="zh-CN"/>
        </w:rPr>
      </w:pPr>
    </w:p>
    <w:p w14:paraId="59FC2F44" w14:textId="77777777" w:rsidR="00361B78" w:rsidRPr="003B754B" w:rsidRDefault="00361B78" w:rsidP="009D2C6D">
      <w:pPr>
        <w:widowControl w:val="0"/>
        <w:topLinePunct/>
        <w:spacing w:line="360" w:lineRule="auto"/>
        <w:ind w:firstLine="0"/>
        <w:rPr>
          <w:rFonts w:eastAsia="SimSun"/>
          <w:kern w:val="2"/>
          <w:sz w:val="28"/>
          <w:szCs w:val="28"/>
          <w:lang w:val="ru-RU" w:eastAsia="zh-CN"/>
        </w:rPr>
      </w:pPr>
    </w:p>
    <w:p w14:paraId="3AAE3692" w14:textId="77777777" w:rsidR="00032A60" w:rsidRPr="003B754B" w:rsidRDefault="00562C65" w:rsidP="009D2C6D">
      <w:pPr>
        <w:widowControl w:val="0"/>
        <w:topLinePunct/>
        <w:spacing w:line="360" w:lineRule="auto"/>
        <w:ind w:firstLine="0"/>
        <w:jc w:val="center"/>
        <w:rPr>
          <w:rFonts w:eastAsiaTheme="minorEastAsia"/>
          <w:kern w:val="2"/>
          <w:sz w:val="28"/>
          <w:szCs w:val="28"/>
          <w:lang w:eastAsia="zh-CN"/>
        </w:rPr>
      </w:pPr>
      <w:r w:rsidRPr="003B754B">
        <w:rPr>
          <w:rFonts w:eastAsia="SimSun"/>
          <w:kern w:val="2"/>
          <w:sz w:val="28"/>
          <w:szCs w:val="28"/>
          <w:lang w:val="ru-RU" w:eastAsia="zh-CN"/>
        </w:rPr>
        <w:t>Табліці</w:t>
      </w:r>
      <w:bookmarkStart w:id="258" w:name="_Hlk23116057"/>
      <w:r w:rsidR="00A91E85" w:rsidRPr="003B754B">
        <w:rPr>
          <w:rFonts w:eastAsia="SimSun"/>
          <w:kern w:val="2"/>
          <w:sz w:val="28"/>
          <w:szCs w:val="28"/>
          <w:lang w:val="ru-RU" w:eastAsia="zh-CN"/>
        </w:rPr>
        <w:t xml:space="preserve"> </w:t>
      </w:r>
      <w:r w:rsidRPr="003B754B">
        <w:rPr>
          <w:sz w:val="28"/>
          <w:szCs w:val="28"/>
        </w:rPr>
        <w:t>3.</w:t>
      </w:r>
      <w:r w:rsidR="00F46298" w:rsidRPr="003B754B">
        <w:rPr>
          <w:sz w:val="28"/>
          <w:szCs w:val="28"/>
        </w:rPr>
        <w:t>7</w:t>
      </w:r>
      <w:r w:rsidRPr="003B754B">
        <w:rPr>
          <w:sz w:val="28"/>
          <w:szCs w:val="28"/>
        </w:rPr>
        <w:t xml:space="preserve"> </w:t>
      </w:r>
      <w:bookmarkEnd w:id="258"/>
      <w:r w:rsidR="009D2C6D" w:rsidRPr="003B754B">
        <w:rPr>
          <w:sz w:val="28"/>
          <w:szCs w:val="28"/>
        </w:rPr>
        <w:t>–</w:t>
      </w:r>
      <w:r w:rsidRPr="003B754B">
        <w:rPr>
          <w:rFonts w:eastAsiaTheme="minorEastAsia"/>
          <w:kern w:val="2"/>
          <w:sz w:val="28"/>
          <w:szCs w:val="28"/>
          <w:lang w:eastAsia="zh-CN"/>
        </w:rPr>
        <w:t xml:space="preserve"> </w:t>
      </w:r>
      <w:r w:rsidR="00A04CEB" w:rsidRPr="003B754B">
        <w:rPr>
          <w:rFonts w:eastAsiaTheme="minorEastAsia"/>
          <w:kern w:val="2"/>
          <w:sz w:val="28"/>
          <w:szCs w:val="28"/>
          <w:lang w:eastAsia="zh-CN"/>
        </w:rPr>
        <w:t>Т</w:t>
      </w:r>
      <w:r w:rsidRPr="003B754B">
        <w:rPr>
          <w:rFonts w:eastAsiaTheme="minorEastAsia"/>
          <w:kern w:val="2"/>
          <w:sz w:val="28"/>
          <w:szCs w:val="28"/>
          <w:lang w:eastAsia="zh-CN"/>
        </w:rPr>
        <w:t>очки мікрорентгеноспектрального аналізу хімічного складу</w:t>
      </w:r>
    </w:p>
    <w:p w14:paraId="487043F9" w14:textId="77777777" w:rsidR="00032A60" w:rsidRPr="003B754B" w:rsidRDefault="00562C65">
      <w:pPr>
        <w:widowControl w:val="0"/>
        <w:topLinePunct/>
        <w:spacing w:line="276" w:lineRule="auto"/>
        <w:ind w:firstLine="0"/>
        <w:jc w:val="center"/>
        <w:rPr>
          <w:rFonts w:eastAsiaTheme="minorEastAsia"/>
          <w:kern w:val="2"/>
          <w:sz w:val="28"/>
          <w:szCs w:val="28"/>
          <w:lang w:val="ru-RU" w:eastAsia="zh-CN"/>
        </w:rPr>
      </w:pPr>
      <w:r w:rsidRPr="003B754B">
        <w:rPr>
          <w:rFonts w:eastAsiaTheme="minorEastAsia"/>
          <w:kern w:val="2"/>
          <w:sz w:val="28"/>
          <w:szCs w:val="28"/>
          <w:lang w:eastAsia="zh-CN"/>
        </w:rPr>
        <w:t xml:space="preserve"> </w:t>
      </w:r>
      <w:r w:rsidR="0099333C" w:rsidRPr="003B754B">
        <w:rPr>
          <w:rFonts w:eastAsiaTheme="minorEastAsia"/>
          <w:kern w:val="2"/>
          <w:sz w:val="28"/>
          <w:szCs w:val="28"/>
          <w:lang w:eastAsia="zh-CN"/>
        </w:rPr>
        <w:t>Al</w:t>
      </w:r>
      <w:r w:rsidR="008376CC" w:rsidRPr="003B754B">
        <w:rPr>
          <w:rFonts w:eastAsiaTheme="minorEastAsia"/>
          <w:kern w:val="2"/>
          <w:sz w:val="28"/>
          <w:szCs w:val="28"/>
          <w:lang w:eastAsia="zh-CN"/>
        </w:rPr>
        <w:t>-</w:t>
      </w:r>
      <w:r w:rsidR="0099333C" w:rsidRPr="003B754B">
        <w:rPr>
          <w:rFonts w:eastAsiaTheme="minorEastAsia"/>
          <w:kern w:val="2"/>
          <w:sz w:val="28"/>
          <w:szCs w:val="28"/>
          <w:lang w:eastAsia="zh-CN"/>
        </w:rPr>
        <w:t>W</w:t>
      </w:r>
      <w:r w:rsidRPr="003B754B">
        <w:rPr>
          <w:rFonts w:eastAsiaTheme="minorEastAsia"/>
          <w:kern w:val="2"/>
          <w:sz w:val="28"/>
          <w:szCs w:val="28"/>
          <w:lang w:eastAsia="zh-CN"/>
        </w:rPr>
        <w:t xml:space="preserve"> </w:t>
      </w:r>
      <w:r w:rsidRPr="003B754B">
        <w:rPr>
          <w:rFonts w:eastAsiaTheme="minorEastAsia"/>
          <w:kern w:val="2"/>
          <w:sz w:val="28"/>
          <w:szCs w:val="28"/>
          <w:lang w:val="ru-RU" w:eastAsia="zh-CN"/>
        </w:rPr>
        <w:t xml:space="preserve">правого зразка </w:t>
      </w:r>
      <w:r w:rsidR="009D2C6D" w:rsidRPr="003B754B">
        <w:rPr>
          <w:rFonts w:eastAsiaTheme="minorEastAsia"/>
          <w:kern w:val="2"/>
          <w:sz w:val="28"/>
          <w:szCs w:val="28"/>
          <w:lang w:eastAsia="zh-CN"/>
        </w:rPr>
        <w:fldChar w:fldCharType="begin"/>
      </w:r>
      <w:r w:rsidR="009D2C6D" w:rsidRPr="003B754B">
        <w:rPr>
          <w:rFonts w:eastAsiaTheme="minorEastAsia"/>
          <w:kern w:val="2"/>
          <w:sz w:val="28"/>
          <w:szCs w:val="28"/>
          <w:lang w:eastAsia="zh-CN"/>
        </w:rPr>
        <w:instrText xml:space="preserve"> = 2 \* GB3 </w:instrText>
      </w:r>
      <w:r w:rsidR="009D2C6D" w:rsidRPr="003B754B">
        <w:rPr>
          <w:rFonts w:eastAsiaTheme="minorEastAsia"/>
          <w:kern w:val="2"/>
          <w:sz w:val="28"/>
          <w:szCs w:val="28"/>
          <w:lang w:eastAsia="zh-CN"/>
        </w:rPr>
        <w:fldChar w:fldCharType="separate"/>
      </w:r>
      <w:r w:rsidR="003C7765" w:rsidRPr="003B754B">
        <w:rPr>
          <w:rFonts w:eastAsia="SimSun"/>
          <w:kern w:val="2"/>
          <w:sz w:val="28"/>
          <w:szCs w:val="28"/>
          <w:lang w:eastAsia="zh-CN"/>
        </w:rPr>
        <w:t>II</w:t>
      </w:r>
      <w:r w:rsidR="009D2C6D" w:rsidRPr="003B754B">
        <w:rPr>
          <w:rFonts w:eastAsiaTheme="minorEastAsia"/>
          <w:kern w:val="2"/>
          <w:sz w:val="28"/>
          <w:szCs w:val="28"/>
          <w:lang w:eastAsia="zh-CN"/>
        </w:rPr>
        <w:fldChar w:fldCharType="end"/>
      </w:r>
      <w:r w:rsidR="009D2C6D" w:rsidRPr="003B754B">
        <w:rPr>
          <w:rFonts w:eastAsiaTheme="minorEastAsia"/>
          <w:kern w:val="2"/>
          <w:sz w:val="28"/>
          <w:szCs w:val="28"/>
          <w:lang w:val="ru-RU" w:eastAsia="zh-CN"/>
        </w:rPr>
        <w:t xml:space="preserve"> </w:t>
      </w:r>
      <w:r w:rsidRPr="003B754B">
        <w:rPr>
          <w:rFonts w:eastAsiaTheme="minorEastAsia"/>
          <w:kern w:val="2"/>
          <w:sz w:val="28"/>
          <w:szCs w:val="28"/>
          <w:lang w:val="ru-RU" w:eastAsia="zh-CN"/>
        </w:rPr>
        <w:t>(</w:t>
      </w:r>
      <w:r w:rsidRPr="003B754B">
        <w:rPr>
          <w:rFonts w:eastAsiaTheme="minorEastAsia"/>
          <w:kern w:val="2"/>
          <w:sz w:val="28"/>
          <w:szCs w:val="28"/>
          <w:lang w:eastAsia="zh-CN"/>
        </w:rPr>
        <w:t>низ</w:t>
      </w:r>
      <w:r w:rsidRPr="003B754B">
        <w:rPr>
          <w:rFonts w:eastAsiaTheme="minorEastAsia"/>
          <w:kern w:val="2"/>
          <w:sz w:val="28"/>
          <w:szCs w:val="28"/>
          <w:lang w:val="ru-RU" w:eastAsia="zh-CN"/>
        </w:rPr>
        <w:t>)</w:t>
      </w:r>
    </w:p>
    <w:tbl>
      <w:tblPr>
        <w:tblStyle w:val="af7"/>
        <w:tblW w:w="0" w:type="auto"/>
        <w:tblLook w:val="04A0" w:firstRow="1" w:lastRow="0" w:firstColumn="1" w:lastColumn="0" w:noHBand="0" w:noVBand="1"/>
      </w:tblPr>
      <w:tblGrid>
        <w:gridCol w:w="1702"/>
        <w:gridCol w:w="1810"/>
        <w:gridCol w:w="1661"/>
        <w:gridCol w:w="1660"/>
        <w:gridCol w:w="1539"/>
        <w:gridCol w:w="1539"/>
      </w:tblGrid>
      <w:tr w:rsidR="00032A60" w:rsidRPr="003B754B" w14:paraId="21FF7152" w14:textId="77777777">
        <w:tc>
          <w:tcPr>
            <w:tcW w:w="1702" w:type="dxa"/>
          </w:tcPr>
          <w:p w14:paraId="15EC857F" w14:textId="77777777" w:rsidR="00032A60" w:rsidRPr="003B754B" w:rsidRDefault="00562C65" w:rsidP="00C23ED7">
            <w:pPr>
              <w:pStyle w:val="aff6"/>
              <w:rPr>
                <w:rFonts w:eastAsiaTheme="minorEastAsia"/>
              </w:rPr>
            </w:pPr>
            <w:r w:rsidRPr="003B754B">
              <w:rPr>
                <w:lang w:val="ru-RU"/>
              </w:rPr>
              <w:t>Точк</w:t>
            </w:r>
            <w:r w:rsidRPr="003B754B">
              <w:t>и</w:t>
            </w:r>
          </w:p>
        </w:tc>
        <w:tc>
          <w:tcPr>
            <w:tcW w:w="1810" w:type="dxa"/>
          </w:tcPr>
          <w:p w14:paraId="2DCA0B0A" w14:textId="77777777" w:rsidR="00032A60" w:rsidRPr="003B754B" w:rsidRDefault="00562C65" w:rsidP="00C23ED7">
            <w:pPr>
              <w:pStyle w:val="aff6"/>
              <w:rPr>
                <w:rFonts w:eastAsiaTheme="minorEastAsia"/>
                <w:lang w:val="ru-RU"/>
              </w:rPr>
            </w:pPr>
            <w:r w:rsidRPr="003B754B">
              <w:rPr>
                <w:rFonts w:eastAsiaTheme="minorEastAsia"/>
                <w:lang w:val="ru-RU"/>
              </w:rPr>
              <w:t xml:space="preserve">Елемент </w:t>
            </w:r>
          </w:p>
        </w:tc>
        <w:tc>
          <w:tcPr>
            <w:tcW w:w="1661" w:type="dxa"/>
          </w:tcPr>
          <w:p w14:paraId="3B16576C" w14:textId="77777777" w:rsidR="00032A60" w:rsidRPr="003B754B" w:rsidRDefault="00562C65" w:rsidP="00C23ED7">
            <w:pPr>
              <w:pStyle w:val="aff6"/>
              <w:rPr>
                <w:rFonts w:eastAsiaTheme="minorEastAsia"/>
              </w:rPr>
            </w:pPr>
            <w:r w:rsidRPr="003B754B">
              <w:rPr>
                <w:rFonts w:eastAsiaTheme="minorEastAsia"/>
                <w:lang w:val="ru-RU"/>
              </w:rPr>
              <w:t>інт</w:t>
            </w:r>
            <w:r w:rsidRPr="003B754B">
              <w:rPr>
                <w:rFonts w:eastAsiaTheme="minorEastAsia"/>
              </w:rPr>
              <w:t>.</w:t>
            </w:r>
          </w:p>
        </w:tc>
        <w:tc>
          <w:tcPr>
            <w:tcW w:w="1660" w:type="dxa"/>
          </w:tcPr>
          <w:p w14:paraId="6324AD70" w14:textId="77777777" w:rsidR="00032A60" w:rsidRPr="003B754B" w:rsidRDefault="00562C65" w:rsidP="00C23ED7">
            <w:pPr>
              <w:pStyle w:val="aff6"/>
              <w:rPr>
                <w:rFonts w:eastAsiaTheme="minorEastAsia"/>
                <w:lang w:val="ru-RU"/>
              </w:rPr>
            </w:pPr>
            <w:r w:rsidRPr="003B754B">
              <w:rPr>
                <w:rFonts w:eastAsiaTheme="minorEastAsia"/>
                <w:lang w:val="ru-RU"/>
              </w:rPr>
              <w:t>C %</w:t>
            </w:r>
          </w:p>
        </w:tc>
        <w:tc>
          <w:tcPr>
            <w:tcW w:w="1539" w:type="dxa"/>
          </w:tcPr>
          <w:p w14:paraId="111E8E69" w14:textId="77777777" w:rsidR="00032A60" w:rsidRPr="003B754B" w:rsidRDefault="00562C65" w:rsidP="00C23ED7">
            <w:pPr>
              <w:pStyle w:val="aff6"/>
              <w:rPr>
                <w:rFonts w:eastAsiaTheme="minorEastAsia"/>
              </w:rPr>
            </w:pPr>
            <w:r w:rsidRPr="003B754B">
              <w:rPr>
                <w:rFonts w:eastAsiaTheme="minorEastAsia"/>
              </w:rPr>
              <w:t>Атом.%</w:t>
            </w:r>
          </w:p>
        </w:tc>
        <w:tc>
          <w:tcPr>
            <w:tcW w:w="1539" w:type="dxa"/>
          </w:tcPr>
          <w:p w14:paraId="5C4A1B20" w14:textId="77777777" w:rsidR="00032A60" w:rsidRPr="003B754B" w:rsidRDefault="00562C65" w:rsidP="00C23ED7">
            <w:pPr>
              <w:pStyle w:val="aff6"/>
              <w:rPr>
                <w:rFonts w:eastAsiaTheme="minorEastAsia"/>
              </w:rPr>
            </w:pPr>
            <w:r w:rsidRPr="003B754B">
              <w:rPr>
                <w:rFonts w:eastAsiaTheme="minorEastAsia"/>
              </w:rPr>
              <w:t xml:space="preserve">Фази </w:t>
            </w:r>
          </w:p>
        </w:tc>
      </w:tr>
      <w:tr w:rsidR="00032A60" w:rsidRPr="003B754B" w14:paraId="16847A56" w14:textId="77777777">
        <w:tc>
          <w:tcPr>
            <w:tcW w:w="1702" w:type="dxa"/>
            <w:vMerge w:val="restart"/>
          </w:tcPr>
          <w:p w14:paraId="5FAB1055" w14:textId="77777777" w:rsidR="00032A60" w:rsidRPr="003B754B" w:rsidRDefault="00032A60" w:rsidP="00C23ED7">
            <w:pPr>
              <w:pStyle w:val="aff6"/>
              <w:rPr>
                <w:lang w:val="ru-RU"/>
              </w:rPr>
            </w:pPr>
          </w:p>
          <w:p w14:paraId="409E79E6" w14:textId="77777777" w:rsidR="00032A60" w:rsidRPr="003B754B" w:rsidRDefault="00562C65" w:rsidP="00C23ED7">
            <w:pPr>
              <w:pStyle w:val="aff6"/>
              <w:rPr>
                <w:rFonts w:eastAsiaTheme="minorEastAsia"/>
                <w:lang w:val="ru-RU"/>
              </w:rPr>
            </w:pPr>
            <w:r w:rsidRPr="003B754B">
              <w:rPr>
                <w:lang w:val="ru-RU"/>
              </w:rPr>
              <w:t>Точка 1</w:t>
            </w:r>
          </w:p>
          <w:p w14:paraId="1AB75169" w14:textId="77777777" w:rsidR="00032A60" w:rsidRPr="003B754B" w:rsidRDefault="00032A60" w:rsidP="00C23ED7">
            <w:pPr>
              <w:pStyle w:val="aff6"/>
              <w:rPr>
                <w:rFonts w:eastAsiaTheme="minorEastAsia"/>
                <w:lang w:val="ru-RU"/>
              </w:rPr>
            </w:pPr>
          </w:p>
        </w:tc>
        <w:tc>
          <w:tcPr>
            <w:tcW w:w="1810" w:type="dxa"/>
          </w:tcPr>
          <w:p w14:paraId="05BAEF5B" w14:textId="77777777" w:rsidR="00032A60" w:rsidRPr="003B754B" w:rsidRDefault="00562C65" w:rsidP="00C23ED7">
            <w:pPr>
              <w:pStyle w:val="aff6"/>
              <w:rPr>
                <w:rFonts w:eastAsiaTheme="minorEastAsia"/>
              </w:rPr>
            </w:pPr>
            <w:r w:rsidRPr="003B754B">
              <w:rPr>
                <w:rFonts w:eastAsiaTheme="minorEastAsia"/>
              </w:rPr>
              <w:t>Al</w:t>
            </w:r>
            <w:r w:rsidR="008376CC" w:rsidRPr="003B754B">
              <w:rPr>
                <w:rFonts w:eastAsiaTheme="minorEastAsia"/>
              </w:rPr>
              <w:t xml:space="preserve">  </w:t>
            </w:r>
            <w:r w:rsidRPr="003B754B">
              <w:rPr>
                <w:rFonts w:eastAsiaTheme="minorEastAsia"/>
              </w:rPr>
              <w:t>K</w:t>
            </w:r>
          </w:p>
        </w:tc>
        <w:tc>
          <w:tcPr>
            <w:tcW w:w="1661" w:type="dxa"/>
          </w:tcPr>
          <w:p w14:paraId="6F7D3119" w14:textId="77777777" w:rsidR="00032A60" w:rsidRPr="003B754B" w:rsidRDefault="00562C65" w:rsidP="00C23ED7">
            <w:pPr>
              <w:pStyle w:val="aff6"/>
              <w:rPr>
                <w:rFonts w:eastAsiaTheme="minorEastAsia"/>
                <w:lang w:val="ru-RU"/>
              </w:rPr>
            </w:pPr>
            <w:r w:rsidRPr="003B754B">
              <w:rPr>
                <w:rFonts w:eastAsiaTheme="minorEastAsia"/>
                <w:lang w:val="ru-RU"/>
              </w:rPr>
              <w:t>23</w:t>
            </w:r>
          </w:p>
        </w:tc>
        <w:tc>
          <w:tcPr>
            <w:tcW w:w="1660" w:type="dxa"/>
          </w:tcPr>
          <w:p w14:paraId="30D19161" w14:textId="77777777" w:rsidR="00032A60" w:rsidRPr="003B754B" w:rsidRDefault="00562C65" w:rsidP="00C23ED7">
            <w:pPr>
              <w:pStyle w:val="aff6"/>
              <w:rPr>
                <w:rFonts w:eastAsiaTheme="minorEastAsia"/>
              </w:rPr>
            </w:pPr>
            <w:r w:rsidRPr="003B754B">
              <w:rPr>
                <w:rFonts w:eastAsiaTheme="minorEastAsia"/>
                <w:lang w:val="ru-RU"/>
              </w:rPr>
              <w:t>0</w:t>
            </w:r>
            <w:r w:rsidRPr="003B754B">
              <w:rPr>
                <w:rFonts w:eastAsiaTheme="minorEastAsia"/>
              </w:rPr>
              <w:t>.00</w:t>
            </w:r>
          </w:p>
        </w:tc>
        <w:tc>
          <w:tcPr>
            <w:tcW w:w="1539" w:type="dxa"/>
          </w:tcPr>
          <w:p w14:paraId="72C31578" w14:textId="77777777" w:rsidR="00032A60" w:rsidRPr="003B754B" w:rsidRDefault="00562C65" w:rsidP="00C23ED7">
            <w:pPr>
              <w:pStyle w:val="aff6"/>
              <w:rPr>
                <w:rFonts w:eastAsiaTheme="minorEastAsia"/>
                <w:lang w:val="ru-RU"/>
              </w:rPr>
            </w:pPr>
            <w:r w:rsidRPr="003B754B">
              <w:rPr>
                <w:rFonts w:eastAsiaTheme="minorEastAsia"/>
                <w:lang w:val="ru-RU"/>
              </w:rPr>
              <w:t>0.000</w:t>
            </w:r>
          </w:p>
        </w:tc>
        <w:tc>
          <w:tcPr>
            <w:tcW w:w="1539" w:type="dxa"/>
            <w:vMerge w:val="restart"/>
          </w:tcPr>
          <w:p w14:paraId="411B97A0" w14:textId="77777777" w:rsidR="00032A60" w:rsidRPr="003B754B" w:rsidRDefault="00032A60" w:rsidP="00C23ED7">
            <w:pPr>
              <w:pStyle w:val="aff6"/>
              <w:rPr>
                <w:rFonts w:eastAsiaTheme="minorEastAsia"/>
                <w:lang w:val="ru-RU"/>
              </w:rPr>
            </w:pPr>
          </w:p>
          <w:p w14:paraId="5A94B8DA" w14:textId="77777777" w:rsidR="00032A60" w:rsidRPr="003B754B" w:rsidRDefault="00562C65" w:rsidP="00C23ED7">
            <w:pPr>
              <w:pStyle w:val="aff6"/>
              <w:rPr>
                <w:rFonts w:eastAsiaTheme="minorEastAsia"/>
                <w:lang w:val="ru-RU"/>
              </w:rPr>
            </w:pPr>
            <w:r w:rsidRPr="003B754B">
              <w:t>(</w:t>
            </w:r>
            <w:r w:rsidRPr="003B754B">
              <w:rPr>
                <w:lang w:val="ru-RU"/>
              </w:rPr>
              <w:t>W)</w:t>
            </w:r>
          </w:p>
        </w:tc>
      </w:tr>
      <w:tr w:rsidR="00032A60" w:rsidRPr="003B754B" w14:paraId="25F2B314" w14:textId="77777777">
        <w:tc>
          <w:tcPr>
            <w:tcW w:w="1702" w:type="dxa"/>
            <w:vMerge/>
          </w:tcPr>
          <w:p w14:paraId="7355E15F" w14:textId="77777777" w:rsidR="00032A60" w:rsidRPr="003B754B" w:rsidRDefault="00032A60" w:rsidP="00C23ED7">
            <w:pPr>
              <w:pStyle w:val="aff6"/>
              <w:rPr>
                <w:rFonts w:eastAsiaTheme="minorEastAsia"/>
                <w:lang w:val="ru-RU"/>
              </w:rPr>
            </w:pPr>
          </w:p>
        </w:tc>
        <w:tc>
          <w:tcPr>
            <w:tcW w:w="1810" w:type="dxa"/>
          </w:tcPr>
          <w:p w14:paraId="40B3F931" w14:textId="77777777" w:rsidR="00032A60" w:rsidRPr="003B754B" w:rsidRDefault="00562C65" w:rsidP="00C23ED7">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L</w:t>
            </w:r>
          </w:p>
        </w:tc>
        <w:tc>
          <w:tcPr>
            <w:tcW w:w="1661" w:type="dxa"/>
          </w:tcPr>
          <w:p w14:paraId="536B940F" w14:textId="77777777" w:rsidR="00032A60" w:rsidRPr="003B754B" w:rsidRDefault="00562C65" w:rsidP="00C23ED7">
            <w:pPr>
              <w:pStyle w:val="aff6"/>
              <w:rPr>
                <w:rFonts w:eastAsiaTheme="minorEastAsia"/>
                <w:lang w:val="ru-RU"/>
              </w:rPr>
            </w:pPr>
            <w:r w:rsidRPr="003B754B">
              <w:rPr>
                <w:rFonts w:eastAsiaTheme="minorEastAsia"/>
                <w:lang w:val="ru-RU"/>
              </w:rPr>
              <w:t>1210</w:t>
            </w:r>
          </w:p>
        </w:tc>
        <w:tc>
          <w:tcPr>
            <w:tcW w:w="1660" w:type="dxa"/>
          </w:tcPr>
          <w:p w14:paraId="611BD352" w14:textId="77777777" w:rsidR="00032A60" w:rsidRPr="003B754B" w:rsidRDefault="00562C65" w:rsidP="00C23ED7">
            <w:pPr>
              <w:pStyle w:val="aff6"/>
              <w:rPr>
                <w:rFonts w:eastAsiaTheme="minorEastAsia"/>
                <w:lang w:val="ru-RU"/>
              </w:rPr>
            </w:pPr>
            <w:r w:rsidRPr="003B754B">
              <w:rPr>
                <w:rFonts w:eastAsiaTheme="minorEastAsia"/>
                <w:lang w:val="ru-RU"/>
              </w:rPr>
              <w:t>0.00</w:t>
            </w:r>
          </w:p>
        </w:tc>
        <w:tc>
          <w:tcPr>
            <w:tcW w:w="1539" w:type="dxa"/>
          </w:tcPr>
          <w:p w14:paraId="0386E2C2" w14:textId="77777777" w:rsidR="00032A60" w:rsidRPr="003B754B" w:rsidRDefault="00562C65" w:rsidP="00C23ED7">
            <w:pPr>
              <w:pStyle w:val="aff6"/>
              <w:rPr>
                <w:rFonts w:eastAsiaTheme="minorEastAsia"/>
                <w:lang w:val="ru-RU"/>
              </w:rPr>
            </w:pPr>
            <w:r w:rsidRPr="003B754B">
              <w:rPr>
                <w:rFonts w:eastAsiaTheme="minorEastAsia"/>
                <w:lang w:val="ru-RU"/>
              </w:rPr>
              <w:t>0.000</w:t>
            </w:r>
          </w:p>
        </w:tc>
        <w:tc>
          <w:tcPr>
            <w:tcW w:w="1539" w:type="dxa"/>
            <w:vMerge/>
          </w:tcPr>
          <w:p w14:paraId="68B5EA84" w14:textId="77777777" w:rsidR="00032A60" w:rsidRPr="003B754B" w:rsidRDefault="00032A60" w:rsidP="00C23ED7">
            <w:pPr>
              <w:pStyle w:val="aff6"/>
              <w:rPr>
                <w:rFonts w:eastAsiaTheme="minorEastAsia"/>
                <w:lang w:val="ru-RU"/>
              </w:rPr>
            </w:pPr>
          </w:p>
        </w:tc>
      </w:tr>
      <w:tr w:rsidR="00032A60" w:rsidRPr="003B754B" w14:paraId="1701E5BE" w14:textId="77777777">
        <w:tc>
          <w:tcPr>
            <w:tcW w:w="1702" w:type="dxa"/>
            <w:vMerge/>
          </w:tcPr>
          <w:p w14:paraId="6ACCDA08" w14:textId="77777777" w:rsidR="00032A60" w:rsidRPr="003B754B" w:rsidRDefault="00032A60" w:rsidP="00C23ED7">
            <w:pPr>
              <w:pStyle w:val="aff6"/>
              <w:rPr>
                <w:rFonts w:eastAsiaTheme="minorEastAsia"/>
                <w:lang w:val="ru-RU"/>
              </w:rPr>
            </w:pPr>
          </w:p>
        </w:tc>
        <w:tc>
          <w:tcPr>
            <w:tcW w:w="1810" w:type="dxa"/>
          </w:tcPr>
          <w:p w14:paraId="4FD567F5" w14:textId="77777777" w:rsidR="00032A60" w:rsidRPr="003B754B" w:rsidRDefault="00562C65" w:rsidP="00C23ED7">
            <w:pPr>
              <w:pStyle w:val="aff6"/>
              <w:rPr>
                <w:rFonts w:eastAsiaTheme="minorEastAsia"/>
                <w:lang w:val="ru-RU"/>
              </w:rPr>
            </w:pPr>
            <w:r w:rsidRPr="003B754B">
              <w:rPr>
                <w:rFonts w:eastAsiaTheme="minorEastAsia"/>
                <w:lang w:val="ru-RU"/>
              </w:rPr>
              <w:t xml:space="preserve"> W</w:t>
            </w:r>
            <w:r w:rsidR="008376CC" w:rsidRPr="003B754B">
              <w:rPr>
                <w:rFonts w:eastAsiaTheme="minorEastAsia"/>
                <w:lang w:val="ru-RU"/>
              </w:rPr>
              <w:t xml:space="preserve">   </w:t>
            </w:r>
            <w:r w:rsidRPr="003B754B">
              <w:rPr>
                <w:rFonts w:eastAsiaTheme="minorEastAsia"/>
                <w:lang w:val="ru-RU"/>
              </w:rPr>
              <w:t>M</w:t>
            </w:r>
          </w:p>
        </w:tc>
        <w:tc>
          <w:tcPr>
            <w:tcW w:w="1661" w:type="dxa"/>
          </w:tcPr>
          <w:p w14:paraId="4901F001" w14:textId="77777777" w:rsidR="00032A60" w:rsidRPr="003B754B" w:rsidRDefault="00562C65" w:rsidP="00C23ED7">
            <w:pPr>
              <w:pStyle w:val="aff6"/>
              <w:rPr>
                <w:rFonts w:eastAsiaTheme="minorEastAsia"/>
                <w:lang w:val="ru-RU"/>
              </w:rPr>
            </w:pPr>
            <w:r w:rsidRPr="003B754B">
              <w:rPr>
                <w:rFonts w:eastAsiaTheme="minorEastAsia"/>
                <w:lang w:val="ru-RU"/>
              </w:rPr>
              <w:t>3877</w:t>
            </w:r>
          </w:p>
        </w:tc>
        <w:tc>
          <w:tcPr>
            <w:tcW w:w="1660" w:type="dxa"/>
          </w:tcPr>
          <w:p w14:paraId="6A613392" w14:textId="77777777" w:rsidR="00032A60" w:rsidRPr="003B754B" w:rsidRDefault="00562C65" w:rsidP="00C23ED7">
            <w:pPr>
              <w:pStyle w:val="aff6"/>
              <w:rPr>
                <w:rFonts w:eastAsiaTheme="minorEastAsia"/>
                <w:lang w:val="ru-RU"/>
              </w:rPr>
            </w:pPr>
            <w:r w:rsidRPr="003B754B">
              <w:rPr>
                <w:rFonts w:eastAsiaTheme="minorEastAsia"/>
                <w:lang w:val="ru-RU"/>
              </w:rPr>
              <w:t>100</w:t>
            </w:r>
          </w:p>
        </w:tc>
        <w:tc>
          <w:tcPr>
            <w:tcW w:w="1539" w:type="dxa"/>
          </w:tcPr>
          <w:p w14:paraId="2E0466BF" w14:textId="77777777" w:rsidR="00032A60" w:rsidRPr="003B754B" w:rsidRDefault="00562C65" w:rsidP="00C23ED7">
            <w:pPr>
              <w:pStyle w:val="aff6"/>
              <w:rPr>
                <w:rFonts w:eastAsiaTheme="minorEastAsia"/>
                <w:lang w:val="ru-RU"/>
              </w:rPr>
            </w:pPr>
            <w:r w:rsidRPr="003B754B">
              <w:rPr>
                <w:rFonts w:eastAsiaTheme="minorEastAsia"/>
                <w:lang w:val="ru-RU"/>
              </w:rPr>
              <w:t>100.000</w:t>
            </w:r>
          </w:p>
        </w:tc>
        <w:tc>
          <w:tcPr>
            <w:tcW w:w="1539" w:type="dxa"/>
            <w:vMerge/>
          </w:tcPr>
          <w:p w14:paraId="79E666C7" w14:textId="77777777" w:rsidR="00032A60" w:rsidRPr="003B754B" w:rsidRDefault="00032A60" w:rsidP="00C23ED7">
            <w:pPr>
              <w:pStyle w:val="aff6"/>
              <w:rPr>
                <w:rFonts w:eastAsiaTheme="minorEastAsia"/>
                <w:lang w:val="ru-RU"/>
              </w:rPr>
            </w:pPr>
          </w:p>
        </w:tc>
      </w:tr>
      <w:tr w:rsidR="00032A60" w:rsidRPr="003B754B" w14:paraId="04CF0ED6" w14:textId="77777777">
        <w:tc>
          <w:tcPr>
            <w:tcW w:w="1702" w:type="dxa"/>
            <w:vMerge w:val="restart"/>
          </w:tcPr>
          <w:p w14:paraId="3ED770D5" w14:textId="77777777" w:rsidR="00032A60" w:rsidRPr="003B754B" w:rsidRDefault="00032A60" w:rsidP="00C23ED7">
            <w:pPr>
              <w:pStyle w:val="aff6"/>
              <w:rPr>
                <w:lang w:val="ru-RU"/>
              </w:rPr>
            </w:pPr>
          </w:p>
          <w:p w14:paraId="6A1067CE" w14:textId="77777777" w:rsidR="00032A60" w:rsidRPr="003B754B" w:rsidRDefault="00562C65" w:rsidP="00C23ED7">
            <w:pPr>
              <w:pStyle w:val="aff6"/>
              <w:rPr>
                <w:rFonts w:eastAsiaTheme="minorEastAsia"/>
                <w:lang w:val="ru-RU"/>
              </w:rPr>
            </w:pPr>
            <w:r w:rsidRPr="003B754B">
              <w:rPr>
                <w:lang w:val="ru-RU"/>
              </w:rPr>
              <w:t>Точка 2</w:t>
            </w:r>
          </w:p>
          <w:p w14:paraId="126B2E2B" w14:textId="77777777" w:rsidR="00032A60" w:rsidRPr="003B754B" w:rsidRDefault="00032A60" w:rsidP="00C23ED7">
            <w:pPr>
              <w:pStyle w:val="aff6"/>
              <w:rPr>
                <w:rFonts w:eastAsiaTheme="minorEastAsia"/>
                <w:lang w:val="ru-RU"/>
              </w:rPr>
            </w:pPr>
          </w:p>
        </w:tc>
        <w:tc>
          <w:tcPr>
            <w:tcW w:w="1810" w:type="dxa"/>
          </w:tcPr>
          <w:p w14:paraId="34D6E36A" w14:textId="77777777" w:rsidR="00032A60" w:rsidRPr="003B754B" w:rsidRDefault="00562C65" w:rsidP="00C23ED7">
            <w:pPr>
              <w:pStyle w:val="aff6"/>
              <w:rPr>
                <w:rFonts w:eastAsiaTheme="minorEastAsia"/>
                <w:lang w:val="ru-RU"/>
              </w:rPr>
            </w:pPr>
            <w:r w:rsidRPr="003B754B">
              <w:rPr>
                <w:rFonts w:eastAsiaTheme="minorEastAsia"/>
              </w:rPr>
              <w:t>Al</w:t>
            </w:r>
            <w:r w:rsidR="008376CC" w:rsidRPr="003B754B">
              <w:rPr>
                <w:rFonts w:eastAsiaTheme="minorEastAsia"/>
              </w:rPr>
              <w:t xml:space="preserve">  </w:t>
            </w:r>
            <w:r w:rsidRPr="003B754B">
              <w:rPr>
                <w:rFonts w:eastAsiaTheme="minorEastAsia"/>
              </w:rPr>
              <w:t>K</w:t>
            </w:r>
          </w:p>
        </w:tc>
        <w:tc>
          <w:tcPr>
            <w:tcW w:w="1661" w:type="dxa"/>
          </w:tcPr>
          <w:p w14:paraId="32DF3166" w14:textId="77777777" w:rsidR="00032A60" w:rsidRPr="003B754B" w:rsidRDefault="00562C65" w:rsidP="00C23ED7">
            <w:pPr>
              <w:pStyle w:val="aff6"/>
              <w:rPr>
                <w:rFonts w:eastAsiaTheme="minorEastAsia"/>
                <w:lang w:val="ru-RU"/>
              </w:rPr>
            </w:pPr>
            <w:r w:rsidRPr="003B754B">
              <w:rPr>
                <w:rFonts w:eastAsiaTheme="minorEastAsia"/>
                <w:lang w:val="ru-RU"/>
              </w:rPr>
              <w:t>3068</w:t>
            </w:r>
          </w:p>
        </w:tc>
        <w:tc>
          <w:tcPr>
            <w:tcW w:w="1660" w:type="dxa"/>
          </w:tcPr>
          <w:p w14:paraId="3776F25E" w14:textId="77777777" w:rsidR="00032A60" w:rsidRPr="003B754B" w:rsidRDefault="00562C65" w:rsidP="00C23ED7">
            <w:pPr>
              <w:pStyle w:val="aff6"/>
              <w:rPr>
                <w:rFonts w:eastAsiaTheme="minorEastAsia"/>
                <w:lang w:val="ru-RU"/>
              </w:rPr>
            </w:pPr>
            <w:r w:rsidRPr="003B754B">
              <w:rPr>
                <w:rFonts w:eastAsiaTheme="minorEastAsia"/>
                <w:lang w:val="ru-RU"/>
              </w:rPr>
              <w:t>37.24</w:t>
            </w:r>
          </w:p>
        </w:tc>
        <w:tc>
          <w:tcPr>
            <w:tcW w:w="1539" w:type="dxa"/>
          </w:tcPr>
          <w:p w14:paraId="693CD198" w14:textId="77777777" w:rsidR="00032A60" w:rsidRPr="003B754B" w:rsidRDefault="00562C65" w:rsidP="00C23ED7">
            <w:pPr>
              <w:pStyle w:val="aff6"/>
              <w:rPr>
                <w:rFonts w:eastAsiaTheme="minorEastAsia"/>
                <w:lang w:val="ru-RU"/>
              </w:rPr>
            </w:pPr>
            <w:r w:rsidRPr="003B754B">
              <w:rPr>
                <w:rFonts w:eastAsiaTheme="minorEastAsia"/>
                <w:lang w:val="ru-RU"/>
              </w:rPr>
              <w:t>80.173</w:t>
            </w:r>
          </w:p>
        </w:tc>
        <w:tc>
          <w:tcPr>
            <w:tcW w:w="1539" w:type="dxa"/>
            <w:vMerge w:val="restart"/>
          </w:tcPr>
          <w:p w14:paraId="5D419F11" w14:textId="77777777" w:rsidR="00032A60" w:rsidRPr="003B754B" w:rsidRDefault="00032A60" w:rsidP="00C23ED7">
            <w:pPr>
              <w:pStyle w:val="aff6"/>
            </w:pPr>
          </w:p>
          <w:p w14:paraId="398029C4" w14:textId="77777777" w:rsidR="00032A60" w:rsidRPr="003B754B" w:rsidRDefault="00562C65" w:rsidP="00C23ED7">
            <w:pPr>
              <w:pStyle w:val="aff6"/>
              <w:rPr>
                <w:rFonts w:eastAsiaTheme="minorEastAsia"/>
                <w:lang w:val="ru-RU"/>
              </w:rPr>
            </w:pPr>
            <w:bookmarkStart w:id="259" w:name="_Hlk26362509"/>
            <w:r w:rsidRPr="003B754B">
              <w:t>A</w:t>
            </w:r>
            <w:r w:rsidRPr="003B754B">
              <w:rPr>
                <w:lang w:val="ru-RU"/>
              </w:rPr>
              <w:t>l</w:t>
            </w:r>
            <w:r w:rsidRPr="003B754B">
              <w:rPr>
                <w:vertAlign w:val="subscript"/>
                <w:lang w:val="ru-RU"/>
              </w:rPr>
              <w:t>4</w:t>
            </w:r>
            <w:r w:rsidRPr="003B754B">
              <w:rPr>
                <w:lang w:val="ru-RU"/>
              </w:rPr>
              <w:t>W</w:t>
            </w:r>
            <w:bookmarkEnd w:id="259"/>
          </w:p>
        </w:tc>
      </w:tr>
      <w:tr w:rsidR="00032A60" w:rsidRPr="003B754B" w14:paraId="6C47C9C9" w14:textId="77777777">
        <w:tc>
          <w:tcPr>
            <w:tcW w:w="1702" w:type="dxa"/>
            <w:vMerge/>
          </w:tcPr>
          <w:p w14:paraId="1678D7ED" w14:textId="77777777" w:rsidR="00032A60" w:rsidRPr="003B754B" w:rsidRDefault="00032A60" w:rsidP="00C23ED7">
            <w:pPr>
              <w:pStyle w:val="aff6"/>
              <w:rPr>
                <w:rFonts w:eastAsiaTheme="minorEastAsia"/>
                <w:lang w:val="ru-RU"/>
              </w:rPr>
            </w:pPr>
          </w:p>
        </w:tc>
        <w:tc>
          <w:tcPr>
            <w:tcW w:w="1810" w:type="dxa"/>
          </w:tcPr>
          <w:p w14:paraId="35004AB5" w14:textId="77777777" w:rsidR="00032A60" w:rsidRPr="003B754B" w:rsidRDefault="00562C65" w:rsidP="00C23ED7">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L</w:t>
            </w:r>
          </w:p>
        </w:tc>
        <w:tc>
          <w:tcPr>
            <w:tcW w:w="1661" w:type="dxa"/>
          </w:tcPr>
          <w:p w14:paraId="673ED0A7" w14:textId="77777777" w:rsidR="00032A60" w:rsidRPr="003B754B" w:rsidRDefault="00562C65" w:rsidP="00C23ED7">
            <w:pPr>
              <w:pStyle w:val="aff6"/>
              <w:rPr>
                <w:rFonts w:eastAsiaTheme="minorEastAsia"/>
                <w:lang w:val="ru-RU"/>
              </w:rPr>
            </w:pPr>
            <w:r w:rsidRPr="003B754B">
              <w:rPr>
                <w:rFonts w:eastAsiaTheme="minorEastAsia"/>
                <w:lang w:val="ru-RU"/>
              </w:rPr>
              <w:t>604</w:t>
            </w:r>
          </w:p>
        </w:tc>
        <w:tc>
          <w:tcPr>
            <w:tcW w:w="1660" w:type="dxa"/>
          </w:tcPr>
          <w:p w14:paraId="6FD77AC5" w14:textId="77777777" w:rsidR="00032A60" w:rsidRPr="003B754B" w:rsidRDefault="00562C65" w:rsidP="00C23ED7">
            <w:pPr>
              <w:pStyle w:val="aff6"/>
              <w:rPr>
                <w:rFonts w:eastAsiaTheme="minorEastAsia"/>
                <w:lang w:val="ru-RU"/>
              </w:rPr>
            </w:pPr>
            <w:r w:rsidRPr="003B754B">
              <w:rPr>
                <w:rFonts w:eastAsiaTheme="minorEastAsia"/>
                <w:lang w:val="ru-RU"/>
              </w:rPr>
              <w:t>0.00</w:t>
            </w:r>
          </w:p>
        </w:tc>
        <w:tc>
          <w:tcPr>
            <w:tcW w:w="1539" w:type="dxa"/>
          </w:tcPr>
          <w:p w14:paraId="388DCB2E" w14:textId="77777777" w:rsidR="00032A60" w:rsidRPr="003B754B" w:rsidRDefault="00562C65" w:rsidP="00C23ED7">
            <w:pPr>
              <w:pStyle w:val="aff6"/>
              <w:rPr>
                <w:rFonts w:eastAsiaTheme="minorEastAsia"/>
                <w:lang w:val="ru-RU"/>
              </w:rPr>
            </w:pPr>
            <w:r w:rsidRPr="003B754B">
              <w:rPr>
                <w:rFonts w:eastAsiaTheme="minorEastAsia"/>
                <w:lang w:val="ru-RU"/>
              </w:rPr>
              <w:t>0.000</w:t>
            </w:r>
          </w:p>
        </w:tc>
        <w:tc>
          <w:tcPr>
            <w:tcW w:w="1539" w:type="dxa"/>
            <w:vMerge/>
          </w:tcPr>
          <w:p w14:paraId="32B8880B" w14:textId="77777777" w:rsidR="00032A60" w:rsidRPr="003B754B" w:rsidRDefault="00032A60" w:rsidP="00C23ED7">
            <w:pPr>
              <w:pStyle w:val="aff6"/>
              <w:rPr>
                <w:rFonts w:eastAsiaTheme="minorEastAsia"/>
                <w:lang w:val="ru-RU"/>
              </w:rPr>
            </w:pPr>
          </w:p>
        </w:tc>
      </w:tr>
      <w:tr w:rsidR="00032A60" w:rsidRPr="003B754B" w14:paraId="523F6085" w14:textId="77777777">
        <w:tc>
          <w:tcPr>
            <w:tcW w:w="1702" w:type="dxa"/>
            <w:vMerge/>
          </w:tcPr>
          <w:p w14:paraId="19152247" w14:textId="77777777" w:rsidR="00032A60" w:rsidRPr="003B754B" w:rsidRDefault="00032A60" w:rsidP="00C23ED7">
            <w:pPr>
              <w:pStyle w:val="aff6"/>
              <w:rPr>
                <w:rFonts w:eastAsiaTheme="minorEastAsia"/>
                <w:lang w:val="ru-RU"/>
              </w:rPr>
            </w:pPr>
          </w:p>
        </w:tc>
        <w:tc>
          <w:tcPr>
            <w:tcW w:w="1810" w:type="dxa"/>
          </w:tcPr>
          <w:p w14:paraId="5AD0B3D1" w14:textId="77777777" w:rsidR="00032A60" w:rsidRPr="003B754B" w:rsidRDefault="00562C65" w:rsidP="00C23ED7">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M</w:t>
            </w:r>
          </w:p>
        </w:tc>
        <w:tc>
          <w:tcPr>
            <w:tcW w:w="1661" w:type="dxa"/>
          </w:tcPr>
          <w:p w14:paraId="138F3158" w14:textId="77777777" w:rsidR="00032A60" w:rsidRPr="003B754B" w:rsidRDefault="00562C65" w:rsidP="00C23ED7">
            <w:pPr>
              <w:pStyle w:val="aff6"/>
              <w:rPr>
                <w:rFonts w:eastAsiaTheme="minorEastAsia"/>
                <w:lang w:val="ru-RU"/>
              </w:rPr>
            </w:pPr>
            <w:r w:rsidRPr="003B754B">
              <w:rPr>
                <w:rFonts w:eastAsiaTheme="minorEastAsia"/>
                <w:lang w:val="ru-RU"/>
              </w:rPr>
              <w:t>1443</w:t>
            </w:r>
          </w:p>
        </w:tc>
        <w:tc>
          <w:tcPr>
            <w:tcW w:w="1660" w:type="dxa"/>
          </w:tcPr>
          <w:p w14:paraId="7764BD54" w14:textId="77777777" w:rsidR="00032A60" w:rsidRPr="003B754B" w:rsidRDefault="00562C65" w:rsidP="00C23ED7">
            <w:pPr>
              <w:pStyle w:val="aff6"/>
              <w:rPr>
                <w:rFonts w:eastAsiaTheme="minorEastAsia"/>
                <w:lang w:val="ru-RU"/>
              </w:rPr>
            </w:pPr>
            <w:r w:rsidRPr="003B754B">
              <w:rPr>
                <w:rFonts w:eastAsiaTheme="minorEastAsia"/>
                <w:lang w:val="ru-RU"/>
              </w:rPr>
              <w:t>62.76</w:t>
            </w:r>
          </w:p>
        </w:tc>
        <w:tc>
          <w:tcPr>
            <w:tcW w:w="1539" w:type="dxa"/>
          </w:tcPr>
          <w:p w14:paraId="6EC040D7" w14:textId="77777777" w:rsidR="00032A60" w:rsidRPr="003B754B" w:rsidRDefault="00562C65" w:rsidP="00C23ED7">
            <w:pPr>
              <w:pStyle w:val="aff6"/>
              <w:rPr>
                <w:rFonts w:eastAsiaTheme="minorEastAsia"/>
                <w:lang w:val="ru-RU"/>
              </w:rPr>
            </w:pPr>
            <w:r w:rsidRPr="003B754B">
              <w:rPr>
                <w:rFonts w:eastAsiaTheme="minorEastAsia"/>
                <w:lang w:val="ru-RU"/>
              </w:rPr>
              <w:t>19.827</w:t>
            </w:r>
          </w:p>
        </w:tc>
        <w:tc>
          <w:tcPr>
            <w:tcW w:w="1539" w:type="dxa"/>
            <w:vMerge/>
          </w:tcPr>
          <w:p w14:paraId="608465B9" w14:textId="77777777" w:rsidR="00032A60" w:rsidRPr="003B754B" w:rsidRDefault="00032A60" w:rsidP="00C23ED7">
            <w:pPr>
              <w:pStyle w:val="aff6"/>
              <w:rPr>
                <w:rFonts w:eastAsiaTheme="minorEastAsia"/>
                <w:lang w:val="ru-RU"/>
              </w:rPr>
            </w:pPr>
          </w:p>
        </w:tc>
      </w:tr>
      <w:tr w:rsidR="00032A60" w:rsidRPr="003B754B" w14:paraId="518895F6" w14:textId="77777777">
        <w:tc>
          <w:tcPr>
            <w:tcW w:w="1702" w:type="dxa"/>
            <w:vMerge w:val="restart"/>
          </w:tcPr>
          <w:p w14:paraId="6466A0E3" w14:textId="77777777" w:rsidR="00032A60" w:rsidRPr="003B754B" w:rsidRDefault="00032A60" w:rsidP="00C23ED7">
            <w:pPr>
              <w:pStyle w:val="aff6"/>
              <w:rPr>
                <w:lang w:val="ru-RU"/>
              </w:rPr>
            </w:pPr>
          </w:p>
          <w:p w14:paraId="503704BF" w14:textId="77777777" w:rsidR="00032A60" w:rsidRPr="003B754B" w:rsidRDefault="00562C65" w:rsidP="00C23ED7">
            <w:pPr>
              <w:pStyle w:val="aff6"/>
              <w:rPr>
                <w:rFonts w:eastAsiaTheme="minorEastAsia"/>
                <w:lang w:val="ru-RU"/>
              </w:rPr>
            </w:pPr>
            <w:r w:rsidRPr="003B754B">
              <w:rPr>
                <w:lang w:val="ru-RU"/>
              </w:rPr>
              <w:t>Точка 3</w:t>
            </w:r>
          </w:p>
          <w:p w14:paraId="69BDFCE2" w14:textId="77777777" w:rsidR="00032A60" w:rsidRPr="003B754B" w:rsidRDefault="00032A60" w:rsidP="00C23ED7">
            <w:pPr>
              <w:pStyle w:val="aff6"/>
              <w:rPr>
                <w:rFonts w:eastAsiaTheme="minorEastAsia"/>
                <w:lang w:val="ru-RU"/>
              </w:rPr>
            </w:pPr>
          </w:p>
        </w:tc>
        <w:tc>
          <w:tcPr>
            <w:tcW w:w="1810" w:type="dxa"/>
          </w:tcPr>
          <w:p w14:paraId="389B60B7" w14:textId="77777777" w:rsidR="00032A60" w:rsidRPr="003B754B" w:rsidRDefault="00562C65" w:rsidP="00C23ED7">
            <w:pPr>
              <w:pStyle w:val="aff6"/>
              <w:rPr>
                <w:rFonts w:eastAsiaTheme="minorEastAsia"/>
                <w:lang w:val="ru-RU"/>
              </w:rPr>
            </w:pPr>
            <w:r w:rsidRPr="003B754B">
              <w:rPr>
                <w:rFonts w:eastAsiaTheme="minorEastAsia"/>
              </w:rPr>
              <w:t>Al</w:t>
            </w:r>
            <w:r w:rsidR="008376CC" w:rsidRPr="003B754B">
              <w:rPr>
                <w:rFonts w:eastAsiaTheme="minorEastAsia"/>
              </w:rPr>
              <w:t xml:space="preserve">  </w:t>
            </w:r>
            <w:r w:rsidRPr="003B754B">
              <w:rPr>
                <w:rFonts w:eastAsiaTheme="minorEastAsia"/>
              </w:rPr>
              <w:t>K</w:t>
            </w:r>
          </w:p>
        </w:tc>
        <w:tc>
          <w:tcPr>
            <w:tcW w:w="1661" w:type="dxa"/>
          </w:tcPr>
          <w:p w14:paraId="3BDA1490" w14:textId="77777777" w:rsidR="00032A60" w:rsidRPr="003B754B" w:rsidRDefault="00562C65" w:rsidP="00C23ED7">
            <w:pPr>
              <w:pStyle w:val="aff6"/>
              <w:rPr>
                <w:rFonts w:eastAsiaTheme="minorEastAsia"/>
                <w:lang w:val="ru-RU"/>
              </w:rPr>
            </w:pPr>
            <w:r w:rsidRPr="003B754B">
              <w:rPr>
                <w:rFonts w:eastAsiaTheme="minorEastAsia"/>
                <w:lang w:val="ru-RU"/>
              </w:rPr>
              <w:t>2908</w:t>
            </w:r>
          </w:p>
        </w:tc>
        <w:tc>
          <w:tcPr>
            <w:tcW w:w="1660" w:type="dxa"/>
          </w:tcPr>
          <w:p w14:paraId="3853A81D" w14:textId="77777777" w:rsidR="00032A60" w:rsidRPr="003B754B" w:rsidRDefault="00562C65" w:rsidP="00C23ED7">
            <w:pPr>
              <w:pStyle w:val="aff6"/>
              <w:rPr>
                <w:rFonts w:eastAsiaTheme="minorEastAsia"/>
                <w:lang w:val="ru-RU"/>
              </w:rPr>
            </w:pPr>
            <w:r w:rsidRPr="003B754B">
              <w:rPr>
                <w:rFonts w:eastAsiaTheme="minorEastAsia"/>
                <w:lang w:val="ru-RU"/>
              </w:rPr>
              <w:t>34.97</w:t>
            </w:r>
          </w:p>
        </w:tc>
        <w:tc>
          <w:tcPr>
            <w:tcW w:w="1539" w:type="dxa"/>
          </w:tcPr>
          <w:p w14:paraId="7C65252B" w14:textId="77777777" w:rsidR="00032A60" w:rsidRPr="003B754B" w:rsidRDefault="00562C65" w:rsidP="00C23ED7">
            <w:pPr>
              <w:pStyle w:val="aff6"/>
              <w:rPr>
                <w:rFonts w:eastAsiaTheme="minorEastAsia"/>
                <w:lang w:val="ru-RU"/>
              </w:rPr>
            </w:pPr>
            <w:r w:rsidRPr="003B754B">
              <w:rPr>
                <w:rFonts w:eastAsiaTheme="minorEastAsia"/>
                <w:lang w:val="ru-RU"/>
              </w:rPr>
              <w:t>78.558</w:t>
            </w:r>
          </w:p>
        </w:tc>
        <w:tc>
          <w:tcPr>
            <w:tcW w:w="1539" w:type="dxa"/>
            <w:vMerge w:val="restart"/>
          </w:tcPr>
          <w:p w14:paraId="4F4FCB25" w14:textId="77777777" w:rsidR="00032A60" w:rsidRPr="003B754B" w:rsidRDefault="00032A60" w:rsidP="00C23ED7">
            <w:pPr>
              <w:pStyle w:val="aff6"/>
            </w:pPr>
          </w:p>
          <w:p w14:paraId="43313344" w14:textId="77777777" w:rsidR="00032A60" w:rsidRPr="003B754B" w:rsidRDefault="003B5AA8" w:rsidP="00C23ED7">
            <w:pPr>
              <w:pStyle w:val="aff6"/>
              <w:rPr>
                <w:rFonts w:eastAsiaTheme="minorEastAsia"/>
                <w:lang w:val="ru-RU"/>
              </w:rPr>
            </w:pPr>
            <w:r w:rsidRPr="003B754B">
              <w:rPr>
                <w:rFonts w:eastAsiaTheme="minorEastAsia"/>
                <w:lang w:val="ru-RU"/>
              </w:rPr>
              <w:t>Al</w:t>
            </w:r>
            <w:r w:rsidRPr="003B754B">
              <w:rPr>
                <w:rFonts w:eastAsiaTheme="minorEastAsia"/>
                <w:vertAlign w:val="subscript"/>
                <w:lang w:val="ru-RU"/>
              </w:rPr>
              <w:t>4</w:t>
            </w:r>
            <w:r w:rsidRPr="003B754B">
              <w:rPr>
                <w:rFonts w:eastAsiaTheme="minorEastAsia"/>
                <w:lang w:val="ru-RU"/>
              </w:rPr>
              <w:t>W</w:t>
            </w:r>
          </w:p>
        </w:tc>
      </w:tr>
      <w:tr w:rsidR="00032A60" w:rsidRPr="003B754B" w14:paraId="042ADD46" w14:textId="77777777">
        <w:tc>
          <w:tcPr>
            <w:tcW w:w="1702" w:type="dxa"/>
            <w:vMerge/>
          </w:tcPr>
          <w:p w14:paraId="7FEDEB89" w14:textId="77777777" w:rsidR="00032A60" w:rsidRPr="003B754B" w:rsidRDefault="00032A60" w:rsidP="00C23ED7">
            <w:pPr>
              <w:pStyle w:val="aff6"/>
              <w:rPr>
                <w:rFonts w:eastAsiaTheme="minorEastAsia"/>
                <w:lang w:val="ru-RU"/>
              </w:rPr>
            </w:pPr>
          </w:p>
        </w:tc>
        <w:tc>
          <w:tcPr>
            <w:tcW w:w="1810" w:type="dxa"/>
          </w:tcPr>
          <w:p w14:paraId="6571D98F" w14:textId="77777777" w:rsidR="00032A60" w:rsidRPr="003B754B" w:rsidRDefault="00562C65" w:rsidP="00C23ED7">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L</w:t>
            </w:r>
          </w:p>
        </w:tc>
        <w:tc>
          <w:tcPr>
            <w:tcW w:w="1661" w:type="dxa"/>
          </w:tcPr>
          <w:p w14:paraId="5BB42747" w14:textId="77777777" w:rsidR="00032A60" w:rsidRPr="003B754B" w:rsidRDefault="00562C65" w:rsidP="00C23ED7">
            <w:pPr>
              <w:pStyle w:val="aff6"/>
              <w:rPr>
                <w:rFonts w:eastAsiaTheme="minorEastAsia"/>
                <w:lang w:val="ru-RU"/>
              </w:rPr>
            </w:pPr>
            <w:r w:rsidRPr="003B754B">
              <w:rPr>
                <w:rFonts w:eastAsiaTheme="minorEastAsia"/>
                <w:lang w:val="ru-RU"/>
              </w:rPr>
              <w:t>600</w:t>
            </w:r>
          </w:p>
        </w:tc>
        <w:tc>
          <w:tcPr>
            <w:tcW w:w="1660" w:type="dxa"/>
          </w:tcPr>
          <w:p w14:paraId="2953B0F3" w14:textId="77777777" w:rsidR="00032A60" w:rsidRPr="003B754B" w:rsidRDefault="00562C65" w:rsidP="00C23ED7">
            <w:pPr>
              <w:pStyle w:val="aff6"/>
              <w:rPr>
                <w:rFonts w:eastAsiaTheme="minorEastAsia"/>
                <w:lang w:val="ru-RU"/>
              </w:rPr>
            </w:pPr>
            <w:r w:rsidRPr="003B754B">
              <w:rPr>
                <w:rFonts w:eastAsiaTheme="minorEastAsia"/>
                <w:lang w:val="ru-RU"/>
              </w:rPr>
              <w:t>0.00</w:t>
            </w:r>
          </w:p>
        </w:tc>
        <w:tc>
          <w:tcPr>
            <w:tcW w:w="1539" w:type="dxa"/>
          </w:tcPr>
          <w:p w14:paraId="0AB8322C" w14:textId="77777777" w:rsidR="00032A60" w:rsidRPr="003B754B" w:rsidRDefault="00562C65" w:rsidP="00C23ED7">
            <w:pPr>
              <w:pStyle w:val="aff6"/>
              <w:rPr>
                <w:rFonts w:eastAsiaTheme="minorEastAsia"/>
                <w:lang w:val="ru-RU"/>
              </w:rPr>
            </w:pPr>
            <w:r w:rsidRPr="003B754B">
              <w:rPr>
                <w:rFonts w:eastAsiaTheme="minorEastAsia"/>
                <w:lang w:val="ru-RU"/>
              </w:rPr>
              <w:t>0.000</w:t>
            </w:r>
          </w:p>
        </w:tc>
        <w:tc>
          <w:tcPr>
            <w:tcW w:w="1539" w:type="dxa"/>
            <w:vMerge/>
          </w:tcPr>
          <w:p w14:paraId="576977EF" w14:textId="77777777" w:rsidR="00032A60" w:rsidRPr="003B754B" w:rsidRDefault="00032A60" w:rsidP="00C23ED7">
            <w:pPr>
              <w:pStyle w:val="aff6"/>
              <w:rPr>
                <w:rFonts w:eastAsiaTheme="minorEastAsia"/>
                <w:lang w:val="ru-RU"/>
              </w:rPr>
            </w:pPr>
          </w:p>
        </w:tc>
      </w:tr>
      <w:tr w:rsidR="00032A60" w:rsidRPr="003B754B" w14:paraId="2D19AA56" w14:textId="77777777">
        <w:tc>
          <w:tcPr>
            <w:tcW w:w="1702" w:type="dxa"/>
            <w:vMerge/>
          </w:tcPr>
          <w:p w14:paraId="7B778AE9" w14:textId="77777777" w:rsidR="00032A60" w:rsidRPr="003B754B" w:rsidRDefault="00032A60" w:rsidP="00C23ED7">
            <w:pPr>
              <w:pStyle w:val="aff6"/>
              <w:rPr>
                <w:rFonts w:eastAsiaTheme="minorEastAsia"/>
                <w:lang w:val="ru-RU"/>
              </w:rPr>
            </w:pPr>
          </w:p>
        </w:tc>
        <w:tc>
          <w:tcPr>
            <w:tcW w:w="1810" w:type="dxa"/>
          </w:tcPr>
          <w:p w14:paraId="34190D99" w14:textId="77777777" w:rsidR="00032A60" w:rsidRPr="003B754B" w:rsidRDefault="00562C65" w:rsidP="00C23ED7">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M</w:t>
            </w:r>
          </w:p>
        </w:tc>
        <w:tc>
          <w:tcPr>
            <w:tcW w:w="1661" w:type="dxa"/>
          </w:tcPr>
          <w:p w14:paraId="402B7149" w14:textId="77777777" w:rsidR="00032A60" w:rsidRPr="003B754B" w:rsidRDefault="00562C65" w:rsidP="00C23ED7">
            <w:pPr>
              <w:pStyle w:val="aff6"/>
              <w:rPr>
                <w:rFonts w:eastAsiaTheme="minorEastAsia"/>
                <w:lang w:val="ru-RU"/>
              </w:rPr>
            </w:pPr>
            <w:r w:rsidRPr="003B754B">
              <w:rPr>
                <w:rFonts w:eastAsiaTheme="minorEastAsia"/>
                <w:lang w:val="ru-RU"/>
              </w:rPr>
              <w:t>1535</w:t>
            </w:r>
          </w:p>
        </w:tc>
        <w:tc>
          <w:tcPr>
            <w:tcW w:w="1660" w:type="dxa"/>
          </w:tcPr>
          <w:p w14:paraId="5DA5DB07" w14:textId="77777777" w:rsidR="00032A60" w:rsidRPr="003B754B" w:rsidRDefault="00562C65" w:rsidP="00C23ED7">
            <w:pPr>
              <w:pStyle w:val="aff6"/>
              <w:rPr>
                <w:rFonts w:eastAsiaTheme="minorEastAsia"/>
                <w:lang w:val="ru-RU"/>
              </w:rPr>
            </w:pPr>
            <w:r w:rsidRPr="003B754B">
              <w:rPr>
                <w:rFonts w:eastAsiaTheme="minorEastAsia"/>
                <w:lang w:val="ru-RU"/>
              </w:rPr>
              <w:t>65.03</w:t>
            </w:r>
          </w:p>
        </w:tc>
        <w:tc>
          <w:tcPr>
            <w:tcW w:w="1539" w:type="dxa"/>
          </w:tcPr>
          <w:p w14:paraId="3ED08FC2" w14:textId="77777777" w:rsidR="00032A60" w:rsidRPr="003B754B" w:rsidRDefault="00562C65" w:rsidP="00C23ED7">
            <w:pPr>
              <w:pStyle w:val="aff6"/>
              <w:rPr>
                <w:rFonts w:eastAsiaTheme="minorEastAsia"/>
                <w:lang w:val="ru-RU"/>
              </w:rPr>
            </w:pPr>
            <w:r w:rsidRPr="003B754B">
              <w:rPr>
                <w:rFonts w:eastAsiaTheme="minorEastAsia"/>
                <w:lang w:val="ru-RU"/>
              </w:rPr>
              <w:t>21.442</w:t>
            </w:r>
          </w:p>
        </w:tc>
        <w:tc>
          <w:tcPr>
            <w:tcW w:w="1539" w:type="dxa"/>
            <w:vMerge/>
          </w:tcPr>
          <w:p w14:paraId="6227D4C0" w14:textId="77777777" w:rsidR="00032A60" w:rsidRPr="003B754B" w:rsidRDefault="00032A60" w:rsidP="00C23ED7">
            <w:pPr>
              <w:pStyle w:val="aff6"/>
              <w:rPr>
                <w:rFonts w:eastAsiaTheme="minorEastAsia"/>
                <w:lang w:val="ru-RU"/>
              </w:rPr>
            </w:pPr>
          </w:p>
        </w:tc>
      </w:tr>
      <w:tr w:rsidR="00032A60" w:rsidRPr="003B754B" w14:paraId="13DC8293" w14:textId="77777777">
        <w:tc>
          <w:tcPr>
            <w:tcW w:w="1702" w:type="dxa"/>
            <w:vMerge w:val="restart"/>
          </w:tcPr>
          <w:p w14:paraId="4CA85DE3" w14:textId="77777777" w:rsidR="00032A60" w:rsidRPr="003B754B" w:rsidRDefault="00032A60" w:rsidP="00C23ED7">
            <w:pPr>
              <w:pStyle w:val="aff6"/>
              <w:rPr>
                <w:lang w:val="ru-RU"/>
              </w:rPr>
            </w:pPr>
            <w:bookmarkStart w:id="260" w:name="_Hlk22475608"/>
          </w:p>
          <w:p w14:paraId="7226B397" w14:textId="77777777" w:rsidR="00032A60" w:rsidRPr="003B754B" w:rsidRDefault="00562C65" w:rsidP="00C23ED7">
            <w:pPr>
              <w:pStyle w:val="aff6"/>
              <w:rPr>
                <w:rFonts w:eastAsiaTheme="minorEastAsia"/>
                <w:lang w:val="ru-RU"/>
              </w:rPr>
            </w:pPr>
            <w:r w:rsidRPr="003B754B">
              <w:rPr>
                <w:lang w:val="ru-RU"/>
              </w:rPr>
              <w:t>Точка 4</w:t>
            </w:r>
          </w:p>
          <w:p w14:paraId="51C497CC" w14:textId="77777777" w:rsidR="00032A60" w:rsidRPr="003B754B" w:rsidRDefault="00032A60" w:rsidP="00C23ED7">
            <w:pPr>
              <w:pStyle w:val="aff6"/>
              <w:rPr>
                <w:rFonts w:eastAsiaTheme="minorEastAsia"/>
                <w:lang w:val="ru-RU"/>
              </w:rPr>
            </w:pPr>
          </w:p>
        </w:tc>
        <w:tc>
          <w:tcPr>
            <w:tcW w:w="1810" w:type="dxa"/>
          </w:tcPr>
          <w:p w14:paraId="7E005555" w14:textId="77777777" w:rsidR="00032A60" w:rsidRPr="003B754B" w:rsidRDefault="00562C65" w:rsidP="00C23ED7">
            <w:pPr>
              <w:pStyle w:val="aff6"/>
              <w:rPr>
                <w:rFonts w:eastAsiaTheme="minorEastAsia"/>
                <w:lang w:val="ru-RU"/>
              </w:rPr>
            </w:pPr>
            <w:r w:rsidRPr="003B754B">
              <w:rPr>
                <w:rFonts w:eastAsiaTheme="minorEastAsia"/>
              </w:rPr>
              <w:t>Al</w:t>
            </w:r>
            <w:r w:rsidR="008376CC" w:rsidRPr="003B754B">
              <w:rPr>
                <w:rFonts w:eastAsiaTheme="minorEastAsia"/>
              </w:rPr>
              <w:t xml:space="preserve">  </w:t>
            </w:r>
            <w:r w:rsidRPr="003B754B">
              <w:rPr>
                <w:rFonts w:eastAsiaTheme="minorEastAsia"/>
              </w:rPr>
              <w:t>K</w:t>
            </w:r>
          </w:p>
        </w:tc>
        <w:tc>
          <w:tcPr>
            <w:tcW w:w="1661" w:type="dxa"/>
          </w:tcPr>
          <w:p w14:paraId="6DD6911E" w14:textId="77777777" w:rsidR="00032A60" w:rsidRPr="003B754B" w:rsidRDefault="00562C65" w:rsidP="00C23ED7">
            <w:pPr>
              <w:pStyle w:val="aff6"/>
              <w:rPr>
                <w:rFonts w:eastAsiaTheme="minorEastAsia"/>
                <w:lang w:val="ru-RU"/>
              </w:rPr>
            </w:pPr>
            <w:r w:rsidRPr="003B754B">
              <w:rPr>
                <w:rFonts w:eastAsiaTheme="minorEastAsia"/>
                <w:lang w:val="ru-RU"/>
              </w:rPr>
              <w:t>3212</w:t>
            </w:r>
          </w:p>
        </w:tc>
        <w:tc>
          <w:tcPr>
            <w:tcW w:w="1660" w:type="dxa"/>
          </w:tcPr>
          <w:p w14:paraId="5B8A13D3" w14:textId="77777777" w:rsidR="00032A60" w:rsidRPr="003B754B" w:rsidRDefault="00562C65" w:rsidP="00C23ED7">
            <w:pPr>
              <w:pStyle w:val="aff6"/>
              <w:rPr>
                <w:rFonts w:eastAsiaTheme="minorEastAsia"/>
                <w:lang w:val="ru-RU"/>
              </w:rPr>
            </w:pPr>
            <w:r w:rsidRPr="003B754B">
              <w:rPr>
                <w:rFonts w:eastAsiaTheme="minorEastAsia"/>
                <w:lang w:val="ru-RU"/>
              </w:rPr>
              <w:t>38.15</w:t>
            </w:r>
          </w:p>
        </w:tc>
        <w:tc>
          <w:tcPr>
            <w:tcW w:w="1539" w:type="dxa"/>
          </w:tcPr>
          <w:p w14:paraId="5B275D18" w14:textId="77777777" w:rsidR="00032A60" w:rsidRPr="003B754B" w:rsidRDefault="00562C65" w:rsidP="00C23ED7">
            <w:pPr>
              <w:pStyle w:val="aff6"/>
              <w:rPr>
                <w:rFonts w:eastAsiaTheme="minorEastAsia"/>
                <w:lang w:val="ru-RU"/>
              </w:rPr>
            </w:pPr>
            <w:r w:rsidRPr="003B754B">
              <w:rPr>
                <w:rFonts w:eastAsiaTheme="minorEastAsia"/>
                <w:lang w:val="ru-RU"/>
              </w:rPr>
              <w:t>80.777</w:t>
            </w:r>
          </w:p>
        </w:tc>
        <w:tc>
          <w:tcPr>
            <w:tcW w:w="1539" w:type="dxa"/>
            <w:vMerge w:val="restart"/>
          </w:tcPr>
          <w:p w14:paraId="102B3A96" w14:textId="77777777" w:rsidR="00032A60" w:rsidRPr="003B754B" w:rsidRDefault="00032A60" w:rsidP="00C23ED7">
            <w:pPr>
              <w:pStyle w:val="aff6"/>
              <w:rPr>
                <w:rFonts w:eastAsiaTheme="minorEastAsia"/>
                <w:lang w:val="ru-RU"/>
              </w:rPr>
            </w:pPr>
          </w:p>
          <w:p w14:paraId="6573504D" w14:textId="77777777" w:rsidR="00032A60" w:rsidRPr="003B754B" w:rsidRDefault="00562C65" w:rsidP="00C23ED7">
            <w:pPr>
              <w:pStyle w:val="aff6"/>
              <w:rPr>
                <w:rFonts w:eastAsiaTheme="minorEastAsia"/>
                <w:lang w:val="ru-RU"/>
              </w:rPr>
            </w:pPr>
            <w:r w:rsidRPr="003B754B">
              <w:rPr>
                <w:rFonts w:eastAsiaTheme="minorEastAsia"/>
                <w:lang w:val="ru-RU"/>
              </w:rPr>
              <w:t>Al</w:t>
            </w:r>
            <w:r w:rsidRPr="003B754B">
              <w:rPr>
                <w:rFonts w:eastAsiaTheme="minorEastAsia"/>
                <w:vertAlign w:val="subscript"/>
                <w:lang w:val="ru-RU"/>
              </w:rPr>
              <w:t>4</w:t>
            </w:r>
            <w:r w:rsidRPr="003B754B">
              <w:rPr>
                <w:rFonts w:eastAsiaTheme="minorEastAsia"/>
                <w:lang w:val="ru-RU"/>
              </w:rPr>
              <w:t>W</w:t>
            </w:r>
          </w:p>
        </w:tc>
      </w:tr>
      <w:tr w:rsidR="00032A60" w:rsidRPr="003B754B" w14:paraId="7DD2EF51" w14:textId="77777777">
        <w:tc>
          <w:tcPr>
            <w:tcW w:w="1702" w:type="dxa"/>
            <w:vMerge/>
          </w:tcPr>
          <w:p w14:paraId="0D8A0AC3" w14:textId="77777777" w:rsidR="00032A60" w:rsidRPr="003B754B" w:rsidRDefault="00032A60" w:rsidP="00C23ED7">
            <w:pPr>
              <w:pStyle w:val="aff6"/>
              <w:rPr>
                <w:rFonts w:eastAsiaTheme="minorEastAsia"/>
                <w:lang w:val="ru-RU"/>
              </w:rPr>
            </w:pPr>
          </w:p>
        </w:tc>
        <w:tc>
          <w:tcPr>
            <w:tcW w:w="1810" w:type="dxa"/>
          </w:tcPr>
          <w:p w14:paraId="03CB87A7" w14:textId="77777777" w:rsidR="00032A60" w:rsidRPr="003B754B" w:rsidRDefault="00562C65" w:rsidP="00C23ED7">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L</w:t>
            </w:r>
          </w:p>
        </w:tc>
        <w:tc>
          <w:tcPr>
            <w:tcW w:w="1661" w:type="dxa"/>
          </w:tcPr>
          <w:p w14:paraId="321FB69C" w14:textId="77777777" w:rsidR="00032A60" w:rsidRPr="003B754B" w:rsidRDefault="00562C65" w:rsidP="00C23ED7">
            <w:pPr>
              <w:pStyle w:val="aff6"/>
              <w:rPr>
                <w:rFonts w:eastAsiaTheme="minorEastAsia"/>
                <w:lang w:val="ru-RU"/>
              </w:rPr>
            </w:pPr>
            <w:r w:rsidRPr="003B754B">
              <w:rPr>
                <w:rFonts w:eastAsiaTheme="minorEastAsia"/>
                <w:lang w:val="ru-RU"/>
              </w:rPr>
              <w:t>637</w:t>
            </w:r>
          </w:p>
        </w:tc>
        <w:tc>
          <w:tcPr>
            <w:tcW w:w="1660" w:type="dxa"/>
          </w:tcPr>
          <w:p w14:paraId="05AD4735" w14:textId="77777777" w:rsidR="00032A60" w:rsidRPr="003B754B" w:rsidRDefault="00562C65" w:rsidP="00C23ED7">
            <w:pPr>
              <w:pStyle w:val="aff6"/>
              <w:rPr>
                <w:rFonts w:eastAsiaTheme="minorEastAsia"/>
                <w:lang w:val="ru-RU"/>
              </w:rPr>
            </w:pPr>
            <w:r w:rsidRPr="003B754B">
              <w:rPr>
                <w:rFonts w:eastAsiaTheme="minorEastAsia"/>
                <w:lang w:val="ru-RU"/>
              </w:rPr>
              <w:t>0.00</w:t>
            </w:r>
          </w:p>
        </w:tc>
        <w:tc>
          <w:tcPr>
            <w:tcW w:w="1539" w:type="dxa"/>
          </w:tcPr>
          <w:p w14:paraId="63916922" w14:textId="77777777" w:rsidR="00032A60" w:rsidRPr="003B754B" w:rsidRDefault="00562C65" w:rsidP="00C23ED7">
            <w:pPr>
              <w:pStyle w:val="aff6"/>
              <w:rPr>
                <w:rFonts w:eastAsiaTheme="minorEastAsia"/>
                <w:lang w:val="ru-RU"/>
              </w:rPr>
            </w:pPr>
            <w:r w:rsidRPr="003B754B">
              <w:rPr>
                <w:rFonts w:eastAsiaTheme="minorEastAsia"/>
                <w:lang w:val="ru-RU"/>
              </w:rPr>
              <w:t>0.000</w:t>
            </w:r>
          </w:p>
        </w:tc>
        <w:tc>
          <w:tcPr>
            <w:tcW w:w="1539" w:type="dxa"/>
            <w:vMerge/>
          </w:tcPr>
          <w:p w14:paraId="5C7B35FC" w14:textId="77777777" w:rsidR="00032A60" w:rsidRPr="003B754B" w:rsidRDefault="00032A60" w:rsidP="00C23ED7">
            <w:pPr>
              <w:pStyle w:val="aff6"/>
              <w:rPr>
                <w:rFonts w:eastAsiaTheme="minorEastAsia"/>
                <w:lang w:val="ru-RU"/>
              </w:rPr>
            </w:pPr>
          </w:p>
        </w:tc>
      </w:tr>
      <w:tr w:rsidR="00032A60" w:rsidRPr="003B754B" w14:paraId="0F33A127" w14:textId="77777777">
        <w:tc>
          <w:tcPr>
            <w:tcW w:w="1702" w:type="dxa"/>
            <w:vMerge/>
          </w:tcPr>
          <w:p w14:paraId="2033F069" w14:textId="77777777" w:rsidR="00032A60" w:rsidRPr="003B754B" w:rsidRDefault="00032A60" w:rsidP="00C23ED7">
            <w:pPr>
              <w:pStyle w:val="aff6"/>
              <w:rPr>
                <w:rFonts w:eastAsiaTheme="minorEastAsia"/>
                <w:lang w:val="ru-RU"/>
              </w:rPr>
            </w:pPr>
          </w:p>
        </w:tc>
        <w:tc>
          <w:tcPr>
            <w:tcW w:w="1810" w:type="dxa"/>
          </w:tcPr>
          <w:p w14:paraId="039ABAE6" w14:textId="77777777" w:rsidR="00032A60" w:rsidRPr="003B754B" w:rsidRDefault="00562C65" w:rsidP="00C23ED7">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M</w:t>
            </w:r>
          </w:p>
        </w:tc>
        <w:tc>
          <w:tcPr>
            <w:tcW w:w="1661" w:type="dxa"/>
          </w:tcPr>
          <w:p w14:paraId="6200B95B" w14:textId="77777777" w:rsidR="00032A60" w:rsidRPr="003B754B" w:rsidRDefault="00562C65" w:rsidP="00C23ED7">
            <w:pPr>
              <w:pStyle w:val="aff6"/>
              <w:rPr>
                <w:rFonts w:eastAsiaTheme="minorEastAsia"/>
                <w:lang w:val="ru-RU"/>
              </w:rPr>
            </w:pPr>
            <w:r w:rsidRPr="003B754B">
              <w:rPr>
                <w:rFonts w:eastAsiaTheme="minorEastAsia"/>
                <w:lang w:val="ru-RU"/>
              </w:rPr>
              <w:t>1444</w:t>
            </w:r>
          </w:p>
        </w:tc>
        <w:tc>
          <w:tcPr>
            <w:tcW w:w="1660" w:type="dxa"/>
          </w:tcPr>
          <w:p w14:paraId="50D3D3EA" w14:textId="77777777" w:rsidR="00032A60" w:rsidRPr="003B754B" w:rsidRDefault="00562C65" w:rsidP="00C23ED7">
            <w:pPr>
              <w:pStyle w:val="aff6"/>
              <w:rPr>
                <w:rFonts w:eastAsiaTheme="minorEastAsia"/>
                <w:lang w:val="ru-RU"/>
              </w:rPr>
            </w:pPr>
            <w:r w:rsidRPr="003B754B">
              <w:rPr>
                <w:rFonts w:eastAsiaTheme="minorEastAsia"/>
                <w:lang w:val="ru-RU"/>
              </w:rPr>
              <w:t>61.85</w:t>
            </w:r>
          </w:p>
        </w:tc>
        <w:tc>
          <w:tcPr>
            <w:tcW w:w="1539" w:type="dxa"/>
          </w:tcPr>
          <w:p w14:paraId="69759B83" w14:textId="77777777" w:rsidR="00032A60" w:rsidRPr="003B754B" w:rsidRDefault="00562C65" w:rsidP="00C23ED7">
            <w:pPr>
              <w:pStyle w:val="aff6"/>
              <w:rPr>
                <w:rFonts w:eastAsiaTheme="minorEastAsia"/>
                <w:lang w:val="ru-RU"/>
              </w:rPr>
            </w:pPr>
            <w:r w:rsidRPr="003B754B">
              <w:rPr>
                <w:rFonts w:eastAsiaTheme="minorEastAsia"/>
                <w:lang w:val="ru-RU"/>
              </w:rPr>
              <w:t>19.223</w:t>
            </w:r>
          </w:p>
        </w:tc>
        <w:tc>
          <w:tcPr>
            <w:tcW w:w="1539" w:type="dxa"/>
            <w:vMerge/>
          </w:tcPr>
          <w:p w14:paraId="5FDBD2D2" w14:textId="77777777" w:rsidR="00032A60" w:rsidRPr="003B754B" w:rsidRDefault="00032A60" w:rsidP="00C23ED7">
            <w:pPr>
              <w:pStyle w:val="aff6"/>
              <w:rPr>
                <w:rFonts w:eastAsiaTheme="minorEastAsia"/>
                <w:lang w:val="ru-RU"/>
              </w:rPr>
            </w:pPr>
          </w:p>
        </w:tc>
      </w:tr>
      <w:tr w:rsidR="00032A60" w:rsidRPr="003B754B" w14:paraId="2309F2C9" w14:textId="77777777">
        <w:tc>
          <w:tcPr>
            <w:tcW w:w="1702" w:type="dxa"/>
            <w:vMerge w:val="restart"/>
          </w:tcPr>
          <w:p w14:paraId="4ABA06FF" w14:textId="77777777" w:rsidR="00032A60" w:rsidRPr="003B754B" w:rsidRDefault="00032A60" w:rsidP="00C23ED7">
            <w:pPr>
              <w:pStyle w:val="aff6"/>
              <w:rPr>
                <w:lang w:val="ru-RU"/>
              </w:rPr>
            </w:pPr>
          </w:p>
          <w:p w14:paraId="5DAB3675" w14:textId="77777777" w:rsidR="00032A60" w:rsidRPr="003B754B" w:rsidRDefault="00562C65" w:rsidP="00C23ED7">
            <w:pPr>
              <w:pStyle w:val="aff6"/>
              <w:rPr>
                <w:rFonts w:eastAsiaTheme="minorEastAsia"/>
                <w:lang w:val="ru-RU"/>
              </w:rPr>
            </w:pPr>
            <w:r w:rsidRPr="003B754B">
              <w:rPr>
                <w:lang w:val="ru-RU"/>
              </w:rPr>
              <w:t>Точка 5</w:t>
            </w:r>
          </w:p>
          <w:p w14:paraId="0C550DD5" w14:textId="77777777" w:rsidR="00032A60" w:rsidRPr="003B754B" w:rsidRDefault="00032A60" w:rsidP="00C23ED7">
            <w:pPr>
              <w:pStyle w:val="aff6"/>
              <w:rPr>
                <w:rFonts w:eastAsiaTheme="minorEastAsia"/>
                <w:lang w:val="ru-RU"/>
              </w:rPr>
            </w:pPr>
          </w:p>
        </w:tc>
        <w:tc>
          <w:tcPr>
            <w:tcW w:w="1810" w:type="dxa"/>
          </w:tcPr>
          <w:p w14:paraId="36006A5D" w14:textId="77777777" w:rsidR="00032A60" w:rsidRPr="003B754B" w:rsidRDefault="00562C65" w:rsidP="00C23ED7">
            <w:pPr>
              <w:pStyle w:val="aff6"/>
              <w:rPr>
                <w:rFonts w:eastAsiaTheme="minorEastAsia"/>
                <w:lang w:val="ru-RU"/>
              </w:rPr>
            </w:pPr>
            <w:r w:rsidRPr="003B754B">
              <w:rPr>
                <w:rFonts w:eastAsiaTheme="minorEastAsia"/>
              </w:rPr>
              <w:t>Al</w:t>
            </w:r>
            <w:r w:rsidR="008376CC" w:rsidRPr="003B754B">
              <w:rPr>
                <w:rFonts w:eastAsiaTheme="minorEastAsia"/>
              </w:rPr>
              <w:t xml:space="preserve">  </w:t>
            </w:r>
            <w:r w:rsidRPr="003B754B">
              <w:rPr>
                <w:rFonts w:eastAsiaTheme="minorEastAsia"/>
              </w:rPr>
              <w:t>K</w:t>
            </w:r>
          </w:p>
        </w:tc>
        <w:tc>
          <w:tcPr>
            <w:tcW w:w="1661" w:type="dxa"/>
          </w:tcPr>
          <w:p w14:paraId="48FD3E49" w14:textId="77777777" w:rsidR="00032A60" w:rsidRPr="003B754B" w:rsidRDefault="00562C65" w:rsidP="00C23ED7">
            <w:pPr>
              <w:pStyle w:val="aff6"/>
              <w:rPr>
                <w:rFonts w:eastAsiaTheme="minorEastAsia"/>
                <w:lang w:val="ru-RU"/>
              </w:rPr>
            </w:pPr>
            <w:r w:rsidRPr="003B754B">
              <w:rPr>
                <w:rFonts w:eastAsiaTheme="minorEastAsia"/>
                <w:lang w:val="ru-RU"/>
              </w:rPr>
              <w:t>3115</w:t>
            </w:r>
          </w:p>
        </w:tc>
        <w:tc>
          <w:tcPr>
            <w:tcW w:w="1660" w:type="dxa"/>
          </w:tcPr>
          <w:p w14:paraId="364B61D1" w14:textId="77777777" w:rsidR="00032A60" w:rsidRPr="003B754B" w:rsidRDefault="00562C65" w:rsidP="00C23ED7">
            <w:pPr>
              <w:pStyle w:val="aff6"/>
              <w:rPr>
                <w:rFonts w:eastAsiaTheme="minorEastAsia"/>
                <w:lang w:val="ru-RU"/>
              </w:rPr>
            </w:pPr>
            <w:r w:rsidRPr="003B754B">
              <w:rPr>
                <w:rFonts w:eastAsiaTheme="minorEastAsia"/>
                <w:lang w:val="ru-RU"/>
              </w:rPr>
              <w:t>37.18</w:t>
            </w:r>
          </w:p>
        </w:tc>
        <w:tc>
          <w:tcPr>
            <w:tcW w:w="1539" w:type="dxa"/>
          </w:tcPr>
          <w:p w14:paraId="04F46CF7" w14:textId="77777777" w:rsidR="00032A60" w:rsidRPr="003B754B" w:rsidRDefault="00562C65" w:rsidP="00C23ED7">
            <w:pPr>
              <w:pStyle w:val="aff6"/>
              <w:rPr>
                <w:rFonts w:eastAsiaTheme="minorEastAsia"/>
                <w:lang w:val="ru-RU"/>
              </w:rPr>
            </w:pPr>
            <w:r w:rsidRPr="003B754B">
              <w:rPr>
                <w:rFonts w:eastAsiaTheme="minorEastAsia"/>
                <w:lang w:val="ru-RU"/>
              </w:rPr>
              <w:t>80.182</w:t>
            </w:r>
          </w:p>
        </w:tc>
        <w:tc>
          <w:tcPr>
            <w:tcW w:w="1539" w:type="dxa"/>
            <w:vMerge w:val="restart"/>
          </w:tcPr>
          <w:p w14:paraId="3004F1A2" w14:textId="77777777" w:rsidR="00032A60" w:rsidRPr="003B754B" w:rsidRDefault="00032A60" w:rsidP="00C23ED7">
            <w:pPr>
              <w:pStyle w:val="aff6"/>
              <w:rPr>
                <w:rFonts w:eastAsiaTheme="minorEastAsia"/>
                <w:lang w:val="ru-RU"/>
              </w:rPr>
            </w:pPr>
          </w:p>
          <w:p w14:paraId="48B6ACA4" w14:textId="77777777" w:rsidR="00032A60" w:rsidRPr="003B754B" w:rsidRDefault="00562C65" w:rsidP="00C23ED7">
            <w:pPr>
              <w:pStyle w:val="aff6"/>
              <w:rPr>
                <w:rFonts w:eastAsiaTheme="minorEastAsia"/>
                <w:lang w:val="ru-RU"/>
              </w:rPr>
            </w:pPr>
            <w:r w:rsidRPr="003B754B">
              <w:rPr>
                <w:rFonts w:eastAsiaTheme="minorEastAsia"/>
                <w:lang w:val="ru-RU"/>
              </w:rPr>
              <w:t>Al</w:t>
            </w:r>
            <w:r w:rsidRPr="003B754B">
              <w:rPr>
                <w:rFonts w:eastAsiaTheme="minorEastAsia"/>
                <w:vertAlign w:val="subscript"/>
                <w:lang w:val="ru-RU"/>
              </w:rPr>
              <w:t>4</w:t>
            </w:r>
            <w:r w:rsidRPr="003B754B">
              <w:rPr>
                <w:rFonts w:eastAsiaTheme="minorEastAsia"/>
                <w:lang w:val="ru-RU"/>
              </w:rPr>
              <w:t>W</w:t>
            </w:r>
          </w:p>
        </w:tc>
      </w:tr>
      <w:tr w:rsidR="00032A60" w:rsidRPr="003B754B" w14:paraId="47EFC792" w14:textId="77777777">
        <w:tc>
          <w:tcPr>
            <w:tcW w:w="1702" w:type="dxa"/>
            <w:vMerge/>
          </w:tcPr>
          <w:p w14:paraId="4FB3CF60" w14:textId="77777777" w:rsidR="00032A60" w:rsidRPr="003B754B" w:rsidRDefault="00032A60" w:rsidP="00C23ED7">
            <w:pPr>
              <w:pStyle w:val="aff6"/>
              <w:rPr>
                <w:rFonts w:eastAsiaTheme="minorEastAsia"/>
                <w:lang w:val="ru-RU"/>
              </w:rPr>
            </w:pPr>
          </w:p>
        </w:tc>
        <w:tc>
          <w:tcPr>
            <w:tcW w:w="1810" w:type="dxa"/>
          </w:tcPr>
          <w:p w14:paraId="40278538" w14:textId="77777777" w:rsidR="00032A60" w:rsidRPr="003B754B" w:rsidRDefault="00562C65" w:rsidP="00C23ED7">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L</w:t>
            </w:r>
          </w:p>
        </w:tc>
        <w:tc>
          <w:tcPr>
            <w:tcW w:w="1661" w:type="dxa"/>
          </w:tcPr>
          <w:p w14:paraId="472E8C09" w14:textId="77777777" w:rsidR="00032A60" w:rsidRPr="003B754B" w:rsidRDefault="00562C65" w:rsidP="00C23ED7">
            <w:pPr>
              <w:pStyle w:val="aff6"/>
              <w:rPr>
                <w:rFonts w:eastAsiaTheme="minorEastAsia"/>
                <w:lang w:val="ru-RU"/>
              </w:rPr>
            </w:pPr>
            <w:r w:rsidRPr="003B754B">
              <w:rPr>
                <w:rFonts w:eastAsiaTheme="minorEastAsia"/>
                <w:lang w:val="ru-RU"/>
              </w:rPr>
              <w:t>596</w:t>
            </w:r>
          </w:p>
        </w:tc>
        <w:tc>
          <w:tcPr>
            <w:tcW w:w="1660" w:type="dxa"/>
          </w:tcPr>
          <w:p w14:paraId="5FBF152D" w14:textId="77777777" w:rsidR="00032A60" w:rsidRPr="003B754B" w:rsidRDefault="00562C65" w:rsidP="00C23ED7">
            <w:pPr>
              <w:pStyle w:val="aff6"/>
              <w:rPr>
                <w:rFonts w:eastAsiaTheme="minorEastAsia"/>
                <w:lang w:val="ru-RU"/>
              </w:rPr>
            </w:pPr>
            <w:r w:rsidRPr="003B754B">
              <w:rPr>
                <w:rFonts w:eastAsiaTheme="minorEastAsia"/>
                <w:lang w:val="ru-RU"/>
              </w:rPr>
              <w:t>0.00</w:t>
            </w:r>
          </w:p>
        </w:tc>
        <w:tc>
          <w:tcPr>
            <w:tcW w:w="1539" w:type="dxa"/>
          </w:tcPr>
          <w:p w14:paraId="409C4C5E" w14:textId="77777777" w:rsidR="00032A60" w:rsidRPr="003B754B" w:rsidRDefault="00562C65" w:rsidP="00C23ED7">
            <w:pPr>
              <w:pStyle w:val="aff6"/>
              <w:rPr>
                <w:rFonts w:eastAsiaTheme="minorEastAsia"/>
                <w:lang w:val="ru-RU"/>
              </w:rPr>
            </w:pPr>
            <w:r w:rsidRPr="003B754B">
              <w:rPr>
                <w:rFonts w:eastAsiaTheme="minorEastAsia"/>
                <w:lang w:val="ru-RU"/>
              </w:rPr>
              <w:t>0.000</w:t>
            </w:r>
          </w:p>
        </w:tc>
        <w:tc>
          <w:tcPr>
            <w:tcW w:w="1539" w:type="dxa"/>
            <w:vMerge/>
          </w:tcPr>
          <w:p w14:paraId="472A9700" w14:textId="77777777" w:rsidR="00032A60" w:rsidRPr="003B754B" w:rsidRDefault="00032A60" w:rsidP="00C23ED7">
            <w:pPr>
              <w:pStyle w:val="aff6"/>
              <w:rPr>
                <w:rFonts w:eastAsiaTheme="minorEastAsia"/>
                <w:lang w:val="ru-RU"/>
              </w:rPr>
            </w:pPr>
          </w:p>
        </w:tc>
      </w:tr>
      <w:tr w:rsidR="00032A60" w:rsidRPr="003B754B" w14:paraId="61373AD1" w14:textId="77777777">
        <w:tc>
          <w:tcPr>
            <w:tcW w:w="1702" w:type="dxa"/>
            <w:vMerge/>
          </w:tcPr>
          <w:p w14:paraId="54C80D72" w14:textId="77777777" w:rsidR="00032A60" w:rsidRPr="003B754B" w:rsidRDefault="00032A60" w:rsidP="00C23ED7">
            <w:pPr>
              <w:pStyle w:val="aff6"/>
              <w:rPr>
                <w:rFonts w:eastAsiaTheme="minorEastAsia"/>
                <w:lang w:val="ru-RU"/>
              </w:rPr>
            </w:pPr>
          </w:p>
        </w:tc>
        <w:tc>
          <w:tcPr>
            <w:tcW w:w="1810" w:type="dxa"/>
          </w:tcPr>
          <w:p w14:paraId="19B8AD5A" w14:textId="77777777" w:rsidR="00032A60" w:rsidRPr="003B754B" w:rsidRDefault="00562C65" w:rsidP="00C23ED7">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M</w:t>
            </w:r>
          </w:p>
        </w:tc>
        <w:tc>
          <w:tcPr>
            <w:tcW w:w="1661" w:type="dxa"/>
          </w:tcPr>
          <w:p w14:paraId="5CDF0E7D" w14:textId="77777777" w:rsidR="00032A60" w:rsidRPr="003B754B" w:rsidRDefault="00562C65" w:rsidP="00C23ED7">
            <w:pPr>
              <w:pStyle w:val="aff6"/>
              <w:rPr>
                <w:rFonts w:eastAsiaTheme="minorEastAsia"/>
                <w:lang w:val="ru-RU"/>
              </w:rPr>
            </w:pPr>
            <w:r w:rsidRPr="003B754B">
              <w:rPr>
                <w:rFonts w:eastAsiaTheme="minorEastAsia"/>
                <w:lang w:val="ru-RU"/>
              </w:rPr>
              <w:t>1470</w:t>
            </w:r>
          </w:p>
        </w:tc>
        <w:tc>
          <w:tcPr>
            <w:tcW w:w="1660" w:type="dxa"/>
          </w:tcPr>
          <w:p w14:paraId="743BC579" w14:textId="77777777" w:rsidR="00032A60" w:rsidRPr="003B754B" w:rsidRDefault="00562C65" w:rsidP="00C23ED7">
            <w:pPr>
              <w:pStyle w:val="aff6"/>
              <w:rPr>
                <w:rFonts w:eastAsiaTheme="minorEastAsia"/>
                <w:lang w:val="ru-RU"/>
              </w:rPr>
            </w:pPr>
            <w:r w:rsidRPr="003B754B">
              <w:rPr>
                <w:rFonts w:eastAsiaTheme="minorEastAsia"/>
                <w:lang w:val="ru-RU"/>
              </w:rPr>
              <w:t>62.82</w:t>
            </w:r>
          </w:p>
        </w:tc>
        <w:tc>
          <w:tcPr>
            <w:tcW w:w="1539" w:type="dxa"/>
          </w:tcPr>
          <w:p w14:paraId="34139AA9" w14:textId="77777777" w:rsidR="00032A60" w:rsidRPr="003B754B" w:rsidRDefault="00562C65" w:rsidP="00C23ED7">
            <w:pPr>
              <w:pStyle w:val="aff6"/>
              <w:rPr>
                <w:rFonts w:eastAsiaTheme="minorEastAsia"/>
                <w:lang w:val="ru-RU"/>
              </w:rPr>
            </w:pPr>
            <w:r w:rsidRPr="003B754B">
              <w:rPr>
                <w:rFonts w:eastAsiaTheme="minorEastAsia"/>
                <w:lang w:val="ru-RU"/>
              </w:rPr>
              <w:t>19.872</w:t>
            </w:r>
          </w:p>
        </w:tc>
        <w:tc>
          <w:tcPr>
            <w:tcW w:w="1539" w:type="dxa"/>
            <w:vMerge/>
          </w:tcPr>
          <w:p w14:paraId="6F2107DA" w14:textId="77777777" w:rsidR="00032A60" w:rsidRPr="003B754B" w:rsidRDefault="00032A60" w:rsidP="00C23ED7">
            <w:pPr>
              <w:pStyle w:val="aff6"/>
              <w:rPr>
                <w:rFonts w:eastAsiaTheme="minorEastAsia"/>
                <w:lang w:val="ru-RU"/>
              </w:rPr>
            </w:pPr>
          </w:p>
        </w:tc>
      </w:tr>
      <w:tr w:rsidR="00032A60" w:rsidRPr="003B754B" w14:paraId="03AA1CED" w14:textId="77777777">
        <w:tc>
          <w:tcPr>
            <w:tcW w:w="1702" w:type="dxa"/>
            <w:vMerge w:val="restart"/>
          </w:tcPr>
          <w:p w14:paraId="1ED85140" w14:textId="77777777" w:rsidR="00032A60" w:rsidRPr="003B754B" w:rsidRDefault="00032A60" w:rsidP="00C23ED7">
            <w:pPr>
              <w:pStyle w:val="aff6"/>
              <w:rPr>
                <w:lang w:val="ru-RU"/>
              </w:rPr>
            </w:pPr>
          </w:p>
          <w:p w14:paraId="6BB1B83F" w14:textId="77777777" w:rsidR="00032A60" w:rsidRPr="003B754B" w:rsidRDefault="00562C65" w:rsidP="00C23ED7">
            <w:pPr>
              <w:pStyle w:val="aff6"/>
              <w:rPr>
                <w:rFonts w:eastAsiaTheme="minorEastAsia"/>
                <w:lang w:val="ru-RU"/>
              </w:rPr>
            </w:pPr>
            <w:r w:rsidRPr="003B754B">
              <w:rPr>
                <w:lang w:val="ru-RU"/>
              </w:rPr>
              <w:t>Точка 6</w:t>
            </w:r>
          </w:p>
          <w:p w14:paraId="1BF64B57" w14:textId="77777777" w:rsidR="00032A60" w:rsidRPr="003B754B" w:rsidRDefault="00032A60" w:rsidP="00C23ED7">
            <w:pPr>
              <w:pStyle w:val="aff6"/>
              <w:rPr>
                <w:rFonts w:eastAsiaTheme="minorEastAsia"/>
                <w:lang w:val="ru-RU"/>
              </w:rPr>
            </w:pPr>
          </w:p>
        </w:tc>
        <w:tc>
          <w:tcPr>
            <w:tcW w:w="1810" w:type="dxa"/>
          </w:tcPr>
          <w:p w14:paraId="52B50539" w14:textId="77777777" w:rsidR="00032A60" w:rsidRPr="003B754B" w:rsidRDefault="00562C65" w:rsidP="00C23ED7">
            <w:pPr>
              <w:pStyle w:val="aff6"/>
              <w:rPr>
                <w:rFonts w:eastAsiaTheme="minorEastAsia"/>
                <w:lang w:val="ru-RU"/>
              </w:rPr>
            </w:pPr>
            <w:r w:rsidRPr="003B754B">
              <w:rPr>
                <w:rFonts w:eastAsiaTheme="minorEastAsia"/>
              </w:rPr>
              <w:t>Al</w:t>
            </w:r>
            <w:r w:rsidR="008376CC" w:rsidRPr="003B754B">
              <w:rPr>
                <w:rFonts w:eastAsiaTheme="minorEastAsia"/>
              </w:rPr>
              <w:t xml:space="preserve">  </w:t>
            </w:r>
            <w:r w:rsidRPr="003B754B">
              <w:rPr>
                <w:rFonts w:eastAsiaTheme="minorEastAsia"/>
              </w:rPr>
              <w:t>K</w:t>
            </w:r>
          </w:p>
        </w:tc>
        <w:tc>
          <w:tcPr>
            <w:tcW w:w="1661" w:type="dxa"/>
          </w:tcPr>
          <w:p w14:paraId="05963387" w14:textId="77777777" w:rsidR="00032A60" w:rsidRPr="003B754B" w:rsidRDefault="00562C65" w:rsidP="00C23ED7">
            <w:pPr>
              <w:pStyle w:val="aff6"/>
              <w:rPr>
                <w:rFonts w:eastAsiaTheme="minorEastAsia"/>
                <w:lang w:val="ru-RU"/>
              </w:rPr>
            </w:pPr>
            <w:r w:rsidRPr="003B754B">
              <w:rPr>
                <w:rFonts w:eastAsiaTheme="minorEastAsia"/>
                <w:lang w:val="ru-RU"/>
              </w:rPr>
              <w:t>3195</w:t>
            </w:r>
          </w:p>
        </w:tc>
        <w:tc>
          <w:tcPr>
            <w:tcW w:w="1660" w:type="dxa"/>
          </w:tcPr>
          <w:p w14:paraId="6E437105" w14:textId="77777777" w:rsidR="00032A60" w:rsidRPr="003B754B" w:rsidRDefault="00562C65" w:rsidP="00C23ED7">
            <w:pPr>
              <w:pStyle w:val="aff6"/>
              <w:rPr>
                <w:rFonts w:eastAsiaTheme="minorEastAsia"/>
                <w:lang w:val="ru-RU"/>
              </w:rPr>
            </w:pPr>
            <w:r w:rsidRPr="003B754B">
              <w:rPr>
                <w:rFonts w:eastAsiaTheme="minorEastAsia"/>
                <w:lang w:val="ru-RU"/>
              </w:rPr>
              <w:t>38.48</w:t>
            </w:r>
          </w:p>
        </w:tc>
        <w:tc>
          <w:tcPr>
            <w:tcW w:w="1539" w:type="dxa"/>
          </w:tcPr>
          <w:p w14:paraId="2C53C8C0" w14:textId="77777777" w:rsidR="00032A60" w:rsidRPr="003B754B" w:rsidRDefault="00562C65" w:rsidP="00C23ED7">
            <w:pPr>
              <w:pStyle w:val="aff6"/>
              <w:rPr>
                <w:rFonts w:eastAsiaTheme="minorEastAsia"/>
                <w:lang w:val="ru-RU"/>
              </w:rPr>
            </w:pPr>
            <w:r w:rsidRPr="003B754B">
              <w:rPr>
                <w:rFonts w:eastAsiaTheme="minorEastAsia"/>
                <w:lang w:val="ru-RU"/>
              </w:rPr>
              <w:t>80.993</w:t>
            </w:r>
          </w:p>
        </w:tc>
        <w:tc>
          <w:tcPr>
            <w:tcW w:w="1539" w:type="dxa"/>
            <w:vMerge w:val="restart"/>
          </w:tcPr>
          <w:p w14:paraId="25493203" w14:textId="77777777" w:rsidR="00032A60" w:rsidRPr="003B754B" w:rsidRDefault="00032A60" w:rsidP="00C23ED7">
            <w:pPr>
              <w:pStyle w:val="aff6"/>
              <w:rPr>
                <w:rFonts w:eastAsiaTheme="minorEastAsia"/>
                <w:lang w:val="ru-RU"/>
              </w:rPr>
            </w:pPr>
          </w:p>
          <w:p w14:paraId="041062C7" w14:textId="77777777" w:rsidR="00032A60" w:rsidRPr="003B754B" w:rsidRDefault="00562C65" w:rsidP="00C23ED7">
            <w:pPr>
              <w:pStyle w:val="aff6"/>
              <w:rPr>
                <w:rFonts w:eastAsiaTheme="minorEastAsia"/>
                <w:lang w:val="ru-RU"/>
              </w:rPr>
            </w:pPr>
            <w:r w:rsidRPr="003B754B">
              <w:rPr>
                <w:rFonts w:eastAsiaTheme="minorEastAsia"/>
                <w:lang w:val="ru-RU"/>
              </w:rPr>
              <w:t>Al</w:t>
            </w:r>
            <w:r w:rsidRPr="003B754B">
              <w:rPr>
                <w:rFonts w:eastAsiaTheme="minorEastAsia"/>
                <w:vertAlign w:val="subscript"/>
                <w:lang w:val="ru-RU"/>
              </w:rPr>
              <w:t>4</w:t>
            </w:r>
            <w:r w:rsidRPr="003B754B">
              <w:rPr>
                <w:rFonts w:eastAsiaTheme="minorEastAsia"/>
                <w:lang w:val="ru-RU"/>
              </w:rPr>
              <w:t>W</w:t>
            </w:r>
          </w:p>
        </w:tc>
      </w:tr>
      <w:tr w:rsidR="00032A60" w:rsidRPr="003B754B" w14:paraId="787788E4" w14:textId="77777777">
        <w:tc>
          <w:tcPr>
            <w:tcW w:w="1702" w:type="dxa"/>
            <w:vMerge/>
          </w:tcPr>
          <w:p w14:paraId="30245F27" w14:textId="77777777" w:rsidR="00032A60" w:rsidRPr="003B754B" w:rsidRDefault="00032A60" w:rsidP="00C23ED7">
            <w:pPr>
              <w:pStyle w:val="aff6"/>
              <w:rPr>
                <w:rFonts w:eastAsiaTheme="minorEastAsia"/>
                <w:lang w:val="ru-RU"/>
              </w:rPr>
            </w:pPr>
          </w:p>
        </w:tc>
        <w:tc>
          <w:tcPr>
            <w:tcW w:w="1810" w:type="dxa"/>
          </w:tcPr>
          <w:p w14:paraId="7E6337B3" w14:textId="77777777" w:rsidR="00032A60" w:rsidRPr="003B754B" w:rsidRDefault="00562C65" w:rsidP="00C23ED7">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L</w:t>
            </w:r>
          </w:p>
        </w:tc>
        <w:tc>
          <w:tcPr>
            <w:tcW w:w="1661" w:type="dxa"/>
          </w:tcPr>
          <w:p w14:paraId="3F5CDABE" w14:textId="77777777" w:rsidR="00032A60" w:rsidRPr="003B754B" w:rsidRDefault="00562C65" w:rsidP="00C23ED7">
            <w:pPr>
              <w:pStyle w:val="aff6"/>
              <w:rPr>
                <w:rFonts w:eastAsiaTheme="minorEastAsia"/>
                <w:lang w:val="ru-RU"/>
              </w:rPr>
            </w:pPr>
            <w:r w:rsidRPr="003B754B">
              <w:rPr>
                <w:rFonts w:eastAsiaTheme="minorEastAsia"/>
                <w:lang w:val="ru-RU"/>
              </w:rPr>
              <w:t>586</w:t>
            </w:r>
          </w:p>
        </w:tc>
        <w:tc>
          <w:tcPr>
            <w:tcW w:w="1660" w:type="dxa"/>
          </w:tcPr>
          <w:p w14:paraId="684089A8" w14:textId="77777777" w:rsidR="00032A60" w:rsidRPr="003B754B" w:rsidRDefault="00562C65" w:rsidP="00C23ED7">
            <w:pPr>
              <w:pStyle w:val="aff6"/>
              <w:rPr>
                <w:rFonts w:eastAsiaTheme="minorEastAsia"/>
                <w:lang w:val="ru-RU"/>
              </w:rPr>
            </w:pPr>
            <w:r w:rsidRPr="003B754B">
              <w:rPr>
                <w:rFonts w:eastAsiaTheme="minorEastAsia"/>
                <w:lang w:val="ru-RU"/>
              </w:rPr>
              <w:t>0.00</w:t>
            </w:r>
          </w:p>
        </w:tc>
        <w:tc>
          <w:tcPr>
            <w:tcW w:w="1539" w:type="dxa"/>
          </w:tcPr>
          <w:p w14:paraId="0EEDDBAF" w14:textId="77777777" w:rsidR="00032A60" w:rsidRPr="003B754B" w:rsidRDefault="00562C65" w:rsidP="00C23ED7">
            <w:pPr>
              <w:pStyle w:val="aff6"/>
              <w:rPr>
                <w:rFonts w:eastAsiaTheme="minorEastAsia"/>
                <w:lang w:val="ru-RU"/>
              </w:rPr>
            </w:pPr>
            <w:r w:rsidRPr="003B754B">
              <w:rPr>
                <w:rFonts w:eastAsiaTheme="minorEastAsia"/>
                <w:lang w:val="ru-RU"/>
              </w:rPr>
              <w:t>0.000</w:t>
            </w:r>
          </w:p>
        </w:tc>
        <w:tc>
          <w:tcPr>
            <w:tcW w:w="1539" w:type="dxa"/>
            <w:vMerge/>
          </w:tcPr>
          <w:p w14:paraId="56118065" w14:textId="77777777" w:rsidR="00032A60" w:rsidRPr="003B754B" w:rsidRDefault="00032A60" w:rsidP="00C23ED7">
            <w:pPr>
              <w:pStyle w:val="aff6"/>
              <w:rPr>
                <w:rFonts w:eastAsiaTheme="minorEastAsia"/>
                <w:lang w:val="ru-RU"/>
              </w:rPr>
            </w:pPr>
          </w:p>
        </w:tc>
      </w:tr>
      <w:tr w:rsidR="00032A60" w:rsidRPr="003B754B" w14:paraId="50AC13DB" w14:textId="77777777">
        <w:tc>
          <w:tcPr>
            <w:tcW w:w="1702" w:type="dxa"/>
            <w:vMerge/>
          </w:tcPr>
          <w:p w14:paraId="1CCB89BE" w14:textId="77777777" w:rsidR="00032A60" w:rsidRPr="003B754B" w:rsidRDefault="00032A60" w:rsidP="00C23ED7">
            <w:pPr>
              <w:pStyle w:val="aff6"/>
              <w:rPr>
                <w:rFonts w:eastAsiaTheme="minorEastAsia"/>
                <w:lang w:val="ru-RU"/>
              </w:rPr>
            </w:pPr>
          </w:p>
        </w:tc>
        <w:tc>
          <w:tcPr>
            <w:tcW w:w="1810" w:type="dxa"/>
          </w:tcPr>
          <w:p w14:paraId="476FFBB0" w14:textId="77777777" w:rsidR="00032A60" w:rsidRPr="003B754B" w:rsidRDefault="00562C65" w:rsidP="00C23ED7">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M</w:t>
            </w:r>
          </w:p>
        </w:tc>
        <w:tc>
          <w:tcPr>
            <w:tcW w:w="1661" w:type="dxa"/>
          </w:tcPr>
          <w:p w14:paraId="2E177B96" w14:textId="77777777" w:rsidR="00032A60" w:rsidRPr="003B754B" w:rsidRDefault="00562C65" w:rsidP="00C23ED7">
            <w:pPr>
              <w:pStyle w:val="aff6"/>
              <w:rPr>
                <w:rFonts w:eastAsiaTheme="minorEastAsia"/>
                <w:lang w:val="ru-RU"/>
              </w:rPr>
            </w:pPr>
            <w:r w:rsidRPr="003B754B">
              <w:rPr>
                <w:rFonts w:eastAsiaTheme="minorEastAsia"/>
                <w:lang w:val="ru-RU"/>
              </w:rPr>
              <w:t>1413</w:t>
            </w:r>
          </w:p>
        </w:tc>
        <w:tc>
          <w:tcPr>
            <w:tcW w:w="1660" w:type="dxa"/>
          </w:tcPr>
          <w:p w14:paraId="55ECEB81" w14:textId="77777777" w:rsidR="00032A60" w:rsidRPr="003B754B" w:rsidRDefault="00562C65" w:rsidP="00C23ED7">
            <w:pPr>
              <w:pStyle w:val="aff6"/>
              <w:rPr>
                <w:rFonts w:eastAsiaTheme="minorEastAsia"/>
                <w:lang w:val="ru-RU"/>
              </w:rPr>
            </w:pPr>
            <w:r w:rsidRPr="003B754B">
              <w:rPr>
                <w:rFonts w:eastAsiaTheme="minorEastAsia"/>
                <w:lang w:val="ru-RU"/>
              </w:rPr>
              <w:t>61.52</w:t>
            </w:r>
          </w:p>
        </w:tc>
        <w:tc>
          <w:tcPr>
            <w:tcW w:w="1539" w:type="dxa"/>
          </w:tcPr>
          <w:p w14:paraId="7D138EAC" w14:textId="77777777" w:rsidR="00032A60" w:rsidRPr="003B754B" w:rsidRDefault="00562C65" w:rsidP="00C23ED7">
            <w:pPr>
              <w:pStyle w:val="aff6"/>
              <w:rPr>
                <w:rFonts w:eastAsiaTheme="minorEastAsia"/>
                <w:lang w:val="ru-RU"/>
              </w:rPr>
            </w:pPr>
            <w:r w:rsidRPr="003B754B">
              <w:rPr>
                <w:rFonts w:eastAsiaTheme="minorEastAsia"/>
                <w:lang w:val="ru-RU"/>
              </w:rPr>
              <w:t>19.007</w:t>
            </w:r>
          </w:p>
        </w:tc>
        <w:tc>
          <w:tcPr>
            <w:tcW w:w="1539" w:type="dxa"/>
            <w:vMerge/>
          </w:tcPr>
          <w:p w14:paraId="72556261" w14:textId="77777777" w:rsidR="00032A60" w:rsidRPr="003B754B" w:rsidRDefault="00032A60" w:rsidP="00C23ED7">
            <w:pPr>
              <w:pStyle w:val="aff6"/>
              <w:rPr>
                <w:rFonts w:eastAsiaTheme="minorEastAsia"/>
                <w:lang w:val="ru-RU"/>
              </w:rPr>
            </w:pPr>
          </w:p>
        </w:tc>
      </w:tr>
      <w:tr w:rsidR="00032A60" w:rsidRPr="003B754B" w14:paraId="0B42AC0C" w14:textId="77777777">
        <w:tc>
          <w:tcPr>
            <w:tcW w:w="1702" w:type="dxa"/>
            <w:vMerge w:val="restart"/>
          </w:tcPr>
          <w:p w14:paraId="748292B2" w14:textId="77777777" w:rsidR="00032A60" w:rsidRPr="003B754B" w:rsidRDefault="00032A60" w:rsidP="00C23ED7">
            <w:pPr>
              <w:pStyle w:val="aff6"/>
              <w:rPr>
                <w:lang w:val="ru-RU"/>
              </w:rPr>
            </w:pPr>
          </w:p>
          <w:p w14:paraId="5042A435" w14:textId="77777777" w:rsidR="00032A60" w:rsidRPr="003B754B" w:rsidRDefault="00562C65" w:rsidP="00C23ED7">
            <w:pPr>
              <w:pStyle w:val="aff6"/>
              <w:rPr>
                <w:rFonts w:eastAsiaTheme="minorEastAsia"/>
                <w:lang w:val="ru-RU"/>
              </w:rPr>
            </w:pPr>
            <w:r w:rsidRPr="003B754B">
              <w:rPr>
                <w:lang w:val="ru-RU"/>
              </w:rPr>
              <w:t>Точка 7</w:t>
            </w:r>
          </w:p>
          <w:p w14:paraId="27A274AD" w14:textId="77777777" w:rsidR="00032A60" w:rsidRPr="003B754B" w:rsidRDefault="00032A60" w:rsidP="00C23ED7">
            <w:pPr>
              <w:pStyle w:val="aff6"/>
              <w:rPr>
                <w:rFonts w:eastAsiaTheme="minorEastAsia"/>
                <w:lang w:val="ru-RU"/>
              </w:rPr>
            </w:pPr>
          </w:p>
        </w:tc>
        <w:tc>
          <w:tcPr>
            <w:tcW w:w="1810" w:type="dxa"/>
          </w:tcPr>
          <w:p w14:paraId="1E62C826" w14:textId="77777777" w:rsidR="00032A60" w:rsidRPr="003B754B" w:rsidRDefault="00562C65" w:rsidP="00C23ED7">
            <w:pPr>
              <w:pStyle w:val="aff6"/>
              <w:rPr>
                <w:rFonts w:eastAsiaTheme="minorEastAsia"/>
                <w:lang w:val="ru-RU"/>
              </w:rPr>
            </w:pPr>
            <w:r w:rsidRPr="003B754B">
              <w:rPr>
                <w:rFonts w:eastAsiaTheme="minorEastAsia"/>
              </w:rPr>
              <w:t>Al</w:t>
            </w:r>
            <w:r w:rsidR="008376CC" w:rsidRPr="003B754B">
              <w:rPr>
                <w:rFonts w:eastAsiaTheme="minorEastAsia"/>
              </w:rPr>
              <w:t xml:space="preserve">  </w:t>
            </w:r>
            <w:r w:rsidRPr="003B754B">
              <w:rPr>
                <w:rFonts w:eastAsiaTheme="minorEastAsia"/>
              </w:rPr>
              <w:t>K</w:t>
            </w:r>
          </w:p>
        </w:tc>
        <w:tc>
          <w:tcPr>
            <w:tcW w:w="1661" w:type="dxa"/>
          </w:tcPr>
          <w:p w14:paraId="4EA50F3A" w14:textId="77777777" w:rsidR="00032A60" w:rsidRPr="003B754B" w:rsidRDefault="00562C65" w:rsidP="00C23ED7">
            <w:pPr>
              <w:pStyle w:val="aff6"/>
              <w:rPr>
                <w:rFonts w:eastAsiaTheme="minorEastAsia"/>
                <w:lang w:val="ru-RU"/>
              </w:rPr>
            </w:pPr>
            <w:r w:rsidRPr="003B754B">
              <w:rPr>
                <w:rFonts w:eastAsiaTheme="minorEastAsia"/>
                <w:lang w:val="ru-RU"/>
              </w:rPr>
              <w:t>3320</w:t>
            </w:r>
          </w:p>
        </w:tc>
        <w:tc>
          <w:tcPr>
            <w:tcW w:w="1660" w:type="dxa"/>
          </w:tcPr>
          <w:p w14:paraId="2D461178" w14:textId="77777777" w:rsidR="00032A60" w:rsidRPr="003B754B" w:rsidRDefault="00562C65" w:rsidP="00C23ED7">
            <w:pPr>
              <w:pStyle w:val="aff6"/>
              <w:rPr>
                <w:rFonts w:eastAsiaTheme="minorEastAsia"/>
                <w:lang w:val="ru-RU"/>
              </w:rPr>
            </w:pPr>
            <w:r w:rsidRPr="003B754B">
              <w:rPr>
                <w:rFonts w:eastAsiaTheme="minorEastAsia"/>
                <w:lang w:val="ru-RU"/>
              </w:rPr>
              <w:t>37.60</w:t>
            </w:r>
          </w:p>
        </w:tc>
        <w:tc>
          <w:tcPr>
            <w:tcW w:w="1539" w:type="dxa"/>
          </w:tcPr>
          <w:p w14:paraId="7418E38F" w14:textId="77777777" w:rsidR="00032A60" w:rsidRPr="003B754B" w:rsidRDefault="00562C65" w:rsidP="00C23ED7">
            <w:pPr>
              <w:pStyle w:val="aff6"/>
              <w:rPr>
                <w:rFonts w:eastAsiaTheme="minorEastAsia"/>
                <w:lang w:val="ru-RU"/>
              </w:rPr>
            </w:pPr>
            <w:r w:rsidRPr="003B754B">
              <w:rPr>
                <w:rFonts w:eastAsiaTheme="minorEastAsia"/>
                <w:lang w:val="ru-RU"/>
              </w:rPr>
              <w:t>80.413</w:t>
            </w:r>
          </w:p>
        </w:tc>
        <w:tc>
          <w:tcPr>
            <w:tcW w:w="1539" w:type="dxa"/>
            <w:vMerge w:val="restart"/>
          </w:tcPr>
          <w:p w14:paraId="79DEE346" w14:textId="77777777" w:rsidR="00032A60" w:rsidRPr="003B754B" w:rsidRDefault="00032A60" w:rsidP="00C23ED7">
            <w:pPr>
              <w:pStyle w:val="aff6"/>
              <w:rPr>
                <w:rFonts w:eastAsiaTheme="minorEastAsia"/>
                <w:lang w:val="ru-RU"/>
              </w:rPr>
            </w:pPr>
          </w:p>
          <w:p w14:paraId="76C1FE38" w14:textId="77777777" w:rsidR="00032A60" w:rsidRPr="003B754B" w:rsidRDefault="00562C65" w:rsidP="00C23ED7">
            <w:pPr>
              <w:pStyle w:val="aff6"/>
              <w:rPr>
                <w:rFonts w:eastAsiaTheme="minorEastAsia"/>
                <w:lang w:val="ru-RU"/>
              </w:rPr>
            </w:pPr>
            <w:r w:rsidRPr="003B754B">
              <w:rPr>
                <w:rFonts w:eastAsiaTheme="minorEastAsia"/>
                <w:lang w:val="ru-RU"/>
              </w:rPr>
              <w:t>Al</w:t>
            </w:r>
            <w:r w:rsidRPr="003B754B">
              <w:rPr>
                <w:rFonts w:eastAsiaTheme="minorEastAsia"/>
                <w:vertAlign w:val="subscript"/>
                <w:lang w:val="ru-RU"/>
              </w:rPr>
              <w:t>4</w:t>
            </w:r>
            <w:r w:rsidRPr="003B754B">
              <w:rPr>
                <w:rFonts w:eastAsiaTheme="minorEastAsia"/>
                <w:lang w:val="ru-RU"/>
              </w:rPr>
              <w:t>W</w:t>
            </w:r>
          </w:p>
        </w:tc>
      </w:tr>
      <w:tr w:rsidR="00032A60" w:rsidRPr="003B754B" w14:paraId="54EA5B99" w14:textId="77777777">
        <w:tc>
          <w:tcPr>
            <w:tcW w:w="1702" w:type="dxa"/>
            <w:vMerge/>
          </w:tcPr>
          <w:p w14:paraId="17CF0C06" w14:textId="77777777" w:rsidR="00032A60" w:rsidRPr="003B754B" w:rsidRDefault="00032A60" w:rsidP="00C23ED7">
            <w:pPr>
              <w:pStyle w:val="aff6"/>
              <w:rPr>
                <w:rFonts w:eastAsiaTheme="minorEastAsia"/>
                <w:lang w:val="ru-RU"/>
              </w:rPr>
            </w:pPr>
          </w:p>
        </w:tc>
        <w:tc>
          <w:tcPr>
            <w:tcW w:w="1810" w:type="dxa"/>
          </w:tcPr>
          <w:p w14:paraId="7D0CF67A" w14:textId="77777777" w:rsidR="00032A60" w:rsidRPr="003B754B" w:rsidRDefault="00562C65" w:rsidP="00C23ED7">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L</w:t>
            </w:r>
          </w:p>
        </w:tc>
        <w:tc>
          <w:tcPr>
            <w:tcW w:w="1661" w:type="dxa"/>
          </w:tcPr>
          <w:p w14:paraId="75589E47" w14:textId="77777777" w:rsidR="00032A60" w:rsidRPr="003B754B" w:rsidRDefault="00562C65" w:rsidP="00C23ED7">
            <w:pPr>
              <w:pStyle w:val="aff6"/>
              <w:rPr>
                <w:rFonts w:eastAsiaTheme="minorEastAsia"/>
                <w:lang w:val="ru-RU"/>
              </w:rPr>
            </w:pPr>
            <w:r w:rsidRPr="003B754B">
              <w:rPr>
                <w:rFonts w:eastAsiaTheme="minorEastAsia"/>
                <w:lang w:val="ru-RU"/>
              </w:rPr>
              <w:t>551</w:t>
            </w:r>
          </w:p>
        </w:tc>
        <w:tc>
          <w:tcPr>
            <w:tcW w:w="1660" w:type="dxa"/>
          </w:tcPr>
          <w:p w14:paraId="63BD02A7" w14:textId="77777777" w:rsidR="00032A60" w:rsidRPr="003B754B" w:rsidRDefault="00562C65" w:rsidP="00C23ED7">
            <w:pPr>
              <w:pStyle w:val="aff6"/>
              <w:rPr>
                <w:rFonts w:eastAsiaTheme="minorEastAsia"/>
                <w:lang w:val="ru-RU"/>
              </w:rPr>
            </w:pPr>
            <w:r w:rsidRPr="003B754B">
              <w:rPr>
                <w:rFonts w:eastAsiaTheme="minorEastAsia"/>
                <w:lang w:val="ru-RU"/>
              </w:rPr>
              <w:t>0.00</w:t>
            </w:r>
          </w:p>
        </w:tc>
        <w:tc>
          <w:tcPr>
            <w:tcW w:w="1539" w:type="dxa"/>
          </w:tcPr>
          <w:p w14:paraId="651B9A0E" w14:textId="77777777" w:rsidR="00032A60" w:rsidRPr="003B754B" w:rsidRDefault="00562C65" w:rsidP="00C23ED7">
            <w:pPr>
              <w:pStyle w:val="aff6"/>
              <w:rPr>
                <w:rFonts w:eastAsiaTheme="minorEastAsia"/>
                <w:lang w:val="ru-RU"/>
              </w:rPr>
            </w:pPr>
            <w:r w:rsidRPr="003B754B">
              <w:rPr>
                <w:rFonts w:eastAsiaTheme="minorEastAsia"/>
                <w:lang w:val="ru-RU"/>
              </w:rPr>
              <w:t>0.000</w:t>
            </w:r>
          </w:p>
        </w:tc>
        <w:tc>
          <w:tcPr>
            <w:tcW w:w="1539" w:type="dxa"/>
            <w:vMerge/>
          </w:tcPr>
          <w:p w14:paraId="6EF1FFAC" w14:textId="77777777" w:rsidR="00032A60" w:rsidRPr="003B754B" w:rsidRDefault="00032A60" w:rsidP="00C23ED7">
            <w:pPr>
              <w:pStyle w:val="aff6"/>
              <w:rPr>
                <w:rFonts w:eastAsiaTheme="minorEastAsia"/>
                <w:lang w:val="ru-RU"/>
              </w:rPr>
            </w:pPr>
          </w:p>
        </w:tc>
      </w:tr>
      <w:tr w:rsidR="00032A60" w:rsidRPr="003B754B" w14:paraId="0B5CCB54" w14:textId="77777777">
        <w:tc>
          <w:tcPr>
            <w:tcW w:w="1702" w:type="dxa"/>
            <w:vMerge/>
          </w:tcPr>
          <w:p w14:paraId="3DC8EEFF" w14:textId="77777777" w:rsidR="00032A60" w:rsidRPr="003B754B" w:rsidRDefault="00032A60" w:rsidP="00C23ED7">
            <w:pPr>
              <w:pStyle w:val="aff6"/>
              <w:rPr>
                <w:rFonts w:eastAsiaTheme="minorEastAsia"/>
                <w:lang w:val="ru-RU"/>
              </w:rPr>
            </w:pPr>
          </w:p>
        </w:tc>
        <w:tc>
          <w:tcPr>
            <w:tcW w:w="1810" w:type="dxa"/>
          </w:tcPr>
          <w:p w14:paraId="6085947C" w14:textId="77777777" w:rsidR="00032A60" w:rsidRPr="003B754B" w:rsidRDefault="00562C65" w:rsidP="00C23ED7">
            <w:pPr>
              <w:pStyle w:val="aff6"/>
              <w:rPr>
                <w:rFonts w:eastAsiaTheme="minorEastAsia"/>
                <w:lang w:val="ru-RU"/>
              </w:rPr>
            </w:pPr>
            <w:r w:rsidRPr="003B754B">
              <w:rPr>
                <w:rFonts w:eastAsiaTheme="minorEastAsia"/>
                <w:lang w:val="ru-RU"/>
              </w:rPr>
              <w:t>W</w:t>
            </w:r>
            <w:r w:rsidR="008376CC" w:rsidRPr="003B754B">
              <w:rPr>
                <w:rFonts w:eastAsiaTheme="minorEastAsia"/>
                <w:lang w:val="ru-RU"/>
              </w:rPr>
              <w:t xml:space="preserve">   </w:t>
            </w:r>
            <w:r w:rsidRPr="003B754B">
              <w:rPr>
                <w:rFonts w:eastAsiaTheme="minorEastAsia"/>
                <w:lang w:val="ru-RU"/>
              </w:rPr>
              <w:t>M</w:t>
            </w:r>
          </w:p>
        </w:tc>
        <w:tc>
          <w:tcPr>
            <w:tcW w:w="1661" w:type="dxa"/>
          </w:tcPr>
          <w:p w14:paraId="7F9E4FCE" w14:textId="77777777" w:rsidR="00032A60" w:rsidRPr="003B754B" w:rsidRDefault="00562C65" w:rsidP="00C23ED7">
            <w:pPr>
              <w:pStyle w:val="aff6"/>
              <w:rPr>
                <w:rFonts w:eastAsiaTheme="minorEastAsia"/>
                <w:lang w:val="ru-RU"/>
              </w:rPr>
            </w:pPr>
            <w:r w:rsidRPr="003B754B">
              <w:rPr>
                <w:rFonts w:eastAsiaTheme="minorEastAsia"/>
                <w:lang w:val="ru-RU"/>
              </w:rPr>
              <w:t>1534</w:t>
            </w:r>
          </w:p>
        </w:tc>
        <w:tc>
          <w:tcPr>
            <w:tcW w:w="1660" w:type="dxa"/>
          </w:tcPr>
          <w:p w14:paraId="77688E37" w14:textId="77777777" w:rsidR="00032A60" w:rsidRPr="003B754B" w:rsidRDefault="00562C65" w:rsidP="00C23ED7">
            <w:pPr>
              <w:pStyle w:val="aff6"/>
              <w:rPr>
                <w:rFonts w:eastAsiaTheme="minorEastAsia"/>
                <w:lang w:val="ru-RU"/>
              </w:rPr>
            </w:pPr>
            <w:r w:rsidRPr="003B754B">
              <w:rPr>
                <w:rFonts w:eastAsiaTheme="minorEastAsia"/>
                <w:lang w:val="ru-RU"/>
              </w:rPr>
              <w:t>62.40</w:t>
            </w:r>
          </w:p>
        </w:tc>
        <w:tc>
          <w:tcPr>
            <w:tcW w:w="1539" w:type="dxa"/>
          </w:tcPr>
          <w:p w14:paraId="0124C1E8" w14:textId="77777777" w:rsidR="00032A60" w:rsidRPr="003B754B" w:rsidRDefault="00562C65" w:rsidP="00C23ED7">
            <w:pPr>
              <w:pStyle w:val="aff6"/>
              <w:rPr>
                <w:rFonts w:eastAsiaTheme="minorEastAsia"/>
                <w:lang w:val="ru-RU"/>
              </w:rPr>
            </w:pPr>
            <w:r w:rsidRPr="003B754B">
              <w:rPr>
                <w:rFonts w:eastAsiaTheme="minorEastAsia"/>
                <w:lang w:val="ru-RU"/>
              </w:rPr>
              <w:t>19.587</w:t>
            </w:r>
          </w:p>
        </w:tc>
        <w:tc>
          <w:tcPr>
            <w:tcW w:w="1539" w:type="dxa"/>
            <w:vMerge/>
          </w:tcPr>
          <w:p w14:paraId="7A2F8060" w14:textId="77777777" w:rsidR="00032A60" w:rsidRPr="003B754B" w:rsidRDefault="00032A60" w:rsidP="00C23ED7">
            <w:pPr>
              <w:pStyle w:val="aff6"/>
              <w:rPr>
                <w:rFonts w:eastAsiaTheme="minorEastAsia"/>
                <w:lang w:val="ru-RU"/>
              </w:rPr>
            </w:pPr>
          </w:p>
        </w:tc>
      </w:tr>
      <w:bookmarkEnd w:id="260"/>
    </w:tbl>
    <w:p w14:paraId="01F11C7A" w14:textId="77777777" w:rsidR="00032A60" w:rsidRPr="003B754B" w:rsidRDefault="00032A60" w:rsidP="00C23ED7">
      <w:pPr>
        <w:pStyle w:val="aff6"/>
        <w:rPr>
          <w:rFonts w:eastAsiaTheme="minorEastAsia"/>
          <w:lang w:val="ru-RU"/>
        </w:rPr>
      </w:pPr>
    </w:p>
    <w:p w14:paraId="19DE2853" w14:textId="77777777" w:rsidR="00A91E85" w:rsidRPr="003B754B" w:rsidRDefault="00A91E85" w:rsidP="00A91E85">
      <w:pPr>
        <w:snapToGrid w:val="0"/>
        <w:spacing w:line="360" w:lineRule="auto"/>
        <w:ind w:firstLine="0"/>
        <w:contextualSpacing/>
        <w:rPr>
          <w:rFonts w:eastAsiaTheme="minorEastAsia"/>
          <w:sz w:val="28"/>
          <w:szCs w:val="28"/>
          <w:lang w:val="ru-RU" w:eastAsia="zh-CN"/>
        </w:rPr>
      </w:pPr>
    </w:p>
    <w:p w14:paraId="7ABDADE0" w14:textId="77777777" w:rsidR="00032A60" w:rsidRPr="003B754B" w:rsidRDefault="00943E5E" w:rsidP="0048732B">
      <w:pPr>
        <w:snapToGrid w:val="0"/>
        <w:spacing w:line="360" w:lineRule="auto"/>
        <w:ind w:firstLine="0"/>
        <w:contextualSpacing/>
        <w:jc w:val="center"/>
        <w:rPr>
          <w:sz w:val="28"/>
          <w:szCs w:val="28"/>
          <w:lang w:eastAsia="zh-CN"/>
        </w:rPr>
      </w:pPr>
      <w:r w:rsidRPr="003B754B">
        <w:rPr>
          <w:noProof/>
          <w:sz w:val="28"/>
          <w:szCs w:val="28"/>
          <w:lang w:val="ru-RU"/>
        </w:rPr>
        <w:drawing>
          <wp:inline distT="0" distB="0" distL="0" distR="0" wp14:anchorId="10627D9F" wp14:editId="2D79EAFE">
            <wp:extent cx="2307718" cy="1944000"/>
            <wp:effectExtent l="0" t="0" r="0" b="0"/>
            <wp:docPr id="5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307718" cy="1944000"/>
                    </a:xfrm>
                    <a:prstGeom prst="rect">
                      <a:avLst/>
                    </a:prstGeom>
                    <a:noFill/>
                    <a:ln>
                      <a:noFill/>
                    </a:ln>
                  </pic:spPr>
                </pic:pic>
              </a:graphicData>
            </a:graphic>
          </wp:inline>
        </w:drawing>
      </w:r>
      <w:r w:rsidR="00562C65" w:rsidRPr="003B754B">
        <w:rPr>
          <w:noProof/>
          <w:sz w:val="28"/>
          <w:szCs w:val="28"/>
          <w:lang w:val="ru-RU"/>
        </w:rPr>
        <w:drawing>
          <wp:inline distT="0" distB="0" distL="0" distR="0" wp14:anchorId="3938EEE3" wp14:editId="5831416C">
            <wp:extent cx="2336512" cy="1944000"/>
            <wp:effectExtent l="0" t="0" r="6985" b="0"/>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a:xfrm>
                      <a:off x="0" y="0"/>
                      <a:ext cx="2336512" cy="1944000"/>
                    </a:xfrm>
                    <a:prstGeom prst="rect">
                      <a:avLst/>
                    </a:prstGeom>
                    <a:noFill/>
                    <a:ln>
                      <a:noFill/>
                    </a:ln>
                  </pic:spPr>
                </pic:pic>
              </a:graphicData>
            </a:graphic>
          </wp:inline>
        </w:drawing>
      </w:r>
    </w:p>
    <w:p w14:paraId="59C46448" w14:textId="77777777" w:rsidR="00032A60" w:rsidRPr="003B754B" w:rsidRDefault="00562C65">
      <w:pPr>
        <w:widowControl w:val="0"/>
        <w:topLinePunct/>
        <w:spacing w:line="276" w:lineRule="auto"/>
        <w:ind w:firstLine="0"/>
        <w:jc w:val="center"/>
        <w:rPr>
          <w:rFonts w:eastAsiaTheme="minorEastAsia"/>
          <w:kern w:val="2"/>
          <w:sz w:val="28"/>
          <w:szCs w:val="28"/>
          <w:lang w:eastAsia="zh-CN"/>
        </w:rPr>
      </w:pPr>
      <w:bookmarkStart w:id="261" w:name="_Hlk23116178"/>
      <w:bookmarkStart w:id="262" w:name="_Hlk23018376"/>
      <w:r w:rsidRPr="003B754B">
        <w:rPr>
          <w:rFonts w:eastAsiaTheme="minorEastAsia"/>
          <w:kern w:val="2"/>
          <w:sz w:val="28"/>
          <w:szCs w:val="28"/>
          <w:lang w:val="ru-RU" w:eastAsia="zh-CN"/>
        </w:rPr>
        <w:t xml:space="preserve">Рисунок </w:t>
      </w:r>
      <w:bookmarkStart w:id="263" w:name="_Hlk23116144"/>
      <w:r w:rsidRPr="003B754B">
        <w:rPr>
          <w:sz w:val="28"/>
          <w:szCs w:val="28"/>
        </w:rPr>
        <w:t>3.</w:t>
      </w:r>
      <w:bookmarkEnd w:id="261"/>
      <w:bookmarkEnd w:id="263"/>
      <w:r w:rsidR="0021107A" w:rsidRPr="003B754B">
        <w:rPr>
          <w:sz w:val="28"/>
          <w:szCs w:val="28"/>
        </w:rPr>
        <w:t>9</w:t>
      </w:r>
      <w:r w:rsidRPr="003B754B">
        <w:rPr>
          <w:sz w:val="28"/>
          <w:szCs w:val="28"/>
        </w:rPr>
        <w:t xml:space="preserve"> </w:t>
      </w:r>
      <w:bookmarkStart w:id="264" w:name="_Hlk26833965"/>
      <w:r w:rsidR="00941921" w:rsidRPr="003B754B">
        <w:rPr>
          <w:sz w:val="28"/>
          <w:szCs w:val="28"/>
        </w:rPr>
        <w:t>–</w:t>
      </w:r>
      <w:r w:rsidRPr="003B754B">
        <w:rPr>
          <w:rFonts w:eastAsiaTheme="minorEastAsia"/>
          <w:kern w:val="2"/>
          <w:sz w:val="28"/>
          <w:szCs w:val="28"/>
          <w:lang w:val="ru-RU" w:eastAsia="zh-CN"/>
        </w:rPr>
        <w:t xml:space="preserve"> </w:t>
      </w:r>
      <w:bookmarkEnd w:id="264"/>
      <w:r w:rsidRPr="003B754B">
        <w:rPr>
          <w:rFonts w:eastAsiaTheme="minorEastAsia"/>
          <w:kern w:val="2"/>
          <w:sz w:val="28"/>
          <w:szCs w:val="28"/>
          <w:lang w:eastAsia="zh-CN"/>
        </w:rPr>
        <w:t xml:space="preserve">Мікроструктура зразка </w:t>
      </w:r>
      <w:r w:rsidRPr="003B754B">
        <w:rPr>
          <w:rFonts w:eastAsiaTheme="minorEastAsia"/>
          <w:kern w:val="2"/>
          <w:sz w:val="28"/>
          <w:szCs w:val="28"/>
          <w:lang w:val="ru-RU" w:eastAsia="zh-CN"/>
        </w:rPr>
        <w:t>(</w:t>
      </w:r>
      <w:r w:rsidRPr="003B754B">
        <w:rPr>
          <w:rFonts w:eastAsiaTheme="minorEastAsia"/>
          <w:kern w:val="2"/>
          <w:sz w:val="28"/>
          <w:szCs w:val="28"/>
          <w:lang w:eastAsia="zh-CN"/>
        </w:rPr>
        <w:t>х</w:t>
      </w:r>
      <w:r w:rsidRPr="003B754B">
        <w:rPr>
          <w:rFonts w:eastAsiaTheme="minorEastAsia"/>
          <w:kern w:val="2"/>
          <w:sz w:val="28"/>
          <w:szCs w:val="28"/>
          <w:lang w:val="ru-RU" w:eastAsia="zh-CN"/>
        </w:rPr>
        <w:t>3.97</w:t>
      </w:r>
      <w:r w:rsidRPr="003B754B">
        <w:rPr>
          <w:rFonts w:eastAsiaTheme="minorEastAsia"/>
          <w:kern w:val="2"/>
          <w:sz w:val="28"/>
          <w:szCs w:val="28"/>
          <w:lang w:val="en-IE" w:eastAsia="zh-CN"/>
        </w:rPr>
        <w:t>k</w:t>
      </w:r>
      <w:r w:rsidRPr="003B754B">
        <w:rPr>
          <w:rFonts w:eastAsiaTheme="minorEastAsia"/>
          <w:kern w:val="2"/>
          <w:sz w:val="28"/>
          <w:szCs w:val="28"/>
          <w:lang w:val="ru-RU" w:eastAsia="zh-CN"/>
        </w:rPr>
        <w:t xml:space="preserve">) </w:t>
      </w:r>
      <w:r w:rsidRPr="003B754B">
        <w:rPr>
          <w:rFonts w:eastAsiaTheme="minorEastAsia"/>
          <w:kern w:val="2"/>
          <w:sz w:val="28"/>
          <w:szCs w:val="28"/>
          <w:lang w:eastAsia="zh-CN"/>
        </w:rPr>
        <w:t xml:space="preserve">та </w:t>
      </w:r>
      <w:bookmarkStart w:id="265" w:name="_Hlk23018933"/>
      <w:r w:rsidRPr="003B754B">
        <w:rPr>
          <w:rFonts w:eastAsiaTheme="minorEastAsia"/>
          <w:kern w:val="2"/>
          <w:sz w:val="28"/>
          <w:szCs w:val="28"/>
          <w:lang w:eastAsia="zh-CN"/>
        </w:rPr>
        <w:t xml:space="preserve">точки </w:t>
      </w:r>
    </w:p>
    <w:bookmarkEnd w:id="262"/>
    <w:p w14:paraId="5E480C60" w14:textId="77777777" w:rsidR="00032A60" w:rsidRPr="003B754B" w:rsidRDefault="00562C65" w:rsidP="005E4668">
      <w:pPr>
        <w:widowControl w:val="0"/>
        <w:topLinePunct/>
        <w:spacing w:line="360" w:lineRule="auto"/>
        <w:ind w:firstLine="0"/>
        <w:jc w:val="center"/>
        <w:rPr>
          <w:rFonts w:eastAsiaTheme="minorEastAsia"/>
          <w:kern w:val="2"/>
          <w:sz w:val="28"/>
          <w:szCs w:val="28"/>
          <w:lang w:val="ru-RU" w:eastAsia="zh-CN"/>
        </w:rPr>
      </w:pPr>
      <w:r w:rsidRPr="003B754B">
        <w:rPr>
          <w:rFonts w:eastAsiaTheme="minorEastAsia"/>
          <w:kern w:val="2"/>
          <w:sz w:val="28"/>
          <w:szCs w:val="28"/>
          <w:lang w:eastAsia="zh-CN"/>
        </w:rPr>
        <w:t xml:space="preserve">мікрорентгеноспектрального аналізу хімічного складу </w:t>
      </w:r>
      <w:bookmarkEnd w:id="265"/>
      <w:r w:rsidR="0099333C" w:rsidRPr="003B754B">
        <w:rPr>
          <w:rFonts w:eastAsiaTheme="minorEastAsia"/>
          <w:kern w:val="2"/>
          <w:sz w:val="28"/>
          <w:szCs w:val="28"/>
          <w:lang w:eastAsia="zh-CN"/>
        </w:rPr>
        <w:t>Al</w:t>
      </w:r>
      <w:r w:rsidR="008376CC" w:rsidRPr="003B754B">
        <w:rPr>
          <w:rFonts w:eastAsiaTheme="minorEastAsia"/>
          <w:kern w:val="2"/>
          <w:sz w:val="28"/>
          <w:szCs w:val="28"/>
          <w:lang w:eastAsia="zh-CN"/>
        </w:rPr>
        <w:t>-</w:t>
      </w:r>
      <w:r w:rsidR="0099333C" w:rsidRPr="003B754B">
        <w:rPr>
          <w:rFonts w:eastAsiaTheme="minorEastAsia"/>
          <w:kern w:val="2"/>
          <w:sz w:val="28"/>
          <w:szCs w:val="28"/>
          <w:lang w:eastAsia="zh-CN"/>
        </w:rPr>
        <w:t>W</w:t>
      </w:r>
      <w:r w:rsidR="008376CC" w:rsidRPr="003B754B">
        <w:rPr>
          <w:rFonts w:eastAsiaTheme="minorEastAsia"/>
          <w:kern w:val="2"/>
          <w:sz w:val="28"/>
          <w:szCs w:val="28"/>
          <w:lang w:eastAsia="zh-CN"/>
        </w:rPr>
        <w:t xml:space="preserve"> </w:t>
      </w:r>
      <w:r w:rsidRPr="003B754B">
        <w:rPr>
          <w:rFonts w:eastAsiaTheme="minorEastAsia"/>
          <w:kern w:val="2"/>
          <w:sz w:val="28"/>
          <w:szCs w:val="28"/>
          <w:lang w:val="ru-RU" w:eastAsia="zh-CN"/>
        </w:rPr>
        <w:t>правого зразку</w:t>
      </w:r>
      <w:r w:rsidR="00941921" w:rsidRPr="003B754B">
        <w:rPr>
          <w:rFonts w:eastAsiaTheme="minorEastAsia"/>
          <w:kern w:val="2"/>
          <w:sz w:val="28"/>
          <w:szCs w:val="28"/>
          <w:lang w:val="ru-RU" w:eastAsia="zh-CN"/>
        </w:rPr>
        <w:t xml:space="preserve"> </w:t>
      </w:r>
      <w:r w:rsidR="00941921" w:rsidRPr="003B754B">
        <w:rPr>
          <w:rFonts w:eastAsiaTheme="minorEastAsia"/>
          <w:kern w:val="2"/>
          <w:sz w:val="28"/>
          <w:szCs w:val="28"/>
          <w:lang w:eastAsia="zh-CN"/>
        </w:rPr>
        <w:fldChar w:fldCharType="begin"/>
      </w:r>
      <w:r w:rsidR="00941921" w:rsidRPr="003B754B">
        <w:rPr>
          <w:rFonts w:eastAsiaTheme="minorEastAsia"/>
          <w:kern w:val="2"/>
          <w:sz w:val="28"/>
          <w:szCs w:val="28"/>
          <w:lang w:eastAsia="zh-CN"/>
        </w:rPr>
        <w:instrText xml:space="preserve"> = 2 \* GB3 </w:instrText>
      </w:r>
      <w:r w:rsidR="00941921" w:rsidRPr="003B754B">
        <w:rPr>
          <w:rFonts w:eastAsiaTheme="minorEastAsia"/>
          <w:kern w:val="2"/>
          <w:sz w:val="28"/>
          <w:szCs w:val="28"/>
          <w:lang w:eastAsia="zh-CN"/>
        </w:rPr>
        <w:fldChar w:fldCharType="separate"/>
      </w:r>
      <w:r w:rsidR="003C7765" w:rsidRPr="003B754B">
        <w:rPr>
          <w:rFonts w:eastAsia="SimSun"/>
          <w:kern w:val="2"/>
          <w:sz w:val="28"/>
          <w:szCs w:val="28"/>
          <w:lang w:eastAsia="zh-CN"/>
        </w:rPr>
        <w:t>II</w:t>
      </w:r>
      <w:r w:rsidR="00941921" w:rsidRPr="003B754B">
        <w:rPr>
          <w:rFonts w:eastAsiaTheme="minorEastAsia"/>
          <w:kern w:val="2"/>
          <w:sz w:val="28"/>
          <w:szCs w:val="28"/>
          <w:lang w:eastAsia="zh-CN"/>
        </w:rPr>
        <w:fldChar w:fldCharType="end"/>
      </w:r>
      <w:r w:rsidR="00941921" w:rsidRPr="003B754B">
        <w:rPr>
          <w:rFonts w:eastAsiaTheme="minorEastAsia"/>
          <w:kern w:val="2"/>
          <w:sz w:val="28"/>
          <w:szCs w:val="28"/>
          <w:lang w:val="ru-RU" w:eastAsia="zh-CN"/>
        </w:rPr>
        <w:t xml:space="preserve"> </w:t>
      </w:r>
      <w:r w:rsidRPr="003B754B">
        <w:rPr>
          <w:rFonts w:eastAsiaTheme="minorEastAsia"/>
          <w:kern w:val="2"/>
          <w:sz w:val="28"/>
          <w:szCs w:val="28"/>
          <w:lang w:val="ru-RU" w:eastAsia="zh-CN"/>
        </w:rPr>
        <w:t>(низ)</w:t>
      </w:r>
    </w:p>
    <w:p w14:paraId="0D0FA023" w14:textId="77777777" w:rsidR="00032A60" w:rsidRPr="003B754B" w:rsidRDefault="00032A60" w:rsidP="005E4668">
      <w:pPr>
        <w:widowControl w:val="0"/>
        <w:topLinePunct/>
        <w:spacing w:line="360" w:lineRule="auto"/>
        <w:ind w:firstLine="0"/>
        <w:rPr>
          <w:rFonts w:eastAsiaTheme="minorEastAsia"/>
          <w:kern w:val="2"/>
          <w:sz w:val="28"/>
          <w:szCs w:val="28"/>
          <w:lang w:val="ru-RU" w:eastAsia="zh-CN"/>
        </w:rPr>
      </w:pPr>
    </w:p>
    <w:p w14:paraId="2B7F095A" w14:textId="77777777" w:rsidR="009809E5" w:rsidRPr="004E1713" w:rsidRDefault="009C6CF4" w:rsidP="004E1713">
      <w:pPr>
        <w:pStyle w:val="aff2"/>
      </w:pPr>
      <w:bookmarkStart w:id="266" w:name="_Hlk25792071"/>
      <w:r w:rsidRPr="004E1713">
        <w:t>На</w:t>
      </w:r>
      <w:bookmarkEnd w:id="266"/>
      <w:r w:rsidR="005E4668" w:rsidRPr="004E1713">
        <w:t xml:space="preserve"> рисунку 3.9</w:t>
      </w:r>
      <w:r w:rsidR="00D9014D" w:rsidRPr="004E1713">
        <w:t>,</w:t>
      </w:r>
      <w:r w:rsidR="00562C65" w:rsidRPr="004E1713">
        <w:t xml:space="preserve"> точка 1:</w:t>
      </w:r>
      <w:bookmarkStart w:id="267" w:name="_Hlk23775340"/>
      <w:r w:rsidR="00562C65" w:rsidRPr="004E1713">
        <w:t xml:space="preserve"> в Al </w:t>
      </w:r>
      <w:bookmarkStart w:id="268" w:name="_Hlk26833976"/>
      <w:r w:rsidR="005E4668" w:rsidRPr="004E1713">
        <w:t>–</w:t>
      </w:r>
      <w:bookmarkEnd w:id="268"/>
      <w:r w:rsidR="00562C65" w:rsidRPr="004E1713">
        <w:t xml:space="preserve"> [</w:t>
      </w:r>
      <w:r w:rsidR="00562C65" w:rsidRPr="004E1713">
        <w:rPr>
          <w:rFonts w:eastAsia="SimSun"/>
        </w:rPr>
        <w:t>（</w:t>
      </w:r>
      <w:r w:rsidR="00562C65" w:rsidRPr="004E1713">
        <w:t>мас. 37.27 %</w:t>
      </w:r>
      <w:r w:rsidR="00562C65" w:rsidRPr="004E1713">
        <w:rPr>
          <w:rFonts w:eastAsia="SimSun"/>
        </w:rPr>
        <w:t>）</w:t>
      </w:r>
      <w:r w:rsidR="00562C65" w:rsidRPr="004E1713">
        <w:t>,</w:t>
      </w:r>
      <w:r w:rsidR="00562C65" w:rsidRPr="004E1713">
        <w:rPr>
          <w:rFonts w:eastAsia="SimSun"/>
        </w:rPr>
        <w:t>（</w:t>
      </w:r>
      <w:r w:rsidR="00562C65" w:rsidRPr="004E1713">
        <w:t>a</w:t>
      </w:r>
      <w:r w:rsidR="00A04CEB" w:rsidRPr="004E1713">
        <w:t>т</w:t>
      </w:r>
      <w:r w:rsidR="00562C65" w:rsidRPr="004E1713">
        <w:t>. 80.139</w:t>
      </w:r>
      <w:r w:rsidR="00715DF0" w:rsidRPr="004E1713">
        <w:t xml:space="preserve"> </w:t>
      </w:r>
      <w:r w:rsidR="00562C65" w:rsidRPr="004E1713">
        <w:t>%</w:t>
      </w:r>
      <w:r w:rsidR="00562C65" w:rsidRPr="004E1713">
        <w:rPr>
          <w:rFonts w:eastAsia="SimSun"/>
        </w:rPr>
        <w:t>）</w:t>
      </w:r>
      <w:r w:rsidR="00562C65" w:rsidRPr="004E1713">
        <w:t>];</w:t>
      </w:r>
      <w:r w:rsidR="008376CC" w:rsidRPr="004E1713">
        <w:t xml:space="preserve"> </w:t>
      </w:r>
      <w:r w:rsidR="004E1713" w:rsidRPr="004E1713">
        <w:rPr>
          <w:rFonts w:eastAsiaTheme="minorEastAsia"/>
        </w:rPr>
        <w:t xml:space="preserve">                             </w:t>
      </w:r>
      <w:r w:rsidR="00562C65" w:rsidRPr="004E1713">
        <w:t xml:space="preserve">W </w:t>
      </w:r>
      <w:r w:rsidR="005E4668" w:rsidRPr="004E1713">
        <w:t>–</w:t>
      </w:r>
      <w:r w:rsidR="00562C65" w:rsidRPr="004E1713">
        <w:t xml:space="preserve"> [</w:t>
      </w:r>
      <w:r w:rsidR="00562C65" w:rsidRPr="004E1713">
        <w:rPr>
          <w:rFonts w:eastAsia="SimSun"/>
        </w:rPr>
        <w:t>（</w:t>
      </w:r>
      <w:r w:rsidR="00562C65" w:rsidRPr="004E1713">
        <w:t>мас. 62.73</w:t>
      </w:r>
      <w:r w:rsidR="00D2356A" w:rsidRPr="004E1713">
        <w:t xml:space="preserve"> </w:t>
      </w:r>
      <w:r w:rsidR="00562C65" w:rsidRPr="004E1713">
        <w:t>%</w:t>
      </w:r>
      <w:r w:rsidR="00562C65" w:rsidRPr="004E1713">
        <w:rPr>
          <w:rFonts w:eastAsia="SimSun"/>
        </w:rPr>
        <w:t>）</w:t>
      </w:r>
      <w:r w:rsidR="00562C65" w:rsidRPr="004E1713">
        <w:t>,</w:t>
      </w:r>
      <w:r w:rsidR="00562C65" w:rsidRPr="004E1713">
        <w:rPr>
          <w:rFonts w:eastAsia="SimSun"/>
        </w:rPr>
        <w:t>（</w:t>
      </w:r>
      <w:r w:rsidR="00562C65" w:rsidRPr="004E1713">
        <w:t>at. 19.807 %</w:t>
      </w:r>
      <w:r w:rsidR="00562C65" w:rsidRPr="004E1713">
        <w:rPr>
          <w:rFonts w:eastAsia="SimSun"/>
        </w:rPr>
        <w:t>）</w:t>
      </w:r>
      <w:r w:rsidR="00562C65" w:rsidRPr="004E1713">
        <w:t>]; що утворилися по перитектичній реакції L + Al</w:t>
      </w:r>
      <w:r w:rsidR="00562C65" w:rsidRPr="004E1713">
        <w:rPr>
          <w:vertAlign w:val="subscript"/>
        </w:rPr>
        <w:t>77</w:t>
      </w:r>
      <w:r w:rsidR="00562C65" w:rsidRPr="004E1713">
        <w:t>W</w:t>
      </w:r>
      <w:r w:rsidR="00562C65" w:rsidRPr="004E1713">
        <w:rPr>
          <w:vertAlign w:val="subscript"/>
        </w:rPr>
        <w:t>23</w:t>
      </w:r>
      <w:r w:rsidR="00562C65" w:rsidRPr="004E1713">
        <w:t xml:space="preserve"> → Al</w:t>
      </w:r>
      <w:r w:rsidR="00562C65" w:rsidRPr="004E1713">
        <w:rPr>
          <w:vertAlign w:val="subscript"/>
        </w:rPr>
        <w:t>4</w:t>
      </w:r>
      <w:r w:rsidR="00562C65" w:rsidRPr="004E1713">
        <w:t>W.</w:t>
      </w:r>
      <w:bookmarkEnd w:id="267"/>
    </w:p>
    <w:p w14:paraId="439682BC" w14:textId="77777777" w:rsidR="005E4668" w:rsidRPr="003B754B" w:rsidRDefault="005E4668" w:rsidP="001606E0">
      <w:pPr>
        <w:pStyle w:val="aff2"/>
      </w:pPr>
    </w:p>
    <w:p w14:paraId="00223341" w14:textId="77777777" w:rsidR="0048732B" w:rsidRPr="003B754B" w:rsidRDefault="0048732B" w:rsidP="0048732B">
      <w:pPr>
        <w:spacing w:after="200" w:line="276" w:lineRule="auto"/>
        <w:ind w:firstLine="0"/>
        <w:jc w:val="center"/>
        <w:rPr>
          <w:rFonts w:eastAsiaTheme="minorEastAsia"/>
          <w:sz w:val="28"/>
          <w:szCs w:val="28"/>
          <w:lang w:eastAsia="zh-CN"/>
        </w:rPr>
      </w:pPr>
      <w:r w:rsidRPr="003B754B">
        <w:rPr>
          <w:noProof/>
          <w:sz w:val="28"/>
          <w:szCs w:val="28"/>
          <w:lang w:val="ru-RU"/>
        </w:rPr>
        <w:drawing>
          <wp:inline distT="0" distB="0" distL="0" distR="0" wp14:anchorId="74A7A698" wp14:editId="5EAF17AB">
            <wp:extent cx="4548921" cy="3276000"/>
            <wp:effectExtent l="0" t="0" r="4445" b="635"/>
            <wp:docPr id="734" name="图片 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spect="1"/>
                    </pic:cNvPicPr>
                  </pic:nvPicPr>
                  <pic:blipFill rotWithShape="1">
                    <a:blip r:embed="rId92"/>
                    <a:srcRect l="10279" t="4688" r="7615" b="4599"/>
                    <a:stretch/>
                  </pic:blipFill>
                  <pic:spPr bwMode="auto">
                    <a:xfrm>
                      <a:off x="0" y="0"/>
                      <a:ext cx="4548921" cy="3276000"/>
                    </a:xfrm>
                    <a:prstGeom prst="rect">
                      <a:avLst/>
                    </a:prstGeom>
                    <a:ln>
                      <a:noFill/>
                    </a:ln>
                    <a:extLst>
                      <a:ext uri="{53640926-AAD7-44D8-BBD7-CCE9431645EC}">
                        <a14:shadowObscured xmlns:a14="http://schemas.microsoft.com/office/drawing/2010/main"/>
                      </a:ext>
                    </a:extLst>
                  </pic:spPr>
                </pic:pic>
              </a:graphicData>
            </a:graphic>
          </wp:inline>
        </w:drawing>
      </w:r>
    </w:p>
    <w:p w14:paraId="3B14E6A2" w14:textId="77777777" w:rsidR="0087599E" w:rsidRPr="003B754B" w:rsidRDefault="0048732B" w:rsidP="0048732B">
      <w:pPr>
        <w:widowControl w:val="0"/>
        <w:topLinePunct/>
        <w:spacing w:line="360" w:lineRule="auto"/>
        <w:ind w:firstLine="0"/>
        <w:jc w:val="center"/>
        <w:rPr>
          <w:rFonts w:eastAsiaTheme="minorEastAsia"/>
          <w:kern w:val="2"/>
          <w:sz w:val="28"/>
          <w:szCs w:val="28"/>
          <w:lang w:eastAsia="zh-CN"/>
        </w:rPr>
      </w:pPr>
      <w:r w:rsidRPr="003B754B">
        <w:rPr>
          <w:rFonts w:eastAsiaTheme="minorEastAsia"/>
          <w:kern w:val="2"/>
          <w:sz w:val="28"/>
          <w:szCs w:val="28"/>
          <w:lang w:val="ru-RU" w:eastAsia="zh-CN"/>
        </w:rPr>
        <w:t xml:space="preserve">Рисунок </w:t>
      </w:r>
      <w:r w:rsidRPr="003B754B">
        <w:rPr>
          <w:sz w:val="28"/>
          <w:szCs w:val="28"/>
        </w:rPr>
        <w:t>3.</w:t>
      </w:r>
      <w:r w:rsidR="001C43A1" w:rsidRPr="003B754B">
        <w:rPr>
          <w:sz w:val="28"/>
          <w:szCs w:val="28"/>
        </w:rPr>
        <w:t>10</w:t>
      </w:r>
      <w:r w:rsidRPr="003B754B">
        <w:rPr>
          <w:rFonts w:eastAsiaTheme="minorEastAsia"/>
          <w:kern w:val="2"/>
          <w:sz w:val="28"/>
          <w:szCs w:val="28"/>
          <w:lang w:val="ru-RU" w:eastAsia="zh-CN"/>
        </w:rPr>
        <w:t xml:space="preserve"> </w:t>
      </w:r>
      <w:bookmarkStart w:id="269" w:name="_Hlk26861474"/>
      <w:r w:rsidR="005E4668" w:rsidRPr="003B754B">
        <w:t>–</w:t>
      </w:r>
      <w:bookmarkEnd w:id="269"/>
      <w:r w:rsidRPr="003B754B">
        <w:rPr>
          <w:rFonts w:eastAsiaTheme="minorEastAsia"/>
          <w:kern w:val="2"/>
          <w:sz w:val="28"/>
          <w:szCs w:val="28"/>
          <w:lang w:val="ru-RU" w:eastAsia="zh-CN"/>
        </w:rPr>
        <w:t xml:space="preserve"> </w:t>
      </w:r>
      <w:r w:rsidR="00AB036F" w:rsidRPr="003B754B">
        <w:rPr>
          <w:rFonts w:eastAsiaTheme="minorEastAsia"/>
          <w:kern w:val="2"/>
          <w:sz w:val="28"/>
          <w:szCs w:val="28"/>
          <w:lang w:val="ru-RU" w:eastAsia="zh-CN"/>
        </w:rPr>
        <w:t>Т</w:t>
      </w:r>
      <w:r w:rsidRPr="003B754B">
        <w:rPr>
          <w:rFonts w:eastAsiaTheme="minorEastAsia"/>
          <w:kern w:val="2"/>
          <w:sz w:val="28"/>
          <w:szCs w:val="28"/>
          <w:lang w:val="ru-RU" w:eastAsia="zh-CN"/>
        </w:rPr>
        <w:t>очки</w:t>
      </w:r>
      <w:r w:rsidR="008376CC" w:rsidRPr="003B754B">
        <w:rPr>
          <w:rFonts w:eastAsiaTheme="minorEastAsia"/>
          <w:kern w:val="2"/>
          <w:sz w:val="28"/>
          <w:szCs w:val="28"/>
          <w:lang w:val="ru-RU" w:eastAsia="zh-CN"/>
        </w:rPr>
        <w:t xml:space="preserve"> </w:t>
      </w:r>
      <w:r w:rsidRPr="003B754B">
        <w:rPr>
          <w:rFonts w:eastAsiaTheme="minorEastAsia"/>
          <w:kern w:val="2"/>
          <w:sz w:val="28"/>
          <w:szCs w:val="28"/>
          <w:lang w:val="ru-RU" w:eastAsia="zh-CN"/>
        </w:rPr>
        <w:t>мікрорентгеноспектрального аналізу фаз</w:t>
      </w:r>
    </w:p>
    <w:p w14:paraId="2BE09A2A" w14:textId="77777777" w:rsidR="00F94494" w:rsidRPr="003B754B" w:rsidRDefault="00F94494" w:rsidP="0048732B">
      <w:pPr>
        <w:widowControl w:val="0"/>
        <w:topLinePunct/>
        <w:spacing w:line="360" w:lineRule="auto"/>
        <w:ind w:firstLine="0"/>
        <w:jc w:val="center"/>
        <w:rPr>
          <w:rFonts w:eastAsiaTheme="minorEastAsia"/>
          <w:kern w:val="2"/>
          <w:sz w:val="28"/>
          <w:szCs w:val="28"/>
          <w:lang w:val="ru-RU" w:eastAsia="zh-CN"/>
        </w:rPr>
      </w:pPr>
    </w:p>
    <w:p w14:paraId="6286FFCB" w14:textId="77777777" w:rsidR="00B12422" w:rsidRPr="003B754B" w:rsidRDefault="001C43A1" w:rsidP="00B12422">
      <w:pPr>
        <w:pStyle w:val="aff2"/>
        <w:rPr>
          <w:rFonts w:eastAsiaTheme="minorEastAsia"/>
        </w:rPr>
      </w:pPr>
      <w:r w:rsidRPr="003B754B">
        <w:rPr>
          <w:lang w:val="ru-RU"/>
        </w:rPr>
        <w:t>На</w:t>
      </w:r>
      <w:r w:rsidR="00AB036F" w:rsidRPr="003B754B">
        <w:rPr>
          <w:lang w:val="ru-RU"/>
        </w:rPr>
        <w:t xml:space="preserve"> </w:t>
      </w:r>
      <w:r w:rsidRPr="003B754B">
        <w:rPr>
          <w:lang w:val="ru-RU"/>
        </w:rPr>
        <w:t>р</w:t>
      </w:r>
      <w:r w:rsidR="00402D3A" w:rsidRPr="003B754B">
        <w:rPr>
          <w:lang w:val="ru-RU"/>
        </w:rPr>
        <w:t>ис</w:t>
      </w:r>
      <w:r w:rsidR="00AB036F" w:rsidRPr="003B754B">
        <w:rPr>
          <w:lang w:val="ru-RU"/>
        </w:rPr>
        <w:t>унку</w:t>
      </w:r>
      <w:r w:rsidR="00643A76">
        <w:rPr>
          <w:lang w:val="ru-RU"/>
        </w:rPr>
        <w:t xml:space="preserve"> </w:t>
      </w:r>
      <w:r w:rsidR="00402D3A" w:rsidRPr="003B754B">
        <w:rPr>
          <w:lang w:val="ru-RU"/>
        </w:rPr>
        <w:t>3</w:t>
      </w:r>
      <w:r w:rsidR="00402D3A" w:rsidRPr="003B754B">
        <w:t>.</w:t>
      </w:r>
      <w:r w:rsidRPr="003B754B">
        <w:t>10</w:t>
      </w:r>
      <w:r w:rsidR="0087599E" w:rsidRPr="003B754B">
        <w:rPr>
          <w:rFonts w:eastAsiaTheme="minorEastAsia"/>
          <w:lang w:val="ru-RU"/>
        </w:rPr>
        <w:t xml:space="preserve"> </w:t>
      </w:r>
      <w:r w:rsidR="00B12422" w:rsidRPr="003B754B">
        <w:rPr>
          <w:rFonts w:eastAsiaTheme="minorEastAsia"/>
        </w:rPr>
        <w:t>скануючий електроний мікроскопічний аналіз результатів,</w:t>
      </w:r>
    </w:p>
    <w:p w14:paraId="700FF3F9" w14:textId="77777777" w:rsidR="00844E41" w:rsidRPr="003B754B" w:rsidRDefault="00B12422" w:rsidP="00B12422">
      <w:pPr>
        <w:pStyle w:val="aff2"/>
        <w:ind w:firstLine="0"/>
        <w:rPr>
          <w:rFonts w:eastAsiaTheme="minorEastAsia"/>
        </w:rPr>
      </w:pPr>
      <w:r w:rsidRPr="003B754B">
        <w:rPr>
          <w:rFonts w:eastAsiaTheme="minorEastAsia"/>
          <w:lang w:val="ru-RU"/>
        </w:rPr>
        <w:t>в</w:t>
      </w:r>
      <w:r w:rsidR="00402D3A" w:rsidRPr="003B754B">
        <w:rPr>
          <w:rFonts w:eastAsiaTheme="minorEastAsia"/>
          <w:lang w:val="ru-RU"/>
        </w:rPr>
        <w:t>имі</w:t>
      </w:r>
      <w:r w:rsidR="00402D3A" w:rsidRPr="003B754B">
        <w:rPr>
          <w:rFonts w:eastAsia="SimSun"/>
          <w:lang w:val="ru-RU"/>
        </w:rPr>
        <w:t>рювання</w:t>
      </w:r>
      <w:r w:rsidR="00402D3A" w:rsidRPr="003B754B">
        <w:rPr>
          <w:rFonts w:eastAsiaTheme="minorEastAsia"/>
          <w:lang w:val="ru-RU"/>
        </w:rPr>
        <w:t xml:space="preserve"> всіх </w:t>
      </w:r>
      <w:r w:rsidR="00402D3A" w:rsidRPr="003B754B">
        <w:rPr>
          <w:rFonts w:eastAsiaTheme="minorEastAsia"/>
        </w:rPr>
        <w:t>зразок</w:t>
      </w:r>
      <w:r w:rsidR="00F23061" w:rsidRPr="003B754B">
        <w:rPr>
          <w:rFonts w:eastAsiaTheme="minorEastAsia"/>
          <w:lang w:val="ru-RU"/>
        </w:rPr>
        <w:t xml:space="preserve"> </w:t>
      </w:r>
      <w:r w:rsidR="00402D3A" w:rsidRPr="003B754B">
        <w:rPr>
          <w:rFonts w:eastAsiaTheme="minorEastAsia"/>
          <w:lang w:val="ru-RU"/>
        </w:rPr>
        <w:t>фаз</w:t>
      </w:r>
      <w:r w:rsidR="0014322A" w:rsidRPr="003B754B">
        <w:rPr>
          <w:rFonts w:eastAsiaTheme="minorEastAsia"/>
        </w:rPr>
        <w:t>и</w:t>
      </w:r>
      <w:r w:rsidR="00402D3A" w:rsidRPr="003B754B">
        <w:rPr>
          <w:rFonts w:eastAsiaTheme="minorEastAsia"/>
          <w:lang w:val="ru-RU"/>
        </w:rPr>
        <w:t xml:space="preserve"> </w:t>
      </w:r>
      <w:r w:rsidR="0087599E" w:rsidRPr="003B754B">
        <w:rPr>
          <w:rFonts w:eastAsiaTheme="minorEastAsia"/>
          <w:lang w:val="ru-RU"/>
        </w:rPr>
        <w:t>точки мікрорентгено</w:t>
      </w:r>
      <w:r w:rsidR="006F5168">
        <w:rPr>
          <w:rFonts w:eastAsiaTheme="minorEastAsia"/>
          <w:lang w:val="ru-RU"/>
        </w:rPr>
        <w:t>-</w:t>
      </w:r>
      <w:r w:rsidR="0087599E" w:rsidRPr="003B754B">
        <w:rPr>
          <w:rFonts w:eastAsiaTheme="minorEastAsia"/>
          <w:lang w:val="ru-RU"/>
        </w:rPr>
        <w:t>спектрального аналізу</w:t>
      </w:r>
      <w:r w:rsidR="00402D3A" w:rsidRPr="003B754B">
        <w:rPr>
          <w:rFonts w:eastAsiaTheme="minorEastAsia"/>
          <w:lang w:val="ru-RU"/>
        </w:rPr>
        <w:t xml:space="preserve"> концентрація </w:t>
      </w:r>
      <w:r w:rsidR="00A04CEB" w:rsidRPr="003B754B">
        <w:rPr>
          <w:rFonts w:eastAsiaTheme="minorEastAsia"/>
          <w:lang w:val="en-IE"/>
        </w:rPr>
        <w:t>W</w:t>
      </w:r>
      <w:r w:rsidR="00402D3A" w:rsidRPr="003B754B">
        <w:rPr>
          <w:rFonts w:eastAsiaTheme="minorEastAsia"/>
        </w:rPr>
        <w:t xml:space="preserve"> (</w:t>
      </w:r>
      <w:r w:rsidR="00A04CEB" w:rsidRPr="003B754B">
        <w:rPr>
          <w:rFonts w:eastAsiaTheme="minorEastAsia"/>
        </w:rPr>
        <w:t>а</w:t>
      </w:r>
      <w:r w:rsidR="00402D3A" w:rsidRPr="003B754B">
        <w:rPr>
          <w:rFonts w:eastAsiaTheme="minorEastAsia"/>
        </w:rPr>
        <w:t>т.%).</w:t>
      </w:r>
      <w:r w:rsidR="00402D3A" w:rsidRPr="003B754B">
        <w:t xml:space="preserve"> </w:t>
      </w:r>
      <w:r w:rsidR="00402D3A" w:rsidRPr="003B754B">
        <w:rPr>
          <w:rFonts w:eastAsiaTheme="minorEastAsia"/>
        </w:rPr>
        <w:t>Поє</w:t>
      </w:r>
      <w:r w:rsidR="00402D3A" w:rsidRPr="003B754B">
        <w:rPr>
          <w:rFonts w:eastAsia="SimSun"/>
        </w:rPr>
        <w:t>днання</w:t>
      </w:r>
      <w:r w:rsidR="00402D3A" w:rsidRPr="003B754B">
        <w:rPr>
          <w:rFonts w:eastAsiaTheme="minorEastAsia"/>
        </w:rPr>
        <w:t xml:space="preserve"> фазової діаграми </w:t>
      </w:r>
      <w:r w:rsidR="0099333C" w:rsidRPr="003B754B">
        <w:rPr>
          <w:rFonts w:eastAsiaTheme="minorEastAsia"/>
        </w:rPr>
        <w:t>Al</w:t>
      </w:r>
      <w:r w:rsidR="008376CC" w:rsidRPr="003B754B">
        <w:rPr>
          <w:rFonts w:eastAsiaTheme="minorEastAsia"/>
        </w:rPr>
        <w:t>-</w:t>
      </w:r>
      <w:r w:rsidR="0099333C" w:rsidRPr="003B754B">
        <w:rPr>
          <w:rFonts w:eastAsiaTheme="minorEastAsia"/>
        </w:rPr>
        <w:t>W</w:t>
      </w:r>
      <w:r w:rsidR="00402D3A" w:rsidRPr="003B754B">
        <w:rPr>
          <w:rFonts w:eastAsiaTheme="minorEastAsia"/>
        </w:rPr>
        <w:t xml:space="preserve"> для визначення мезофази</w:t>
      </w:r>
      <w:r w:rsidR="00FA79ED" w:rsidRPr="003B754B">
        <w:rPr>
          <w:rFonts w:eastAsiaTheme="minorEastAsia"/>
        </w:rPr>
        <w:t>.</w:t>
      </w:r>
      <w:r w:rsidR="00D13F3B" w:rsidRPr="003B754B">
        <w:t xml:space="preserve"> Відповідно до хімічного складу вимірюваних точок у поєднанні з аналізом фазових діаграм переважно існують наступні чотири фази</w:t>
      </w:r>
      <w:r w:rsidR="00E81968" w:rsidRPr="003B754B">
        <w:t>:(Al)</w:t>
      </w:r>
      <w:r w:rsidR="006F5168">
        <w:t xml:space="preserve"> </w:t>
      </w:r>
      <w:r w:rsidR="00E81968" w:rsidRPr="003B754B">
        <w:t>(W),</w:t>
      </w:r>
      <w:r w:rsidR="006F5168">
        <w:t xml:space="preserve"> </w:t>
      </w:r>
      <w:r w:rsidR="00E81968" w:rsidRPr="003B754B">
        <w:t>Al</w:t>
      </w:r>
      <w:r w:rsidR="00E81968" w:rsidRPr="003B754B">
        <w:rPr>
          <w:vertAlign w:val="subscript"/>
        </w:rPr>
        <w:t>4</w:t>
      </w:r>
      <w:r w:rsidR="00E81968" w:rsidRPr="003B754B">
        <w:t>W,</w:t>
      </w:r>
      <w:r w:rsidR="006F5168">
        <w:t xml:space="preserve"> </w:t>
      </w:r>
      <w:r w:rsidR="00E81968" w:rsidRPr="003B754B">
        <w:t>Al</w:t>
      </w:r>
      <w:r w:rsidR="00E81968" w:rsidRPr="003B754B">
        <w:rPr>
          <w:vertAlign w:val="subscript"/>
        </w:rPr>
        <w:t>5</w:t>
      </w:r>
      <w:r w:rsidR="00E81968" w:rsidRPr="003B754B">
        <w:t>W.</w:t>
      </w:r>
    </w:p>
    <w:p w14:paraId="2F0F8082" w14:textId="77777777" w:rsidR="007339AA" w:rsidRPr="003B754B" w:rsidRDefault="007339AA" w:rsidP="00402D3A">
      <w:pPr>
        <w:pStyle w:val="aff2"/>
        <w:rPr>
          <w:rFonts w:eastAsiaTheme="minorEastAsia"/>
        </w:rPr>
      </w:pPr>
    </w:p>
    <w:p w14:paraId="00C1C82F" w14:textId="77777777" w:rsidR="004D5FBB" w:rsidRPr="003B754B" w:rsidRDefault="00844E41" w:rsidP="00D92634">
      <w:pPr>
        <w:pStyle w:val="2"/>
        <w:rPr>
          <w:rFonts w:eastAsiaTheme="minorEastAsia"/>
        </w:rPr>
      </w:pPr>
      <w:bookmarkStart w:id="270" w:name="_Toc26883575"/>
      <w:r w:rsidRPr="003B754B">
        <w:rPr>
          <w:rFonts w:eastAsiaTheme="minorEastAsia"/>
        </w:rPr>
        <w:t xml:space="preserve">3.3 </w:t>
      </w:r>
      <w:bookmarkStart w:id="271" w:name="_Hlk26051358"/>
      <w:r w:rsidRPr="003B754B">
        <w:rPr>
          <w:rFonts w:eastAsiaTheme="minorEastAsia"/>
        </w:rPr>
        <w:t>Рентгенофазовий аналіз результати</w:t>
      </w:r>
      <w:bookmarkEnd w:id="270"/>
      <w:r w:rsidR="00D92634" w:rsidRPr="003B754B">
        <w:rPr>
          <w:rFonts w:eastAsiaTheme="minorEastAsia"/>
        </w:rPr>
        <w:t xml:space="preserve"> </w:t>
      </w:r>
      <w:bookmarkEnd w:id="271"/>
    </w:p>
    <w:p w14:paraId="25295518" w14:textId="77777777" w:rsidR="005F1136" w:rsidRPr="003B754B" w:rsidRDefault="005F1136" w:rsidP="005F1136">
      <w:pPr>
        <w:rPr>
          <w:rFonts w:eastAsiaTheme="minorEastAsia"/>
        </w:rPr>
      </w:pPr>
    </w:p>
    <w:p w14:paraId="3DB23F07" w14:textId="77777777" w:rsidR="00FE285E" w:rsidRPr="003B754B" w:rsidRDefault="005F1136" w:rsidP="00FE285E">
      <w:pPr>
        <w:pStyle w:val="aff2"/>
        <w:rPr>
          <w:rStyle w:val="aff3"/>
          <w:rFonts w:eastAsia="SimSun"/>
        </w:rPr>
      </w:pPr>
      <w:r w:rsidRPr="003B754B">
        <w:rPr>
          <w:rFonts w:eastAsiaTheme="minorEastAsia"/>
        </w:rPr>
        <w:t xml:space="preserve"> </w:t>
      </w:r>
      <w:r w:rsidR="004239BF" w:rsidRPr="003B754B">
        <w:rPr>
          <w:rFonts w:eastAsiaTheme="minorEastAsia"/>
        </w:rPr>
        <w:t xml:space="preserve">Дослідження мікроструктури зразків сплаву </w:t>
      </w:r>
      <w:r w:rsidR="004239BF" w:rsidRPr="003B754B">
        <w:rPr>
          <w:rFonts w:eastAsiaTheme="minorEastAsia"/>
        </w:rPr>
        <w:fldChar w:fldCharType="begin"/>
      </w:r>
      <w:r w:rsidR="004239BF" w:rsidRPr="003B754B">
        <w:rPr>
          <w:rFonts w:eastAsiaTheme="minorEastAsia"/>
        </w:rPr>
        <w:instrText xml:space="preserve"> = 1 \* GB3 </w:instrText>
      </w:r>
      <w:r w:rsidR="004239BF" w:rsidRPr="003B754B">
        <w:rPr>
          <w:rFonts w:eastAsiaTheme="minorEastAsia"/>
        </w:rPr>
        <w:fldChar w:fldCharType="separate"/>
      </w:r>
      <w:r w:rsidR="003C7765" w:rsidRPr="003B754B">
        <w:rPr>
          <w:rFonts w:eastAsia="SimSun"/>
        </w:rPr>
        <w:t>I</w:t>
      </w:r>
      <w:r w:rsidR="004239BF" w:rsidRPr="003B754B">
        <w:rPr>
          <w:rFonts w:eastAsiaTheme="minorEastAsia"/>
        </w:rPr>
        <w:fldChar w:fldCharType="end"/>
      </w:r>
      <w:r w:rsidR="004239BF" w:rsidRPr="003B754B">
        <w:rPr>
          <w:rFonts w:eastAsiaTheme="minorEastAsia"/>
        </w:rPr>
        <w:t xml:space="preserve"> було пронусно на рентгенівському дифрактометрі </w:t>
      </w:r>
      <w:r w:rsidR="004239BF" w:rsidRPr="003B754B">
        <w:t>ф</w:t>
      </w:r>
      <w:r w:rsidRPr="003B754B">
        <w:t xml:space="preserve">азовий склад зразків, параметка </w:t>
      </w:r>
      <w:bookmarkStart w:id="272" w:name="_Hlk22823306"/>
      <w:r w:rsidRPr="003B754B">
        <w:t>кристалічної гратки кожної фази</w:t>
      </w:r>
      <w:bookmarkEnd w:id="272"/>
      <w:r w:rsidRPr="003B754B">
        <w:t xml:space="preserve"> об</w:t>
      </w:r>
      <w:r w:rsidRPr="003B754B">
        <w:sym w:font="Symbol" w:char="F0A2"/>
      </w:r>
      <w:r w:rsidRPr="003B754B">
        <w:t>ємна або масова частка кожної фази, напруга в кристалічної гратки кожної фази,</w:t>
      </w:r>
      <w:r w:rsidRPr="003B754B">
        <w:rPr>
          <w:rFonts w:eastAsia="MS PGothic"/>
        </w:rPr>
        <w:t xml:space="preserve"> Рентгенівські спектри і таблиці d</w:t>
      </w:r>
      <w:r w:rsidRPr="003B754B">
        <w:rPr>
          <w:rFonts w:eastAsia="MS PGothic"/>
          <w:vertAlign w:val="subscript"/>
        </w:rPr>
        <w:t>HKL</w:t>
      </w:r>
      <w:r w:rsidRPr="003B754B">
        <w:rPr>
          <w:rFonts w:eastAsia="MS PGothic"/>
        </w:rPr>
        <w:t xml:space="preserve"> кожної фази,</w:t>
      </w:r>
      <w:r w:rsidRPr="003B754B">
        <w:t xml:space="preserve"> тип кристалічної решітки кожної фази і таблиці d</w:t>
      </w:r>
      <w:r w:rsidRPr="003B754B">
        <w:rPr>
          <w:vertAlign w:val="subscript"/>
        </w:rPr>
        <w:t>HKL</w:t>
      </w:r>
      <w:r w:rsidRPr="003B754B">
        <w:t xml:space="preserve"> з бази данних.</w:t>
      </w:r>
      <w:r w:rsidR="004239BF" w:rsidRPr="003B754B">
        <w:t xml:space="preserve"> </w:t>
      </w:r>
      <w:r w:rsidR="004239BF" w:rsidRPr="003B754B">
        <w:rPr>
          <w:lang w:val="ru-RU"/>
        </w:rPr>
        <w:t>Результати тесту наступні в таблиці</w:t>
      </w:r>
      <w:r w:rsidR="00FE285E" w:rsidRPr="003B754B">
        <w:rPr>
          <w:lang w:val="ru-RU"/>
        </w:rPr>
        <w:t xml:space="preserve"> 3.8</w:t>
      </w:r>
      <w:r w:rsidR="00604EC0">
        <w:rPr>
          <w:lang w:val="ru-RU"/>
        </w:rPr>
        <w:t>-</w:t>
      </w:r>
      <w:r w:rsidR="00FE285E" w:rsidRPr="003B754B">
        <w:rPr>
          <w:lang w:val="ru-RU"/>
        </w:rPr>
        <w:t>3.14.</w:t>
      </w:r>
      <w:r w:rsidR="00FE285E" w:rsidRPr="003B754B">
        <w:rPr>
          <w:rFonts w:eastAsia="SimSun"/>
        </w:rPr>
        <w:t xml:space="preserve"> </w:t>
      </w:r>
      <w:r w:rsidR="00FE285E" w:rsidRPr="003B754B">
        <w:rPr>
          <w:rStyle w:val="aff3"/>
          <w:rFonts w:eastAsia="SimSun"/>
        </w:rPr>
        <w:t>Результати якісного аналізу на рисунку 3.12.</w:t>
      </w:r>
      <w:r w:rsidR="00FE285E" w:rsidRPr="003B754B">
        <w:rPr>
          <w:lang w:val="ru-RU"/>
        </w:rPr>
        <w:t xml:space="preserve"> </w:t>
      </w:r>
      <w:r w:rsidR="00FE285E" w:rsidRPr="003B754B">
        <w:t>Рентгенівський спектр дифрактометру на рисунку 3.13.</w:t>
      </w:r>
    </w:p>
    <w:p w14:paraId="7A28D58E" w14:textId="77777777" w:rsidR="00D92634" w:rsidRPr="003B754B" w:rsidRDefault="00D92634" w:rsidP="00FE285E">
      <w:pPr>
        <w:pStyle w:val="aff2"/>
        <w:rPr>
          <w:rFonts w:eastAsia="SimSun"/>
        </w:rPr>
      </w:pPr>
    </w:p>
    <w:p w14:paraId="0B95A139" w14:textId="77777777" w:rsidR="004D5FBB" w:rsidRPr="003B754B" w:rsidRDefault="004D5FBB" w:rsidP="00832F1A">
      <w:pPr>
        <w:pStyle w:val="aff0"/>
        <w:topLinePunct/>
        <w:spacing w:line="360" w:lineRule="auto"/>
        <w:ind w:rightChars="-218" w:right="-567" w:firstLine="709"/>
        <w:rPr>
          <w:rFonts w:ascii="Times New Roman" w:hAnsi="Times New Roman" w:cs="Times New Roman"/>
          <w:sz w:val="28"/>
          <w:szCs w:val="28"/>
          <w:lang w:val="uk-UA"/>
        </w:rPr>
      </w:pPr>
      <w:bookmarkStart w:id="273" w:name="_Hlk25793499"/>
      <w:r w:rsidRPr="003B754B">
        <w:rPr>
          <w:rFonts w:ascii="Times New Roman" w:eastAsia="SimSun" w:hAnsi="Times New Roman" w:cs="Times New Roman"/>
          <w:sz w:val="28"/>
          <w:szCs w:val="28"/>
          <w:lang w:val="uk-UA"/>
        </w:rPr>
        <w:t xml:space="preserve">Табліці </w:t>
      </w:r>
      <w:r w:rsidRPr="003B754B">
        <w:rPr>
          <w:rFonts w:ascii="Times New Roman" w:eastAsia="SimSun" w:hAnsi="Times New Roman" w:cs="Times New Roman"/>
          <w:sz w:val="28"/>
          <w:szCs w:val="28"/>
          <w:lang w:val="ru-RU"/>
        </w:rPr>
        <w:t>3.</w:t>
      </w:r>
      <w:r w:rsidR="0026305B" w:rsidRPr="003B754B">
        <w:rPr>
          <w:rFonts w:ascii="Times New Roman" w:eastAsia="SimSun" w:hAnsi="Times New Roman" w:cs="Times New Roman"/>
          <w:sz w:val="28"/>
          <w:szCs w:val="28"/>
          <w:lang w:val="ru-RU"/>
        </w:rPr>
        <w:t>8</w:t>
      </w:r>
      <w:r w:rsidRPr="003B754B">
        <w:rPr>
          <w:rFonts w:ascii="Times New Roman" w:eastAsia="SimSun" w:hAnsi="Times New Roman" w:cs="Times New Roman"/>
          <w:sz w:val="28"/>
          <w:szCs w:val="28"/>
          <w:lang w:val="ru-RU"/>
        </w:rPr>
        <w:t xml:space="preserve"> </w:t>
      </w:r>
      <w:bookmarkEnd w:id="273"/>
      <w:r w:rsidR="006E55C5" w:rsidRPr="003B754B">
        <w:rPr>
          <w:rFonts w:ascii="Times New Roman" w:hAnsi="Times New Roman" w:cs="Times New Roman"/>
          <w:sz w:val="28"/>
          <w:szCs w:val="28"/>
          <w:lang w:val="ru-RU"/>
        </w:rPr>
        <w:t>–</w:t>
      </w:r>
      <w:r w:rsidRPr="003B754B">
        <w:rPr>
          <w:rFonts w:ascii="Times New Roman" w:eastAsia="SimSun" w:hAnsi="Times New Roman" w:cs="Times New Roman"/>
          <w:sz w:val="28"/>
          <w:szCs w:val="28"/>
          <w:lang w:val="ru-RU"/>
        </w:rPr>
        <w:t xml:space="preserve"> </w:t>
      </w:r>
      <w:r w:rsidRPr="003B754B">
        <w:rPr>
          <w:rFonts w:ascii="Times New Roman" w:hAnsi="Times New Roman" w:cs="Times New Roman"/>
          <w:sz w:val="28"/>
          <w:szCs w:val="28"/>
          <w:lang w:val="uk-UA"/>
        </w:rPr>
        <w:t>Результати аналізу</w:t>
      </w:r>
      <w:r w:rsidR="00832F1A" w:rsidRPr="003B754B">
        <w:rPr>
          <w:rFonts w:ascii="Times New Roman" w:hAnsi="Times New Roman" w:cs="Times New Roman"/>
          <w:sz w:val="28"/>
          <w:szCs w:val="28"/>
          <w:lang w:val="uk-UA"/>
        </w:rPr>
        <w:t xml:space="preserve"> загальна інформація</w:t>
      </w:r>
      <w:bookmarkStart w:id="274" w:name="_Hlk25794061"/>
      <w:r w:rsidR="002A2CCD" w:rsidRPr="003B754B">
        <w:rPr>
          <w:rFonts w:ascii="Times New Roman" w:hAnsi="Times New Roman" w:cs="Times New Roman"/>
          <w:sz w:val="28"/>
          <w:szCs w:val="28"/>
          <w:lang w:val="uk-UA"/>
        </w:rPr>
        <w:t xml:space="preserve"> </w:t>
      </w:r>
      <w:bookmarkStart w:id="275" w:name="_Hlk26051382"/>
      <w:r w:rsidR="00C51096" w:rsidRPr="003B754B">
        <w:rPr>
          <w:rFonts w:ascii="Times New Roman" w:hAnsi="Times New Roman" w:cs="Times New Roman"/>
          <w:sz w:val="28"/>
          <w:szCs w:val="28"/>
          <w:lang w:val="uk-UA"/>
        </w:rPr>
        <w:t xml:space="preserve">зразок </w:t>
      </w:r>
      <w:r w:rsidR="002A2CCD" w:rsidRPr="003B754B">
        <w:rPr>
          <w:rFonts w:ascii="Times New Roman" w:hAnsi="Times New Roman" w:cs="Times New Roman"/>
          <w:sz w:val="28"/>
          <w:szCs w:val="28"/>
          <w:lang w:val="uk-UA"/>
        </w:rPr>
        <w:fldChar w:fldCharType="begin"/>
      </w:r>
      <w:r w:rsidR="002A2CCD" w:rsidRPr="003B754B">
        <w:rPr>
          <w:rFonts w:ascii="Times New Roman" w:hAnsi="Times New Roman" w:cs="Times New Roman"/>
          <w:sz w:val="28"/>
          <w:szCs w:val="28"/>
          <w:lang w:val="uk-UA"/>
        </w:rPr>
        <w:instrText xml:space="preserve"> = 1 \* GB3 </w:instrText>
      </w:r>
      <w:r w:rsidR="002A2CCD" w:rsidRPr="003B754B">
        <w:rPr>
          <w:rFonts w:ascii="Times New Roman" w:hAnsi="Times New Roman" w:cs="Times New Roman"/>
          <w:sz w:val="28"/>
          <w:szCs w:val="28"/>
          <w:lang w:val="uk-UA"/>
        </w:rPr>
        <w:fldChar w:fldCharType="separate"/>
      </w:r>
      <w:r w:rsidR="003C7765" w:rsidRPr="003B754B">
        <w:rPr>
          <w:rFonts w:ascii="Times New Roman" w:eastAsia="SimSun" w:hAnsi="Times New Roman" w:cs="Times New Roman"/>
          <w:noProof/>
          <w:sz w:val="28"/>
          <w:szCs w:val="28"/>
          <w:lang w:val="uk-UA"/>
        </w:rPr>
        <w:t>I</w:t>
      </w:r>
      <w:r w:rsidR="002A2CCD" w:rsidRPr="003B754B">
        <w:rPr>
          <w:rFonts w:ascii="Times New Roman" w:hAnsi="Times New Roman" w:cs="Times New Roman"/>
          <w:sz w:val="28"/>
          <w:szCs w:val="28"/>
          <w:lang w:val="uk-UA"/>
        </w:rPr>
        <w:fldChar w:fldCharType="end"/>
      </w:r>
      <w:bookmarkEnd w:id="274"/>
      <w:bookmarkEnd w:id="275"/>
    </w:p>
    <w:p w14:paraId="0656CC45" w14:textId="77777777" w:rsidR="00032A60" w:rsidRPr="003B754B" w:rsidRDefault="004D5FBB" w:rsidP="004D5FBB">
      <w:pPr>
        <w:shd w:val="clear" w:color="auto" w:fill="3366FF"/>
        <w:autoSpaceDE w:val="0"/>
        <w:autoSpaceDN w:val="0"/>
        <w:rPr>
          <w:rFonts w:eastAsia="MS PGothic"/>
          <w:b/>
          <w:color w:val="FFFFFF"/>
          <w:sz w:val="28"/>
          <w:szCs w:val="28"/>
          <w:lang w:val="ru-RU"/>
        </w:rPr>
      </w:pPr>
      <w:r w:rsidRPr="003B754B">
        <w:rPr>
          <w:rFonts w:eastAsia="MS PGothic"/>
          <w:b/>
          <w:color w:val="FFFFFF"/>
          <w:sz w:val="28"/>
          <w:szCs w:val="28"/>
        </w:rPr>
        <w:t xml:space="preserve">General </w:t>
      </w:r>
      <w:r w:rsidR="003C7765" w:rsidRPr="003B754B">
        <w:rPr>
          <w:rFonts w:eastAsia="MS PGothic"/>
          <w:b/>
          <w:color w:val="FFFFFF"/>
          <w:sz w:val="28"/>
          <w:szCs w:val="28"/>
        </w:rPr>
        <w:t>I</w:t>
      </w:r>
      <w:r w:rsidRPr="003B754B">
        <w:rPr>
          <w:rFonts w:eastAsia="MS PGothic"/>
          <w:b/>
          <w:color w:val="FFFFFF"/>
          <w:sz w:val="28"/>
          <w:szCs w:val="28"/>
        </w:rPr>
        <w:t>nformat</w:t>
      </w:r>
      <w:r w:rsidR="003C7765" w:rsidRPr="003B754B">
        <w:rPr>
          <w:rFonts w:eastAsia="MS PGothic"/>
          <w:b/>
          <w:color w:val="FFFFFF"/>
          <w:sz w:val="28"/>
          <w:szCs w:val="28"/>
        </w:rPr>
        <w:t>I</w:t>
      </w:r>
      <w:r w:rsidRPr="003B754B">
        <w:rPr>
          <w:rFonts w:eastAsia="MS PGothic"/>
          <w:b/>
          <w:color w:val="FFFFFF"/>
          <w:sz w:val="28"/>
          <w:szCs w:val="28"/>
        </w:rPr>
        <w:t>on</w:t>
      </w:r>
      <w:bookmarkStart w:id="276" w:name="_Hlk25793113"/>
      <w:bookmarkStart w:id="277" w:name="_Hlk25793166"/>
      <w:bookmarkEnd w:id="205"/>
    </w:p>
    <w:tbl>
      <w:tblPr>
        <w:tblW w:w="9923" w:type="dxa"/>
        <w:tblInd w:w="-5" w:type="dxa"/>
        <w:tblLayout w:type="fixed"/>
        <w:tblLook w:val="04A0" w:firstRow="1" w:lastRow="0" w:firstColumn="1" w:lastColumn="0" w:noHBand="0" w:noVBand="1"/>
      </w:tblPr>
      <w:tblGrid>
        <w:gridCol w:w="2180"/>
        <w:gridCol w:w="992"/>
        <w:gridCol w:w="3386"/>
        <w:gridCol w:w="3365"/>
      </w:tblGrid>
      <w:tr w:rsidR="00032A60" w:rsidRPr="003B754B" w14:paraId="23D009C0" w14:textId="77777777">
        <w:trPr>
          <w:trHeight w:val="304"/>
        </w:trPr>
        <w:tc>
          <w:tcPr>
            <w:tcW w:w="2180" w:type="dxa"/>
            <w:tcBorders>
              <w:top w:val="single" w:sz="4" w:space="0" w:color="auto"/>
              <w:left w:val="single" w:sz="4" w:space="0" w:color="auto"/>
              <w:bottom w:val="single" w:sz="4" w:space="0" w:color="auto"/>
              <w:right w:val="single" w:sz="4" w:space="0" w:color="auto"/>
            </w:tcBorders>
          </w:tcPr>
          <w:p w14:paraId="4AE72E42" w14:textId="77777777" w:rsidR="00032A60" w:rsidRPr="003B754B" w:rsidRDefault="00562C65">
            <w:pPr>
              <w:widowControl w:val="0"/>
              <w:adjustRightInd w:val="0"/>
              <w:snapToGrid w:val="0"/>
              <w:spacing w:line="240" w:lineRule="auto"/>
              <w:ind w:firstLine="0"/>
              <w:textAlignment w:val="baseline"/>
              <w:rPr>
                <w:rFonts w:eastAsia="MS PGothic"/>
                <w:sz w:val="21"/>
                <w:szCs w:val="21"/>
                <w:lang w:val="en-US" w:eastAsia="ja-JP"/>
              </w:rPr>
            </w:pPr>
            <w:bookmarkStart w:id="278" w:name="_Hlk25793302"/>
            <w:bookmarkEnd w:id="276"/>
            <w:r w:rsidRPr="003B754B">
              <w:rPr>
                <w:rFonts w:eastAsia="MS PGothic"/>
                <w:sz w:val="21"/>
                <w:szCs w:val="21"/>
                <w:lang w:val="en-US" w:eastAsia="ja-JP"/>
              </w:rPr>
              <w:t>Analys</w:t>
            </w:r>
            <w:r w:rsidR="003C7765" w:rsidRPr="003B754B">
              <w:rPr>
                <w:rFonts w:eastAsia="MS PGothic"/>
                <w:sz w:val="21"/>
                <w:szCs w:val="21"/>
                <w:lang w:val="en-US" w:eastAsia="ja-JP"/>
              </w:rPr>
              <w:t>I</w:t>
            </w:r>
            <w:r w:rsidRPr="003B754B">
              <w:rPr>
                <w:rFonts w:eastAsia="MS PGothic"/>
                <w:sz w:val="21"/>
                <w:szCs w:val="21"/>
                <w:lang w:val="en-US" w:eastAsia="ja-JP"/>
              </w:rPr>
              <w:t>s date</w:t>
            </w:r>
          </w:p>
        </w:tc>
        <w:tc>
          <w:tcPr>
            <w:tcW w:w="7743" w:type="dxa"/>
            <w:gridSpan w:val="3"/>
            <w:tcBorders>
              <w:top w:val="single" w:sz="4" w:space="0" w:color="auto"/>
              <w:left w:val="single" w:sz="4" w:space="0" w:color="auto"/>
              <w:bottom w:val="single" w:sz="4" w:space="0" w:color="auto"/>
              <w:right w:val="single" w:sz="4" w:space="0" w:color="auto"/>
            </w:tcBorders>
          </w:tcPr>
          <w:p w14:paraId="21E686D9" w14:textId="77777777" w:rsidR="00032A60" w:rsidRPr="003B754B" w:rsidRDefault="00562C65">
            <w:pPr>
              <w:widowControl w:val="0"/>
              <w:adjustRightInd w:val="0"/>
              <w:snapToGrid w:val="0"/>
              <w:spacing w:line="240" w:lineRule="auto"/>
              <w:ind w:firstLine="0"/>
              <w:textAlignment w:val="baseline"/>
              <w:rPr>
                <w:rFonts w:eastAsia="MS PGothic"/>
                <w:sz w:val="21"/>
                <w:szCs w:val="21"/>
                <w:lang w:val="en-US" w:eastAsia="ja-JP"/>
              </w:rPr>
            </w:pPr>
            <w:r w:rsidRPr="003B754B">
              <w:rPr>
                <w:rFonts w:eastAsia="MS PGothic"/>
                <w:sz w:val="21"/>
                <w:szCs w:val="21"/>
                <w:lang w:val="en-US" w:eastAsia="ja-JP"/>
              </w:rPr>
              <w:t>2018/11/13 10:29:58</w:t>
            </w:r>
          </w:p>
        </w:tc>
      </w:tr>
      <w:tr w:rsidR="00032A60" w:rsidRPr="003B754B" w14:paraId="6C26A2AB" w14:textId="77777777">
        <w:trPr>
          <w:trHeight w:val="290"/>
        </w:trPr>
        <w:tc>
          <w:tcPr>
            <w:tcW w:w="2180" w:type="dxa"/>
            <w:tcBorders>
              <w:top w:val="single" w:sz="4" w:space="0" w:color="auto"/>
              <w:left w:val="single" w:sz="4" w:space="0" w:color="auto"/>
              <w:bottom w:val="single" w:sz="4" w:space="0" w:color="auto"/>
              <w:right w:val="single" w:sz="4" w:space="0" w:color="auto"/>
            </w:tcBorders>
          </w:tcPr>
          <w:p w14:paraId="7F12D932" w14:textId="77777777" w:rsidR="00032A60" w:rsidRPr="003B754B" w:rsidRDefault="00562C65">
            <w:pPr>
              <w:widowControl w:val="0"/>
              <w:adjustRightInd w:val="0"/>
              <w:snapToGrid w:val="0"/>
              <w:spacing w:line="240" w:lineRule="auto"/>
              <w:ind w:firstLine="0"/>
              <w:textAlignment w:val="baseline"/>
              <w:rPr>
                <w:rFonts w:eastAsia="MS PGothic"/>
                <w:sz w:val="21"/>
                <w:szCs w:val="21"/>
                <w:lang w:val="en-US" w:eastAsia="ja-JP"/>
              </w:rPr>
            </w:pPr>
            <w:r w:rsidRPr="003B754B">
              <w:rPr>
                <w:rFonts w:eastAsia="MS PGothic"/>
                <w:sz w:val="21"/>
                <w:szCs w:val="21"/>
                <w:lang w:val="en-US" w:eastAsia="ja-JP"/>
              </w:rPr>
              <w:t>Sample name</w:t>
            </w:r>
          </w:p>
        </w:tc>
        <w:tc>
          <w:tcPr>
            <w:tcW w:w="992" w:type="dxa"/>
            <w:tcBorders>
              <w:top w:val="single" w:sz="4" w:space="0" w:color="auto"/>
              <w:left w:val="single" w:sz="4" w:space="0" w:color="auto"/>
              <w:bottom w:val="single" w:sz="4" w:space="0" w:color="auto"/>
              <w:right w:val="single" w:sz="4" w:space="0" w:color="auto"/>
            </w:tcBorders>
          </w:tcPr>
          <w:p w14:paraId="11235A30" w14:textId="77777777" w:rsidR="00032A60" w:rsidRPr="003B754B" w:rsidRDefault="00A25E59">
            <w:pPr>
              <w:widowControl w:val="0"/>
              <w:adjustRightInd w:val="0"/>
              <w:snapToGrid w:val="0"/>
              <w:spacing w:line="240" w:lineRule="auto"/>
              <w:ind w:firstLine="0"/>
              <w:textAlignment w:val="baseline"/>
              <w:rPr>
                <w:rFonts w:eastAsia="MS PGothic"/>
                <w:sz w:val="21"/>
                <w:szCs w:val="21"/>
                <w:lang w:val="en-US" w:eastAsia="ja-JP"/>
              </w:rPr>
            </w:pPr>
            <w:r w:rsidRPr="003B754B">
              <w:rPr>
                <w:rFonts w:eastAsia="MS PGothic"/>
                <w:sz w:val="21"/>
                <w:szCs w:val="21"/>
                <w:lang w:val="en-US" w:eastAsia="ja-JP"/>
              </w:rPr>
              <w:t>2</w:t>
            </w:r>
          </w:p>
        </w:tc>
        <w:tc>
          <w:tcPr>
            <w:tcW w:w="3386" w:type="dxa"/>
            <w:tcBorders>
              <w:top w:val="single" w:sz="4" w:space="0" w:color="auto"/>
              <w:left w:val="single" w:sz="4" w:space="0" w:color="auto"/>
              <w:bottom w:val="single" w:sz="4" w:space="0" w:color="auto"/>
              <w:right w:val="single" w:sz="4" w:space="0" w:color="auto"/>
            </w:tcBorders>
          </w:tcPr>
          <w:p w14:paraId="1447A334" w14:textId="77777777" w:rsidR="00032A60" w:rsidRPr="003B754B" w:rsidRDefault="00562C65">
            <w:pPr>
              <w:widowControl w:val="0"/>
              <w:adjustRightInd w:val="0"/>
              <w:snapToGrid w:val="0"/>
              <w:spacing w:line="240" w:lineRule="auto"/>
              <w:ind w:firstLine="0"/>
              <w:textAlignment w:val="baseline"/>
              <w:rPr>
                <w:rFonts w:eastAsia="MS PGothic"/>
                <w:sz w:val="21"/>
                <w:szCs w:val="21"/>
                <w:lang w:val="en-US" w:eastAsia="ja-JP"/>
              </w:rPr>
            </w:pPr>
            <w:r w:rsidRPr="003B754B">
              <w:rPr>
                <w:rFonts w:eastAsia="MS PGothic"/>
                <w:sz w:val="21"/>
                <w:szCs w:val="21"/>
                <w:lang w:val="en-US" w:eastAsia="ja-JP"/>
              </w:rPr>
              <w:t>Measurement date</w:t>
            </w:r>
          </w:p>
        </w:tc>
        <w:tc>
          <w:tcPr>
            <w:tcW w:w="3365" w:type="dxa"/>
            <w:tcBorders>
              <w:top w:val="single" w:sz="4" w:space="0" w:color="auto"/>
              <w:left w:val="single" w:sz="4" w:space="0" w:color="auto"/>
              <w:bottom w:val="single" w:sz="4" w:space="0" w:color="auto"/>
              <w:right w:val="single" w:sz="4" w:space="0" w:color="auto"/>
            </w:tcBorders>
          </w:tcPr>
          <w:p w14:paraId="1B4CCB79" w14:textId="77777777" w:rsidR="00032A60" w:rsidRPr="003B754B" w:rsidRDefault="00562C65">
            <w:pPr>
              <w:widowControl w:val="0"/>
              <w:adjustRightInd w:val="0"/>
              <w:snapToGrid w:val="0"/>
              <w:spacing w:line="240" w:lineRule="auto"/>
              <w:ind w:firstLine="0"/>
              <w:textAlignment w:val="baseline"/>
              <w:rPr>
                <w:rFonts w:eastAsia="MS PGothic"/>
                <w:sz w:val="21"/>
                <w:szCs w:val="21"/>
                <w:lang w:val="en-US" w:eastAsia="ja-JP"/>
              </w:rPr>
            </w:pPr>
            <w:r w:rsidRPr="003B754B">
              <w:rPr>
                <w:rFonts w:eastAsia="MS PGothic"/>
                <w:sz w:val="21"/>
                <w:szCs w:val="21"/>
                <w:lang w:val="en-US" w:eastAsia="ja-JP"/>
              </w:rPr>
              <w:t>2018/11/07 09:02:09</w:t>
            </w:r>
          </w:p>
        </w:tc>
      </w:tr>
      <w:tr w:rsidR="00032A60" w:rsidRPr="003B754B" w14:paraId="20724BBC" w14:textId="77777777">
        <w:trPr>
          <w:trHeight w:val="304"/>
        </w:trPr>
        <w:tc>
          <w:tcPr>
            <w:tcW w:w="2180" w:type="dxa"/>
            <w:tcBorders>
              <w:top w:val="single" w:sz="4" w:space="0" w:color="auto"/>
              <w:left w:val="single" w:sz="4" w:space="0" w:color="auto"/>
              <w:bottom w:val="single" w:sz="4" w:space="0" w:color="auto"/>
              <w:right w:val="single" w:sz="4" w:space="0" w:color="auto"/>
            </w:tcBorders>
          </w:tcPr>
          <w:p w14:paraId="213B5F6D" w14:textId="77777777" w:rsidR="00032A60" w:rsidRPr="003B754B" w:rsidRDefault="00562C65">
            <w:pPr>
              <w:widowControl w:val="0"/>
              <w:adjustRightInd w:val="0"/>
              <w:snapToGrid w:val="0"/>
              <w:spacing w:line="240" w:lineRule="auto"/>
              <w:ind w:firstLine="0"/>
              <w:textAlignment w:val="baseline"/>
              <w:rPr>
                <w:rFonts w:eastAsia="MS PGothic"/>
                <w:sz w:val="21"/>
                <w:szCs w:val="21"/>
                <w:lang w:val="en-US" w:eastAsia="ja-JP"/>
              </w:rPr>
            </w:pPr>
            <w:r w:rsidRPr="003B754B">
              <w:rPr>
                <w:rFonts w:eastAsia="MS PGothic"/>
                <w:sz w:val="21"/>
                <w:szCs w:val="21"/>
                <w:lang w:val="en-US" w:eastAsia="ja-JP"/>
              </w:rPr>
              <w:t>F</w:t>
            </w:r>
            <w:r w:rsidR="003C7765" w:rsidRPr="003B754B">
              <w:rPr>
                <w:rFonts w:eastAsia="MS PGothic"/>
                <w:sz w:val="21"/>
                <w:szCs w:val="21"/>
                <w:lang w:val="en-US" w:eastAsia="ja-JP"/>
              </w:rPr>
              <w:t>I</w:t>
            </w:r>
            <w:r w:rsidRPr="003B754B">
              <w:rPr>
                <w:rFonts w:eastAsia="MS PGothic"/>
                <w:sz w:val="21"/>
                <w:szCs w:val="21"/>
                <w:lang w:val="en-US" w:eastAsia="ja-JP"/>
              </w:rPr>
              <w:t>le name</w:t>
            </w:r>
          </w:p>
        </w:tc>
        <w:tc>
          <w:tcPr>
            <w:tcW w:w="992" w:type="dxa"/>
            <w:tcBorders>
              <w:top w:val="single" w:sz="4" w:space="0" w:color="auto"/>
              <w:left w:val="single" w:sz="4" w:space="0" w:color="auto"/>
              <w:bottom w:val="single" w:sz="4" w:space="0" w:color="auto"/>
              <w:right w:val="single" w:sz="4" w:space="0" w:color="auto"/>
            </w:tcBorders>
          </w:tcPr>
          <w:p w14:paraId="7DC8A240" w14:textId="77777777" w:rsidR="00032A60" w:rsidRPr="003B754B" w:rsidRDefault="00A25E59">
            <w:pPr>
              <w:widowControl w:val="0"/>
              <w:adjustRightInd w:val="0"/>
              <w:snapToGrid w:val="0"/>
              <w:spacing w:line="240" w:lineRule="auto"/>
              <w:ind w:firstLine="0"/>
              <w:textAlignment w:val="baseline"/>
              <w:rPr>
                <w:rFonts w:eastAsia="MS PGothic"/>
                <w:sz w:val="21"/>
                <w:szCs w:val="21"/>
                <w:lang w:val="en-US" w:eastAsia="ja-JP"/>
              </w:rPr>
            </w:pPr>
            <w:r w:rsidRPr="003B754B">
              <w:rPr>
                <w:rFonts w:eastAsia="MS PGothic"/>
                <w:sz w:val="21"/>
                <w:szCs w:val="21"/>
                <w:lang w:val="en-US" w:eastAsia="ja-JP"/>
              </w:rPr>
              <w:t>2</w:t>
            </w:r>
            <w:r w:rsidR="00562C65" w:rsidRPr="003B754B">
              <w:rPr>
                <w:rFonts w:eastAsia="MS PGothic"/>
                <w:sz w:val="21"/>
                <w:szCs w:val="21"/>
                <w:lang w:val="en-US" w:eastAsia="ja-JP"/>
              </w:rPr>
              <w:t>.raw</w:t>
            </w:r>
          </w:p>
        </w:tc>
        <w:tc>
          <w:tcPr>
            <w:tcW w:w="3386" w:type="dxa"/>
            <w:tcBorders>
              <w:top w:val="single" w:sz="4" w:space="0" w:color="auto"/>
              <w:left w:val="single" w:sz="4" w:space="0" w:color="auto"/>
              <w:bottom w:val="single" w:sz="4" w:space="0" w:color="auto"/>
              <w:right w:val="single" w:sz="4" w:space="0" w:color="auto"/>
            </w:tcBorders>
          </w:tcPr>
          <w:p w14:paraId="1505604C" w14:textId="77777777" w:rsidR="00032A60" w:rsidRPr="003B754B" w:rsidRDefault="00562C65">
            <w:pPr>
              <w:widowControl w:val="0"/>
              <w:adjustRightInd w:val="0"/>
              <w:snapToGrid w:val="0"/>
              <w:spacing w:line="240" w:lineRule="auto"/>
              <w:ind w:firstLine="0"/>
              <w:textAlignment w:val="baseline"/>
              <w:rPr>
                <w:rFonts w:eastAsia="MS PGothic"/>
                <w:sz w:val="21"/>
                <w:szCs w:val="21"/>
                <w:lang w:val="en-US" w:eastAsia="ja-JP"/>
              </w:rPr>
            </w:pPr>
            <w:r w:rsidRPr="003B754B">
              <w:rPr>
                <w:rFonts w:eastAsia="MS PGothic"/>
                <w:sz w:val="21"/>
                <w:szCs w:val="21"/>
                <w:lang w:val="en-US" w:eastAsia="ja-JP"/>
              </w:rPr>
              <w:t>Operator</w:t>
            </w:r>
          </w:p>
        </w:tc>
        <w:tc>
          <w:tcPr>
            <w:tcW w:w="3365" w:type="dxa"/>
            <w:tcBorders>
              <w:top w:val="single" w:sz="4" w:space="0" w:color="auto"/>
              <w:left w:val="single" w:sz="4" w:space="0" w:color="auto"/>
              <w:bottom w:val="single" w:sz="4" w:space="0" w:color="auto"/>
              <w:right w:val="single" w:sz="4" w:space="0" w:color="auto"/>
            </w:tcBorders>
          </w:tcPr>
          <w:p w14:paraId="0A4BFE95" w14:textId="77777777" w:rsidR="00032A60" w:rsidRPr="003B754B" w:rsidRDefault="00562C65">
            <w:pPr>
              <w:widowControl w:val="0"/>
              <w:adjustRightInd w:val="0"/>
              <w:snapToGrid w:val="0"/>
              <w:spacing w:line="240" w:lineRule="auto"/>
              <w:ind w:firstLine="0"/>
              <w:textAlignment w:val="baseline"/>
              <w:rPr>
                <w:rFonts w:eastAsia="MS PGothic"/>
                <w:sz w:val="21"/>
                <w:szCs w:val="21"/>
                <w:lang w:val="en-US" w:eastAsia="ja-JP"/>
              </w:rPr>
            </w:pPr>
            <w:r w:rsidRPr="003B754B">
              <w:rPr>
                <w:rFonts w:eastAsia="MS PGothic"/>
                <w:sz w:val="21"/>
                <w:szCs w:val="21"/>
                <w:lang w:val="en-US" w:eastAsia="ja-JP"/>
              </w:rPr>
              <w:t>User1</w:t>
            </w:r>
          </w:p>
        </w:tc>
      </w:tr>
      <w:bookmarkEnd w:id="277"/>
      <w:bookmarkEnd w:id="278"/>
    </w:tbl>
    <w:p w14:paraId="5BD02836" w14:textId="77777777" w:rsidR="00FE285E" w:rsidRPr="003B754B" w:rsidRDefault="00FE285E" w:rsidP="00FE285E">
      <w:pPr>
        <w:pStyle w:val="aff0"/>
        <w:topLinePunct/>
        <w:spacing w:line="360" w:lineRule="auto"/>
        <w:ind w:rightChars="-218" w:right="-567"/>
        <w:jc w:val="center"/>
        <w:rPr>
          <w:rFonts w:ascii="Times New Roman" w:hAnsi="Times New Roman" w:cs="Times New Roman"/>
          <w:noProof/>
        </w:rPr>
      </w:pPr>
    </w:p>
    <w:p w14:paraId="5BA3934E" w14:textId="77777777" w:rsidR="00AA3CC5" w:rsidRPr="003B754B" w:rsidRDefault="00FE285E" w:rsidP="00FE285E">
      <w:pPr>
        <w:pStyle w:val="aff0"/>
        <w:topLinePunct/>
        <w:spacing w:line="360" w:lineRule="auto"/>
        <w:ind w:rightChars="-218" w:right="-567"/>
        <w:jc w:val="center"/>
        <w:rPr>
          <w:rFonts w:ascii="Times New Roman" w:eastAsia="SimSun" w:hAnsi="Times New Roman" w:cs="Times New Roman"/>
          <w:sz w:val="28"/>
          <w:szCs w:val="28"/>
          <w:lang w:val="uk-UA"/>
        </w:rPr>
      </w:pPr>
      <w:r w:rsidRPr="003B754B">
        <w:rPr>
          <w:rFonts w:ascii="Times New Roman" w:hAnsi="Times New Roman" w:cs="Times New Roman"/>
          <w:noProof/>
          <w:lang w:val="ru-RU" w:eastAsia="ru-RU"/>
        </w:rPr>
        <w:drawing>
          <wp:inline distT="0" distB="0" distL="0" distR="0" wp14:anchorId="7E2BDE19" wp14:editId="73F46342">
            <wp:extent cx="3221833" cy="2196000"/>
            <wp:effectExtent l="0" t="0" r="0" b="0"/>
            <wp:docPr id="10" name="图片 10" descr="Prof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file"/>
                    <pic:cNvPicPr>
                      <a:picLocks noChangeAspect="1" noChangeArrowheads="1"/>
                    </pic:cNvPicPr>
                  </pic:nvPicPr>
                  <pic:blipFill rotWithShape="1">
                    <a:blip r:embed="rId93" cstate="print">
                      <a:extLst>
                        <a:ext uri="{28A0092B-C50C-407E-A947-70E740481C1C}">
                          <a14:useLocalDpi xmlns:a14="http://schemas.microsoft.com/office/drawing/2010/main" val="0"/>
                        </a:ext>
                      </a:extLst>
                    </a:blip>
                    <a:srcRect b="9088"/>
                    <a:stretch/>
                  </pic:blipFill>
                  <pic:spPr bwMode="auto">
                    <a:xfrm>
                      <a:off x="0" y="0"/>
                      <a:ext cx="3221833" cy="2196000"/>
                    </a:xfrm>
                    <a:prstGeom prst="rect">
                      <a:avLst/>
                    </a:prstGeom>
                    <a:noFill/>
                    <a:ln>
                      <a:noFill/>
                    </a:ln>
                    <a:extLst>
                      <a:ext uri="{53640926-AAD7-44D8-BBD7-CCE9431645EC}">
                        <a14:shadowObscured xmlns:a14="http://schemas.microsoft.com/office/drawing/2010/main"/>
                      </a:ext>
                    </a:extLst>
                  </pic:spPr>
                </pic:pic>
              </a:graphicData>
            </a:graphic>
          </wp:inline>
        </w:drawing>
      </w:r>
    </w:p>
    <w:p w14:paraId="2D57028F" w14:textId="77777777" w:rsidR="00FD4C57" w:rsidRPr="003B754B" w:rsidRDefault="00FE285E" w:rsidP="00FD4C57">
      <w:pPr>
        <w:pStyle w:val="aff0"/>
        <w:topLinePunct/>
        <w:spacing w:line="360" w:lineRule="auto"/>
        <w:ind w:rightChars="-218" w:right="-567" w:firstLine="709"/>
        <w:jc w:val="center"/>
        <w:rPr>
          <w:rFonts w:ascii="Times New Roman" w:hAnsi="Times New Roman" w:cs="Times New Roman"/>
          <w:sz w:val="28"/>
          <w:szCs w:val="28"/>
          <w:lang w:val="uk-UA"/>
        </w:rPr>
      </w:pPr>
      <w:r w:rsidRPr="003B754B">
        <w:rPr>
          <w:rFonts w:ascii="Times New Roman" w:hAnsi="Times New Roman" w:cs="Times New Roman"/>
          <w:sz w:val="28"/>
          <w:szCs w:val="28"/>
          <w:lang w:val="ru-RU"/>
        </w:rPr>
        <w:t>Рисунок 3.11 – Профі</w:t>
      </w:r>
      <w:r w:rsidRPr="003B754B">
        <w:rPr>
          <w:rFonts w:ascii="Times New Roman" w:eastAsia="SimSun" w:hAnsi="Times New Roman" w:cs="Times New Roman"/>
          <w:sz w:val="28"/>
          <w:szCs w:val="28"/>
          <w:lang w:val="ru-RU"/>
        </w:rPr>
        <w:t>ль</w:t>
      </w:r>
      <w:r w:rsidRPr="003B754B">
        <w:rPr>
          <w:rFonts w:ascii="Times New Roman" w:hAnsi="Times New Roman" w:cs="Times New Roman"/>
          <w:sz w:val="28"/>
          <w:szCs w:val="28"/>
          <w:lang w:val="ru-RU"/>
        </w:rPr>
        <w:t xml:space="preserve"> вимірювання</w:t>
      </w:r>
      <w:bookmarkStart w:id="279" w:name="_Hlk25793672"/>
      <w:r w:rsidR="00FD4C57">
        <w:rPr>
          <w:rFonts w:ascii="Times New Roman" w:hAnsi="Times New Roman" w:cs="Times New Roman"/>
          <w:sz w:val="28"/>
          <w:szCs w:val="28"/>
          <w:lang w:val="ru-RU"/>
        </w:rPr>
        <w:t xml:space="preserve"> </w:t>
      </w:r>
      <w:r w:rsidR="00FD4C57" w:rsidRPr="003B754B">
        <w:rPr>
          <w:rFonts w:ascii="Times New Roman" w:hAnsi="Times New Roman" w:cs="Times New Roman"/>
          <w:sz w:val="28"/>
          <w:szCs w:val="28"/>
          <w:lang w:val="uk-UA"/>
        </w:rPr>
        <w:t xml:space="preserve">зразок </w:t>
      </w:r>
      <w:r w:rsidR="00FD4C57" w:rsidRPr="003B754B">
        <w:rPr>
          <w:rFonts w:ascii="Times New Roman" w:hAnsi="Times New Roman" w:cs="Times New Roman"/>
          <w:sz w:val="28"/>
          <w:szCs w:val="28"/>
          <w:lang w:val="uk-UA"/>
        </w:rPr>
        <w:fldChar w:fldCharType="begin"/>
      </w:r>
      <w:r w:rsidR="00FD4C57" w:rsidRPr="003B754B">
        <w:rPr>
          <w:rFonts w:ascii="Times New Roman" w:hAnsi="Times New Roman" w:cs="Times New Roman"/>
          <w:sz w:val="28"/>
          <w:szCs w:val="28"/>
          <w:lang w:val="uk-UA"/>
        </w:rPr>
        <w:instrText xml:space="preserve"> = 1 \* GB3 </w:instrText>
      </w:r>
      <w:r w:rsidR="00FD4C57" w:rsidRPr="003B754B">
        <w:rPr>
          <w:rFonts w:ascii="Times New Roman" w:hAnsi="Times New Roman" w:cs="Times New Roman"/>
          <w:sz w:val="28"/>
          <w:szCs w:val="28"/>
          <w:lang w:val="uk-UA"/>
        </w:rPr>
        <w:fldChar w:fldCharType="separate"/>
      </w:r>
      <w:r w:rsidR="00FD4C57" w:rsidRPr="003B754B">
        <w:rPr>
          <w:rFonts w:ascii="Times New Roman" w:eastAsia="SimSun" w:hAnsi="Times New Roman" w:cs="Times New Roman"/>
          <w:noProof/>
          <w:sz w:val="28"/>
          <w:szCs w:val="28"/>
          <w:lang w:val="uk-UA"/>
        </w:rPr>
        <w:t>I</w:t>
      </w:r>
      <w:r w:rsidR="00FD4C57" w:rsidRPr="003B754B">
        <w:rPr>
          <w:rFonts w:ascii="Times New Roman" w:hAnsi="Times New Roman" w:cs="Times New Roman"/>
          <w:sz w:val="28"/>
          <w:szCs w:val="28"/>
          <w:lang w:val="uk-UA"/>
        </w:rPr>
        <w:fldChar w:fldCharType="end"/>
      </w:r>
    </w:p>
    <w:p w14:paraId="7E09FF03" w14:textId="77777777" w:rsidR="00643A76" w:rsidRDefault="00643A76" w:rsidP="00976A47">
      <w:pPr>
        <w:pStyle w:val="aff2"/>
        <w:ind w:firstLine="0"/>
        <w:rPr>
          <w:rFonts w:eastAsia="SimSun"/>
        </w:rPr>
      </w:pPr>
    </w:p>
    <w:p w14:paraId="608918D7" w14:textId="77777777" w:rsidR="00832F1A" w:rsidRPr="00976A47" w:rsidRDefault="00832F1A" w:rsidP="00976A47">
      <w:pPr>
        <w:pStyle w:val="aff2"/>
        <w:rPr>
          <w:rFonts w:eastAsia="SimSun"/>
        </w:rPr>
      </w:pPr>
      <w:r w:rsidRPr="003B754B">
        <w:rPr>
          <w:rFonts w:eastAsia="SimSun"/>
        </w:rPr>
        <w:t>Табліці 3.</w:t>
      </w:r>
      <w:r w:rsidR="00A256D2" w:rsidRPr="003B754B">
        <w:rPr>
          <w:rFonts w:eastAsia="SimSun"/>
        </w:rPr>
        <w:t>9</w:t>
      </w:r>
      <w:r w:rsidRPr="003B754B">
        <w:t xml:space="preserve"> </w:t>
      </w:r>
      <w:r w:rsidR="006E55C5" w:rsidRPr="003B754B">
        <w:t>–</w:t>
      </w:r>
      <w:r w:rsidR="00442DE6" w:rsidRPr="003B754B">
        <w:t xml:space="preserve"> </w:t>
      </w:r>
      <w:r w:rsidRPr="003B754B">
        <w:rPr>
          <w:rFonts w:eastAsia="SimSun"/>
        </w:rPr>
        <w:t>Умови вимірювання</w:t>
      </w:r>
      <w:r w:rsidR="00A04CEB" w:rsidRPr="003B754B">
        <w:rPr>
          <w:rFonts w:eastAsia="SimSun"/>
        </w:rPr>
        <w:t xml:space="preserve"> </w:t>
      </w:r>
      <w:r w:rsidR="00976A47" w:rsidRPr="00976A47">
        <w:rPr>
          <w:rFonts w:eastAsia="SimSun"/>
        </w:rPr>
        <w:t xml:space="preserve">зразок </w:t>
      </w:r>
      <w:r w:rsidR="00976A47" w:rsidRPr="00976A47">
        <w:rPr>
          <w:rFonts w:eastAsia="SimSun"/>
        </w:rPr>
        <w:fldChar w:fldCharType="begin"/>
      </w:r>
      <w:r w:rsidR="00976A47" w:rsidRPr="00976A47">
        <w:rPr>
          <w:rFonts w:eastAsia="SimSun"/>
        </w:rPr>
        <w:instrText xml:space="preserve"> = 1 \* GB3 </w:instrText>
      </w:r>
      <w:r w:rsidR="00976A47" w:rsidRPr="00976A47">
        <w:rPr>
          <w:rFonts w:eastAsia="SimSun"/>
        </w:rPr>
        <w:fldChar w:fldCharType="separate"/>
      </w:r>
      <w:r w:rsidR="00976A47" w:rsidRPr="00976A47">
        <w:rPr>
          <w:rFonts w:eastAsia="SimSun"/>
        </w:rPr>
        <w:t>I</w:t>
      </w:r>
      <w:r w:rsidR="00976A47" w:rsidRPr="00976A47">
        <w:rPr>
          <w:rFonts w:eastAsia="SimSun"/>
        </w:rPr>
        <w:fldChar w:fldCharType="end"/>
      </w:r>
    </w:p>
    <w:bookmarkEnd w:id="279"/>
    <w:p w14:paraId="068AC89A" w14:textId="77777777" w:rsidR="00032A60" w:rsidRPr="003B754B" w:rsidRDefault="00562C65" w:rsidP="00832F1A">
      <w:pPr>
        <w:shd w:val="clear" w:color="auto" w:fill="3366FF"/>
        <w:autoSpaceDE w:val="0"/>
        <w:autoSpaceDN w:val="0"/>
        <w:spacing w:line="240" w:lineRule="auto"/>
        <w:rPr>
          <w:rFonts w:eastAsia="MS PGothic"/>
          <w:b/>
          <w:color w:val="FFFFFF"/>
          <w:sz w:val="28"/>
          <w:szCs w:val="28"/>
          <w:lang w:val="ru-RU"/>
        </w:rPr>
      </w:pPr>
      <w:r w:rsidRPr="003B754B">
        <w:rPr>
          <w:rFonts w:eastAsia="MS PGothic"/>
          <w:b/>
          <w:color w:val="FFFFFF"/>
          <w:sz w:val="28"/>
          <w:szCs w:val="28"/>
        </w:rPr>
        <w:t>Measurement cond</w:t>
      </w:r>
      <w:r w:rsidR="003C7765" w:rsidRPr="003B754B">
        <w:rPr>
          <w:rFonts w:eastAsia="MS PGothic"/>
          <w:b/>
          <w:color w:val="FFFFFF"/>
          <w:sz w:val="28"/>
          <w:szCs w:val="28"/>
        </w:rPr>
        <w:t>I</w:t>
      </w:r>
      <w:r w:rsidRPr="003B754B">
        <w:rPr>
          <w:rFonts w:eastAsia="MS PGothic"/>
          <w:b/>
          <w:color w:val="FFFFFF"/>
          <w:sz w:val="28"/>
          <w:szCs w:val="28"/>
        </w:rPr>
        <w:t>t</w:t>
      </w:r>
      <w:r w:rsidR="003C7765" w:rsidRPr="003B754B">
        <w:rPr>
          <w:rFonts w:eastAsia="MS PGothic"/>
          <w:b/>
          <w:color w:val="FFFFFF"/>
          <w:sz w:val="28"/>
          <w:szCs w:val="28"/>
        </w:rPr>
        <w:t>I</w:t>
      </w:r>
      <w:r w:rsidRPr="003B754B">
        <w:rPr>
          <w:rFonts w:eastAsia="MS PGothic"/>
          <w:b/>
          <w:color w:val="FFFFFF"/>
          <w:sz w:val="28"/>
          <w:szCs w:val="28"/>
        </w:rPr>
        <w:t>on</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275"/>
        <w:gridCol w:w="2669"/>
        <w:gridCol w:w="2711"/>
      </w:tblGrid>
      <w:tr w:rsidR="00032A60" w:rsidRPr="003B754B" w14:paraId="7571EDCD" w14:textId="77777777" w:rsidTr="006340EF">
        <w:trPr>
          <w:trHeight w:val="264"/>
        </w:trPr>
        <w:tc>
          <w:tcPr>
            <w:tcW w:w="2268" w:type="dxa"/>
            <w:shd w:val="clear" w:color="auto" w:fill="auto"/>
          </w:tcPr>
          <w:p w14:paraId="153E5CEB" w14:textId="77777777" w:rsidR="00032A60" w:rsidRPr="003B754B" w:rsidRDefault="00562C65">
            <w:pPr>
              <w:autoSpaceDE w:val="0"/>
              <w:autoSpaceDN w:val="0"/>
              <w:snapToGrid w:val="0"/>
              <w:ind w:firstLine="0"/>
              <w:rPr>
                <w:rFonts w:eastAsia="MS PGothic"/>
                <w:sz w:val="21"/>
                <w:szCs w:val="21"/>
              </w:rPr>
            </w:pPr>
            <w:r w:rsidRPr="003B754B">
              <w:rPr>
                <w:rFonts w:eastAsia="MS PGothic"/>
                <w:sz w:val="21"/>
                <w:szCs w:val="21"/>
              </w:rPr>
              <w:t>X</w:t>
            </w:r>
            <w:r w:rsidR="00001A0A" w:rsidRPr="003B754B">
              <w:rPr>
                <w:rFonts w:eastAsia="MS PGothic"/>
                <w:sz w:val="21"/>
                <w:szCs w:val="21"/>
              </w:rPr>
              <w:t xml:space="preserve">– </w:t>
            </w:r>
            <w:r w:rsidRPr="003B754B">
              <w:rPr>
                <w:rFonts w:eastAsia="MS PGothic"/>
                <w:sz w:val="21"/>
                <w:szCs w:val="21"/>
              </w:rPr>
              <w:t>Ray</w:t>
            </w:r>
          </w:p>
        </w:tc>
        <w:tc>
          <w:tcPr>
            <w:tcW w:w="2275" w:type="dxa"/>
            <w:shd w:val="clear" w:color="auto" w:fill="auto"/>
          </w:tcPr>
          <w:p w14:paraId="147F53DA"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30 kV , 30 mA</w:t>
            </w:r>
          </w:p>
        </w:tc>
        <w:tc>
          <w:tcPr>
            <w:tcW w:w="2669" w:type="dxa"/>
            <w:shd w:val="clear" w:color="auto" w:fill="auto"/>
          </w:tcPr>
          <w:p w14:paraId="73C099AD" w14:textId="77777777" w:rsidR="00032A60" w:rsidRPr="003B754B" w:rsidRDefault="00562C65">
            <w:pPr>
              <w:autoSpaceDE w:val="0"/>
              <w:autoSpaceDN w:val="0"/>
              <w:snapToGrid w:val="0"/>
              <w:ind w:firstLine="0"/>
              <w:rPr>
                <w:rFonts w:eastAsia="MS PGothic"/>
                <w:sz w:val="21"/>
                <w:szCs w:val="21"/>
              </w:rPr>
            </w:pPr>
            <w:r w:rsidRPr="003B754B">
              <w:rPr>
                <w:rFonts w:eastAsia="MS PGothic"/>
                <w:sz w:val="21"/>
                <w:szCs w:val="21"/>
              </w:rPr>
              <w:t>Scan speed / Durat</w:t>
            </w:r>
            <w:r w:rsidR="003C7765" w:rsidRPr="003B754B">
              <w:rPr>
                <w:rFonts w:eastAsia="MS PGothic"/>
                <w:sz w:val="21"/>
                <w:szCs w:val="21"/>
              </w:rPr>
              <w:t>I</w:t>
            </w:r>
            <w:r w:rsidRPr="003B754B">
              <w:rPr>
                <w:rFonts w:eastAsia="MS PGothic"/>
                <w:sz w:val="21"/>
                <w:szCs w:val="21"/>
              </w:rPr>
              <w:t>on t</w:t>
            </w:r>
            <w:r w:rsidR="003C7765" w:rsidRPr="003B754B">
              <w:rPr>
                <w:rFonts w:eastAsia="MS PGothic"/>
                <w:sz w:val="21"/>
                <w:szCs w:val="21"/>
              </w:rPr>
              <w:t>I</w:t>
            </w:r>
            <w:r w:rsidRPr="003B754B">
              <w:rPr>
                <w:rFonts w:eastAsia="MS PGothic"/>
                <w:sz w:val="21"/>
                <w:szCs w:val="21"/>
              </w:rPr>
              <w:t>me</w:t>
            </w:r>
          </w:p>
        </w:tc>
        <w:tc>
          <w:tcPr>
            <w:tcW w:w="2711" w:type="dxa"/>
            <w:shd w:val="clear" w:color="auto" w:fill="auto"/>
          </w:tcPr>
          <w:p w14:paraId="3ED466A0"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2.0000 deg./m</w:t>
            </w:r>
            <w:r w:rsidR="003C7765" w:rsidRPr="003B754B">
              <w:rPr>
                <w:rFonts w:eastAsia="MS PGothic"/>
                <w:sz w:val="21"/>
                <w:szCs w:val="21"/>
              </w:rPr>
              <w:t>I</w:t>
            </w:r>
            <w:r w:rsidRPr="003B754B">
              <w:rPr>
                <w:rFonts w:eastAsia="MS PGothic"/>
                <w:sz w:val="21"/>
                <w:szCs w:val="21"/>
              </w:rPr>
              <w:t>n.</w:t>
            </w:r>
          </w:p>
        </w:tc>
      </w:tr>
      <w:tr w:rsidR="00032A60" w:rsidRPr="003B754B" w14:paraId="35BAD5F7" w14:textId="77777777" w:rsidTr="006340EF">
        <w:trPr>
          <w:trHeight w:hRule="exact" w:val="293"/>
        </w:trPr>
        <w:tc>
          <w:tcPr>
            <w:tcW w:w="2268" w:type="dxa"/>
            <w:shd w:val="clear" w:color="auto" w:fill="auto"/>
            <w:vAlign w:val="center"/>
          </w:tcPr>
          <w:p w14:paraId="2EBCBDF8" w14:textId="77777777" w:rsidR="00032A60" w:rsidRPr="003B754B" w:rsidRDefault="00562C65">
            <w:pPr>
              <w:autoSpaceDE w:val="0"/>
              <w:autoSpaceDN w:val="0"/>
              <w:snapToGrid w:val="0"/>
              <w:ind w:firstLine="0"/>
              <w:rPr>
                <w:rFonts w:eastAsia="MS PGothic"/>
                <w:sz w:val="21"/>
                <w:szCs w:val="21"/>
              </w:rPr>
            </w:pPr>
            <w:r w:rsidRPr="003B754B">
              <w:rPr>
                <w:rFonts w:eastAsia="MS PGothic"/>
                <w:sz w:val="21"/>
                <w:szCs w:val="21"/>
              </w:rPr>
              <w:t>Gon</w:t>
            </w:r>
            <w:r w:rsidR="003C7765" w:rsidRPr="003B754B">
              <w:rPr>
                <w:rFonts w:eastAsia="MS PGothic"/>
                <w:sz w:val="21"/>
                <w:szCs w:val="21"/>
              </w:rPr>
              <w:t>I</w:t>
            </w:r>
            <w:r w:rsidRPr="003B754B">
              <w:rPr>
                <w:rFonts w:eastAsia="MS PGothic"/>
                <w:sz w:val="21"/>
                <w:szCs w:val="21"/>
              </w:rPr>
              <w:t>ometer</w:t>
            </w:r>
          </w:p>
        </w:tc>
        <w:tc>
          <w:tcPr>
            <w:tcW w:w="2275" w:type="dxa"/>
            <w:shd w:val="clear" w:color="auto" w:fill="auto"/>
            <w:vAlign w:val="center"/>
          </w:tcPr>
          <w:p w14:paraId="19D0AD89" w14:textId="77777777" w:rsidR="00032A60" w:rsidRPr="003B754B" w:rsidRDefault="00032A60">
            <w:pPr>
              <w:autoSpaceDE w:val="0"/>
              <w:autoSpaceDN w:val="0"/>
              <w:snapToGrid w:val="0"/>
              <w:rPr>
                <w:rFonts w:eastAsia="MS PGothic"/>
                <w:sz w:val="21"/>
                <w:szCs w:val="21"/>
              </w:rPr>
            </w:pPr>
          </w:p>
        </w:tc>
        <w:tc>
          <w:tcPr>
            <w:tcW w:w="2669" w:type="dxa"/>
            <w:shd w:val="clear" w:color="auto" w:fill="auto"/>
            <w:vAlign w:val="center"/>
          </w:tcPr>
          <w:p w14:paraId="759E1D75"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Step w</w:t>
            </w:r>
            <w:r w:rsidR="003C7765" w:rsidRPr="003B754B">
              <w:rPr>
                <w:rFonts w:eastAsia="MS PGothic"/>
                <w:sz w:val="21"/>
                <w:szCs w:val="21"/>
              </w:rPr>
              <w:t>I</w:t>
            </w:r>
            <w:r w:rsidRPr="003B754B">
              <w:rPr>
                <w:rFonts w:eastAsia="MS PGothic"/>
                <w:sz w:val="21"/>
                <w:szCs w:val="21"/>
              </w:rPr>
              <w:t>dth</w:t>
            </w:r>
          </w:p>
        </w:tc>
        <w:tc>
          <w:tcPr>
            <w:tcW w:w="2711" w:type="dxa"/>
            <w:shd w:val="clear" w:color="auto" w:fill="auto"/>
            <w:vAlign w:val="center"/>
          </w:tcPr>
          <w:p w14:paraId="4DDD16A7"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0.0400 deg.</w:t>
            </w:r>
          </w:p>
        </w:tc>
      </w:tr>
      <w:tr w:rsidR="00032A60" w:rsidRPr="003B754B" w14:paraId="579B5FC3" w14:textId="77777777" w:rsidTr="006340EF">
        <w:trPr>
          <w:trHeight w:hRule="exact" w:val="293"/>
        </w:trPr>
        <w:tc>
          <w:tcPr>
            <w:tcW w:w="2268" w:type="dxa"/>
            <w:shd w:val="clear" w:color="auto" w:fill="auto"/>
            <w:vAlign w:val="center"/>
          </w:tcPr>
          <w:p w14:paraId="5BAF41A4" w14:textId="77777777" w:rsidR="00032A60" w:rsidRPr="003B754B" w:rsidRDefault="00562C65">
            <w:pPr>
              <w:autoSpaceDE w:val="0"/>
              <w:autoSpaceDN w:val="0"/>
              <w:snapToGrid w:val="0"/>
              <w:ind w:firstLine="0"/>
              <w:rPr>
                <w:rFonts w:eastAsia="MS PGothic"/>
                <w:sz w:val="21"/>
                <w:szCs w:val="21"/>
              </w:rPr>
            </w:pPr>
            <w:r w:rsidRPr="003B754B">
              <w:rPr>
                <w:rFonts w:eastAsia="MS PGothic"/>
                <w:sz w:val="21"/>
                <w:szCs w:val="21"/>
              </w:rPr>
              <w:t>Attachment</w:t>
            </w:r>
          </w:p>
        </w:tc>
        <w:tc>
          <w:tcPr>
            <w:tcW w:w="2275" w:type="dxa"/>
            <w:shd w:val="clear" w:color="auto" w:fill="auto"/>
            <w:vAlign w:val="center"/>
          </w:tcPr>
          <w:p w14:paraId="6D761368" w14:textId="77777777" w:rsidR="00032A60" w:rsidRPr="003B754B" w:rsidRDefault="00001A0A">
            <w:pPr>
              <w:autoSpaceDE w:val="0"/>
              <w:autoSpaceDN w:val="0"/>
              <w:snapToGrid w:val="0"/>
              <w:rPr>
                <w:rFonts w:eastAsia="MS PGothic"/>
                <w:sz w:val="21"/>
                <w:szCs w:val="21"/>
              </w:rPr>
            </w:pPr>
            <w:r w:rsidRPr="003B754B">
              <w:rPr>
                <w:rFonts w:eastAsia="MS PGothic"/>
                <w:sz w:val="21"/>
                <w:szCs w:val="21"/>
              </w:rPr>
              <w:t xml:space="preserve">– </w:t>
            </w:r>
          </w:p>
        </w:tc>
        <w:tc>
          <w:tcPr>
            <w:tcW w:w="2669" w:type="dxa"/>
            <w:shd w:val="clear" w:color="auto" w:fill="auto"/>
            <w:vAlign w:val="center"/>
          </w:tcPr>
          <w:p w14:paraId="65D36D06"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Scan ax</w:t>
            </w:r>
            <w:r w:rsidR="003C7765" w:rsidRPr="003B754B">
              <w:rPr>
                <w:rFonts w:eastAsia="MS PGothic"/>
                <w:sz w:val="21"/>
                <w:szCs w:val="21"/>
              </w:rPr>
              <w:t>I</w:t>
            </w:r>
            <w:r w:rsidRPr="003B754B">
              <w:rPr>
                <w:rFonts w:eastAsia="MS PGothic"/>
                <w:sz w:val="21"/>
                <w:szCs w:val="21"/>
              </w:rPr>
              <w:t>s</w:t>
            </w:r>
          </w:p>
        </w:tc>
        <w:tc>
          <w:tcPr>
            <w:tcW w:w="2711" w:type="dxa"/>
            <w:shd w:val="clear" w:color="auto" w:fill="auto"/>
            <w:vAlign w:val="center"/>
          </w:tcPr>
          <w:p w14:paraId="7B0A5CE9"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2theta/theta</w:t>
            </w:r>
          </w:p>
        </w:tc>
      </w:tr>
      <w:tr w:rsidR="00032A60" w:rsidRPr="003B754B" w14:paraId="3DC85449" w14:textId="77777777" w:rsidTr="006340EF">
        <w:trPr>
          <w:trHeight w:hRule="exact" w:val="293"/>
        </w:trPr>
        <w:tc>
          <w:tcPr>
            <w:tcW w:w="2268" w:type="dxa"/>
            <w:shd w:val="clear" w:color="auto" w:fill="auto"/>
            <w:vAlign w:val="center"/>
          </w:tcPr>
          <w:p w14:paraId="7EB5A543" w14:textId="77777777" w:rsidR="00032A60" w:rsidRPr="003B754B" w:rsidRDefault="00562C65">
            <w:pPr>
              <w:autoSpaceDE w:val="0"/>
              <w:autoSpaceDN w:val="0"/>
              <w:snapToGrid w:val="0"/>
              <w:ind w:firstLine="0"/>
              <w:rPr>
                <w:rFonts w:eastAsia="MS PGothic"/>
                <w:sz w:val="21"/>
                <w:szCs w:val="21"/>
              </w:rPr>
            </w:pPr>
            <w:r w:rsidRPr="003B754B">
              <w:rPr>
                <w:rFonts w:eastAsia="MS PGothic"/>
                <w:sz w:val="21"/>
                <w:szCs w:val="21"/>
              </w:rPr>
              <w:t>F</w:t>
            </w:r>
            <w:r w:rsidR="003C7765" w:rsidRPr="003B754B">
              <w:rPr>
                <w:rFonts w:eastAsia="MS PGothic"/>
                <w:sz w:val="21"/>
                <w:szCs w:val="21"/>
              </w:rPr>
              <w:t>I</w:t>
            </w:r>
            <w:r w:rsidRPr="003B754B">
              <w:rPr>
                <w:rFonts w:eastAsia="MS PGothic"/>
                <w:sz w:val="21"/>
                <w:szCs w:val="21"/>
              </w:rPr>
              <w:t>lter</w:t>
            </w:r>
          </w:p>
        </w:tc>
        <w:tc>
          <w:tcPr>
            <w:tcW w:w="2275" w:type="dxa"/>
            <w:shd w:val="clear" w:color="auto" w:fill="auto"/>
            <w:vAlign w:val="center"/>
          </w:tcPr>
          <w:p w14:paraId="1991EAFC" w14:textId="77777777" w:rsidR="00032A60" w:rsidRPr="003B754B" w:rsidRDefault="00032A60">
            <w:pPr>
              <w:autoSpaceDE w:val="0"/>
              <w:autoSpaceDN w:val="0"/>
              <w:snapToGrid w:val="0"/>
              <w:rPr>
                <w:rFonts w:eastAsia="MS PGothic"/>
                <w:sz w:val="21"/>
                <w:szCs w:val="21"/>
              </w:rPr>
            </w:pPr>
          </w:p>
        </w:tc>
        <w:tc>
          <w:tcPr>
            <w:tcW w:w="2669" w:type="dxa"/>
            <w:shd w:val="clear" w:color="auto" w:fill="auto"/>
            <w:vAlign w:val="center"/>
          </w:tcPr>
          <w:p w14:paraId="0DF091E7"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Scan range</w:t>
            </w:r>
          </w:p>
        </w:tc>
        <w:tc>
          <w:tcPr>
            <w:tcW w:w="2711" w:type="dxa"/>
            <w:shd w:val="clear" w:color="auto" w:fill="auto"/>
            <w:vAlign w:val="center"/>
          </w:tcPr>
          <w:p w14:paraId="611A01EA"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 xml:space="preserve">20.0000 </w:t>
            </w:r>
            <w:r w:rsidR="00001A0A" w:rsidRPr="003B754B">
              <w:rPr>
                <w:rFonts w:eastAsia="MS PGothic"/>
                <w:sz w:val="21"/>
                <w:szCs w:val="21"/>
              </w:rPr>
              <w:t>–</w:t>
            </w:r>
            <w:r w:rsidR="008376CC" w:rsidRPr="003B754B">
              <w:rPr>
                <w:rFonts w:eastAsia="MS PGothic"/>
                <w:sz w:val="21"/>
                <w:szCs w:val="21"/>
              </w:rPr>
              <w:t xml:space="preserve"> </w:t>
            </w:r>
            <w:r w:rsidRPr="003B754B">
              <w:rPr>
                <w:rFonts w:eastAsia="MS PGothic"/>
                <w:sz w:val="21"/>
                <w:szCs w:val="21"/>
              </w:rPr>
              <w:t>120.0000 deg.</w:t>
            </w:r>
          </w:p>
        </w:tc>
      </w:tr>
      <w:tr w:rsidR="00032A60" w:rsidRPr="003B754B" w14:paraId="0557375F" w14:textId="77777777" w:rsidTr="006340EF">
        <w:trPr>
          <w:trHeight w:hRule="exact" w:val="293"/>
        </w:trPr>
        <w:tc>
          <w:tcPr>
            <w:tcW w:w="2268" w:type="dxa"/>
            <w:shd w:val="clear" w:color="auto" w:fill="auto"/>
            <w:vAlign w:val="center"/>
          </w:tcPr>
          <w:p w14:paraId="49564C09" w14:textId="77777777" w:rsidR="00032A60" w:rsidRPr="003B754B" w:rsidRDefault="00562C65">
            <w:pPr>
              <w:autoSpaceDE w:val="0"/>
              <w:autoSpaceDN w:val="0"/>
              <w:snapToGrid w:val="0"/>
              <w:ind w:firstLine="0"/>
              <w:rPr>
                <w:rFonts w:eastAsia="MS PGothic"/>
                <w:sz w:val="21"/>
                <w:szCs w:val="21"/>
              </w:rPr>
            </w:pPr>
            <w:r w:rsidRPr="003B754B">
              <w:rPr>
                <w:rFonts w:eastAsia="MS PGothic"/>
                <w:sz w:val="21"/>
                <w:szCs w:val="21"/>
              </w:rPr>
              <w:t>CBO select</w:t>
            </w:r>
            <w:r w:rsidR="003C7765" w:rsidRPr="003B754B">
              <w:rPr>
                <w:rFonts w:eastAsia="MS PGothic"/>
                <w:sz w:val="21"/>
                <w:szCs w:val="21"/>
              </w:rPr>
              <w:t>I</w:t>
            </w:r>
            <w:r w:rsidRPr="003B754B">
              <w:rPr>
                <w:rFonts w:eastAsia="MS PGothic"/>
                <w:sz w:val="21"/>
                <w:szCs w:val="21"/>
              </w:rPr>
              <w:t>on sl</w:t>
            </w:r>
            <w:r w:rsidR="003C7765" w:rsidRPr="003B754B">
              <w:rPr>
                <w:rFonts w:eastAsia="MS PGothic"/>
                <w:sz w:val="21"/>
                <w:szCs w:val="21"/>
              </w:rPr>
              <w:t>I</w:t>
            </w:r>
            <w:r w:rsidRPr="003B754B">
              <w:rPr>
                <w:rFonts w:eastAsia="MS PGothic"/>
                <w:sz w:val="21"/>
                <w:szCs w:val="21"/>
              </w:rPr>
              <w:t>t</w:t>
            </w:r>
          </w:p>
        </w:tc>
        <w:tc>
          <w:tcPr>
            <w:tcW w:w="2275" w:type="dxa"/>
            <w:shd w:val="clear" w:color="auto" w:fill="auto"/>
            <w:vAlign w:val="center"/>
          </w:tcPr>
          <w:p w14:paraId="0EAFD51B" w14:textId="77777777" w:rsidR="00032A60" w:rsidRPr="003B754B" w:rsidRDefault="00001A0A">
            <w:pPr>
              <w:autoSpaceDE w:val="0"/>
              <w:autoSpaceDN w:val="0"/>
              <w:snapToGrid w:val="0"/>
              <w:rPr>
                <w:rFonts w:eastAsia="MS PGothic"/>
                <w:sz w:val="21"/>
                <w:szCs w:val="21"/>
              </w:rPr>
            </w:pPr>
            <w:r w:rsidRPr="003B754B">
              <w:rPr>
                <w:rFonts w:eastAsia="MS PGothic"/>
                <w:sz w:val="21"/>
                <w:szCs w:val="21"/>
              </w:rPr>
              <w:t xml:space="preserve">– </w:t>
            </w:r>
          </w:p>
        </w:tc>
        <w:tc>
          <w:tcPr>
            <w:tcW w:w="2669" w:type="dxa"/>
            <w:shd w:val="clear" w:color="auto" w:fill="auto"/>
            <w:vAlign w:val="center"/>
          </w:tcPr>
          <w:p w14:paraId="0A8F2C80" w14:textId="77777777" w:rsidR="00032A60" w:rsidRPr="003B754B" w:rsidRDefault="003C7765">
            <w:pPr>
              <w:autoSpaceDE w:val="0"/>
              <w:autoSpaceDN w:val="0"/>
              <w:snapToGrid w:val="0"/>
              <w:rPr>
                <w:rFonts w:eastAsia="MS PGothic"/>
                <w:sz w:val="21"/>
                <w:szCs w:val="21"/>
              </w:rPr>
            </w:pPr>
            <w:r w:rsidRPr="003B754B">
              <w:rPr>
                <w:rFonts w:eastAsia="MS PGothic"/>
                <w:sz w:val="21"/>
                <w:szCs w:val="21"/>
              </w:rPr>
              <w:t>I</w:t>
            </w:r>
            <w:r w:rsidR="00562C65" w:rsidRPr="003B754B">
              <w:rPr>
                <w:rFonts w:eastAsia="MS PGothic"/>
                <w:sz w:val="21"/>
                <w:szCs w:val="21"/>
              </w:rPr>
              <w:t>nc</w:t>
            </w:r>
            <w:r w:rsidRPr="003B754B">
              <w:rPr>
                <w:rFonts w:eastAsia="MS PGothic"/>
                <w:sz w:val="21"/>
                <w:szCs w:val="21"/>
              </w:rPr>
              <w:t>I</w:t>
            </w:r>
            <w:r w:rsidR="00562C65" w:rsidRPr="003B754B">
              <w:rPr>
                <w:rFonts w:eastAsia="MS PGothic"/>
                <w:sz w:val="21"/>
                <w:szCs w:val="21"/>
              </w:rPr>
              <w:t>dent sl</w:t>
            </w:r>
            <w:r w:rsidRPr="003B754B">
              <w:rPr>
                <w:rFonts w:eastAsia="MS PGothic"/>
                <w:sz w:val="21"/>
                <w:szCs w:val="21"/>
              </w:rPr>
              <w:t>I</w:t>
            </w:r>
            <w:r w:rsidR="00562C65" w:rsidRPr="003B754B">
              <w:rPr>
                <w:rFonts w:eastAsia="MS PGothic"/>
                <w:sz w:val="21"/>
                <w:szCs w:val="21"/>
              </w:rPr>
              <w:t>t</w:t>
            </w:r>
          </w:p>
        </w:tc>
        <w:tc>
          <w:tcPr>
            <w:tcW w:w="2711" w:type="dxa"/>
            <w:shd w:val="clear" w:color="auto" w:fill="auto"/>
            <w:vAlign w:val="center"/>
          </w:tcPr>
          <w:p w14:paraId="31AAED1D"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1/2deg.</w:t>
            </w:r>
          </w:p>
        </w:tc>
      </w:tr>
      <w:tr w:rsidR="00032A60" w:rsidRPr="003B754B" w14:paraId="5FAC48A4" w14:textId="77777777" w:rsidTr="006340EF">
        <w:trPr>
          <w:trHeight w:hRule="exact" w:val="293"/>
        </w:trPr>
        <w:tc>
          <w:tcPr>
            <w:tcW w:w="2268" w:type="dxa"/>
            <w:shd w:val="clear" w:color="auto" w:fill="auto"/>
            <w:vAlign w:val="center"/>
          </w:tcPr>
          <w:p w14:paraId="7DF3F613" w14:textId="77777777" w:rsidR="00032A60" w:rsidRPr="003B754B" w:rsidRDefault="00562C65">
            <w:pPr>
              <w:autoSpaceDE w:val="0"/>
              <w:autoSpaceDN w:val="0"/>
              <w:snapToGrid w:val="0"/>
              <w:ind w:firstLine="0"/>
              <w:rPr>
                <w:rFonts w:eastAsia="MS PGothic"/>
                <w:sz w:val="21"/>
                <w:szCs w:val="21"/>
              </w:rPr>
            </w:pPr>
            <w:r w:rsidRPr="003B754B">
              <w:rPr>
                <w:rFonts w:eastAsia="MS PGothic"/>
                <w:sz w:val="21"/>
                <w:szCs w:val="21"/>
              </w:rPr>
              <w:t>D</w:t>
            </w:r>
            <w:r w:rsidR="003C7765" w:rsidRPr="003B754B">
              <w:rPr>
                <w:rFonts w:eastAsia="MS PGothic"/>
                <w:sz w:val="21"/>
                <w:szCs w:val="21"/>
              </w:rPr>
              <w:t>I</w:t>
            </w:r>
            <w:r w:rsidRPr="003B754B">
              <w:rPr>
                <w:rFonts w:eastAsia="MS PGothic"/>
                <w:sz w:val="21"/>
                <w:szCs w:val="21"/>
              </w:rPr>
              <w:t>ffrected beam mono.</w:t>
            </w:r>
          </w:p>
        </w:tc>
        <w:tc>
          <w:tcPr>
            <w:tcW w:w="2275" w:type="dxa"/>
            <w:shd w:val="clear" w:color="auto" w:fill="auto"/>
            <w:vAlign w:val="center"/>
          </w:tcPr>
          <w:p w14:paraId="13342A72"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F</w:t>
            </w:r>
            <w:r w:rsidR="003C7765" w:rsidRPr="003B754B">
              <w:rPr>
                <w:rFonts w:eastAsia="MS PGothic"/>
                <w:sz w:val="21"/>
                <w:szCs w:val="21"/>
              </w:rPr>
              <w:t>I</w:t>
            </w:r>
            <w:r w:rsidRPr="003B754B">
              <w:rPr>
                <w:rFonts w:eastAsia="MS PGothic"/>
                <w:sz w:val="21"/>
                <w:szCs w:val="21"/>
              </w:rPr>
              <w:t>xed Monochro.(U4)</w:t>
            </w:r>
          </w:p>
        </w:tc>
        <w:tc>
          <w:tcPr>
            <w:tcW w:w="2669" w:type="dxa"/>
            <w:shd w:val="clear" w:color="auto" w:fill="auto"/>
            <w:vAlign w:val="center"/>
          </w:tcPr>
          <w:p w14:paraId="534D0E7C"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Length l</w:t>
            </w:r>
            <w:r w:rsidR="003C7765" w:rsidRPr="003B754B">
              <w:rPr>
                <w:rFonts w:eastAsia="MS PGothic"/>
                <w:sz w:val="21"/>
                <w:szCs w:val="21"/>
              </w:rPr>
              <w:t>I</w:t>
            </w:r>
            <w:r w:rsidRPr="003B754B">
              <w:rPr>
                <w:rFonts w:eastAsia="MS PGothic"/>
                <w:sz w:val="21"/>
                <w:szCs w:val="21"/>
              </w:rPr>
              <w:t>m</w:t>
            </w:r>
            <w:r w:rsidR="003C7765" w:rsidRPr="003B754B">
              <w:rPr>
                <w:rFonts w:eastAsia="MS PGothic"/>
                <w:sz w:val="21"/>
                <w:szCs w:val="21"/>
              </w:rPr>
              <w:t>I</w:t>
            </w:r>
            <w:r w:rsidRPr="003B754B">
              <w:rPr>
                <w:rFonts w:eastAsia="MS PGothic"/>
                <w:sz w:val="21"/>
                <w:szCs w:val="21"/>
              </w:rPr>
              <w:t>t</w:t>
            </w:r>
            <w:r w:rsidR="003C7765" w:rsidRPr="003B754B">
              <w:rPr>
                <w:rFonts w:eastAsia="MS PGothic"/>
                <w:sz w:val="21"/>
                <w:szCs w:val="21"/>
              </w:rPr>
              <w:t>I</w:t>
            </w:r>
            <w:r w:rsidRPr="003B754B">
              <w:rPr>
                <w:rFonts w:eastAsia="MS PGothic"/>
                <w:sz w:val="21"/>
                <w:szCs w:val="21"/>
              </w:rPr>
              <w:t>ng sl</w:t>
            </w:r>
            <w:r w:rsidR="003C7765" w:rsidRPr="003B754B">
              <w:rPr>
                <w:rFonts w:eastAsia="MS PGothic"/>
                <w:sz w:val="21"/>
                <w:szCs w:val="21"/>
              </w:rPr>
              <w:t>I</w:t>
            </w:r>
            <w:r w:rsidRPr="003B754B">
              <w:rPr>
                <w:rFonts w:eastAsia="MS PGothic"/>
                <w:sz w:val="21"/>
                <w:szCs w:val="21"/>
              </w:rPr>
              <w:t>t</w:t>
            </w:r>
          </w:p>
        </w:tc>
        <w:tc>
          <w:tcPr>
            <w:tcW w:w="2711" w:type="dxa"/>
            <w:shd w:val="clear" w:color="auto" w:fill="auto"/>
            <w:vAlign w:val="center"/>
          </w:tcPr>
          <w:p w14:paraId="4E31984B" w14:textId="77777777" w:rsidR="00032A60" w:rsidRPr="003B754B" w:rsidRDefault="00001A0A">
            <w:pPr>
              <w:autoSpaceDE w:val="0"/>
              <w:autoSpaceDN w:val="0"/>
              <w:snapToGrid w:val="0"/>
              <w:rPr>
                <w:rFonts w:eastAsia="MS PGothic"/>
                <w:sz w:val="21"/>
                <w:szCs w:val="21"/>
              </w:rPr>
            </w:pPr>
            <w:r w:rsidRPr="003B754B">
              <w:rPr>
                <w:rFonts w:eastAsia="MS PGothic"/>
                <w:sz w:val="21"/>
                <w:szCs w:val="21"/>
              </w:rPr>
              <w:t xml:space="preserve">– </w:t>
            </w:r>
          </w:p>
        </w:tc>
      </w:tr>
      <w:tr w:rsidR="00032A60" w:rsidRPr="003B754B" w14:paraId="6CD54475" w14:textId="77777777" w:rsidTr="006340EF">
        <w:trPr>
          <w:trHeight w:hRule="exact" w:val="293"/>
        </w:trPr>
        <w:tc>
          <w:tcPr>
            <w:tcW w:w="2268" w:type="dxa"/>
            <w:shd w:val="clear" w:color="auto" w:fill="auto"/>
            <w:vAlign w:val="center"/>
          </w:tcPr>
          <w:p w14:paraId="6F6B9BC9" w14:textId="77777777" w:rsidR="00032A60" w:rsidRPr="003B754B" w:rsidRDefault="00562C65">
            <w:pPr>
              <w:autoSpaceDE w:val="0"/>
              <w:autoSpaceDN w:val="0"/>
              <w:snapToGrid w:val="0"/>
              <w:ind w:firstLine="0"/>
              <w:rPr>
                <w:rFonts w:eastAsia="MS PGothic"/>
                <w:sz w:val="21"/>
                <w:szCs w:val="21"/>
              </w:rPr>
            </w:pPr>
            <w:r w:rsidRPr="003B754B">
              <w:rPr>
                <w:rFonts w:eastAsia="MS PGothic"/>
                <w:sz w:val="21"/>
                <w:szCs w:val="21"/>
              </w:rPr>
              <w:t>Detector</w:t>
            </w:r>
          </w:p>
        </w:tc>
        <w:tc>
          <w:tcPr>
            <w:tcW w:w="2275" w:type="dxa"/>
            <w:shd w:val="clear" w:color="auto" w:fill="auto"/>
            <w:vAlign w:val="center"/>
          </w:tcPr>
          <w:p w14:paraId="0E44508E"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Sc</w:t>
            </w:r>
            <w:r w:rsidR="003C7765" w:rsidRPr="003B754B">
              <w:rPr>
                <w:rFonts w:eastAsia="MS PGothic"/>
                <w:sz w:val="21"/>
                <w:szCs w:val="21"/>
              </w:rPr>
              <w:t>I</w:t>
            </w:r>
            <w:r w:rsidRPr="003B754B">
              <w:rPr>
                <w:rFonts w:eastAsia="MS PGothic"/>
                <w:sz w:val="21"/>
                <w:szCs w:val="21"/>
              </w:rPr>
              <w:t>nt</w:t>
            </w:r>
            <w:r w:rsidR="003C7765" w:rsidRPr="003B754B">
              <w:rPr>
                <w:rFonts w:eastAsia="MS PGothic"/>
                <w:sz w:val="21"/>
                <w:szCs w:val="21"/>
              </w:rPr>
              <w:t>I</w:t>
            </w:r>
            <w:r w:rsidRPr="003B754B">
              <w:rPr>
                <w:rFonts w:eastAsia="MS PGothic"/>
                <w:sz w:val="21"/>
                <w:szCs w:val="21"/>
              </w:rPr>
              <w:t>llat</w:t>
            </w:r>
            <w:r w:rsidR="003C7765" w:rsidRPr="003B754B">
              <w:rPr>
                <w:rFonts w:eastAsia="MS PGothic"/>
                <w:sz w:val="21"/>
                <w:szCs w:val="21"/>
              </w:rPr>
              <w:t>I</w:t>
            </w:r>
            <w:r w:rsidRPr="003B754B">
              <w:rPr>
                <w:rFonts w:eastAsia="MS PGothic"/>
                <w:sz w:val="21"/>
                <w:szCs w:val="21"/>
              </w:rPr>
              <w:t>on counter</w:t>
            </w:r>
          </w:p>
        </w:tc>
        <w:tc>
          <w:tcPr>
            <w:tcW w:w="2669" w:type="dxa"/>
            <w:shd w:val="clear" w:color="auto" w:fill="auto"/>
            <w:vAlign w:val="center"/>
          </w:tcPr>
          <w:p w14:paraId="6DD305AA"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Rece</w:t>
            </w:r>
            <w:r w:rsidR="003C7765" w:rsidRPr="003B754B">
              <w:rPr>
                <w:rFonts w:eastAsia="MS PGothic"/>
                <w:sz w:val="21"/>
                <w:szCs w:val="21"/>
              </w:rPr>
              <w:t>I</w:t>
            </w:r>
            <w:r w:rsidRPr="003B754B">
              <w:rPr>
                <w:rFonts w:eastAsia="MS PGothic"/>
                <w:sz w:val="21"/>
                <w:szCs w:val="21"/>
              </w:rPr>
              <w:t>v</w:t>
            </w:r>
            <w:r w:rsidR="003C7765" w:rsidRPr="003B754B">
              <w:rPr>
                <w:rFonts w:eastAsia="MS PGothic"/>
                <w:sz w:val="21"/>
                <w:szCs w:val="21"/>
              </w:rPr>
              <w:t>I</w:t>
            </w:r>
            <w:r w:rsidRPr="003B754B">
              <w:rPr>
                <w:rFonts w:eastAsia="MS PGothic"/>
                <w:sz w:val="21"/>
                <w:szCs w:val="21"/>
              </w:rPr>
              <w:t>ng sl</w:t>
            </w:r>
            <w:r w:rsidR="003C7765" w:rsidRPr="003B754B">
              <w:rPr>
                <w:rFonts w:eastAsia="MS PGothic"/>
                <w:sz w:val="21"/>
                <w:szCs w:val="21"/>
              </w:rPr>
              <w:t>I</w:t>
            </w:r>
            <w:r w:rsidRPr="003B754B">
              <w:rPr>
                <w:rFonts w:eastAsia="MS PGothic"/>
                <w:sz w:val="21"/>
                <w:szCs w:val="21"/>
              </w:rPr>
              <w:t>t #1</w:t>
            </w:r>
          </w:p>
        </w:tc>
        <w:tc>
          <w:tcPr>
            <w:tcW w:w="2711" w:type="dxa"/>
            <w:shd w:val="clear" w:color="auto" w:fill="auto"/>
            <w:vAlign w:val="center"/>
          </w:tcPr>
          <w:p w14:paraId="538D3FCC"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1/2deg.</w:t>
            </w:r>
          </w:p>
        </w:tc>
      </w:tr>
      <w:tr w:rsidR="00032A60" w:rsidRPr="003B754B" w14:paraId="0FA6897A" w14:textId="77777777" w:rsidTr="006340EF">
        <w:trPr>
          <w:trHeight w:hRule="exact" w:val="293"/>
        </w:trPr>
        <w:tc>
          <w:tcPr>
            <w:tcW w:w="2268" w:type="dxa"/>
            <w:shd w:val="clear" w:color="auto" w:fill="auto"/>
            <w:vAlign w:val="center"/>
          </w:tcPr>
          <w:p w14:paraId="4CB0240E" w14:textId="77777777" w:rsidR="00032A60" w:rsidRPr="003B754B" w:rsidRDefault="00562C65">
            <w:pPr>
              <w:autoSpaceDE w:val="0"/>
              <w:autoSpaceDN w:val="0"/>
              <w:snapToGrid w:val="0"/>
              <w:ind w:firstLine="0"/>
              <w:rPr>
                <w:rFonts w:eastAsia="MS PGothic"/>
                <w:sz w:val="21"/>
                <w:szCs w:val="21"/>
              </w:rPr>
            </w:pPr>
            <w:r w:rsidRPr="003B754B">
              <w:rPr>
                <w:rFonts w:eastAsia="MS PGothic"/>
                <w:sz w:val="21"/>
                <w:szCs w:val="21"/>
              </w:rPr>
              <w:t>Scan mode</w:t>
            </w:r>
          </w:p>
        </w:tc>
        <w:tc>
          <w:tcPr>
            <w:tcW w:w="2275" w:type="dxa"/>
            <w:shd w:val="clear" w:color="auto" w:fill="auto"/>
            <w:vAlign w:val="center"/>
          </w:tcPr>
          <w:p w14:paraId="1C640820"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CONT</w:t>
            </w:r>
            <w:r w:rsidR="003C7765" w:rsidRPr="003B754B">
              <w:rPr>
                <w:rFonts w:eastAsia="MS PGothic"/>
                <w:sz w:val="21"/>
                <w:szCs w:val="21"/>
              </w:rPr>
              <w:t>I</w:t>
            </w:r>
            <w:r w:rsidRPr="003B754B">
              <w:rPr>
                <w:rFonts w:eastAsia="MS PGothic"/>
                <w:sz w:val="21"/>
                <w:szCs w:val="21"/>
              </w:rPr>
              <w:t>NUOUS</w:t>
            </w:r>
          </w:p>
        </w:tc>
        <w:tc>
          <w:tcPr>
            <w:tcW w:w="2669" w:type="dxa"/>
            <w:shd w:val="clear" w:color="auto" w:fill="auto"/>
            <w:vAlign w:val="center"/>
          </w:tcPr>
          <w:p w14:paraId="449881B3"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Rece</w:t>
            </w:r>
            <w:r w:rsidR="003C7765" w:rsidRPr="003B754B">
              <w:rPr>
                <w:rFonts w:eastAsia="MS PGothic"/>
                <w:sz w:val="21"/>
                <w:szCs w:val="21"/>
              </w:rPr>
              <w:t>I</w:t>
            </w:r>
            <w:r w:rsidRPr="003B754B">
              <w:rPr>
                <w:rFonts w:eastAsia="MS PGothic"/>
                <w:sz w:val="21"/>
                <w:szCs w:val="21"/>
              </w:rPr>
              <w:t>v</w:t>
            </w:r>
            <w:r w:rsidR="003C7765" w:rsidRPr="003B754B">
              <w:rPr>
                <w:rFonts w:eastAsia="MS PGothic"/>
                <w:sz w:val="21"/>
                <w:szCs w:val="21"/>
              </w:rPr>
              <w:t>I</w:t>
            </w:r>
            <w:r w:rsidRPr="003B754B">
              <w:rPr>
                <w:rFonts w:eastAsia="MS PGothic"/>
                <w:sz w:val="21"/>
                <w:szCs w:val="21"/>
              </w:rPr>
              <w:t>ng sl</w:t>
            </w:r>
            <w:r w:rsidR="003C7765" w:rsidRPr="003B754B">
              <w:rPr>
                <w:rFonts w:eastAsia="MS PGothic"/>
                <w:sz w:val="21"/>
                <w:szCs w:val="21"/>
              </w:rPr>
              <w:t>I</w:t>
            </w:r>
            <w:r w:rsidRPr="003B754B">
              <w:rPr>
                <w:rFonts w:eastAsia="MS PGothic"/>
                <w:sz w:val="21"/>
                <w:szCs w:val="21"/>
              </w:rPr>
              <w:t>t #2</w:t>
            </w:r>
          </w:p>
        </w:tc>
        <w:tc>
          <w:tcPr>
            <w:tcW w:w="2711" w:type="dxa"/>
            <w:shd w:val="clear" w:color="auto" w:fill="auto"/>
            <w:vAlign w:val="center"/>
          </w:tcPr>
          <w:p w14:paraId="29B49435"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0.45mm</w:t>
            </w:r>
          </w:p>
        </w:tc>
      </w:tr>
    </w:tbl>
    <w:p w14:paraId="02F4C718" w14:textId="77777777" w:rsidR="00120737" w:rsidRPr="003B754B" w:rsidRDefault="00120737" w:rsidP="004A76B0">
      <w:pPr>
        <w:pStyle w:val="aff0"/>
        <w:topLinePunct/>
        <w:spacing w:line="360" w:lineRule="auto"/>
        <w:ind w:rightChars="-218" w:right="-567" w:firstLine="709"/>
        <w:rPr>
          <w:rFonts w:ascii="Times New Roman" w:eastAsia="SimSun" w:hAnsi="Times New Roman" w:cs="Times New Roman"/>
          <w:sz w:val="28"/>
          <w:szCs w:val="28"/>
          <w:lang w:val="uk-UA"/>
        </w:rPr>
      </w:pPr>
    </w:p>
    <w:p w14:paraId="038698EC" w14:textId="77777777" w:rsidR="00832F1A" w:rsidRPr="003B754B" w:rsidRDefault="006340EF" w:rsidP="004A76B0">
      <w:pPr>
        <w:pStyle w:val="aff0"/>
        <w:topLinePunct/>
        <w:spacing w:line="360" w:lineRule="auto"/>
        <w:ind w:rightChars="-218" w:right="-567" w:firstLine="709"/>
        <w:rPr>
          <w:rFonts w:ascii="Times New Roman" w:eastAsia="SimSun" w:hAnsi="Times New Roman" w:cs="Times New Roman"/>
          <w:sz w:val="28"/>
          <w:szCs w:val="28"/>
          <w:lang w:val="uk-UA"/>
        </w:rPr>
      </w:pPr>
      <w:r w:rsidRPr="003B754B">
        <w:rPr>
          <w:rFonts w:ascii="Times New Roman" w:eastAsia="SimSun" w:hAnsi="Times New Roman" w:cs="Times New Roman"/>
          <w:sz w:val="28"/>
          <w:szCs w:val="28"/>
          <w:lang w:val="uk-UA"/>
        </w:rPr>
        <w:t>Табліці 3.</w:t>
      </w:r>
      <w:r w:rsidR="00A256D2" w:rsidRPr="003B754B">
        <w:rPr>
          <w:rFonts w:ascii="Times New Roman" w:eastAsia="SimSun" w:hAnsi="Times New Roman" w:cs="Times New Roman"/>
          <w:sz w:val="28"/>
          <w:szCs w:val="28"/>
          <w:lang w:val="uk-UA"/>
        </w:rPr>
        <w:t>10</w:t>
      </w:r>
      <w:r w:rsidRPr="003B754B">
        <w:rPr>
          <w:rFonts w:ascii="Times New Roman" w:eastAsia="SimSun" w:hAnsi="Times New Roman" w:cs="Times New Roman"/>
          <w:sz w:val="28"/>
          <w:szCs w:val="28"/>
          <w:lang w:val="uk-UA"/>
        </w:rPr>
        <w:t xml:space="preserve"> </w:t>
      </w:r>
      <w:r w:rsidR="006E55C5" w:rsidRPr="003B754B">
        <w:rPr>
          <w:rFonts w:ascii="Times New Roman" w:hAnsi="Times New Roman" w:cs="Times New Roman"/>
          <w:sz w:val="28"/>
          <w:szCs w:val="28"/>
          <w:lang w:val="ru-RU"/>
        </w:rPr>
        <w:t xml:space="preserve">– </w:t>
      </w:r>
      <w:r w:rsidRPr="003B754B">
        <w:rPr>
          <w:rFonts w:ascii="Times New Roman" w:eastAsia="SimSun" w:hAnsi="Times New Roman" w:cs="Times New Roman"/>
          <w:sz w:val="28"/>
          <w:szCs w:val="28"/>
          <w:lang w:val="uk-UA"/>
        </w:rPr>
        <w:t>Результати якісного аналізу</w:t>
      </w:r>
      <w:r w:rsidR="00B01904" w:rsidRPr="003B754B">
        <w:rPr>
          <w:rFonts w:ascii="Times New Roman" w:eastAsia="SimSun" w:hAnsi="Times New Roman" w:cs="Times New Roman"/>
          <w:sz w:val="28"/>
          <w:szCs w:val="28"/>
          <w:lang w:val="uk-UA"/>
        </w:rPr>
        <w:t xml:space="preserve"> </w:t>
      </w:r>
      <w:bookmarkStart w:id="280" w:name="_Hlk26998398"/>
      <w:r w:rsidR="007A647B" w:rsidRPr="003B754B">
        <w:rPr>
          <w:rFonts w:ascii="Times New Roman" w:eastAsia="SimSun" w:hAnsi="Times New Roman" w:cs="Times New Roman"/>
          <w:sz w:val="28"/>
          <w:szCs w:val="28"/>
          <w:lang w:val="uk-UA"/>
        </w:rPr>
        <w:t xml:space="preserve">зразок </w:t>
      </w:r>
      <w:r w:rsidR="00B01904" w:rsidRPr="003B754B">
        <w:rPr>
          <w:rFonts w:ascii="Times New Roman" w:hAnsi="Times New Roman" w:cs="Times New Roman"/>
          <w:sz w:val="28"/>
          <w:szCs w:val="28"/>
          <w:lang w:val="uk-UA"/>
        </w:rPr>
        <w:fldChar w:fldCharType="begin"/>
      </w:r>
      <w:r w:rsidR="00B01904" w:rsidRPr="003B754B">
        <w:rPr>
          <w:rFonts w:ascii="Times New Roman" w:hAnsi="Times New Roman" w:cs="Times New Roman"/>
          <w:sz w:val="28"/>
          <w:szCs w:val="28"/>
          <w:lang w:val="uk-UA"/>
        </w:rPr>
        <w:instrText xml:space="preserve"> = 1 \* GB3 </w:instrText>
      </w:r>
      <w:r w:rsidR="00B01904" w:rsidRPr="003B754B">
        <w:rPr>
          <w:rFonts w:ascii="Times New Roman" w:hAnsi="Times New Roman" w:cs="Times New Roman"/>
          <w:sz w:val="28"/>
          <w:szCs w:val="28"/>
          <w:lang w:val="uk-UA"/>
        </w:rPr>
        <w:fldChar w:fldCharType="separate"/>
      </w:r>
      <w:r w:rsidR="003C7765" w:rsidRPr="003B754B">
        <w:rPr>
          <w:rFonts w:ascii="Times New Roman" w:eastAsia="SimSun" w:hAnsi="Times New Roman" w:cs="Times New Roman"/>
          <w:noProof/>
          <w:sz w:val="28"/>
          <w:szCs w:val="28"/>
          <w:lang w:val="uk-UA"/>
        </w:rPr>
        <w:t>I</w:t>
      </w:r>
      <w:r w:rsidR="00B01904" w:rsidRPr="003B754B">
        <w:rPr>
          <w:rFonts w:ascii="Times New Roman" w:hAnsi="Times New Roman" w:cs="Times New Roman"/>
          <w:sz w:val="28"/>
          <w:szCs w:val="28"/>
          <w:lang w:val="uk-UA"/>
        </w:rPr>
        <w:fldChar w:fldCharType="end"/>
      </w:r>
    </w:p>
    <w:bookmarkEnd w:id="280"/>
    <w:p w14:paraId="5DA547DD" w14:textId="77777777" w:rsidR="00032A60" w:rsidRPr="003B754B" w:rsidRDefault="00562C65" w:rsidP="00B01904">
      <w:pPr>
        <w:shd w:val="clear" w:color="auto" w:fill="3366FF"/>
        <w:autoSpaceDE w:val="0"/>
        <w:autoSpaceDN w:val="0"/>
        <w:spacing w:line="240" w:lineRule="auto"/>
        <w:rPr>
          <w:rFonts w:eastAsia="MS PGothic"/>
          <w:b/>
          <w:color w:val="FFFFFF"/>
          <w:sz w:val="28"/>
          <w:szCs w:val="28"/>
        </w:rPr>
      </w:pPr>
      <w:r w:rsidRPr="003B754B">
        <w:rPr>
          <w:rFonts w:eastAsia="MS PGothic"/>
          <w:b/>
          <w:color w:val="FFFFFF"/>
          <w:sz w:val="28"/>
          <w:szCs w:val="28"/>
        </w:rPr>
        <w:t>Qual</w:t>
      </w:r>
      <w:r w:rsidR="003C7765" w:rsidRPr="003B754B">
        <w:rPr>
          <w:rFonts w:eastAsia="MS PGothic"/>
          <w:b/>
          <w:color w:val="FFFFFF"/>
          <w:sz w:val="28"/>
          <w:szCs w:val="28"/>
        </w:rPr>
        <w:t>I</w:t>
      </w:r>
      <w:r w:rsidRPr="003B754B">
        <w:rPr>
          <w:rFonts w:eastAsia="MS PGothic"/>
          <w:b/>
          <w:color w:val="FFFFFF"/>
          <w:sz w:val="28"/>
          <w:szCs w:val="28"/>
        </w:rPr>
        <w:t>tat</w:t>
      </w:r>
      <w:r w:rsidR="003C7765" w:rsidRPr="003B754B">
        <w:rPr>
          <w:rFonts w:eastAsia="MS PGothic"/>
          <w:b/>
          <w:color w:val="FFFFFF"/>
          <w:sz w:val="28"/>
          <w:szCs w:val="28"/>
        </w:rPr>
        <w:t>I</w:t>
      </w:r>
      <w:r w:rsidRPr="003B754B">
        <w:rPr>
          <w:rFonts w:eastAsia="MS PGothic"/>
          <w:b/>
          <w:color w:val="FFFFFF"/>
          <w:sz w:val="28"/>
          <w:szCs w:val="28"/>
        </w:rPr>
        <w:t>ve analys</w:t>
      </w:r>
      <w:r w:rsidR="003C7765" w:rsidRPr="003B754B">
        <w:rPr>
          <w:rFonts w:eastAsia="MS PGothic"/>
          <w:b/>
          <w:color w:val="FFFFFF"/>
          <w:sz w:val="28"/>
          <w:szCs w:val="28"/>
        </w:rPr>
        <w:t>I</w:t>
      </w:r>
      <w:r w:rsidRPr="003B754B">
        <w:rPr>
          <w:rFonts w:eastAsia="MS PGothic"/>
          <w:b/>
          <w:color w:val="FFFFFF"/>
          <w:sz w:val="28"/>
          <w:szCs w:val="28"/>
        </w:rPr>
        <w:t>s results</w:t>
      </w:r>
    </w:p>
    <w:tbl>
      <w:tblPr>
        <w:tblpPr w:leftFromText="180" w:rightFromText="180" w:vertAnchor="text" w:horzAnchor="margin" w:tblpXSpec="center" w:tblpY="137"/>
        <w:tblW w:w="9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559"/>
        <w:gridCol w:w="3544"/>
        <w:gridCol w:w="2307"/>
      </w:tblGrid>
      <w:tr w:rsidR="00032A60" w:rsidRPr="003B754B" w14:paraId="0D24AEE5" w14:textId="77777777" w:rsidTr="006340EF">
        <w:trPr>
          <w:trHeight w:val="290"/>
        </w:trPr>
        <w:tc>
          <w:tcPr>
            <w:tcW w:w="1413" w:type="dxa"/>
            <w:shd w:val="clear" w:color="auto" w:fill="auto"/>
          </w:tcPr>
          <w:p w14:paraId="28C2C79D" w14:textId="77777777" w:rsidR="00032A60" w:rsidRPr="003B754B" w:rsidRDefault="00562C65" w:rsidP="006340EF">
            <w:pPr>
              <w:autoSpaceDE w:val="0"/>
              <w:autoSpaceDN w:val="0"/>
              <w:snapToGrid w:val="0"/>
              <w:spacing w:line="360" w:lineRule="auto"/>
              <w:ind w:firstLine="0"/>
              <w:rPr>
                <w:rFonts w:eastAsia="MS PGothic"/>
                <w:sz w:val="21"/>
                <w:szCs w:val="21"/>
              </w:rPr>
            </w:pPr>
            <w:r w:rsidRPr="003B754B">
              <w:rPr>
                <w:rFonts w:eastAsia="MS PGothic"/>
                <w:sz w:val="21"/>
                <w:szCs w:val="21"/>
              </w:rPr>
              <w:t>Phase name</w:t>
            </w:r>
          </w:p>
        </w:tc>
        <w:tc>
          <w:tcPr>
            <w:tcW w:w="1134" w:type="dxa"/>
            <w:shd w:val="clear" w:color="auto" w:fill="auto"/>
          </w:tcPr>
          <w:p w14:paraId="53709086" w14:textId="77777777" w:rsidR="00032A60" w:rsidRPr="003B754B" w:rsidRDefault="00562C65" w:rsidP="006340EF">
            <w:pPr>
              <w:autoSpaceDE w:val="0"/>
              <w:autoSpaceDN w:val="0"/>
              <w:snapToGrid w:val="0"/>
              <w:spacing w:line="360" w:lineRule="auto"/>
              <w:ind w:firstLine="0"/>
              <w:rPr>
                <w:rFonts w:eastAsia="MS PGothic"/>
                <w:sz w:val="21"/>
                <w:szCs w:val="21"/>
              </w:rPr>
            </w:pPr>
            <w:r w:rsidRPr="003B754B">
              <w:rPr>
                <w:rFonts w:eastAsia="MS PGothic"/>
                <w:sz w:val="21"/>
                <w:szCs w:val="21"/>
              </w:rPr>
              <w:t>Formula</w:t>
            </w:r>
          </w:p>
        </w:tc>
        <w:tc>
          <w:tcPr>
            <w:tcW w:w="1559" w:type="dxa"/>
            <w:shd w:val="clear" w:color="auto" w:fill="auto"/>
          </w:tcPr>
          <w:p w14:paraId="20655141" w14:textId="77777777" w:rsidR="00032A60" w:rsidRPr="003B754B" w:rsidRDefault="00562C65" w:rsidP="006340EF">
            <w:pPr>
              <w:autoSpaceDE w:val="0"/>
              <w:autoSpaceDN w:val="0"/>
              <w:snapToGrid w:val="0"/>
              <w:spacing w:line="360" w:lineRule="auto"/>
              <w:ind w:firstLine="0"/>
              <w:jc w:val="left"/>
              <w:rPr>
                <w:rFonts w:eastAsia="MS PGothic"/>
                <w:sz w:val="21"/>
                <w:szCs w:val="21"/>
              </w:rPr>
            </w:pPr>
            <w:r w:rsidRPr="003B754B">
              <w:rPr>
                <w:rFonts w:eastAsia="MS PGothic"/>
                <w:sz w:val="21"/>
                <w:szCs w:val="21"/>
              </w:rPr>
              <w:t>F</w:t>
            </w:r>
            <w:r w:rsidR="003C7765" w:rsidRPr="003B754B">
              <w:rPr>
                <w:rFonts w:eastAsia="MS PGothic"/>
                <w:sz w:val="21"/>
                <w:szCs w:val="21"/>
              </w:rPr>
              <w:t>I</w:t>
            </w:r>
            <w:r w:rsidRPr="003B754B">
              <w:rPr>
                <w:rFonts w:eastAsia="MS PGothic"/>
                <w:sz w:val="21"/>
                <w:szCs w:val="21"/>
              </w:rPr>
              <w:t>gure of mer</w:t>
            </w:r>
            <w:r w:rsidR="003C7765" w:rsidRPr="003B754B">
              <w:rPr>
                <w:rFonts w:eastAsia="MS PGothic"/>
                <w:sz w:val="21"/>
                <w:szCs w:val="21"/>
              </w:rPr>
              <w:t>I</w:t>
            </w:r>
            <w:r w:rsidRPr="003B754B">
              <w:rPr>
                <w:rFonts w:eastAsia="MS PGothic"/>
                <w:sz w:val="21"/>
                <w:szCs w:val="21"/>
              </w:rPr>
              <w:t>t</w:t>
            </w:r>
          </w:p>
        </w:tc>
        <w:tc>
          <w:tcPr>
            <w:tcW w:w="3544" w:type="dxa"/>
            <w:shd w:val="clear" w:color="auto" w:fill="auto"/>
          </w:tcPr>
          <w:p w14:paraId="69EAE5A8" w14:textId="77777777" w:rsidR="00032A60" w:rsidRPr="003B754B" w:rsidRDefault="00562C65" w:rsidP="006340EF">
            <w:pPr>
              <w:autoSpaceDE w:val="0"/>
              <w:autoSpaceDN w:val="0"/>
              <w:snapToGrid w:val="0"/>
              <w:spacing w:line="360" w:lineRule="auto"/>
              <w:ind w:firstLine="0"/>
              <w:rPr>
                <w:rFonts w:eastAsia="MS PGothic"/>
                <w:sz w:val="21"/>
                <w:szCs w:val="21"/>
              </w:rPr>
            </w:pPr>
            <w:r w:rsidRPr="003B754B">
              <w:rPr>
                <w:rFonts w:eastAsia="MS PGothic"/>
                <w:sz w:val="21"/>
                <w:szCs w:val="21"/>
              </w:rPr>
              <w:t>Phase reg. deta</w:t>
            </w:r>
            <w:r w:rsidR="003C7765" w:rsidRPr="003B754B">
              <w:rPr>
                <w:rFonts w:eastAsia="MS PGothic"/>
                <w:sz w:val="21"/>
                <w:szCs w:val="21"/>
              </w:rPr>
              <w:t>I</w:t>
            </w:r>
            <w:r w:rsidRPr="003B754B">
              <w:rPr>
                <w:rFonts w:eastAsia="MS PGothic"/>
                <w:sz w:val="21"/>
                <w:szCs w:val="21"/>
              </w:rPr>
              <w:t>l</w:t>
            </w:r>
          </w:p>
        </w:tc>
        <w:tc>
          <w:tcPr>
            <w:tcW w:w="2307" w:type="dxa"/>
            <w:shd w:val="clear" w:color="auto" w:fill="auto"/>
          </w:tcPr>
          <w:p w14:paraId="73793CF6" w14:textId="77777777" w:rsidR="00032A60" w:rsidRPr="003B754B" w:rsidRDefault="00562C65" w:rsidP="006340EF">
            <w:pPr>
              <w:autoSpaceDE w:val="0"/>
              <w:autoSpaceDN w:val="0"/>
              <w:snapToGrid w:val="0"/>
              <w:spacing w:line="360" w:lineRule="auto"/>
              <w:ind w:firstLine="0"/>
              <w:jc w:val="left"/>
              <w:rPr>
                <w:rFonts w:eastAsia="MS PGothic"/>
                <w:sz w:val="21"/>
                <w:szCs w:val="21"/>
              </w:rPr>
            </w:pPr>
            <w:r w:rsidRPr="003B754B">
              <w:rPr>
                <w:rFonts w:eastAsia="MS PGothic"/>
                <w:sz w:val="21"/>
                <w:szCs w:val="21"/>
              </w:rPr>
              <w:t>DB card number</w:t>
            </w:r>
          </w:p>
        </w:tc>
      </w:tr>
      <w:tr w:rsidR="00032A60" w:rsidRPr="003B754B" w14:paraId="62960848" w14:textId="77777777" w:rsidTr="006340EF">
        <w:trPr>
          <w:trHeight w:hRule="exact" w:val="322"/>
        </w:trPr>
        <w:tc>
          <w:tcPr>
            <w:tcW w:w="1413" w:type="dxa"/>
            <w:shd w:val="clear" w:color="auto" w:fill="auto"/>
            <w:vAlign w:val="center"/>
          </w:tcPr>
          <w:p w14:paraId="53562EAE" w14:textId="77777777" w:rsidR="00032A60" w:rsidRPr="003B754B" w:rsidRDefault="00562C65">
            <w:pPr>
              <w:autoSpaceDE w:val="0"/>
              <w:autoSpaceDN w:val="0"/>
              <w:snapToGrid w:val="0"/>
              <w:ind w:firstLine="0"/>
              <w:rPr>
                <w:rFonts w:eastAsia="MS PGothic"/>
                <w:sz w:val="21"/>
                <w:szCs w:val="21"/>
              </w:rPr>
            </w:pPr>
            <w:r w:rsidRPr="003B754B">
              <w:rPr>
                <w:rFonts w:eastAsia="MS PGothic"/>
                <w:sz w:val="21"/>
                <w:szCs w:val="21"/>
              </w:rPr>
              <w:t>Alum</w:t>
            </w:r>
            <w:r w:rsidR="003C7765" w:rsidRPr="003B754B">
              <w:rPr>
                <w:rFonts w:eastAsia="MS PGothic"/>
                <w:sz w:val="21"/>
                <w:szCs w:val="21"/>
              </w:rPr>
              <w:t>I</w:t>
            </w:r>
            <w:r w:rsidRPr="003B754B">
              <w:rPr>
                <w:rFonts w:eastAsia="MS PGothic"/>
                <w:sz w:val="21"/>
                <w:szCs w:val="21"/>
              </w:rPr>
              <w:t>num, syn</w:t>
            </w:r>
          </w:p>
        </w:tc>
        <w:tc>
          <w:tcPr>
            <w:tcW w:w="1134" w:type="dxa"/>
            <w:shd w:val="clear" w:color="auto" w:fill="auto"/>
            <w:vAlign w:val="center"/>
          </w:tcPr>
          <w:p w14:paraId="2C49987D" w14:textId="77777777" w:rsidR="00032A60" w:rsidRPr="003B754B" w:rsidRDefault="00562C65">
            <w:pPr>
              <w:autoSpaceDE w:val="0"/>
              <w:autoSpaceDN w:val="0"/>
              <w:snapToGrid w:val="0"/>
              <w:ind w:firstLine="0"/>
              <w:jc w:val="center"/>
              <w:rPr>
                <w:rFonts w:eastAsia="MS PGothic"/>
                <w:sz w:val="21"/>
                <w:szCs w:val="21"/>
              </w:rPr>
            </w:pPr>
            <w:r w:rsidRPr="003B754B">
              <w:rPr>
                <w:rFonts w:eastAsia="MS PGothic"/>
                <w:sz w:val="21"/>
                <w:szCs w:val="21"/>
              </w:rPr>
              <w:t>Al</w:t>
            </w:r>
          </w:p>
        </w:tc>
        <w:tc>
          <w:tcPr>
            <w:tcW w:w="1559" w:type="dxa"/>
            <w:shd w:val="clear" w:color="auto" w:fill="auto"/>
            <w:vAlign w:val="center"/>
          </w:tcPr>
          <w:p w14:paraId="1E6BADA2" w14:textId="77777777" w:rsidR="00032A60" w:rsidRPr="003B754B" w:rsidRDefault="00562C65">
            <w:pPr>
              <w:autoSpaceDE w:val="0"/>
              <w:autoSpaceDN w:val="0"/>
              <w:snapToGrid w:val="0"/>
              <w:ind w:firstLine="0"/>
              <w:jc w:val="center"/>
              <w:rPr>
                <w:rFonts w:eastAsia="MS PGothic"/>
                <w:sz w:val="21"/>
                <w:szCs w:val="21"/>
              </w:rPr>
            </w:pPr>
            <w:r w:rsidRPr="003B754B">
              <w:rPr>
                <w:rFonts w:eastAsia="MS PGothic"/>
                <w:sz w:val="21"/>
                <w:szCs w:val="21"/>
              </w:rPr>
              <w:t>0.509</w:t>
            </w:r>
          </w:p>
        </w:tc>
        <w:tc>
          <w:tcPr>
            <w:tcW w:w="3544" w:type="dxa"/>
            <w:shd w:val="clear" w:color="auto" w:fill="auto"/>
            <w:vAlign w:val="center"/>
          </w:tcPr>
          <w:p w14:paraId="23F0D880" w14:textId="77777777" w:rsidR="00032A60" w:rsidRPr="003B754B" w:rsidRDefault="003C7765">
            <w:pPr>
              <w:autoSpaceDE w:val="0"/>
              <w:autoSpaceDN w:val="0"/>
              <w:snapToGrid w:val="0"/>
              <w:ind w:firstLine="0"/>
              <w:rPr>
                <w:rFonts w:eastAsia="MS PGothic"/>
                <w:sz w:val="21"/>
                <w:szCs w:val="21"/>
              </w:rPr>
            </w:pPr>
            <w:r w:rsidRPr="003B754B">
              <w:rPr>
                <w:rFonts w:eastAsia="MS PGothic"/>
                <w:sz w:val="21"/>
                <w:szCs w:val="21"/>
              </w:rPr>
              <w:t>I</w:t>
            </w:r>
            <w:r w:rsidR="00562C65" w:rsidRPr="003B754B">
              <w:rPr>
                <w:rFonts w:eastAsia="MS PGothic"/>
                <w:sz w:val="21"/>
                <w:szCs w:val="21"/>
              </w:rPr>
              <w:t>CDD (PDF</w:t>
            </w:r>
            <w:r w:rsidR="00001A0A" w:rsidRPr="003B754B">
              <w:rPr>
                <w:rFonts w:eastAsia="MS PGothic"/>
                <w:sz w:val="21"/>
                <w:szCs w:val="21"/>
              </w:rPr>
              <w:t xml:space="preserve">– </w:t>
            </w:r>
            <w:r w:rsidR="00562C65" w:rsidRPr="003B754B">
              <w:rPr>
                <w:rFonts w:eastAsia="MS PGothic"/>
                <w:sz w:val="21"/>
                <w:szCs w:val="21"/>
              </w:rPr>
              <w:t>2/Release 2011) RDB)</w:t>
            </w:r>
          </w:p>
        </w:tc>
        <w:tc>
          <w:tcPr>
            <w:tcW w:w="2307" w:type="dxa"/>
            <w:shd w:val="clear" w:color="auto" w:fill="auto"/>
            <w:vAlign w:val="center"/>
          </w:tcPr>
          <w:p w14:paraId="69AE6643"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00</w:t>
            </w:r>
            <w:r w:rsidR="00001A0A" w:rsidRPr="003B754B">
              <w:rPr>
                <w:rFonts w:eastAsia="MS PGothic"/>
                <w:sz w:val="21"/>
                <w:szCs w:val="21"/>
              </w:rPr>
              <w:t xml:space="preserve">– </w:t>
            </w:r>
            <w:r w:rsidRPr="003B754B">
              <w:rPr>
                <w:rFonts w:eastAsia="MS PGothic"/>
                <w:sz w:val="21"/>
                <w:szCs w:val="21"/>
              </w:rPr>
              <w:t>004</w:t>
            </w:r>
            <w:r w:rsidR="00001A0A" w:rsidRPr="003B754B">
              <w:rPr>
                <w:rFonts w:eastAsia="MS PGothic"/>
                <w:sz w:val="21"/>
                <w:szCs w:val="21"/>
              </w:rPr>
              <w:t xml:space="preserve">– </w:t>
            </w:r>
            <w:r w:rsidRPr="003B754B">
              <w:rPr>
                <w:rFonts w:eastAsia="MS PGothic"/>
                <w:sz w:val="21"/>
                <w:szCs w:val="21"/>
              </w:rPr>
              <w:t>0787</w:t>
            </w:r>
          </w:p>
        </w:tc>
      </w:tr>
      <w:tr w:rsidR="00032A60" w:rsidRPr="003B754B" w14:paraId="70123C0B" w14:textId="77777777" w:rsidTr="006340EF">
        <w:trPr>
          <w:trHeight w:hRule="exact" w:val="322"/>
        </w:trPr>
        <w:tc>
          <w:tcPr>
            <w:tcW w:w="1413" w:type="dxa"/>
            <w:shd w:val="clear" w:color="auto" w:fill="auto"/>
            <w:vAlign w:val="center"/>
          </w:tcPr>
          <w:p w14:paraId="30C89A3C" w14:textId="77777777" w:rsidR="00032A60" w:rsidRPr="003B754B" w:rsidRDefault="00562C65">
            <w:pPr>
              <w:autoSpaceDE w:val="0"/>
              <w:autoSpaceDN w:val="0"/>
              <w:snapToGrid w:val="0"/>
              <w:ind w:firstLine="0"/>
              <w:rPr>
                <w:rFonts w:eastAsia="MS PGothic"/>
                <w:sz w:val="21"/>
                <w:szCs w:val="21"/>
              </w:rPr>
            </w:pPr>
            <w:r w:rsidRPr="003B754B">
              <w:rPr>
                <w:rFonts w:eastAsia="MS PGothic"/>
                <w:sz w:val="21"/>
                <w:szCs w:val="21"/>
              </w:rPr>
              <w:t>Tungsten</w:t>
            </w:r>
          </w:p>
        </w:tc>
        <w:tc>
          <w:tcPr>
            <w:tcW w:w="1134" w:type="dxa"/>
            <w:shd w:val="clear" w:color="auto" w:fill="auto"/>
            <w:vAlign w:val="center"/>
          </w:tcPr>
          <w:p w14:paraId="1AD1AEBD" w14:textId="77777777" w:rsidR="00032A60" w:rsidRPr="003B754B" w:rsidRDefault="00562C65">
            <w:pPr>
              <w:autoSpaceDE w:val="0"/>
              <w:autoSpaceDN w:val="0"/>
              <w:snapToGrid w:val="0"/>
              <w:ind w:firstLine="0"/>
              <w:jc w:val="center"/>
              <w:rPr>
                <w:rFonts w:eastAsia="MS PGothic"/>
                <w:sz w:val="21"/>
                <w:szCs w:val="21"/>
              </w:rPr>
            </w:pPr>
            <w:r w:rsidRPr="003B754B">
              <w:rPr>
                <w:rFonts w:eastAsia="MS PGothic"/>
                <w:sz w:val="21"/>
                <w:szCs w:val="21"/>
              </w:rPr>
              <w:t>W</w:t>
            </w:r>
          </w:p>
        </w:tc>
        <w:tc>
          <w:tcPr>
            <w:tcW w:w="1559" w:type="dxa"/>
            <w:shd w:val="clear" w:color="auto" w:fill="auto"/>
            <w:vAlign w:val="center"/>
          </w:tcPr>
          <w:p w14:paraId="79295250" w14:textId="77777777" w:rsidR="00032A60" w:rsidRPr="003B754B" w:rsidRDefault="00562C65">
            <w:pPr>
              <w:autoSpaceDE w:val="0"/>
              <w:autoSpaceDN w:val="0"/>
              <w:snapToGrid w:val="0"/>
              <w:ind w:firstLine="0"/>
              <w:jc w:val="center"/>
              <w:rPr>
                <w:rFonts w:eastAsia="MS PGothic"/>
                <w:sz w:val="21"/>
                <w:szCs w:val="21"/>
              </w:rPr>
            </w:pPr>
            <w:r w:rsidRPr="003B754B">
              <w:rPr>
                <w:rFonts w:eastAsia="MS PGothic"/>
                <w:sz w:val="21"/>
                <w:szCs w:val="21"/>
              </w:rPr>
              <w:t>0.656</w:t>
            </w:r>
          </w:p>
        </w:tc>
        <w:tc>
          <w:tcPr>
            <w:tcW w:w="3544" w:type="dxa"/>
            <w:shd w:val="clear" w:color="auto" w:fill="auto"/>
            <w:vAlign w:val="center"/>
          </w:tcPr>
          <w:p w14:paraId="4147B61B" w14:textId="77777777" w:rsidR="00032A60" w:rsidRPr="003B754B" w:rsidRDefault="00562C65">
            <w:pPr>
              <w:autoSpaceDE w:val="0"/>
              <w:autoSpaceDN w:val="0"/>
              <w:snapToGrid w:val="0"/>
              <w:ind w:firstLine="0"/>
              <w:rPr>
                <w:rFonts w:eastAsia="MS PGothic"/>
                <w:sz w:val="21"/>
                <w:szCs w:val="21"/>
              </w:rPr>
            </w:pPr>
            <w:r w:rsidRPr="003B754B">
              <w:rPr>
                <w:rFonts w:eastAsia="MS PGothic"/>
                <w:sz w:val="21"/>
                <w:szCs w:val="21"/>
              </w:rPr>
              <w:t>User (COD)</w:t>
            </w:r>
          </w:p>
        </w:tc>
        <w:tc>
          <w:tcPr>
            <w:tcW w:w="2307" w:type="dxa"/>
            <w:shd w:val="clear" w:color="auto" w:fill="auto"/>
            <w:vAlign w:val="center"/>
          </w:tcPr>
          <w:p w14:paraId="77220B23" w14:textId="77777777" w:rsidR="00032A60" w:rsidRPr="003B754B" w:rsidRDefault="00562C65">
            <w:pPr>
              <w:autoSpaceDE w:val="0"/>
              <w:autoSpaceDN w:val="0"/>
              <w:snapToGrid w:val="0"/>
              <w:rPr>
                <w:rFonts w:eastAsia="MS PGothic"/>
                <w:sz w:val="21"/>
                <w:szCs w:val="21"/>
              </w:rPr>
            </w:pPr>
            <w:r w:rsidRPr="003B754B">
              <w:rPr>
                <w:rFonts w:eastAsia="MS PGothic"/>
                <w:sz w:val="21"/>
                <w:szCs w:val="21"/>
              </w:rPr>
              <w:t>9006486</w:t>
            </w:r>
          </w:p>
        </w:tc>
      </w:tr>
      <w:tr w:rsidR="006E544C" w:rsidRPr="003B754B" w14:paraId="5DB4E7C5" w14:textId="77777777" w:rsidTr="00AF79DE">
        <w:trPr>
          <w:trHeight w:hRule="exact" w:val="322"/>
        </w:trPr>
        <w:tc>
          <w:tcPr>
            <w:tcW w:w="9957" w:type="dxa"/>
            <w:gridSpan w:val="5"/>
            <w:shd w:val="clear" w:color="auto" w:fill="auto"/>
            <w:vAlign w:val="center"/>
          </w:tcPr>
          <w:p w14:paraId="0696556E" w14:textId="77777777" w:rsidR="006E544C" w:rsidRPr="003B754B" w:rsidRDefault="00001A0A" w:rsidP="006E544C">
            <w:pPr>
              <w:autoSpaceDE w:val="0"/>
              <w:autoSpaceDN w:val="0"/>
              <w:snapToGrid w:val="0"/>
              <w:ind w:firstLine="0"/>
              <w:jc w:val="center"/>
              <w:rPr>
                <w:rFonts w:eastAsiaTheme="minorEastAsia"/>
                <w:sz w:val="21"/>
                <w:szCs w:val="21"/>
                <w:lang w:val="ru-RU" w:eastAsia="zh-CN"/>
              </w:rPr>
            </w:pPr>
            <w:r w:rsidRPr="003B754B">
              <w:rPr>
                <w:rFonts w:eastAsiaTheme="minorEastAsia"/>
                <w:sz w:val="21"/>
                <w:szCs w:val="21"/>
                <w:lang w:val="ru-RU" w:eastAsia="zh-CN"/>
              </w:rPr>
              <w:t xml:space="preserve">– </w:t>
            </w:r>
          </w:p>
          <w:p w14:paraId="505811EF" w14:textId="77777777" w:rsidR="006E544C" w:rsidRPr="003B754B" w:rsidRDefault="006E544C">
            <w:pPr>
              <w:autoSpaceDE w:val="0"/>
              <w:autoSpaceDN w:val="0"/>
              <w:snapToGrid w:val="0"/>
              <w:rPr>
                <w:rFonts w:eastAsia="MS PGothic"/>
                <w:sz w:val="21"/>
                <w:szCs w:val="21"/>
              </w:rPr>
            </w:pPr>
          </w:p>
        </w:tc>
      </w:tr>
      <w:tr w:rsidR="006E544C" w:rsidRPr="003B754B" w14:paraId="584AC3CE" w14:textId="77777777" w:rsidTr="006340EF">
        <w:trPr>
          <w:trHeight w:hRule="exact" w:val="322"/>
        </w:trPr>
        <w:tc>
          <w:tcPr>
            <w:tcW w:w="1413" w:type="dxa"/>
            <w:shd w:val="clear" w:color="auto" w:fill="auto"/>
            <w:vAlign w:val="center"/>
          </w:tcPr>
          <w:p w14:paraId="002C6AA1" w14:textId="77777777" w:rsidR="006E544C" w:rsidRPr="003B754B" w:rsidRDefault="006E544C">
            <w:pPr>
              <w:autoSpaceDE w:val="0"/>
              <w:autoSpaceDN w:val="0"/>
              <w:snapToGrid w:val="0"/>
              <w:ind w:firstLine="0"/>
              <w:rPr>
                <w:rFonts w:eastAsia="MS PGothic"/>
                <w:sz w:val="21"/>
                <w:szCs w:val="21"/>
                <w:lang w:val="ru-RU"/>
              </w:rPr>
            </w:pPr>
            <w:r w:rsidRPr="003B754B">
              <w:rPr>
                <w:rFonts w:eastAsia="MS PGothic"/>
                <w:sz w:val="21"/>
                <w:szCs w:val="21"/>
              </w:rPr>
              <w:t>Phase name</w:t>
            </w:r>
          </w:p>
        </w:tc>
        <w:tc>
          <w:tcPr>
            <w:tcW w:w="1134" w:type="dxa"/>
            <w:shd w:val="clear" w:color="auto" w:fill="auto"/>
            <w:vAlign w:val="center"/>
          </w:tcPr>
          <w:p w14:paraId="430351D8" w14:textId="77777777" w:rsidR="006E544C" w:rsidRPr="003B754B" w:rsidRDefault="006E544C">
            <w:pPr>
              <w:autoSpaceDE w:val="0"/>
              <w:autoSpaceDN w:val="0"/>
              <w:snapToGrid w:val="0"/>
              <w:ind w:firstLine="0"/>
              <w:jc w:val="center"/>
              <w:rPr>
                <w:rFonts w:eastAsia="MS PGothic"/>
                <w:sz w:val="21"/>
                <w:szCs w:val="21"/>
              </w:rPr>
            </w:pPr>
            <w:r w:rsidRPr="003B754B">
              <w:rPr>
                <w:rFonts w:eastAsia="MS PGothic"/>
                <w:sz w:val="21"/>
                <w:szCs w:val="21"/>
              </w:rPr>
              <w:t>Formula</w:t>
            </w:r>
          </w:p>
        </w:tc>
        <w:tc>
          <w:tcPr>
            <w:tcW w:w="1559" w:type="dxa"/>
            <w:shd w:val="clear" w:color="auto" w:fill="auto"/>
            <w:vAlign w:val="center"/>
          </w:tcPr>
          <w:p w14:paraId="71679D84" w14:textId="77777777" w:rsidR="006E544C" w:rsidRPr="003B754B" w:rsidRDefault="006E544C">
            <w:pPr>
              <w:autoSpaceDE w:val="0"/>
              <w:autoSpaceDN w:val="0"/>
              <w:snapToGrid w:val="0"/>
              <w:ind w:firstLine="0"/>
              <w:jc w:val="center"/>
              <w:rPr>
                <w:rFonts w:eastAsia="MS PGothic"/>
                <w:sz w:val="21"/>
                <w:szCs w:val="21"/>
              </w:rPr>
            </w:pPr>
            <w:r w:rsidRPr="003B754B">
              <w:rPr>
                <w:rFonts w:eastAsia="MS PGothic"/>
                <w:sz w:val="21"/>
                <w:szCs w:val="21"/>
              </w:rPr>
              <w:t>Space group</w:t>
            </w:r>
          </w:p>
        </w:tc>
        <w:tc>
          <w:tcPr>
            <w:tcW w:w="3544" w:type="dxa"/>
            <w:shd w:val="clear" w:color="auto" w:fill="auto"/>
            <w:vAlign w:val="center"/>
          </w:tcPr>
          <w:p w14:paraId="2F12B535" w14:textId="77777777" w:rsidR="006E544C" w:rsidRPr="003B754B" w:rsidRDefault="006E544C">
            <w:pPr>
              <w:autoSpaceDE w:val="0"/>
              <w:autoSpaceDN w:val="0"/>
              <w:snapToGrid w:val="0"/>
              <w:ind w:firstLine="0"/>
              <w:rPr>
                <w:rFonts w:eastAsia="MS PGothic"/>
                <w:sz w:val="21"/>
                <w:szCs w:val="21"/>
              </w:rPr>
            </w:pPr>
            <w:r w:rsidRPr="003B754B">
              <w:rPr>
                <w:rFonts w:eastAsia="MS PGothic"/>
                <w:sz w:val="21"/>
                <w:szCs w:val="21"/>
              </w:rPr>
              <w:t>Phase reg. deta</w:t>
            </w:r>
            <w:r w:rsidR="003C7765" w:rsidRPr="003B754B">
              <w:rPr>
                <w:rFonts w:eastAsia="MS PGothic"/>
                <w:sz w:val="21"/>
                <w:szCs w:val="21"/>
              </w:rPr>
              <w:t>I</w:t>
            </w:r>
            <w:r w:rsidRPr="003B754B">
              <w:rPr>
                <w:rFonts w:eastAsia="MS PGothic"/>
                <w:sz w:val="21"/>
                <w:szCs w:val="21"/>
              </w:rPr>
              <w:t>l</w:t>
            </w:r>
          </w:p>
        </w:tc>
        <w:tc>
          <w:tcPr>
            <w:tcW w:w="2307" w:type="dxa"/>
            <w:shd w:val="clear" w:color="auto" w:fill="auto"/>
            <w:vAlign w:val="center"/>
          </w:tcPr>
          <w:p w14:paraId="7BBE8D97" w14:textId="77777777" w:rsidR="006E544C" w:rsidRPr="003B754B" w:rsidRDefault="006E544C">
            <w:pPr>
              <w:autoSpaceDE w:val="0"/>
              <w:autoSpaceDN w:val="0"/>
              <w:snapToGrid w:val="0"/>
              <w:rPr>
                <w:rFonts w:eastAsia="MS PGothic"/>
                <w:sz w:val="21"/>
                <w:szCs w:val="21"/>
              </w:rPr>
            </w:pPr>
            <w:r w:rsidRPr="003B754B">
              <w:rPr>
                <w:rFonts w:eastAsia="MS PGothic"/>
                <w:sz w:val="21"/>
                <w:szCs w:val="21"/>
              </w:rPr>
              <w:t>DB card number</w:t>
            </w:r>
          </w:p>
        </w:tc>
      </w:tr>
      <w:tr w:rsidR="006E544C" w:rsidRPr="003B754B" w14:paraId="0E199102" w14:textId="77777777" w:rsidTr="006340EF">
        <w:trPr>
          <w:trHeight w:hRule="exact" w:val="322"/>
        </w:trPr>
        <w:tc>
          <w:tcPr>
            <w:tcW w:w="1413" w:type="dxa"/>
            <w:shd w:val="clear" w:color="auto" w:fill="auto"/>
            <w:vAlign w:val="center"/>
          </w:tcPr>
          <w:p w14:paraId="474689AE" w14:textId="77777777" w:rsidR="006E544C" w:rsidRPr="003B754B" w:rsidRDefault="006E544C" w:rsidP="006E544C">
            <w:pPr>
              <w:autoSpaceDE w:val="0"/>
              <w:autoSpaceDN w:val="0"/>
              <w:snapToGrid w:val="0"/>
              <w:ind w:firstLine="0"/>
              <w:rPr>
                <w:rFonts w:eastAsia="MS PGothic"/>
                <w:sz w:val="21"/>
                <w:szCs w:val="21"/>
                <w:lang w:val="ru-RU"/>
              </w:rPr>
            </w:pPr>
            <w:r w:rsidRPr="003B754B">
              <w:rPr>
                <w:rFonts w:eastAsia="MS PGothic"/>
                <w:sz w:val="21"/>
                <w:szCs w:val="21"/>
              </w:rPr>
              <w:t>Alum</w:t>
            </w:r>
            <w:r w:rsidR="003C7765" w:rsidRPr="003B754B">
              <w:rPr>
                <w:rFonts w:eastAsia="MS PGothic"/>
                <w:sz w:val="21"/>
                <w:szCs w:val="21"/>
              </w:rPr>
              <w:t>I</w:t>
            </w:r>
            <w:r w:rsidRPr="003B754B">
              <w:rPr>
                <w:rFonts w:eastAsia="MS PGothic"/>
                <w:sz w:val="21"/>
                <w:szCs w:val="21"/>
              </w:rPr>
              <w:t>num, syn</w:t>
            </w:r>
          </w:p>
        </w:tc>
        <w:tc>
          <w:tcPr>
            <w:tcW w:w="1134" w:type="dxa"/>
            <w:shd w:val="clear" w:color="auto" w:fill="auto"/>
            <w:vAlign w:val="center"/>
          </w:tcPr>
          <w:p w14:paraId="781CBBDD" w14:textId="77777777" w:rsidR="006E544C" w:rsidRPr="003B754B" w:rsidRDefault="006E544C" w:rsidP="006E544C">
            <w:pPr>
              <w:autoSpaceDE w:val="0"/>
              <w:autoSpaceDN w:val="0"/>
              <w:snapToGrid w:val="0"/>
              <w:ind w:firstLine="0"/>
              <w:jc w:val="center"/>
              <w:rPr>
                <w:rFonts w:eastAsia="MS PGothic"/>
                <w:sz w:val="21"/>
                <w:szCs w:val="21"/>
              </w:rPr>
            </w:pPr>
            <w:r w:rsidRPr="003B754B">
              <w:rPr>
                <w:rFonts w:eastAsia="MS PGothic"/>
                <w:sz w:val="21"/>
                <w:szCs w:val="21"/>
              </w:rPr>
              <w:t>Al</w:t>
            </w:r>
          </w:p>
        </w:tc>
        <w:tc>
          <w:tcPr>
            <w:tcW w:w="1559" w:type="dxa"/>
            <w:shd w:val="clear" w:color="auto" w:fill="auto"/>
            <w:vAlign w:val="center"/>
          </w:tcPr>
          <w:p w14:paraId="015FFD75" w14:textId="77777777" w:rsidR="006E544C" w:rsidRPr="003B754B" w:rsidRDefault="006E544C" w:rsidP="006E544C">
            <w:pPr>
              <w:autoSpaceDE w:val="0"/>
              <w:autoSpaceDN w:val="0"/>
              <w:snapToGrid w:val="0"/>
              <w:ind w:firstLine="0"/>
              <w:rPr>
                <w:rFonts w:eastAsia="MS PGothic"/>
                <w:sz w:val="21"/>
                <w:szCs w:val="21"/>
              </w:rPr>
            </w:pPr>
            <w:r w:rsidRPr="003B754B">
              <w:rPr>
                <w:rFonts w:eastAsia="MS PGothic"/>
                <w:sz w:val="21"/>
                <w:szCs w:val="21"/>
              </w:rPr>
              <w:t>225 : Fm</w:t>
            </w:r>
            <w:r w:rsidR="00001A0A" w:rsidRPr="003B754B">
              <w:rPr>
                <w:rFonts w:eastAsia="MS PGothic"/>
                <w:sz w:val="21"/>
                <w:szCs w:val="21"/>
              </w:rPr>
              <w:t xml:space="preserve">– </w:t>
            </w:r>
            <w:r w:rsidRPr="003B754B">
              <w:rPr>
                <w:rFonts w:eastAsia="MS PGothic"/>
                <w:sz w:val="21"/>
                <w:szCs w:val="21"/>
              </w:rPr>
              <w:t>3m</w:t>
            </w:r>
          </w:p>
        </w:tc>
        <w:tc>
          <w:tcPr>
            <w:tcW w:w="3544" w:type="dxa"/>
            <w:shd w:val="clear" w:color="auto" w:fill="auto"/>
            <w:vAlign w:val="center"/>
          </w:tcPr>
          <w:p w14:paraId="5A8B21D5" w14:textId="77777777" w:rsidR="006E544C" w:rsidRPr="003B754B" w:rsidRDefault="003C7765" w:rsidP="006E544C">
            <w:pPr>
              <w:autoSpaceDE w:val="0"/>
              <w:autoSpaceDN w:val="0"/>
              <w:snapToGrid w:val="0"/>
              <w:ind w:firstLine="0"/>
              <w:rPr>
                <w:rFonts w:eastAsia="MS PGothic"/>
                <w:sz w:val="21"/>
                <w:szCs w:val="21"/>
              </w:rPr>
            </w:pPr>
            <w:r w:rsidRPr="003B754B">
              <w:rPr>
                <w:rFonts w:eastAsia="MS PGothic"/>
                <w:sz w:val="21"/>
                <w:szCs w:val="21"/>
              </w:rPr>
              <w:t>I</w:t>
            </w:r>
            <w:r w:rsidR="006E544C" w:rsidRPr="003B754B">
              <w:rPr>
                <w:rFonts w:eastAsia="MS PGothic"/>
                <w:sz w:val="21"/>
                <w:szCs w:val="21"/>
              </w:rPr>
              <w:t>CDD(PDF</w:t>
            </w:r>
            <w:r w:rsidR="00001A0A" w:rsidRPr="003B754B">
              <w:rPr>
                <w:rFonts w:eastAsia="MS PGothic"/>
                <w:sz w:val="21"/>
                <w:szCs w:val="21"/>
              </w:rPr>
              <w:t xml:space="preserve">– </w:t>
            </w:r>
            <w:r w:rsidR="006E544C" w:rsidRPr="003B754B">
              <w:rPr>
                <w:rFonts w:eastAsia="MS PGothic"/>
                <w:sz w:val="21"/>
                <w:szCs w:val="21"/>
              </w:rPr>
              <w:t>2/Release 2011) RDB)</w:t>
            </w:r>
          </w:p>
        </w:tc>
        <w:tc>
          <w:tcPr>
            <w:tcW w:w="2307" w:type="dxa"/>
            <w:shd w:val="clear" w:color="auto" w:fill="auto"/>
            <w:vAlign w:val="center"/>
          </w:tcPr>
          <w:p w14:paraId="269DC84A" w14:textId="77777777" w:rsidR="006E544C" w:rsidRPr="003B754B" w:rsidRDefault="006E544C" w:rsidP="006E544C">
            <w:pPr>
              <w:autoSpaceDE w:val="0"/>
              <w:autoSpaceDN w:val="0"/>
              <w:snapToGrid w:val="0"/>
              <w:rPr>
                <w:rFonts w:eastAsia="MS PGothic"/>
                <w:sz w:val="21"/>
                <w:szCs w:val="21"/>
              </w:rPr>
            </w:pPr>
            <w:r w:rsidRPr="003B754B">
              <w:rPr>
                <w:rFonts w:eastAsia="MS PGothic"/>
                <w:sz w:val="21"/>
                <w:szCs w:val="21"/>
              </w:rPr>
              <w:t>00</w:t>
            </w:r>
            <w:r w:rsidR="00001A0A" w:rsidRPr="003B754B">
              <w:rPr>
                <w:rFonts w:eastAsia="MS PGothic"/>
                <w:sz w:val="21"/>
                <w:szCs w:val="21"/>
              </w:rPr>
              <w:t xml:space="preserve">– </w:t>
            </w:r>
            <w:r w:rsidRPr="003B754B">
              <w:rPr>
                <w:rFonts w:eastAsia="MS PGothic"/>
                <w:sz w:val="21"/>
                <w:szCs w:val="21"/>
              </w:rPr>
              <w:t>004</w:t>
            </w:r>
            <w:r w:rsidR="00001A0A" w:rsidRPr="003B754B">
              <w:rPr>
                <w:rFonts w:eastAsia="MS PGothic"/>
                <w:sz w:val="21"/>
                <w:szCs w:val="21"/>
              </w:rPr>
              <w:t xml:space="preserve">– </w:t>
            </w:r>
            <w:r w:rsidRPr="003B754B">
              <w:rPr>
                <w:rFonts w:eastAsia="MS PGothic"/>
                <w:sz w:val="21"/>
                <w:szCs w:val="21"/>
              </w:rPr>
              <w:t>0787</w:t>
            </w:r>
          </w:p>
        </w:tc>
      </w:tr>
      <w:tr w:rsidR="006E544C" w:rsidRPr="003B754B" w14:paraId="05735C4C" w14:textId="77777777" w:rsidTr="006340EF">
        <w:trPr>
          <w:trHeight w:hRule="exact" w:val="322"/>
        </w:trPr>
        <w:tc>
          <w:tcPr>
            <w:tcW w:w="1413" w:type="dxa"/>
            <w:shd w:val="clear" w:color="auto" w:fill="auto"/>
            <w:vAlign w:val="center"/>
          </w:tcPr>
          <w:p w14:paraId="05DCB034" w14:textId="77777777" w:rsidR="006E544C" w:rsidRPr="003B754B" w:rsidRDefault="006E544C" w:rsidP="006E544C">
            <w:pPr>
              <w:autoSpaceDE w:val="0"/>
              <w:autoSpaceDN w:val="0"/>
              <w:snapToGrid w:val="0"/>
              <w:ind w:firstLine="0"/>
              <w:rPr>
                <w:rFonts w:eastAsia="MS PGothic"/>
                <w:sz w:val="21"/>
                <w:szCs w:val="21"/>
              </w:rPr>
            </w:pPr>
            <w:r w:rsidRPr="003B754B">
              <w:rPr>
                <w:rFonts w:eastAsia="MS PGothic"/>
                <w:sz w:val="21"/>
                <w:szCs w:val="21"/>
              </w:rPr>
              <w:t>Tungsten</w:t>
            </w:r>
          </w:p>
        </w:tc>
        <w:tc>
          <w:tcPr>
            <w:tcW w:w="1134" w:type="dxa"/>
            <w:shd w:val="clear" w:color="auto" w:fill="auto"/>
            <w:vAlign w:val="center"/>
          </w:tcPr>
          <w:p w14:paraId="7E607063" w14:textId="77777777" w:rsidR="006E544C" w:rsidRPr="003B754B" w:rsidRDefault="006E544C" w:rsidP="006E544C">
            <w:pPr>
              <w:autoSpaceDE w:val="0"/>
              <w:autoSpaceDN w:val="0"/>
              <w:snapToGrid w:val="0"/>
              <w:ind w:firstLine="0"/>
              <w:jc w:val="center"/>
              <w:rPr>
                <w:rFonts w:eastAsia="MS PGothic"/>
                <w:sz w:val="21"/>
                <w:szCs w:val="21"/>
              </w:rPr>
            </w:pPr>
            <w:r w:rsidRPr="003B754B">
              <w:rPr>
                <w:rFonts w:eastAsia="MS PGothic"/>
                <w:sz w:val="21"/>
                <w:szCs w:val="21"/>
              </w:rPr>
              <w:t>W</w:t>
            </w:r>
          </w:p>
        </w:tc>
        <w:tc>
          <w:tcPr>
            <w:tcW w:w="1559" w:type="dxa"/>
            <w:shd w:val="clear" w:color="auto" w:fill="auto"/>
            <w:vAlign w:val="center"/>
          </w:tcPr>
          <w:p w14:paraId="54C47A54" w14:textId="77777777" w:rsidR="006E544C" w:rsidRPr="003B754B" w:rsidRDefault="006E544C" w:rsidP="006E544C">
            <w:pPr>
              <w:autoSpaceDE w:val="0"/>
              <w:autoSpaceDN w:val="0"/>
              <w:snapToGrid w:val="0"/>
              <w:ind w:firstLine="0"/>
              <w:rPr>
                <w:rFonts w:eastAsia="MS PGothic"/>
                <w:sz w:val="21"/>
                <w:szCs w:val="21"/>
              </w:rPr>
            </w:pPr>
            <w:r w:rsidRPr="003B754B">
              <w:rPr>
                <w:rFonts w:eastAsia="MS PGothic"/>
                <w:sz w:val="21"/>
                <w:szCs w:val="21"/>
              </w:rPr>
              <w:t xml:space="preserve">229 : </w:t>
            </w:r>
            <w:r w:rsidR="003C7765" w:rsidRPr="003B754B">
              <w:rPr>
                <w:rFonts w:eastAsia="MS PGothic"/>
                <w:sz w:val="21"/>
                <w:szCs w:val="21"/>
              </w:rPr>
              <w:t>I</w:t>
            </w:r>
            <w:r w:rsidRPr="003B754B">
              <w:rPr>
                <w:rFonts w:eastAsia="MS PGothic"/>
                <w:sz w:val="21"/>
                <w:szCs w:val="21"/>
              </w:rPr>
              <w:t>m</w:t>
            </w:r>
            <w:r w:rsidR="00001A0A" w:rsidRPr="003B754B">
              <w:rPr>
                <w:rFonts w:eastAsia="MS PGothic"/>
                <w:sz w:val="21"/>
                <w:szCs w:val="21"/>
              </w:rPr>
              <w:t xml:space="preserve">– </w:t>
            </w:r>
            <w:r w:rsidRPr="003B754B">
              <w:rPr>
                <w:rFonts w:eastAsia="MS PGothic"/>
                <w:sz w:val="21"/>
                <w:szCs w:val="21"/>
              </w:rPr>
              <w:t>3m</w:t>
            </w:r>
          </w:p>
        </w:tc>
        <w:tc>
          <w:tcPr>
            <w:tcW w:w="3544" w:type="dxa"/>
            <w:shd w:val="clear" w:color="auto" w:fill="auto"/>
            <w:vAlign w:val="center"/>
          </w:tcPr>
          <w:p w14:paraId="1095C5CE" w14:textId="77777777" w:rsidR="006E544C" w:rsidRPr="003B754B" w:rsidRDefault="006E544C" w:rsidP="006E544C">
            <w:pPr>
              <w:autoSpaceDE w:val="0"/>
              <w:autoSpaceDN w:val="0"/>
              <w:snapToGrid w:val="0"/>
              <w:ind w:firstLine="0"/>
              <w:rPr>
                <w:rFonts w:eastAsia="MS PGothic"/>
                <w:sz w:val="21"/>
                <w:szCs w:val="21"/>
              </w:rPr>
            </w:pPr>
            <w:r w:rsidRPr="003B754B">
              <w:rPr>
                <w:rFonts w:eastAsia="MS PGothic"/>
                <w:sz w:val="21"/>
                <w:szCs w:val="21"/>
              </w:rPr>
              <w:t>User (COD)</w:t>
            </w:r>
          </w:p>
        </w:tc>
        <w:tc>
          <w:tcPr>
            <w:tcW w:w="2307" w:type="dxa"/>
            <w:shd w:val="clear" w:color="auto" w:fill="auto"/>
            <w:vAlign w:val="center"/>
          </w:tcPr>
          <w:p w14:paraId="5CD228C8" w14:textId="77777777" w:rsidR="006E544C" w:rsidRPr="003B754B" w:rsidRDefault="006E544C" w:rsidP="006E544C">
            <w:pPr>
              <w:autoSpaceDE w:val="0"/>
              <w:autoSpaceDN w:val="0"/>
              <w:snapToGrid w:val="0"/>
              <w:rPr>
                <w:rFonts w:eastAsia="MS PGothic"/>
                <w:sz w:val="21"/>
                <w:szCs w:val="21"/>
              </w:rPr>
            </w:pPr>
            <w:r w:rsidRPr="003B754B">
              <w:rPr>
                <w:rFonts w:eastAsia="MS PGothic"/>
                <w:sz w:val="21"/>
                <w:szCs w:val="21"/>
              </w:rPr>
              <w:t>9006486</w:t>
            </w:r>
          </w:p>
        </w:tc>
      </w:tr>
    </w:tbl>
    <w:p w14:paraId="35A888B5" w14:textId="77777777" w:rsidR="007E3C3D" w:rsidRPr="003B754B" w:rsidRDefault="007E3C3D" w:rsidP="002D71A0">
      <w:pPr>
        <w:autoSpaceDE w:val="0"/>
        <w:autoSpaceDN w:val="0"/>
        <w:snapToGrid w:val="0"/>
        <w:spacing w:line="360" w:lineRule="auto"/>
        <w:ind w:firstLine="0"/>
        <w:rPr>
          <w:rFonts w:eastAsia="SimSun"/>
          <w:sz w:val="28"/>
          <w:szCs w:val="28"/>
          <w:lang w:val="ru-RU"/>
        </w:rPr>
      </w:pPr>
    </w:p>
    <w:p w14:paraId="1D914AF8" w14:textId="77777777" w:rsidR="007E3C3D" w:rsidRPr="003B754B" w:rsidRDefault="007E3C3D" w:rsidP="00723BFF">
      <w:pPr>
        <w:pStyle w:val="aff0"/>
        <w:topLinePunct/>
        <w:ind w:rightChars="-218" w:right="-567" w:firstLine="709"/>
        <w:jc w:val="left"/>
        <w:rPr>
          <w:rFonts w:ascii="Times New Roman" w:eastAsia="SimSun" w:hAnsi="Times New Roman" w:cs="Times New Roman"/>
          <w:sz w:val="28"/>
          <w:szCs w:val="28"/>
          <w:lang w:val="uk-UA"/>
        </w:rPr>
      </w:pPr>
      <w:r w:rsidRPr="003B754B">
        <w:rPr>
          <w:rFonts w:ascii="Times New Roman" w:eastAsia="MS PGothic" w:hAnsi="Times New Roman" w:cs="Times New Roman"/>
          <w:noProof/>
          <w:sz w:val="18"/>
          <w:szCs w:val="18"/>
          <w:lang w:val="ru-RU" w:eastAsia="ru-RU"/>
        </w:rPr>
        <w:drawing>
          <wp:inline distT="0" distB="0" distL="0" distR="0" wp14:anchorId="0190D6B0" wp14:editId="2C88CD38">
            <wp:extent cx="5228655" cy="3492000"/>
            <wp:effectExtent l="0" t="0" r="0" b="0"/>
            <wp:docPr id="33" name="图片 33" descr="IDPhaseProfi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DPhaseProfiles"/>
                    <pic:cNvPicPr>
                      <a:picLocks noChangeAspect="1" noChangeArrowheads="1"/>
                    </pic:cNvPicPr>
                  </pic:nvPicPr>
                  <pic:blipFill rotWithShape="1">
                    <a:blip r:embed="rId94" cstate="print">
                      <a:extLst>
                        <a:ext uri="{28A0092B-C50C-407E-A947-70E740481C1C}">
                          <a14:useLocalDpi xmlns:a14="http://schemas.microsoft.com/office/drawing/2010/main" val="0"/>
                        </a:ext>
                      </a:extLst>
                    </a:blip>
                    <a:srcRect b="10931"/>
                    <a:stretch/>
                  </pic:blipFill>
                  <pic:spPr bwMode="auto">
                    <a:xfrm>
                      <a:off x="0" y="0"/>
                      <a:ext cx="5228655" cy="3492000"/>
                    </a:xfrm>
                    <a:prstGeom prst="rect">
                      <a:avLst/>
                    </a:prstGeom>
                    <a:noFill/>
                    <a:ln>
                      <a:noFill/>
                    </a:ln>
                    <a:extLst>
                      <a:ext uri="{53640926-AAD7-44D8-BBD7-CCE9431645EC}">
                        <a14:shadowObscured xmlns:a14="http://schemas.microsoft.com/office/drawing/2010/main"/>
                      </a:ext>
                    </a:extLst>
                  </pic:spPr>
                </pic:pic>
              </a:graphicData>
            </a:graphic>
          </wp:inline>
        </w:drawing>
      </w:r>
    </w:p>
    <w:p w14:paraId="69F5BCF2" w14:textId="77777777" w:rsidR="00976A47" w:rsidRPr="003B754B" w:rsidRDefault="007E3C3D" w:rsidP="00976A47">
      <w:pPr>
        <w:pStyle w:val="aff0"/>
        <w:topLinePunct/>
        <w:spacing w:line="360" w:lineRule="auto"/>
        <w:ind w:rightChars="-218" w:right="-567" w:firstLine="709"/>
        <w:jc w:val="center"/>
        <w:rPr>
          <w:rFonts w:ascii="Times New Roman" w:eastAsia="SimSun" w:hAnsi="Times New Roman" w:cs="Times New Roman"/>
          <w:sz w:val="28"/>
          <w:szCs w:val="28"/>
          <w:lang w:val="uk-UA"/>
        </w:rPr>
      </w:pPr>
      <w:bookmarkStart w:id="281" w:name="_Hlk26049096"/>
      <w:r w:rsidRPr="003B754B">
        <w:rPr>
          <w:rFonts w:ascii="Times New Roman" w:hAnsi="Times New Roman" w:cs="Times New Roman"/>
          <w:sz w:val="28"/>
          <w:szCs w:val="28"/>
          <w:lang w:val="ru-RU"/>
        </w:rPr>
        <w:t>Рисунок 3.</w:t>
      </w:r>
      <w:r w:rsidR="008F0A33" w:rsidRPr="003B754B">
        <w:rPr>
          <w:rFonts w:ascii="Times New Roman" w:hAnsi="Times New Roman" w:cs="Times New Roman"/>
          <w:sz w:val="28"/>
          <w:szCs w:val="28"/>
          <w:lang w:val="ru-RU"/>
        </w:rPr>
        <w:t>12</w:t>
      </w:r>
      <w:r w:rsidRPr="003B754B">
        <w:rPr>
          <w:rFonts w:ascii="Times New Roman" w:hAnsi="Times New Roman" w:cs="Times New Roman"/>
          <w:sz w:val="28"/>
          <w:szCs w:val="28"/>
          <w:lang w:val="ru-RU"/>
        </w:rPr>
        <w:t xml:space="preserve"> </w:t>
      </w:r>
      <w:r w:rsidR="006E55C5" w:rsidRPr="003B754B">
        <w:rPr>
          <w:rFonts w:ascii="Times New Roman" w:hAnsi="Times New Roman" w:cs="Times New Roman"/>
          <w:sz w:val="28"/>
          <w:szCs w:val="28"/>
          <w:lang w:val="ru-RU"/>
        </w:rPr>
        <w:t>–</w:t>
      </w:r>
      <w:r w:rsidRPr="003B754B">
        <w:rPr>
          <w:rFonts w:ascii="Times New Roman" w:hAnsi="Times New Roman" w:cs="Times New Roman"/>
          <w:sz w:val="28"/>
          <w:szCs w:val="28"/>
          <w:lang w:val="ru-RU"/>
        </w:rPr>
        <w:t xml:space="preserve"> </w:t>
      </w:r>
      <w:bookmarkStart w:id="282" w:name="_Hlk26867771"/>
      <w:r w:rsidRPr="003B754B">
        <w:rPr>
          <w:rFonts w:ascii="Times New Roman" w:eastAsia="SimSun" w:hAnsi="Times New Roman" w:cs="Times New Roman"/>
          <w:sz w:val="28"/>
          <w:szCs w:val="28"/>
          <w:lang w:val="uk-UA"/>
        </w:rPr>
        <w:t>Результати якісного аналізу</w:t>
      </w:r>
      <w:r w:rsidR="00976A47">
        <w:rPr>
          <w:rFonts w:ascii="Times New Roman" w:eastAsia="SimSun" w:hAnsi="Times New Roman" w:cs="Times New Roman"/>
          <w:sz w:val="28"/>
          <w:szCs w:val="28"/>
          <w:lang w:val="uk-UA"/>
        </w:rPr>
        <w:t xml:space="preserve"> </w:t>
      </w:r>
      <w:r w:rsidR="00976A47" w:rsidRPr="003B754B">
        <w:rPr>
          <w:rFonts w:ascii="Times New Roman" w:eastAsia="SimSun" w:hAnsi="Times New Roman" w:cs="Times New Roman"/>
          <w:sz w:val="28"/>
          <w:szCs w:val="28"/>
          <w:lang w:val="uk-UA"/>
        </w:rPr>
        <w:t xml:space="preserve">зразок </w:t>
      </w:r>
      <w:r w:rsidR="00976A47" w:rsidRPr="003B754B">
        <w:rPr>
          <w:rFonts w:ascii="Times New Roman" w:hAnsi="Times New Roman" w:cs="Times New Roman"/>
          <w:sz w:val="28"/>
          <w:szCs w:val="28"/>
          <w:lang w:val="uk-UA"/>
        </w:rPr>
        <w:fldChar w:fldCharType="begin"/>
      </w:r>
      <w:r w:rsidR="00976A47" w:rsidRPr="003B754B">
        <w:rPr>
          <w:rFonts w:ascii="Times New Roman" w:hAnsi="Times New Roman" w:cs="Times New Roman"/>
          <w:sz w:val="28"/>
          <w:szCs w:val="28"/>
          <w:lang w:val="uk-UA"/>
        </w:rPr>
        <w:instrText xml:space="preserve"> = 1 \* GB3 </w:instrText>
      </w:r>
      <w:r w:rsidR="00976A47" w:rsidRPr="003B754B">
        <w:rPr>
          <w:rFonts w:ascii="Times New Roman" w:hAnsi="Times New Roman" w:cs="Times New Roman"/>
          <w:sz w:val="28"/>
          <w:szCs w:val="28"/>
          <w:lang w:val="uk-UA"/>
        </w:rPr>
        <w:fldChar w:fldCharType="separate"/>
      </w:r>
      <w:r w:rsidR="00976A47" w:rsidRPr="003B754B">
        <w:rPr>
          <w:rFonts w:ascii="Times New Roman" w:eastAsia="SimSun" w:hAnsi="Times New Roman" w:cs="Times New Roman"/>
          <w:noProof/>
          <w:sz w:val="28"/>
          <w:szCs w:val="28"/>
          <w:lang w:val="uk-UA"/>
        </w:rPr>
        <w:t>I</w:t>
      </w:r>
      <w:r w:rsidR="00976A47" w:rsidRPr="003B754B">
        <w:rPr>
          <w:rFonts w:ascii="Times New Roman" w:hAnsi="Times New Roman" w:cs="Times New Roman"/>
          <w:sz w:val="28"/>
          <w:szCs w:val="28"/>
          <w:lang w:val="uk-UA"/>
        </w:rPr>
        <w:fldChar w:fldCharType="end"/>
      </w:r>
    </w:p>
    <w:bookmarkEnd w:id="281"/>
    <w:bookmarkEnd w:id="282"/>
    <w:p w14:paraId="2A844656" w14:textId="77777777" w:rsidR="008A0E72" w:rsidRPr="001E7642" w:rsidRDefault="008A0E72" w:rsidP="00976A47">
      <w:pPr>
        <w:pStyle w:val="aff0"/>
        <w:topLinePunct/>
        <w:spacing w:line="360" w:lineRule="auto"/>
        <w:ind w:rightChars="-218" w:right="-567"/>
        <w:rPr>
          <w:rFonts w:ascii="Times New Roman" w:eastAsia="SimSun" w:hAnsi="Times New Roman" w:cs="Times New Roman"/>
          <w:sz w:val="28"/>
          <w:szCs w:val="28"/>
          <w:lang w:val="uk-UA"/>
        </w:rPr>
      </w:pPr>
    </w:p>
    <w:p w14:paraId="2F8B125B" w14:textId="77777777" w:rsidR="00032A60" w:rsidRPr="003B754B" w:rsidRDefault="00F33D5B" w:rsidP="004A76B0">
      <w:pPr>
        <w:pStyle w:val="aff0"/>
        <w:topLinePunct/>
        <w:spacing w:line="360" w:lineRule="auto"/>
        <w:ind w:rightChars="-218" w:right="-567" w:firstLine="709"/>
        <w:rPr>
          <w:rFonts w:ascii="Times New Roman" w:eastAsia="SimSun" w:hAnsi="Times New Roman" w:cs="Times New Roman"/>
          <w:sz w:val="28"/>
          <w:szCs w:val="28"/>
          <w:lang w:val="uk-UA"/>
        </w:rPr>
      </w:pPr>
      <w:r w:rsidRPr="003B754B">
        <w:rPr>
          <w:rFonts w:ascii="Times New Roman" w:eastAsia="SimSun" w:hAnsi="Times New Roman" w:cs="Times New Roman"/>
          <w:sz w:val="28"/>
          <w:szCs w:val="28"/>
          <w:lang w:val="uk-UA"/>
        </w:rPr>
        <w:t>Табліці 3.</w:t>
      </w:r>
      <w:r w:rsidR="00A256D2" w:rsidRPr="003B754B">
        <w:rPr>
          <w:rFonts w:ascii="Times New Roman" w:eastAsia="SimSun" w:hAnsi="Times New Roman" w:cs="Times New Roman"/>
          <w:sz w:val="28"/>
          <w:szCs w:val="28"/>
          <w:lang w:val="uk-UA"/>
        </w:rPr>
        <w:t>11</w:t>
      </w:r>
      <w:r w:rsidRPr="003B754B">
        <w:rPr>
          <w:rFonts w:ascii="Times New Roman" w:hAnsi="Times New Roman" w:cs="Times New Roman"/>
          <w:sz w:val="28"/>
          <w:szCs w:val="28"/>
          <w:lang w:val="uk-UA"/>
        </w:rPr>
        <w:t xml:space="preserve"> </w:t>
      </w:r>
      <w:r w:rsidR="006E55C5" w:rsidRPr="003B754B">
        <w:rPr>
          <w:rFonts w:ascii="Times New Roman" w:hAnsi="Times New Roman" w:cs="Times New Roman"/>
          <w:sz w:val="28"/>
          <w:szCs w:val="28"/>
          <w:lang w:val="uk-UA"/>
        </w:rPr>
        <w:t>–</w:t>
      </w:r>
      <w:r w:rsidRPr="003B754B">
        <w:rPr>
          <w:rFonts w:ascii="Times New Roman" w:hAnsi="Times New Roman" w:cs="Times New Roman"/>
          <w:sz w:val="28"/>
          <w:szCs w:val="28"/>
          <w:lang w:val="uk-UA"/>
        </w:rPr>
        <w:t xml:space="preserve"> </w:t>
      </w:r>
      <w:r w:rsidRPr="003B754B">
        <w:rPr>
          <w:rFonts w:ascii="Times New Roman" w:eastAsia="SimSun" w:hAnsi="Times New Roman" w:cs="Times New Roman"/>
          <w:sz w:val="28"/>
          <w:szCs w:val="28"/>
          <w:lang w:val="uk-UA"/>
        </w:rPr>
        <w:t>Список піків</w:t>
      </w:r>
      <w:r w:rsidR="007A647B" w:rsidRPr="003B754B">
        <w:rPr>
          <w:rFonts w:ascii="Times New Roman" w:eastAsia="SimSun" w:hAnsi="Times New Roman" w:cs="Times New Roman"/>
          <w:sz w:val="28"/>
          <w:szCs w:val="28"/>
          <w:lang w:val="uk-UA"/>
        </w:rPr>
        <w:t xml:space="preserve"> зразок</w:t>
      </w:r>
      <w:r w:rsidRPr="003B754B">
        <w:rPr>
          <w:rFonts w:ascii="Times New Roman" w:eastAsia="SimSun" w:hAnsi="Times New Roman" w:cs="Times New Roman"/>
          <w:sz w:val="28"/>
          <w:szCs w:val="28"/>
          <w:lang w:val="uk-UA"/>
        </w:rPr>
        <w:t xml:space="preserve"> </w:t>
      </w:r>
      <w:r w:rsidRPr="003B754B">
        <w:rPr>
          <w:rFonts w:ascii="Times New Roman" w:hAnsi="Times New Roman" w:cs="Times New Roman"/>
          <w:sz w:val="28"/>
          <w:szCs w:val="28"/>
          <w:lang w:val="uk-UA"/>
        </w:rPr>
        <w:fldChar w:fldCharType="begin"/>
      </w:r>
      <w:r w:rsidRPr="003B754B">
        <w:rPr>
          <w:rFonts w:ascii="Times New Roman" w:hAnsi="Times New Roman" w:cs="Times New Roman"/>
          <w:sz w:val="28"/>
          <w:szCs w:val="28"/>
          <w:lang w:val="uk-UA"/>
        </w:rPr>
        <w:instrText xml:space="preserve"> = 1 \* GB3 </w:instrText>
      </w:r>
      <w:r w:rsidRPr="003B754B">
        <w:rPr>
          <w:rFonts w:ascii="Times New Roman" w:hAnsi="Times New Roman" w:cs="Times New Roman"/>
          <w:sz w:val="28"/>
          <w:szCs w:val="28"/>
          <w:lang w:val="uk-UA"/>
        </w:rPr>
        <w:fldChar w:fldCharType="separate"/>
      </w:r>
      <w:r w:rsidR="003C7765" w:rsidRPr="003B754B">
        <w:rPr>
          <w:rFonts w:ascii="Times New Roman" w:eastAsia="SimSun" w:hAnsi="Times New Roman" w:cs="Times New Roman"/>
          <w:noProof/>
          <w:sz w:val="28"/>
          <w:szCs w:val="28"/>
          <w:lang w:val="uk-UA"/>
        </w:rPr>
        <w:t>I</w:t>
      </w:r>
      <w:r w:rsidRPr="003B754B">
        <w:rPr>
          <w:rFonts w:ascii="Times New Roman" w:hAnsi="Times New Roman" w:cs="Times New Roman"/>
          <w:sz w:val="28"/>
          <w:szCs w:val="28"/>
          <w:lang w:val="uk-UA"/>
        </w:rPr>
        <w:fldChar w:fldCharType="end"/>
      </w:r>
    </w:p>
    <w:p w14:paraId="054C00FB" w14:textId="77777777" w:rsidR="00AD6360" w:rsidRPr="003B754B" w:rsidRDefault="00562C65" w:rsidP="00AD6360">
      <w:pPr>
        <w:shd w:val="clear" w:color="auto" w:fill="3366FF"/>
        <w:autoSpaceDE w:val="0"/>
        <w:autoSpaceDN w:val="0"/>
        <w:spacing w:line="240" w:lineRule="auto"/>
        <w:rPr>
          <w:rFonts w:eastAsia="MS PGothic"/>
          <w:b/>
          <w:color w:val="FFFFFF"/>
          <w:sz w:val="28"/>
          <w:szCs w:val="28"/>
          <w:lang w:val="ru-RU"/>
        </w:rPr>
      </w:pPr>
      <w:r w:rsidRPr="003B754B">
        <w:rPr>
          <w:rFonts w:eastAsia="MS PGothic"/>
          <w:b/>
          <w:color w:val="FFFFFF"/>
          <w:sz w:val="28"/>
          <w:szCs w:val="28"/>
        </w:rPr>
        <w:t>Peak l</w:t>
      </w:r>
      <w:r w:rsidR="003C7765" w:rsidRPr="003B754B">
        <w:rPr>
          <w:rFonts w:eastAsia="MS PGothic"/>
          <w:b/>
          <w:color w:val="FFFFFF"/>
          <w:sz w:val="28"/>
          <w:szCs w:val="28"/>
        </w:rPr>
        <w:t>I</w:t>
      </w:r>
      <w:r w:rsidRPr="003B754B">
        <w:rPr>
          <w:rFonts w:eastAsia="MS PGothic"/>
          <w:b/>
          <w:color w:val="FFFFFF"/>
          <w:sz w:val="28"/>
          <w:szCs w:val="28"/>
        </w:rPr>
        <w:t>st</w:t>
      </w:r>
    </w:p>
    <w:tbl>
      <w:tblPr>
        <w:tblStyle w:val="33"/>
        <w:tblpPr w:leftFromText="180" w:rightFromText="180" w:vertAnchor="text" w:horzAnchor="margin" w:tblpY="129"/>
        <w:tblW w:w="9918" w:type="dxa"/>
        <w:tblLayout w:type="fixed"/>
        <w:tblLook w:val="0000" w:firstRow="0" w:lastRow="0" w:firstColumn="0" w:lastColumn="0" w:noHBand="0" w:noVBand="0"/>
      </w:tblPr>
      <w:tblGrid>
        <w:gridCol w:w="421"/>
        <w:gridCol w:w="1134"/>
        <w:gridCol w:w="1275"/>
        <w:gridCol w:w="1276"/>
        <w:gridCol w:w="1418"/>
        <w:gridCol w:w="1275"/>
        <w:gridCol w:w="1276"/>
        <w:gridCol w:w="1843"/>
      </w:tblGrid>
      <w:tr w:rsidR="00AD6360" w:rsidRPr="003B754B" w14:paraId="05E4296D" w14:textId="77777777" w:rsidTr="00506F67">
        <w:trPr>
          <w:trHeight w:val="215"/>
        </w:trPr>
        <w:tc>
          <w:tcPr>
            <w:tcW w:w="421" w:type="dxa"/>
          </w:tcPr>
          <w:p w14:paraId="4FCE6171"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No.</w:t>
            </w:r>
          </w:p>
        </w:tc>
        <w:tc>
          <w:tcPr>
            <w:tcW w:w="1134" w:type="dxa"/>
          </w:tcPr>
          <w:p w14:paraId="3B7D1819"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2</w:t>
            </w:r>
            <w:r w:rsidR="00001A0A" w:rsidRPr="003B754B">
              <w:rPr>
                <w:rFonts w:eastAsia="MS PGothic"/>
                <w:sz w:val="21"/>
                <w:szCs w:val="21"/>
              </w:rPr>
              <w:t xml:space="preserve">– </w:t>
            </w:r>
            <w:r w:rsidRPr="003B754B">
              <w:rPr>
                <w:rFonts w:eastAsia="MS PGothic"/>
                <w:sz w:val="21"/>
                <w:szCs w:val="21"/>
              </w:rPr>
              <w:t>theta(deg)</w:t>
            </w:r>
          </w:p>
        </w:tc>
        <w:tc>
          <w:tcPr>
            <w:tcW w:w="1275" w:type="dxa"/>
          </w:tcPr>
          <w:p w14:paraId="49124E13"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d(ang.)</w:t>
            </w:r>
          </w:p>
        </w:tc>
        <w:tc>
          <w:tcPr>
            <w:tcW w:w="1276" w:type="dxa"/>
          </w:tcPr>
          <w:p w14:paraId="5E4A0452"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He</w:t>
            </w:r>
            <w:r w:rsidR="003C7765" w:rsidRPr="003B754B">
              <w:rPr>
                <w:rFonts w:eastAsia="MS PGothic"/>
                <w:sz w:val="21"/>
                <w:szCs w:val="21"/>
              </w:rPr>
              <w:t>I</w:t>
            </w:r>
            <w:r w:rsidRPr="003B754B">
              <w:rPr>
                <w:rFonts w:eastAsia="MS PGothic"/>
                <w:sz w:val="21"/>
                <w:szCs w:val="21"/>
              </w:rPr>
              <w:t>ght(cps)</w:t>
            </w:r>
          </w:p>
        </w:tc>
        <w:tc>
          <w:tcPr>
            <w:tcW w:w="1418" w:type="dxa"/>
          </w:tcPr>
          <w:p w14:paraId="58949A53" w14:textId="77777777" w:rsidR="00FB3410" w:rsidRPr="003B754B" w:rsidRDefault="003C7765" w:rsidP="004A76B0">
            <w:pPr>
              <w:autoSpaceDE w:val="0"/>
              <w:autoSpaceDN w:val="0"/>
              <w:snapToGrid w:val="0"/>
              <w:ind w:firstLine="0"/>
              <w:rPr>
                <w:rFonts w:eastAsia="MS PGothic"/>
                <w:sz w:val="21"/>
                <w:szCs w:val="21"/>
              </w:rPr>
            </w:pPr>
            <w:r w:rsidRPr="003B754B">
              <w:rPr>
                <w:rFonts w:eastAsia="MS PGothic"/>
                <w:sz w:val="21"/>
                <w:szCs w:val="21"/>
              </w:rPr>
              <w:t>I</w:t>
            </w:r>
            <w:r w:rsidR="00FB3410" w:rsidRPr="003B754B">
              <w:rPr>
                <w:rFonts w:eastAsia="MS PGothic"/>
                <w:sz w:val="21"/>
                <w:szCs w:val="21"/>
              </w:rPr>
              <w:t xml:space="preserve">nt. </w:t>
            </w:r>
            <w:r w:rsidRPr="003B754B">
              <w:rPr>
                <w:rFonts w:eastAsia="MS PGothic"/>
                <w:sz w:val="21"/>
                <w:szCs w:val="21"/>
              </w:rPr>
              <w:t>I</w:t>
            </w:r>
            <w:r w:rsidR="00FB3410" w:rsidRPr="003B754B">
              <w:rPr>
                <w:rFonts w:eastAsia="MS PGothic"/>
                <w:sz w:val="21"/>
                <w:szCs w:val="21"/>
              </w:rPr>
              <w:t>(cps deg)</w:t>
            </w:r>
          </w:p>
        </w:tc>
        <w:tc>
          <w:tcPr>
            <w:tcW w:w="1275" w:type="dxa"/>
          </w:tcPr>
          <w:p w14:paraId="57F14881" w14:textId="77777777" w:rsidR="00FB3410" w:rsidRPr="003B754B" w:rsidRDefault="003C7765" w:rsidP="004A76B0">
            <w:pPr>
              <w:autoSpaceDE w:val="0"/>
              <w:autoSpaceDN w:val="0"/>
              <w:snapToGrid w:val="0"/>
              <w:ind w:firstLine="0"/>
              <w:rPr>
                <w:rFonts w:eastAsia="MS PGothic"/>
                <w:sz w:val="21"/>
                <w:szCs w:val="21"/>
              </w:rPr>
            </w:pPr>
            <w:r w:rsidRPr="003B754B">
              <w:rPr>
                <w:rFonts w:eastAsia="MS PGothic"/>
                <w:sz w:val="21"/>
                <w:szCs w:val="21"/>
              </w:rPr>
              <w:t>I</w:t>
            </w:r>
            <w:r w:rsidR="00FB3410" w:rsidRPr="003B754B">
              <w:rPr>
                <w:rFonts w:eastAsia="MS PGothic"/>
                <w:sz w:val="21"/>
                <w:szCs w:val="21"/>
              </w:rPr>
              <w:t>nt. W(deg)</w:t>
            </w:r>
          </w:p>
        </w:tc>
        <w:tc>
          <w:tcPr>
            <w:tcW w:w="1276" w:type="dxa"/>
          </w:tcPr>
          <w:p w14:paraId="5E775B59"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S</w:t>
            </w:r>
            <w:r w:rsidR="003C7765" w:rsidRPr="003B754B">
              <w:rPr>
                <w:rFonts w:eastAsia="MS PGothic"/>
                <w:sz w:val="21"/>
                <w:szCs w:val="21"/>
              </w:rPr>
              <w:t>I</w:t>
            </w:r>
            <w:r w:rsidRPr="003B754B">
              <w:rPr>
                <w:rFonts w:eastAsia="MS PGothic"/>
                <w:sz w:val="21"/>
                <w:szCs w:val="21"/>
              </w:rPr>
              <w:t>ze(ang.)</w:t>
            </w:r>
          </w:p>
        </w:tc>
        <w:tc>
          <w:tcPr>
            <w:tcW w:w="1843" w:type="dxa"/>
          </w:tcPr>
          <w:p w14:paraId="23F8410C"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Phase name</w:t>
            </w:r>
          </w:p>
        </w:tc>
      </w:tr>
      <w:tr w:rsidR="00AD6360" w:rsidRPr="003B754B" w14:paraId="0B8FA90A" w14:textId="77777777" w:rsidTr="00506F67">
        <w:trPr>
          <w:trHeight w:hRule="exact" w:val="261"/>
        </w:trPr>
        <w:tc>
          <w:tcPr>
            <w:tcW w:w="421" w:type="dxa"/>
          </w:tcPr>
          <w:p w14:paraId="1D15F9B1"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1</w:t>
            </w:r>
          </w:p>
        </w:tc>
        <w:tc>
          <w:tcPr>
            <w:tcW w:w="1134" w:type="dxa"/>
          </w:tcPr>
          <w:p w14:paraId="6F18AC87"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38.557(4)</w:t>
            </w:r>
          </w:p>
        </w:tc>
        <w:tc>
          <w:tcPr>
            <w:tcW w:w="1275" w:type="dxa"/>
          </w:tcPr>
          <w:p w14:paraId="209F9DD9"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2.3330(2)</w:t>
            </w:r>
          </w:p>
        </w:tc>
        <w:tc>
          <w:tcPr>
            <w:tcW w:w="1276" w:type="dxa"/>
          </w:tcPr>
          <w:p w14:paraId="26774967"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2875(49)</w:t>
            </w:r>
          </w:p>
        </w:tc>
        <w:tc>
          <w:tcPr>
            <w:tcW w:w="1418" w:type="dxa"/>
          </w:tcPr>
          <w:p w14:paraId="4947B767"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490(5)</w:t>
            </w:r>
          </w:p>
        </w:tc>
        <w:tc>
          <w:tcPr>
            <w:tcW w:w="1275" w:type="dxa"/>
          </w:tcPr>
          <w:p w14:paraId="5F53D317"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0.170(5)</w:t>
            </w:r>
          </w:p>
        </w:tc>
        <w:tc>
          <w:tcPr>
            <w:tcW w:w="1276" w:type="dxa"/>
          </w:tcPr>
          <w:p w14:paraId="2DD6100B"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668(18)</w:t>
            </w:r>
          </w:p>
        </w:tc>
        <w:tc>
          <w:tcPr>
            <w:tcW w:w="1843" w:type="dxa"/>
          </w:tcPr>
          <w:p w14:paraId="0832450D"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Alum</w:t>
            </w:r>
            <w:r w:rsidR="003C7765" w:rsidRPr="003B754B">
              <w:rPr>
                <w:rFonts w:eastAsia="MS PGothic"/>
                <w:sz w:val="21"/>
                <w:szCs w:val="21"/>
              </w:rPr>
              <w:t>I</w:t>
            </w:r>
            <w:r w:rsidRPr="003B754B">
              <w:rPr>
                <w:rFonts w:eastAsia="MS PGothic"/>
                <w:sz w:val="21"/>
                <w:szCs w:val="21"/>
              </w:rPr>
              <w:t>num(1,1,1)</w:t>
            </w:r>
          </w:p>
        </w:tc>
      </w:tr>
      <w:tr w:rsidR="00AD6360" w:rsidRPr="003B754B" w14:paraId="4F3C1ABA" w14:textId="77777777" w:rsidTr="00506F67">
        <w:trPr>
          <w:trHeight w:hRule="exact" w:val="261"/>
        </w:trPr>
        <w:tc>
          <w:tcPr>
            <w:tcW w:w="421" w:type="dxa"/>
          </w:tcPr>
          <w:p w14:paraId="2154A9A5"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2</w:t>
            </w:r>
          </w:p>
        </w:tc>
        <w:tc>
          <w:tcPr>
            <w:tcW w:w="1134" w:type="dxa"/>
          </w:tcPr>
          <w:p w14:paraId="47FCDD95"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44.803(6)</w:t>
            </w:r>
          </w:p>
        </w:tc>
        <w:tc>
          <w:tcPr>
            <w:tcW w:w="1275" w:type="dxa"/>
          </w:tcPr>
          <w:p w14:paraId="4ACD7146"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2.0212(2)</w:t>
            </w:r>
          </w:p>
        </w:tc>
        <w:tc>
          <w:tcPr>
            <w:tcW w:w="1276" w:type="dxa"/>
          </w:tcPr>
          <w:p w14:paraId="467F6398"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1868(39)</w:t>
            </w:r>
          </w:p>
        </w:tc>
        <w:tc>
          <w:tcPr>
            <w:tcW w:w="1418" w:type="dxa"/>
          </w:tcPr>
          <w:p w14:paraId="201C9DE8"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335(5)</w:t>
            </w:r>
          </w:p>
        </w:tc>
        <w:tc>
          <w:tcPr>
            <w:tcW w:w="1275" w:type="dxa"/>
          </w:tcPr>
          <w:p w14:paraId="04E27F0A"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0.179(6)</w:t>
            </w:r>
          </w:p>
        </w:tc>
        <w:tc>
          <w:tcPr>
            <w:tcW w:w="1276" w:type="dxa"/>
          </w:tcPr>
          <w:p w14:paraId="00304721"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643(23)</w:t>
            </w:r>
          </w:p>
        </w:tc>
        <w:tc>
          <w:tcPr>
            <w:tcW w:w="1843" w:type="dxa"/>
          </w:tcPr>
          <w:p w14:paraId="57255BB5"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Alum</w:t>
            </w:r>
            <w:r w:rsidR="003C7765" w:rsidRPr="003B754B">
              <w:rPr>
                <w:rFonts w:eastAsia="MS PGothic"/>
                <w:sz w:val="21"/>
                <w:szCs w:val="21"/>
              </w:rPr>
              <w:t>I</w:t>
            </w:r>
            <w:r w:rsidRPr="003B754B">
              <w:rPr>
                <w:rFonts w:eastAsia="MS PGothic"/>
                <w:sz w:val="21"/>
                <w:szCs w:val="21"/>
              </w:rPr>
              <w:t>num(2,0,0)</w:t>
            </w:r>
          </w:p>
        </w:tc>
      </w:tr>
      <w:tr w:rsidR="00AD6360" w:rsidRPr="003B754B" w14:paraId="4DA80274" w14:textId="77777777" w:rsidTr="00506F67">
        <w:trPr>
          <w:trHeight w:hRule="exact" w:val="261"/>
        </w:trPr>
        <w:tc>
          <w:tcPr>
            <w:tcW w:w="421" w:type="dxa"/>
          </w:tcPr>
          <w:p w14:paraId="4FDA2FFB"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3</w:t>
            </w:r>
          </w:p>
        </w:tc>
        <w:tc>
          <w:tcPr>
            <w:tcW w:w="1134" w:type="dxa"/>
          </w:tcPr>
          <w:p w14:paraId="006F84EF"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65.195(6)</w:t>
            </w:r>
          </w:p>
        </w:tc>
        <w:tc>
          <w:tcPr>
            <w:tcW w:w="1275" w:type="dxa"/>
          </w:tcPr>
          <w:p w14:paraId="514B62A5"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1.42980(12)</w:t>
            </w:r>
          </w:p>
        </w:tc>
        <w:tc>
          <w:tcPr>
            <w:tcW w:w="1276" w:type="dxa"/>
          </w:tcPr>
          <w:p w14:paraId="54143905"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605(22)</w:t>
            </w:r>
          </w:p>
        </w:tc>
        <w:tc>
          <w:tcPr>
            <w:tcW w:w="1418" w:type="dxa"/>
          </w:tcPr>
          <w:p w14:paraId="26DC5B65"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117(2)</w:t>
            </w:r>
          </w:p>
        </w:tc>
        <w:tc>
          <w:tcPr>
            <w:tcW w:w="1275" w:type="dxa"/>
          </w:tcPr>
          <w:p w14:paraId="6EAAFEB7"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0.194(11)</w:t>
            </w:r>
          </w:p>
        </w:tc>
        <w:tc>
          <w:tcPr>
            <w:tcW w:w="1276" w:type="dxa"/>
          </w:tcPr>
          <w:p w14:paraId="30FAA832"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667(25)</w:t>
            </w:r>
          </w:p>
        </w:tc>
        <w:tc>
          <w:tcPr>
            <w:tcW w:w="1843" w:type="dxa"/>
          </w:tcPr>
          <w:p w14:paraId="1B13476E"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Alum</w:t>
            </w:r>
            <w:r w:rsidR="003C7765" w:rsidRPr="003B754B">
              <w:rPr>
                <w:rFonts w:eastAsia="MS PGothic"/>
                <w:sz w:val="21"/>
                <w:szCs w:val="21"/>
              </w:rPr>
              <w:t>I</w:t>
            </w:r>
            <w:r w:rsidRPr="003B754B">
              <w:rPr>
                <w:rFonts w:eastAsia="MS PGothic"/>
                <w:sz w:val="21"/>
                <w:szCs w:val="21"/>
              </w:rPr>
              <w:t>num(2,2,0)</w:t>
            </w:r>
          </w:p>
        </w:tc>
      </w:tr>
      <w:tr w:rsidR="00AD6360" w:rsidRPr="003B754B" w14:paraId="21EAD724" w14:textId="77777777" w:rsidTr="00506F67">
        <w:trPr>
          <w:trHeight w:hRule="exact" w:val="261"/>
        </w:trPr>
        <w:tc>
          <w:tcPr>
            <w:tcW w:w="421" w:type="dxa"/>
          </w:tcPr>
          <w:p w14:paraId="4172FE86"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4</w:t>
            </w:r>
          </w:p>
        </w:tc>
        <w:tc>
          <w:tcPr>
            <w:tcW w:w="1134" w:type="dxa"/>
          </w:tcPr>
          <w:p w14:paraId="739B211C"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78.324(5)</w:t>
            </w:r>
          </w:p>
        </w:tc>
        <w:tc>
          <w:tcPr>
            <w:tcW w:w="1275" w:type="dxa"/>
          </w:tcPr>
          <w:p w14:paraId="2152257C"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1.21974(7)</w:t>
            </w:r>
          </w:p>
        </w:tc>
        <w:tc>
          <w:tcPr>
            <w:tcW w:w="1276" w:type="dxa"/>
          </w:tcPr>
          <w:p w14:paraId="6774D8B1"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671(24)</w:t>
            </w:r>
          </w:p>
        </w:tc>
        <w:tc>
          <w:tcPr>
            <w:tcW w:w="1418" w:type="dxa"/>
          </w:tcPr>
          <w:p w14:paraId="08A9E58E"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170(2)</w:t>
            </w:r>
          </w:p>
        </w:tc>
        <w:tc>
          <w:tcPr>
            <w:tcW w:w="1275" w:type="dxa"/>
          </w:tcPr>
          <w:p w14:paraId="78D83799"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0.253(12)</w:t>
            </w:r>
          </w:p>
        </w:tc>
        <w:tc>
          <w:tcPr>
            <w:tcW w:w="1276" w:type="dxa"/>
          </w:tcPr>
          <w:p w14:paraId="19D9DF92"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580(15)</w:t>
            </w:r>
          </w:p>
        </w:tc>
        <w:tc>
          <w:tcPr>
            <w:tcW w:w="1843" w:type="dxa"/>
          </w:tcPr>
          <w:p w14:paraId="5662A899"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Alum</w:t>
            </w:r>
            <w:r w:rsidR="003C7765" w:rsidRPr="003B754B">
              <w:rPr>
                <w:rFonts w:eastAsia="MS PGothic"/>
                <w:sz w:val="21"/>
                <w:szCs w:val="21"/>
              </w:rPr>
              <w:t>I</w:t>
            </w:r>
            <w:r w:rsidRPr="003B754B">
              <w:rPr>
                <w:rFonts w:eastAsia="MS PGothic"/>
                <w:sz w:val="21"/>
                <w:szCs w:val="21"/>
              </w:rPr>
              <w:t>num(3,1,1)</w:t>
            </w:r>
          </w:p>
        </w:tc>
      </w:tr>
      <w:tr w:rsidR="00AD6360" w:rsidRPr="003B754B" w14:paraId="1D010161" w14:textId="77777777" w:rsidTr="00506F67">
        <w:trPr>
          <w:trHeight w:hRule="exact" w:val="261"/>
        </w:trPr>
        <w:tc>
          <w:tcPr>
            <w:tcW w:w="421" w:type="dxa"/>
          </w:tcPr>
          <w:p w14:paraId="494C4696"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5</w:t>
            </w:r>
          </w:p>
        </w:tc>
        <w:tc>
          <w:tcPr>
            <w:tcW w:w="1134" w:type="dxa"/>
          </w:tcPr>
          <w:p w14:paraId="0E3CBF6A"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82.522(12)</w:t>
            </w:r>
          </w:p>
        </w:tc>
        <w:tc>
          <w:tcPr>
            <w:tcW w:w="1275" w:type="dxa"/>
          </w:tcPr>
          <w:p w14:paraId="4B87ED98"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1.16800(13)</w:t>
            </w:r>
          </w:p>
        </w:tc>
        <w:tc>
          <w:tcPr>
            <w:tcW w:w="1276" w:type="dxa"/>
          </w:tcPr>
          <w:p w14:paraId="38B2C0E1"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153(11)</w:t>
            </w:r>
          </w:p>
        </w:tc>
        <w:tc>
          <w:tcPr>
            <w:tcW w:w="1418" w:type="dxa"/>
          </w:tcPr>
          <w:p w14:paraId="3C9E375A"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38.6(11)</w:t>
            </w:r>
          </w:p>
        </w:tc>
        <w:tc>
          <w:tcPr>
            <w:tcW w:w="1275" w:type="dxa"/>
          </w:tcPr>
          <w:p w14:paraId="1CBE59B4"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0.25(3)</w:t>
            </w:r>
          </w:p>
        </w:tc>
        <w:tc>
          <w:tcPr>
            <w:tcW w:w="1276" w:type="dxa"/>
          </w:tcPr>
          <w:p w14:paraId="4D841858"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587(31)</w:t>
            </w:r>
          </w:p>
        </w:tc>
        <w:tc>
          <w:tcPr>
            <w:tcW w:w="1843" w:type="dxa"/>
          </w:tcPr>
          <w:p w14:paraId="5FA6CC85"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Alum</w:t>
            </w:r>
            <w:r w:rsidR="003C7765" w:rsidRPr="003B754B">
              <w:rPr>
                <w:rFonts w:eastAsia="MS PGothic"/>
                <w:sz w:val="21"/>
                <w:szCs w:val="21"/>
              </w:rPr>
              <w:t>I</w:t>
            </w:r>
            <w:r w:rsidRPr="003B754B">
              <w:rPr>
                <w:rFonts w:eastAsia="MS PGothic"/>
                <w:sz w:val="21"/>
                <w:szCs w:val="21"/>
              </w:rPr>
              <w:t>num(2,2,2)</w:t>
            </w:r>
          </w:p>
        </w:tc>
      </w:tr>
      <w:tr w:rsidR="00AD6360" w:rsidRPr="003B754B" w14:paraId="5396FD9E" w14:textId="77777777" w:rsidTr="00506F67">
        <w:trPr>
          <w:trHeight w:hRule="exact" w:val="261"/>
        </w:trPr>
        <w:tc>
          <w:tcPr>
            <w:tcW w:w="421" w:type="dxa"/>
          </w:tcPr>
          <w:p w14:paraId="4A9EB1C4"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6</w:t>
            </w:r>
          </w:p>
        </w:tc>
        <w:tc>
          <w:tcPr>
            <w:tcW w:w="1134" w:type="dxa"/>
          </w:tcPr>
          <w:p w14:paraId="451689A4"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99.166(17)</w:t>
            </w:r>
          </w:p>
        </w:tc>
        <w:tc>
          <w:tcPr>
            <w:tcW w:w="1275" w:type="dxa"/>
          </w:tcPr>
          <w:p w14:paraId="0CAB1F77"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1.01173(13)</w:t>
            </w:r>
          </w:p>
        </w:tc>
        <w:tc>
          <w:tcPr>
            <w:tcW w:w="1276" w:type="dxa"/>
          </w:tcPr>
          <w:p w14:paraId="1BE2C544"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83(8)</w:t>
            </w:r>
          </w:p>
        </w:tc>
        <w:tc>
          <w:tcPr>
            <w:tcW w:w="1418" w:type="dxa"/>
          </w:tcPr>
          <w:p w14:paraId="65B67B8C"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26.2(9)</w:t>
            </w:r>
          </w:p>
        </w:tc>
        <w:tc>
          <w:tcPr>
            <w:tcW w:w="1275" w:type="dxa"/>
          </w:tcPr>
          <w:p w14:paraId="24AE8C64"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0.32(4)</w:t>
            </w:r>
          </w:p>
        </w:tc>
        <w:tc>
          <w:tcPr>
            <w:tcW w:w="1276" w:type="dxa"/>
          </w:tcPr>
          <w:p w14:paraId="574CACB2"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549(34)</w:t>
            </w:r>
          </w:p>
        </w:tc>
        <w:tc>
          <w:tcPr>
            <w:tcW w:w="1843" w:type="dxa"/>
          </w:tcPr>
          <w:p w14:paraId="338A16BC"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Alum</w:t>
            </w:r>
            <w:r w:rsidR="003C7765" w:rsidRPr="003B754B">
              <w:rPr>
                <w:rFonts w:eastAsia="MS PGothic"/>
                <w:sz w:val="21"/>
                <w:szCs w:val="21"/>
              </w:rPr>
              <w:t>I</w:t>
            </w:r>
            <w:r w:rsidRPr="003B754B">
              <w:rPr>
                <w:rFonts w:eastAsia="MS PGothic"/>
                <w:sz w:val="21"/>
                <w:szCs w:val="21"/>
              </w:rPr>
              <w:t>num(4,0,0)</w:t>
            </w:r>
          </w:p>
        </w:tc>
      </w:tr>
      <w:tr w:rsidR="00AD6360" w:rsidRPr="003B754B" w14:paraId="0C5EA469" w14:textId="77777777" w:rsidTr="00506F67">
        <w:trPr>
          <w:trHeight w:hRule="exact" w:val="261"/>
        </w:trPr>
        <w:tc>
          <w:tcPr>
            <w:tcW w:w="421" w:type="dxa"/>
          </w:tcPr>
          <w:p w14:paraId="628C6FA3"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7</w:t>
            </w:r>
          </w:p>
        </w:tc>
        <w:tc>
          <w:tcPr>
            <w:tcW w:w="1134" w:type="dxa"/>
          </w:tcPr>
          <w:p w14:paraId="40A3A6DE"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112.066(13)</w:t>
            </w:r>
          </w:p>
        </w:tc>
        <w:tc>
          <w:tcPr>
            <w:tcW w:w="1275" w:type="dxa"/>
          </w:tcPr>
          <w:p w14:paraId="614566A4"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0.92877(7)</w:t>
            </w:r>
          </w:p>
        </w:tc>
        <w:tc>
          <w:tcPr>
            <w:tcW w:w="1276" w:type="dxa"/>
          </w:tcPr>
          <w:p w14:paraId="3E7F932B"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169(12)</w:t>
            </w:r>
          </w:p>
        </w:tc>
        <w:tc>
          <w:tcPr>
            <w:tcW w:w="1418" w:type="dxa"/>
          </w:tcPr>
          <w:p w14:paraId="3F3DC08C"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58.4(15)</w:t>
            </w:r>
          </w:p>
        </w:tc>
        <w:tc>
          <w:tcPr>
            <w:tcW w:w="1275" w:type="dxa"/>
          </w:tcPr>
          <w:p w14:paraId="3F10923A"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0.35(3)</w:t>
            </w:r>
          </w:p>
        </w:tc>
        <w:tc>
          <w:tcPr>
            <w:tcW w:w="1276" w:type="dxa"/>
          </w:tcPr>
          <w:p w14:paraId="79C68CF7"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545(22)</w:t>
            </w:r>
          </w:p>
        </w:tc>
        <w:tc>
          <w:tcPr>
            <w:tcW w:w="1843" w:type="dxa"/>
          </w:tcPr>
          <w:p w14:paraId="511ACE06"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Alum</w:t>
            </w:r>
            <w:r w:rsidR="003C7765" w:rsidRPr="003B754B">
              <w:rPr>
                <w:rFonts w:eastAsia="MS PGothic"/>
                <w:sz w:val="21"/>
                <w:szCs w:val="21"/>
              </w:rPr>
              <w:t>I</w:t>
            </w:r>
            <w:r w:rsidRPr="003B754B">
              <w:rPr>
                <w:rFonts w:eastAsia="MS PGothic"/>
                <w:sz w:val="21"/>
                <w:szCs w:val="21"/>
              </w:rPr>
              <w:t>num(3,3,1)</w:t>
            </w:r>
          </w:p>
        </w:tc>
      </w:tr>
      <w:tr w:rsidR="00AD6360" w:rsidRPr="003B754B" w14:paraId="5FCF488B" w14:textId="77777777" w:rsidTr="00506F67">
        <w:trPr>
          <w:trHeight w:hRule="exact" w:val="261"/>
        </w:trPr>
        <w:tc>
          <w:tcPr>
            <w:tcW w:w="421" w:type="dxa"/>
          </w:tcPr>
          <w:p w14:paraId="25D5F6A9"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8</w:t>
            </w:r>
          </w:p>
        </w:tc>
        <w:tc>
          <w:tcPr>
            <w:tcW w:w="1134" w:type="dxa"/>
          </w:tcPr>
          <w:p w14:paraId="1C6472CF"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116.78</w:t>
            </w:r>
          </w:p>
        </w:tc>
        <w:tc>
          <w:tcPr>
            <w:tcW w:w="1275" w:type="dxa"/>
          </w:tcPr>
          <w:p w14:paraId="549538A1"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0.904474</w:t>
            </w:r>
          </w:p>
        </w:tc>
        <w:tc>
          <w:tcPr>
            <w:tcW w:w="1276" w:type="dxa"/>
          </w:tcPr>
          <w:p w14:paraId="7BAA52A0"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147.811</w:t>
            </w:r>
          </w:p>
        </w:tc>
        <w:tc>
          <w:tcPr>
            <w:tcW w:w="1418" w:type="dxa"/>
          </w:tcPr>
          <w:p w14:paraId="5030B1AB"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37.0376</w:t>
            </w:r>
          </w:p>
        </w:tc>
        <w:tc>
          <w:tcPr>
            <w:tcW w:w="1275" w:type="dxa"/>
          </w:tcPr>
          <w:p w14:paraId="771CDC89"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0.250574</w:t>
            </w:r>
          </w:p>
        </w:tc>
        <w:tc>
          <w:tcPr>
            <w:tcW w:w="1276" w:type="dxa"/>
          </w:tcPr>
          <w:p w14:paraId="294577CB"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842.561</w:t>
            </w:r>
          </w:p>
        </w:tc>
        <w:tc>
          <w:tcPr>
            <w:tcW w:w="1843" w:type="dxa"/>
          </w:tcPr>
          <w:p w14:paraId="691182AE" w14:textId="77777777" w:rsidR="00FB3410" w:rsidRPr="003B754B" w:rsidRDefault="00FB3410" w:rsidP="004A76B0">
            <w:pPr>
              <w:autoSpaceDE w:val="0"/>
              <w:autoSpaceDN w:val="0"/>
              <w:snapToGrid w:val="0"/>
              <w:ind w:firstLine="0"/>
              <w:rPr>
                <w:rFonts w:eastAsia="MS PGothic"/>
                <w:sz w:val="21"/>
                <w:szCs w:val="21"/>
              </w:rPr>
            </w:pPr>
            <w:r w:rsidRPr="003B754B">
              <w:rPr>
                <w:rFonts w:eastAsia="MS PGothic"/>
                <w:sz w:val="21"/>
                <w:szCs w:val="21"/>
              </w:rPr>
              <w:t>Alum</w:t>
            </w:r>
            <w:r w:rsidR="003C7765" w:rsidRPr="003B754B">
              <w:rPr>
                <w:rFonts w:eastAsia="MS PGothic"/>
                <w:sz w:val="21"/>
                <w:szCs w:val="21"/>
              </w:rPr>
              <w:t>I</w:t>
            </w:r>
            <w:r w:rsidRPr="003B754B">
              <w:rPr>
                <w:rFonts w:eastAsia="MS PGothic"/>
                <w:sz w:val="21"/>
                <w:szCs w:val="21"/>
              </w:rPr>
              <w:t>num(4,2,0)</w:t>
            </w:r>
          </w:p>
        </w:tc>
      </w:tr>
    </w:tbl>
    <w:p w14:paraId="2E1ED596" w14:textId="77777777" w:rsidR="00723BFF" w:rsidRPr="003B754B" w:rsidRDefault="00723BFF" w:rsidP="004A76B0">
      <w:pPr>
        <w:autoSpaceDE w:val="0"/>
        <w:autoSpaceDN w:val="0"/>
        <w:snapToGrid w:val="0"/>
        <w:ind w:firstLine="0"/>
        <w:rPr>
          <w:rFonts w:eastAsia="MS PGothic"/>
          <w:sz w:val="21"/>
          <w:szCs w:val="21"/>
        </w:rPr>
      </w:pPr>
    </w:p>
    <w:p w14:paraId="6FF4B434" w14:textId="77777777" w:rsidR="00032A60" w:rsidRPr="003B754B" w:rsidRDefault="005848F3" w:rsidP="007C3CB6">
      <w:pPr>
        <w:pStyle w:val="aff0"/>
        <w:topLinePunct/>
        <w:spacing w:line="360" w:lineRule="auto"/>
        <w:ind w:rightChars="-218" w:right="-567" w:firstLine="709"/>
        <w:rPr>
          <w:rFonts w:ascii="Times New Roman" w:hAnsi="Times New Roman" w:cs="Times New Roman"/>
          <w:sz w:val="28"/>
          <w:szCs w:val="28"/>
          <w:lang w:val="uk-UA"/>
        </w:rPr>
      </w:pPr>
      <w:bookmarkStart w:id="283" w:name="_Hlk26048423"/>
      <w:r w:rsidRPr="003B754B">
        <w:rPr>
          <w:rFonts w:ascii="Times New Roman" w:eastAsia="SimSun" w:hAnsi="Times New Roman" w:cs="Times New Roman"/>
          <w:sz w:val="28"/>
          <w:szCs w:val="28"/>
          <w:lang w:val="uk-UA"/>
        </w:rPr>
        <w:t>Табліці 3.</w:t>
      </w:r>
      <w:r w:rsidR="00A256D2" w:rsidRPr="003B754B">
        <w:rPr>
          <w:rFonts w:ascii="Times New Roman" w:eastAsia="SimSun" w:hAnsi="Times New Roman" w:cs="Times New Roman"/>
          <w:sz w:val="28"/>
          <w:szCs w:val="28"/>
          <w:lang w:val="uk-UA"/>
        </w:rPr>
        <w:t>1</w:t>
      </w:r>
      <w:r w:rsidR="00A256D2" w:rsidRPr="003B754B">
        <w:rPr>
          <w:rFonts w:ascii="Times New Roman" w:hAnsi="Times New Roman" w:cs="Times New Roman"/>
          <w:sz w:val="28"/>
          <w:szCs w:val="28"/>
          <w:lang w:val="ru-RU"/>
        </w:rPr>
        <w:t>2</w:t>
      </w:r>
      <w:r w:rsidRPr="003B754B">
        <w:rPr>
          <w:rFonts w:ascii="Times New Roman" w:hAnsi="Times New Roman" w:cs="Times New Roman"/>
          <w:sz w:val="28"/>
          <w:szCs w:val="28"/>
          <w:lang w:val="ru-RU"/>
        </w:rPr>
        <w:t xml:space="preserve"> </w:t>
      </w:r>
      <w:r w:rsidR="006E55C5" w:rsidRPr="003B754B">
        <w:rPr>
          <w:rFonts w:ascii="Times New Roman" w:hAnsi="Times New Roman" w:cs="Times New Roman"/>
          <w:sz w:val="28"/>
          <w:szCs w:val="28"/>
          <w:lang w:val="ru-RU"/>
        </w:rPr>
        <w:t>–</w:t>
      </w:r>
      <w:r w:rsidRPr="003B754B">
        <w:rPr>
          <w:rFonts w:ascii="Times New Roman" w:hAnsi="Times New Roman" w:cs="Times New Roman"/>
          <w:sz w:val="28"/>
          <w:szCs w:val="28"/>
          <w:lang w:val="ru-RU"/>
        </w:rPr>
        <w:t xml:space="preserve"> </w:t>
      </w:r>
      <w:r w:rsidRPr="003B754B">
        <w:rPr>
          <w:rFonts w:ascii="Times New Roman" w:eastAsia="SimSun" w:hAnsi="Times New Roman" w:cs="Times New Roman"/>
          <w:sz w:val="28"/>
          <w:szCs w:val="28"/>
          <w:lang w:val="uk-UA"/>
        </w:rPr>
        <w:t xml:space="preserve">Константи решітки </w:t>
      </w:r>
      <w:r w:rsidR="007A647B" w:rsidRPr="003B754B">
        <w:rPr>
          <w:rFonts w:ascii="Times New Roman" w:eastAsia="SimSun" w:hAnsi="Times New Roman" w:cs="Times New Roman"/>
          <w:sz w:val="28"/>
          <w:szCs w:val="28"/>
          <w:lang w:val="uk-UA"/>
        </w:rPr>
        <w:t xml:space="preserve">зразок </w:t>
      </w:r>
      <w:r w:rsidRPr="003B754B">
        <w:rPr>
          <w:rFonts w:ascii="Times New Roman" w:hAnsi="Times New Roman" w:cs="Times New Roman"/>
          <w:sz w:val="28"/>
          <w:szCs w:val="28"/>
          <w:lang w:val="uk-UA"/>
        </w:rPr>
        <w:fldChar w:fldCharType="begin"/>
      </w:r>
      <w:r w:rsidRPr="003B754B">
        <w:rPr>
          <w:rFonts w:ascii="Times New Roman" w:hAnsi="Times New Roman" w:cs="Times New Roman"/>
          <w:sz w:val="28"/>
          <w:szCs w:val="28"/>
          <w:lang w:val="uk-UA"/>
        </w:rPr>
        <w:instrText xml:space="preserve"> = 1 \* GB3 </w:instrText>
      </w:r>
      <w:r w:rsidRPr="003B754B">
        <w:rPr>
          <w:rFonts w:ascii="Times New Roman" w:hAnsi="Times New Roman" w:cs="Times New Roman"/>
          <w:sz w:val="28"/>
          <w:szCs w:val="28"/>
          <w:lang w:val="uk-UA"/>
        </w:rPr>
        <w:fldChar w:fldCharType="separate"/>
      </w:r>
      <w:r w:rsidR="003C7765" w:rsidRPr="003B754B">
        <w:rPr>
          <w:rFonts w:ascii="Times New Roman" w:eastAsia="SimSun" w:hAnsi="Times New Roman" w:cs="Times New Roman"/>
          <w:noProof/>
          <w:sz w:val="28"/>
          <w:szCs w:val="28"/>
          <w:lang w:val="uk-UA"/>
        </w:rPr>
        <w:t>I</w:t>
      </w:r>
      <w:r w:rsidRPr="003B754B">
        <w:rPr>
          <w:rFonts w:ascii="Times New Roman" w:hAnsi="Times New Roman" w:cs="Times New Roman"/>
          <w:sz w:val="28"/>
          <w:szCs w:val="28"/>
          <w:lang w:val="uk-UA"/>
        </w:rPr>
        <w:fldChar w:fldCharType="end"/>
      </w:r>
    </w:p>
    <w:bookmarkEnd w:id="283"/>
    <w:p w14:paraId="19B2317E" w14:textId="77777777" w:rsidR="00AD6360" w:rsidRPr="003B754B" w:rsidRDefault="00AD6360" w:rsidP="007C3CB6">
      <w:pPr>
        <w:shd w:val="clear" w:color="auto" w:fill="3366FF"/>
        <w:autoSpaceDE w:val="0"/>
        <w:autoSpaceDN w:val="0"/>
        <w:rPr>
          <w:rFonts w:eastAsia="MS PGothic"/>
          <w:b/>
          <w:color w:val="FFFFFF"/>
          <w:sz w:val="28"/>
          <w:szCs w:val="28"/>
        </w:rPr>
      </w:pPr>
      <w:r w:rsidRPr="003B754B">
        <w:rPr>
          <w:rFonts w:eastAsia="MS PGothic"/>
          <w:b/>
          <w:color w:val="FFFFFF"/>
          <w:sz w:val="28"/>
          <w:szCs w:val="28"/>
        </w:rPr>
        <w:t>Latt</w:t>
      </w:r>
      <w:r w:rsidR="003C7765" w:rsidRPr="003B754B">
        <w:rPr>
          <w:rFonts w:eastAsia="MS PGothic"/>
          <w:b/>
          <w:color w:val="FFFFFF"/>
          <w:sz w:val="28"/>
          <w:szCs w:val="28"/>
        </w:rPr>
        <w:t>I</w:t>
      </w:r>
      <w:r w:rsidRPr="003B754B">
        <w:rPr>
          <w:rFonts w:eastAsia="MS PGothic"/>
          <w:b/>
          <w:color w:val="FFFFFF"/>
          <w:sz w:val="28"/>
          <w:szCs w:val="28"/>
        </w:rPr>
        <w:t>ce constants</w:t>
      </w:r>
    </w:p>
    <w:tbl>
      <w:tblPr>
        <w:tblStyle w:val="af7"/>
        <w:tblW w:w="0" w:type="auto"/>
        <w:tblLook w:val="04A0" w:firstRow="1" w:lastRow="0" w:firstColumn="1" w:lastColumn="0" w:noHBand="0" w:noVBand="1"/>
      </w:tblPr>
      <w:tblGrid>
        <w:gridCol w:w="1230"/>
        <w:gridCol w:w="1241"/>
        <w:gridCol w:w="1241"/>
        <w:gridCol w:w="1241"/>
        <w:gridCol w:w="1229"/>
        <w:gridCol w:w="1228"/>
        <w:gridCol w:w="1278"/>
        <w:gridCol w:w="1223"/>
      </w:tblGrid>
      <w:tr w:rsidR="00AD6360" w:rsidRPr="003B754B" w14:paraId="125A4B51" w14:textId="77777777" w:rsidTr="00AD6360">
        <w:tc>
          <w:tcPr>
            <w:tcW w:w="1238" w:type="dxa"/>
          </w:tcPr>
          <w:p w14:paraId="64217953" w14:textId="77777777" w:rsidR="00AD6360" w:rsidRPr="003B754B" w:rsidRDefault="00AD6360" w:rsidP="001606E0">
            <w:pPr>
              <w:autoSpaceDE w:val="0"/>
              <w:autoSpaceDN w:val="0"/>
              <w:snapToGrid w:val="0"/>
              <w:ind w:firstLine="0"/>
              <w:rPr>
                <w:rFonts w:eastAsia="MS PGothic"/>
                <w:sz w:val="21"/>
                <w:szCs w:val="21"/>
              </w:rPr>
            </w:pPr>
            <w:r w:rsidRPr="003B754B">
              <w:rPr>
                <w:rFonts w:eastAsia="MS PGothic"/>
                <w:sz w:val="21"/>
                <w:szCs w:val="21"/>
              </w:rPr>
              <w:t>Phase name</w:t>
            </w:r>
          </w:p>
        </w:tc>
        <w:tc>
          <w:tcPr>
            <w:tcW w:w="1239" w:type="dxa"/>
          </w:tcPr>
          <w:p w14:paraId="73385B16" w14:textId="77777777" w:rsidR="00AD6360" w:rsidRPr="003B754B" w:rsidRDefault="00AD6360" w:rsidP="001606E0">
            <w:pPr>
              <w:autoSpaceDE w:val="0"/>
              <w:autoSpaceDN w:val="0"/>
              <w:snapToGrid w:val="0"/>
              <w:ind w:firstLine="0"/>
              <w:rPr>
                <w:rFonts w:eastAsia="MS PGothic"/>
                <w:sz w:val="21"/>
                <w:szCs w:val="21"/>
              </w:rPr>
            </w:pPr>
            <w:r w:rsidRPr="003B754B">
              <w:rPr>
                <w:rFonts w:eastAsia="MS PGothic"/>
                <w:sz w:val="21"/>
                <w:szCs w:val="21"/>
              </w:rPr>
              <w:t>a(A)</w:t>
            </w:r>
          </w:p>
        </w:tc>
        <w:tc>
          <w:tcPr>
            <w:tcW w:w="1239" w:type="dxa"/>
          </w:tcPr>
          <w:p w14:paraId="540B5772" w14:textId="77777777" w:rsidR="00AD6360" w:rsidRPr="003B754B" w:rsidRDefault="00AD6360" w:rsidP="001606E0">
            <w:pPr>
              <w:autoSpaceDE w:val="0"/>
              <w:autoSpaceDN w:val="0"/>
              <w:snapToGrid w:val="0"/>
              <w:ind w:firstLine="0"/>
              <w:rPr>
                <w:rFonts w:eastAsia="MS PGothic"/>
                <w:sz w:val="21"/>
                <w:szCs w:val="21"/>
              </w:rPr>
            </w:pPr>
            <w:r w:rsidRPr="003B754B">
              <w:rPr>
                <w:rFonts w:eastAsia="MS PGothic"/>
                <w:sz w:val="21"/>
                <w:szCs w:val="21"/>
              </w:rPr>
              <w:t>b(A)</w:t>
            </w:r>
          </w:p>
        </w:tc>
        <w:tc>
          <w:tcPr>
            <w:tcW w:w="1239" w:type="dxa"/>
          </w:tcPr>
          <w:p w14:paraId="5226A560" w14:textId="77777777" w:rsidR="00AD6360" w:rsidRPr="003B754B" w:rsidRDefault="00AD6360" w:rsidP="001606E0">
            <w:pPr>
              <w:autoSpaceDE w:val="0"/>
              <w:autoSpaceDN w:val="0"/>
              <w:snapToGrid w:val="0"/>
              <w:ind w:firstLine="0"/>
              <w:rPr>
                <w:rFonts w:eastAsia="MS PGothic"/>
                <w:sz w:val="21"/>
                <w:szCs w:val="21"/>
              </w:rPr>
            </w:pPr>
            <w:r w:rsidRPr="003B754B">
              <w:rPr>
                <w:rFonts w:eastAsia="MS PGothic"/>
                <w:sz w:val="21"/>
                <w:szCs w:val="21"/>
              </w:rPr>
              <w:t>c(A)</w:t>
            </w:r>
          </w:p>
        </w:tc>
        <w:tc>
          <w:tcPr>
            <w:tcW w:w="1239" w:type="dxa"/>
          </w:tcPr>
          <w:p w14:paraId="2FA34278" w14:textId="77777777" w:rsidR="00AD6360" w:rsidRPr="003B754B" w:rsidRDefault="00AD6360" w:rsidP="001606E0">
            <w:pPr>
              <w:autoSpaceDE w:val="0"/>
              <w:autoSpaceDN w:val="0"/>
              <w:snapToGrid w:val="0"/>
              <w:ind w:firstLine="0"/>
              <w:rPr>
                <w:rFonts w:eastAsia="MS PGothic"/>
                <w:sz w:val="21"/>
                <w:szCs w:val="21"/>
              </w:rPr>
            </w:pPr>
            <w:r w:rsidRPr="003B754B">
              <w:rPr>
                <w:rFonts w:eastAsia="MS PGothic"/>
                <w:sz w:val="21"/>
                <w:szCs w:val="21"/>
              </w:rPr>
              <w:t>alpha(deg)</w:t>
            </w:r>
          </w:p>
        </w:tc>
        <w:tc>
          <w:tcPr>
            <w:tcW w:w="1239" w:type="dxa"/>
          </w:tcPr>
          <w:p w14:paraId="2539D355" w14:textId="77777777" w:rsidR="00AD6360" w:rsidRPr="003B754B" w:rsidRDefault="00AD6360" w:rsidP="001606E0">
            <w:pPr>
              <w:autoSpaceDE w:val="0"/>
              <w:autoSpaceDN w:val="0"/>
              <w:snapToGrid w:val="0"/>
              <w:ind w:firstLine="0"/>
              <w:rPr>
                <w:rFonts w:eastAsia="MS PGothic"/>
                <w:sz w:val="21"/>
                <w:szCs w:val="21"/>
              </w:rPr>
            </w:pPr>
            <w:r w:rsidRPr="003B754B">
              <w:rPr>
                <w:rFonts w:eastAsia="MS PGothic"/>
                <w:sz w:val="21"/>
                <w:szCs w:val="21"/>
              </w:rPr>
              <w:t>beta(deg)</w:t>
            </w:r>
          </w:p>
        </w:tc>
        <w:tc>
          <w:tcPr>
            <w:tcW w:w="1239" w:type="dxa"/>
          </w:tcPr>
          <w:p w14:paraId="366D2046" w14:textId="77777777" w:rsidR="00AD6360" w:rsidRPr="003B754B" w:rsidRDefault="00AD6360" w:rsidP="001606E0">
            <w:pPr>
              <w:autoSpaceDE w:val="0"/>
              <w:autoSpaceDN w:val="0"/>
              <w:snapToGrid w:val="0"/>
              <w:ind w:firstLine="0"/>
              <w:rPr>
                <w:rFonts w:eastAsia="MS PGothic"/>
                <w:sz w:val="21"/>
                <w:szCs w:val="21"/>
              </w:rPr>
            </w:pPr>
            <w:r w:rsidRPr="003B754B">
              <w:rPr>
                <w:rFonts w:eastAsia="MS PGothic"/>
                <w:sz w:val="21"/>
                <w:szCs w:val="21"/>
              </w:rPr>
              <w:t>gamma(deg)</w:t>
            </w:r>
          </w:p>
        </w:tc>
        <w:tc>
          <w:tcPr>
            <w:tcW w:w="1239" w:type="dxa"/>
          </w:tcPr>
          <w:p w14:paraId="137BE058" w14:textId="77777777" w:rsidR="00AD6360" w:rsidRPr="003B754B" w:rsidRDefault="00AD6360" w:rsidP="001606E0">
            <w:pPr>
              <w:autoSpaceDE w:val="0"/>
              <w:autoSpaceDN w:val="0"/>
              <w:snapToGrid w:val="0"/>
              <w:ind w:firstLine="0"/>
              <w:rPr>
                <w:rFonts w:eastAsia="MS PGothic"/>
                <w:sz w:val="21"/>
                <w:szCs w:val="21"/>
              </w:rPr>
            </w:pPr>
            <w:r w:rsidRPr="003B754B">
              <w:rPr>
                <w:rFonts w:eastAsia="MS PGothic"/>
                <w:sz w:val="21"/>
                <w:szCs w:val="21"/>
              </w:rPr>
              <w:t>V(A^3)</w:t>
            </w:r>
          </w:p>
        </w:tc>
      </w:tr>
      <w:tr w:rsidR="00AD6360" w:rsidRPr="003B754B" w14:paraId="52162189" w14:textId="77777777" w:rsidTr="00AD6360">
        <w:tc>
          <w:tcPr>
            <w:tcW w:w="1238" w:type="dxa"/>
          </w:tcPr>
          <w:p w14:paraId="2D081082" w14:textId="77777777" w:rsidR="00AD6360" w:rsidRPr="003B754B" w:rsidRDefault="00AD6360" w:rsidP="001606E0">
            <w:pPr>
              <w:autoSpaceDE w:val="0"/>
              <w:autoSpaceDN w:val="0"/>
              <w:snapToGrid w:val="0"/>
              <w:ind w:firstLine="0"/>
              <w:rPr>
                <w:rFonts w:eastAsia="MS PGothic"/>
                <w:sz w:val="21"/>
                <w:szCs w:val="21"/>
              </w:rPr>
            </w:pPr>
            <w:r w:rsidRPr="003B754B">
              <w:rPr>
                <w:rFonts w:eastAsia="MS PGothic"/>
                <w:sz w:val="21"/>
                <w:szCs w:val="21"/>
              </w:rPr>
              <w:t>Alum</w:t>
            </w:r>
            <w:r w:rsidR="003C7765" w:rsidRPr="003B754B">
              <w:rPr>
                <w:rFonts w:eastAsia="MS PGothic"/>
                <w:sz w:val="21"/>
                <w:szCs w:val="21"/>
              </w:rPr>
              <w:t>I</w:t>
            </w:r>
            <w:r w:rsidRPr="003B754B">
              <w:rPr>
                <w:rFonts w:eastAsia="MS PGothic"/>
                <w:sz w:val="21"/>
                <w:szCs w:val="21"/>
              </w:rPr>
              <w:t>num</w:t>
            </w:r>
          </w:p>
        </w:tc>
        <w:tc>
          <w:tcPr>
            <w:tcW w:w="1239" w:type="dxa"/>
          </w:tcPr>
          <w:p w14:paraId="296E19E7" w14:textId="77777777" w:rsidR="00AD6360" w:rsidRPr="003B754B" w:rsidRDefault="00AD6360" w:rsidP="001606E0">
            <w:pPr>
              <w:autoSpaceDE w:val="0"/>
              <w:autoSpaceDN w:val="0"/>
              <w:snapToGrid w:val="0"/>
              <w:ind w:firstLine="0"/>
              <w:rPr>
                <w:rFonts w:eastAsia="MS PGothic"/>
                <w:sz w:val="21"/>
                <w:szCs w:val="21"/>
              </w:rPr>
            </w:pPr>
            <w:r w:rsidRPr="003B754B">
              <w:rPr>
                <w:rFonts w:eastAsia="MS PGothic"/>
                <w:sz w:val="21"/>
                <w:szCs w:val="21"/>
              </w:rPr>
              <w:t>4.04985(11)</w:t>
            </w:r>
          </w:p>
        </w:tc>
        <w:tc>
          <w:tcPr>
            <w:tcW w:w="1239" w:type="dxa"/>
          </w:tcPr>
          <w:p w14:paraId="7FE4821D" w14:textId="77777777" w:rsidR="00AD6360" w:rsidRPr="003B754B" w:rsidRDefault="00AD6360" w:rsidP="001606E0">
            <w:pPr>
              <w:autoSpaceDE w:val="0"/>
              <w:autoSpaceDN w:val="0"/>
              <w:snapToGrid w:val="0"/>
              <w:ind w:firstLine="0"/>
              <w:rPr>
                <w:rFonts w:eastAsia="MS PGothic"/>
                <w:sz w:val="21"/>
                <w:szCs w:val="21"/>
              </w:rPr>
            </w:pPr>
            <w:r w:rsidRPr="003B754B">
              <w:rPr>
                <w:rFonts w:eastAsia="MS PGothic"/>
                <w:sz w:val="21"/>
                <w:szCs w:val="21"/>
              </w:rPr>
              <w:t>4.04985(11)</w:t>
            </w:r>
          </w:p>
        </w:tc>
        <w:tc>
          <w:tcPr>
            <w:tcW w:w="1239" w:type="dxa"/>
          </w:tcPr>
          <w:p w14:paraId="7C609282" w14:textId="77777777" w:rsidR="00AD6360" w:rsidRPr="003B754B" w:rsidRDefault="00AD6360" w:rsidP="001606E0">
            <w:pPr>
              <w:autoSpaceDE w:val="0"/>
              <w:autoSpaceDN w:val="0"/>
              <w:snapToGrid w:val="0"/>
              <w:ind w:firstLine="0"/>
              <w:rPr>
                <w:rFonts w:eastAsia="MS PGothic"/>
                <w:sz w:val="21"/>
                <w:szCs w:val="21"/>
              </w:rPr>
            </w:pPr>
            <w:r w:rsidRPr="003B754B">
              <w:rPr>
                <w:rFonts w:eastAsia="MS PGothic"/>
                <w:sz w:val="21"/>
                <w:szCs w:val="21"/>
              </w:rPr>
              <w:t>4.04985(11)</w:t>
            </w:r>
          </w:p>
        </w:tc>
        <w:tc>
          <w:tcPr>
            <w:tcW w:w="1239" w:type="dxa"/>
          </w:tcPr>
          <w:p w14:paraId="1FE18EB9" w14:textId="77777777" w:rsidR="00AD6360" w:rsidRPr="003B754B" w:rsidRDefault="00AD6360" w:rsidP="001606E0">
            <w:pPr>
              <w:autoSpaceDE w:val="0"/>
              <w:autoSpaceDN w:val="0"/>
              <w:snapToGrid w:val="0"/>
              <w:ind w:firstLine="0"/>
              <w:rPr>
                <w:rFonts w:eastAsia="MS PGothic"/>
                <w:sz w:val="21"/>
                <w:szCs w:val="21"/>
              </w:rPr>
            </w:pPr>
            <w:r w:rsidRPr="003B754B">
              <w:rPr>
                <w:rFonts w:eastAsia="MS PGothic"/>
                <w:sz w:val="21"/>
                <w:szCs w:val="21"/>
              </w:rPr>
              <w:t>90.000000</w:t>
            </w:r>
          </w:p>
        </w:tc>
        <w:tc>
          <w:tcPr>
            <w:tcW w:w="1239" w:type="dxa"/>
          </w:tcPr>
          <w:p w14:paraId="2B2D0EAC" w14:textId="77777777" w:rsidR="00AD6360" w:rsidRPr="003B754B" w:rsidRDefault="00AD6360" w:rsidP="001606E0">
            <w:pPr>
              <w:autoSpaceDE w:val="0"/>
              <w:autoSpaceDN w:val="0"/>
              <w:snapToGrid w:val="0"/>
              <w:ind w:firstLine="0"/>
              <w:rPr>
                <w:rFonts w:eastAsia="MS PGothic"/>
                <w:sz w:val="21"/>
                <w:szCs w:val="21"/>
              </w:rPr>
            </w:pPr>
            <w:r w:rsidRPr="003B754B">
              <w:rPr>
                <w:rFonts w:eastAsia="MS PGothic"/>
                <w:sz w:val="21"/>
                <w:szCs w:val="21"/>
              </w:rPr>
              <w:t>90.000000</w:t>
            </w:r>
          </w:p>
        </w:tc>
        <w:tc>
          <w:tcPr>
            <w:tcW w:w="1239" w:type="dxa"/>
          </w:tcPr>
          <w:p w14:paraId="7A98B08D" w14:textId="77777777" w:rsidR="00AD6360" w:rsidRPr="003B754B" w:rsidRDefault="00AD6360" w:rsidP="001606E0">
            <w:pPr>
              <w:autoSpaceDE w:val="0"/>
              <w:autoSpaceDN w:val="0"/>
              <w:snapToGrid w:val="0"/>
              <w:ind w:firstLine="0"/>
              <w:rPr>
                <w:rFonts w:eastAsia="MS PGothic"/>
                <w:sz w:val="21"/>
                <w:szCs w:val="21"/>
              </w:rPr>
            </w:pPr>
            <w:r w:rsidRPr="003B754B">
              <w:rPr>
                <w:rFonts w:eastAsia="MS PGothic"/>
                <w:sz w:val="21"/>
                <w:szCs w:val="21"/>
              </w:rPr>
              <w:t>90.000000</w:t>
            </w:r>
          </w:p>
        </w:tc>
        <w:tc>
          <w:tcPr>
            <w:tcW w:w="1239" w:type="dxa"/>
          </w:tcPr>
          <w:p w14:paraId="4EBA09C8" w14:textId="77777777" w:rsidR="00AD6360" w:rsidRPr="003B754B" w:rsidRDefault="00AD6360" w:rsidP="001606E0">
            <w:pPr>
              <w:autoSpaceDE w:val="0"/>
              <w:autoSpaceDN w:val="0"/>
              <w:snapToGrid w:val="0"/>
              <w:ind w:firstLine="0"/>
              <w:rPr>
                <w:rFonts w:eastAsia="MS PGothic"/>
                <w:sz w:val="21"/>
                <w:szCs w:val="21"/>
              </w:rPr>
            </w:pPr>
            <w:r w:rsidRPr="003B754B">
              <w:rPr>
                <w:rFonts w:eastAsia="MS PGothic"/>
                <w:sz w:val="21"/>
                <w:szCs w:val="21"/>
              </w:rPr>
              <w:t>66.423(3)</w:t>
            </w:r>
          </w:p>
        </w:tc>
      </w:tr>
    </w:tbl>
    <w:p w14:paraId="3611637B" w14:textId="77777777" w:rsidR="002D71A0" w:rsidRPr="003B754B" w:rsidRDefault="002D71A0" w:rsidP="005C5C4E">
      <w:pPr>
        <w:pStyle w:val="aff0"/>
        <w:topLinePunct/>
        <w:spacing w:line="360" w:lineRule="auto"/>
        <w:ind w:rightChars="-218" w:right="-567" w:firstLine="709"/>
        <w:rPr>
          <w:rFonts w:ascii="Times New Roman" w:hAnsi="Times New Roman" w:cs="Times New Roman"/>
          <w:sz w:val="28"/>
          <w:szCs w:val="28"/>
          <w:lang w:val="uk-UA"/>
        </w:rPr>
      </w:pPr>
    </w:p>
    <w:p w14:paraId="54222FF0" w14:textId="77777777" w:rsidR="007C3CB6" w:rsidRPr="003B754B" w:rsidRDefault="007C3CB6" w:rsidP="005C5C4E">
      <w:pPr>
        <w:pStyle w:val="aff0"/>
        <w:topLinePunct/>
        <w:spacing w:line="360" w:lineRule="auto"/>
        <w:ind w:rightChars="-218" w:right="-567" w:firstLine="709"/>
        <w:rPr>
          <w:rFonts w:ascii="Times New Roman" w:hAnsi="Times New Roman" w:cs="Times New Roman"/>
          <w:sz w:val="28"/>
          <w:szCs w:val="28"/>
          <w:lang w:val="uk-UA"/>
        </w:rPr>
      </w:pPr>
      <w:bookmarkStart w:id="284" w:name="_Hlk26049417"/>
      <w:r w:rsidRPr="003B754B">
        <w:rPr>
          <w:rFonts w:ascii="Times New Roman" w:eastAsia="SimSun" w:hAnsi="Times New Roman" w:cs="Times New Roman"/>
          <w:sz w:val="28"/>
          <w:szCs w:val="28"/>
          <w:lang w:val="uk-UA"/>
        </w:rPr>
        <w:t>Табліці 3.</w:t>
      </w:r>
      <w:r w:rsidR="00A256D2" w:rsidRPr="003B754B">
        <w:rPr>
          <w:rFonts w:ascii="Times New Roman" w:eastAsia="SimSun" w:hAnsi="Times New Roman" w:cs="Times New Roman"/>
          <w:sz w:val="28"/>
          <w:szCs w:val="28"/>
          <w:lang w:val="uk-UA"/>
        </w:rPr>
        <w:t>13</w:t>
      </w:r>
      <w:r w:rsidRPr="003B754B">
        <w:rPr>
          <w:rFonts w:ascii="Times New Roman" w:hAnsi="Times New Roman" w:cs="Times New Roman"/>
          <w:sz w:val="28"/>
          <w:szCs w:val="28"/>
          <w:lang w:val="uk-UA"/>
        </w:rPr>
        <w:t xml:space="preserve"> </w:t>
      </w:r>
      <w:bookmarkEnd w:id="284"/>
      <w:r w:rsidR="006E55C5" w:rsidRPr="003B754B">
        <w:rPr>
          <w:rFonts w:ascii="Times New Roman" w:hAnsi="Times New Roman" w:cs="Times New Roman"/>
          <w:sz w:val="28"/>
          <w:szCs w:val="28"/>
          <w:lang w:val="uk-UA"/>
        </w:rPr>
        <w:t>–</w:t>
      </w:r>
      <w:r w:rsidRPr="003B754B">
        <w:rPr>
          <w:rFonts w:ascii="Times New Roman" w:hAnsi="Times New Roman" w:cs="Times New Roman"/>
          <w:sz w:val="28"/>
          <w:szCs w:val="28"/>
          <w:lang w:val="uk-UA"/>
        </w:rPr>
        <w:t xml:space="preserve"> Р</w:t>
      </w:r>
      <w:r w:rsidRPr="003B754B">
        <w:rPr>
          <w:rFonts w:ascii="Times New Roman" w:eastAsia="SimSun" w:hAnsi="Times New Roman" w:cs="Times New Roman"/>
          <w:sz w:val="28"/>
          <w:szCs w:val="28"/>
          <w:lang w:val="uk-UA"/>
        </w:rPr>
        <w:t>озмір кристалітів і деформація грат</w:t>
      </w:r>
      <w:bookmarkStart w:id="285" w:name="_Hlk26049460"/>
      <w:r w:rsidRPr="003B754B">
        <w:rPr>
          <w:rFonts w:ascii="Times New Roman" w:eastAsia="SimSun" w:hAnsi="Times New Roman" w:cs="Times New Roman"/>
          <w:sz w:val="28"/>
          <w:szCs w:val="28"/>
          <w:lang w:val="uk-UA"/>
        </w:rPr>
        <w:t xml:space="preserve"> </w:t>
      </w:r>
      <w:r w:rsidR="007A647B" w:rsidRPr="003B754B">
        <w:rPr>
          <w:rFonts w:ascii="Times New Roman" w:eastAsia="SimSun" w:hAnsi="Times New Roman" w:cs="Times New Roman"/>
          <w:sz w:val="28"/>
          <w:szCs w:val="28"/>
          <w:lang w:val="uk-UA"/>
        </w:rPr>
        <w:t xml:space="preserve">зразок </w:t>
      </w:r>
      <w:r w:rsidRPr="003B754B">
        <w:rPr>
          <w:rFonts w:ascii="Times New Roman" w:hAnsi="Times New Roman" w:cs="Times New Roman"/>
          <w:sz w:val="28"/>
          <w:szCs w:val="28"/>
          <w:lang w:val="uk-UA"/>
        </w:rPr>
        <w:fldChar w:fldCharType="begin"/>
      </w:r>
      <w:r w:rsidRPr="003B754B">
        <w:rPr>
          <w:rFonts w:ascii="Times New Roman" w:hAnsi="Times New Roman" w:cs="Times New Roman"/>
          <w:sz w:val="28"/>
          <w:szCs w:val="28"/>
          <w:lang w:val="uk-UA"/>
        </w:rPr>
        <w:instrText xml:space="preserve"> = 1 \* GB3 </w:instrText>
      </w:r>
      <w:r w:rsidRPr="003B754B">
        <w:rPr>
          <w:rFonts w:ascii="Times New Roman" w:hAnsi="Times New Roman" w:cs="Times New Roman"/>
          <w:sz w:val="28"/>
          <w:szCs w:val="28"/>
          <w:lang w:val="uk-UA"/>
        </w:rPr>
        <w:fldChar w:fldCharType="separate"/>
      </w:r>
      <w:r w:rsidR="003C7765" w:rsidRPr="003B754B">
        <w:rPr>
          <w:rFonts w:ascii="Times New Roman" w:eastAsia="SimSun" w:hAnsi="Times New Roman" w:cs="Times New Roman"/>
          <w:noProof/>
          <w:sz w:val="28"/>
          <w:szCs w:val="28"/>
          <w:lang w:val="uk-UA"/>
        </w:rPr>
        <w:t>I</w:t>
      </w:r>
      <w:r w:rsidRPr="003B754B">
        <w:rPr>
          <w:rFonts w:ascii="Times New Roman" w:hAnsi="Times New Roman" w:cs="Times New Roman"/>
          <w:sz w:val="28"/>
          <w:szCs w:val="28"/>
          <w:lang w:val="uk-UA"/>
        </w:rPr>
        <w:fldChar w:fldCharType="end"/>
      </w:r>
      <w:bookmarkEnd w:id="285"/>
    </w:p>
    <w:p w14:paraId="3E95E440" w14:textId="77777777" w:rsidR="00AD6360" w:rsidRPr="003B754B" w:rsidRDefault="007C3CB6" w:rsidP="00587C1E">
      <w:pPr>
        <w:shd w:val="clear" w:color="auto" w:fill="3366FF"/>
        <w:autoSpaceDE w:val="0"/>
        <w:autoSpaceDN w:val="0"/>
        <w:rPr>
          <w:rFonts w:eastAsia="MS PGothic"/>
          <w:b/>
          <w:color w:val="FFFFFF"/>
          <w:sz w:val="22"/>
        </w:rPr>
      </w:pPr>
      <w:r w:rsidRPr="003B754B">
        <w:rPr>
          <w:rFonts w:eastAsia="MS PGothic"/>
          <w:b/>
          <w:color w:val="FFFFFF"/>
          <w:sz w:val="22"/>
        </w:rPr>
        <w:t>Crystall</w:t>
      </w:r>
      <w:r w:rsidR="003C7765" w:rsidRPr="003B754B">
        <w:rPr>
          <w:rFonts w:eastAsia="MS PGothic"/>
          <w:b/>
          <w:color w:val="FFFFFF"/>
          <w:sz w:val="22"/>
        </w:rPr>
        <w:t>I</w:t>
      </w:r>
      <w:r w:rsidRPr="003B754B">
        <w:rPr>
          <w:rFonts w:eastAsia="MS PGothic"/>
          <w:b/>
          <w:color w:val="FFFFFF"/>
          <w:sz w:val="22"/>
        </w:rPr>
        <w:t>te s</w:t>
      </w:r>
      <w:r w:rsidR="003C7765" w:rsidRPr="003B754B">
        <w:rPr>
          <w:rFonts w:eastAsia="MS PGothic"/>
          <w:b/>
          <w:color w:val="FFFFFF"/>
          <w:sz w:val="22"/>
        </w:rPr>
        <w:t>I</w:t>
      </w:r>
      <w:r w:rsidRPr="003B754B">
        <w:rPr>
          <w:rFonts w:eastAsia="MS PGothic"/>
          <w:b/>
          <w:color w:val="FFFFFF"/>
          <w:sz w:val="22"/>
        </w:rPr>
        <w:t>ze and latt</w:t>
      </w:r>
      <w:r w:rsidR="003C7765" w:rsidRPr="003B754B">
        <w:rPr>
          <w:rFonts w:eastAsia="MS PGothic"/>
          <w:b/>
          <w:color w:val="FFFFFF"/>
          <w:sz w:val="22"/>
        </w:rPr>
        <w:t>I</w:t>
      </w:r>
      <w:r w:rsidRPr="003B754B">
        <w:rPr>
          <w:rFonts w:eastAsia="MS PGothic"/>
          <w:b/>
          <w:color w:val="FFFFFF"/>
          <w:sz w:val="22"/>
        </w:rPr>
        <w:t>ce stra</w:t>
      </w:r>
      <w:r w:rsidR="003C7765" w:rsidRPr="003B754B">
        <w:rPr>
          <w:rFonts w:eastAsia="MS PGothic"/>
          <w:b/>
          <w:color w:val="FFFFFF"/>
          <w:sz w:val="22"/>
        </w:rPr>
        <w:t>I</w:t>
      </w:r>
      <w:r w:rsidRPr="003B754B">
        <w:rPr>
          <w:rFonts w:eastAsia="MS PGothic"/>
          <w:b/>
          <w:color w:val="FFFFFF"/>
          <w:sz w:val="22"/>
        </w:rPr>
        <w:t>n</w:t>
      </w:r>
    </w:p>
    <w:tbl>
      <w:tblPr>
        <w:tblStyle w:val="af7"/>
        <w:tblW w:w="0" w:type="auto"/>
        <w:tblLook w:val="04A0" w:firstRow="1" w:lastRow="0" w:firstColumn="1" w:lastColumn="0" w:noHBand="0" w:noVBand="1"/>
      </w:tblPr>
      <w:tblGrid>
        <w:gridCol w:w="1982"/>
        <w:gridCol w:w="1982"/>
        <w:gridCol w:w="1982"/>
        <w:gridCol w:w="1982"/>
        <w:gridCol w:w="1983"/>
      </w:tblGrid>
      <w:tr w:rsidR="007C3CB6" w:rsidRPr="003B754B" w14:paraId="78EA1858" w14:textId="77777777" w:rsidTr="00AC0120">
        <w:tc>
          <w:tcPr>
            <w:tcW w:w="9911" w:type="dxa"/>
            <w:gridSpan w:val="5"/>
          </w:tcPr>
          <w:p w14:paraId="176251D4" w14:textId="77777777" w:rsidR="007C3CB6" w:rsidRPr="003B754B" w:rsidRDefault="007C3CB6" w:rsidP="007C3CB6">
            <w:pPr>
              <w:autoSpaceDE w:val="0"/>
              <w:autoSpaceDN w:val="0"/>
              <w:rPr>
                <w:rFonts w:eastAsia="MS PGothic"/>
                <w:sz w:val="22"/>
                <w:szCs w:val="22"/>
                <w:u w:val="single"/>
              </w:rPr>
            </w:pPr>
            <w:r w:rsidRPr="003B754B">
              <w:rPr>
                <w:rFonts w:eastAsia="MS PGothic"/>
                <w:sz w:val="22"/>
                <w:szCs w:val="22"/>
                <w:u w:val="single"/>
              </w:rPr>
              <w:t>W</w:t>
            </w:r>
            <w:r w:rsidR="003C7765" w:rsidRPr="003B754B">
              <w:rPr>
                <w:rFonts w:eastAsia="MS PGothic"/>
                <w:sz w:val="22"/>
                <w:szCs w:val="22"/>
                <w:u w:val="single"/>
              </w:rPr>
              <w:t>I</w:t>
            </w:r>
            <w:r w:rsidRPr="003B754B">
              <w:rPr>
                <w:rFonts w:eastAsia="MS PGothic"/>
                <w:sz w:val="22"/>
                <w:szCs w:val="22"/>
                <w:u w:val="single"/>
              </w:rPr>
              <w:t>ll</w:t>
            </w:r>
            <w:r w:rsidR="003C7765" w:rsidRPr="003B754B">
              <w:rPr>
                <w:rFonts w:eastAsia="MS PGothic"/>
                <w:sz w:val="22"/>
                <w:szCs w:val="22"/>
                <w:u w:val="single"/>
              </w:rPr>
              <w:t>I</w:t>
            </w:r>
            <w:r w:rsidRPr="003B754B">
              <w:rPr>
                <w:rFonts w:eastAsia="MS PGothic"/>
                <w:sz w:val="22"/>
                <w:szCs w:val="22"/>
                <w:u w:val="single"/>
              </w:rPr>
              <w:t>amson</w:t>
            </w:r>
            <w:r w:rsidR="00001A0A" w:rsidRPr="003B754B">
              <w:rPr>
                <w:rFonts w:eastAsia="MS PGothic"/>
                <w:sz w:val="22"/>
                <w:szCs w:val="22"/>
                <w:u w:val="single"/>
              </w:rPr>
              <w:t xml:space="preserve">– </w:t>
            </w:r>
            <w:r w:rsidRPr="003B754B">
              <w:rPr>
                <w:rFonts w:eastAsia="MS PGothic"/>
                <w:sz w:val="22"/>
                <w:szCs w:val="22"/>
                <w:u w:val="single"/>
              </w:rPr>
              <w:t>Hall method</w:t>
            </w:r>
          </w:p>
          <w:p w14:paraId="31E9FF0B" w14:textId="77777777" w:rsidR="007C3CB6" w:rsidRPr="003B754B" w:rsidRDefault="007C3CB6" w:rsidP="005848F3">
            <w:pPr>
              <w:pStyle w:val="aff0"/>
              <w:topLinePunct/>
              <w:ind w:rightChars="-218" w:right="-567"/>
              <w:rPr>
                <w:rFonts w:ascii="Times New Roman" w:hAnsi="Times New Roman" w:cs="Times New Roman"/>
                <w:sz w:val="28"/>
                <w:szCs w:val="28"/>
                <w:lang w:val="uk-UA"/>
              </w:rPr>
            </w:pPr>
          </w:p>
        </w:tc>
      </w:tr>
      <w:tr w:rsidR="00587C1E" w:rsidRPr="003B754B" w14:paraId="72A1BC09" w14:textId="77777777" w:rsidTr="007C3CB6">
        <w:tc>
          <w:tcPr>
            <w:tcW w:w="1982" w:type="dxa"/>
          </w:tcPr>
          <w:p w14:paraId="47B4CF85" w14:textId="77777777" w:rsidR="00587C1E" w:rsidRPr="003B754B" w:rsidRDefault="00587C1E" w:rsidP="00587C1E">
            <w:pPr>
              <w:pStyle w:val="aff0"/>
              <w:topLinePunct/>
              <w:ind w:rightChars="-218" w:right="-567"/>
              <w:rPr>
                <w:rFonts w:ascii="Times New Roman" w:hAnsi="Times New Roman" w:cs="Times New Roman"/>
                <w:sz w:val="28"/>
                <w:szCs w:val="28"/>
                <w:lang w:val="uk-UA"/>
              </w:rPr>
            </w:pPr>
            <w:r w:rsidRPr="003B754B">
              <w:rPr>
                <w:rFonts w:ascii="Times New Roman" w:eastAsia="MS PGothic" w:hAnsi="Times New Roman" w:cs="Times New Roman"/>
                <w:sz w:val="18"/>
                <w:szCs w:val="18"/>
              </w:rPr>
              <w:t>Phase name</w:t>
            </w:r>
          </w:p>
        </w:tc>
        <w:tc>
          <w:tcPr>
            <w:tcW w:w="1982" w:type="dxa"/>
          </w:tcPr>
          <w:p w14:paraId="7E89FC5A" w14:textId="77777777" w:rsidR="00587C1E" w:rsidRPr="003B754B" w:rsidRDefault="00587C1E" w:rsidP="00587C1E">
            <w:pPr>
              <w:pStyle w:val="aff0"/>
              <w:topLinePunct/>
              <w:ind w:rightChars="-218" w:right="-567"/>
              <w:rPr>
                <w:rFonts w:ascii="Times New Roman" w:hAnsi="Times New Roman" w:cs="Times New Roman"/>
                <w:sz w:val="28"/>
                <w:szCs w:val="28"/>
                <w:lang w:val="uk-UA"/>
              </w:rPr>
            </w:pPr>
            <w:r w:rsidRPr="003B754B">
              <w:rPr>
                <w:rFonts w:ascii="Times New Roman" w:eastAsia="MS PGothic" w:hAnsi="Times New Roman" w:cs="Times New Roman"/>
                <w:sz w:val="18"/>
                <w:szCs w:val="18"/>
              </w:rPr>
              <w:t>Crystall</w:t>
            </w:r>
            <w:r w:rsidR="003C7765" w:rsidRPr="003B754B">
              <w:rPr>
                <w:rFonts w:ascii="Times New Roman" w:eastAsia="MS PGothic" w:hAnsi="Times New Roman" w:cs="Times New Roman"/>
                <w:sz w:val="18"/>
                <w:szCs w:val="18"/>
              </w:rPr>
              <w:t>I</w:t>
            </w:r>
            <w:r w:rsidRPr="003B754B">
              <w:rPr>
                <w:rFonts w:ascii="Times New Roman" w:eastAsia="MS PGothic" w:hAnsi="Times New Roman" w:cs="Times New Roman"/>
                <w:sz w:val="18"/>
                <w:szCs w:val="18"/>
              </w:rPr>
              <w:t>te s</w:t>
            </w:r>
            <w:r w:rsidR="003C7765" w:rsidRPr="003B754B">
              <w:rPr>
                <w:rFonts w:ascii="Times New Roman" w:eastAsia="MS PGothic" w:hAnsi="Times New Roman" w:cs="Times New Roman"/>
                <w:sz w:val="18"/>
                <w:szCs w:val="18"/>
              </w:rPr>
              <w:t>I</w:t>
            </w:r>
            <w:r w:rsidRPr="003B754B">
              <w:rPr>
                <w:rFonts w:ascii="Times New Roman" w:eastAsia="MS PGothic" w:hAnsi="Times New Roman" w:cs="Times New Roman"/>
                <w:sz w:val="18"/>
                <w:szCs w:val="18"/>
              </w:rPr>
              <w:t>ze(A)</w:t>
            </w:r>
          </w:p>
        </w:tc>
        <w:tc>
          <w:tcPr>
            <w:tcW w:w="1982" w:type="dxa"/>
          </w:tcPr>
          <w:p w14:paraId="0EA2FD23" w14:textId="77777777" w:rsidR="00587C1E" w:rsidRPr="003B754B" w:rsidRDefault="00587C1E" w:rsidP="00587C1E">
            <w:pPr>
              <w:snapToGrid w:val="0"/>
              <w:rPr>
                <w:rFonts w:eastAsia="MS PGothic"/>
                <w:sz w:val="18"/>
                <w:szCs w:val="18"/>
              </w:rPr>
            </w:pPr>
            <w:r w:rsidRPr="003B754B">
              <w:rPr>
                <w:rFonts w:eastAsia="MS PGothic"/>
                <w:sz w:val="18"/>
                <w:szCs w:val="18"/>
              </w:rPr>
              <w:t>S</w:t>
            </w:r>
            <w:r w:rsidR="003C7765" w:rsidRPr="003B754B">
              <w:rPr>
                <w:rFonts w:eastAsia="MS PGothic"/>
                <w:sz w:val="18"/>
                <w:szCs w:val="18"/>
              </w:rPr>
              <w:t>I</w:t>
            </w:r>
            <w:r w:rsidRPr="003B754B">
              <w:rPr>
                <w:rFonts w:eastAsia="MS PGothic"/>
                <w:sz w:val="18"/>
                <w:szCs w:val="18"/>
              </w:rPr>
              <w:t>ze d</w:t>
            </w:r>
            <w:r w:rsidR="003C7765" w:rsidRPr="003B754B">
              <w:rPr>
                <w:rFonts w:eastAsia="MS PGothic"/>
                <w:sz w:val="18"/>
                <w:szCs w:val="18"/>
              </w:rPr>
              <w:t>I</w:t>
            </w:r>
            <w:r w:rsidRPr="003B754B">
              <w:rPr>
                <w:rFonts w:eastAsia="MS PGothic"/>
                <w:sz w:val="18"/>
                <w:szCs w:val="18"/>
              </w:rPr>
              <w:t>str</w:t>
            </w:r>
            <w:r w:rsidR="003C7765" w:rsidRPr="003B754B">
              <w:rPr>
                <w:rFonts w:eastAsia="MS PGothic"/>
                <w:sz w:val="18"/>
                <w:szCs w:val="18"/>
              </w:rPr>
              <w:t>I</w:t>
            </w:r>
            <w:r w:rsidRPr="003B754B">
              <w:rPr>
                <w:rFonts w:eastAsia="MS PGothic"/>
                <w:sz w:val="18"/>
                <w:szCs w:val="18"/>
              </w:rPr>
              <w:t>but</w:t>
            </w:r>
            <w:r w:rsidR="003C7765" w:rsidRPr="003B754B">
              <w:rPr>
                <w:rFonts w:eastAsia="MS PGothic"/>
                <w:sz w:val="18"/>
                <w:szCs w:val="18"/>
              </w:rPr>
              <w:t>I</w:t>
            </w:r>
            <w:r w:rsidRPr="003B754B">
              <w:rPr>
                <w:rFonts w:eastAsia="MS PGothic"/>
                <w:sz w:val="18"/>
                <w:szCs w:val="18"/>
              </w:rPr>
              <w:t>on</w:t>
            </w:r>
          </w:p>
        </w:tc>
        <w:tc>
          <w:tcPr>
            <w:tcW w:w="1982" w:type="dxa"/>
          </w:tcPr>
          <w:p w14:paraId="1DD5E5AF" w14:textId="77777777" w:rsidR="00587C1E" w:rsidRPr="003B754B" w:rsidRDefault="00587C1E" w:rsidP="00587C1E">
            <w:pPr>
              <w:pStyle w:val="aff0"/>
              <w:topLinePunct/>
              <w:ind w:rightChars="-218" w:right="-567"/>
              <w:rPr>
                <w:rFonts w:ascii="Times New Roman" w:hAnsi="Times New Roman" w:cs="Times New Roman"/>
                <w:sz w:val="28"/>
                <w:szCs w:val="28"/>
                <w:lang w:val="uk-UA"/>
              </w:rPr>
            </w:pPr>
            <w:r w:rsidRPr="003B754B">
              <w:rPr>
                <w:rFonts w:ascii="Times New Roman" w:eastAsia="MS PGothic" w:hAnsi="Times New Roman" w:cs="Times New Roman"/>
                <w:sz w:val="18"/>
                <w:szCs w:val="18"/>
              </w:rPr>
              <w:t>Stra</w:t>
            </w:r>
            <w:r w:rsidR="003C7765" w:rsidRPr="003B754B">
              <w:rPr>
                <w:rFonts w:ascii="Times New Roman" w:eastAsia="MS PGothic" w:hAnsi="Times New Roman" w:cs="Times New Roman"/>
                <w:sz w:val="18"/>
                <w:szCs w:val="18"/>
              </w:rPr>
              <w:t>I</w:t>
            </w:r>
            <w:r w:rsidRPr="003B754B">
              <w:rPr>
                <w:rFonts w:ascii="Times New Roman" w:eastAsia="MS PGothic" w:hAnsi="Times New Roman" w:cs="Times New Roman"/>
                <w:sz w:val="18"/>
                <w:szCs w:val="18"/>
              </w:rPr>
              <w:t>n(%)</w:t>
            </w:r>
          </w:p>
        </w:tc>
        <w:tc>
          <w:tcPr>
            <w:tcW w:w="1983" w:type="dxa"/>
          </w:tcPr>
          <w:p w14:paraId="31D9265E" w14:textId="77777777" w:rsidR="00587C1E" w:rsidRPr="003B754B" w:rsidRDefault="00587C1E" w:rsidP="00587C1E">
            <w:pPr>
              <w:pStyle w:val="aff0"/>
              <w:topLinePunct/>
              <w:ind w:rightChars="-218" w:right="-567"/>
              <w:rPr>
                <w:rFonts w:ascii="Times New Roman" w:hAnsi="Times New Roman" w:cs="Times New Roman"/>
                <w:sz w:val="28"/>
                <w:szCs w:val="28"/>
                <w:lang w:val="uk-UA"/>
              </w:rPr>
            </w:pPr>
            <w:r w:rsidRPr="003B754B">
              <w:rPr>
                <w:rFonts w:ascii="Times New Roman" w:eastAsia="MS PGothic" w:hAnsi="Times New Roman" w:cs="Times New Roman"/>
                <w:sz w:val="18"/>
                <w:szCs w:val="18"/>
              </w:rPr>
              <w:t>D</w:t>
            </w:r>
            <w:r w:rsidR="003C7765" w:rsidRPr="003B754B">
              <w:rPr>
                <w:rFonts w:ascii="Times New Roman" w:eastAsia="MS PGothic" w:hAnsi="Times New Roman" w:cs="Times New Roman"/>
                <w:sz w:val="18"/>
                <w:szCs w:val="18"/>
              </w:rPr>
              <w:t>I</w:t>
            </w:r>
            <w:r w:rsidRPr="003B754B">
              <w:rPr>
                <w:rFonts w:ascii="Times New Roman" w:eastAsia="MS PGothic" w:hAnsi="Times New Roman" w:cs="Times New Roman"/>
                <w:sz w:val="18"/>
                <w:szCs w:val="18"/>
              </w:rPr>
              <w:t>str</w:t>
            </w:r>
            <w:r w:rsidR="003C7765" w:rsidRPr="003B754B">
              <w:rPr>
                <w:rFonts w:ascii="Times New Roman" w:eastAsia="MS PGothic" w:hAnsi="Times New Roman" w:cs="Times New Roman"/>
                <w:sz w:val="18"/>
                <w:szCs w:val="18"/>
              </w:rPr>
              <w:t>I</w:t>
            </w:r>
            <w:r w:rsidRPr="003B754B">
              <w:rPr>
                <w:rFonts w:ascii="Times New Roman" w:eastAsia="MS PGothic" w:hAnsi="Times New Roman" w:cs="Times New Roman"/>
                <w:sz w:val="18"/>
                <w:szCs w:val="18"/>
              </w:rPr>
              <w:t>but</w:t>
            </w:r>
            <w:r w:rsidR="003C7765" w:rsidRPr="003B754B">
              <w:rPr>
                <w:rFonts w:ascii="Times New Roman" w:eastAsia="MS PGothic" w:hAnsi="Times New Roman" w:cs="Times New Roman"/>
                <w:sz w:val="18"/>
                <w:szCs w:val="18"/>
              </w:rPr>
              <w:t>I</w:t>
            </w:r>
            <w:r w:rsidRPr="003B754B">
              <w:rPr>
                <w:rFonts w:ascii="Times New Roman" w:eastAsia="MS PGothic" w:hAnsi="Times New Roman" w:cs="Times New Roman"/>
                <w:sz w:val="18"/>
                <w:szCs w:val="18"/>
              </w:rPr>
              <w:t>on type</w:t>
            </w:r>
          </w:p>
        </w:tc>
      </w:tr>
      <w:tr w:rsidR="00587C1E" w:rsidRPr="003B754B" w14:paraId="1851A1F1" w14:textId="77777777" w:rsidTr="007C3CB6">
        <w:tc>
          <w:tcPr>
            <w:tcW w:w="1982" w:type="dxa"/>
          </w:tcPr>
          <w:p w14:paraId="41B7A7F2" w14:textId="77777777" w:rsidR="00587C1E" w:rsidRPr="003B754B" w:rsidRDefault="00587C1E" w:rsidP="00587C1E">
            <w:pPr>
              <w:pStyle w:val="aff0"/>
              <w:topLinePunct/>
              <w:ind w:rightChars="-218" w:right="-567"/>
              <w:rPr>
                <w:rFonts w:ascii="Times New Roman" w:hAnsi="Times New Roman" w:cs="Times New Roman"/>
                <w:sz w:val="28"/>
                <w:szCs w:val="28"/>
                <w:lang w:val="uk-UA"/>
              </w:rPr>
            </w:pPr>
            <w:r w:rsidRPr="003B754B">
              <w:rPr>
                <w:rFonts w:ascii="Times New Roman" w:eastAsia="MS PGothic" w:hAnsi="Times New Roman" w:cs="Times New Roman"/>
                <w:sz w:val="18"/>
                <w:szCs w:val="18"/>
              </w:rPr>
              <w:t>Alum</w:t>
            </w:r>
            <w:r w:rsidR="003C7765" w:rsidRPr="003B754B">
              <w:rPr>
                <w:rFonts w:ascii="Times New Roman" w:eastAsia="MS PGothic" w:hAnsi="Times New Roman" w:cs="Times New Roman"/>
                <w:sz w:val="18"/>
                <w:szCs w:val="18"/>
              </w:rPr>
              <w:t>I</w:t>
            </w:r>
            <w:r w:rsidRPr="003B754B">
              <w:rPr>
                <w:rFonts w:ascii="Times New Roman" w:eastAsia="MS PGothic" w:hAnsi="Times New Roman" w:cs="Times New Roman"/>
                <w:sz w:val="18"/>
                <w:szCs w:val="18"/>
              </w:rPr>
              <w:t>num</w:t>
            </w:r>
          </w:p>
        </w:tc>
        <w:tc>
          <w:tcPr>
            <w:tcW w:w="1982" w:type="dxa"/>
          </w:tcPr>
          <w:p w14:paraId="3DB2C05D" w14:textId="77777777" w:rsidR="00587C1E" w:rsidRPr="003B754B" w:rsidRDefault="00587C1E" w:rsidP="00587C1E">
            <w:pPr>
              <w:pStyle w:val="aff0"/>
              <w:topLinePunct/>
              <w:ind w:rightChars="-218" w:right="-567"/>
              <w:rPr>
                <w:rFonts w:ascii="Times New Roman" w:hAnsi="Times New Roman" w:cs="Times New Roman"/>
                <w:sz w:val="28"/>
                <w:szCs w:val="28"/>
                <w:lang w:val="uk-UA"/>
              </w:rPr>
            </w:pPr>
            <w:r w:rsidRPr="003B754B">
              <w:rPr>
                <w:rFonts w:ascii="Times New Roman" w:eastAsia="MS PGothic" w:hAnsi="Times New Roman" w:cs="Times New Roman"/>
                <w:sz w:val="18"/>
                <w:szCs w:val="18"/>
              </w:rPr>
              <w:t>593(27)</w:t>
            </w:r>
          </w:p>
        </w:tc>
        <w:tc>
          <w:tcPr>
            <w:tcW w:w="1982" w:type="dxa"/>
          </w:tcPr>
          <w:p w14:paraId="0D8A7446" w14:textId="77777777" w:rsidR="00587C1E" w:rsidRPr="003B754B" w:rsidRDefault="00001A0A" w:rsidP="00587C1E">
            <w:pPr>
              <w:pStyle w:val="aff0"/>
              <w:topLinePunct/>
              <w:ind w:rightChars="-218" w:right="-567"/>
              <w:rPr>
                <w:rFonts w:ascii="Times New Roman" w:hAnsi="Times New Roman" w:cs="Times New Roman"/>
                <w:sz w:val="28"/>
                <w:szCs w:val="28"/>
                <w:lang w:val="uk-UA"/>
              </w:rPr>
            </w:pPr>
            <w:r w:rsidRPr="003B754B">
              <w:rPr>
                <w:rFonts w:ascii="Times New Roman" w:hAnsi="Times New Roman" w:cs="Times New Roman"/>
                <w:sz w:val="28"/>
                <w:szCs w:val="28"/>
                <w:lang w:val="uk-UA"/>
              </w:rPr>
              <w:t xml:space="preserve">– </w:t>
            </w:r>
          </w:p>
        </w:tc>
        <w:tc>
          <w:tcPr>
            <w:tcW w:w="1982" w:type="dxa"/>
          </w:tcPr>
          <w:p w14:paraId="139B55A8" w14:textId="77777777" w:rsidR="00587C1E" w:rsidRPr="003B754B" w:rsidRDefault="00587C1E" w:rsidP="00587C1E">
            <w:pPr>
              <w:pStyle w:val="aff0"/>
              <w:topLinePunct/>
              <w:ind w:rightChars="-218" w:right="-567"/>
              <w:rPr>
                <w:rFonts w:ascii="Times New Roman" w:hAnsi="Times New Roman" w:cs="Times New Roman"/>
                <w:sz w:val="28"/>
                <w:szCs w:val="28"/>
                <w:lang w:val="uk-UA"/>
              </w:rPr>
            </w:pPr>
            <w:r w:rsidRPr="003B754B">
              <w:rPr>
                <w:rFonts w:ascii="Times New Roman" w:eastAsia="MS PGothic" w:hAnsi="Times New Roman" w:cs="Times New Roman"/>
                <w:sz w:val="18"/>
                <w:szCs w:val="18"/>
              </w:rPr>
              <w:t>0.043(12)</w:t>
            </w:r>
          </w:p>
        </w:tc>
        <w:tc>
          <w:tcPr>
            <w:tcW w:w="1983" w:type="dxa"/>
          </w:tcPr>
          <w:p w14:paraId="4931D8A9" w14:textId="77777777" w:rsidR="00587C1E" w:rsidRPr="003B754B" w:rsidRDefault="00001A0A" w:rsidP="00587C1E">
            <w:pPr>
              <w:pStyle w:val="aff0"/>
              <w:topLinePunct/>
              <w:ind w:rightChars="-218" w:right="-567"/>
              <w:rPr>
                <w:rFonts w:ascii="Times New Roman" w:hAnsi="Times New Roman" w:cs="Times New Roman"/>
                <w:sz w:val="28"/>
                <w:szCs w:val="28"/>
                <w:lang w:val="uk-UA"/>
              </w:rPr>
            </w:pPr>
            <w:r w:rsidRPr="003B754B">
              <w:rPr>
                <w:rFonts w:ascii="Times New Roman" w:hAnsi="Times New Roman" w:cs="Times New Roman"/>
                <w:sz w:val="28"/>
                <w:szCs w:val="28"/>
                <w:lang w:val="uk-UA"/>
              </w:rPr>
              <w:t xml:space="preserve">– </w:t>
            </w:r>
          </w:p>
        </w:tc>
      </w:tr>
    </w:tbl>
    <w:p w14:paraId="0EBE462A" w14:textId="77777777" w:rsidR="00363433" w:rsidRPr="003B754B" w:rsidRDefault="00363433" w:rsidP="00442DE6">
      <w:pPr>
        <w:pStyle w:val="aff0"/>
        <w:topLinePunct/>
        <w:spacing w:line="360" w:lineRule="auto"/>
        <w:ind w:rightChars="-218" w:right="-567"/>
        <w:rPr>
          <w:rFonts w:ascii="Times New Roman" w:hAnsi="Times New Roman" w:cs="Times New Roman"/>
          <w:sz w:val="28"/>
          <w:szCs w:val="28"/>
          <w:lang w:val="uk-UA"/>
        </w:rPr>
      </w:pPr>
    </w:p>
    <w:p w14:paraId="349661CC" w14:textId="77777777" w:rsidR="00EC5285" w:rsidRPr="003B754B" w:rsidRDefault="00EC5285" w:rsidP="00895BA8">
      <w:pPr>
        <w:pStyle w:val="aff2"/>
        <w:rPr>
          <w:rFonts w:eastAsia="SimSun"/>
          <w:lang w:val="ru-RU"/>
        </w:rPr>
      </w:pPr>
      <w:r w:rsidRPr="003B754B">
        <w:rPr>
          <w:rFonts w:eastAsia="SimSun"/>
        </w:rPr>
        <w:t>Табліці 3.</w:t>
      </w:r>
      <w:r w:rsidR="00A256D2" w:rsidRPr="003B754B">
        <w:rPr>
          <w:rFonts w:eastAsia="SimSun"/>
        </w:rPr>
        <w:t>1</w:t>
      </w:r>
      <w:r w:rsidR="00A256D2" w:rsidRPr="003B754B">
        <w:rPr>
          <w:rFonts w:eastAsiaTheme="minorEastAsia"/>
          <w:kern w:val="2"/>
          <w:lang w:val="ru-RU"/>
        </w:rPr>
        <w:t>4</w:t>
      </w:r>
      <w:r w:rsidRPr="003B754B">
        <w:rPr>
          <w:rFonts w:eastAsiaTheme="minorEastAsia"/>
          <w:kern w:val="2"/>
          <w:lang w:val="ru-RU"/>
        </w:rPr>
        <w:t xml:space="preserve"> </w:t>
      </w:r>
      <w:r w:rsidR="006E55C5" w:rsidRPr="003B754B">
        <w:rPr>
          <w:rFonts w:eastAsiaTheme="minorEastAsia"/>
          <w:kern w:val="2"/>
          <w:lang w:val="ru-RU"/>
        </w:rPr>
        <w:t>–</w:t>
      </w:r>
      <w:r w:rsidRPr="003B754B">
        <w:rPr>
          <w:rFonts w:eastAsiaTheme="minorEastAsia"/>
          <w:kern w:val="2"/>
          <w:lang w:val="ru-RU"/>
        </w:rPr>
        <w:t xml:space="preserve"> </w:t>
      </w:r>
      <w:r w:rsidRPr="003B754B">
        <w:rPr>
          <w:rFonts w:eastAsia="SimSun"/>
        </w:rPr>
        <w:t>Результати кількісного аналізу (WPPF</w:t>
      </w:r>
      <w:r w:rsidRPr="003B754B">
        <w:rPr>
          <w:rFonts w:eastAsia="SimSun"/>
          <w:lang w:val="ru-RU"/>
        </w:rPr>
        <w:t>)</w:t>
      </w:r>
      <w:r w:rsidRPr="003B754B">
        <w:rPr>
          <w:rFonts w:eastAsia="SimSun"/>
        </w:rPr>
        <w:t xml:space="preserve"> </w:t>
      </w:r>
      <w:bookmarkStart w:id="286" w:name="_Hlk26630680"/>
      <w:r w:rsidR="007A647B" w:rsidRPr="003B754B">
        <w:rPr>
          <w:rFonts w:eastAsia="SimSun"/>
        </w:rPr>
        <w:t xml:space="preserve">зразок </w:t>
      </w:r>
      <w:r w:rsidRPr="003B754B">
        <w:fldChar w:fldCharType="begin"/>
      </w:r>
      <w:r w:rsidRPr="003B754B">
        <w:instrText xml:space="preserve"> = 1 \* GB3 </w:instrText>
      </w:r>
      <w:r w:rsidRPr="003B754B">
        <w:fldChar w:fldCharType="separate"/>
      </w:r>
      <w:r w:rsidR="003C7765" w:rsidRPr="003B754B">
        <w:rPr>
          <w:rFonts w:eastAsia="SimSun"/>
          <w:noProof/>
        </w:rPr>
        <w:t>I</w:t>
      </w:r>
      <w:r w:rsidRPr="003B754B">
        <w:fldChar w:fldCharType="end"/>
      </w:r>
      <w:bookmarkEnd w:id="286"/>
    </w:p>
    <w:p w14:paraId="08328CDB" w14:textId="77777777" w:rsidR="00EC5285" w:rsidRPr="003B754B" w:rsidRDefault="00EC5285" w:rsidP="00EC5285">
      <w:pPr>
        <w:shd w:val="clear" w:color="auto" w:fill="3366FF"/>
        <w:autoSpaceDE w:val="0"/>
        <w:autoSpaceDN w:val="0"/>
        <w:rPr>
          <w:rFonts w:eastAsia="MS PGothic"/>
          <w:b/>
          <w:color w:val="FFFFFF"/>
          <w:sz w:val="22"/>
        </w:rPr>
      </w:pPr>
      <w:r w:rsidRPr="003B754B">
        <w:rPr>
          <w:rFonts w:eastAsia="MS PGothic"/>
          <w:b/>
          <w:color w:val="FFFFFF"/>
          <w:sz w:val="22"/>
        </w:rPr>
        <w:t>Quant</w:t>
      </w:r>
      <w:r w:rsidR="003C7765" w:rsidRPr="003B754B">
        <w:rPr>
          <w:rFonts w:eastAsia="MS PGothic"/>
          <w:b/>
          <w:color w:val="FFFFFF"/>
          <w:sz w:val="22"/>
        </w:rPr>
        <w:t>I</w:t>
      </w:r>
      <w:r w:rsidRPr="003B754B">
        <w:rPr>
          <w:rFonts w:eastAsia="MS PGothic"/>
          <w:b/>
          <w:color w:val="FFFFFF"/>
          <w:sz w:val="22"/>
        </w:rPr>
        <w:t>tat</w:t>
      </w:r>
      <w:r w:rsidR="003C7765" w:rsidRPr="003B754B">
        <w:rPr>
          <w:rFonts w:eastAsia="MS PGothic"/>
          <w:b/>
          <w:color w:val="FFFFFF"/>
          <w:sz w:val="22"/>
        </w:rPr>
        <w:t>I</w:t>
      </w:r>
      <w:r w:rsidRPr="003B754B">
        <w:rPr>
          <w:rFonts w:eastAsia="MS PGothic"/>
          <w:b/>
          <w:color w:val="FFFFFF"/>
          <w:sz w:val="22"/>
        </w:rPr>
        <w:t>ve analys</w:t>
      </w:r>
      <w:r w:rsidR="003C7765" w:rsidRPr="003B754B">
        <w:rPr>
          <w:rFonts w:eastAsia="MS PGothic"/>
          <w:b/>
          <w:color w:val="FFFFFF"/>
          <w:sz w:val="22"/>
        </w:rPr>
        <w:t>I</w:t>
      </w:r>
      <w:r w:rsidRPr="003B754B">
        <w:rPr>
          <w:rFonts w:eastAsia="MS PGothic"/>
          <w:b/>
          <w:color w:val="FFFFFF"/>
          <w:sz w:val="22"/>
        </w:rPr>
        <w:t>s results (WPPF)</w:t>
      </w:r>
    </w:p>
    <w:tbl>
      <w:tblPr>
        <w:tblStyle w:val="af7"/>
        <w:tblW w:w="9911" w:type="dxa"/>
        <w:tblLayout w:type="fixed"/>
        <w:tblLook w:val="04A0" w:firstRow="1" w:lastRow="0" w:firstColumn="1" w:lastColumn="0" w:noHBand="0" w:noVBand="1"/>
      </w:tblPr>
      <w:tblGrid>
        <w:gridCol w:w="4955"/>
        <w:gridCol w:w="4956"/>
      </w:tblGrid>
      <w:tr w:rsidR="00EC5285" w:rsidRPr="003B754B" w14:paraId="62A7E44F" w14:textId="77777777" w:rsidTr="00EC5285">
        <w:tc>
          <w:tcPr>
            <w:tcW w:w="4955" w:type="dxa"/>
          </w:tcPr>
          <w:p w14:paraId="16525473" w14:textId="77777777" w:rsidR="00EC5285" w:rsidRPr="003B754B" w:rsidRDefault="00EC5285" w:rsidP="00EC5285">
            <w:pPr>
              <w:pStyle w:val="aff0"/>
              <w:topLinePunct/>
              <w:spacing w:line="360" w:lineRule="auto"/>
              <w:ind w:rightChars="-218" w:right="-567"/>
              <w:rPr>
                <w:rFonts w:ascii="Times New Roman" w:eastAsia="SimSun" w:hAnsi="Times New Roman" w:cs="Times New Roman"/>
                <w:sz w:val="28"/>
                <w:szCs w:val="28"/>
                <w:lang w:val="uk-UA"/>
              </w:rPr>
            </w:pPr>
            <w:r w:rsidRPr="003B754B">
              <w:rPr>
                <w:rFonts w:ascii="Times New Roman" w:eastAsia="MS PGothic" w:hAnsi="Times New Roman" w:cs="Times New Roman"/>
                <w:sz w:val="18"/>
                <w:szCs w:val="18"/>
              </w:rPr>
              <w:t>Phase name</w:t>
            </w:r>
          </w:p>
        </w:tc>
        <w:tc>
          <w:tcPr>
            <w:tcW w:w="4956" w:type="dxa"/>
          </w:tcPr>
          <w:p w14:paraId="6F7E7DAA" w14:textId="77777777" w:rsidR="00EC5285" w:rsidRPr="003B754B" w:rsidRDefault="00EC5285" w:rsidP="00EC5285">
            <w:pPr>
              <w:pStyle w:val="aff0"/>
              <w:topLinePunct/>
              <w:spacing w:line="360" w:lineRule="auto"/>
              <w:ind w:rightChars="-218" w:right="-567"/>
              <w:rPr>
                <w:rFonts w:ascii="Times New Roman" w:eastAsia="SimSun" w:hAnsi="Times New Roman" w:cs="Times New Roman"/>
                <w:sz w:val="28"/>
                <w:szCs w:val="28"/>
                <w:lang w:val="uk-UA"/>
              </w:rPr>
            </w:pPr>
            <w:r w:rsidRPr="003B754B">
              <w:rPr>
                <w:rFonts w:ascii="Times New Roman" w:eastAsia="MS PGothic" w:hAnsi="Times New Roman" w:cs="Times New Roman"/>
                <w:sz w:val="18"/>
                <w:szCs w:val="18"/>
              </w:rPr>
              <w:t>Content(%)</w:t>
            </w:r>
          </w:p>
        </w:tc>
      </w:tr>
      <w:tr w:rsidR="00EC5285" w:rsidRPr="003B754B" w14:paraId="2F2AE7F2" w14:textId="77777777" w:rsidTr="00EC5285">
        <w:tc>
          <w:tcPr>
            <w:tcW w:w="4955" w:type="dxa"/>
          </w:tcPr>
          <w:p w14:paraId="5DEE86C9" w14:textId="77777777" w:rsidR="00EC5285" w:rsidRPr="003B754B" w:rsidRDefault="00EC5285" w:rsidP="00EC5285">
            <w:pPr>
              <w:pStyle w:val="aff0"/>
              <w:topLinePunct/>
              <w:spacing w:line="360" w:lineRule="auto"/>
              <w:ind w:rightChars="-218" w:right="-567"/>
              <w:rPr>
                <w:rFonts w:ascii="Times New Roman" w:eastAsia="SimSun" w:hAnsi="Times New Roman" w:cs="Times New Roman"/>
                <w:sz w:val="28"/>
                <w:szCs w:val="28"/>
                <w:lang w:val="uk-UA"/>
              </w:rPr>
            </w:pPr>
            <w:r w:rsidRPr="003B754B">
              <w:rPr>
                <w:rFonts w:ascii="Times New Roman" w:eastAsia="MS PGothic" w:hAnsi="Times New Roman" w:cs="Times New Roman"/>
                <w:sz w:val="18"/>
                <w:szCs w:val="18"/>
              </w:rPr>
              <w:t>Alum</w:t>
            </w:r>
            <w:r w:rsidR="003C7765" w:rsidRPr="003B754B">
              <w:rPr>
                <w:rFonts w:ascii="Times New Roman" w:eastAsia="MS PGothic" w:hAnsi="Times New Roman" w:cs="Times New Roman"/>
                <w:sz w:val="18"/>
                <w:szCs w:val="18"/>
              </w:rPr>
              <w:t>I</w:t>
            </w:r>
            <w:r w:rsidRPr="003B754B">
              <w:rPr>
                <w:rFonts w:ascii="Times New Roman" w:eastAsia="MS PGothic" w:hAnsi="Times New Roman" w:cs="Times New Roman"/>
                <w:sz w:val="18"/>
                <w:szCs w:val="18"/>
              </w:rPr>
              <w:t>num</w:t>
            </w:r>
          </w:p>
        </w:tc>
        <w:tc>
          <w:tcPr>
            <w:tcW w:w="4956" w:type="dxa"/>
          </w:tcPr>
          <w:p w14:paraId="22B5AFED" w14:textId="77777777" w:rsidR="00EC5285" w:rsidRPr="003B754B" w:rsidRDefault="00EC5285" w:rsidP="00EC5285">
            <w:pPr>
              <w:pStyle w:val="aff0"/>
              <w:topLinePunct/>
              <w:spacing w:line="360" w:lineRule="auto"/>
              <w:ind w:rightChars="-218" w:right="-567"/>
              <w:rPr>
                <w:rFonts w:ascii="Times New Roman" w:eastAsia="SimSun" w:hAnsi="Times New Roman" w:cs="Times New Roman"/>
                <w:sz w:val="28"/>
                <w:szCs w:val="28"/>
                <w:lang w:val="uk-UA"/>
              </w:rPr>
            </w:pPr>
            <w:r w:rsidRPr="003B754B">
              <w:rPr>
                <w:rFonts w:ascii="Times New Roman" w:eastAsia="MS PGothic" w:hAnsi="Times New Roman" w:cs="Times New Roman"/>
                <w:sz w:val="18"/>
                <w:szCs w:val="18"/>
              </w:rPr>
              <w:t>100.0(7)</w:t>
            </w:r>
          </w:p>
        </w:tc>
      </w:tr>
    </w:tbl>
    <w:p w14:paraId="1C110862" w14:textId="77777777" w:rsidR="00EC5285" w:rsidRPr="003B754B" w:rsidRDefault="00EC5285" w:rsidP="00652AF4">
      <w:pPr>
        <w:pStyle w:val="aff0"/>
        <w:topLinePunct/>
        <w:spacing w:line="360" w:lineRule="auto"/>
        <w:ind w:rightChars="-218" w:right="-567"/>
        <w:rPr>
          <w:rFonts w:ascii="Times New Roman" w:eastAsia="SimSun" w:hAnsi="Times New Roman" w:cs="Times New Roman"/>
          <w:sz w:val="28"/>
          <w:szCs w:val="28"/>
          <w:lang w:val="uk-UA"/>
        </w:rPr>
      </w:pPr>
    </w:p>
    <w:p w14:paraId="547B466E" w14:textId="77777777" w:rsidR="00895BA8" w:rsidRPr="003B754B" w:rsidRDefault="00895BA8" w:rsidP="00652AF4">
      <w:pPr>
        <w:pStyle w:val="aff0"/>
        <w:topLinePunct/>
        <w:spacing w:line="360" w:lineRule="auto"/>
        <w:ind w:rightChars="-218" w:right="-567"/>
        <w:rPr>
          <w:rFonts w:ascii="Times New Roman" w:eastAsia="SimSun" w:hAnsi="Times New Roman" w:cs="Times New Roman"/>
          <w:sz w:val="28"/>
          <w:szCs w:val="28"/>
          <w:lang w:val="uk-UA"/>
        </w:rPr>
      </w:pPr>
    </w:p>
    <w:p w14:paraId="1849D7F5" w14:textId="77777777" w:rsidR="00652AF4" w:rsidRPr="003B754B" w:rsidRDefault="00652AF4" w:rsidP="005A4A05">
      <w:pPr>
        <w:pStyle w:val="aff0"/>
        <w:topLinePunct/>
        <w:spacing w:line="360" w:lineRule="auto"/>
        <w:ind w:rightChars="-218" w:right="-567"/>
        <w:jc w:val="center"/>
        <w:rPr>
          <w:rFonts w:ascii="Times New Roman" w:eastAsia="SimSun" w:hAnsi="Times New Roman" w:cs="Times New Roman"/>
          <w:sz w:val="28"/>
          <w:szCs w:val="28"/>
          <w:lang w:val="uk-UA"/>
        </w:rPr>
      </w:pPr>
      <w:r w:rsidRPr="003B754B">
        <w:rPr>
          <w:rFonts w:ascii="Times New Roman" w:hAnsi="Times New Roman" w:cs="Times New Roman"/>
          <w:noProof/>
          <w:lang w:val="ru-RU" w:eastAsia="ru-RU"/>
        </w:rPr>
        <w:drawing>
          <wp:inline distT="0" distB="0" distL="0" distR="0" wp14:anchorId="1735A86D" wp14:editId="008B1CBB">
            <wp:extent cx="4463229" cy="2772000"/>
            <wp:effectExtent l="0" t="0" r="0" b="0"/>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95" cstate="print">
                      <a:extLst>
                        <a:ext uri="{28A0092B-C50C-407E-A947-70E740481C1C}">
                          <a14:useLocalDpi xmlns:a14="http://schemas.microsoft.com/office/drawing/2010/main" val="0"/>
                        </a:ext>
                      </a:extLst>
                    </a:blip>
                    <a:srcRect b="9679"/>
                    <a:stretch/>
                  </pic:blipFill>
                  <pic:spPr bwMode="auto">
                    <a:xfrm>
                      <a:off x="0" y="0"/>
                      <a:ext cx="4463229" cy="2772000"/>
                    </a:xfrm>
                    <a:prstGeom prst="rect">
                      <a:avLst/>
                    </a:prstGeom>
                    <a:noFill/>
                    <a:ln>
                      <a:noFill/>
                    </a:ln>
                    <a:extLst>
                      <a:ext uri="{53640926-AAD7-44D8-BBD7-CCE9431645EC}">
                        <a14:shadowObscured xmlns:a14="http://schemas.microsoft.com/office/drawing/2010/main"/>
                      </a:ext>
                    </a:extLst>
                  </pic:spPr>
                </pic:pic>
              </a:graphicData>
            </a:graphic>
          </wp:inline>
        </w:drawing>
      </w:r>
    </w:p>
    <w:p w14:paraId="63EE9E5B" w14:textId="77777777" w:rsidR="00652AF4" w:rsidRPr="003B754B" w:rsidRDefault="00652AF4" w:rsidP="00FE1C99">
      <w:pPr>
        <w:pStyle w:val="aff0"/>
        <w:topLinePunct/>
        <w:spacing w:line="360" w:lineRule="auto"/>
        <w:jc w:val="center"/>
        <w:rPr>
          <w:rFonts w:ascii="Times New Roman" w:hAnsi="Times New Roman" w:cs="Times New Roman"/>
          <w:sz w:val="28"/>
          <w:szCs w:val="28"/>
          <w:lang w:val="uk-UA"/>
        </w:rPr>
      </w:pPr>
      <w:bookmarkStart w:id="287" w:name="_Hlk26049748"/>
      <w:bookmarkStart w:id="288" w:name="_Hlk532507475"/>
      <w:r w:rsidRPr="003B754B">
        <w:rPr>
          <w:rFonts w:ascii="Times New Roman" w:hAnsi="Times New Roman" w:cs="Times New Roman"/>
          <w:sz w:val="28"/>
          <w:szCs w:val="28"/>
          <w:lang w:val="uk-UA"/>
        </w:rPr>
        <w:t>Рисунок</w:t>
      </w:r>
      <w:bookmarkStart w:id="289" w:name="_Hlk23116499"/>
      <w:r w:rsidRPr="003B754B">
        <w:rPr>
          <w:rFonts w:ascii="Times New Roman" w:hAnsi="Times New Roman" w:cs="Times New Roman"/>
          <w:sz w:val="28"/>
          <w:szCs w:val="28"/>
          <w:lang w:val="uk-UA"/>
        </w:rPr>
        <w:t xml:space="preserve"> </w:t>
      </w:r>
      <w:r w:rsidRPr="003B754B">
        <w:rPr>
          <w:rFonts w:ascii="Times New Roman" w:hAnsi="Times New Roman" w:cs="Times New Roman"/>
          <w:sz w:val="28"/>
          <w:szCs w:val="28"/>
          <w:lang w:val="ru-RU"/>
        </w:rPr>
        <w:t>3.</w:t>
      </w:r>
      <w:bookmarkEnd w:id="289"/>
      <w:r w:rsidR="008F0A33" w:rsidRPr="003B754B">
        <w:rPr>
          <w:rFonts w:ascii="Times New Roman" w:hAnsi="Times New Roman" w:cs="Times New Roman"/>
          <w:sz w:val="28"/>
          <w:szCs w:val="28"/>
          <w:lang w:val="ru-RU"/>
        </w:rPr>
        <w:t>13</w:t>
      </w:r>
      <w:r w:rsidRPr="003B754B">
        <w:rPr>
          <w:rFonts w:ascii="Times New Roman" w:hAnsi="Times New Roman" w:cs="Times New Roman"/>
          <w:sz w:val="28"/>
          <w:szCs w:val="28"/>
          <w:lang w:val="ru-RU"/>
        </w:rPr>
        <w:t xml:space="preserve"> </w:t>
      </w:r>
      <w:r w:rsidR="006E55C5" w:rsidRPr="003B754B">
        <w:rPr>
          <w:rFonts w:ascii="Times New Roman" w:hAnsi="Times New Roman" w:cs="Times New Roman"/>
          <w:sz w:val="28"/>
          <w:szCs w:val="28"/>
          <w:lang w:val="ru-RU"/>
        </w:rPr>
        <w:t>–</w:t>
      </w:r>
      <w:r w:rsidRPr="003B754B">
        <w:rPr>
          <w:rFonts w:ascii="Times New Roman" w:hAnsi="Times New Roman" w:cs="Times New Roman"/>
          <w:sz w:val="28"/>
          <w:szCs w:val="28"/>
          <w:lang w:val="ru-RU"/>
        </w:rPr>
        <w:t xml:space="preserve"> (а)</w:t>
      </w:r>
      <w:bookmarkStart w:id="290" w:name="_Hlk26867872"/>
      <w:r w:rsidRPr="003B754B">
        <w:rPr>
          <w:rFonts w:ascii="Times New Roman" w:hAnsi="Times New Roman" w:cs="Times New Roman"/>
          <w:sz w:val="28"/>
          <w:szCs w:val="28"/>
          <w:lang w:val="ru-RU"/>
        </w:rPr>
        <w:t xml:space="preserve"> </w:t>
      </w:r>
      <w:r w:rsidRPr="003B754B">
        <w:rPr>
          <w:rFonts w:ascii="Times New Roman" w:hAnsi="Times New Roman" w:cs="Times New Roman"/>
          <w:sz w:val="28"/>
          <w:szCs w:val="28"/>
          <w:lang w:val="uk-UA"/>
        </w:rPr>
        <w:t xml:space="preserve">Рентгенівський спектр дифрактометру </w:t>
      </w:r>
      <w:r w:rsidR="00BF2E1D">
        <w:rPr>
          <w:rFonts w:ascii="Times New Roman" w:hAnsi="Times New Roman" w:cs="Times New Roman"/>
          <w:sz w:val="28"/>
          <w:szCs w:val="28"/>
          <w:lang w:val="uk-UA"/>
        </w:rPr>
        <w:t>Rigaku</w:t>
      </w:r>
      <w:bookmarkEnd w:id="287"/>
      <w:r w:rsidR="007A647B" w:rsidRPr="003B754B">
        <w:rPr>
          <w:rFonts w:ascii="Times New Roman" w:hAnsi="Times New Roman" w:cs="Times New Roman"/>
          <w:sz w:val="28"/>
          <w:szCs w:val="28"/>
          <w:lang w:val="uk-UA"/>
        </w:rPr>
        <w:t xml:space="preserve"> зразок</w:t>
      </w:r>
      <w:r w:rsidR="008C504A" w:rsidRPr="003B754B">
        <w:rPr>
          <w:rFonts w:ascii="Times New Roman" w:hAnsi="Times New Roman" w:cs="Times New Roman"/>
          <w:sz w:val="28"/>
          <w:szCs w:val="28"/>
          <w:lang w:val="uk-UA"/>
        </w:rPr>
        <w:t xml:space="preserve"> </w:t>
      </w:r>
      <w:r w:rsidR="008C504A" w:rsidRPr="003B754B">
        <w:rPr>
          <w:rFonts w:ascii="Times New Roman" w:hAnsi="Times New Roman" w:cs="Times New Roman"/>
          <w:sz w:val="28"/>
          <w:szCs w:val="28"/>
        </w:rPr>
        <w:fldChar w:fldCharType="begin"/>
      </w:r>
      <w:r w:rsidR="008C504A" w:rsidRPr="003B754B">
        <w:rPr>
          <w:rFonts w:ascii="Times New Roman" w:hAnsi="Times New Roman" w:cs="Times New Roman"/>
          <w:sz w:val="28"/>
          <w:szCs w:val="28"/>
          <w:lang w:val="ru-RU"/>
        </w:rPr>
        <w:instrText xml:space="preserve"> = 1 \* </w:instrText>
      </w:r>
      <w:r w:rsidR="008C504A" w:rsidRPr="003B754B">
        <w:rPr>
          <w:rFonts w:ascii="Times New Roman" w:hAnsi="Times New Roman" w:cs="Times New Roman"/>
          <w:sz w:val="28"/>
          <w:szCs w:val="28"/>
        </w:rPr>
        <w:instrText>GB</w:instrText>
      </w:r>
      <w:r w:rsidR="008C504A" w:rsidRPr="003B754B">
        <w:rPr>
          <w:rFonts w:ascii="Times New Roman" w:hAnsi="Times New Roman" w:cs="Times New Roman"/>
          <w:sz w:val="28"/>
          <w:szCs w:val="28"/>
          <w:lang w:val="ru-RU"/>
        </w:rPr>
        <w:instrText xml:space="preserve">3 </w:instrText>
      </w:r>
      <w:r w:rsidR="008C504A" w:rsidRPr="003B754B">
        <w:rPr>
          <w:rFonts w:ascii="Times New Roman" w:hAnsi="Times New Roman" w:cs="Times New Roman"/>
          <w:sz w:val="28"/>
          <w:szCs w:val="28"/>
        </w:rPr>
        <w:fldChar w:fldCharType="separate"/>
      </w:r>
      <w:r w:rsidR="003C7765" w:rsidRPr="003B754B">
        <w:rPr>
          <w:rFonts w:ascii="Times New Roman" w:eastAsia="SimSun" w:hAnsi="Times New Roman" w:cs="Times New Roman"/>
          <w:noProof/>
          <w:sz w:val="28"/>
          <w:szCs w:val="28"/>
          <w:lang w:val="ru-RU"/>
        </w:rPr>
        <w:t>I</w:t>
      </w:r>
      <w:r w:rsidR="008C504A" w:rsidRPr="003B754B">
        <w:rPr>
          <w:rFonts w:ascii="Times New Roman" w:hAnsi="Times New Roman" w:cs="Times New Roman"/>
          <w:sz w:val="28"/>
          <w:szCs w:val="28"/>
        </w:rPr>
        <w:fldChar w:fldCharType="end"/>
      </w:r>
      <w:bookmarkEnd w:id="290"/>
    </w:p>
    <w:p w14:paraId="543DE66B" w14:textId="77777777" w:rsidR="00652AF4" w:rsidRPr="003B754B" w:rsidRDefault="00652AF4" w:rsidP="00FE1C99">
      <w:pPr>
        <w:pStyle w:val="aff0"/>
        <w:topLinePunct/>
        <w:spacing w:line="360" w:lineRule="auto"/>
        <w:jc w:val="center"/>
        <w:rPr>
          <w:rFonts w:ascii="Times New Roman" w:hAnsi="Times New Roman" w:cs="Times New Roman"/>
          <w:sz w:val="28"/>
          <w:szCs w:val="28"/>
          <w:lang w:val="uk-UA"/>
        </w:rPr>
      </w:pPr>
    </w:p>
    <w:bookmarkEnd w:id="288"/>
    <w:p w14:paraId="65BD7D25" w14:textId="77777777" w:rsidR="00EC5285" w:rsidRPr="003B754B" w:rsidRDefault="00652AF4" w:rsidP="005A4A05">
      <w:pPr>
        <w:pStyle w:val="aff0"/>
        <w:topLinePunct/>
        <w:spacing w:line="360" w:lineRule="auto"/>
        <w:ind w:rightChars="-218" w:right="-567"/>
        <w:jc w:val="center"/>
        <w:rPr>
          <w:rFonts w:ascii="Times New Roman" w:eastAsia="SimSun" w:hAnsi="Times New Roman" w:cs="Times New Roman"/>
          <w:sz w:val="28"/>
          <w:szCs w:val="28"/>
          <w:lang w:val="uk-UA"/>
        </w:rPr>
      </w:pPr>
      <w:r w:rsidRPr="003B754B">
        <w:rPr>
          <w:rFonts w:ascii="Times New Roman" w:hAnsi="Times New Roman" w:cs="Times New Roman"/>
          <w:noProof/>
          <w:lang w:val="ru-RU" w:eastAsia="ru-RU"/>
        </w:rPr>
        <w:drawing>
          <wp:inline distT="0" distB="0" distL="0" distR="0" wp14:anchorId="73D9D376" wp14:editId="06924DCB">
            <wp:extent cx="5267513" cy="3276000"/>
            <wp:effectExtent l="0" t="0" r="0" b="635"/>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96" cstate="print">
                      <a:extLst>
                        <a:ext uri="{28A0092B-C50C-407E-A947-70E740481C1C}">
                          <a14:useLocalDpi xmlns:a14="http://schemas.microsoft.com/office/drawing/2010/main" val="0"/>
                        </a:ext>
                      </a:extLst>
                    </a:blip>
                    <a:srcRect b="9556"/>
                    <a:stretch/>
                  </pic:blipFill>
                  <pic:spPr bwMode="auto">
                    <a:xfrm>
                      <a:off x="0" y="0"/>
                      <a:ext cx="5267513" cy="3276000"/>
                    </a:xfrm>
                    <a:prstGeom prst="rect">
                      <a:avLst/>
                    </a:prstGeom>
                    <a:noFill/>
                    <a:ln>
                      <a:noFill/>
                    </a:ln>
                    <a:extLst>
                      <a:ext uri="{53640926-AAD7-44D8-BBD7-CCE9431645EC}">
                        <a14:shadowObscured xmlns:a14="http://schemas.microsoft.com/office/drawing/2010/main"/>
                      </a:ext>
                    </a:extLst>
                  </pic:spPr>
                </pic:pic>
              </a:graphicData>
            </a:graphic>
          </wp:inline>
        </w:drawing>
      </w:r>
    </w:p>
    <w:p w14:paraId="3176F252" w14:textId="77777777" w:rsidR="00652AF4" w:rsidRPr="003B754B" w:rsidRDefault="00652AF4" w:rsidP="00895BA8">
      <w:pPr>
        <w:pStyle w:val="aff0"/>
        <w:topLinePunct/>
        <w:spacing w:line="360" w:lineRule="auto"/>
        <w:jc w:val="center"/>
        <w:rPr>
          <w:rFonts w:ascii="Times New Roman" w:hAnsi="Times New Roman" w:cs="Times New Roman"/>
          <w:sz w:val="28"/>
          <w:szCs w:val="28"/>
          <w:lang w:val="uk-UA"/>
        </w:rPr>
      </w:pPr>
      <w:bookmarkStart w:id="291" w:name="_Hlk26049973"/>
      <w:r w:rsidRPr="003B754B">
        <w:rPr>
          <w:rFonts w:ascii="Times New Roman" w:hAnsi="Times New Roman" w:cs="Times New Roman"/>
          <w:sz w:val="28"/>
          <w:szCs w:val="28"/>
          <w:lang w:val="uk-UA"/>
        </w:rPr>
        <w:t xml:space="preserve">Рисунок </w:t>
      </w:r>
      <w:r w:rsidRPr="003B754B">
        <w:rPr>
          <w:rFonts w:ascii="Times New Roman" w:hAnsi="Times New Roman" w:cs="Times New Roman"/>
          <w:sz w:val="28"/>
          <w:szCs w:val="28"/>
          <w:lang w:val="ru-RU"/>
        </w:rPr>
        <w:t>3.</w:t>
      </w:r>
      <w:r w:rsidR="008F0A33" w:rsidRPr="003B754B">
        <w:rPr>
          <w:rFonts w:ascii="Times New Roman" w:hAnsi="Times New Roman" w:cs="Times New Roman"/>
          <w:sz w:val="28"/>
          <w:szCs w:val="28"/>
          <w:lang w:val="ru-RU"/>
        </w:rPr>
        <w:t>13</w:t>
      </w:r>
      <w:r w:rsidRPr="003B754B">
        <w:rPr>
          <w:rFonts w:ascii="Times New Roman" w:hAnsi="Times New Roman" w:cs="Times New Roman"/>
          <w:sz w:val="28"/>
          <w:szCs w:val="28"/>
          <w:lang w:val="ru-RU"/>
        </w:rPr>
        <w:t xml:space="preserve"> </w:t>
      </w:r>
      <w:r w:rsidR="006E55C5" w:rsidRPr="003B754B">
        <w:rPr>
          <w:rFonts w:ascii="Times New Roman" w:hAnsi="Times New Roman" w:cs="Times New Roman"/>
          <w:sz w:val="28"/>
          <w:szCs w:val="28"/>
          <w:lang w:val="ru-RU"/>
        </w:rPr>
        <w:t>–</w:t>
      </w:r>
      <w:r w:rsidRPr="003B754B">
        <w:rPr>
          <w:rFonts w:ascii="Times New Roman" w:hAnsi="Times New Roman" w:cs="Times New Roman"/>
          <w:sz w:val="28"/>
          <w:szCs w:val="28"/>
          <w:lang w:val="ru-RU"/>
        </w:rPr>
        <w:t xml:space="preserve"> </w:t>
      </w:r>
      <w:r w:rsidRPr="003B754B">
        <w:rPr>
          <w:rFonts w:ascii="Times New Roman" w:hAnsi="Times New Roman" w:cs="Times New Roman"/>
          <w:sz w:val="28"/>
          <w:szCs w:val="28"/>
          <w:lang w:val="uk-UA"/>
        </w:rPr>
        <w:t xml:space="preserve">(б) Рентгенівський спектр дифрактометру </w:t>
      </w:r>
      <w:r w:rsidR="00BF2E1D">
        <w:rPr>
          <w:rFonts w:ascii="Times New Roman" w:hAnsi="Times New Roman" w:cs="Times New Roman"/>
          <w:sz w:val="28"/>
          <w:szCs w:val="28"/>
          <w:lang w:val="uk-UA"/>
        </w:rPr>
        <w:t>Rigaku</w:t>
      </w:r>
      <w:bookmarkEnd w:id="291"/>
      <w:r w:rsidR="007A647B" w:rsidRPr="003B754B">
        <w:rPr>
          <w:rFonts w:ascii="Times New Roman" w:hAnsi="Times New Roman" w:cs="Times New Roman"/>
          <w:sz w:val="28"/>
          <w:szCs w:val="28"/>
          <w:lang w:val="uk-UA"/>
        </w:rPr>
        <w:t xml:space="preserve"> зразок</w:t>
      </w:r>
      <w:r w:rsidR="008C504A" w:rsidRPr="003B754B">
        <w:rPr>
          <w:rFonts w:ascii="Times New Roman" w:eastAsia="Times New Roman" w:hAnsi="Times New Roman" w:cs="Times New Roman"/>
          <w:kern w:val="0"/>
          <w:sz w:val="26"/>
          <w:szCs w:val="24"/>
          <w:lang w:val="uk-UA" w:eastAsia="ru-RU"/>
        </w:rPr>
        <w:t xml:space="preserve"> </w:t>
      </w:r>
      <w:r w:rsidR="008C504A" w:rsidRPr="003B754B">
        <w:rPr>
          <w:rFonts w:ascii="Times New Roman" w:hAnsi="Times New Roman" w:cs="Times New Roman"/>
          <w:sz w:val="28"/>
          <w:szCs w:val="28"/>
          <w:lang w:val="uk-UA"/>
        </w:rPr>
        <w:fldChar w:fldCharType="begin"/>
      </w:r>
      <w:r w:rsidR="008C504A" w:rsidRPr="003B754B">
        <w:rPr>
          <w:rFonts w:ascii="Times New Roman" w:hAnsi="Times New Roman" w:cs="Times New Roman"/>
          <w:sz w:val="28"/>
          <w:szCs w:val="28"/>
          <w:lang w:val="uk-UA"/>
        </w:rPr>
        <w:instrText xml:space="preserve"> = 1 \* GB3 </w:instrText>
      </w:r>
      <w:r w:rsidR="008C504A" w:rsidRPr="003B754B">
        <w:rPr>
          <w:rFonts w:ascii="Times New Roman" w:hAnsi="Times New Roman" w:cs="Times New Roman"/>
          <w:sz w:val="28"/>
          <w:szCs w:val="28"/>
          <w:lang w:val="uk-UA"/>
        </w:rPr>
        <w:fldChar w:fldCharType="separate"/>
      </w:r>
      <w:r w:rsidR="003C7765" w:rsidRPr="003B754B">
        <w:rPr>
          <w:rFonts w:ascii="Times New Roman" w:hAnsi="Times New Roman" w:cs="Times New Roman"/>
          <w:sz w:val="28"/>
          <w:szCs w:val="28"/>
          <w:lang w:val="uk-UA"/>
        </w:rPr>
        <w:t>I</w:t>
      </w:r>
      <w:r w:rsidR="008C504A" w:rsidRPr="003B754B">
        <w:rPr>
          <w:rFonts w:ascii="Times New Roman" w:hAnsi="Times New Roman" w:cs="Times New Roman"/>
          <w:sz w:val="28"/>
          <w:szCs w:val="28"/>
          <w:lang w:val="uk-UA"/>
        </w:rPr>
        <w:fldChar w:fldCharType="end"/>
      </w:r>
    </w:p>
    <w:p w14:paraId="3B3B139F" w14:textId="77777777" w:rsidR="00895BA8" w:rsidRPr="003B754B" w:rsidRDefault="00895BA8" w:rsidP="00895BA8">
      <w:pPr>
        <w:pStyle w:val="aff0"/>
        <w:topLinePunct/>
        <w:spacing w:line="360" w:lineRule="auto"/>
        <w:jc w:val="center"/>
        <w:rPr>
          <w:rFonts w:ascii="Times New Roman" w:hAnsi="Times New Roman" w:cs="Times New Roman"/>
          <w:sz w:val="28"/>
          <w:szCs w:val="28"/>
          <w:lang w:val="uk-UA"/>
        </w:rPr>
      </w:pPr>
    </w:p>
    <w:p w14:paraId="646CA0D0" w14:textId="77777777" w:rsidR="00652AF4" w:rsidRPr="003B754B" w:rsidRDefault="00652AF4" w:rsidP="00895BA8">
      <w:pPr>
        <w:pStyle w:val="aff0"/>
        <w:topLinePunct/>
        <w:jc w:val="center"/>
        <w:rPr>
          <w:rFonts w:ascii="Times New Roman" w:hAnsi="Times New Roman" w:cs="Times New Roman"/>
          <w:sz w:val="28"/>
          <w:szCs w:val="28"/>
          <w:lang w:val="uk-UA"/>
        </w:rPr>
      </w:pPr>
      <w:r w:rsidRPr="003B754B">
        <w:rPr>
          <w:rFonts w:ascii="Times New Roman" w:hAnsi="Times New Roman" w:cs="Times New Roman"/>
          <w:noProof/>
          <w:lang w:val="ru-RU" w:eastAsia="ru-RU"/>
        </w:rPr>
        <w:drawing>
          <wp:inline distT="0" distB="0" distL="0" distR="0" wp14:anchorId="35BF2C01" wp14:editId="0207F23E">
            <wp:extent cx="5688562" cy="3564000"/>
            <wp:effectExtent l="0" t="0" r="0" b="0"/>
            <wp:docPr id="4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97" cstate="print">
                      <a:extLst>
                        <a:ext uri="{28A0092B-C50C-407E-A947-70E740481C1C}">
                          <a14:useLocalDpi xmlns:a14="http://schemas.microsoft.com/office/drawing/2010/main" val="0"/>
                        </a:ext>
                      </a:extLst>
                    </a:blip>
                    <a:srcRect b="8887"/>
                    <a:stretch/>
                  </pic:blipFill>
                  <pic:spPr bwMode="auto">
                    <a:xfrm>
                      <a:off x="0" y="0"/>
                      <a:ext cx="5688562" cy="3564000"/>
                    </a:xfrm>
                    <a:prstGeom prst="rect">
                      <a:avLst/>
                    </a:prstGeom>
                    <a:noFill/>
                    <a:ln>
                      <a:noFill/>
                    </a:ln>
                    <a:extLst>
                      <a:ext uri="{53640926-AAD7-44D8-BBD7-CCE9431645EC}">
                        <a14:shadowObscured xmlns:a14="http://schemas.microsoft.com/office/drawing/2010/main"/>
                      </a:ext>
                    </a:extLst>
                  </pic:spPr>
                </pic:pic>
              </a:graphicData>
            </a:graphic>
          </wp:inline>
        </w:drawing>
      </w:r>
    </w:p>
    <w:p w14:paraId="3662348A" w14:textId="77777777" w:rsidR="00652AF4" w:rsidRPr="003B754B" w:rsidRDefault="00652AF4" w:rsidP="00FE1C99">
      <w:pPr>
        <w:pStyle w:val="aff0"/>
        <w:topLinePunct/>
        <w:spacing w:line="360" w:lineRule="auto"/>
        <w:jc w:val="center"/>
        <w:rPr>
          <w:rFonts w:ascii="Times New Roman" w:hAnsi="Times New Roman" w:cs="Times New Roman"/>
          <w:sz w:val="28"/>
          <w:szCs w:val="28"/>
          <w:lang w:val="uk-UA"/>
        </w:rPr>
      </w:pPr>
      <w:bookmarkStart w:id="292" w:name="_Hlk26050027"/>
      <w:r w:rsidRPr="003B754B">
        <w:rPr>
          <w:rFonts w:ascii="Times New Roman" w:hAnsi="Times New Roman" w:cs="Times New Roman"/>
          <w:sz w:val="28"/>
          <w:szCs w:val="28"/>
          <w:lang w:val="uk-UA"/>
        </w:rPr>
        <w:t xml:space="preserve">Рисунок </w:t>
      </w:r>
      <w:r w:rsidRPr="003B754B">
        <w:rPr>
          <w:rFonts w:ascii="Times New Roman" w:hAnsi="Times New Roman" w:cs="Times New Roman"/>
          <w:sz w:val="28"/>
          <w:szCs w:val="28"/>
          <w:lang w:val="ru-RU"/>
        </w:rPr>
        <w:t>3.</w:t>
      </w:r>
      <w:r w:rsidR="008F0A33" w:rsidRPr="003B754B">
        <w:rPr>
          <w:rFonts w:ascii="Times New Roman" w:hAnsi="Times New Roman" w:cs="Times New Roman"/>
          <w:sz w:val="28"/>
          <w:szCs w:val="28"/>
          <w:lang w:val="ru-RU"/>
        </w:rPr>
        <w:t>13</w:t>
      </w:r>
      <w:r w:rsidRPr="003B754B">
        <w:rPr>
          <w:rFonts w:ascii="Times New Roman" w:hAnsi="Times New Roman" w:cs="Times New Roman"/>
          <w:sz w:val="28"/>
          <w:szCs w:val="28"/>
          <w:lang w:val="ru-RU"/>
        </w:rPr>
        <w:t xml:space="preserve"> </w:t>
      </w:r>
      <w:r w:rsidR="006E55C5" w:rsidRPr="003B754B">
        <w:rPr>
          <w:rFonts w:ascii="Times New Roman" w:hAnsi="Times New Roman" w:cs="Times New Roman"/>
          <w:sz w:val="28"/>
          <w:szCs w:val="28"/>
          <w:lang w:val="ru-RU"/>
        </w:rPr>
        <w:t xml:space="preserve">– </w:t>
      </w:r>
      <w:r w:rsidRPr="003B754B">
        <w:rPr>
          <w:rFonts w:ascii="Times New Roman" w:hAnsi="Times New Roman" w:cs="Times New Roman"/>
          <w:sz w:val="28"/>
          <w:szCs w:val="28"/>
          <w:lang w:val="uk-UA"/>
        </w:rPr>
        <w:t>(</w:t>
      </w:r>
      <w:r w:rsidR="002F27B7" w:rsidRPr="003B754B">
        <w:rPr>
          <w:rFonts w:ascii="Times New Roman" w:hAnsi="Times New Roman" w:cs="Times New Roman"/>
          <w:sz w:val="28"/>
          <w:szCs w:val="28"/>
          <w:lang w:val="uk-UA"/>
        </w:rPr>
        <w:t>в</w:t>
      </w:r>
      <w:r w:rsidRPr="003B754B">
        <w:rPr>
          <w:rFonts w:ascii="Times New Roman" w:hAnsi="Times New Roman" w:cs="Times New Roman"/>
          <w:sz w:val="28"/>
          <w:szCs w:val="28"/>
          <w:lang w:val="uk-UA"/>
        </w:rPr>
        <w:t xml:space="preserve">) Рентгенівський спектр дифрактометру </w:t>
      </w:r>
      <w:r w:rsidR="00BF2E1D">
        <w:rPr>
          <w:rFonts w:ascii="Times New Roman" w:hAnsi="Times New Roman" w:cs="Times New Roman"/>
          <w:sz w:val="28"/>
          <w:szCs w:val="28"/>
          <w:lang w:val="uk-UA"/>
        </w:rPr>
        <w:t>Rigaku</w:t>
      </w:r>
      <w:r w:rsidR="008C504A" w:rsidRPr="003B754B">
        <w:rPr>
          <w:rFonts w:ascii="Times New Roman" w:eastAsia="Times New Roman" w:hAnsi="Times New Roman" w:cs="Times New Roman"/>
          <w:kern w:val="0"/>
          <w:sz w:val="26"/>
          <w:szCs w:val="24"/>
          <w:lang w:val="uk-UA" w:eastAsia="ru-RU"/>
        </w:rPr>
        <w:t xml:space="preserve"> </w:t>
      </w:r>
      <w:r w:rsidR="007A647B" w:rsidRPr="003B754B">
        <w:rPr>
          <w:rFonts w:ascii="Times New Roman" w:eastAsia="Times New Roman" w:hAnsi="Times New Roman" w:cs="Times New Roman"/>
          <w:kern w:val="0"/>
          <w:sz w:val="28"/>
          <w:szCs w:val="28"/>
          <w:lang w:val="uk-UA" w:eastAsia="ru-RU"/>
        </w:rPr>
        <w:t>зразок</w:t>
      </w:r>
      <w:r w:rsidR="007A647B" w:rsidRPr="003B754B">
        <w:rPr>
          <w:rFonts w:ascii="Times New Roman" w:eastAsia="Times New Roman" w:hAnsi="Times New Roman" w:cs="Times New Roman"/>
          <w:kern w:val="0"/>
          <w:sz w:val="26"/>
          <w:szCs w:val="24"/>
          <w:lang w:val="uk-UA" w:eastAsia="ru-RU"/>
        </w:rPr>
        <w:t xml:space="preserve"> </w:t>
      </w:r>
      <w:r w:rsidR="008C504A" w:rsidRPr="003B754B">
        <w:rPr>
          <w:rFonts w:ascii="Times New Roman" w:hAnsi="Times New Roman" w:cs="Times New Roman"/>
          <w:sz w:val="28"/>
          <w:szCs w:val="28"/>
          <w:lang w:val="uk-UA"/>
        </w:rPr>
        <w:fldChar w:fldCharType="begin"/>
      </w:r>
      <w:r w:rsidR="008C504A" w:rsidRPr="003B754B">
        <w:rPr>
          <w:rFonts w:ascii="Times New Roman" w:hAnsi="Times New Roman" w:cs="Times New Roman"/>
          <w:sz w:val="28"/>
          <w:szCs w:val="28"/>
          <w:lang w:val="uk-UA"/>
        </w:rPr>
        <w:instrText xml:space="preserve"> = 1 \* GB3 </w:instrText>
      </w:r>
      <w:r w:rsidR="008C504A" w:rsidRPr="003B754B">
        <w:rPr>
          <w:rFonts w:ascii="Times New Roman" w:hAnsi="Times New Roman" w:cs="Times New Roman"/>
          <w:sz w:val="28"/>
          <w:szCs w:val="28"/>
          <w:lang w:val="uk-UA"/>
        </w:rPr>
        <w:fldChar w:fldCharType="separate"/>
      </w:r>
      <w:r w:rsidR="003C7765" w:rsidRPr="003B754B">
        <w:rPr>
          <w:rFonts w:ascii="Times New Roman" w:hAnsi="Times New Roman" w:cs="Times New Roman"/>
          <w:sz w:val="28"/>
          <w:szCs w:val="28"/>
          <w:lang w:val="uk-UA"/>
        </w:rPr>
        <w:t>I</w:t>
      </w:r>
      <w:r w:rsidR="008C504A" w:rsidRPr="003B754B">
        <w:rPr>
          <w:rFonts w:ascii="Times New Roman" w:hAnsi="Times New Roman" w:cs="Times New Roman"/>
          <w:sz w:val="28"/>
          <w:szCs w:val="28"/>
          <w:lang w:val="uk-UA"/>
        </w:rPr>
        <w:fldChar w:fldCharType="end"/>
      </w:r>
    </w:p>
    <w:p w14:paraId="708657F7" w14:textId="77777777" w:rsidR="00895BA8" w:rsidRPr="003B754B" w:rsidRDefault="00895BA8" w:rsidP="00FE1C99">
      <w:pPr>
        <w:pStyle w:val="aff0"/>
        <w:topLinePunct/>
        <w:spacing w:line="360" w:lineRule="auto"/>
        <w:jc w:val="center"/>
        <w:rPr>
          <w:rFonts w:ascii="Times New Roman" w:hAnsi="Times New Roman" w:cs="Times New Roman"/>
          <w:sz w:val="28"/>
          <w:szCs w:val="28"/>
          <w:lang w:val="uk-UA"/>
        </w:rPr>
      </w:pPr>
    </w:p>
    <w:bookmarkEnd w:id="292"/>
    <w:p w14:paraId="6CE983A8" w14:textId="77777777" w:rsidR="00652AF4" w:rsidRPr="003B754B" w:rsidRDefault="00652AF4" w:rsidP="00FE1C99">
      <w:pPr>
        <w:pStyle w:val="aff0"/>
        <w:topLinePunct/>
        <w:spacing w:line="360" w:lineRule="auto"/>
        <w:ind w:rightChars="-218" w:right="-567"/>
        <w:jc w:val="center"/>
        <w:rPr>
          <w:rFonts w:ascii="Times New Roman" w:eastAsia="SimSun" w:hAnsi="Times New Roman" w:cs="Times New Roman"/>
          <w:sz w:val="28"/>
          <w:szCs w:val="28"/>
          <w:lang w:val="uk-UA"/>
        </w:rPr>
      </w:pPr>
    </w:p>
    <w:p w14:paraId="556CB7A5" w14:textId="77777777" w:rsidR="00652AF4" w:rsidRPr="003B754B" w:rsidRDefault="00652AF4" w:rsidP="005A4A05">
      <w:pPr>
        <w:pStyle w:val="aff0"/>
        <w:topLinePunct/>
        <w:spacing w:line="360" w:lineRule="auto"/>
        <w:ind w:rightChars="-218" w:right="-567"/>
        <w:jc w:val="center"/>
        <w:rPr>
          <w:rFonts w:ascii="Times New Roman" w:eastAsia="SimSun" w:hAnsi="Times New Roman" w:cs="Times New Roman"/>
          <w:sz w:val="28"/>
          <w:szCs w:val="28"/>
          <w:lang w:val="uk-UA"/>
        </w:rPr>
      </w:pPr>
      <w:r w:rsidRPr="003B754B">
        <w:rPr>
          <w:rFonts w:ascii="Times New Roman" w:hAnsi="Times New Roman" w:cs="Times New Roman"/>
          <w:noProof/>
          <w:lang w:val="ru-RU" w:eastAsia="ru-RU"/>
        </w:rPr>
        <w:drawing>
          <wp:inline distT="0" distB="0" distL="0" distR="0" wp14:anchorId="05E4D9C4" wp14:editId="3782F23F">
            <wp:extent cx="5330498" cy="3276000"/>
            <wp:effectExtent l="0" t="0" r="0" b="635"/>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98" cstate="print">
                      <a:extLst>
                        <a:ext uri="{28A0092B-C50C-407E-A947-70E740481C1C}">
                          <a14:useLocalDpi xmlns:a14="http://schemas.microsoft.com/office/drawing/2010/main" val="0"/>
                        </a:ext>
                      </a:extLst>
                    </a:blip>
                    <a:srcRect b="10625"/>
                    <a:stretch/>
                  </pic:blipFill>
                  <pic:spPr bwMode="auto">
                    <a:xfrm>
                      <a:off x="0" y="0"/>
                      <a:ext cx="5330498" cy="3276000"/>
                    </a:xfrm>
                    <a:prstGeom prst="rect">
                      <a:avLst/>
                    </a:prstGeom>
                    <a:noFill/>
                    <a:ln>
                      <a:noFill/>
                    </a:ln>
                    <a:extLst>
                      <a:ext uri="{53640926-AAD7-44D8-BBD7-CCE9431645EC}">
                        <a14:shadowObscured xmlns:a14="http://schemas.microsoft.com/office/drawing/2010/main"/>
                      </a:ext>
                    </a:extLst>
                  </pic:spPr>
                </pic:pic>
              </a:graphicData>
            </a:graphic>
          </wp:inline>
        </w:drawing>
      </w:r>
    </w:p>
    <w:p w14:paraId="46CE1945" w14:textId="77777777" w:rsidR="00652AF4" w:rsidRPr="003B754B" w:rsidRDefault="00652AF4" w:rsidP="00B9543C">
      <w:pPr>
        <w:pStyle w:val="aff0"/>
        <w:topLinePunct/>
        <w:spacing w:line="360" w:lineRule="auto"/>
        <w:jc w:val="center"/>
        <w:rPr>
          <w:rFonts w:ascii="Times New Roman" w:hAnsi="Times New Roman" w:cs="Times New Roman"/>
          <w:sz w:val="28"/>
          <w:szCs w:val="28"/>
          <w:lang w:val="uk-UA"/>
        </w:rPr>
      </w:pPr>
      <w:bookmarkStart w:id="293" w:name="_Hlk26050357"/>
      <w:r w:rsidRPr="003B754B">
        <w:rPr>
          <w:rFonts w:ascii="Times New Roman" w:hAnsi="Times New Roman" w:cs="Times New Roman"/>
          <w:sz w:val="28"/>
          <w:szCs w:val="28"/>
          <w:lang w:val="uk-UA"/>
        </w:rPr>
        <w:t>Рисунок 3.</w:t>
      </w:r>
      <w:r w:rsidR="008F0A33" w:rsidRPr="003B754B">
        <w:rPr>
          <w:rFonts w:ascii="Times New Roman" w:hAnsi="Times New Roman" w:cs="Times New Roman"/>
          <w:sz w:val="28"/>
          <w:szCs w:val="28"/>
          <w:lang w:val="uk-UA"/>
        </w:rPr>
        <w:t>1</w:t>
      </w:r>
      <w:r w:rsidR="008F0A33" w:rsidRPr="003B754B">
        <w:rPr>
          <w:rFonts w:ascii="Times New Roman" w:hAnsi="Times New Roman" w:cs="Times New Roman"/>
          <w:sz w:val="28"/>
          <w:szCs w:val="28"/>
          <w:lang w:val="ru-RU"/>
        </w:rPr>
        <w:t>3</w:t>
      </w:r>
      <w:r w:rsidRPr="003B754B">
        <w:rPr>
          <w:rFonts w:ascii="Times New Roman" w:hAnsi="Times New Roman" w:cs="Times New Roman"/>
          <w:sz w:val="28"/>
          <w:szCs w:val="28"/>
          <w:lang w:val="ru-RU"/>
        </w:rPr>
        <w:t xml:space="preserve"> </w:t>
      </w:r>
      <w:bookmarkStart w:id="294" w:name="_Hlk26861673"/>
      <w:r w:rsidR="006E55C5" w:rsidRPr="003B754B">
        <w:rPr>
          <w:rFonts w:ascii="Times New Roman" w:hAnsi="Times New Roman" w:cs="Times New Roman"/>
          <w:sz w:val="28"/>
          <w:szCs w:val="28"/>
          <w:lang w:val="ru-RU"/>
        </w:rPr>
        <w:t>–</w:t>
      </w:r>
      <w:bookmarkEnd w:id="294"/>
      <w:r w:rsidRPr="003B754B">
        <w:rPr>
          <w:rFonts w:ascii="Times New Roman" w:hAnsi="Times New Roman" w:cs="Times New Roman"/>
          <w:sz w:val="28"/>
          <w:szCs w:val="28"/>
          <w:lang w:val="uk-UA"/>
        </w:rPr>
        <w:t xml:space="preserve"> (</w:t>
      </w:r>
      <w:r w:rsidR="002F27B7" w:rsidRPr="003B754B">
        <w:rPr>
          <w:rFonts w:ascii="Times New Roman" w:hAnsi="Times New Roman" w:cs="Times New Roman"/>
          <w:sz w:val="28"/>
          <w:szCs w:val="28"/>
          <w:lang w:val="uk-UA"/>
        </w:rPr>
        <w:t>г</w:t>
      </w:r>
      <w:r w:rsidRPr="003B754B">
        <w:rPr>
          <w:rFonts w:ascii="Times New Roman" w:hAnsi="Times New Roman" w:cs="Times New Roman"/>
          <w:sz w:val="28"/>
          <w:szCs w:val="28"/>
          <w:lang w:val="uk-UA"/>
        </w:rPr>
        <w:t xml:space="preserve">) Рентгенівський спектр дифрактометру </w:t>
      </w:r>
      <w:r w:rsidR="00BF2E1D">
        <w:rPr>
          <w:rFonts w:ascii="Times New Roman" w:hAnsi="Times New Roman" w:cs="Times New Roman"/>
          <w:sz w:val="28"/>
          <w:szCs w:val="28"/>
          <w:lang w:val="uk-UA"/>
        </w:rPr>
        <w:t>Rigaku</w:t>
      </w:r>
      <w:bookmarkEnd w:id="293"/>
      <w:r w:rsidR="007A647B" w:rsidRPr="003B754B">
        <w:rPr>
          <w:rFonts w:ascii="Times New Roman" w:hAnsi="Times New Roman" w:cs="Times New Roman"/>
          <w:sz w:val="28"/>
          <w:szCs w:val="28"/>
          <w:lang w:val="uk-UA"/>
        </w:rPr>
        <w:t xml:space="preserve"> зразок</w:t>
      </w:r>
      <w:r w:rsidR="008C504A" w:rsidRPr="003B754B">
        <w:rPr>
          <w:rFonts w:ascii="Times New Roman" w:eastAsia="Times New Roman" w:hAnsi="Times New Roman" w:cs="Times New Roman"/>
          <w:kern w:val="0"/>
          <w:sz w:val="26"/>
          <w:szCs w:val="24"/>
          <w:lang w:val="uk-UA" w:eastAsia="ru-RU"/>
        </w:rPr>
        <w:t xml:space="preserve"> </w:t>
      </w:r>
      <w:r w:rsidR="008C504A" w:rsidRPr="003B754B">
        <w:rPr>
          <w:rFonts w:ascii="Times New Roman" w:hAnsi="Times New Roman" w:cs="Times New Roman"/>
          <w:sz w:val="28"/>
          <w:szCs w:val="28"/>
          <w:lang w:val="uk-UA"/>
        </w:rPr>
        <w:fldChar w:fldCharType="begin"/>
      </w:r>
      <w:r w:rsidR="008C504A" w:rsidRPr="003B754B">
        <w:rPr>
          <w:rFonts w:ascii="Times New Roman" w:hAnsi="Times New Roman" w:cs="Times New Roman"/>
          <w:sz w:val="28"/>
          <w:szCs w:val="28"/>
          <w:lang w:val="uk-UA"/>
        </w:rPr>
        <w:instrText xml:space="preserve"> = 1 \* GB3 </w:instrText>
      </w:r>
      <w:r w:rsidR="008C504A" w:rsidRPr="003B754B">
        <w:rPr>
          <w:rFonts w:ascii="Times New Roman" w:hAnsi="Times New Roman" w:cs="Times New Roman"/>
          <w:sz w:val="28"/>
          <w:szCs w:val="28"/>
          <w:lang w:val="uk-UA"/>
        </w:rPr>
        <w:fldChar w:fldCharType="separate"/>
      </w:r>
      <w:r w:rsidR="003C7765" w:rsidRPr="003B754B">
        <w:rPr>
          <w:rFonts w:ascii="Times New Roman" w:hAnsi="Times New Roman" w:cs="Times New Roman"/>
          <w:sz w:val="28"/>
          <w:szCs w:val="28"/>
          <w:lang w:val="uk-UA"/>
        </w:rPr>
        <w:t>I</w:t>
      </w:r>
      <w:r w:rsidR="008C504A" w:rsidRPr="003B754B">
        <w:rPr>
          <w:rFonts w:ascii="Times New Roman" w:hAnsi="Times New Roman" w:cs="Times New Roman"/>
          <w:sz w:val="28"/>
          <w:szCs w:val="28"/>
          <w:lang w:val="uk-UA"/>
        </w:rPr>
        <w:fldChar w:fldCharType="end"/>
      </w:r>
    </w:p>
    <w:p w14:paraId="6BAC4E38" w14:textId="77777777" w:rsidR="0009063F" w:rsidRPr="003B754B" w:rsidRDefault="0009063F" w:rsidP="00B9543C">
      <w:pPr>
        <w:pStyle w:val="aff0"/>
        <w:topLinePunct/>
        <w:spacing w:line="360" w:lineRule="auto"/>
        <w:jc w:val="center"/>
        <w:rPr>
          <w:rFonts w:ascii="Times New Roman" w:hAnsi="Times New Roman" w:cs="Times New Roman"/>
          <w:sz w:val="28"/>
          <w:szCs w:val="28"/>
          <w:lang w:val="uk-UA"/>
        </w:rPr>
      </w:pPr>
    </w:p>
    <w:p w14:paraId="4C41B899" w14:textId="77777777" w:rsidR="00652AF4" w:rsidRPr="003B754B" w:rsidRDefault="0009063F" w:rsidP="0009063F">
      <w:pPr>
        <w:pStyle w:val="aff0"/>
        <w:topLinePunct/>
        <w:jc w:val="center"/>
        <w:rPr>
          <w:rFonts w:ascii="Times New Roman" w:hAnsi="Times New Roman" w:cs="Times New Roman"/>
          <w:sz w:val="28"/>
          <w:szCs w:val="28"/>
          <w:lang w:val="uk-UA"/>
        </w:rPr>
      </w:pPr>
      <w:r w:rsidRPr="003B754B">
        <w:rPr>
          <w:rFonts w:ascii="Times New Roman" w:hAnsi="Times New Roman" w:cs="Times New Roman"/>
          <w:noProof/>
          <w:lang w:val="ru-RU" w:eastAsia="ru-RU"/>
        </w:rPr>
        <w:drawing>
          <wp:inline distT="0" distB="0" distL="0" distR="0" wp14:anchorId="359434A4" wp14:editId="11B4595D">
            <wp:extent cx="5236567" cy="3276000"/>
            <wp:effectExtent l="0" t="0" r="0" b="635"/>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99" cstate="print">
                      <a:extLst>
                        <a:ext uri="{28A0092B-C50C-407E-A947-70E740481C1C}">
                          <a14:useLocalDpi xmlns:a14="http://schemas.microsoft.com/office/drawing/2010/main" val="0"/>
                        </a:ext>
                      </a:extLst>
                    </a:blip>
                    <a:srcRect b="9021"/>
                    <a:stretch/>
                  </pic:blipFill>
                  <pic:spPr bwMode="auto">
                    <a:xfrm>
                      <a:off x="0" y="0"/>
                      <a:ext cx="5236567" cy="3276000"/>
                    </a:xfrm>
                    <a:prstGeom prst="rect">
                      <a:avLst/>
                    </a:prstGeom>
                    <a:noFill/>
                    <a:ln>
                      <a:noFill/>
                    </a:ln>
                    <a:extLst>
                      <a:ext uri="{53640926-AAD7-44D8-BBD7-CCE9431645EC}">
                        <a14:shadowObscured xmlns:a14="http://schemas.microsoft.com/office/drawing/2010/main"/>
                      </a:ext>
                    </a:extLst>
                  </pic:spPr>
                </pic:pic>
              </a:graphicData>
            </a:graphic>
          </wp:inline>
        </w:drawing>
      </w:r>
    </w:p>
    <w:p w14:paraId="1053A1F9" w14:textId="06B6F68D" w:rsidR="00593B4D" w:rsidRDefault="001F39AD" w:rsidP="0001132B">
      <w:pPr>
        <w:pStyle w:val="aff0"/>
        <w:topLinePunct/>
        <w:spacing w:line="360" w:lineRule="auto"/>
        <w:jc w:val="center"/>
        <w:rPr>
          <w:rFonts w:ascii="Times New Roman" w:hAnsi="Times New Roman" w:cs="Times New Roman"/>
          <w:sz w:val="28"/>
          <w:szCs w:val="28"/>
          <w:lang w:val="uk-UA"/>
        </w:rPr>
      </w:pPr>
      <w:bookmarkStart w:id="295" w:name="_Hlk26050451"/>
      <w:r w:rsidRPr="003B754B">
        <w:rPr>
          <w:rFonts w:ascii="Times New Roman" w:hAnsi="Times New Roman" w:cs="Times New Roman"/>
          <w:sz w:val="28"/>
          <w:szCs w:val="28"/>
          <w:lang w:val="uk-UA"/>
        </w:rPr>
        <w:t xml:space="preserve">Рисунок </w:t>
      </w:r>
      <w:r w:rsidRPr="003B754B">
        <w:rPr>
          <w:rFonts w:ascii="Times New Roman" w:hAnsi="Times New Roman" w:cs="Times New Roman"/>
          <w:sz w:val="28"/>
          <w:szCs w:val="28"/>
          <w:lang w:val="ru-RU"/>
        </w:rPr>
        <w:t>3.</w:t>
      </w:r>
      <w:r w:rsidR="008F0A33" w:rsidRPr="003B754B">
        <w:rPr>
          <w:rFonts w:ascii="Times New Roman" w:hAnsi="Times New Roman" w:cs="Times New Roman"/>
          <w:sz w:val="28"/>
          <w:szCs w:val="28"/>
          <w:lang w:val="ru-RU"/>
        </w:rPr>
        <w:t>13</w:t>
      </w:r>
      <w:r w:rsidRPr="003B754B">
        <w:rPr>
          <w:rFonts w:ascii="Times New Roman" w:hAnsi="Times New Roman" w:cs="Times New Roman"/>
          <w:sz w:val="28"/>
          <w:szCs w:val="28"/>
          <w:lang w:val="ru-RU"/>
        </w:rPr>
        <w:t xml:space="preserve"> </w:t>
      </w:r>
      <w:bookmarkStart w:id="296" w:name="_Hlk26861695"/>
      <w:r w:rsidR="006E55C5" w:rsidRPr="003B754B">
        <w:rPr>
          <w:rFonts w:ascii="Times New Roman" w:hAnsi="Times New Roman" w:cs="Times New Roman"/>
          <w:sz w:val="28"/>
          <w:szCs w:val="28"/>
          <w:lang w:val="ru-RU"/>
        </w:rPr>
        <w:t>–</w:t>
      </w:r>
      <w:bookmarkEnd w:id="296"/>
      <w:r w:rsidRPr="003B754B">
        <w:rPr>
          <w:rFonts w:ascii="Times New Roman" w:hAnsi="Times New Roman" w:cs="Times New Roman"/>
          <w:sz w:val="28"/>
          <w:szCs w:val="28"/>
          <w:lang w:val="ru-RU"/>
        </w:rPr>
        <w:t xml:space="preserve"> </w:t>
      </w:r>
      <w:r w:rsidRPr="003B754B">
        <w:rPr>
          <w:rFonts w:ascii="Times New Roman" w:hAnsi="Times New Roman" w:cs="Times New Roman"/>
          <w:sz w:val="28"/>
          <w:szCs w:val="28"/>
          <w:lang w:val="uk-UA"/>
        </w:rPr>
        <w:t>(</w:t>
      </w:r>
      <w:r w:rsidR="002F27B7" w:rsidRPr="003B754B">
        <w:rPr>
          <w:rFonts w:ascii="Times New Roman" w:hAnsi="Times New Roman" w:cs="Times New Roman"/>
          <w:sz w:val="28"/>
          <w:szCs w:val="28"/>
          <w:lang w:val="ru-RU"/>
        </w:rPr>
        <w:t>д</w:t>
      </w:r>
      <w:r w:rsidRPr="003B754B">
        <w:rPr>
          <w:rFonts w:ascii="Times New Roman" w:hAnsi="Times New Roman" w:cs="Times New Roman"/>
          <w:sz w:val="28"/>
          <w:szCs w:val="28"/>
          <w:lang w:val="ru-RU"/>
        </w:rPr>
        <w:t>)</w:t>
      </w:r>
      <w:r w:rsidRPr="003B754B">
        <w:rPr>
          <w:rFonts w:ascii="Times New Roman" w:hAnsi="Times New Roman" w:cs="Times New Roman"/>
          <w:sz w:val="28"/>
          <w:szCs w:val="28"/>
          <w:lang w:val="uk-UA"/>
        </w:rPr>
        <w:t xml:space="preserve"> Рентгенівський спектр дифрактометру </w:t>
      </w:r>
      <w:r w:rsidR="00BF2E1D">
        <w:rPr>
          <w:rFonts w:ascii="Times New Roman" w:hAnsi="Times New Roman" w:cs="Times New Roman"/>
          <w:sz w:val="28"/>
          <w:szCs w:val="28"/>
          <w:lang w:val="uk-UA"/>
        </w:rPr>
        <w:t>Rigaku</w:t>
      </w:r>
      <w:bookmarkEnd w:id="295"/>
      <w:r w:rsidR="007A647B" w:rsidRPr="003B754B">
        <w:rPr>
          <w:rFonts w:ascii="Times New Roman" w:hAnsi="Times New Roman" w:cs="Times New Roman"/>
          <w:sz w:val="28"/>
          <w:szCs w:val="28"/>
          <w:lang w:val="uk-UA"/>
        </w:rPr>
        <w:t xml:space="preserve"> зразок</w:t>
      </w:r>
      <w:r w:rsidR="008C504A" w:rsidRPr="003B754B">
        <w:rPr>
          <w:rFonts w:ascii="Times New Roman" w:eastAsia="Times New Roman" w:hAnsi="Times New Roman" w:cs="Times New Roman"/>
          <w:kern w:val="0"/>
          <w:sz w:val="26"/>
          <w:szCs w:val="24"/>
          <w:lang w:val="uk-UA" w:eastAsia="ru-RU"/>
        </w:rPr>
        <w:t xml:space="preserve"> </w:t>
      </w:r>
      <w:r w:rsidR="008C504A" w:rsidRPr="003B754B">
        <w:rPr>
          <w:rFonts w:ascii="Times New Roman" w:hAnsi="Times New Roman" w:cs="Times New Roman"/>
          <w:sz w:val="28"/>
          <w:szCs w:val="28"/>
          <w:lang w:val="uk-UA"/>
        </w:rPr>
        <w:fldChar w:fldCharType="begin"/>
      </w:r>
      <w:r w:rsidR="008C504A" w:rsidRPr="003B754B">
        <w:rPr>
          <w:rFonts w:ascii="Times New Roman" w:hAnsi="Times New Roman" w:cs="Times New Roman"/>
          <w:sz w:val="28"/>
          <w:szCs w:val="28"/>
          <w:lang w:val="uk-UA"/>
        </w:rPr>
        <w:instrText xml:space="preserve"> = 1 \* GB3 </w:instrText>
      </w:r>
      <w:r w:rsidR="008C504A" w:rsidRPr="003B754B">
        <w:rPr>
          <w:rFonts w:ascii="Times New Roman" w:hAnsi="Times New Roman" w:cs="Times New Roman"/>
          <w:sz w:val="28"/>
          <w:szCs w:val="28"/>
          <w:lang w:val="uk-UA"/>
        </w:rPr>
        <w:fldChar w:fldCharType="separate"/>
      </w:r>
      <w:r w:rsidR="003C7765" w:rsidRPr="003B754B">
        <w:rPr>
          <w:rFonts w:ascii="Times New Roman" w:hAnsi="Times New Roman" w:cs="Times New Roman"/>
          <w:sz w:val="28"/>
          <w:szCs w:val="28"/>
          <w:lang w:val="uk-UA"/>
        </w:rPr>
        <w:t>I</w:t>
      </w:r>
      <w:r w:rsidR="008C504A" w:rsidRPr="003B754B">
        <w:rPr>
          <w:rFonts w:ascii="Times New Roman" w:hAnsi="Times New Roman" w:cs="Times New Roman"/>
          <w:sz w:val="28"/>
          <w:szCs w:val="28"/>
          <w:lang w:val="uk-UA"/>
        </w:rPr>
        <w:fldChar w:fldCharType="end"/>
      </w:r>
    </w:p>
    <w:p w14:paraId="341D2D9B" w14:textId="77777777" w:rsidR="00136B06" w:rsidRPr="003B754B" w:rsidRDefault="00136B06" w:rsidP="0001132B">
      <w:pPr>
        <w:pStyle w:val="aff0"/>
        <w:topLinePunct/>
        <w:spacing w:line="360" w:lineRule="auto"/>
        <w:jc w:val="center"/>
        <w:rPr>
          <w:rFonts w:ascii="Times New Roman" w:hAnsi="Times New Roman" w:cs="Times New Roman"/>
          <w:sz w:val="28"/>
          <w:szCs w:val="28"/>
          <w:lang w:val="uk-UA"/>
        </w:rPr>
      </w:pPr>
    </w:p>
    <w:p w14:paraId="73797F82" w14:textId="77777777" w:rsidR="001F39AD" w:rsidRPr="003B754B" w:rsidRDefault="00593B4D" w:rsidP="001F39AD">
      <w:pPr>
        <w:pStyle w:val="aff0"/>
        <w:topLinePunct/>
        <w:jc w:val="center"/>
        <w:rPr>
          <w:rFonts w:ascii="Times New Roman" w:hAnsi="Times New Roman" w:cs="Times New Roman"/>
          <w:sz w:val="28"/>
          <w:szCs w:val="28"/>
          <w:lang w:val="uk-UA"/>
        </w:rPr>
      </w:pPr>
      <w:r w:rsidRPr="003B754B">
        <w:rPr>
          <w:rFonts w:ascii="Times New Roman" w:hAnsi="Times New Roman" w:cs="Times New Roman"/>
          <w:noProof/>
          <w:lang w:val="ru-RU" w:eastAsia="ru-RU"/>
        </w:rPr>
        <w:drawing>
          <wp:inline distT="0" distB="0" distL="0" distR="0" wp14:anchorId="4ED4F9D5" wp14:editId="5B81514B">
            <wp:extent cx="5283113" cy="3276000"/>
            <wp:effectExtent l="0" t="0" r="0" b="635"/>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100" cstate="print">
                      <a:extLst>
                        <a:ext uri="{28A0092B-C50C-407E-A947-70E740481C1C}">
                          <a14:useLocalDpi xmlns:a14="http://schemas.microsoft.com/office/drawing/2010/main" val="0"/>
                        </a:ext>
                      </a:extLst>
                    </a:blip>
                    <a:srcRect b="9823"/>
                    <a:stretch/>
                  </pic:blipFill>
                  <pic:spPr bwMode="auto">
                    <a:xfrm>
                      <a:off x="0" y="0"/>
                      <a:ext cx="5283113" cy="3276000"/>
                    </a:xfrm>
                    <a:prstGeom prst="rect">
                      <a:avLst/>
                    </a:prstGeom>
                    <a:noFill/>
                    <a:ln>
                      <a:noFill/>
                    </a:ln>
                    <a:extLst>
                      <a:ext uri="{53640926-AAD7-44D8-BBD7-CCE9431645EC}">
                        <a14:shadowObscured xmlns:a14="http://schemas.microsoft.com/office/drawing/2010/main"/>
                      </a:ext>
                    </a:extLst>
                  </pic:spPr>
                </pic:pic>
              </a:graphicData>
            </a:graphic>
          </wp:inline>
        </w:drawing>
      </w:r>
    </w:p>
    <w:p w14:paraId="171D84F5" w14:textId="77777777" w:rsidR="00593B4D" w:rsidRPr="003B754B" w:rsidRDefault="00593B4D" w:rsidP="00A21AEC">
      <w:pPr>
        <w:pStyle w:val="aff0"/>
        <w:topLinePunct/>
        <w:spacing w:line="360" w:lineRule="auto"/>
        <w:jc w:val="center"/>
        <w:rPr>
          <w:rFonts w:ascii="Times New Roman" w:hAnsi="Times New Roman" w:cs="Times New Roman"/>
          <w:sz w:val="28"/>
          <w:szCs w:val="28"/>
          <w:lang w:val="uk-UA"/>
        </w:rPr>
      </w:pPr>
      <w:bookmarkStart w:id="297" w:name="_Hlk26050616"/>
      <w:r w:rsidRPr="003B754B">
        <w:rPr>
          <w:rFonts w:ascii="Times New Roman" w:hAnsi="Times New Roman" w:cs="Times New Roman"/>
          <w:sz w:val="28"/>
          <w:szCs w:val="28"/>
          <w:lang w:val="uk-UA"/>
        </w:rPr>
        <w:t xml:space="preserve">Рисунок </w:t>
      </w:r>
      <w:r w:rsidRPr="003B754B">
        <w:rPr>
          <w:rFonts w:ascii="Times New Roman" w:hAnsi="Times New Roman" w:cs="Times New Roman"/>
          <w:sz w:val="28"/>
          <w:szCs w:val="28"/>
          <w:lang w:val="ru-RU"/>
        </w:rPr>
        <w:t>3.</w:t>
      </w:r>
      <w:r w:rsidR="008F0A33" w:rsidRPr="003B754B">
        <w:rPr>
          <w:rFonts w:ascii="Times New Roman" w:hAnsi="Times New Roman" w:cs="Times New Roman"/>
          <w:sz w:val="28"/>
          <w:szCs w:val="28"/>
          <w:lang w:val="ru-RU"/>
        </w:rPr>
        <w:t>13</w:t>
      </w:r>
      <w:r w:rsidRPr="003B754B">
        <w:rPr>
          <w:rFonts w:ascii="Times New Roman" w:hAnsi="Times New Roman" w:cs="Times New Roman"/>
          <w:sz w:val="28"/>
          <w:szCs w:val="28"/>
          <w:lang w:val="ru-RU"/>
        </w:rPr>
        <w:t xml:space="preserve"> </w:t>
      </w:r>
      <w:r w:rsidR="006E55C5" w:rsidRPr="003B754B">
        <w:rPr>
          <w:rFonts w:ascii="Times New Roman" w:hAnsi="Times New Roman" w:cs="Times New Roman"/>
          <w:sz w:val="28"/>
          <w:szCs w:val="28"/>
          <w:lang w:val="ru-RU"/>
        </w:rPr>
        <w:t>–</w:t>
      </w:r>
      <w:r w:rsidRPr="003B754B">
        <w:rPr>
          <w:rFonts w:ascii="Times New Roman" w:hAnsi="Times New Roman" w:cs="Times New Roman"/>
          <w:sz w:val="28"/>
          <w:szCs w:val="28"/>
          <w:lang w:val="ru-RU"/>
        </w:rPr>
        <w:t xml:space="preserve"> </w:t>
      </w:r>
      <w:r w:rsidRPr="003B754B">
        <w:rPr>
          <w:rFonts w:ascii="Times New Roman" w:hAnsi="Times New Roman" w:cs="Times New Roman"/>
          <w:sz w:val="28"/>
          <w:szCs w:val="28"/>
          <w:lang w:val="uk-UA"/>
        </w:rPr>
        <w:t>(</w:t>
      </w:r>
      <w:r w:rsidR="002F27B7" w:rsidRPr="003B754B">
        <w:rPr>
          <w:rFonts w:ascii="Times New Roman" w:hAnsi="Times New Roman" w:cs="Times New Roman"/>
          <w:sz w:val="28"/>
          <w:szCs w:val="28"/>
          <w:lang w:val="ru-RU"/>
        </w:rPr>
        <w:t>е</w:t>
      </w:r>
      <w:r w:rsidRPr="003B754B">
        <w:rPr>
          <w:rFonts w:ascii="Times New Roman" w:hAnsi="Times New Roman" w:cs="Times New Roman"/>
          <w:sz w:val="28"/>
          <w:szCs w:val="28"/>
          <w:lang w:val="ru-RU"/>
        </w:rPr>
        <w:t>)</w:t>
      </w:r>
      <w:r w:rsidRPr="003B754B">
        <w:rPr>
          <w:rFonts w:ascii="Times New Roman" w:hAnsi="Times New Roman" w:cs="Times New Roman"/>
          <w:sz w:val="28"/>
          <w:szCs w:val="28"/>
          <w:lang w:val="uk-UA"/>
        </w:rPr>
        <w:t xml:space="preserve"> Рентгенівський спектр дифрактометру </w:t>
      </w:r>
      <w:r w:rsidR="00BF2E1D">
        <w:rPr>
          <w:rFonts w:ascii="Times New Roman" w:hAnsi="Times New Roman" w:cs="Times New Roman"/>
          <w:sz w:val="28"/>
          <w:szCs w:val="28"/>
          <w:lang w:val="uk-UA"/>
        </w:rPr>
        <w:t>Rigaku</w:t>
      </w:r>
      <w:r w:rsidR="007A647B" w:rsidRPr="003B754B">
        <w:rPr>
          <w:rFonts w:ascii="Times New Roman" w:hAnsi="Times New Roman" w:cs="Times New Roman"/>
          <w:sz w:val="28"/>
          <w:szCs w:val="28"/>
          <w:lang w:val="uk-UA"/>
        </w:rPr>
        <w:t xml:space="preserve"> зразок</w:t>
      </w:r>
      <w:r w:rsidR="008C504A" w:rsidRPr="003B754B">
        <w:rPr>
          <w:rFonts w:ascii="Times New Roman" w:eastAsia="Times New Roman" w:hAnsi="Times New Roman" w:cs="Times New Roman"/>
          <w:kern w:val="0"/>
          <w:sz w:val="26"/>
          <w:szCs w:val="24"/>
          <w:lang w:val="uk-UA" w:eastAsia="ru-RU"/>
        </w:rPr>
        <w:t xml:space="preserve"> </w:t>
      </w:r>
      <w:r w:rsidR="008C504A" w:rsidRPr="003B754B">
        <w:rPr>
          <w:rFonts w:ascii="Times New Roman" w:hAnsi="Times New Roman" w:cs="Times New Roman"/>
          <w:sz w:val="28"/>
          <w:szCs w:val="28"/>
          <w:lang w:val="uk-UA"/>
        </w:rPr>
        <w:fldChar w:fldCharType="begin"/>
      </w:r>
      <w:r w:rsidR="008C504A" w:rsidRPr="003B754B">
        <w:rPr>
          <w:rFonts w:ascii="Times New Roman" w:hAnsi="Times New Roman" w:cs="Times New Roman"/>
          <w:sz w:val="28"/>
          <w:szCs w:val="28"/>
          <w:lang w:val="uk-UA"/>
        </w:rPr>
        <w:instrText xml:space="preserve"> = 1 \* GB3 </w:instrText>
      </w:r>
      <w:r w:rsidR="008C504A" w:rsidRPr="003B754B">
        <w:rPr>
          <w:rFonts w:ascii="Times New Roman" w:hAnsi="Times New Roman" w:cs="Times New Roman"/>
          <w:sz w:val="28"/>
          <w:szCs w:val="28"/>
          <w:lang w:val="uk-UA"/>
        </w:rPr>
        <w:fldChar w:fldCharType="separate"/>
      </w:r>
      <w:r w:rsidR="003C7765" w:rsidRPr="003B754B">
        <w:rPr>
          <w:rFonts w:ascii="Times New Roman" w:hAnsi="Times New Roman" w:cs="Times New Roman"/>
          <w:sz w:val="28"/>
          <w:szCs w:val="28"/>
          <w:lang w:val="uk-UA"/>
        </w:rPr>
        <w:t>I</w:t>
      </w:r>
      <w:r w:rsidR="008C504A" w:rsidRPr="003B754B">
        <w:rPr>
          <w:rFonts w:ascii="Times New Roman" w:hAnsi="Times New Roman" w:cs="Times New Roman"/>
          <w:sz w:val="28"/>
          <w:szCs w:val="28"/>
          <w:lang w:val="uk-UA"/>
        </w:rPr>
        <w:fldChar w:fldCharType="end"/>
      </w:r>
    </w:p>
    <w:bookmarkEnd w:id="297"/>
    <w:p w14:paraId="62825FAD" w14:textId="77777777" w:rsidR="00593B4D" w:rsidRPr="003B754B" w:rsidRDefault="00593B4D" w:rsidP="00A21AEC">
      <w:pPr>
        <w:pStyle w:val="aff0"/>
        <w:topLinePunct/>
        <w:spacing w:line="360" w:lineRule="auto"/>
        <w:jc w:val="center"/>
        <w:rPr>
          <w:rFonts w:ascii="Times New Roman" w:hAnsi="Times New Roman" w:cs="Times New Roman"/>
          <w:sz w:val="28"/>
          <w:szCs w:val="28"/>
          <w:lang w:val="uk-UA"/>
        </w:rPr>
      </w:pPr>
    </w:p>
    <w:p w14:paraId="3E9D6449" w14:textId="77777777" w:rsidR="009A4A36" w:rsidRPr="003B754B" w:rsidRDefault="00593B4D" w:rsidP="009A4A36">
      <w:pPr>
        <w:pStyle w:val="aff0"/>
        <w:topLinePunct/>
        <w:jc w:val="center"/>
        <w:rPr>
          <w:rFonts w:ascii="Times New Roman" w:hAnsi="Times New Roman" w:cs="Times New Roman"/>
          <w:sz w:val="28"/>
          <w:szCs w:val="28"/>
          <w:lang w:val="uk-UA"/>
        </w:rPr>
      </w:pPr>
      <w:r w:rsidRPr="003B754B">
        <w:rPr>
          <w:rFonts w:ascii="Times New Roman" w:hAnsi="Times New Roman" w:cs="Times New Roman"/>
          <w:noProof/>
          <w:lang w:val="ru-RU" w:eastAsia="ru-RU"/>
        </w:rPr>
        <w:drawing>
          <wp:inline distT="0" distB="0" distL="0" distR="0" wp14:anchorId="0B18A030" wp14:editId="4AC6012B">
            <wp:extent cx="5291459" cy="3276000"/>
            <wp:effectExtent l="0" t="0" r="0" b="635"/>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101" cstate="print">
                      <a:extLst>
                        <a:ext uri="{28A0092B-C50C-407E-A947-70E740481C1C}">
                          <a14:useLocalDpi xmlns:a14="http://schemas.microsoft.com/office/drawing/2010/main" val="0"/>
                        </a:ext>
                      </a:extLst>
                    </a:blip>
                    <a:srcRect b="9965"/>
                    <a:stretch/>
                  </pic:blipFill>
                  <pic:spPr bwMode="auto">
                    <a:xfrm>
                      <a:off x="0" y="0"/>
                      <a:ext cx="5291459" cy="3276000"/>
                    </a:xfrm>
                    <a:prstGeom prst="rect">
                      <a:avLst/>
                    </a:prstGeom>
                    <a:noFill/>
                    <a:ln>
                      <a:noFill/>
                    </a:ln>
                    <a:extLst>
                      <a:ext uri="{53640926-AAD7-44D8-BBD7-CCE9431645EC}">
                        <a14:shadowObscured xmlns:a14="http://schemas.microsoft.com/office/drawing/2010/main"/>
                      </a:ext>
                    </a:extLst>
                  </pic:spPr>
                </pic:pic>
              </a:graphicData>
            </a:graphic>
          </wp:inline>
        </w:drawing>
      </w:r>
    </w:p>
    <w:p w14:paraId="371D28B3" w14:textId="77777777" w:rsidR="009A4A36" w:rsidRPr="003B754B" w:rsidRDefault="009A4A36" w:rsidP="005D5BD0">
      <w:pPr>
        <w:pStyle w:val="aff0"/>
        <w:topLinePunct/>
        <w:spacing w:line="360" w:lineRule="auto"/>
        <w:jc w:val="center"/>
        <w:rPr>
          <w:rFonts w:ascii="Times New Roman" w:hAnsi="Times New Roman" w:cs="Times New Roman"/>
          <w:sz w:val="28"/>
          <w:szCs w:val="28"/>
          <w:lang w:val="uk-UA"/>
        </w:rPr>
      </w:pPr>
      <w:r w:rsidRPr="003B754B">
        <w:rPr>
          <w:rFonts w:ascii="Times New Roman" w:hAnsi="Times New Roman" w:cs="Times New Roman"/>
          <w:sz w:val="28"/>
          <w:szCs w:val="28"/>
          <w:lang w:val="uk-UA"/>
        </w:rPr>
        <w:t xml:space="preserve">Рисунок </w:t>
      </w:r>
      <w:r w:rsidRPr="003B754B">
        <w:rPr>
          <w:rFonts w:ascii="Times New Roman" w:hAnsi="Times New Roman" w:cs="Times New Roman"/>
          <w:sz w:val="28"/>
          <w:szCs w:val="28"/>
          <w:lang w:val="ru-RU"/>
        </w:rPr>
        <w:t>3.</w:t>
      </w:r>
      <w:r w:rsidR="008F0A33" w:rsidRPr="003B754B">
        <w:rPr>
          <w:rFonts w:ascii="Times New Roman" w:hAnsi="Times New Roman" w:cs="Times New Roman"/>
          <w:sz w:val="28"/>
          <w:szCs w:val="28"/>
          <w:lang w:val="ru-RU"/>
        </w:rPr>
        <w:t>13</w:t>
      </w:r>
      <w:r w:rsidRPr="003B754B">
        <w:rPr>
          <w:rFonts w:ascii="Times New Roman" w:hAnsi="Times New Roman" w:cs="Times New Roman"/>
          <w:sz w:val="28"/>
          <w:szCs w:val="28"/>
          <w:lang w:val="ru-RU"/>
        </w:rPr>
        <w:t xml:space="preserve"> </w:t>
      </w:r>
      <w:r w:rsidR="006E55C5" w:rsidRPr="003B754B">
        <w:rPr>
          <w:rFonts w:ascii="Times New Roman" w:hAnsi="Times New Roman" w:cs="Times New Roman"/>
          <w:sz w:val="28"/>
          <w:szCs w:val="28"/>
          <w:lang w:val="ru-RU"/>
        </w:rPr>
        <w:t>–</w:t>
      </w:r>
      <w:r w:rsidRPr="003B754B">
        <w:rPr>
          <w:rFonts w:ascii="Times New Roman" w:hAnsi="Times New Roman" w:cs="Times New Roman"/>
          <w:sz w:val="28"/>
          <w:szCs w:val="28"/>
          <w:lang w:val="ru-RU"/>
        </w:rPr>
        <w:t xml:space="preserve"> </w:t>
      </w:r>
      <w:r w:rsidRPr="003B754B">
        <w:rPr>
          <w:rFonts w:ascii="Times New Roman" w:hAnsi="Times New Roman" w:cs="Times New Roman"/>
          <w:sz w:val="28"/>
          <w:szCs w:val="28"/>
          <w:lang w:val="uk-UA"/>
        </w:rPr>
        <w:t>(</w:t>
      </w:r>
      <w:r w:rsidR="002F27B7" w:rsidRPr="003B754B">
        <w:rPr>
          <w:rFonts w:ascii="Times New Roman" w:hAnsi="Times New Roman" w:cs="Times New Roman"/>
          <w:sz w:val="28"/>
          <w:szCs w:val="28"/>
          <w:lang w:val="ru-RU"/>
        </w:rPr>
        <w:t>є</w:t>
      </w:r>
      <w:r w:rsidRPr="003B754B">
        <w:rPr>
          <w:rFonts w:ascii="Times New Roman" w:hAnsi="Times New Roman" w:cs="Times New Roman"/>
          <w:sz w:val="28"/>
          <w:szCs w:val="28"/>
          <w:lang w:val="ru-RU"/>
        </w:rPr>
        <w:t>)</w:t>
      </w:r>
      <w:r w:rsidRPr="003B754B">
        <w:rPr>
          <w:rFonts w:ascii="Times New Roman" w:hAnsi="Times New Roman" w:cs="Times New Roman"/>
          <w:sz w:val="28"/>
          <w:szCs w:val="28"/>
          <w:lang w:val="uk-UA"/>
        </w:rPr>
        <w:t xml:space="preserve"> Рентгенівський спектр дифрактометру </w:t>
      </w:r>
      <w:r w:rsidR="00BF2E1D">
        <w:rPr>
          <w:rFonts w:ascii="Times New Roman" w:hAnsi="Times New Roman" w:cs="Times New Roman"/>
          <w:sz w:val="28"/>
          <w:szCs w:val="28"/>
          <w:lang w:val="uk-UA"/>
        </w:rPr>
        <w:t>Rigaku</w:t>
      </w:r>
      <w:r w:rsidR="00C6265F" w:rsidRPr="003B754B">
        <w:rPr>
          <w:rFonts w:ascii="Times New Roman" w:hAnsi="Times New Roman" w:cs="Times New Roman"/>
          <w:sz w:val="28"/>
          <w:szCs w:val="28"/>
          <w:lang w:val="uk-UA"/>
        </w:rPr>
        <w:t xml:space="preserve"> зразок</w:t>
      </w:r>
      <w:r w:rsidR="008C504A" w:rsidRPr="003B754B">
        <w:rPr>
          <w:rFonts w:ascii="Times New Roman" w:eastAsia="Times New Roman" w:hAnsi="Times New Roman" w:cs="Times New Roman"/>
          <w:kern w:val="0"/>
          <w:sz w:val="26"/>
          <w:szCs w:val="24"/>
          <w:lang w:val="uk-UA" w:eastAsia="ru-RU"/>
        </w:rPr>
        <w:t xml:space="preserve"> </w:t>
      </w:r>
      <w:r w:rsidR="008C504A" w:rsidRPr="003B754B">
        <w:rPr>
          <w:rFonts w:ascii="Times New Roman" w:hAnsi="Times New Roman" w:cs="Times New Roman"/>
          <w:sz w:val="28"/>
          <w:szCs w:val="28"/>
          <w:lang w:val="uk-UA"/>
        </w:rPr>
        <w:fldChar w:fldCharType="begin"/>
      </w:r>
      <w:r w:rsidR="008C504A" w:rsidRPr="003B754B">
        <w:rPr>
          <w:rFonts w:ascii="Times New Roman" w:hAnsi="Times New Roman" w:cs="Times New Roman"/>
          <w:sz w:val="28"/>
          <w:szCs w:val="28"/>
          <w:lang w:val="uk-UA"/>
        </w:rPr>
        <w:instrText xml:space="preserve"> = 1 \* GB3 </w:instrText>
      </w:r>
      <w:r w:rsidR="008C504A" w:rsidRPr="003B754B">
        <w:rPr>
          <w:rFonts w:ascii="Times New Roman" w:hAnsi="Times New Roman" w:cs="Times New Roman"/>
          <w:sz w:val="28"/>
          <w:szCs w:val="28"/>
          <w:lang w:val="uk-UA"/>
        </w:rPr>
        <w:fldChar w:fldCharType="separate"/>
      </w:r>
      <w:r w:rsidR="003C7765" w:rsidRPr="003B754B">
        <w:rPr>
          <w:rFonts w:ascii="Times New Roman" w:hAnsi="Times New Roman" w:cs="Times New Roman"/>
          <w:sz w:val="28"/>
          <w:szCs w:val="28"/>
          <w:lang w:val="uk-UA"/>
        </w:rPr>
        <w:t>I</w:t>
      </w:r>
      <w:r w:rsidR="008C504A" w:rsidRPr="003B754B">
        <w:rPr>
          <w:rFonts w:ascii="Times New Roman" w:hAnsi="Times New Roman" w:cs="Times New Roman"/>
          <w:sz w:val="28"/>
          <w:szCs w:val="28"/>
          <w:lang w:val="uk-UA"/>
        </w:rPr>
        <w:fldChar w:fldCharType="end"/>
      </w:r>
    </w:p>
    <w:p w14:paraId="74AF2F3E" w14:textId="77777777" w:rsidR="00652AF4" w:rsidRPr="003B754B" w:rsidRDefault="00652AF4" w:rsidP="00882189">
      <w:pPr>
        <w:pStyle w:val="aff0"/>
        <w:topLinePunct/>
        <w:spacing w:line="360" w:lineRule="auto"/>
        <w:rPr>
          <w:rFonts w:ascii="Times New Roman" w:hAnsi="Times New Roman" w:cs="Times New Roman"/>
          <w:sz w:val="28"/>
          <w:szCs w:val="28"/>
          <w:lang w:val="uk-UA"/>
        </w:rPr>
      </w:pPr>
    </w:p>
    <w:p w14:paraId="7FB46404" w14:textId="77777777" w:rsidR="004222FC" w:rsidRPr="003B754B" w:rsidRDefault="00BF2E1D" w:rsidP="0033473C">
      <w:pPr>
        <w:pStyle w:val="aff2"/>
      </w:pPr>
      <w:bookmarkStart w:id="298" w:name="_Hlk26052353"/>
      <w:r>
        <w:t xml:space="preserve">На </w:t>
      </w:r>
      <w:r w:rsidRPr="003B754B">
        <w:t>р</w:t>
      </w:r>
      <w:r w:rsidR="00562C65" w:rsidRPr="003B754B">
        <w:t>исун</w:t>
      </w:r>
      <w:bookmarkStart w:id="299" w:name="_Hlk23116478"/>
      <w:r>
        <w:t>ку</w:t>
      </w:r>
      <w:r w:rsidR="00562C65" w:rsidRPr="003B754B">
        <w:t xml:space="preserve"> 3.</w:t>
      </w:r>
      <w:bookmarkEnd w:id="299"/>
      <w:r w:rsidR="00D65911" w:rsidRPr="003B754B">
        <w:rPr>
          <w:rFonts w:eastAsiaTheme="minorEastAsia"/>
        </w:rPr>
        <w:t>13</w:t>
      </w:r>
      <w:r w:rsidR="00911440" w:rsidRPr="003B754B">
        <w:t xml:space="preserve"> </w:t>
      </w:r>
      <w:r w:rsidR="00562C65" w:rsidRPr="003B754B">
        <w:t>(а</w:t>
      </w:r>
      <w:r>
        <w:rPr>
          <w:lang w:val="ru-RU"/>
        </w:rPr>
        <w:t>-</w:t>
      </w:r>
      <w:r w:rsidR="002F27B7" w:rsidRPr="003B754B">
        <w:t>є</w:t>
      </w:r>
      <w:r w:rsidR="00562C65" w:rsidRPr="003B754B">
        <w:t>)</w:t>
      </w:r>
      <w:r w:rsidR="00386DDE" w:rsidRPr="003B754B">
        <w:t xml:space="preserve"> </w:t>
      </w:r>
      <w:r w:rsidR="001E7642" w:rsidRPr="003B754B">
        <w:t>р</w:t>
      </w:r>
      <w:r w:rsidR="00562C65" w:rsidRPr="003B754B">
        <w:t xml:space="preserve">ентгенівський спектр дифрактометру </w:t>
      </w:r>
      <w:r>
        <w:t>Rigaku</w:t>
      </w:r>
      <w:r w:rsidR="00562C65" w:rsidRPr="003B754B">
        <w:t>.Реинтгенофазовий аналіз виконували на зразку, вільний вольфрам в якому був відсутній. Згідно з результатами аналізу, основн</w:t>
      </w:r>
      <w:bookmarkStart w:id="300" w:name="_Hlk530432302"/>
      <w:r w:rsidR="00562C65" w:rsidRPr="003B754B">
        <w:t>ими фаз</w:t>
      </w:r>
      <w:bookmarkEnd w:id="300"/>
      <w:r w:rsidR="00562C65" w:rsidRPr="003B754B">
        <w:t>ами сплаву є фази: хім. сполука</w:t>
      </w:r>
      <w:bookmarkStart w:id="301" w:name="_Hlk26053398"/>
      <w:r w:rsidR="00562C65" w:rsidRPr="003B754B">
        <w:t xml:space="preserve"> </w:t>
      </w:r>
      <w:bookmarkStart w:id="302" w:name="_Hlk532509030"/>
      <w:r w:rsidR="00562C65" w:rsidRPr="003B754B">
        <w:t>Al</w:t>
      </w:r>
      <w:r w:rsidR="00D720B3" w:rsidRPr="003B754B">
        <w:rPr>
          <w:vertAlign w:val="subscript"/>
        </w:rPr>
        <w:t>5</w:t>
      </w:r>
      <w:r w:rsidR="00562C65" w:rsidRPr="003B754B">
        <w:t>W</w:t>
      </w:r>
      <w:bookmarkEnd w:id="302"/>
      <w:r w:rsidR="00562C65" w:rsidRPr="003B754B">
        <w:t xml:space="preserve"> ,</w:t>
      </w:r>
      <w:bookmarkStart w:id="303" w:name="_Hlk26051087"/>
      <w:r w:rsidR="00386DDE" w:rsidRPr="003B754B">
        <w:t xml:space="preserve"> </w:t>
      </w:r>
      <w:r w:rsidR="00562C65" w:rsidRPr="003B754B">
        <w:t>Al</w:t>
      </w:r>
      <w:r w:rsidR="00562C65" w:rsidRPr="003B754B">
        <w:rPr>
          <w:vertAlign w:val="subscript"/>
        </w:rPr>
        <w:t>12</w:t>
      </w:r>
      <w:r w:rsidR="00562C65" w:rsidRPr="003B754B">
        <w:t>W</w:t>
      </w:r>
      <w:bookmarkEnd w:id="303"/>
      <w:r w:rsidR="00D720B3" w:rsidRPr="003B754B">
        <w:t>,</w:t>
      </w:r>
      <w:r w:rsidR="00386DDE" w:rsidRPr="003B754B">
        <w:t xml:space="preserve"> </w:t>
      </w:r>
      <w:r w:rsidR="00D720B3" w:rsidRPr="003B754B">
        <w:t>Al</w:t>
      </w:r>
      <w:r w:rsidR="00D720B3" w:rsidRPr="003B754B">
        <w:rPr>
          <w:vertAlign w:val="subscript"/>
        </w:rPr>
        <w:t>4</w:t>
      </w:r>
      <w:r w:rsidR="00D720B3" w:rsidRPr="003B754B">
        <w:t xml:space="preserve">W </w:t>
      </w:r>
      <w:r w:rsidR="00562C65" w:rsidRPr="003B754B">
        <w:t>та α</w:t>
      </w:r>
      <w:r w:rsidR="00001A0A" w:rsidRPr="003B754B">
        <w:t>–</w:t>
      </w:r>
      <w:r w:rsidR="008376CC" w:rsidRPr="003B754B">
        <w:t xml:space="preserve"> </w:t>
      </w:r>
      <w:r w:rsidR="00562C65" w:rsidRPr="003B754B">
        <w:t>твердий розчин на базі Al</w:t>
      </w:r>
      <w:bookmarkStart w:id="304" w:name="_Hlk25796808"/>
      <w:bookmarkStart w:id="305" w:name="_Hlk25796606"/>
      <w:bookmarkEnd w:id="298"/>
      <w:bookmarkEnd w:id="301"/>
      <w:r w:rsidR="00386DDE" w:rsidRPr="003B754B">
        <w:t>.</w:t>
      </w:r>
    </w:p>
    <w:p w14:paraId="466DEF74" w14:textId="77777777" w:rsidR="0033473C" w:rsidRPr="003B754B" w:rsidRDefault="008B19BD" w:rsidP="00211BEB">
      <w:pPr>
        <w:pStyle w:val="aff2"/>
      </w:pPr>
      <w:r w:rsidRPr="003B754B">
        <w:rPr>
          <w:rFonts w:eastAsiaTheme="minorEastAsia"/>
        </w:rPr>
        <w:t xml:space="preserve">Дослідження мікроструктури зразків сплаву </w:t>
      </w:r>
      <w:r w:rsidRPr="003B754B">
        <w:rPr>
          <w:rFonts w:eastAsiaTheme="minorEastAsia"/>
        </w:rPr>
        <w:fldChar w:fldCharType="begin"/>
      </w:r>
      <w:r w:rsidRPr="003B754B">
        <w:rPr>
          <w:rFonts w:eastAsiaTheme="minorEastAsia"/>
        </w:rPr>
        <w:instrText xml:space="preserve"> = 2 \* GB3 </w:instrText>
      </w:r>
      <w:r w:rsidRPr="003B754B">
        <w:rPr>
          <w:rFonts w:eastAsiaTheme="minorEastAsia"/>
        </w:rPr>
        <w:fldChar w:fldCharType="separate"/>
      </w:r>
      <w:r w:rsidR="003C7765" w:rsidRPr="003B754B">
        <w:rPr>
          <w:rFonts w:eastAsiaTheme="minorEastAsia"/>
          <w:noProof/>
        </w:rPr>
        <w:t>II</w:t>
      </w:r>
      <w:r w:rsidRPr="003B754B">
        <w:rPr>
          <w:rFonts w:eastAsiaTheme="minorEastAsia"/>
        </w:rPr>
        <w:fldChar w:fldCharType="end"/>
      </w:r>
      <w:r w:rsidRPr="003B754B">
        <w:rPr>
          <w:rFonts w:eastAsiaTheme="minorEastAsia"/>
        </w:rPr>
        <w:t xml:space="preserve"> було пронусно на рентгенівському дифрактометрі </w:t>
      </w:r>
      <w:r w:rsidRPr="003B754B">
        <w:t>фазовий склад зразків, параметка кристалічної гратки кожної фази об</w:t>
      </w:r>
      <w:r w:rsidRPr="003B754B">
        <w:sym w:font="Symbol" w:char="F0A2"/>
      </w:r>
      <w:r w:rsidRPr="003B754B">
        <w:t>ємна або масова частка кожної фази, напруга в кристалічної гратки кожної фази,</w:t>
      </w:r>
      <w:r w:rsidRPr="003B754B">
        <w:rPr>
          <w:rFonts w:eastAsia="MS PGothic"/>
        </w:rPr>
        <w:t xml:space="preserve"> Рентгенівські спектри і таблиці d</w:t>
      </w:r>
      <w:r w:rsidRPr="003B754B">
        <w:rPr>
          <w:rFonts w:eastAsia="MS PGothic"/>
          <w:vertAlign w:val="subscript"/>
        </w:rPr>
        <w:t>HKL</w:t>
      </w:r>
      <w:r w:rsidRPr="003B754B">
        <w:rPr>
          <w:rFonts w:eastAsia="MS PGothic"/>
        </w:rPr>
        <w:t xml:space="preserve"> кожної фази,</w:t>
      </w:r>
      <w:r w:rsidRPr="003B754B">
        <w:t xml:space="preserve"> тип кристалічної решітки кожної фази і таблиці d</w:t>
      </w:r>
      <w:r w:rsidRPr="003B754B">
        <w:rPr>
          <w:vertAlign w:val="subscript"/>
        </w:rPr>
        <w:t>HKL</w:t>
      </w:r>
      <w:r w:rsidRPr="003B754B">
        <w:t xml:space="preserve"> з бази данних. </w:t>
      </w:r>
      <w:r w:rsidRPr="003B754B">
        <w:rPr>
          <w:lang w:val="ru-RU"/>
        </w:rPr>
        <w:t>Результати тесту наступні в таблиці 3.15</w:t>
      </w:r>
      <w:r w:rsidR="00591408">
        <w:rPr>
          <w:lang w:val="ru-RU"/>
        </w:rPr>
        <w:t>-</w:t>
      </w:r>
      <w:r w:rsidRPr="003B754B">
        <w:rPr>
          <w:lang w:val="ru-RU"/>
        </w:rPr>
        <w:t>3.22.</w:t>
      </w:r>
      <w:r w:rsidRPr="003B754B">
        <w:rPr>
          <w:rFonts w:eastAsia="SimSun"/>
        </w:rPr>
        <w:t xml:space="preserve"> </w:t>
      </w:r>
      <w:r w:rsidRPr="003B754B">
        <w:t>Рентгенівський спектр дифрактометру на рисунку 3.1</w:t>
      </w:r>
      <w:r w:rsidR="002C1942" w:rsidRPr="003B754B">
        <w:t>4.</w:t>
      </w:r>
    </w:p>
    <w:p w14:paraId="028814AE" w14:textId="77777777" w:rsidR="00211BEB" w:rsidRPr="003B754B" w:rsidRDefault="00211BEB" w:rsidP="00211BEB">
      <w:pPr>
        <w:pStyle w:val="aff2"/>
        <w:rPr>
          <w:rFonts w:eastAsiaTheme="minorEastAsia"/>
        </w:rPr>
      </w:pPr>
    </w:p>
    <w:p w14:paraId="398DFB07" w14:textId="77777777" w:rsidR="00032A60" w:rsidRPr="003B754B" w:rsidRDefault="00EE2033" w:rsidP="0033473C">
      <w:pPr>
        <w:pStyle w:val="aff0"/>
        <w:topLinePunct/>
        <w:spacing w:line="360" w:lineRule="auto"/>
        <w:ind w:rightChars="-218" w:right="-567" w:firstLine="709"/>
        <w:rPr>
          <w:rFonts w:ascii="Times New Roman" w:hAnsi="Times New Roman" w:cs="Times New Roman"/>
          <w:sz w:val="28"/>
          <w:szCs w:val="28"/>
          <w:lang w:val="uk-UA"/>
        </w:rPr>
      </w:pPr>
      <w:r w:rsidRPr="003B754B">
        <w:rPr>
          <w:rFonts w:ascii="Times New Roman" w:eastAsia="SimSun" w:hAnsi="Times New Roman" w:cs="Times New Roman"/>
          <w:sz w:val="28"/>
          <w:szCs w:val="28"/>
          <w:lang w:val="uk-UA"/>
        </w:rPr>
        <w:t xml:space="preserve">Табліці </w:t>
      </w:r>
      <w:r w:rsidRPr="003B754B">
        <w:rPr>
          <w:rFonts w:ascii="Times New Roman" w:eastAsia="SimSun" w:hAnsi="Times New Roman" w:cs="Times New Roman"/>
          <w:sz w:val="28"/>
          <w:szCs w:val="28"/>
          <w:lang w:val="ru-RU"/>
        </w:rPr>
        <w:t>3.</w:t>
      </w:r>
      <w:r w:rsidR="00A256D2" w:rsidRPr="003B754B">
        <w:rPr>
          <w:rFonts w:ascii="Times New Roman" w:eastAsia="SimSun" w:hAnsi="Times New Roman" w:cs="Times New Roman"/>
          <w:sz w:val="28"/>
          <w:szCs w:val="28"/>
          <w:lang w:val="ru-RU"/>
        </w:rPr>
        <w:t>15</w:t>
      </w:r>
      <w:bookmarkStart w:id="306" w:name="_Hlk26861779"/>
      <w:r w:rsidRPr="003B754B">
        <w:rPr>
          <w:rFonts w:ascii="Times New Roman" w:eastAsia="SimSun" w:hAnsi="Times New Roman" w:cs="Times New Roman"/>
          <w:sz w:val="28"/>
          <w:szCs w:val="28"/>
          <w:lang w:val="ru-RU"/>
        </w:rPr>
        <w:t xml:space="preserve"> </w:t>
      </w:r>
      <w:bookmarkEnd w:id="304"/>
      <w:r w:rsidR="00127477" w:rsidRPr="003B754B">
        <w:rPr>
          <w:rFonts w:ascii="Times New Roman" w:hAnsi="Times New Roman" w:cs="Times New Roman"/>
          <w:sz w:val="28"/>
          <w:szCs w:val="28"/>
          <w:lang w:val="ru-RU"/>
        </w:rPr>
        <w:t>–</w:t>
      </w:r>
      <w:bookmarkEnd w:id="306"/>
      <w:r w:rsidRPr="003B754B">
        <w:rPr>
          <w:rFonts w:ascii="Times New Roman" w:eastAsia="SimSun" w:hAnsi="Times New Roman" w:cs="Times New Roman"/>
          <w:sz w:val="28"/>
          <w:szCs w:val="28"/>
          <w:lang w:val="ru-RU"/>
        </w:rPr>
        <w:t xml:space="preserve"> </w:t>
      </w:r>
      <w:bookmarkEnd w:id="305"/>
      <w:r w:rsidRPr="003B754B">
        <w:rPr>
          <w:rFonts w:ascii="Times New Roman" w:hAnsi="Times New Roman" w:cs="Times New Roman"/>
          <w:sz w:val="28"/>
          <w:szCs w:val="28"/>
          <w:lang w:val="uk-UA"/>
        </w:rPr>
        <w:t>Результати аналізу загальна інформація</w:t>
      </w:r>
      <w:r w:rsidR="00AA0975" w:rsidRPr="003B754B">
        <w:rPr>
          <w:rFonts w:ascii="Times New Roman" w:hAnsi="Times New Roman" w:cs="Times New Roman"/>
          <w:sz w:val="28"/>
          <w:szCs w:val="28"/>
          <w:lang w:val="uk-UA"/>
        </w:rPr>
        <w:t xml:space="preserve"> зразок</w:t>
      </w:r>
      <w:r w:rsidRPr="003B754B">
        <w:rPr>
          <w:rFonts w:ascii="Times New Roman" w:hAnsi="Times New Roman" w:cs="Times New Roman"/>
          <w:sz w:val="28"/>
          <w:szCs w:val="28"/>
          <w:lang w:val="uk-UA"/>
        </w:rPr>
        <w:t xml:space="preserve"> </w:t>
      </w:r>
      <w:bookmarkStart w:id="307" w:name="_Hlk25796648"/>
      <w:r w:rsidRPr="003B754B">
        <w:rPr>
          <w:rFonts w:ascii="Times New Roman" w:hAnsi="Times New Roman" w:cs="Times New Roman"/>
          <w:sz w:val="28"/>
          <w:szCs w:val="28"/>
          <w:lang w:val="uk-UA"/>
        </w:rPr>
        <w:fldChar w:fldCharType="begin"/>
      </w:r>
      <w:r w:rsidRPr="003B754B">
        <w:rPr>
          <w:rFonts w:ascii="Times New Roman" w:hAnsi="Times New Roman" w:cs="Times New Roman"/>
          <w:sz w:val="28"/>
          <w:szCs w:val="28"/>
          <w:lang w:val="uk-UA"/>
        </w:rPr>
        <w:instrText xml:space="preserve"> = 2 \* GB3 </w:instrText>
      </w:r>
      <w:r w:rsidRPr="003B754B">
        <w:rPr>
          <w:rFonts w:ascii="Times New Roman" w:hAnsi="Times New Roman" w:cs="Times New Roman"/>
          <w:sz w:val="28"/>
          <w:szCs w:val="28"/>
          <w:lang w:val="uk-UA"/>
        </w:rPr>
        <w:fldChar w:fldCharType="separate"/>
      </w:r>
      <w:r w:rsidR="003C7765" w:rsidRPr="003B754B">
        <w:rPr>
          <w:rFonts w:ascii="Times New Roman" w:eastAsia="SimSun" w:hAnsi="Times New Roman" w:cs="Times New Roman"/>
          <w:noProof/>
          <w:sz w:val="28"/>
          <w:szCs w:val="28"/>
          <w:lang w:val="uk-UA"/>
        </w:rPr>
        <w:t>II</w:t>
      </w:r>
      <w:r w:rsidRPr="003B754B">
        <w:rPr>
          <w:rFonts w:ascii="Times New Roman" w:hAnsi="Times New Roman" w:cs="Times New Roman"/>
          <w:sz w:val="28"/>
          <w:szCs w:val="28"/>
          <w:lang w:val="uk-UA"/>
        </w:rPr>
        <w:fldChar w:fldCharType="end"/>
      </w:r>
      <w:bookmarkEnd w:id="307"/>
    </w:p>
    <w:p w14:paraId="16E40EA5" w14:textId="77777777" w:rsidR="00472EF4" w:rsidRPr="003B754B" w:rsidRDefault="00562C65" w:rsidP="00472EF4">
      <w:pPr>
        <w:shd w:val="clear" w:color="auto" w:fill="3366FF"/>
        <w:autoSpaceDE w:val="0"/>
        <w:autoSpaceDN w:val="0"/>
        <w:rPr>
          <w:rFonts w:eastAsia="MS PGothic"/>
          <w:b/>
          <w:color w:val="FFFFFF"/>
          <w:sz w:val="28"/>
          <w:szCs w:val="28"/>
          <w:lang w:val="ru-RU"/>
        </w:rPr>
      </w:pPr>
      <w:r w:rsidRPr="003B754B">
        <w:rPr>
          <w:rFonts w:eastAsia="MS PGothic"/>
          <w:b/>
          <w:color w:val="FFFFFF"/>
          <w:sz w:val="28"/>
          <w:szCs w:val="28"/>
        </w:rPr>
        <w:t xml:space="preserve">General </w:t>
      </w:r>
      <w:r w:rsidR="003C7765" w:rsidRPr="003B754B">
        <w:rPr>
          <w:rFonts w:eastAsia="MS PGothic"/>
          <w:b/>
          <w:color w:val="FFFFFF"/>
          <w:sz w:val="28"/>
          <w:szCs w:val="28"/>
        </w:rPr>
        <w:t>I</w:t>
      </w:r>
      <w:r w:rsidRPr="003B754B">
        <w:rPr>
          <w:rFonts w:eastAsia="MS PGothic"/>
          <w:b/>
          <w:color w:val="FFFFFF"/>
          <w:sz w:val="28"/>
          <w:szCs w:val="28"/>
        </w:rPr>
        <w:t>nformat</w:t>
      </w:r>
      <w:r w:rsidR="003C7765" w:rsidRPr="003B754B">
        <w:rPr>
          <w:rFonts w:eastAsia="MS PGothic"/>
          <w:b/>
          <w:color w:val="FFFFFF"/>
          <w:sz w:val="28"/>
          <w:szCs w:val="28"/>
        </w:rPr>
        <w:t>I</w:t>
      </w:r>
      <w:r w:rsidRPr="003B754B">
        <w:rPr>
          <w:rFonts w:eastAsia="MS PGothic"/>
          <w:b/>
          <w:color w:val="FFFFFF"/>
          <w:sz w:val="28"/>
          <w:szCs w:val="28"/>
        </w:rPr>
        <w:t>on</w:t>
      </w:r>
    </w:p>
    <w:tbl>
      <w:tblPr>
        <w:tblStyle w:val="af7"/>
        <w:tblW w:w="0" w:type="auto"/>
        <w:tblLook w:val="04A0" w:firstRow="1" w:lastRow="0" w:firstColumn="1" w:lastColumn="0" w:noHBand="0" w:noVBand="1"/>
      </w:tblPr>
      <w:tblGrid>
        <w:gridCol w:w="2243"/>
        <w:gridCol w:w="1408"/>
        <w:gridCol w:w="2649"/>
        <w:gridCol w:w="3611"/>
      </w:tblGrid>
      <w:tr w:rsidR="00472EF4" w:rsidRPr="003B754B" w14:paraId="46B900B3" w14:textId="77777777" w:rsidTr="00AF79DE">
        <w:tc>
          <w:tcPr>
            <w:tcW w:w="2243" w:type="dxa"/>
          </w:tcPr>
          <w:p w14:paraId="461284EA" w14:textId="77777777" w:rsidR="00472EF4" w:rsidRPr="003B754B" w:rsidRDefault="00472EF4">
            <w:pPr>
              <w:snapToGrid w:val="0"/>
              <w:ind w:firstLine="0"/>
              <w:rPr>
                <w:rFonts w:eastAsia="MS PGothic"/>
                <w:sz w:val="21"/>
                <w:szCs w:val="21"/>
              </w:rPr>
            </w:pPr>
            <w:r w:rsidRPr="003B754B">
              <w:rPr>
                <w:rFonts w:eastAsia="MS PGothic"/>
                <w:sz w:val="21"/>
                <w:szCs w:val="21"/>
              </w:rPr>
              <w:t>Analys</w:t>
            </w:r>
            <w:r w:rsidR="003C7765" w:rsidRPr="003B754B">
              <w:rPr>
                <w:rFonts w:eastAsia="MS PGothic"/>
                <w:sz w:val="21"/>
                <w:szCs w:val="21"/>
              </w:rPr>
              <w:t>I</w:t>
            </w:r>
            <w:r w:rsidRPr="003B754B">
              <w:rPr>
                <w:rFonts w:eastAsia="MS PGothic"/>
                <w:sz w:val="21"/>
                <w:szCs w:val="21"/>
              </w:rPr>
              <w:t>s date</w:t>
            </w:r>
          </w:p>
        </w:tc>
        <w:tc>
          <w:tcPr>
            <w:tcW w:w="7668" w:type="dxa"/>
            <w:gridSpan w:val="3"/>
          </w:tcPr>
          <w:p w14:paraId="4F81EEF5" w14:textId="77777777" w:rsidR="00472EF4" w:rsidRPr="003B754B" w:rsidRDefault="00472EF4">
            <w:pPr>
              <w:snapToGrid w:val="0"/>
              <w:ind w:firstLine="0"/>
              <w:rPr>
                <w:rFonts w:eastAsia="MS PGothic"/>
                <w:sz w:val="21"/>
                <w:szCs w:val="21"/>
              </w:rPr>
            </w:pPr>
            <w:r w:rsidRPr="003B754B">
              <w:rPr>
                <w:rFonts w:eastAsia="MS PGothic"/>
                <w:sz w:val="21"/>
                <w:szCs w:val="21"/>
              </w:rPr>
              <w:t>2019/10/24 10:06:51</w:t>
            </w:r>
          </w:p>
        </w:tc>
      </w:tr>
      <w:tr w:rsidR="00472EF4" w:rsidRPr="003B754B" w14:paraId="05C23C77" w14:textId="77777777" w:rsidTr="00472EF4">
        <w:tc>
          <w:tcPr>
            <w:tcW w:w="2243" w:type="dxa"/>
          </w:tcPr>
          <w:p w14:paraId="425CA8BF" w14:textId="77777777" w:rsidR="00472EF4" w:rsidRPr="003B754B" w:rsidRDefault="00472EF4">
            <w:pPr>
              <w:snapToGrid w:val="0"/>
              <w:ind w:firstLine="0"/>
              <w:rPr>
                <w:rFonts w:eastAsia="MS PGothic"/>
                <w:sz w:val="21"/>
                <w:szCs w:val="21"/>
              </w:rPr>
            </w:pPr>
            <w:r w:rsidRPr="003B754B">
              <w:rPr>
                <w:rFonts w:eastAsia="MS PGothic"/>
                <w:sz w:val="21"/>
                <w:szCs w:val="21"/>
              </w:rPr>
              <w:t>Sample name</w:t>
            </w:r>
          </w:p>
        </w:tc>
        <w:tc>
          <w:tcPr>
            <w:tcW w:w="1408" w:type="dxa"/>
          </w:tcPr>
          <w:p w14:paraId="77C2796E" w14:textId="77777777" w:rsidR="00472EF4" w:rsidRPr="003B754B" w:rsidRDefault="00472EF4">
            <w:pPr>
              <w:snapToGrid w:val="0"/>
              <w:ind w:firstLine="0"/>
              <w:rPr>
                <w:rFonts w:eastAsia="MS PGothic"/>
                <w:sz w:val="21"/>
                <w:szCs w:val="21"/>
              </w:rPr>
            </w:pPr>
            <w:r w:rsidRPr="003B754B">
              <w:rPr>
                <w:rFonts w:eastAsia="MS PGothic"/>
                <w:sz w:val="21"/>
                <w:szCs w:val="21"/>
              </w:rPr>
              <w:t xml:space="preserve">Al </w:t>
            </w:r>
            <w:r w:rsidR="00001A0A" w:rsidRPr="003B754B">
              <w:rPr>
                <w:rFonts w:eastAsia="MS PGothic"/>
                <w:sz w:val="21"/>
                <w:szCs w:val="21"/>
              </w:rPr>
              <w:t>–</w:t>
            </w:r>
            <w:r w:rsidR="008376CC" w:rsidRPr="003B754B">
              <w:rPr>
                <w:rFonts w:eastAsia="MS PGothic"/>
                <w:sz w:val="21"/>
                <w:szCs w:val="21"/>
              </w:rPr>
              <w:t xml:space="preserve"> </w:t>
            </w:r>
            <w:r w:rsidRPr="003B754B">
              <w:rPr>
                <w:rFonts w:eastAsia="MS PGothic"/>
                <w:sz w:val="21"/>
                <w:szCs w:val="21"/>
              </w:rPr>
              <w:t>W</w:t>
            </w:r>
          </w:p>
        </w:tc>
        <w:tc>
          <w:tcPr>
            <w:tcW w:w="2649" w:type="dxa"/>
          </w:tcPr>
          <w:p w14:paraId="7AB96D30" w14:textId="77777777" w:rsidR="00472EF4" w:rsidRPr="003B754B" w:rsidRDefault="00472EF4">
            <w:pPr>
              <w:snapToGrid w:val="0"/>
              <w:ind w:firstLine="0"/>
              <w:rPr>
                <w:rFonts w:eastAsia="MS PGothic"/>
                <w:sz w:val="21"/>
                <w:szCs w:val="21"/>
              </w:rPr>
            </w:pPr>
            <w:r w:rsidRPr="003B754B">
              <w:rPr>
                <w:rFonts w:eastAsia="MS PGothic"/>
                <w:sz w:val="21"/>
                <w:szCs w:val="21"/>
              </w:rPr>
              <w:t>Measurement date</w:t>
            </w:r>
          </w:p>
        </w:tc>
        <w:tc>
          <w:tcPr>
            <w:tcW w:w="3611" w:type="dxa"/>
          </w:tcPr>
          <w:p w14:paraId="369ED0EF" w14:textId="77777777" w:rsidR="00472EF4" w:rsidRPr="003B754B" w:rsidRDefault="00472EF4">
            <w:pPr>
              <w:snapToGrid w:val="0"/>
              <w:ind w:firstLine="0"/>
              <w:rPr>
                <w:rFonts w:eastAsia="MS PGothic"/>
                <w:sz w:val="21"/>
                <w:szCs w:val="21"/>
              </w:rPr>
            </w:pPr>
            <w:r w:rsidRPr="003B754B">
              <w:rPr>
                <w:rFonts w:eastAsia="MS PGothic"/>
                <w:sz w:val="21"/>
                <w:szCs w:val="21"/>
              </w:rPr>
              <w:t>2019/10/23 12:51:20</w:t>
            </w:r>
          </w:p>
        </w:tc>
      </w:tr>
      <w:tr w:rsidR="00472EF4" w:rsidRPr="003B754B" w14:paraId="28636225" w14:textId="77777777" w:rsidTr="00472EF4">
        <w:tc>
          <w:tcPr>
            <w:tcW w:w="2243" w:type="dxa"/>
          </w:tcPr>
          <w:p w14:paraId="07965A54" w14:textId="77777777" w:rsidR="00472EF4" w:rsidRPr="003B754B" w:rsidRDefault="00472EF4">
            <w:pPr>
              <w:snapToGrid w:val="0"/>
              <w:ind w:firstLine="0"/>
              <w:rPr>
                <w:rFonts w:eastAsia="MS PGothic"/>
                <w:sz w:val="21"/>
                <w:szCs w:val="21"/>
              </w:rPr>
            </w:pPr>
            <w:r w:rsidRPr="003B754B">
              <w:rPr>
                <w:rFonts w:eastAsia="MS PGothic"/>
                <w:sz w:val="21"/>
                <w:szCs w:val="21"/>
              </w:rPr>
              <w:t>F</w:t>
            </w:r>
            <w:r w:rsidR="003C7765" w:rsidRPr="003B754B">
              <w:rPr>
                <w:rFonts w:eastAsia="MS PGothic"/>
                <w:sz w:val="21"/>
                <w:szCs w:val="21"/>
              </w:rPr>
              <w:t>I</w:t>
            </w:r>
            <w:r w:rsidRPr="003B754B">
              <w:rPr>
                <w:rFonts w:eastAsia="MS PGothic"/>
                <w:sz w:val="21"/>
                <w:szCs w:val="21"/>
              </w:rPr>
              <w:t>le name</w:t>
            </w:r>
          </w:p>
        </w:tc>
        <w:tc>
          <w:tcPr>
            <w:tcW w:w="1408" w:type="dxa"/>
          </w:tcPr>
          <w:p w14:paraId="2E140BBA" w14:textId="77777777" w:rsidR="00472EF4" w:rsidRPr="003B754B" w:rsidRDefault="00472EF4">
            <w:pPr>
              <w:snapToGrid w:val="0"/>
              <w:ind w:firstLine="0"/>
              <w:rPr>
                <w:rFonts w:eastAsia="MS PGothic"/>
                <w:sz w:val="21"/>
                <w:szCs w:val="21"/>
              </w:rPr>
            </w:pPr>
            <w:r w:rsidRPr="003B754B">
              <w:rPr>
                <w:rFonts w:eastAsia="MS PGothic"/>
                <w:sz w:val="21"/>
                <w:szCs w:val="21"/>
              </w:rPr>
              <w:t>1.raw</w:t>
            </w:r>
          </w:p>
        </w:tc>
        <w:tc>
          <w:tcPr>
            <w:tcW w:w="2649" w:type="dxa"/>
          </w:tcPr>
          <w:p w14:paraId="5212B5C9" w14:textId="77777777" w:rsidR="00472EF4" w:rsidRPr="003B754B" w:rsidRDefault="00472EF4">
            <w:pPr>
              <w:snapToGrid w:val="0"/>
              <w:ind w:firstLine="0"/>
              <w:rPr>
                <w:rFonts w:eastAsia="MS PGothic"/>
                <w:sz w:val="21"/>
                <w:szCs w:val="21"/>
              </w:rPr>
            </w:pPr>
            <w:r w:rsidRPr="003B754B">
              <w:rPr>
                <w:rFonts w:eastAsia="MS PGothic"/>
                <w:sz w:val="21"/>
                <w:szCs w:val="21"/>
              </w:rPr>
              <w:t>Operator</w:t>
            </w:r>
          </w:p>
        </w:tc>
        <w:tc>
          <w:tcPr>
            <w:tcW w:w="3611" w:type="dxa"/>
          </w:tcPr>
          <w:p w14:paraId="32D4CA58" w14:textId="77777777" w:rsidR="00472EF4" w:rsidRPr="003B754B" w:rsidRDefault="00472EF4">
            <w:pPr>
              <w:snapToGrid w:val="0"/>
              <w:ind w:firstLine="0"/>
              <w:rPr>
                <w:rFonts w:eastAsia="MS PGothic"/>
                <w:sz w:val="21"/>
                <w:szCs w:val="21"/>
              </w:rPr>
            </w:pPr>
            <w:r w:rsidRPr="003B754B">
              <w:rPr>
                <w:rFonts w:eastAsia="MS PGothic"/>
                <w:sz w:val="21"/>
                <w:szCs w:val="21"/>
              </w:rPr>
              <w:t>User1</w:t>
            </w:r>
          </w:p>
        </w:tc>
      </w:tr>
    </w:tbl>
    <w:p w14:paraId="20B782BF" w14:textId="77777777" w:rsidR="00136B06" w:rsidRDefault="00136B06" w:rsidP="00211BEB">
      <w:pPr>
        <w:pStyle w:val="aff2"/>
        <w:rPr>
          <w:rFonts w:eastAsia="SimSun"/>
        </w:rPr>
      </w:pPr>
    </w:p>
    <w:p w14:paraId="455D4118" w14:textId="77777777" w:rsidR="00136B06" w:rsidRDefault="00136B06" w:rsidP="00211BEB">
      <w:pPr>
        <w:pStyle w:val="aff2"/>
        <w:rPr>
          <w:rFonts w:eastAsia="SimSun"/>
        </w:rPr>
      </w:pPr>
    </w:p>
    <w:p w14:paraId="07B8E68F" w14:textId="3B1F9328" w:rsidR="00032A60" w:rsidRPr="003B754B" w:rsidRDefault="00485C2D" w:rsidP="00211BEB">
      <w:pPr>
        <w:pStyle w:val="aff2"/>
      </w:pPr>
      <w:r w:rsidRPr="003B754B">
        <w:rPr>
          <w:rFonts w:eastAsia="SimSun"/>
        </w:rPr>
        <w:t>Табліці 3.</w:t>
      </w:r>
      <w:r w:rsidR="00A256D2" w:rsidRPr="003B754B">
        <w:rPr>
          <w:rFonts w:eastAsia="SimSun"/>
        </w:rPr>
        <w:t>16</w:t>
      </w:r>
      <w:r w:rsidR="00127477" w:rsidRPr="003B754B">
        <w:rPr>
          <w:rFonts w:eastAsia="SimSun"/>
        </w:rPr>
        <w:t xml:space="preserve"> </w:t>
      </w:r>
      <w:r w:rsidR="00127477" w:rsidRPr="003B754B">
        <w:t>–</w:t>
      </w:r>
      <w:r w:rsidRPr="003B754B">
        <w:rPr>
          <w:rFonts w:eastAsia="SimSun"/>
        </w:rPr>
        <w:t xml:space="preserve"> </w:t>
      </w:r>
      <w:r w:rsidRPr="003B754B">
        <w:t>Умови вимірювання</w:t>
      </w:r>
      <w:r w:rsidR="00687FE3" w:rsidRPr="003B754B">
        <w:t xml:space="preserve"> </w:t>
      </w:r>
      <w:r w:rsidR="00AA0975" w:rsidRPr="003B754B">
        <w:t xml:space="preserve">зразок </w:t>
      </w:r>
      <w:r w:rsidR="00687FE3" w:rsidRPr="003B754B">
        <w:fldChar w:fldCharType="begin"/>
      </w:r>
      <w:r w:rsidR="00687FE3" w:rsidRPr="003B754B">
        <w:instrText xml:space="preserve"> = 2 \* GB3 </w:instrText>
      </w:r>
      <w:r w:rsidR="00687FE3" w:rsidRPr="003B754B">
        <w:fldChar w:fldCharType="separate"/>
      </w:r>
      <w:r w:rsidR="003C7765" w:rsidRPr="003B754B">
        <w:rPr>
          <w:rFonts w:eastAsia="SimSun"/>
          <w:noProof/>
        </w:rPr>
        <w:t>II</w:t>
      </w:r>
      <w:r w:rsidR="00687FE3" w:rsidRPr="003B754B">
        <w:fldChar w:fldCharType="end"/>
      </w:r>
    </w:p>
    <w:p w14:paraId="5B71A981" w14:textId="77777777" w:rsidR="00032A60" w:rsidRPr="003B754B" w:rsidRDefault="00562C65">
      <w:pPr>
        <w:shd w:val="clear" w:color="auto" w:fill="3366FF"/>
        <w:autoSpaceDE w:val="0"/>
        <w:autoSpaceDN w:val="0"/>
        <w:ind w:firstLine="0"/>
        <w:rPr>
          <w:rFonts w:eastAsia="MS PGothic"/>
          <w:b/>
          <w:color w:val="FFFFFF"/>
          <w:sz w:val="28"/>
          <w:szCs w:val="28"/>
        </w:rPr>
      </w:pPr>
      <w:r w:rsidRPr="003B754B">
        <w:rPr>
          <w:rFonts w:eastAsia="MS PGothic"/>
          <w:b/>
          <w:color w:val="FFFFFF"/>
          <w:sz w:val="28"/>
          <w:szCs w:val="28"/>
        </w:rPr>
        <w:t>Measurement cond</w:t>
      </w:r>
      <w:r w:rsidR="003C7765" w:rsidRPr="003B754B">
        <w:rPr>
          <w:rFonts w:eastAsia="MS PGothic"/>
          <w:b/>
          <w:color w:val="FFFFFF"/>
          <w:sz w:val="28"/>
          <w:szCs w:val="28"/>
        </w:rPr>
        <w:t>I</w:t>
      </w:r>
      <w:r w:rsidRPr="003B754B">
        <w:rPr>
          <w:rFonts w:eastAsia="MS PGothic"/>
          <w:b/>
          <w:color w:val="FFFFFF"/>
          <w:sz w:val="28"/>
          <w:szCs w:val="28"/>
        </w:rPr>
        <w:t>t</w:t>
      </w:r>
      <w:r w:rsidR="003C7765" w:rsidRPr="003B754B">
        <w:rPr>
          <w:rFonts w:eastAsia="MS PGothic"/>
          <w:b/>
          <w:color w:val="FFFFFF"/>
          <w:sz w:val="28"/>
          <w:szCs w:val="28"/>
        </w:rPr>
        <w:t>I</w:t>
      </w:r>
      <w:r w:rsidRPr="003B754B">
        <w:rPr>
          <w:rFonts w:eastAsia="MS PGothic"/>
          <w:b/>
          <w:color w:val="FFFFFF"/>
          <w:sz w:val="28"/>
          <w:szCs w:val="28"/>
        </w:rPr>
        <w:t>ons</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2693"/>
        <w:gridCol w:w="2628"/>
        <w:gridCol w:w="2475"/>
      </w:tblGrid>
      <w:tr w:rsidR="00032A60" w:rsidRPr="003B754B" w14:paraId="13F6C34F" w14:textId="77777777" w:rsidTr="00485C2D">
        <w:trPr>
          <w:trHeight w:val="212"/>
        </w:trPr>
        <w:tc>
          <w:tcPr>
            <w:tcW w:w="2127" w:type="dxa"/>
            <w:shd w:val="clear" w:color="auto" w:fill="auto"/>
          </w:tcPr>
          <w:p w14:paraId="3280A47D" w14:textId="77777777" w:rsidR="00032A60" w:rsidRPr="003B754B" w:rsidRDefault="00562C65" w:rsidP="00A70D9F">
            <w:pPr>
              <w:snapToGrid w:val="0"/>
              <w:ind w:firstLine="0"/>
              <w:rPr>
                <w:rFonts w:eastAsia="MS PGothic"/>
                <w:sz w:val="21"/>
                <w:szCs w:val="21"/>
              </w:rPr>
            </w:pPr>
            <w:r w:rsidRPr="003B754B">
              <w:rPr>
                <w:rFonts w:eastAsia="MS PGothic"/>
                <w:sz w:val="21"/>
                <w:szCs w:val="21"/>
              </w:rPr>
              <w:t>X</w:t>
            </w:r>
            <w:r w:rsidR="00001A0A" w:rsidRPr="003B754B">
              <w:rPr>
                <w:rFonts w:eastAsia="MS PGothic"/>
                <w:sz w:val="21"/>
                <w:szCs w:val="21"/>
              </w:rPr>
              <w:t xml:space="preserve">– </w:t>
            </w:r>
            <w:r w:rsidRPr="003B754B">
              <w:rPr>
                <w:rFonts w:eastAsia="MS PGothic"/>
                <w:sz w:val="21"/>
                <w:szCs w:val="21"/>
              </w:rPr>
              <w:t>Ray</w:t>
            </w:r>
          </w:p>
        </w:tc>
        <w:tc>
          <w:tcPr>
            <w:tcW w:w="2693" w:type="dxa"/>
            <w:shd w:val="clear" w:color="auto" w:fill="auto"/>
          </w:tcPr>
          <w:p w14:paraId="0C331519" w14:textId="77777777" w:rsidR="00032A60" w:rsidRPr="003B754B" w:rsidRDefault="00562C65" w:rsidP="00A70D9F">
            <w:pPr>
              <w:snapToGrid w:val="0"/>
              <w:ind w:firstLine="0"/>
              <w:rPr>
                <w:rFonts w:eastAsia="MS PGothic"/>
                <w:sz w:val="21"/>
                <w:szCs w:val="21"/>
              </w:rPr>
            </w:pPr>
            <w:r w:rsidRPr="003B754B">
              <w:rPr>
                <w:rFonts w:eastAsia="MS PGothic"/>
                <w:sz w:val="21"/>
                <w:szCs w:val="21"/>
              </w:rPr>
              <w:t>30 kV , 30 mA</w:t>
            </w:r>
          </w:p>
        </w:tc>
        <w:tc>
          <w:tcPr>
            <w:tcW w:w="2628" w:type="dxa"/>
            <w:shd w:val="clear" w:color="auto" w:fill="auto"/>
          </w:tcPr>
          <w:p w14:paraId="1EBD10B6" w14:textId="77777777" w:rsidR="00032A60" w:rsidRPr="003B754B" w:rsidRDefault="00562C65" w:rsidP="00A70D9F">
            <w:pPr>
              <w:snapToGrid w:val="0"/>
              <w:ind w:firstLine="0"/>
              <w:rPr>
                <w:rFonts w:eastAsia="MS PGothic"/>
                <w:sz w:val="21"/>
                <w:szCs w:val="21"/>
              </w:rPr>
            </w:pPr>
            <w:r w:rsidRPr="003B754B">
              <w:rPr>
                <w:rFonts w:eastAsia="MS PGothic"/>
                <w:sz w:val="21"/>
                <w:szCs w:val="21"/>
              </w:rPr>
              <w:t>Scan speed / Durat</w:t>
            </w:r>
            <w:r w:rsidR="003C7765" w:rsidRPr="003B754B">
              <w:rPr>
                <w:rFonts w:eastAsia="MS PGothic"/>
                <w:sz w:val="21"/>
                <w:szCs w:val="21"/>
              </w:rPr>
              <w:t>I</w:t>
            </w:r>
            <w:r w:rsidRPr="003B754B">
              <w:rPr>
                <w:rFonts w:eastAsia="MS PGothic"/>
                <w:sz w:val="21"/>
                <w:szCs w:val="21"/>
              </w:rPr>
              <w:t>on t</w:t>
            </w:r>
            <w:r w:rsidR="003C7765" w:rsidRPr="003B754B">
              <w:rPr>
                <w:rFonts w:eastAsia="MS PGothic"/>
                <w:sz w:val="21"/>
                <w:szCs w:val="21"/>
              </w:rPr>
              <w:t>I</w:t>
            </w:r>
            <w:r w:rsidRPr="003B754B">
              <w:rPr>
                <w:rFonts w:eastAsia="MS PGothic"/>
                <w:sz w:val="21"/>
                <w:szCs w:val="21"/>
              </w:rPr>
              <w:t>me</w:t>
            </w:r>
          </w:p>
        </w:tc>
        <w:tc>
          <w:tcPr>
            <w:tcW w:w="2475" w:type="dxa"/>
            <w:shd w:val="clear" w:color="auto" w:fill="auto"/>
          </w:tcPr>
          <w:p w14:paraId="5636EB89" w14:textId="77777777" w:rsidR="00032A60" w:rsidRPr="003B754B" w:rsidRDefault="00562C65" w:rsidP="00A70D9F">
            <w:pPr>
              <w:snapToGrid w:val="0"/>
              <w:ind w:firstLine="0"/>
              <w:rPr>
                <w:rFonts w:eastAsia="MS PGothic"/>
                <w:sz w:val="21"/>
                <w:szCs w:val="21"/>
              </w:rPr>
            </w:pPr>
            <w:r w:rsidRPr="003B754B">
              <w:rPr>
                <w:rFonts w:eastAsia="MS PGothic"/>
                <w:sz w:val="21"/>
                <w:szCs w:val="21"/>
              </w:rPr>
              <w:t>2.0000 deg./m</w:t>
            </w:r>
            <w:r w:rsidR="003C7765" w:rsidRPr="003B754B">
              <w:rPr>
                <w:rFonts w:eastAsia="MS PGothic"/>
                <w:sz w:val="21"/>
                <w:szCs w:val="21"/>
              </w:rPr>
              <w:t>I</w:t>
            </w:r>
            <w:r w:rsidRPr="003B754B">
              <w:rPr>
                <w:rFonts w:eastAsia="MS PGothic"/>
                <w:sz w:val="21"/>
                <w:szCs w:val="21"/>
              </w:rPr>
              <w:t>n.</w:t>
            </w:r>
          </w:p>
        </w:tc>
      </w:tr>
      <w:tr w:rsidR="00032A60" w:rsidRPr="003B754B" w14:paraId="3CF45722" w14:textId="77777777" w:rsidTr="00485C2D">
        <w:trPr>
          <w:trHeight w:hRule="exact" w:val="405"/>
        </w:trPr>
        <w:tc>
          <w:tcPr>
            <w:tcW w:w="2127" w:type="dxa"/>
            <w:shd w:val="clear" w:color="auto" w:fill="auto"/>
            <w:vAlign w:val="center"/>
          </w:tcPr>
          <w:p w14:paraId="7CAF6DAF" w14:textId="77777777" w:rsidR="00032A60" w:rsidRPr="003B754B" w:rsidRDefault="00562C65" w:rsidP="00A70D9F">
            <w:pPr>
              <w:snapToGrid w:val="0"/>
              <w:ind w:firstLine="0"/>
              <w:rPr>
                <w:rFonts w:eastAsia="MS PGothic"/>
                <w:sz w:val="21"/>
                <w:szCs w:val="21"/>
              </w:rPr>
            </w:pPr>
            <w:r w:rsidRPr="003B754B">
              <w:rPr>
                <w:rFonts w:eastAsia="MS PGothic"/>
                <w:sz w:val="21"/>
                <w:szCs w:val="21"/>
              </w:rPr>
              <w:t>Gon</w:t>
            </w:r>
            <w:r w:rsidR="003C7765" w:rsidRPr="003B754B">
              <w:rPr>
                <w:rFonts w:eastAsia="MS PGothic"/>
                <w:sz w:val="21"/>
                <w:szCs w:val="21"/>
              </w:rPr>
              <w:t>I</w:t>
            </w:r>
            <w:r w:rsidRPr="003B754B">
              <w:rPr>
                <w:rFonts w:eastAsia="MS PGothic"/>
                <w:sz w:val="21"/>
                <w:szCs w:val="21"/>
              </w:rPr>
              <w:t>ometer</w:t>
            </w:r>
          </w:p>
          <w:p w14:paraId="710FD76B" w14:textId="77777777" w:rsidR="00032A60" w:rsidRPr="003B754B" w:rsidRDefault="00032A60" w:rsidP="00A70D9F">
            <w:pPr>
              <w:snapToGrid w:val="0"/>
              <w:ind w:firstLine="0"/>
              <w:rPr>
                <w:rFonts w:eastAsia="MS PGothic"/>
                <w:sz w:val="21"/>
                <w:szCs w:val="21"/>
              </w:rPr>
            </w:pPr>
          </w:p>
        </w:tc>
        <w:tc>
          <w:tcPr>
            <w:tcW w:w="2693" w:type="dxa"/>
            <w:shd w:val="clear" w:color="auto" w:fill="auto"/>
            <w:vAlign w:val="center"/>
          </w:tcPr>
          <w:p w14:paraId="07C82606" w14:textId="77777777" w:rsidR="00032A60" w:rsidRPr="003B754B" w:rsidRDefault="00032A60" w:rsidP="00A70D9F">
            <w:pPr>
              <w:snapToGrid w:val="0"/>
              <w:ind w:firstLine="0"/>
              <w:rPr>
                <w:rFonts w:eastAsia="MS PGothic"/>
                <w:sz w:val="21"/>
                <w:szCs w:val="21"/>
              </w:rPr>
            </w:pPr>
          </w:p>
        </w:tc>
        <w:tc>
          <w:tcPr>
            <w:tcW w:w="2628" w:type="dxa"/>
            <w:shd w:val="clear" w:color="auto" w:fill="auto"/>
            <w:vAlign w:val="center"/>
          </w:tcPr>
          <w:p w14:paraId="24677B4A" w14:textId="77777777" w:rsidR="00032A60" w:rsidRPr="003B754B" w:rsidRDefault="00562C65" w:rsidP="00A70D9F">
            <w:pPr>
              <w:snapToGrid w:val="0"/>
              <w:ind w:firstLine="0"/>
              <w:rPr>
                <w:rFonts w:eastAsia="MS PGothic"/>
                <w:sz w:val="21"/>
                <w:szCs w:val="21"/>
              </w:rPr>
            </w:pPr>
            <w:r w:rsidRPr="003B754B">
              <w:rPr>
                <w:rFonts w:eastAsia="MS PGothic"/>
                <w:sz w:val="21"/>
                <w:szCs w:val="21"/>
              </w:rPr>
              <w:t>Step w</w:t>
            </w:r>
            <w:r w:rsidR="003C7765" w:rsidRPr="003B754B">
              <w:rPr>
                <w:rFonts w:eastAsia="MS PGothic"/>
                <w:sz w:val="21"/>
                <w:szCs w:val="21"/>
              </w:rPr>
              <w:t>I</w:t>
            </w:r>
            <w:r w:rsidRPr="003B754B">
              <w:rPr>
                <w:rFonts w:eastAsia="MS PGothic"/>
                <w:sz w:val="21"/>
                <w:szCs w:val="21"/>
              </w:rPr>
              <w:t>dth</w:t>
            </w:r>
          </w:p>
        </w:tc>
        <w:tc>
          <w:tcPr>
            <w:tcW w:w="2475" w:type="dxa"/>
            <w:shd w:val="clear" w:color="auto" w:fill="auto"/>
            <w:vAlign w:val="center"/>
          </w:tcPr>
          <w:p w14:paraId="30F187D2" w14:textId="77777777" w:rsidR="00032A60" w:rsidRPr="003B754B" w:rsidRDefault="00562C65" w:rsidP="00A70D9F">
            <w:pPr>
              <w:snapToGrid w:val="0"/>
              <w:ind w:firstLine="0"/>
              <w:rPr>
                <w:rFonts w:eastAsia="MS PGothic"/>
                <w:sz w:val="21"/>
                <w:szCs w:val="21"/>
              </w:rPr>
            </w:pPr>
            <w:r w:rsidRPr="003B754B">
              <w:rPr>
                <w:rFonts w:eastAsia="MS PGothic"/>
                <w:sz w:val="21"/>
                <w:szCs w:val="21"/>
              </w:rPr>
              <w:t>0.0400 deg.</w:t>
            </w:r>
          </w:p>
        </w:tc>
      </w:tr>
      <w:tr w:rsidR="00032A60" w:rsidRPr="003B754B" w14:paraId="4D73800A" w14:textId="77777777" w:rsidTr="00485C2D">
        <w:trPr>
          <w:trHeight w:hRule="exact" w:val="429"/>
        </w:trPr>
        <w:tc>
          <w:tcPr>
            <w:tcW w:w="2127" w:type="dxa"/>
            <w:shd w:val="clear" w:color="auto" w:fill="auto"/>
            <w:vAlign w:val="center"/>
          </w:tcPr>
          <w:p w14:paraId="04BF9703" w14:textId="77777777" w:rsidR="00032A60" w:rsidRPr="003B754B" w:rsidRDefault="00562C65" w:rsidP="00A70D9F">
            <w:pPr>
              <w:snapToGrid w:val="0"/>
              <w:ind w:firstLine="0"/>
              <w:rPr>
                <w:rFonts w:eastAsia="MS PGothic"/>
                <w:sz w:val="21"/>
                <w:szCs w:val="21"/>
              </w:rPr>
            </w:pPr>
            <w:r w:rsidRPr="003B754B">
              <w:rPr>
                <w:rFonts w:eastAsia="MS PGothic"/>
                <w:sz w:val="21"/>
                <w:szCs w:val="21"/>
              </w:rPr>
              <w:t>Attachment</w:t>
            </w:r>
          </w:p>
        </w:tc>
        <w:tc>
          <w:tcPr>
            <w:tcW w:w="2693" w:type="dxa"/>
            <w:shd w:val="clear" w:color="auto" w:fill="auto"/>
            <w:vAlign w:val="center"/>
          </w:tcPr>
          <w:p w14:paraId="4510F188" w14:textId="77777777" w:rsidR="00032A60" w:rsidRPr="003B754B" w:rsidRDefault="00001A0A" w:rsidP="00A70D9F">
            <w:pPr>
              <w:snapToGrid w:val="0"/>
              <w:rPr>
                <w:rFonts w:eastAsia="MS PGothic"/>
                <w:sz w:val="21"/>
                <w:szCs w:val="21"/>
              </w:rPr>
            </w:pPr>
            <w:r w:rsidRPr="003B754B">
              <w:rPr>
                <w:rFonts w:eastAsia="MS PGothic"/>
                <w:sz w:val="21"/>
                <w:szCs w:val="21"/>
              </w:rPr>
              <w:t xml:space="preserve">– </w:t>
            </w:r>
          </w:p>
        </w:tc>
        <w:tc>
          <w:tcPr>
            <w:tcW w:w="2628" w:type="dxa"/>
            <w:shd w:val="clear" w:color="auto" w:fill="auto"/>
            <w:vAlign w:val="center"/>
          </w:tcPr>
          <w:p w14:paraId="360EC506" w14:textId="77777777" w:rsidR="00032A60" w:rsidRPr="003B754B" w:rsidRDefault="00562C65" w:rsidP="00A70D9F">
            <w:pPr>
              <w:snapToGrid w:val="0"/>
              <w:rPr>
                <w:rFonts w:eastAsia="MS PGothic"/>
                <w:sz w:val="21"/>
                <w:szCs w:val="21"/>
              </w:rPr>
            </w:pPr>
            <w:r w:rsidRPr="003B754B">
              <w:rPr>
                <w:rFonts w:eastAsia="MS PGothic"/>
                <w:sz w:val="21"/>
                <w:szCs w:val="21"/>
              </w:rPr>
              <w:t>Scan ax</w:t>
            </w:r>
            <w:r w:rsidR="003C7765" w:rsidRPr="003B754B">
              <w:rPr>
                <w:rFonts w:eastAsia="MS PGothic"/>
                <w:sz w:val="21"/>
                <w:szCs w:val="21"/>
              </w:rPr>
              <w:t>I</w:t>
            </w:r>
            <w:r w:rsidRPr="003B754B">
              <w:rPr>
                <w:rFonts w:eastAsia="MS PGothic"/>
                <w:sz w:val="21"/>
                <w:szCs w:val="21"/>
              </w:rPr>
              <w:t>s</w:t>
            </w:r>
          </w:p>
        </w:tc>
        <w:tc>
          <w:tcPr>
            <w:tcW w:w="2475" w:type="dxa"/>
            <w:shd w:val="clear" w:color="auto" w:fill="auto"/>
            <w:vAlign w:val="center"/>
          </w:tcPr>
          <w:p w14:paraId="6FA9501E" w14:textId="77777777" w:rsidR="00032A60" w:rsidRPr="003B754B" w:rsidRDefault="00562C65" w:rsidP="00A70D9F">
            <w:pPr>
              <w:snapToGrid w:val="0"/>
              <w:rPr>
                <w:rFonts w:eastAsia="MS PGothic"/>
                <w:sz w:val="21"/>
                <w:szCs w:val="21"/>
              </w:rPr>
            </w:pPr>
            <w:r w:rsidRPr="003B754B">
              <w:rPr>
                <w:rFonts w:eastAsia="MS PGothic"/>
                <w:sz w:val="21"/>
                <w:szCs w:val="21"/>
              </w:rPr>
              <w:t>2theta/theta</w:t>
            </w:r>
          </w:p>
        </w:tc>
      </w:tr>
      <w:tr w:rsidR="00032A60" w:rsidRPr="003B754B" w14:paraId="0111AE9F" w14:textId="77777777" w:rsidTr="00485C2D">
        <w:trPr>
          <w:trHeight w:hRule="exact" w:val="547"/>
        </w:trPr>
        <w:tc>
          <w:tcPr>
            <w:tcW w:w="2127" w:type="dxa"/>
            <w:shd w:val="clear" w:color="auto" w:fill="auto"/>
            <w:vAlign w:val="center"/>
          </w:tcPr>
          <w:p w14:paraId="6303E442" w14:textId="77777777" w:rsidR="00032A60" w:rsidRPr="003B754B" w:rsidRDefault="00562C65" w:rsidP="00A70D9F">
            <w:pPr>
              <w:snapToGrid w:val="0"/>
              <w:ind w:firstLine="0"/>
              <w:rPr>
                <w:rFonts w:eastAsia="MS PGothic"/>
                <w:sz w:val="21"/>
                <w:szCs w:val="21"/>
              </w:rPr>
            </w:pPr>
            <w:r w:rsidRPr="003B754B">
              <w:rPr>
                <w:rFonts w:eastAsia="MS PGothic"/>
                <w:sz w:val="21"/>
                <w:szCs w:val="21"/>
              </w:rPr>
              <w:t>F</w:t>
            </w:r>
            <w:r w:rsidR="003C7765" w:rsidRPr="003B754B">
              <w:rPr>
                <w:rFonts w:eastAsia="MS PGothic"/>
                <w:sz w:val="21"/>
                <w:szCs w:val="21"/>
              </w:rPr>
              <w:t>I</w:t>
            </w:r>
            <w:r w:rsidRPr="003B754B">
              <w:rPr>
                <w:rFonts w:eastAsia="MS PGothic"/>
                <w:sz w:val="21"/>
                <w:szCs w:val="21"/>
              </w:rPr>
              <w:t>lter</w:t>
            </w:r>
          </w:p>
        </w:tc>
        <w:tc>
          <w:tcPr>
            <w:tcW w:w="2693" w:type="dxa"/>
            <w:shd w:val="clear" w:color="auto" w:fill="auto"/>
            <w:vAlign w:val="center"/>
          </w:tcPr>
          <w:p w14:paraId="2758B602" w14:textId="77777777" w:rsidR="00032A60" w:rsidRPr="003B754B" w:rsidRDefault="00032A60" w:rsidP="00A70D9F">
            <w:pPr>
              <w:snapToGrid w:val="0"/>
              <w:ind w:firstLine="0"/>
              <w:rPr>
                <w:rFonts w:eastAsia="MS PGothic"/>
                <w:sz w:val="21"/>
                <w:szCs w:val="21"/>
              </w:rPr>
            </w:pPr>
          </w:p>
        </w:tc>
        <w:tc>
          <w:tcPr>
            <w:tcW w:w="2628" w:type="dxa"/>
            <w:shd w:val="clear" w:color="auto" w:fill="auto"/>
            <w:vAlign w:val="center"/>
          </w:tcPr>
          <w:p w14:paraId="114B3223" w14:textId="77777777" w:rsidR="00032A60" w:rsidRPr="003B754B" w:rsidRDefault="00562C65" w:rsidP="00A70D9F">
            <w:pPr>
              <w:snapToGrid w:val="0"/>
              <w:ind w:firstLine="0"/>
              <w:rPr>
                <w:rFonts w:eastAsia="MS PGothic"/>
                <w:sz w:val="21"/>
                <w:szCs w:val="21"/>
              </w:rPr>
            </w:pPr>
            <w:r w:rsidRPr="003B754B">
              <w:rPr>
                <w:rFonts w:eastAsia="MS PGothic"/>
                <w:sz w:val="21"/>
                <w:szCs w:val="21"/>
              </w:rPr>
              <w:t>Scan range</w:t>
            </w:r>
          </w:p>
        </w:tc>
        <w:tc>
          <w:tcPr>
            <w:tcW w:w="2475" w:type="dxa"/>
            <w:shd w:val="clear" w:color="auto" w:fill="auto"/>
            <w:vAlign w:val="center"/>
          </w:tcPr>
          <w:p w14:paraId="0CCF202A" w14:textId="77777777" w:rsidR="00032A60" w:rsidRPr="003B754B" w:rsidRDefault="00562C65" w:rsidP="00A70D9F">
            <w:pPr>
              <w:snapToGrid w:val="0"/>
              <w:ind w:firstLine="0"/>
              <w:rPr>
                <w:rFonts w:eastAsia="MS PGothic"/>
                <w:sz w:val="21"/>
                <w:szCs w:val="21"/>
              </w:rPr>
            </w:pPr>
            <w:r w:rsidRPr="003B754B">
              <w:rPr>
                <w:rFonts w:eastAsia="MS PGothic"/>
                <w:sz w:val="21"/>
                <w:szCs w:val="21"/>
              </w:rPr>
              <w:t xml:space="preserve">20.0000 </w:t>
            </w:r>
            <w:r w:rsidR="00001A0A" w:rsidRPr="003B754B">
              <w:rPr>
                <w:rFonts w:eastAsia="MS PGothic"/>
                <w:sz w:val="21"/>
                <w:szCs w:val="21"/>
              </w:rPr>
              <w:t>–</w:t>
            </w:r>
            <w:r w:rsidR="008376CC" w:rsidRPr="003B754B">
              <w:rPr>
                <w:rFonts w:eastAsia="MS PGothic"/>
                <w:sz w:val="21"/>
                <w:szCs w:val="21"/>
              </w:rPr>
              <w:t xml:space="preserve"> </w:t>
            </w:r>
            <w:r w:rsidRPr="003B754B">
              <w:rPr>
                <w:rFonts w:eastAsia="MS PGothic"/>
                <w:sz w:val="21"/>
                <w:szCs w:val="21"/>
              </w:rPr>
              <w:t>100.0000 deg.</w:t>
            </w:r>
          </w:p>
        </w:tc>
      </w:tr>
      <w:tr w:rsidR="00032A60" w:rsidRPr="003B754B" w14:paraId="7EEDDF8B" w14:textId="77777777" w:rsidTr="00485C2D">
        <w:trPr>
          <w:trHeight w:hRule="exact" w:val="427"/>
        </w:trPr>
        <w:tc>
          <w:tcPr>
            <w:tcW w:w="2127" w:type="dxa"/>
            <w:shd w:val="clear" w:color="auto" w:fill="auto"/>
            <w:vAlign w:val="center"/>
          </w:tcPr>
          <w:p w14:paraId="1E64C88E" w14:textId="77777777" w:rsidR="00032A60" w:rsidRPr="003B754B" w:rsidRDefault="00562C65" w:rsidP="00A70D9F">
            <w:pPr>
              <w:snapToGrid w:val="0"/>
              <w:ind w:firstLine="0"/>
              <w:rPr>
                <w:rFonts w:eastAsia="MS PGothic"/>
                <w:sz w:val="21"/>
                <w:szCs w:val="21"/>
              </w:rPr>
            </w:pPr>
            <w:r w:rsidRPr="003B754B">
              <w:rPr>
                <w:rFonts w:eastAsia="MS PGothic"/>
                <w:sz w:val="21"/>
                <w:szCs w:val="21"/>
              </w:rPr>
              <w:t>CBO select</w:t>
            </w:r>
            <w:r w:rsidR="003C7765" w:rsidRPr="003B754B">
              <w:rPr>
                <w:rFonts w:eastAsia="MS PGothic"/>
                <w:sz w:val="21"/>
                <w:szCs w:val="21"/>
              </w:rPr>
              <w:t>I</w:t>
            </w:r>
            <w:r w:rsidRPr="003B754B">
              <w:rPr>
                <w:rFonts w:eastAsia="MS PGothic"/>
                <w:sz w:val="21"/>
                <w:szCs w:val="21"/>
              </w:rPr>
              <w:t>on sl</w:t>
            </w:r>
            <w:r w:rsidR="003C7765" w:rsidRPr="003B754B">
              <w:rPr>
                <w:rFonts w:eastAsia="MS PGothic"/>
                <w:sz w:val="21"/>
                <w:szCs w:val="21"/>
              </w:rPr>
              <w:t>I</w:t>
            </w:r>
            <w:r w:rsidRPr="003B754B">
              <w:rPr>
                <w:rFonts w:eastAsia="MS PGothic"/>
                <w:sz w:val="21"/>
                <w:szCs w:val="21"/>
              </w:rPr>
              <w:t>t</w:t>
            </w:r>
          </w:p>
        </w:tc>
        <w:tc>
          <w:tcPr>
            <w:tcW w:w="2693" w:type="dxa"/>
            <w:shd w:val="clear" w:color="auto" w:fill="auto"/>
            <w:vAlign w:val="center"/>
          </w:tcPr>
          <w:p w14:paraId="1B6EAB4F" w14:textId="77777777" w:rsidR="00032A60" w:rsidRPr="003B754B" w:rsidRDefault="00001A0A" w:rsidP="00A70D9F">
            <w:pPr>
              <w:snapToGrid w:val="0"/>
              <w:rPr>
                <w:rFonts w:eastAsia="MS PGothic"/>
                <w:sz w:val="21"/>
                <w:szCs w:val="21"/>
              </w:rPr>
            </w:pPr>
            <w:r w:rsidRPr="003B754B">
              <w:rPr>
                <w:rFonts w:eastAsia="MS PGothic"/>
                <w:sz w:val="21"/>
                <w:szCs w:val="21"/>
              </w:rPr>
              <w:t xml:space="preserve">– </w:t>
            </w:r>
          </w:p>
        </w:tc>
        <w:tc>
          <w:tcPr>
            <w:tcW w:w="2628" w:type="dxa"/>
            <w:shd w:val="clear" w:color="auto" w:fill="auto"/>
            <w:vAlign w:val="center"/>
          </w:tcPr>
          <w:p w14:paraId="7FAEABC2" w14:textId="77777777" w:rsidR="00032A60" w:rsidRPr="003B754B" w:rsidRDefault="003C7765" w:rsidP="00A70D9F">
            <w:pPr>
              <w:snapToGrid w:val="0"/>
              <w:rPr>
                <w:rFonts w:eastAsia="MS PGothic"/>
                <w:sz w:val="21"/>
                <w:szCs w:val="21"/>
              </w:rPr>
            </w:pPr>
            <w:r w:rsidRPr="003B754B">
              <w:rPr>
                <w:rFonts w:eastAsia="MS PGothic"/>
                <w:sz w:val="21"/>
                <w:szCs w:val="21"/>
              </w:rPr>
              <w:t>I</w:t>
            </w:r>
            <w:r w:rsidR="00562C65" w:rsidRPr="003B754B">
              <w:rPr>
                <w:rFonts w:eastAsia="MS PGothic"/>
                <w:sz w:val="21"/>
                <w:szCs w:val="21"/>
              </w:rPr>
              <w:t>nc</w:t>
            </w:r>
            <w:r w:rsidRPr="003B754B">
              <w:rPr>
                <w:rFonts w:eastAsia="MS PGothic"/>
                <w:sz w:val="21"/>
                <w:szCs w:val="21"/>
              </w:rPr>
              <w:t>I</w:t>
            </w:r>
            <w:r w:rsidR="00562C65" w:rsidRPr="003B754B">
              <w:rPr>
                <w:rFonts w:eastAsia="MS PGothic"/>
                <w:sz w:val="21"/>
                <w:szCs w:val="21"/>
              </w:rPr>
              <w:t>dent sl</w:t>
            </w:r>
            <w:r w:rsidRPr="003B754B">
              <w:rPr>
                <w:rFonts w:eastAsia="MS PGothic"/>
                <w:sz w:val="21"/>
                <w:szCs w:val="21"/>
              </w:rPr>
              <w:t>I</w:t>
            </w:r>
            <w:r w:rsidR="00562C65" w:rsidRPr="003B754B">
              <w:rPr>
                <w:rFonts w:eastAsia="MS PGothic"/>
                <w:sz w:val="21"/>
                <w:szCs w:val="21"/>
              </w:rPr>
              <w:t>t</w:t>
            </w:r>
          </w:p>
        </w:tc>
        <w:tc>
          <w:tcPr>
            <w:tcW w:w="2475" w:type="dxa"/>
            <w:shd w:val="clear" w:color="auto" w:fill="auto"/>
            <w:vAlign w:val="center"/>
          </w:tcPr>
          <w:p w14:paraId="6B00208E" w14:textId="77777777" w:rsidR="00032A60" w:rsidRPr="003B754B" w:rsidRDefault="00562C65" w:rsidP="00A70D9F">
            <w:pPr>
              <w:snapToGrid w:val="0"/>
              <w:rPr>
                <w:rFonts w:eastAsia="MS PGothic"/>
                <w:sz w:val="21"/>
                <w:szCs w:val="21"/>
              </w:rPr>
            </w:pPr>
            <w:r w:rsidRPr="003B754B">
              <w:rPr>
                <w:rFonts w:eastAsia="MS PGothic"/>
                <w:sz w:val="21"/>
                <w:szCs w:val="21"/>
              </w:rPr>
              <w:t>1/2deg.</w:t>
            </w:r>
          </w:p>
        </w:tc>
      </w:tr>
      <w:tr w:rsidR="00032A60" w:rsidRPr="003B754B" w14:paraId="591C4AE0" w14:textId="77777777" w:rsidTr="00485C2D">
        <w:trPr>
          <w:trHeight w:hRule="exact" w:val="575"/>
        </w:trPr>
        <w:tc>
          <w:tcPr>
            <w:tcW w:w="2127" w:type="dxa"/>
            <w:shd w:val="clear" w:color="auto" w:fill="auto"/>
            <w:vAlign w:val="center"/>
          </w:tcPr>
          <w:p w14:paraId="06A5D05C" w14:textId="77777777" w:rsidR="00032A60" w:rsidRPr="003B754B" w:rsidRDefault="00562C65" w:rsidP="00A70D9F">
            <w:pPr>
              <w:snapToGrid w:val="0"/>
              <w:ind w:firstLine="0"/>
              <w:rPr>
                <w:rFonts w:eastAsia="MS PGothic"/>
                <w:sz w:val="21"/>
                <w:szCs w:val="21"/>
              </w:rPr>
            </w:pPr>
            <w:r w:rsidRPr="003B754B">
              <w:rPr>
                <w:rFonts w:eastAsia="MS PGothic"/>
                <w:sz w:val="21"/>
                <w:szCs w:val="21"/>
              </w:rPr>
              <w:t>D</w:t>
            </w:r>
            <w:r w:rsidR="003C7765" w:rsidRPr="003B754B">
              <w:rPr>
                <w:rFonts w:eastAsia="MS PGothic"/>
                <w:sz w:val="21"/>
                <w:szCs w:val="21"/>
              </w:rPr>
              <w:t>I</w:t>
            </w:r>
            <w:r w:rsidRPr="003B754B">
              <w:rPr>
                <w:rFonts w:eastAsia="MS PGothic"/>
                <w:sz w:val="21"/>
                <w:szCs w:val="21"/>
              </w:rPr>
              <w:t>ffrected beam mono.</w:t>
            </w:r>
          </w:p>
        </w:tc>
        <w:tc>
          <w:tcPr>
            <w:tcW w:w="2693" w:type="dxa"/>
            <w:shd w:val="clear" w:color="auto" w:fill="auto"/>
            <w:vAlign w:val="center"/>
          </w:tcPr>
          <w:p w14:paraId="22370C73" w14:textId="77777777" w:rsidR="00032A60" w:rsidRPr="003B754B" w:rsidRDefault="00562C65" w:rsidP="00A70D9F">
            <w:pPr>
              <w:snapToGrid w:val="0"/>
              <w:ind w:firstLine="0"/>
              <w:rPr>
                <w:rFonts w:eastAsia="MS PGothic"/>
                <w:sz w:val="21"/>
                <w:szCs w:val="21"/>
              </w:rPr>
            </w:pPr>
            <w:r w:rsidRPr="003B754B">
              <w:rPr>
                <w:rFonts w:eastAsia="MS PGothic"/>
                <w:sz w:val="21"/>
                <w:szCs w:val="21"/>
              </w:rPr>
              <w:t>F</w:t>
            </w:r>
            <w:r w:rsidR="003C7765" w:rsidRPr="003B754B">
              <w:rPr>
                <w:rFonts w:eastAsia="MS PGothic"/>
                <w:sz w:val="21"/>
                <w:szCs w:val="21"/>
              </w:rPr>
              <w:t>I</w:t>
            </w:r>
            <w:r w:rsidRPr="003B754B">
              <w:rPr>
                <w:rFonts w:eastAsia="MS PGothic"/>
                <w:sz w:val="21"/>
                <w:szCs w:val="21"/>
              </w:rPr>
              <w:t>xedMonochro.(U4)</w:t>
            </w:r>
          </w:p>
        </w:tc>
        <w:tc>
          <w:tcPr>
            <w:tcW w:w="2628" w:type="dxa"/>
            <w:shd w:val="clear" w:color="auto" w:fill="auto"/>
            <w:vAlign w:val="center"/>
          </w:tcPr>
          <w:p w14:paraId="34E56601" w14:textId="77777777" w:rsidR="00032A60" w:rsidRPr="003B754B" w:rsidRDefault="00562C65" w:rsidP="00A70D9F">
            <w:pPr>
              <w:snapToGrid w:val="0"/>
              <w:ind w:firstLine="0"/>
              <w:rPr>
                <w:rFonts w:eastAsia="MS PGothic"/>
                <w:sz w:val="21"/>
                <w:szCs w:val="21"/>
              </w:rPr>
            </w:pPr>
            <w:r w:rsidRPr="003B754B">
              <w:rPr>
                <w:rFonts w:eastAsia="MS PGothic"/>
                <w:sz w:val="21"/>
                <w:szCs w:val="21"/>
              </w:rPr>
              <w:t>Length l</w:t>
            </w:r>
            <w:r w:rsidR="003C7765" w:rsidRPr="003B754B">
              <w:rPr>
                <w:rFonts w:eastAsia="MS PGothic"/>
                <w:sz w:val="21"/>
                <w:szCs w:val="21"/>
              </w:rPr>
              <w:t>I</w:t>
            </w:r>
            <w:r w:rsidRPr="003B754B">
              <w:rPr>
                <w:rFonts w:eastAsia="MS PGothic"/>
                <w:sz w:val="21"/>
                <w:szCs w:val="21"/>
              </w:rPr>
              <w:t>m</w:t>
            </w:r>
            <w:r w:rsidR="003C7765" w:rsidRPr="003B754B">
              <w:rPr>
                <w:rFonts w:eastAsia="MS PGothic"/>
                <w:sz w:val="21"/>
                <w:szCs w:val="21"/>
              </w:rPr>
              <w:t>I</w:t>
            </w:r>
            <w:r w:rsidRPr="003B754B">
              <w:rPr>
                <w:rFonts w:eastAsia="MS PGothic"/>
                <w:sz w:val="21"/>
                <w:szCs w:val="21"/>
              </w:rPr>
              <w:t>t</w:t>
            </w:r>
            <w:r w:rsidR="003C7765" w:rsidRPr="003B754B">
              <w:rPr>
                <w:rFonts w:eastAsia="MS PGothic"/>
                <w:sz w:val="21"/>
                <w:szCs w:val="21"/>
              </w:rPr>
              <w:t>I</w:t>
            </w:r>
            <w:r w:rsidRPr="003B754B">
              <w:rPr>
                <w:rFonts w:eastAsia="MS PGothic"/>
                <w:sz w:val="21"/>
                <w:szCs w:val="21"/>
              </w:rPr>
              <w:t>ng sl</w:t>
            </w:r>
            <w:r w:rsidR="003C7765" w:rsidRPr="003B754B">
              <w:rPr>
                <w:rFonts w:eastAsia="MS PGothic"/>
                <w:sz w:val="21"/>
                <w:szCs w:val="21"/>
              </w:rPr>
              <w:t>I</w:t>
            </w:r>
            <w:r w:rsidRPr="003B754B">
              <w:rPr>
                <w:rFonts w:eastAsia="MS PGothic"/>
                <w:sz w:val="21"/>
                <w:szCs w:val="21"/>
              </w:rPr>
              <w:t>t</w:t>
            </w:r>
          </w:p>
        </w:tc>
        <w:tc>
          <w:tcPr>
            <w:tcW w:w="2475" w:type="dxa"/>
            <w:shd w:val="clear" w:color="auto" w:fill="auto"/>
            <w:vAlign w:val="center"/>
          </w:tcPr>
          <w:p w14:paraId="5F87001D" w14:textId="77777777" w:rsidR="00032A60" w:rsidRPr="003B754B" w:rsidRDefault="00001A0A" w:rsidP="00A70D9F">
            <w:pPr>
              <w:snapToGrid w:val="0"/>
              <w:rPr>
                <w:rFonts w:eastAsia="MS PGothic"/>
                <w:sz w:val="21"/>
                <w:szCs w:val="21"/>
              </w:rPr>
            </w:pPr>
            <w:r w:rsidRPr="003B754B">
              <w:rPr>
                <w:rFonts w:eastAsia="MS PGothic"/>
                <w:sz w:val="21"/>
                <w:szCs w:val="21"/>
              </w:rPr>
              <w:t xml:space="preserve">– </w:t>
            </w:r>
          </w:p>
        </w:tc>
      </w:tr>
      <w:tr w:rsidR="00032A60" w:rsidRPr="003B754B" w14:paraId="1A29D005" w14:textId="77777777" w:rsidTr="00485C2D">
        <w:trPr>
          <w:trHeight w:hRule="exact" w:val="597"/>
        </w:trPr>
        <w:tc>
          <w:tcPr>
            <w:tcW w:w="2127" w:type="dxa"/>
            <w:shd w:val="clear" w:color="auto" w:fill="auto"/>
            <w:vAlign w:val="center"/>
          </w:tcPr>
          <w:p w14:paraId="2D715442" w14:textId="77777777" w:rsidR="00032A60" w:rsidRPr="003B754B" w:rsidRDefault="00562C65" w:rsidP="00A70D9F">
            <w:pPr>
              <w:snapToGrid w:val="0"/>
              <w:ind w:firstLine="0"/>
              <w:rPr>
                <w:rFonts w:eastAsia="MS PGothic"/>
                <w:sz w:val="21"/>
                <w:szCs w:val="21"/>
              </w:rPr>
            </w:pPr>
            <w:r w:rsidRPr="003B754B">
              <w:rPr>
                <w:rFonts w:eastAsia="MS PGothic"/>
                <w:sz w:val="21"/>
                <w:szCs w:val="21"/>
              </w:rPr>
              <w:t>Detector</w:t>
            </w:r>
          </w:p>
          <w:p w14:paraId="6FBA3C7E" w14:textId="77777777" w:rsidR="00032A60" w:rsidRPr="003B754B" w:rsidRDefault="00032A60" w:rsidP="00A70D9F">
            <w:pPr>
              <w:snapToGrid w:val="0"/>
              <w:ind w:firstLine="0"/>
              <w:rPr>
                <w:rFonts w:eastAsia="MS PGothic"/>
                <w:sz w:val="21"/>
                <w:szCs w:val="21"/>
              </w:rPr>
            </w:pPr>
          </w:p>
        </w:tc>
        <w:tc>
          <w:tcPr>
            <w:tcW w:w="2693" w:type="dxa"/>
            <w:shd w:val="clear" w:color="auto" w:fill="auto"/>
            <w:vAlign w:val="center"/>
          </w:tcPr>
          <w:p w14:paraId="56AFA9C7" w14:textId="77777777" w:rsidR="00032A60" w:rsidRPr="003B754B" w:rsidRDefault="00562C65" w:rsidP="00A70D9F">
            <w:pPr>
              <w:snapToGrid w:val="0"/>
              <w:ind w:firstLine="0"/>
              <w:rPr>
                <w:rFonts w:eastAsia="MS PGothic"/>
                <w:sz w:val="21"/>
                <w:szCs w:val="21"/>
              </w:rPr>
            </w:pPr>
            <w:r w:rsidRPr="003B754B">
              <w:rPr>
                <w:rFonts w:eastAsia="MS PGothic"/>
                <w:sz w:val="21"/>
                <w:szCs w:val="21"/>
              </w:rPr>
              <w:t>Sc</w:t>
            </w:r>
            <w:r w:rsidR="003C7765" w:rsidRPr="003B754B">
              <w:rPr>
                <w:rFonts w:eastAsia="MS PGothic"/>
                <w:sz w:val="21"/>
                <w:szCs w:val="21"/>
              </w:rPr>
              <w:t>I</w:t>
            </w:r>
            <w:r w:rsidRPr="003B754B">
              <w:rPr>
                <w:rFonts w:eastAsia="MS PGothic"/>
                <w:sz w:val="21"/>
                <w:szCs w:val="21"/>
              </w:rPr>
              <w:t>nt</w:t>
            </w:r>
            <w:r w:rsidR="003C7765" w:rsidRPr="003B754B">
              <w:rPr>
                <w:rFonts w:eastAsia="MS PGothic"/>
                <w:sz w:val="21"/>
                <w:szCs w:val="21"/>
              </w:rPr>
              <w:t>I</w:t>
            </w:r>
            <w:r w:rsidRPr="003B754B">
              <w:rPr>
                <w:rFonts w:eastAsia="MS PGothic"/>
                <w:sz w:val="21"/>
                <w:szCs w:val="21"/>
              </w:rPr>
              <w:t>llat</w:t>
            </w:r>
            <w:r w:rsidR="003C7765" w:rsidRPr="003B754B">
              <w:rPr>
                <w:rFonts w:eastAsia="MS PGothic"/>
                <w:sz w:val="21"/>
                <w:szCs w:val="21"/>
              </w:rPr>
              <w:t>I</w:t>
            </w:r>
            <w:r w:rsidRPr="003B754B">
              <w:rPr>
                <w:rFonts w:eastAsia="MS PGothic"/>
                <w:sz w:val="21"/>
                <w:szCs w:val="21"/>
              </w:rPr>
              <w:t>on counter</w:t>
            </w:r>
          </w:p>
        </w:tc>
        <w:tc>
          <w:tcPr>
            <w:tcW w:w="2628" w:type="dxa"/>
            <w:shd w:val="clear" w:color="auto" w:fill="auto"/>
            <w:vAlign w:val="center"/>
          </w:tcPr>
          <w:p w14:paraId="2C1128D0" w14:textId="77777777" w:rsidR="00032A60" w:rsidRPr="003B754B" w:rsidRDefault="00562C65" w:rsidP="00A70D9F">
            <w:pPr>
              <w:snapToGrid w:val="0"/>
              <w:ind w:firstLine="0"/>
              <w:rPr>
                <w:rFonts w:eastAsia="MS PGothic"/>
                <w:sz w:val="21"/>
                <w:szCs w:val="21"/>
              </w:rPr>
            </w:pPr>
            <w:r w:rsidRPr="003B754B">
              <w:rPr>
                <w:rFonts w:eastAsia="MS PGothic"/>
                <w:sz w:val="21"/>
                <w:szCs w:val="21"/>
              </w:rPr>
              <w:t>Rece</w:t>
            </w:r>
            <w:r w:rsidR="003C7765" w:rsidRPr="003B754B">
              <w:rPr>
                <w:rFonts w:eastAsia="MS PGothic"/>
                <w:sz w:val="21"/>
                <w:szCs w:val="21"/>
              </w:rPr>
              <w:t>I</w:t>
            </w:r>
            <w:r w:rsidRPr="003B754B">
              <w:rPr>
                <w:rFonts w:eastAsia="MS PGothic"/>
                <w:sz w:val="21"/>
                <w:szCs w:val="21"/>
              </w:rPr>
              <w:t>v</w:t>
            </w:r>
            <w:r w:rsidR="003C7765" w:rsidRPr="003B754B">
              <w:rPr>
                <w:rFonts w:eastAsia="MS PGothic"/>
                <w:sz w:val="21"/>
                <w:szCs w:val="21"/>
              </w:rPr>
              <w:t>I</w:t>
            </w:r>
            <w:r w:rsidRPr="003B754B">
              <w:rPr>
                <w:rFonts w:eastAsia="MS PGothic"/>
                <w:sz w:val="21"/>
                <w:szCs w:val="21"/>
              </w:rPr>
              <w:t>ng sl</w:t>
            </w:r>
            <w:r w:rsidR="003C7765" w:rsidRPr="003B754B">
              <w:rPr>
                <w:rFonts w:eastAsia="MS PGothic"/>
                <w:sz w:val="21"/>
                <w:szCs w:val="21"/>
              </w:rPr>
              <w:t>I</w:t>
            </w:r>
            <w:r w:rsidRPr="003B754B">
              <w:rPr>
                <w:rFonts w:eastAsia="MS PGothic"/>
                <w:sz w:val="21"/>
                <w:szCs w:val="21"/>
              </w:rPr>
              <w:t>t #1</w:t>
            </w:r>
          </w:p>
        </w:tc>
        <w:tc>
          <w:tcPr>
            <w:tcW w:w="2475" w:type="dxa"/>
            <w:shd w:val="clear" w:color="auto" w:fill="auto"/>
            <w:vAlign w:val="center"/>
          </w:tcPr>
          <w:p w14:paraId="29576E28" w14:textId="77777777" w:rsidR="00032A60" w:rsidRPr="003B754B" w:rsidRDefault="00562C65" w:rsidP="00A70D9F">
            <w:pPr>
              <w:snapToGrid w:val="0"/>
              <w:ind w:firstLine="0"/>
              <w:rPr>
                <w:rFonts w:eastAsia="MS PGothic"/>
                <w:sz w:val="21"/>
                <w:szCs w:val="21"/>
              </w:rPr>
            </w:pPr>
            <w:r w:rsidRPr="003B754B">
              <w:rPr>
                <w:rFonts w:eastAsia="MS PGothic"/>
                <w:sz w:val="21"/>
                <w:szCs w:val="21"/>
              </w:rPr>
              <w:t>1/2deg.</w:t>
            </w:r>
          </w:p>
        </w:tc>
      </w:tr>
      <w:tr w:rsidR="00032A60" w:rsidRPr="003B754B" w14:paraId="65F986E5" w14:textId="77777777" w:rsidTr="00485C2D">
        <w:trPr>
          <w:trHeight w:hRule="exact" w:val="521"/>
        </w:trPr>
        <w:tc>
          <w:tcPr>
            <w:tcW w:w="2127" w:type="dxa"/>
            <w:shd w:val="clear" w:color="auto" w:fill="auto"/>
            <w:vAlign w:val="center"/>
          </w:tcPr>
          <w:p w14:paraId="511E2156" w14:textId="77777777" w:rsidR="00032A60" w:rsidRPr="003B754B" w:rsidRDefault="00562C65" w:rsidP="00A70D9F">
            <w:pPr>
              <w:snapToGrid w:val="0"/>
              <w:ind w:firstLine="0"/>
              <w:rPr>
                <w:rFonts w:eastAsia="MS PGothic"/>
                <w:sz w:val="21"/>
                <w:szCs w:val="21"/>
              </w:rPr>
            </w:pPr>
            <w:r w:rsidRPr="003B754B">
              <w:rPr>
                <w:rFonts w:eastAsia="MS PGothic"/>
                <w:sz w:val="21"/>
                <w:szCs w:val="21"/>
              </w:rPr>
              <w:t>Scan mode</w:t>
            </w:r>
          </w:p>
        </w:tc>
        <w:tc>
          <w:tcPr>
            <w:tcW w:w="2693" w:type="dxa"/>
            <w:shd w:val="clear" w:color="auto" w:fill="auto"/>
            <w:vAlign w:val="center"/>
          </w:tcPr>
          <w:p w14:paraId="0BF1D210" w14:textId="77777777" w:rsidR="00032A60" w:rsidRPr="003B754B" w:rsidRDefault="00562C65" w:rsidP="00A70D9F">
            <w:pPr>
              <w:snapToGrid w:val="0"/>
              <w:ind w:firstLine="0"/>
              <w:rPr>
                <w:rFonts w:eastAsia="MS PGothic"/>
                <w:sz w:val="21"/>
                <w:szCs w:val="21"/>
              </w:rPr>
            </w:pPr>
            <w:r w:rsidRPr="003B754B">
              <w:rPr>
                <w:rFonts w:eastAsia="MS PGothic"/>
                <w:sz w:val="21"/>
                <w:szCs w:val="21"/>
              </w:rPr>
              <w:t>CONT</w:t>
            </w:r>
            <w:r w:rsidR="003C7765" w:rsidRPr="003B754B">
              <w:rPr>
                <w:rFonts w:eastAsia="MS PGothic"/>
                <w:sz w:val="21"/>
                <w:szCs w:val="21"/>
              </w:rPr>
              <w:t>I</w:t>
            </w:r>
            <w:r w:rsidRPr="003B754B">
              <w:rPr>
                <w:rFonts w:eastAsia="MS PGothic"/>
                <w:sz w:val="21"/>
                <w:szCs w:val="21"/>
              </w:rPr>
              <w:t>NUOUS</w:t>
            </w:r>
          </w:p>
        </w:tc>
        <w:tc>
          <w:tcPr>
            <w:tcW w:w="2628" w:type="dxa"/>
            <w:shd w:val="clear" w:color="auto" w:fill="auto"/>
            <w:vAlign w:val="center"/>
          </w:tcPr>
          <w:p w14:paraId="57145FEA" w14:textId="77777777" w:rsidR="00032A60" w:rsidRPr="003B754B" w:rsidRDefault="00562C65" w:rsidP="00A70D9F">
            <w:pPr>
              <w:snapToGrid w:val="0"/>
              <w:ind w:firstLine="0"/>
              <w:rPr>
                <w:rFonts w:eastAsia="MS PGothic"/>
                <w:sz w:val="21"/>
                <w:szCs w:val="21"/>
              </w:rPr>
            </w:pPr>
            <w:r w:rsidRPr="003B754B">
              <w:rPr>
                <w:rFonts w:eastAsia="MS PGothic"/>
                <w:sz w:val="21"/>
                <w:szCs w:val="21"/>
              </w:rPr>
              <w:t>Rece</w:t>
            </w:r>
            <w:r w:rsidR="003C7765" w:rsidRPr="003B754B">
              <w:rPr>
                <w:rFonts w:eastAsia="MS PGothic"/>
                <w:sz w:val="21"/>
                <w:szCs w:val="21"/>
              </w:rPr>
              <w:t>I</w:t>
            </w:r>
            <w:r w:rsidRPr="003B754B">
              <w:rPr>
                <w:rFonts w:eastAsia="MS PGothic"/>
                <w:sz w:val="21"/>
                <w:szCs w:val="21"/>
              </w:rPr>
              <w:t>v</w:t>
            </w:r>
            <w:r w:rsidR="003C7765" w:rsidRPr="003B754B">
              <w:rPr>
                <w:rFonts w:eastAsia="MS PGothic"/>
                <w:sz w:val="21"/>
                <w:szCs w:val="21"/>
              </w:rPr>
              <w:t>I</w:t>
            </w:r>
            <w:r w:rsidRPr="003B754B">
              <w:rPr>
                <w:rFonts w:eastAsia="MS PGothic"/>
                <w:sz w:val="21"/>
                <w:szCs w:val="21"/>
              </w:rPr>
              <w:t>ng sl</w:t>
            </w:r>
            <w:r w:rsidR="003C7765" w:rsidRPr="003B754B">
              <w:rPr>
                <w:rFonts w:eastAsia="MS PGothic"/>
                <w:sz w:val="21"/>
                <w:szCs w:val="21"/>
              </w:rPr>
              <w:t>I</w:t>
            </w:r>
            <w:r w:rsidRPr="003B754B">
              <w:rPr>
                <w:rFonts w:eastAsia="MS PGothic"/>
                <w:sz w:val="21"/>
                <w:szCs w:val="21"/>
              </w:rPr>
              <w:t>t #2</w:t>
            </w:r>
          </w:p>
        </w:tc>
        <w:tc>
          <w:tcPr>
            <w:tcW w:w="2475" w:type="dxa"/>
            <w:shd w:val="clear" w:color="auto" w:fill="auto"/>
            <w:vAlign w:val="center"/>
          </w:tcPr>
          <w:p w14:paraId="43B08560" w14:textId="77777777" w:rsidR="00032A60" w:rsidRPr="003B754B" w:rsidRDefault="00562C65" w:rsidP="00A70D9F">
            <w:pPr>
              <w:snapToGrid w:val="0"/>
              <w:ind w:firstLine="0"/>
              <w:rPr>
                <w:rFonts w:eastAsia="MS PGothic"/>
                <w:sz w:val="21"/>
                <w:szCs w:val="21"/>
              </w:rPr>
            </w:pPr>
            <w:r w:rsidRPr="003B754B">
              <w:rPr>
                <w:rFonts w:eastAsia="MS PGothic"/>
                <w:sz w:val="21"/>
                <w:szCs w:val="21"/>
              </w:rPr>
              <w:t>0.45mm</w:t>
            </w:r>
          </w:p>
        </w:tc>
      </w:tr>
    </w:tbl>
    <w:p w14:paraId="30B8E2EC" w14:textId="77777777" w:rsidR="00032A60" w:rsidRPr="003B754B" w:rsidRDefault="00032A60" w:rsidP="00F71B12">
      <w:pPr>
        <w:autoSpaceDE w:val="0"/>
        <w:autoSpaceDN w:val="0"/>
        <w:spacing w:line="360" w:lineRule="auto"/>
        <w:ind w:firstLine="0"/>
        <w:rPr>
          <w:rFonts w:eastAsia="MS PGothic"/>
          <w:sz w:val="28"/>
          <w:szCs w:val="28"/>
          <w:lang w:val="ru-RU"/>
        </w:rPr>
      </w:pPr>
    </w:p>
    <w:p w14:paraId="3FE64882" w14:textId="77777777" w:rsidR="00687FE3" w:rsidRPr="003B754B" w:rsidRDefault="00687FE3" w:rsidP="00F71B12">
      <w:pPr>
        <w:spacing w:line="360" w:lineRule="auto"/>
        <w:rPr>
          <w:sz w:val="28"/>
          <w:szCs w:val="28"/>
          <w:lang w:val="ru-RU"/>
        </w:rPr>
      </w:pPr>
      <w:bookmarkStart w:id="308" w:name="_Hlk25797229"/>
      <w:r w:rsidRPr="003B754B">
        <w:rPr>
          <w:rFonts w:eastAsia="SimSun"/>
          <w:sz w:val="28"/>
          <w:szCs w:val="28"/>
        </w:rPr>
        <w:t>Табліці 3.</w:t>
      </w:r>
      <w:r w:rsidR="00A256D2" w:rsidRPr="003B754B">
        <w:rPr>
          <w:rFonts w:eastAsia="SimSun"/>
          <w:sz w:val="28"/>
          <w:szCs w:val="28"/>
        </w:rPr>
        <w:t>17</w:t>
      </w:r>
      <w:r w:rsidR="00127477" w:rsidRPr="003B754B">
        <w:rPr>
          <w:rFonts w:eastAsia="SimSun"/>
          <w:sz w:val="28"/>
          <w:szCs w:val="28"/>
          <w:lang w:val="ru-RU"/>
        </w:rPr>
        <w:t xml:space="preserve"> </w:t>
      </w:r>
      <w:bookmarkStart w:id="309" w:name="_Hlk26861829"/>
      <w:r w:rsidR="00127477" w:rsidRPr="003B754B">
        <w:rPr>
          <w:sz w:val="28"/>
          <w:szCs w:val="28"/>
          <w:lang w:val="ru-RU"/>
        </w:rPr>
        <w:t>–</w:t>
      </w:r>
      <w:r w:rsidR="00183B6B" w:rsidRPr="003B754B">
        <w:rPr>
          <w:sz w:val="28"/>
          <w:szCs w:val="28"/>
          <w:lang w:val="ru-RU"/>
        </w:rPr>
        <w:t xml:space="preserve"> </w:t>
      </w:r>
      <w:bookmarkEnd w:id="309"/>
      <w:r w:rsidR="00591408">
        <w:rPr>
          <w:sz w:val="28"/>
          <w:szCs w:val="28"/>
          <w:lang w:val="ru-RU"/>
        </w:rPr>
        <w:t>(</w:t>
      </w:r>
      <w:r w:rsidR="00AC242C" w:rsidRPr="003B754B">
        <w:rPr>
          <w:rFonts w:eastAsia="SimSun"/>
          <w:sz w:val="28"/>
          <w:szCs w:val="28"/>
        </w:rPr>
        <w:t>a</w:t>
      </w:r>
      <w:r w:rsidR="00591408">
        <w:rPr>
          <w:rFonts w:eastAsia="SimSun"/>
          <w:sz w:val="28"/>
          <w:szCs w:val="28"/>
        </w:rPr>
        <w:t>)</w:t>
      </w:r>
      <w:r w:rsidRPr="003B754B">
        <w:rPr>
          <w:rFonts w:eastAsia="SimSun"/>
          <w:sz w:val="28"/>
          <w:szCs w:val="28"/>
        </w:rPr>
        <w:t xml:space="preserve"> </w:t>
      </w:r>
      <w:r w:rsidRPr="003B754B">
        <w:rPr>
          <w:sz w:val="28"/>
          <w:szCs w:val="28"/>
        </w:rPr>
        <w:t xml:space="preserve">Результати якісного аналізу </w:t>
      </w:r>
      <w:r w:rsidR="00AA0975" w:rsidRPr="003B754B">
        <w:rPr>
          <w:sz w:val="28"/>
          <w:szCs w:val="28"/>
        </w:rPr>
        <w:t xml:space="preserve">зразок </w:t>
      </w:r>
      <w:r w:rsidRPr="003B754B">
        <w:rPr>
          <w:sz w:val="28"/>
          <w:szCs w:val="28"/>
        </w:rPr>
        <w:fldChar w:fldCharType="begin"/>
      </w:r>
      <w:r w:rsidRPr="003B754B">
        <w:rPr>
          <w:sz w:val="28"/>
          <w:szCs w:val="28"/>
        </w:rPr>
        <w:instrText xml:space="preserve"> = 2 \* GB3 </w:instrText>
      </w:r>
      <w:r w:rsidRPr="003B754B">
        <w:rPr>
          <w:sz w:val="28"/>
          <w:szCs w:val="28"/>
        </w:rPr>
        <w:fldChar w:fldCharType="separate"/>
      </w:r>
      <w:r w:rsidR="003C7765" w:rsidRPr="003B754B">
        <w:rPr>
          <w:rFonts w:eastAsia="SimSun"/>
          <w:noProof/>
          <w:sz w:val="28"/>
          <w:szCs w:val="28"/>
        </w:rPr>
        <w:t>II</w:t>
      </w:r>
      <w:r w:rsidRPr="003B754B">
        <w:rPr>
          <w:sz w:val="28"/>
          <w:szCs w:val="28"/>
        </w:rPr>
        <w:fldChar w:fldCharType="end"/>
      </w:r>
    </w:p>
    <w:bookmarkEnd w:id="308"/>
    <w:p w14:paraId="007875BA" w14:textId="77777777" w:rsidR="00032A60" w:rsidRPr="003B754B" w:rsidRDefault="00562C65" w:rsidP="00AC242C">
      <w:pPr>
        <w:shd w:val="clear" w:color="auto" w:fill="3366FF"/>
        <w:autoSpaceDE w:val="0"/>
        <w:autoSpaceDN w:val="0"/>
        <w:jc w:val="left"/>
        <w:rPr>
          <w:rFonts w:eastAsia="MS PGothic"/>
          <w:b/>
          <w:color w:val="FFFFFF"/>
          <w:sz w:val="28"/>
          <w:szCs w:val="28"/>
          <w:lang w:val="ru-RU"/>
        </w:rPr>
      </w:pPr>
      <w:r w:rsidRPr="003B754B">
        <w:rPr>
          <w:rFonts w:eastAsia="MS PGothic"/>
          <w:b/>
          <w:color w:val="FFFFFF"/>
          <w:sz w:val="28"/>
          <w:szCs w:val="28"/>
        </w:rPr>
        <w:t>Qual</w:t>
      </w:r>
      <w:r w:rsidR="003C7765" w:rsidRPr="003B754B">
        <w:rPr>
          <w:rFonts w:eastAsia="MS PGothic"/>
          <w:b/>
          <w:color w:val="FFFFFF"/>
          <w:sz w:val="28"/>
          <w:szCs w:val="28"/>
        </w:rPr>
        <w:t>I</w:t>
      </w:r>
      <w:r w:rsidRPr="003B754B">
        <w:rPr>
          <w:rFonts w:eastAsia="MS PGothic"/>
          <w:b/>
          <w:color w:val="FFFFFF"/>
          <w:sz w:val="28"/>
          <w:szCs w:val="28"/>
        </w:rPr>
        <w:t>tat</w:t>
      </w:r>
      <w:r w:rsidR="003C7765" w:rsidRPr="003B754B">
        <w:rPr>
          <w:rFonts w:eastAsia="MS PGothic"/>
          <w:b/>
          <w:color w:val="FFFFFF"/>
          <w:sz w:val="28"/>
          <w:szCs w:val="28"/>
        </w:rPr>
        <w:t>I</w:t>
      </w:r>
      <w:r w:rsidRPr="003B754B">
        <w:rPr>
          <w:rFonts w:eastAsia="MS PGothic"/>
          <w:b/>
          <w:color w:val="FFFFFF"/>
          <w:sz w:val="28"/>
          <w:szCs w:val="28"/>
        </w:rPr>
        <w:t>ve analys</w:t>
      </w:r>
      <w:r w:rsidR="003C7765" w:rsidRPr="003B754B">
        <w:rPr>
          <w:rFonts w:eastAsia="MS PGothic"/>
          <w:b/>
          <w:color w:val="FFFFFF"/>
          <w:sz w:val="28"/>
          <w:szCs w:val="28"/>
        </w:rPr>
        <w:t>I</w:t>
      </w:r>
      <w:r w:rsidRPr="003B754B">
        <w:rPr>
          <w:rFonts w:eastAsia="MS PGothic"/>
          <w:b/>
          <w:color w:val="FFFFFF"/>
          <w:sz w:val="28"/>
          <w:szCs w:val="28"/>
        </w:rPr>
        <w:t>s results</w:t>
      </w:r>
    </w:p>
    <w:tbl>
      <w:tblPr>
        <w:tblW w:w="99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279"/>
        <w:gridCol w:w="1422"/>
        <w:gridCol w:w="2822"/>
        <w:gridCol w:w="2866"/>
      </w:tblGrid>
      <w:tr w:rsidR="00032A60" w:rsidRPr="003B754B" w14:paraId="3F5A96DB" w14:textId="77777777">
        <w:trPr>
          <w:trHeight w:val="377"/>
          <w:jc w:val="center"/>
        </w:trPr>
        <w:tc>
          <w:tcPr>
            <w:tcW w:w="1560" w:type="dxa"/>
            <w:shd w:val="clear" w:color="auto" w:fill="auto"/>
          </w:tcPr>
          <w:p w14:paraId="28491386" w14:textId="77777777" w:rsidR="00032A60" w:rsidRPr="003B754B" w:rsidRDefault="00562C65" w:rsidP="00A70D9F">
            <w:pPr>
              <w:snapToGrid w:val="0"/>
              <w:ind w:firstLine="0"/>
              <w:rPr>
                <w:rFonts w:eastAsia="MS PGothic"/>
                <w:sz w:val="21"/>
                <w:szCs w:val="21"/>
              </w:rPr>
            </w:pPr>
            <w:r w:rsidRPr="003B754B">
              <w:rPr>
                <w:rFonts w:eastAsia="MS PGothic"/>
                <w:sz w:val="21"/>
                <w:szCs w:val="21"/>
              </w:rPr>
              <w:t>Phase name</w:t>
            </w:r>
          </w:p>
        </w:tc>
        <w:tc>
          <w:tcPr>
            <w:tcW w:w="1279" w:type="dxa"/>
            <w:shd w:val="clear" w:color="auto" w:fill="auto"/>
          </w:tcPr>
          <w:p w14:paraId="167EC2F1" w14:textId="77777777" w:rsidR="00032A60" w:rsidRPr="003B754B" w:rsidRDefault="00562C65" w:rsidP="00A70D9F">
            <w:pPr>
              <w:snapToGrid w:val="0"/>
              <w:ind w:firstLine="0"/>
              <w:rPr>
                <w:rFonts w:eastAsia="MS PGothic"/>
                <w:sz w:val="21"/>
                <w:szCs w:val="21"/>
              </w:rPr>
            </w:pPr>
            <w:r w:rsidRPr="003B754B">
              <w:rPr>
                <w:rFonts w:eastAsia="MS PGothic"/>
                <w:sz w:val="21"/>
                <w:szCs w:val="21"/>
              </w:rPr>
              <w:t>Formula</w:t>
            </w:r>
          </w:p>
        </w:tc>
        <w:tc>
          <w:tcPr>
            <w:tcW w:w="1422" w:type="dxa"/>
            <w:shd w:val="clear" w:color="auto" w:fill="auto"/>
          </w:tcPr>
          <w:p w14:paraId="18094C91" w14:textId="77777777" w:rsidR="00032A60" w:rsidRPr="003B754B" w:rsidRDefault="00562C65" w:rsidP="00A70D9F">
            <w:pPr>
              <w:snapToGrid w:val="0"/>
              <w:ind w:firstLine="0"/>
              <w:rPr>
                <w:rFonts w:eastAsia="MS PGothic"/>
                <w:sz w:val="21"/>
                <w:szCs w:val="21"/>
              </w:rPr>
            </w:pPr>
            <w:r w:rsidRPr="003B754B">
              <w:rPr>
                <w:rFonts w:eastAsia="MS PGothic"/>
                <w:sz w:val="21"/>
                <w:szCs w:val="21"/>
              </w:rPr>
              <w:t>F</w:t>
            </w:r>
            <w:r w:rsidR="003C7765" w:rsidRPr="003B754B">
              <w:rPr>
                <w:rFonts w:eastAsia="MS PGothic"/>
                <w:sz w:val="21"/>
                <w:szCs w:val="21"/>
              </w:rPr>
              <w:t>I</w:t>
            </w:r>
            <w:r w:rsidRPr="003B754B">
              <w:rPr>
                <w:rFonts w:eastAsia="MS PGothic"/>
                <w:sz w:val="21"/>
                <w:szCs w:val="21"/>
              </w:rPr>
              <w:t>gure of mer</w:t>
            </w:r>
            <w:r w:rsidR="003C7765" w:rsidRPr="003B754B">
              <w:rPr>
                <w:rFonts w:eastAsia="MS PGothic"/>
                <w:sz w:val="21"/>
                <w:szCs w:val="21"/>
              </w:rPr>
              <w:t>I</w:t>
            </w:r>
            <w:r w:rsidRPr="003B754B">
              <w:rPr>
                <w:rFonts w:eastAsia="MS PGothic"/>
                <w:sz w:val="21"/>
                <w:szCs w:val="21"/>
              </w:rPr>
              <w:t>t</w:t>
            </w:r>
          </w:p>
        </w:tc>
        <w:tc>
          <w:tcPr>
            <w:tcW w:w="2822" w:type="dxa"/>
            <w:shd w:val="clear" w:color="auto" w:fill="auto"/>
          </w:tcPr>
          <w:p w14:paraId="37CB0A91" w14:textId="77777777" w:rsidR="00032A60" w:rsidRPr="003B754B" w:rsidRDefault="00562C65" w:rsidP="00A70D9F">
            <w:pPr>
              <w:snapToGrid w:val="0"/>
              <w:ind w:firstLine="0"/>
              <w:rPr>
                <w:rFonts w:eastAsia="MS PGothic"/>
                <w:sz w:val="21"/>
                <w:szCs w:val="21"/>
              </w:rPr>
            </w:pPr>
            <w:r w:rsidRPr="003B754B">
              <w:rPr>
                <w:rFonts w:eastAsia="MS PGothic"/>
                <w:sz w:val="21"/>
                <w:szCs w:val="21"/>
              </w:rPr>
              <w:t>Phase reg. deta</w:t>
            </w:r>
            <w:r w:rsidR="003C7765" w:rsidRPr="003B754B">
              <w:rPr>
                <w:rFonts w:eastAsia="MS PGothic"/>
                <w:sz w:val="21"/>
                <w:szCs w:val="21"/>
              </w:rPr>
              <w:t>I</w:t>
            </w:r>
            <w:r w:rsidRPr="003B754B">
              <w:rPr>
                <w:rFonts w:eastAsia="MS PGothic"/>
                <w:sz w:val="21"/>
                <w:szCs w:val="21"/>
              </w:rPr>
              <w:t>l</w:t>
            </w:r>
          </w:p>
        </w:tc>
        <w:tc>
          <w:tcPr>
            <w:tcW w:w="2866" w:type="dxa"/>
            <w:shd w:val="clear" w:color="auto" w:fill="auto"/>
          </w:tcPr>
          <w:p w14:paraId="03611B22" w14:textId="77777777" w:rsidR="00032A60" w:rsidRPr="003B754B" w:rsidRDefault="00562C65" w:rsidP="00A70D9F">
            <w:pPr>
              <w:snapToGrid w:val="0"/>
              <w:ind w:firstLine="0"/>
              <w:rPr>
                <w:rFonts w:eastAsia="MS PGothic"/>
                <w:sz w:val="21"/>
                <w:szCs w:val="21"/>
              </w:rPr>
            </w:pPr>
            <w:r w:rsidRPr="003B754B">
              <w:rPr>
                <w:rFonts w:eastAsia="MS PGothic"/>
                <w:sz w:val="21"/>
                <w:szCs w:val="21"/>
              </w:rPr>
              <w:t>DB card number</w:t>
            </w:r>
          </w:p>
        </w:tc>
      </w:tr>
      <w:tr w:rsidR="00032A60" w:rsidRPr="003B754B" w14:paraId="5E509EC3" w14:textId="77777777" w:rsidTr="00687FE3">
        <w:trPr>
          <w:trHeight w:hRule="exact" w:val="533"/>
          <w:jc w:val="center"/>
        </w:trPr>
        <w:tc>
          <w:tcPr>
            <w:tcW w:w="1560" w:type="dxa"/>
            <w:shd w:val="clear" w:color="auto" w:fill="auto"/>
            <w:vAlign w:val="center"/>
          </w:tcPr>
          <w:p w14:paraId="115A2F8B" w14:textId="77777777" w:rsidR="00032A60" w:rsidRPr="003B754B" w:rsidRDefault="00562C65" w:rsidP="00A70D9F">
            <w:pPr>
              <w:snapToGrid w:val="0"/>
              <w:ind w:firstLine="0"/>
              <w:rPr>
                <w:rFonts w:eastAsia="MS PGothic"/>
                <w:sz w:val="21"/>
                <w:szCs w:val="21"/>
              </w:rPr>
            </w:pPr>
            <w:r w:rsidRPr="003B754B">
              <w:rPr>
                <w:rFonts w:eastAsia="MS PGothic"/>
                <w:sz w:val="21"/>
                <w:szCs w:val="21"/>
              </w:rPr>
              <w:t>Alum</w:t>
            </w:r>
            <w:r w:rsidR="003C7765" w:rsidRPr="003B754B">
              <w:rPr>
                <w:rFonts w:eastAsia="MS PGothic"/>
                <w:sz w:val="21"/>
                <w:szCs w:val="21"/>
              </w:rPr>
              <w:t>I</w:t>
            </w:r>
            <w:r w:rsidRPr="003B754B">
              <w:rPr>
                <w:rFonts w:eastAsia="MS PGothic"/>
                <w:sz w:val="21"/>
                <w:szCs w:val="21"/>
              </w:rPr>
              <w:t>n</w:t>
            </w:r>
            <w:r w:rsidR="003C7765" w:rsidRPr="003B754B">
              <w:rPr>
                <w:rFonts w:eastAsia="MS PGothic"/>
                <w:sz w:val="21"/>
                <w:szCs w:val="21"/>
              </w:rPr>
              <w:t>I</w:t>
            </w:r>
            <w:r w:rsidRPr="003B754B">
              <w:rPr>
                <w:rFonts w:eastAsia="MS PGothic"/>
                <w:sz w:val="21"/>
                <w:szCs w:val="21"/>
              </w:rPr>
              <w:t>um</w:t>
            </w:r>
          </w:p>
        </w:tc>
        <w:tc>
          <w:tcPr>
            <w:tcW w:w="1279" w:type="dxa"/>
            <w:shd w:val="clear" w:color="auto" w:fill="auto"/>
            <w:vAlign w:val="center"/>
          </w:tcPr>
          <w:p w14:paraId="4BDEB51F" w14:textId="77777777" w:rsidR="00032A60" w:rsidRPr="003B754B" w:rsidRDefault="00562C65" w:rsidP="00A70D9F">
            <w:pPr>
              <w:snapToGrid w:val="0"/>
              <w:ind w:firstLine="0"/>
              <w:rPr>
                <w:rFonts w:eastAsia="MS PGothic"/>
                <w:sz w:val="21"/>
                <w:szCs w:val="21"/>
              </w:rPr>
            </w:pPr>
            <w:r w:rsidRPr="003B754B">
              <w:rPr>
                <w:rFonts w:eastAsia="MS PGothic"/>
                <w:sz w:val="21"/>
                <w:szCs w:val="21"/>
              </w:rPr>
              <w:t>Al</w:t>
            </w:r>
          </w:p>
        </w:tc>
        <w:tc>
          <w:tcPr>
            <w:tcW w:w="1422" w:type="dxa"/>
            <w:shd w:val="clear" w:color="auto" w:fill="auto"/>
            <w:vAlign w:val="center"/>
          </w:tcPr>
          <w:p w14:paraId="39D746FF" w14:textId="77777777" w:rsidR="00032A60" w:rsidRPr="003B754B" w:rsidRDefault="00562C65" w:rsidP="00A70D9F">
            <w:pPr>
              <w:snapToGrid w:val="0"/>
              <w:ind w:firstLine="0"/>
              <w:rPr>
                <w:rFonts w:eastAsia="MS PGothic"/>
                <w:sz w:val="21"/>
                <w:szCs w:val="21"/>
              </w:rPr>
            </w:pPr>
            <w:r w:rsidRPr="003B754B">
              <w:rPr>
                <w:rFonts w:eastAsia="MS PGothic"/>
                <w:sz w:val="21"/>
                <w:szCs w:val="21"/>
              </w:rPr>
              <w:t>0.539</w:t>
            </w:r>
          </w:p>
        </w:tc>
        <w:tc>
          <w:tcPr>
            <w:tcW w:w="2822" w:type="dxa"/>
            <w:shd w:val="clear" w:color="auto" w:fill="auto"/>
            <w:vAlign w:val="center"/>
          </w:tcPr>
          <w:p w14:paraId="12CB6B39" w14:textId="77777777" w:rsidR="00032A60" w:rsidRPr="003B754B" w:rsidRDefault="008376CC" w:rsidP="00A70D9F">
            <w:pPr>
              <w:snapToGrid w:val="0"/>
              <w:ind w:rightChars="582" w:right="1513" w:firstLine="0"/>
              <w:rPr>
                <w:rFonts w:eastAsia="MS PGothic"/>
                <w:sz w:val="21"/>
                <w:szCs w:val="21"/>
              </w:rPr>
            </w:pPr>
            <w:r w:rsidRPr="003B754B">
              <w:rPr>
                <w:rFonts w:eastAsia="MS PGothic"/>
                <w:sz w:val="21"/>
                <w:szCs w:val="21"/>
              </w:rPr>
              <w:t xml:space="preserve">  </w:t>
            </w:r>
            <w:r w:rsidR="00D670F4" w:rsidRPr="003B754B">
              <w:rPr>
                <w:rFonts w:eastAsia="MS PGothic"/>
                <w:sz w:val="21"/>
                <w:szCs w:val="21"/>
              </w:rPr>
              <w:t xml:space="preserve"> </w:t>
            </w:r>
            <w:r w:rsidR="00562C65" w:rsidRPr="003B754B">
              <w:rPr>
                <w:rFonts w:eastAsia="MS PGothic"/>
                <w:sz w:val="21"/>
                <w:szCs w:val="21"/>
              </w:rPr>
              <w:t>User(CD)</w:t>
            </w:r>
          </w:p>
        </w:tc>
        <w:tc>
          <w:tcPr>
            <w:tcW w:w="2866" w:type="dxa"/>
            <w:shd w:val="clear" w:color="auto" w:fill="auto"/>
            <w:vAlign w:val="center"/>
          </w:tcPr>
          <w:p w14:paraId="20DD213B" w14:textId="77777777" w:rsidR="00032A60" w:rsidRPr="003B754B" w:rsidRDefault="00562C65" w:rsidP="00A70D9F">
            <w:pPr>
              <w:snapToGrid w:val="0"/>
              <w:ind w:firstLine="0"/>
              <w:jc w:val="left"/>
              <w:rPr>
                <w:rFonts w:eastAsia="MS PGothic"/>
                <w:sz w:val="21"/>
                <w:szCs w:val="21"/>
              </w:rPr>
            </w:pPr>
            <w:r w:rsidRPr="003B754B">
              <w:rPr>
                <w:rFonts w:eastAsia="MS PGothic"/>
                <w:sz w:val="21"/>
                <w:szCs w:val="21"/>
              </w:rPr>
              <w:t>9012956</w:t>
            </w:r>
          </w:p>
        </w:tc>
      </w:tr>
      <w:tr w:rsidR="00032A60" w:rsidRPr="003B754B" w14:paraId="23A94011" w14:textId="77777777" w:rsidTr="00687FE3">
        <w:trPr>
          <w:trHeight w:hRule="exact" w:val="823"/>
          <w:jc w:val="center"/>
        </w:trPr>
        <w:tc>
          <w:tcPr>
            <w:tcW w:w="1560" w:type="dxa"/>
            <w:shd w:val="clear" w:color="auto" w:fill="auto"/>
            <w:vAlign w:val="center"/>
          </w:tcPr>
          <w:p w14:paraId="55E77FDF" w14:textId="77777777" w:rsidR="00032A60" w:rsidRPr="003B754B" w:rsidRDefault="00562C65" w:rsidP="00A70D9F">
            <w:pPr>
              <w:snapToGrid w:val="0"/>
              <w:ind w:firstLine="0"/>
              <w:rPr>
                <w:rFonts w:eastAsia="MS PGothic"/>
                <w:sz w:val="21"/>
                <w:szCs w:val="21"/>
              </w:rPr>
            </w:pPr>
            <w:r w:rsidRPr="003B754B">
              <w:rPr>
                <w:rFonts w:eastAsia="MS PGothic"/>
                <w:sz w:val="21"/>
                <w:szCs w:val="21"/>
              </w:rPr>
              <w:t>Alum</w:t>
            </w:r>
            <w:r w:rsidR="003C7765" w:rsidRPr="003B754B">
              <w:rPr>
                <w:rFonts w:eastAsia="MS PGothic"/>
                <w:sz w:val="21"/>
                <w:szCs w:val="21"/>
              </w:rPr>
              <w:t>I</w:t>
            </w:r>
            <w:r w:rsidRPr="003B754B">
              <w:rPr>
                <w:rFonts w:eastAsia="MS PGothic"/>
                <w:sz w:val="21"/>
                <w:szCs w:val="21"/>
              </w:rPr>
              <w:t>num Tungsten</w:t>
            </w:r>
          </w:p>
        </w:tc>
        <w:tc>
          <w:tcPr>
            <w:tcW w:w="1279" w:type="dxa"/>
            <w:shd w:val="clear" w:color="auto" w:fill="auto"/>
            <w:vAlign w:val="center"/>
          </w:tcPr>
          <w:p w14:paraId="2D217078" w14:textId="77777777" w:rsidR="00032A60" w:rsidRPr="003B754B" w:rsidRDefault="00562C65" w:rsidP="00A70D9F">
            <w:pPr>
              <w:snapToGrid w:val="0"/>
              <w:ind w:firstLine="0"/>
              <w:rPr>
                <w:rFonts w:eastAsia="MS PGothic"/>
                <w:sz w:val="21"/>
                <w:szCs w:val="21"/>
              </w:rPr>
            </w:pPr>
            <w:r w:rsidRPr="003B754B">
              <w:rPr>
                <w:rFonts w:eastAsia="MS PGothic"/>
                <w:sz w:val="21"/>
                <w:szCs w:val="21"/>
              </w:rPr>
              <w:t>Al4 W</w:t>
            </w:r>
          </w:p>
        </w:tc>
        <w:tc>
          <w:tcPr>
            <w:tcW w:w="1422" w:type="dxa"/>
            <w:shd w:val="clear" w:color="auto" w:fill="auto"/>
            <w:vAlign w:val="center"/>
          </w:tcPr>
          <w:p w14:paraId="76E478FE" w14:textId="77777777" w:rsidR="00032A60" w:rsidRPr="003B754B" w:rsidRDefault="00562C65" w:rsidP="00A70D9F">
            <w:pPr>
              <w:snapToGrid w:val="0"/>
              <w:ind w:firstLine="0"/>
              <w:rPr>
                <w:rFonts w:eastAsia="MS PGothic"/>
                <w:sz w:val="21"/>
                <w:szCs w:val="21"/>
              </w:rPr>
            </w:pPr>
            <w:r w:rsidRPr="003B754B">
              <w:rPr>
                <w:rFonts w:eastAsia="MS PGothic"/>
                <w:sz w:val="21"/>
                <w:szCs w:val="21"/>
              </w:rPr>
              <w:t>0.898</w:t>
            </w:r>
          </w:p>
        </w:tc>
        <w:tc>
          <w:tcPr>
            <w:tcW w:w="2822" w:type="dxa"/>
            <w:shd w:val="clear" w:color="auto" w:fill="auto"/>
            <w:vAlign w:val="center"/>
          </w:tcPr>
          <w:p w14:paraId="36029A77" w14:textId="77777777" w:rsidR="00032A60" w:rsidRPr="003B754B" w:rsidRDefault="003C7765" w:rsidP="00A70D9F">
            <w:pPr>
              <w:snapToGrid w:val="0"/>
              <w:ind w:firstLine="0"/>
              <w:rPr>
                <w:rFonts w:eastAsia="MS PGothic"/>
                <w:sz w:val="21"/>
                <w:szCs w:val="21"/>
              </w:rPr>
            </w:pPr>
            <w:r w:rsidRPr="003B754B">
              <w:rPr>
                <w:rFonts w:eastAsia="MS PGothic"/>
                <w:sz w:val="21"/>
                <w:szCs w:val="21"/>
              </w:rPr>
              <w:t>I</w:t>
            </w:r>
            <w:r w:rsidR="00562C65" w:rsidRPr="003B754B">
              <w:rPr>
                <w:rFonts w:eastAsia="MS PGothic"/>
                <w:sz w:val="21"/>
                <w:szCs w:val="21"/>
              </w:rPr>
              <w:t>CDD(PDF</w:t>
            </w:r>
            <w:r w:rsidR="00001A0A" w:rsidRPr="003B754B">
              <w:rPr>
                <w:rFonts w:eastAsia="MS PGothic"/>
                <w:sz w:val="21"/>
                <w:szCs w:val="21"/>
              </w:rPr>
              <w:t xml:space="preserve">– </w:t>
            </w:r>
            <w:r w:rsidR="00562C65" w:rsidRPr="003B754B">
              <w:rPr>
                <w:rFonts w:eastAsia="MS PGothic"/>
                <w:sz w:val="21"/>
                <w:szCs w:val="21"/>
              </w:rPr>
              <w:t>2/Release</w:t>
            </w:r>
          </w:p>
          <w:p w14:paraId="1CEC9A2E" w14:textId="77777777" w:rsidR="00032A60" w:rsidRPr="003B754B" w:rsidRDefault="00562C65" w:rsidP="00A70D9F">
            <w:pPr>
              <w:snapToGrid w:val="0"/>
              <w:ind w:firstLine="0"/>
              <w:rPr>
                <w:rFonts w:eastAsia="MS PGothic"/>
                <w:sz w:val="21"/>
                <w:szCs w:val="21"/>
              </w:rPr>
            </w:pPr>
            <w:r w:rsidRPr="003B754B">
              <w:rPr>
                <w:rFonts w:eastAsia="MS PGothic"/>
                <w:sz w:val="21"/>
                <w:szCs w:val="21"/>
              </w:rPr>
              <w:t>2011 RDB)</w:t>
            </w:r>
          </w:p>
        </w:tc>
        <w:tc>
          <w:tcPr>
            <w:tcW w:w="2866" w:type="dxa"/>
            <w:shd w:val="clear" w:color="auto" w:fill="auto"/>
            <w:vAlign w:val="center"/>
          </w:tcPr>
          <w:p w14:paraId="3BE38D1C" w14:textId="77777777" w:rsidR="00032A60" w:rsidRPr="003B754B" w:rsidRDefault="00562C65" w:rsidP="00A70D9F">
            <w:pPr>
              <w:snapToGrid w:val="0"/>
              <w:ind w:rightChars="251" w:right="653" w:firstLine="0"/>
              <w:rPr>
                <w:rFonts w:eastAsia="MS PGothic"/>
                <w:sz w:val="21"/>
                <w:szCs w:val="21"/>
              </w:rPr>
            </w:pPr>
            <w:r w:rsidRPr="003B754B">
              <w:rPr>
                <w:rFonts w:eastAsia="MS PGothic"/>
                <w:sz w:val="21"/>
                <w:szCs w:val="21"/>
              </w:rPr>
              <w:t>03</w:t>
            </w:r>
            <w:r w:rsidR="00001A0A" w:rsidRPr="003B754B">
              <w:rPr>
                <w:rFonts w:eastAsia="MS PGothic"/>
                <w:sz w:val="21"/>
                <w:szCs w:val="21"/>
              </w:rPr>
              <w:t xml:space="preserve">– </w:t>
            </w:r>
            <w:r w:rsidRPr="003B754B">
              <w:rPr>
                <w:rFonts w:eastAsia="MS PGothic"/>
                <w:sz w:val="21"/>
                <w:szCs w:val="21"/>
              </w:rPr>
              <w:t>065</w:t>
            </w:r>
            <w:r w:rsidR="00001A0A" w:rsidRPr="003B754B">
              <w:rPr>
                <w:rFonts w:eastAsia="MS PGothic"/>
                <w:sz w:val="21"/>
                <w:szCs w:val="21"/>
              </w:rPr>
              <w:t xml:space="preserve">– </w:t>
            </w:r>
            <w:r w:rsidRPr="003B754B">
              <w:rPr>
                <w:rFonts w:eastAsia="MS PGothic"/>
                <w:sz w:val="21"/>
                <w:szCs w:val="21"/>
              </w:rPr>
              <w:t>241</w:t>
            </w:r>
          </w:p>
        </w:tc>
      </w:tr>
    </w:tbl>
    <w:p w14:paraId="2F0B9E4C" w14:textId="77777777" w:rsidR="0033473C" w:rsidRPr="003B754B" w:rsidRDefault="0033473C" w:rsidP="004C7AE3">
      <w:pPr>
        <w:spacing w:line="360" w:lineRule="auto"/>
        <w:ind w:firstLine="0"/>
        <w:rPr>
          <w:rFonts w:eastAsia="SimSun"/>
          <w:sz w:val="28"/>
          <w:szCs w:val="28"/>
          <w:lang w:val="ru-RU"/>
        </w:rPr>
      </w:pPr>
    </w:p>
    <w:p w14:paraId="6BC4A671" w14:textId="77777777" w:rsidR="00032A60" w:rsidRPr="003B754B" w:rsidRDefault="00AC242C" w:rsidP="00AC242C">
      <w:pPr>
        <w:spacing w:line="360" w:lineRule="auto"/>
        <w:rPr>
          <w:sz w:val="28"/>
          <w:szCs w:val="28"/>
          <w:lang w:val="ru-RU"/>
        </w:rPr>
      </w:pPr>
      <w:bookmarkStart w:id="310" w:name="_Hlk25797694"/>
      <w:r w:rsidRPr="003B754B">
        <w:rPr>
          <w:rFonts w:eastAsia="SimSun"/>
          <w:sz w:val="28"/>
          <w:szCs w:val="28"/>
        </w:rPr>
        <w:t>Табліці 3.</w:t>
      </w:r>
      <w:r w:rsidR="00A256D2" w:rsidRPr="003B754B">
        <w:rPr>
          <w:rFonts w:eastAsia="SimSun"/>
          <w:sz w:val="28"/>
          <w:szCs w:val="28"/>
        </w:rPr>
        <w:t>18</w:t>
      </w:r>
      <w:r w:rsidR="00183B6B" w:rsidRPr="003B754B">
        <w:rPr>
          <w:rFonts w:eastAsia="SimSun"/>
          <w:sz w:val="28"/>
          <w:szCs w:val="28"/>
        </w:rPr>
        <w:t xml:space="preserve"> </w:t>
      </w:r>
      <w:bookmarkStart w:id="311" w:name="_Hlk26861844"/>
      <w:r w:rsidR="00183B6B" w:rsidRPr="003B754B">
        <w:rPr>
          <w:sz w:val="28"/>
          <w:szCs w:val="28"/>
          <w:lang w:val="ru-RU"/>
        </w:rPr>
        <w:t>–</w:t>
      </w:r>
      <w:bookmarkEnd w:id="311"/>
      <w:r w:rsidRPr="003B754B">
        <w:rPr>
          <w:rFonts w:eastAsia="SimSun"/>
          <w:sz w:val="28"/>
          <w:szCs w:val="28"/>
        </w:rPr>
        <w:t xml:space="preserve"> </w:t>
      </w:r>
      <w:r w:rsidR="00591408">
        <w:rPr>
          <w:rFonts w:eastAsia="SimSun"/>
          <w:sz w:val="28"/>
          <w:szCs w:val="28"/>
        </w:rPr>
        <w:t xml:space="preserve">(б) </w:t>
      </w:r>
      <w:r w:rsidRPr="003B754B">
        <w:rPr>
          <w:sz w:val="28"/>
          <w:szCs w:val="28"/>
        </w:rPr>
        <w:t xml:space="preserve">Результати якісного аналізу </w:t>
      </w:r>
      <w:bookmarkStart w:id="312" w:name="_Hlk25797570"/>
      <w:r w:rsidR="00AA0975" w:rsidRPr="003B754B">
        <w:rPr>
          <w:sz w:val="28"/>
          <w:szCs w:val="28"/>
        </w:rPr>
        <w:t xml:space="preserve">зразок </w:t>
      </w:r>
      <w:r w:rsidRPr="003B754B">
        <w:rPr>
          <w:sz w:val="28"/>
          <w:szCs w:val="28"/>
        </w:rPr>
        <w:fldChar w:fldCharType="begin"/>
      </w:r>
      <w:r w:rsidRPr="003B754B">
        <w:rPr>
          <w:sz w:val="28"/>
          <w:szCs w:val="28"/>
        </w:rPr>
        <w:instrText xml:space="preserve"> = 2 \* GB3 </w:instrText>
      </w:r>
      <w:r w:rsidRPr="003B754B">
        <w:rPr>
          <w:sz w:val="28"/>
          <w:szCs w:val="28"/>
        </w:rPr>
        <w:fldChar w:fldCharType="separate"/>
      </w:r>
      <w:r w:rsidR="003C7765" w:rsidRPr="003B754B">
        <w:rPr>
          <w:rFonts w:eastAsia="SimSun"/>
          <w:noProof/>
          <w:sz w:val="28"/>
          <w:szCs w:val="28"/>
        </w:rPr>
        <w:t>II</w:t>
      </w:r>
      <w:r w:rsidRPr="003B754B">
        <w:rPr>
          <w:sz w:val="28"/>
          <w:szCs w:val="28"/>
        </w:rPr>
        <w:fldChar w:fldCharType="end"/>
      </w:r>
      <w:bookmarkEnd w:id="312"/>
    </w:p>
    <w:bookmarkEnd w:id="310"/>
    <w:p w14:paraId="72323F46" w14:textId="77777777" w:rsidR="00032A60" w:rsidRPr="003B754B" w:rsidRDefault="00562C65">
      <w:pPr>
        <w:shd w:val="clear" w:color="auto" w:fill="3366FF"/>
        <w:autoSpaceDE w:val="0"/>
        <w:autoSpaceDN w:val="0"/>
        <w:rPr>
          <w:rFonts w:eastAsia="MS PGothic"/>
          <w:b/>
          <w:color w:val="FFFFFF"/>
          <w:sz w:val="28"/>
          <w:szCs w:val="28"/>
          <w:lang w:val="ru-RU"/>
        </w:rPr>
      </w:pPr>
      <w:r w:rsidRPr="003B754B">
        <w:rPr>
          <w:rFonts w:eastAsia="MS PGothic"/>
          <w:b/>
          <w:color w:val="FFFFFF"/>
          <w:sz w:val="28"/>
          <w:szCs w:val="28"/>
        </w:rPr>
        <w:t>Qual</w:t>
      </w:r>
      <w:r w:rsidR="003C7765" w:rsidRPr="003B754B">
        <w:rPr>
          <w:rFonts w:eastAsia="MS PGothic"/>
          <w:b/>
          <w:color w:val="FFFFFF"/>
          <w:sz w:val="28"/>
          <w:szCs w:val="28"/>
        </w:rPr>
        <w:t>I</w:t>
      </w:r>
      <w:r w:rsidRPr="003B754B">
        <w:rPr>
          <w:rFonts w:eastAsia="MS PGothic"/>
          <w:b/>
          <w:color w:val="FFFFFF"/>
          <w:sz w:val="28"/>
          <w:szCs w:val="28"/>
        </w:rPr>
        <w:t>tat</w:t>
      </w:r>
      <w:r w:rsidR="003C7765" w:rsidRPr="003B754B">
        <w:rPr>
          <w:rFonts w:eastAsia="MS PGothic"/>
          <w:b/>
          <w:color w:val="FFFFFF"/>
          <w:sz w:val="28"/>
          <w:szCs w:val="28"/>
        </w:rPr>
        <w:t>I</w:t>
      </w:r>
      <w:r w:rsidRPr="003B754B">
        <w:rPr>
          <w:rFonts w:eastAsia="MS PGothic"/>
          <w:b/>
          <w:color w:val="FFFFFF"/>
          <w:sz w:val="28"/>
          <w:szCs w:val="28"/>
        </w:rPr>
        <w:t>ve analys</w:t>
      </w:r>
      <w:r w:rsidR="003C7765" w:rsidRPr="003B754B">
        <w:rPr>
          <w:rFonts w:eastAsia="MS PGothic"/>
          <w:b/>
          <w:color w:val="FFFFFF"/>
          <w:sz w:val="28"/>
          <w:szCs w:val="28"/>
        </w:rPr>
        <w:t>I</w:t>
      </w:r>
      <w:r w:rsidRPr="003B754B">
        <w:rPr>
          <w:rFonts w:eastAsia="MS PGothic"/>
          <w:b/>
          <w:color w:val="FFFFFF"/>
          <w:sz w:val="28"/>
          <w:szCs w:val="28"/>
        </w:rPr>
        <w:t>s result</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275"/>
        <w:gridCol w:w="3045"/>
        <w:gridCol w:w="2579"/>
        <w:gridCol w:w="1464"/>
      </w:tblGrid>
      <w:tr w:rsidR="00032A60" w:rsidRPr="003B754B" w14:paraId="55E274F2" w14:textId="77777777">
        <w:trPr>
          <w:trHeight w:val="337"/>
          <w:jc w:val="center"/>
        </w:trPr>
        <w:tc>
          <w:tcPr>
            <w:tcW w:w="1555" w:type="dxa"/>
            <w:shd w:val="clear" w:color="auto" w:fill="auto"/>
          </w:tcPr>
          <w:p w14:paraId="0CB254F2" w14:textId="77777777" w:rsidR="00032A60" w:rsidRPr="003B754B" w:rsidRDefault="00562C65" w:rsidP="00A24EB2">
            <w:pPr>
              <w:snapToGrid w:val="0"/>
              <w:ind w:firstLine="0"/>
              <w:rPr>
                <w:rFonts w:eastAsia="MS PGothic"/>
                <w:sz w:val="21"/>
                <w:szCs w:val="21"/>
              </w:rPr>
            </w:pPr>
            <w:r w:rsidRPr="003B754B">
              <w:rPr>
                <w:rFonts w:eastAsia="MS PGothic"/>
                <w:sz w:val="21"/>
                <w:szCs w:val="21"/>
              </w:rPr>
              <w:t>Phase name</w:t>
            </w:r>
          </w:p>
        </w:tc>
        <w:tc>
          <w:tcPr>
            <w:tcW w:w="1275" w:type="dxa"/>
            <w:shd w:val="clear" w:color="auto" w:fill="auto"/>
          </w:tcPr>
          <w:p w14:paraId="30718CC6" w14:textId="77777777" w:rsidR="00032A60" w:rsidRPr="003B754B" w:rsidRDefault="00562C65" w:rsidP="00A24EB2">
            <w:pPr>
              <w:snapToGrid w:val="0"/>
              <w:ind w:firstLine="0"/>
              <w:rPr>
                <w:rFonts w:eastAsia="MS PGothic"/>
                <w:sz w:val="21"/>
                <w:szCs w:val="21"/>
              </w:rPr>
            </w:pPr>
            <w:r w:rsidRPr="003B754B">
              <w:rPr>
                <w:rFonts w:eastAsia="MS PGothic"/>
                <w:sz w:val="21"/>
                <w:szCs w:val="21"/>
              </w:rPr>
              <w:t>Formula</w:t>
            </w:r>
          </w:p>
        </w:tc>
        <w:tc>
          <w:tcPr>
            <w:tcW w:w="3045" w:type="dxa"/>
            <w:shd w:val="clear" w:color="auto" w:fill="auto"/>
          </w:tcPr>
          <w:p w14:paraId="0F325F00" w14:textId="77777777" w:rsidR="00032A60" w:rsidRPr="003B754B" w:rsidRDefault="00562C65" w:rsidP="00A24EB2">
            <w:pPr>
              <w:snapToGrid w:val="0"/>
              <w:ind w:firstLine="0"/>
              <w:rPr>
                <w:rFonts w:eastAsia="MS PGothic"/>
                <w:sz w:val="21"/>
                <w:szCs w:val="21"/>
              </w:rPr>
            </w:pPr>
            <w:r w:rsidRPr="003B754B">
              <w:rPr>
                <w:rFonts w:eastAsia="MS PGothic"/>
                <w:sz w:val="21"/>
                <w:szCs w:val="21"/>
              </w:rPr>
              <w:t>Space group</w:t>
            </w:r>
          </w:p>
        </w:tc>
        <w:tc>
          <w:tcPr>
            <w:tcW w:w="2579" w:type="dxa"/>
            <w:shd w:val="clear" w:color="auto" w:fill="auto"/>
          </w:tcPr>
          <w:p w14:paraId="1A733907" w14:textId="77777777" w:rsidR="00032A60" w:rsidRPr="003B754B" w:rsidRDefault="00562C65" w:rsidP="00A24EB2">
            <w:pPr>
              <w:snapToGrid w:val="0"/>
              <w:ind w:firstLine="0"/>
              <w:rPr>
                <w:rFonts w:eastAsia="MS PGothic"/>
                <w:sz w:val="21"/>
                <w:szCs w:val="21"/>
              </w:rPr>
            </w:pPr>
            <w:r w:rsidRPr="003B754B">
              <w:rPr>
                <w:rFonts w:eastAsia="MS PGothic"/>
                <w:sz w:val="21"/>
                <w:szCs w:val="21"/>
              </w:rPr>
              <w:t>Phase reg. deta</w:t>
            </w:r>
            <w:r w:rsidR="003C7765" w:rsidRPr="003B754B">
              <w:rPr>
                <w:rFonts w:eastAsia="MS PGothic"/>
                <w:sz w:val="21"/>
                <w:szCs w:val="21"/>
              </w:rPr>
              <w:t>I</w:t>
            </w:r>
            <w:r w:rsidRPr="003B754B">
              <w:rPr>
                <w:rFonts w:eastAsia="MS PGothic"/>
                <w:sz w:val="21"/>
                <w:szCs w:val="21"/>
              </w:rPr>
              <w:t>l</w:t>
            </w:r>
          </w:p>
        </w:tc>
        <w:tc>
          <w:tcPr>
            <w:tcW w:w="1464" w:type="dxa"/>
            <w:shd w:val="clear" w:color="auto" w:fill="auto"/>
          </w:tcPr>
          <w:p w14:paraId="515F7398" w14:textId="77777777" w:rsidR="00032A60" w:rsidRPr="003B754B" w:rsidRDefault="00562C65" w:rsidP="00A24EB2">
            <w:pPr>
              <w:snapToGrid w:val="0"/>
              <w:ind w:firstLine="0"/>
              <w:rPr>
                <w:rFonts w:eastAsia="MS PGothic"/>
                <w:sz w:val="21"/>
                <w:szCs w:val="21"/>
              </w:rPr>
            </w:pPr>
            <w:r w:rsidRPr="003B754B">
              <w:rPr>
                <w:rFonts w:eastAsia="MS PGothic"/>
                <w:sz w:val="21"/>
                <w:szCs w:val="21"/>
              </w:rPr>
              <w:t>DB card number</w:t>
            </w:r>
          </w:p>
        </w:tc>
      </w:tr>
      <w:tr w:rsidR="00032A60" w:rsidRPr="003B754B" w14:paraId="2ACA365F" w14:textId="77777777">
        <w:trPr>
          <w:trHeight w:hRule="exact" w:val="372"/>
          <w:jc w:val="center"/>
        </w:trPr>
        <w:tc>
          <w:tcPr>
            <w:tcW w:w="1555" w:type="dxa"/>
            <w:shd w:val="clear" w:color="auto" w:fill="auto"/>
            <w:vAlign w:val="center"/>
          </w:tcPr>
          <w:p w14:paraId="6BAD42E0" w14:textId="77777777" w:rsidR="00032A60" w:rsidRPr="003B754B" w:rsidRDefault="00562C65" w:rsidP="00A24EB2">
            <w:pPr>
              <w:snapToGrid w:val="0"/>
              <w:ind w:firstLine="0"/>
              <w:rPr>
                <w:rFonts w:eastAsia="MS PGothic"/>
                <w:sz w:val="21"/>
                <w:szCs w:val="21"/>
              </w:rPr>
            </w:pPr>
            <w:r w:rsidRPr="003B754B">
              <w:rPr>
                <w:rFonts w:eastAsia="MS PGothic"/>
                <w:sz w:val="21"/>
                <w:szCs w:val="21"/>
              </w:rPr>
              <w:t>Alum</w:t>
            </w:r>
            <w:r w:rsidR="003C7765" w:rsidRPr="003B754B">
              <w:rPr>
                <w:rFonts w:eastAsia="MS PGothic"/>
                <w:sz w:val="21"/>
                <w:szCs w:val="21"/>
              </w:rPr>
              <w:t>I</w:t>
            </w:r>
            <w:r w:rsidRPr="003B754B">
              <w:rPr>
                <w:rFonts w:eastAsia="MS PGothic"/>
                <w:sz w:val="21"/>
                <w:szCs w:val="21"/>
              </w:rPr>
              <w:t>n</w:t>
            </w:r>
            <w:r w:rsidR="003C7765" w:rsidRPr="003B754B">
              <w:rPr>
                <w:rFonts w:eastAsia="MS PGothic"/>
                <w:sz w:val="21"/>
                <w:szCs w:val="21"/>
              </w:rPr>
              <w:t>I</w:t>
            </w:r>
            <w:r w:rsidRPr="003B754B">
              <w:rPr>
                <w:rFonts w:eastAsia="MS PGothic"/>
                <w:sz w:val="21"/>
                <w:szCs w:val="21"/>
              </w:rPr>
              <w:t>um</w:t>
            </w:r>
          </w:p>
        </w:tc>
        <w:tc>
          <w:tcPr>
            <w:tcW w:w="1275" w:type="dxa"/>
            <w:shd w:val="clear" w:color="auto" w:fill="auto"/>
            <w:vAlign w:val="center"/>
          </w:tcPr>
          <w:p w14:paraId="70EB78D8" w14:textId="77777777" w:rsidR="00032A60" w:rsidRPr="003B754B" w:rsidRDefault="00562C65" w:rsidP="00A24EB2">
            <w:pPr>
              <w:snapToGrid w:val="0"/>
              <w:rPr>
                <w:rFonts w:eastAsia="MS PGothic"/>
                <w:sz w:val="21"/>
                <w:szCs w:val="21"/>
              </w:rPr>
            </w:pPr>
            <w:r w:rsidRPr="003B754B">
              <w:rPr>
                <w:rFonts w:eastAsia="MS PGothic"/>
                <w:sz w:val="21"/>
                <w:szCs w:val="21"/>
              </w:rPr>
              <w:t>Al</w:t>
            </w:r>
          </w:p>
        </w:tc>
        <w:tc>
          <w:tcPr>
            <w:tcW w:w="3045" w:type="dxa"/>
            <w:shd w:val="clear" w:color="auto" w:fill="auto"/>
            <w:vAlign w:val="center"/>
          </w:tcPr>
          <w:p w14:paraId="1487DED9" w14:textId="77777777" w:rsidR="00032A60" w:rsidRPr="003B754B" w:rsidRDefault="00562C65" w:rsidP="00A24EB2">
            <w:pPr>
              <w:snapToGrid w:val="0"/>
              <w:ind w:firstLine="0"/>
              <w:rPr>
                <w:rFonts w:eastAsia="MS PGothic"/>
                <w:sz w:val="21"/>
                <w:szCs w:val="21"/>
              </w:rPr>
            </w:pPr>
            <w:r w:rsidRPr="003B754B">
              <w:rPr>
                <w:rFonts w:eastAsia="MS PGothic"/>
                <w:sz w:val="21"/>
                <w:szCs w:val="21"/>
              </w:rPr>
              <w:t>225 : Fm</w:t>
            </w:r>
            <w:r w:rsidR="00001A0A" w:rsidRPr="003B754B">
              <w:rPr>
                <w:rFonts w:eastAsia="MS PGothic"/>
                <w:sz w:val="21"/>
                <w:szCs w:val="21"/>
              </w:rPr>
              <w:t xml:space="preserve">– </w:t>
            </w:r>
            <w:r w:rsidRPr="003B754B">
              <w:rPr>
                <w:rFonts w:eastAsia="MS PGothic"/>
                <w:sz w:val="21"/>
                <w:szCs w:val="21"/>
              </w:rPr>
              <w:t>3m</w:t>
            </w:r>
          </w:p>
        </w:tc>
        <w:tc>
          <w:tcPr>
            <w:tcW w:w="2579" w:type="dxa"/>
            <w:shd w:val="clear" w:color="auto" w:fill="auto"/>
            <w:vAlign w:val="center"/>
          </w:tcPr>
          <w:p w14:paraId="3B7CDF5B" w14:textId="77777777" w:rsidR="00032A60" w:rsidRPr="003B754B" w:rsidRDefault="00562C65" w:rsidP="00A24EB2">
            <w:pPr>
              <w:snapToGrid w:val="0"/>
              <w:ind w:firstLine="0"/>
              <w:rPr>
                <w:rFonts w:eastAsia="MS PGothic"/>
                <w:sz w:val="21"/>
                <w:szCs w:val="21"/>
              </w:rPr>
            </w:pPr>
            <w:r w:rsidRPr="003B754B">
              <w:rPr>
                <w:rFonts w:eastAsia="MS PGothic"/>
                <w:sz w:val="21"/>
                <w:szCs w:val="21"/>
              </w:rPr>
              <w:t>User (COD)</w:t>
            </w:r>
          </w:p>
        </w:tc>
        <w:tc>
          <w:tcPr>
            <w:tcW w:w="1464" w:type="dxa"/>
            <w:shd w:val="clear" w:color="auto" w:fill="auto"/>
            <w:vAlign w:val="center"/>
          </w:tcPr>
          <w:p w14:paraId="40918C90" w14:textId="77777777" w:rsidR="00032A60" w:rsidRPr="003B754B" w:rsidRDefault="00562C65" w:rsidP="00A24EB2">
            <w:pPr>
              <w:snapToGrid w:val="0"/>
              <w:ind w:firstLine="0"/>
              <w:rPr>
                <w:rFonts w:eastAsia="MS PGothic"/>
                <w:sz w:val="21"/>
                <w:szCs w:val="21"/>
              </w:rPr>
            </w:pPr>
            <w:r w:rsidRPr="003B754B">
              <w:rPr>
                <w:rFonts w:eastAsia="MS PGothic"/>
                <w:sz w:val="21"/>
                <w:szCs w:val="21"/>
              </w:rPr>
              <w:t>9012956</w:t>
            </w:r>
          </w:p>
        </w:tc>
      </w:tr>
      <w:tr w:rsidR="00032A60" w:rsidRPr="003B754B" w14:paraId="62B0CD47" w14:textId="77777777" w:rsidTr="00AC242C">
        <w:trPr>
          <w:trHeight w:hRule="exact" w:val="695"/>
          <w:jc w:val="center"/>
        </w:trPr>
        <w:tc>
          <w:tcPr>
            <w:tcW w:w="1555" w:type="dxa"/>
            <w:shd w:val="clear" w:color="auto" w:fill="auto"/>
            <w:vAlign w:val="center"/>
          </w:tcPr>
          <w:p w14:paraId="2A94ADFC" w14:textId="77777777" w:rsidR="00032A60" w:rsidRPr="003B754B" w:rsidRDefault="00562C65" w:rsidP="00A24EB2">
            <w:pPr>
              <w:snapToGrid w:val="0"/>
              <w:ind w:firstLine="0"/>
              <w:rPr>
                <w:rFonts w:eastAsia="MS PGothic"/>
                <w:sz w:val="21"/>
                <w:szCs w:val="21"/>
              </w:rPr>
            </w:pPr>
            <w:r w:rsidRPr="003B754B">
              <w:rPr>
                <w:rFonts w:eastAsia="MS PGothic"/>
                <w:sz w:val="21"/>
                <w:szCs w:val="21"/>
              </w:rPr>
              <w:t>Alum</w:t>
            </w:r>
            <w:r w:rsidR="003C7765" w:rsidRPr="003B754B">
              <w:rPr>
                <w:rFonts w:eastAsia="MS PGothic"/>
                <w:sz w:val="21"/>
                <w:szCs w:val="21"/>
              </w:rPr>
              <w:t>I</w:t>
            </w:r>
            <w:r w:rsidRPr="003B754B">
              <w:rPr>
                <w:rFonts w:eastAsia="MS PGothic"/>
                <w:sz w:val="21"/>
                <w:szCs w:val="21"/>
              </w:rPr>
              <w:t>num Tungsten</w:t>
            </w:r>
          </w:p>
        </w:tc>
        <w:tc>
          <w:tcPr>
            <w:tcW w:w="1275" w:type="dxa"/>
            <w:shd w:val="clear" w:color="auto" w:fill="auto"/>
            <w:vAlign w:val="center"/>
          </w:tcPr>
          <w:p w14:paraId="24E35D5D" w14:textId="77777777" w:rsidR="00032A60" w:rsidRPr="003B754B" w:rsidRDefault="00562C65" w:rsidP="00A24EB2">
            <w:pPr>
              <w:snapToGrid w:val="0"/>
              <w:ind w:firstLine="0"/>
              <w:jc w:val="center"/>
              <w:rPr>
                <w:rFonts w:eastAsia="MS PGothic"/>
                <w:sz w:val="21"/>
                <w:szCs w:val="21"/>
              </w:rPr>
            </w:pPr>
            <w:r w:rsidRPr="003B754B">
              <w:rPr>
                <w:rFonts w:eastAsia="MS PGothic"/>
                <w:sz w:val="21"/>
                <w:szCs w:val="21"/>
              </w:rPr>
              <w:t>Al4 W</w:t>
            </w:r>
          </w:p>
        </w:tc>
        <w:tc>
          <w:tcPr>
            <w:tcW w:w="3045" w:type="dxa"/>
            <w:shd w:val="clear" w:color="auto" w:fill="auto"/>
            <w:vAlign w:val="center"/>
          </w:tcPr>
          <w:p w14:paraId="418170D5" w14:textId="77777777" w:rsidR="00032A60" w:rsidRPr="003B754B" w:rsidRDefault="00562C65" w:rsidP="00A24EB2">
            <w:pPr>
              <w:snapToGrid w:val="0"/>
              <w:ind w:firstLine="0"/>
              <w:rPr>
                <w:rFonts w:eastAsia="MS PGothic"/>
                <w:sz w:val="21"/>
                <w:szCs w:val="21"/>
              </w:rPr>
            </w:pPr>
            <w:r w:rsidRPr="003B754B">
              <w:rPr>
                <w:rFonts w:eastAsia="MS PGothic"/>
                <w:sz w:val="21"/>
                <w:szCs w:val="21"/>
              </w:rPr>
              <w:t>8 : C1m1,un</w:t>
            </w:r>
            <w:r w:rsidR="003C7765" w:rsidRPr="003B754B">
              <w:rPr>
                <w:rFonts w:eastAsia="MS PGothic"/>
                <w:sz w:val="21"/>
                <w:szCs w:val="21"/>
              </w:rPr>
              <w:t>I</w:t>
            </w:r>
            <w:r w:rsidRPr="003B754B">
              <w:rPr>
                <w:rFonts w:eastAsia="MS PGothic"/>
                <w:sz w:val="21"/>
                <w:szCs w:val="21"/>
              </w:rPr>
              <w:t>que</w:t>
            </w:r>
            <w:r w:rsidR="00001A0A" w:rsidRPr="003B754B">
              <w:rPr>
                <w:rFonts w:eastAsia="MS PGothic"/>
                <w:sz w:val="21"/>
                <w:szCs w:val="21"/>
              </w:rPr>
              <w:t xml:space="preserve">– </w:t>
            </w:r>
            <w:r w:rsidRPr="003B754B">
              <w:rPr>
                <w:rFonts w:eastAsia="MS PGothic"/>
                <w:sz w:val="21"/>
                <w:szCs w:val="21"/>
              </w:rPr>
              <w:t>b,cell</w:t>
            </w:r>
            <w:r w:rsidR="00001A0A" w:rsidRPr="003B754B">
              <w:rPr>
                <w:rFonts w:eastAsia="MS PGothic"/>
                <w:sz w:val="21"/>
                <w:szCs w:val="21"/>
              </w:rPr>
              <w:t xml:space="preserve">– </w:t>
            </w:r>
            <w:r w:rsidRPr="003B754B">
              <w:rPr>
                <w:rFonts w:eastAsia="MS PGothic"/>
                <w:sz w:val="21"/>
                <w:szCs w:val="21"/>
              </w:rPr>
              <w:t>1</w:t>
            </w:r>
          </w:p>
        </w:tc>
        <w:tc>
          <w:tcPr>
            <w:tcW w:w="2579" w:type="dxa"/>
            <w:shd w:val="clear" w:color="auto" w:fill="auto"/>
            <w:vAlign w:val="center"/>
          </w:tcPr>
          <w:p w14:paraId="1DD27020" w14:textId="77777777" w:rsidR="00032A60" w:rsidRPr="003B754B" w:rsidRDefault="003C7765" w:rsidP="00A24EB2">
            <w:pPr>
              <w:snapToGrid w:val="0"/>
              <w:ind w:firstLine="0"/>
              <w:jc w:val="left"/>
              <w:rPr>
                <w:rFonts w:eastAsia="MS PGothic"/>
                <w:sz w:val="21"/>
                <w:szCs w:val="21"/>
              </w:rPr>
            </w:pPr>
            <w:r w:rsidRPr="003B754B">
              <w:rPr>
                <w:rFonts w:eastAsia="MS PGothic"/>
                <w:sz w:val="21"/>
                <w:szCs w:val="21"/>
              </w:rPr>
              <w:t>I</w:t>
            </w:r>
            <w:r w:rsidR="00562C65" w:rsidRPr="003B754B">
              <w:rPr>
                <w:rFonts w:eastAsia="MS PGothic"/>
                <w:sz w:val="21"/>
                <w:szCs w:val="21"/>
              </w:rPr>
              <w:t>CDD(PDF</w:t>
            </w:r>
            <w:r w:rsidR="00001A0A" w:rsidRPr="003B754B">
              <w:rPr>
                <w:rFonts w:eastAsia="MS PGothic"/>
                <w:sz w:val="21"/>
                <w:szCs w:val="21"/>
              </w:rPr>
              <w:t xml:space="preserve">– </w:t>
            </w:r>
            <w:r w:rsidR="00562C65" w:rsidRPr="003B754B">
              <w:rPr>
                <w:rFonts w:eastAsia="MS PGothic"/>
                <w:sz w:val="21"/>
                <w:szCs w:val="21"/>
              </w:rPr>
              <w:t>2/Release 2011 RDB)</w:t>
            </w:r>
          </w:p>
        </w:tc>
        <w:tc>
          <w:tcPr>
            <w:tcW w:w="1464" w:type="dxa"/>
            <w:shd w:val="clear" w:color="auto" w:fill="auto"/>
            <w:vAlign w:val="center"/>
          </w:tcPr>
          <w:p w14:paraId="2D243FD0" w14:textId="77777777" w:rsidR="00032A60" w:rsidRPr="003B754B" w:rsidRDefault="00562C65" w:rsidP="00A24EB2">
            <w:pPr>
              <w:snapToGrid w:val="0"/>
              <w:ind w:firstLine="0"/>
              <w:rPr>
                <w:rFonts w:eastAsia="MS PGothic"/>
                <w:sz w:val="21"/>
                <w:szCs w:val="21"/>
              </w:rPr>
            </w:pPr>
            <w:r w:rsidRPr="003B754B">
              <w:rPr>
                <w:rFonts w:eastAsia="MS PGothic"/>
                <w:sz w:val="21"/>
                <w:szCs w:val="21"/>
              </w:rPr>
              <w:t>03</w:t>
            </w:r>
            <w:r w:rsidR="00001A0A" w:rsidRPr="003B754B">
              <w:rPr>
                <w:rFonts w:eastAsia="MS PGothic"/>
                <w:sz w:val="21"/>
                <w:szCs w:val="21"/>
              </w:rPr>
              <w:t xml:space="preserve">– </w:t>
            </w:r>
            <w:r w:rsidRPr="003B754B">
              <w:rPr>
                <w:rFonts w:eastAsia="MS PGothic"/>
                <w:sz w:val="21"/>
                <w:szCs w:val="21"/>
              </w:rPr>
              <w:t>065</w:t>
            </w:r>
            <w:r w:rsidR="00001A0A" w:rsidRPr="003B754B">
              <w:rPr>
                <w:rFonts w:eastAsia="MS PGothic"/>
                <w:sz w:val="21"/>
                <w:szCs w:val="21"/>
              </w:rPr>
              <w:t xml:space="preserve">– </w:t>
            </w:r>
            <w:r w:rsidRPr="003B754B">
              <w:rPr>
                <w:rFonts w:eastAsia="MS PGothic"/>
                <w:sz w:val="21"/>
                <w:szCs w:val="21"/>
              </w:rPr>
              <w:t>1241</w:t>
            </w:r>
          </w:p>
        </w:tc>
      </w:tr>
    </w:tbl>
    <w:p w14:paraId="33BFF7E8" w14:textId="77777777" w:rsidR="00A24EB2" w:rsidRPr="003B754B" w:rsidRDefault="00A24EB2" w:rsidP="00AC242C">
      <w:pPr>
        <w:autoSpaceDE w:val="0"/>
        <w:autoSpaceDN w:val="0"/>
        <w:snapToGrid w:val="0"/>
        <w:spacing w:line="360" w:lineRule="auto"/>
        <w:ind w:firstLine="0"/>
        <w:rPr>
          <w:rFonts w:eastAsia="MS PGothic"/>
          <w:sz w:val="28"/>
          <w:szCs w:val="28"/>
          <w:lang w:val="ru-RU"/>
        </w:rPr>
      </w:pPr>
    </w:p>
    <w:p w14:paraId="66965453" w14:textId="77777777" w:rsidR="009961A6" w:rsidRPr="003B754B" w:rsidRDefault="009961A6" w:rsidP="00AC242C">
      <w:pPr>
        <w:autoSpaceDE w:val="0"/>
        <w:autoSpaceDN w:val="0"/>
        <w:snapToGrid w:val="0"/>
        <w:spacing w:line="360" w:lineRule="auto"/>
        <w:ind w:firstLine="0"/>
        <w:rPr>
          <w:rFonts w:eastAsia="MS PGothic"/>
          <w:sz w:val="28"/>
          <w:szCs w:val="28"/>
          <w:lang w:val="ru-RU"/>
        </w:rPr>
      </w:pPr>
    </w:p>
    <w:p w14:paraId="302DD436" w14:textId="77777777" w:rsidR="00032A60" w:rsidRPr="003B754B" w:rsidRDefault="00AC242C" w:rsidP="00AC242C">
      <w:pPr>
        <w:autoSpaceDE w:val="0"/>
        <w:autoSpaceDN w:val="0"/>
        <w:snapToGrid w:val="0"/>
        <w:jc w:val="center"/>
        <w:rPr>
          <w:rFonts w:eastAsia="MS PGothic"/>
          <w:sz w:val="28"/>
          <w:szCs w:val="28"/>
          <w:lang w:val="ru-RU"/>
        </w:rPr>
      </w:pPr>
      <w:r w:rsidRPr="003B754B">
        <w:rPr>
          <w:noProof/>
          <w:sz w:val="28"/>
          <w:szCs w:val="28"/>
          <w:lang w:val="ru-RU"/>
        </w:rPr>
        <w:drawing>
          <wp:inline distT="0" distB="0" distL="0" distR="0" wp14:anchorId="29279D26" wp14:editId="6FC47C11">
            <wp:extent cx="3861379" cy="2628000"/>
            <wp:effectExtent l="0" t="0" r="0" b="1270"/>
            <wp:docPr id="701" name="图片 1" descr="Prof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4" name="图片 1" descr="Profile"/>
                    <pic:cNvPicPr>
                      <a:picLocks noChangeAspect="1" noChangeArrowheads="1"/>
                    </pic:cNvPicPr>
                  </pic:nvPicPr>
                  <pic:blipFill>
                    <a:blip r:embed="rId102" cstate="print">
                      <a:extLst>
                        <a:ext uri="{28A0092B-C50C-407E-A947-70E740481C1C}">
                          <a14:useLocalDpi xmlns:a14="http://schemas.microsoft.com/office/drawing/2010/main" val="0"/>
                        </a:ext>
                      </a:extLst>
                    </a:blip>
                    <a:srcRect b="9192"/>
                    <a:stretch>
                      <a:fillRect/>
                    </a:stretch>
                  </pic:blipFill>
                  <pic:spPr>
                    <a:xfrm>
                      <a:off x="0" y="0"/>
                      <a:ext cx="3861379" cy="2628000"/>
                    </a:xfrm>
                    <a:prstGeom prst="rect">
                      <a:avLst/>
                    </a:prstGeom>
                    <a:noFill/>
                    <a:ln>
                      <a:noFill/>
                    </a:ln>
                  </pic:spPr>
                </pic:pic>
              </a:graphicData>
            </a:graphic>
          </wp:inline>
        </w:drawing>
      </w:r>
    </w:p>
    <w:p w14:paraId="6932F036" w14:textId="77777777" w:rsidR="002A2E3E" w:rsidRPr="003B754B" w:rsidRDefault="00AC242C" w:rsidP="002A2E3E">
      <w:pPr>
        <w:pStyle w:val="aff0"/>
        <w:topLinePunct/>
        <w:spacing w:line="360" w:lineRule="auto"/>
        <w:jc w:val="center"/>
        <w:rPr>
          <w:rFonts w:ascii="Times New Roman" w:hAnsi="Times New Roman" w:cs="Times New Roman"/>
          <w:sz w:val="28"/>
          <w:szCs w:val="28"/>
          <w:lang w:val="uk-UA"/>
        </w:rPr>
      </w:pPr>
      <w:bookmarkStart w:id="313" w:name="_Hlk25797598"/>
      <w:r w:rsidRPr="003B754B">
        <w:rPr>
          <w:rFonts w:ascii="Times New Roman" w:hAnsi="Times New Roman" w:cs="Times New Roman"/>
          <w:sz w:val="28"/>
          <w:szCs w:val="28"/>
          <w:lang w:val="uk-UA"/>
        </w:rPr>
        <w:t xml:space="preserve">Рисунок </w:t>
      </w:r>
      <w:r w:rsidRPr="003B754B">
        <w:rPr>
          <w:rFonts w:ascii="Times New Roman" w:hAnsi="Times New Roman" w:cs="Times New Roman"/>
          <w:sz w:val="28"/>
          <w:szCs w:val="28"/>
          <w:lang w:val="ru-RU"/>
        </w:rPr>
        <w:t>3.</w:t>
      </w:r>
      <w:r w:rsidR="00D65911" w:rsidRPr="003B754B">
        <w:rPr>
          <w:rFonts w:ascii="Times New Roman" w:hAnsi="Times New Roman" w:cs="Times New Roman"/>
          <w:sz w:val="28"/>
          <w:szCs w:val="28"/>
          <w:lang w:val="ru-RU"/>
        </w:rPr>
        <w:t>14</w:t>
      </w:r>
      <w:r w:rsidRPr="003B754B">
        <w:rPr>
          <w:rFonts w:ascii="Times New Roman" w:hAnsi="Times New Roman" w:cs="Times New Roman"/>
          <w:sz w:val="28"/>
          <w:szCs w:val="28"/>
          <w:lang w:val="ru-RU"/>
        </w:rPr>
        <w:t xml:space="preserve"> </w:t>
      </w:r>
      <w:r w:rsidR="00183B6B" w:rsidRPr="003B754B">
        <w:rPr>
          <w:rFonts w:ascii="Times New Roman" w:hAnsi="Times New Roman" w:cs="Times New Roman"/>
          <w:sz w:val="28"/>
          <w:szCs w:val="28"/>
          <w:lang w:val="ru-RU"/>
        </w:rPr>
        <w:t>–</w:t>
      </w:r>
      <w:r w:rsidRPr="003B754B">
        <w:rPr>
          <w:rFonts w:ascii="Times New Roman" w:hAnsi="Times New Roman" w:cs="Times New Roman"/>
          <w:sz w:val="28"/>
          <w:szCs w:val="28"/>
          <w:lang w:val="ru-RU"/>
        </w:rPr>
        <w:t xml:space="preserve"> </w:t>
      </w:r>
      <w:r w:rsidR="00C0635B">
        <w:rPr>
          <w:rFonts w:ascii="Times New Roman" w:hAnsi="Times New Roman" w:cs="Times New Roman"/>
          <w:sz w:val="28"/>
          <w:szCs w:val="28"/>
          <w:lang w:val="ru-RU"/>
        </w:rPr>
        <w:t>(</w:t>
      </w:r>
      <w:r w:rsidRPr="003B754B">
        <w:rPr>
          <w:rFonts w:ascii="Times New Roman" w:hAnsi="Times New Roman" w:cs="Times New Roman"/>
          <w:sz w:val="28"/>
          <w:szCs w:val="28"/>
          <w:lang w:val="ru-RU"/>
        </w:rPr>
        <w:t>а</w:t>
      </w:r>
      <w:r w:rsidR="00C0635B">
        <w:rPr>
          <w:rFonts w:ascii="Times New Roman" w:hAnsi="Times New Roman" w:cs="Times New Roman"/>
          <w:sz w:val="28"/>
          <w:szCs w:val="28"/>
          <w:lang w:val="ru-RU"/>
        </w:rPr>
        <w:t xml:space="preserve">) </w:t>
      </w:r>
      <w:r w:rsidRPr="003B754B">
        <w:rPr>
          <w:rFonts w:ascii="Times New Roman" w:hAnsi="Times New Roman" w:cs="Times New Roman"/>
          <w:sz w:val="28"/>
          <w:szCs w:val="28"/>
          <w:lang w:val="uk-UA"/>
        </w:rPr>
        <w:t xml:space="preserve">Рентгенівський спектр дифрактометру </w:t>
      </w:r>
      <w:r w:rsidR="00BF2E1D">
        <w:rPr>
          <w:rFonts w:ascii="Times New Roman" w:hAnsi="Times New Roman" w:cs="Times New Roman"/>
          <w:sz w:val="28"/>
          <w:szCs w:val="28"/>
          <w:lang w:val="uk-UA"/>
        </w:rPr>
        <w:t>Rigaku</w:t>
      </w:r>
      <w:r w:rsidR="00AA0975" w:rsidRPr="003B754B">
        <w:rPr>
          <w:rFonts w:ascii="Times New Roman" w:hAnsi="Times New Roman" w:cs="Times New Roman"/>
          <w:sz w:val="28"/>
          <w:szCs w:val="28"/>
          <w:lang w:val="uk-UA"/>
        </w:rPr>
        <w:t xml:space="preserve"> зразок</w:t>
      </w:r>
      <w:r w:rsidR="008376CC" w:rsidRPr="003B754B">
        <w:rPr>
          <w:rFonts w:ascii="Times New Roman" w:hAnsi="Times New Roman" w:cs="Times New Roman"/>
          <w:sz w:val="28"/>
          <w:szCs w:val="28"/>
          <w:lang w:val="uk-UA"/>
        </w:rPr>
        <w:t xml:space="preserve"> </w:t>
      </w:r>
      <w:r w:rsidRPr="003B754B">
        <w:rPr>
          <w:rFonts w:ascii="Times New Roman" w:hAnsi="Times New Roman" w:cs="Times New Roman"/>
          <w:sz w:val="28"/>
          <w:szCs w:val="28"/>
          <w:lang w:val="uk-UA"/>
        </w:rPr>
        <w:fldChar w:fldCharType="begin"/>
      </w:r>
      <w:r w:rsidRPr="003B754B">
        <w:rPr>
          <w:rFonts w:ascii="Times New Roman" w:hAnsi="Times New Roman" w:cs="Times New Roman"/>
          <w:sz w:val="28"/>
          <w:szCs w:val="28"/>
          <w:lang w:val="uk-UA"/>
        </w:rPr>
        <w:instrText xml:space="preserve"> = 2 \* GB3 </w:instrText>
      </w:r>
      <w:r w:rsidRPr="003B754B">
        <w:rPr>
          <w:rFonts w:ascii="Times New Roman" w:hAnsi="Times New Roman" w:cs="Times New Roman"/>
          <w:sz w:val="28"/>
          <w:szCs w:val="28"/>
          <w:lang w:val="uk-UA"/>
        </w:rPr>
        <w:fldChar w:fldCharType="separate"/>
      </w:r>
      <w:r w:rsidR="003C7765" w:rsidRPr="003B754B">
        <w:rPr>
          <w:rFonts w:ascii="Times New Roman" w:eastAsia="SimSun" w:hAnsi="Times New Roman" w:cs="Times New Roman"/>
          <w:noProof/>
          <w:sz w:val="28"/>
          <w:szCs w:val="28"/>
          <w:lang w:val="uk-UA"/>
        </w:rPr>
        <w:t>II</w:t>
      </w:r>
      <w:r w:rsidRPr="003B754B">
        <w:rPr>
          <w:rFonts w:ascii="Times New Roman" w:hAnsi="Times New Roman" w:cs="Times New Roman"/>
          <w:sz w:val="28"/>
          <w:szCs w:val="28"/>
          <w:lang w:val="uk-UA"/>
        </w:rPr>
        <w:fldChar w:fldCharType="end"/>
      </w:r>
    </w:p>
    <w:bookmarkEnd w:id="313"/>
    <w:p w14:paraId="6236243A" w14:textId="77777777" w:rsidR="00AC242C" w:rsidRPr="003B754B" w:rsidRDefault="00AC242C" w:rsidP="0033029E">
      <w:pPr>
        <w:autoSpaceDE w:val="0"/>
        <w:autoSpaceDN w:val="0"/>
        <w:snapToGrid w:val="0"/>
        <w:spacing w:line="360" w:lineRule="auto"/>
        <w:rPr>
          <w:rFonts w:eastAsia="MS PGothic"/>
          <w:sz w:val="28"/>
          <w:szCs w:val="28"/>
        </w:rPr>
      </w:pPr>
    </w:p>
    <w:p w14:paraId="5218B264" w14:textId="77777777" w:rsidR="00032A60" w:rsidRPr="003B754B" w:rsidRDefault="00CD4847" w:rsidP="0033029E">
      <w:pPr>
        <w:autoSpaceDE w:val="0"/>
        <w:autoSpaceDN w:val="0"/>
        <w:snapToGrid w:val="0"/>
        <w:jc w:val="center"/>
        <w:rPr>
          <w:rFonts w:eastAsia="MS PGothic"/>
          <w:sz w:val="28"/>
          <w:szCs w:val="28"/>
          <w:lang w:val="ru-RU"/>
        </w:rPr>
      </w:pPr>
      <w:r w:rsidRPr="003B754B">
        <w:rPr>
          <w:rFonts w:eastAsia="MS PGothic"/>
          <w:noProof/>
          <w:kern w:val="2"/>
          <w:sz w:val="28"/>
          <w:szCs w:val="28"/>
          <w:lang w:val="ru-RU"/>
        </w:rPr>
        <w:drawing>
          <wp:inline distT="0" distB="0" distL="0" distR="0" wp14:anchorId="5FD87A08" wp14:editId="0ECE6771">
            <wp:extent cx="4245184" cy="2844000"/>
            <wp:effectExtent l="0" t="0" r="0" b="0"/>
            <wp:docPr id="710" name="图片 710" descr="IDPhaseProfi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 name="图片 710" descr="IDPhaseProfiles"/>
                    <pic:cNvPicPr>
                      <a:picLocks noChangeAspect="1" noChangeArrowheads="1"/>
                    </pic:cNvPicPr>
                  </pic:nvPicPr>
                  <pic:blipFill>
                    <a:blip r:embed="rId103" cstate="print">
                      <a:extLst>
                        <a:ext uri="{28A0092B-C50C-407E-A947-70E740481C1C}">
                          <a14:useLocalDpi xmlns:a14="http://schemas.microsoft.com/office/drawing/2010/main" val="0"/>
                        </a:ext>
                      </a:extLst>
                    </a:blip>
                    <a:srcRect b="10655"/>
                    <a:stretch>
                      <a:fillRect/>
                    </a:stretch>
                  </pic:blipFill>
                  <pic:spPr>
                    <a:xfrm>
                      <a:off x="0" y="0"/>
                      <a:ext cx="4245184" cy="2844000"/>
                    </a:xfrm>
                    <a:prstGeom prst="rect">
                      <a:avLst/>
                    </a:prstGeom>
                    <a:noFill/>
                    <a:ln>
                      <a:noFill/>
                    </a:ln>
                  </pic:spPr>
                </pic:pic>
              </a:graphicData>
            </a:graphic>
          </wp:inline>
        </w:drawing>
      </w:r>
    </w:p>
    <w:p w14:paraId="188080B2" w14:textId="77777777" w:rsidR="00AC242C" w:rsidRPr="003B754B" w:rsidRDefault="00AC242C">
      <w:pPr>
        <w:autoSpaceDE w:val="0"/>
        <w:autoSpaceDN w:val="0"/>
        <w:snapToGrid w:val="0"/>
        <w:rPr>
          <w:rFonts w:eastAsia="MS PGothic"/>
          <w:sz w:val="28"/>
          <w:szCs w:val="28"/>
          <w:lang w:val="ru-RU"/>
        </w:rPr>
      </w:pPr>
    </w:p>
    <w:p w14:paraId="14D5E264" w14:textId="77777777" w:rsidR="00AC242C" w:rsidRDefault="00AC242C" w:rsidP="009C2688">
      <w:pPr>
        <w:pStyle w:val="aff2"/>
      </w:pPr>
      <w:bookmarkStart w:id="314" w:name="_Hlk26052112"/>
      <w:bookmarkStart w:id="315" w:name="_Hlk25798124"/>
      <w:r w:rsidRPr="003B754B">
        <w:t xml:space="preserve">Рисунок </w:t>
      </w:r>
      <w:r w:rsidRPr="003B754B">
        <w:rPr>
          <w:lang w:val="ru-RU"/>
        </w:rPr>
        <w:t>3.</w:t>
      </w:r>
      <w:r w:rsidR="00D65911" w:rsidRPr="003B754B">
        <w:rPr>
          <w:lang w:val="ru-RU"/>
        </w:rPr>
        <w:t>14</w:t>
      </w:r>
      <w:r w:rsidRPr="003B754B">
        <w:rPr>
          <w:lang w:val="ru-RU"/>
        </w:rPr>
        <w:t xml:space="preserve"> </w:t>
      </w:r>
      <w:bookmarkEnd w:id="314"/>
      <w:r w:rsidR="00183B6B" w:rsidRPr="003B754B">
        <w:rPr>
          <w:lang w:val="ru-RU"/>
        </w:rPr>
        <w:t>–</w:t>
      </w:r>
      <w:r w:rsidRPr="003B754B">
        <w:rPr>
          <w:lang w:val="ru-RU"/>
        </w:rPr>
        <w:t xml:space="preserve"> </w:t>
      </w:r>
      <w:r w:rsidR="00C0635B">
        <w:rPr>
          <w:lang w:val="ru-RU"/>
        </w:rPr>
        <w:t>(</w:t>
      </w:r>
      <w:r w:rsidRPr="003B754B">
        <w:rPr>
          <w:lang w:val="ru-RU"/>
        </w:rPr>
        <w:t>б</w:t>
      </w:r>
      <w:r w:rsidR="00C0635B">
        <w:rPr>
          <w:lang w:val="ru-RU"/>
        </w:rPr>
        <w:t xml:space="preserve">) </w:t>
      </w:r>
      <w:r w:rsidRPr="003B754B">
        <w:t xml:space="preserve">Рентгенівський спектр дифрактометру </w:t>
      </w:r>
      <w:r w:rsidR="00BF2E1D">
        <w:t>Rigaku</w:t>
      </w:r>
      <w:r w:rsidR="00517ECE" w:rsidRPr="003B754B">
        <w:t xml:space="preserve"> зразок</w:t>
      </w:r>
      <w:r w:rsidRPr="003B754B">
        <w:t xml:space="preserve"> </w:t>
      </w:r>
      <w:bookmarkStart w:id="316" w:name="_Hlk26630620"/>
      <w:r w:rsidRPr="003B754B">
        <w:fldChar w:fldCharType="begin"/>
      </w:r>
      <w:r w:rsidRPr="003B754B">
        <w:instrText xml:space="preserve"> = 2 \* GB3 </w:instrText>
      </w:r>
      <w:r w:rsidRPr="003B754B">
        <w:fldChar w:fldCharType="separate"/>
      </w:r>
      <w:r w:rsidR="003C7765" w:rsidRPr="003B754B">
        <w:rPr>
          <w:rFonts w:eastAsia="SimSun"/>
          <w:noProof/>
        </w:rPr>
        <w:t>II</w:t>
      </w:r>
      <w:r w:rsidRPr="003B754B">
        <w:fldChar w:fldCharType="end"/>
      </w:r>
      <w:bookmarkEnd w:id="315"/>
      <w:bookmarkEnd w:id="316"/>
    </w:p>
    <w:p w14:paraId="6C5AD2DE" w14:textId="77777777" w:rsidR="00BF2E1D" w:rsidRPr="003B754B" w:rsidRDefault="00BF2E1D" w:rsidP="009C2688">
      <w:pPr>
        <w:pStyle w:val="aff2"/>
        <w:rPr>
          <w:rFonts w:eastAsia="MS PGothic"/>
        </w:rPr>
      </w:pPr>
    </w:p>
    <w:p w14:paraId="735885DB" w14:textId="77777777" w:rsidR="006434F5" w:rsidRPr="003B754B" w:rsidRDefault="00BF2E1D" w:rsidP="006434F5">
      <w:pPr>
        <w:pStyle w:val="aff2"/>
      </w:pPr>
      <w:r>
        <w:t xml:space="preserve">На </w:t>
      </w:r>
      <w:r w:rsidRPr="003B754B">
        <w:t>р</w:t>
      </w:r>
      <w:r w:rsidR="006434F5" w:rsidRPr="003B754B">
        <w:t>исун</w:t>
      </w:r>
      <w:r>
        <w:t>ку</w:t>
      </w:r>
      <w:r w:rsidR="006434F5" w:rsidRPr="003B754B">
        <w:t xml:space="preserve"> 3.</w:t>
      </w:r>
      <w:r w:rsidR="006434F5" w:rsidRPr="003B754B">
        <w:rPr>
          <w:rFonts w:eastAsiaTheme="minorEastAsia"/>
        </w:rPr>
        <w:t xml:space="preserve">14 </w:t>
      </w:r>
      <w:r w:rsidR="00183B6B" w:rsidRPr="003B754B">
        <w:rPr>
          <w:lang w:val="ru-RU"/>
        </w:rPr>
        <w:t xml:space="preserve">– </w:t>
      </w:r>
      <w:r w:rsidR="006434F5" w:rsidRPr="003B754B">
        <w:t>(а</w:t>
      </w:r>
      <w:r>
        <w:t>-</w:t>
      </w:r>
      <w:r w:rsidR="006434F5" w:rsidRPr="003B754B">
        <w:t>б).</w:t>
      </w:r>
      <w:r w:rsidR="006434F5" w:rsidRPr="003B754B">
        <w:rPr>
          <w:lang w:val="ru-RU"/>
        </w:rPr>
        <w:t xml:space="preserve"> </w:t>
      </w:r>
      <w:r w:rsidR="006434F5" w:rsidRPr="003B754B">
        <w:t xml:space="preserve">Рентгенівський спектр дифрактометру </w:t>
      </w:r>
      <w:r>
        <w:t>Rigaku</w:t>
      </w:r>
      <w:r w:rsidR="006434F5" w:rsidRPr="003B754B">
        <w:t>.</w:t>
      </w:r>
      <w:r w:rsidR="006434F5" w:rsidRPr="003B754B">
        <w:rPr>
          <w:lang w:val="ru-RU"/>
        </w:rPr>
        <w:t xml:space="preserve"> </w:t>
      </w:r>
      <w:r w:rsidR="006434F5" w:rsidRPr="003B754B">
        <w:t>Реинтгенофазовий аналіз виконували на зразку, вільний вольфрам в якому був відсутній. Згідно з результатами аналізу, основними фазами сплаву є фази: хім. сполука Al</w:t>
      </w:r>
      <w:r w:rsidR="006434F5" w:rsidRPr="003B754B">
        <w:rPr>
          <w:vertAlign w:val="subscript"/>
        </w:rPr>
        <w:t>4</w:t>
      </w:r>
      <w:r w:rsidR="006434F5" w:rsidRPr="003B754B">
        <w:t>W та α</w:t>
      </w:r>
      <w:r w:rsidR="0098206E">
        <w:t xml:space="preserve"> </w:t>
      </w:r>
      <w:r w:rsidR="00001A0A" w:rsidRPr="003B754B">
        <w:t>–</w:t>
      </w:r>
      <w:r w:rsidR="008376CC" w:rsidRPr="003B754B">
        <w:t xml:space="preserve"> </w:t>
      </w:r>
      <w:r w:rsidR="006434F5" w:rsidRPr="003B754B">
        <w:t>твердий розчин на базі Al.</w:t>
      </w:r>
    </w:p>
    <w:p w14:paraId="26142277" w14:textId="77777777" w:rsidR="009961A6" w:rsidRPr="003B754B" w:rsidRDefault="009961A6" w:rsidP="009961A6">
      <w:pPr>
        <w:pStyle w:val="aff2"/>
        <w:rPr>
          <w:rFonts w:eastAsiaTheme="minorEastAsia"/>
        </w:rPr>
      </w:pPr>
    </w:p>
    <w:p w14:paraId="6D7AE51A" w14:textId="77777777" w:rsidR="00211BEB" w:rsidRPr="003B754B" w:rsidRDefault="00211BEB" w:rsidP="009961A6">
      <w:pPr>
        <w:pStyle w:val="aff2"/>
        <w:rPr>
          <w:rFonts w:eastAsiaTheme="minorEastAsia"/>
        </w:rPr>
      </w:pPr>
    </w:p>
    <w:p w14:paraId="1EB4074A" w14:textId="77777777" w:rsidR="00211BEB" w:rsidRPr="003B754B" w:rsidRDefault="00211BEB" w:rsidP="00BF2E1D">
      <w:pPr>
        <w:pStyle w:val="aff2"/>
        <w:ind w:firstLine="0"/>
        <w:rPr>
          <w:rFonts w:eastAsiaTheme="minorEastAsia"/>
        </w:rPr>
      </w:pPr>
    </w:p>
    <w:p w14:paraId="7B886AA3" w14:textId="77777777" w:rsidR="00AC242C" w:rsidRPr="003B754B" w:rsidRDefault="00AC242C" w:rsidP="009C2688">
      <w:pPr>
        <w:pStyle w:val="aff2"/>
        <w:rPr>
          <w:rFonts w:eastAsia="MS PGothic"/>
        </w:rPr>
      </w:pPr>
      <w:bookmarkStart w:id="317" w:name="_Hlk25797894"/>
      <w:r w:rsidRPr="003B754B">
        <w:rPr>
          <w:rFonts w:eastAsia="SimSun"/>
        </w:rPr>
        <w:t>Табліці 3.</w:t>
      </w:r>
      <w:r w:rsidR="00A256D2" w:rsidRPr="003B754B">
        <w:rPr>
          <w:rFonts w:eastAsia="SimSun"/>
        </w:rPr>
        <w:t>19</w:t>
      </w:r>
      <w:r w:rsidRPr="003B754B">
        <w:rPr>
          <w:rFonts w:eastAsia="SimSun"/>
        </w:rPr>
        <w:t xml:space="preserve"> </w:t>
      </w:r>
      <w:r w:rsidR="00183B6B" w:rsidRPr="003B754B">
        <w:t>–</w:t>
      </w:r>
      <w:r w:rsidR="00940D66" w:rsidRPr="003B754B">
        <w:rPr>
          <w:rFonts w:eastAsia="SimSun"/>
        </w:rPr>
        <w:t xml:space="preserve"> </w:t>
      </w:r>
      <w:r w:rsidRPr="003B754B">
        <w:rPr>
          <w:rFonts w:eastAsia="MS PGothic"/>
        </w:rPr>
        <w:t>Список піків</w:t>
      </w:r>
      <w:r w:rsidRPr="003B754B">
        <w:rPr>
          <w:rFonts w:eastAsia="SimSun"/>
        </w:rPr>
        <w:t xml:space="preserve"> </w:t>
      </w:r>
      <w:r w:rsidR="00517ECE" w:rsidRPr="003B754B">
        <w:rPr>
          <w:rFonts w:eastAsia="SimSun"/>
        </w:rPr>
        <w:t xml:space="preserve">зразок </w:t>
      </w:r>
      <w:r w:rsidRPr="003B754B">
        <w:fldChar w:fldCharType="begin"/>
      </w:r>
      <w:r w:rsidRPr="003B754B">
        <w:instrText xml:space="preserve"> = 2 \* GB3 </w:instrText>
      </w:r>
      <w:r w:rsidRPr="003B754B">
        <w:fldChar w:fldCharType="separate"/>
      </w:r>
      <w:r w:rsidR="00BF2E1D">
        <w:rPr>
          <w:rFonts w:eastAsia="SimSun"/>
          <w:noProof/>
        </w:rPr>
        <w:t>II</w:t>
      </w:r>
      <w:r w:rsidRPr="003B754B">
        <w:fldChar w:fldCharType="end"/>
      </w:r>
    </w:p>
    <w:bookmarkEnd w:id="317"/>
    <w:p w14:paraId="3B6FD75E" w14:textId="77777777" w:rsidR="00032A60" w:rsidRPr="003B754B" w:rsidRDefault="00562C65">
      <w:pPr>
        <w:shd w:val="clear" w:color="auto" w:fill="3366FF"/>
        <w:autoSpaceDE w:val="0"/>
        <w:autoSpaceDN w:val="0"/>
        <w:rPr>
          <w:rFonts w:eastAsia="MS PGothic"/>
          <w:b/>
          <w:color w:val="FFFFFF"/>
          <w:sz w:val="28"/>
          <w:szCs w:val="28"/>
        </w:rPr>
      </w:pPr>
      <w:r w:rsidRPr="003B754B">
        <w:rPr>
          <w:rFonts w:eastAsia="MS PGothic"/>
          <w:b/>
          <w:color w:val="FFFFFF"/>
          <w:sz w:val="28"/>
          <w:szCs w:val="28"/>
        </w:rPr>
        <w:t>Peak l</w:t>
      </w:r>
      <w:r w:rsidR="00BF2E1D">
        <w:rPr>
          <w:rFonts w:eastAsia="MS PGothic"/>
          <w:b/>
          <w:color w:val="FFFFFF"/>
          <w:sz w:val="28"/>
          <w:szCs w:val="28"/>
        </w:rPr>
        <w:t>I</w:t>
      </w:r>
      <w:r w:rsidRPr="003B754B">
        <w:rPr>
          <w:rFonts w:eastAsia="MS PGothic"/>
          <w:b/>
          <w:color w:val="FFFFFF"/>
          <w:sz w:val="28"/>
          <w:szCs w:val="28"/>
        </w:rPr>
        <w:t>st</w:t>
      </w:r>
    </w:p>
    <w:tbl>
      <w:tblPr>
        <w:tblpPr w:leftFromText="180" w:rightFromText="180" w:vertAnchor="text" w:horzAnchor="margin" w:tblpY="118"/>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998"/>
        <w:gridCol w:w="992"/>
        <w:gridCol w:w="851"/>
        <w:gridCol w:w="992"/>
        <w:gridCol w:w="992"/>
        <w:gridCol w:w="1129"/>
        <w:gridCol w:w="3402"/>
      </w:tblGrid>
      <w:tr w:rsidR="00032A60" w:rsidRPr="003B754B" w14:paraId="10E52AEA" w14:textId="77777777" w:rsidTr="007A3E73">
        <w:trPr>
          <w:trHeight w:val="837"/>
        </w:trPr>
        <w:tc>
          <w:tcPr>
            <w:tcW w:w="562" w:type="dxa"/>
            <w:shd w:val="clear" w:color="auto" w:fill="auto"/>
          </w:tcPr>
          <w:p w14:paraId="4CA5F73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No.</w:t>
            </w:r>
          </w:p>
        </w:tc>
        <w:tc>
          <w:tcPr>
            <w:tcW w:w="998" w:type="dxa"/>
            <w:shd w:val="clear" w:color="auto" w:fill="auto"/>
          </w:tcPr>
          <w:p w14:paraId="16097FBA"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w:t>
            </w:r>
            <w:r w:rsidR="00001A0A" w:rsidRPr="003B754B">
              <w:rPr>
                <w:rFonts w:eastAsia="MS PGothic"/>
                <w:sz w:val="21"/>
                <w:szCs w:val="21"/>
              </w:rPr>
              <w:t xml:space="preserve">– </w:t>
            </w:r>
            <w:r w:rsidRPr="003B754B">
              <w:rPr>
                <w:rFonts w:eastAsia="MS PGothic"/>
                <w:sz w:val="21"/>
                <w:szCs w:val="21"/>
              </w:rPr>
              <w:t>theta(deg)</w:t>
            </w:r>
          </w:p>
        </w:tc>
        <w:tc>
          <w:tcPr>
            <w:tcW w:w="992" w:type="dxa"/>
            <w:shd w:val="clear" w:color="auto" w:fill="auto"/>
          </w:tcPr>
          <w:p w14:paraId="0575C363" w14:textId="77777777" w:rsidR="00032A60" w:rsidRPr="003B754B" w:rsidRDefault="00562C65" w:rsidP="002A2E3E">
            <w:pPr>
              <w:snapToGrid w:val="0"/>
              <w:ind w:firstLine="0"/>
              <w:rPr>
                <w:rFonts w:eastAsia="MS PGothic"/>
                <w:sz w:val="21"/>
                <w:szCs w:val="21"/>
              </w:rPr>
            </w:pPr>
            <w:r w:rsidRPr="003B754B">
              <w:rPr>
                <w:rFonts w:eastAsia="MS PGothic"/>
                <w:sz w:val="21"/>
                <w:szCs w:val="21"/>
              </w:rPr>
              <w:t>d(ang.)</w:t>
            </w:r>
          </w:p>
        </w:tc>
        <w:tc>
          <w:tcPr>
            <w:tcW w:w="851" w:type="dxa"/>
            <w:shd w:val="clear" w:color="auto" w:fill="auto"/>
          </w:tcPr>
          <w:p w14:paraId="11D56504" w14:textId="77777777" w:rsidR="00032A60" w:rsidRPr="003B754B" w:rsidRDefault="00562C65" w:rsidP="002A2E3E">
            <w:pPr>
              <w:snapToGrid w:val="0"/>
              <w:ind w:firstLine="0"/>
              <w:rPr>
                <w:rFonts w:eastAsia="MS PGothic"/>
                <w:sz w:val="21"/>
                <w:szCs w:val="21"/>
              </w:rPr>
            </w:pPr>
            <w:r w:rsidRPr="003B754B">
              <w:rPr>
                <w:rFonts w:eastAsia="MS PGothic"/>
                <w:sz w:val="21"/>
                <w:szCs w:val="21"/>
              </w:rPr>
              <w:t>He</w:t>
            </w:r>
            <w:r w:rsidR="00BF2E1D">
              <w:rPr>
                <w:rFonts w:eastAsia="MS PGothic"/>
                <w:sz w:val="21"/>
                <w:szCs w:val="21"/>
              </w:rPr>
              <w:t>I</w:t>
            </w:r>
            <w:r w:rsidRPr="003B754B">
              <w:rPr>
                <w:rFonts w:eastAsia="MS PGothic"/>
                <w:sz w:val="21"/>
                <w:szCs w:val="21"/>
              </w:rPr>
              <w:t>ght(cps)</w:t>
            </w:r>
          </w:p>
        </w:tc>
        <w:tc>
          <w:tcPr>
            <w:tcW w:w="992" w:type="dxa"/>
            <w:shd w:val="clear" w:color="auto" w:fill="auto"/>
          </w:tcPr>
          <w:p w14:paraId="4290F8D5" w14:textId="77777777" w:rsidR="00032A60" w:rsidRPr="003B754B" w:rsidRDefault="00BF2E1D" w:rsidP="002A2E3E">
            <w:pPr>
              <w:snapToGrid w:val="0"/>
              <w:ind w:firstLine="0"/>
              <w:rPr>
                <w:rFonts w:eastAsia="MS PGothic"/>
                <w:sz w:val="21"/>
                <w:szCs w:val="21"/>
              </w:rPr>
            </w:pPr>
            <w:r>
              <w:rPr>
                <w:rFonts w:eastAsia="MS PGothic"/>
                <w:sz w:val="21"/>
                <w:szCs w:val="21"/>
              </w:rPr>
              <w:t>I</w:t>
            </w:r>
            <w:r w:rsidR="00562C65" w:rsidRPr="003B754B">
              <w:rPr>
                <w:rFonts w:eastAsia="MS PGothic"/>
                <w:sz w:val="21"/>
                <w:szCs w:val="21"/>
              </w:rPr>
              <w:t xml:space="preserve">nt. </w:t>
            </w:r>
            <w:r>
              <w:rPr>
                <w:rFonts w:eastAsia="MS PGothic"/>
                <w:sz w:val="21"/>
                <w:szCs w:val="21"/>
              </w:rPr>
              <w:t>I</w:t>
            </w:r>
            <w:r w:rsidR="00562C65" w:rsidRPr="003B754B">
              <w:rPr>
                <w:rFonts w:eastAsia="MS PGothic"/>
                <w:sz w:val="21"/>
                <w:szCs w:val="21"/>
              </w:rPr>
              <w:t>(cps deg)</w:t>
            </w:r>
          </w:p>
        </w:tc>
        <w:tc>
          <w:tcPr>
            <w:tcW w:w="992" w:type="dxa"/>
            <w:shd w:val="clear" w:color="auto" w:fill="auto"/>
          </w:tcPr>
          <w:p w14:paraId="4EA6EDED" w14:textId="77777777" w:rsidR="00032A60" w:rsidRPr="003B754B" w:rsidRDefault="00BF2E1D" w:rsidP="002A2E3E">
            <w:pPr>
              <w:snapToGrid w:val="0"/>
              <w:ind w:firstLine="0"/>
              <w:rPr>
                <w:rFonts w:eastAsia="MS PGothic"/>
                <w:sz w:val="21"/>
                <w:szCs w:val="21"/>
              </w:rPr>
            </w:pPr>
            <w:r>
              <w:rPr>
                <w:rFonts w:eastAsia="MS PGothic"/>
                <w:sz w:val="21"/>
                <w:szCs w:val="21"/>
              </w:rPr>
              <w:t>I</w:t>
            </w:r>
            <w:r w:rsidR="00562C65" w:rsidRPr="003B754B">
              <w:rPr>
                <w:rFonts w:eastAsia="MS PGothic"/>
                <w:sz w:val="21"/>
                <w:szCs w:val="21"/>
              </w:rPr>
              <w:t>nt. W(deg)</w:t>
            </w:r>
          </w:p>
        </w:tc>
        <w:tc>
          <w:tcPr>
            <w:tcW w:w="1129" w:type="dxa"/>
            <w:shd w:val="clear" w:color="auto" w:fill="auto"/>
          </w:tcPr>
          <w:p w14:paraId="7502822C" w14:textId="77777777" w:rsidR="00032A60" w:rsidRPr="003B754B" w:rsidRDefault="00562C65" w:rsidP="002A2E3E">
            <w:pPr>
              <w:snapToGrid w:val="0"/>
              <w:ind w:firstLine="0"/>
              <w:rPr>
                <w:rFonts w:eastAsia="MS PGothic"/>
                <w:sz w:val="21"/>
                <w:szCs w:val="21"/>
              </w:rPr>
            </w:pPr>
            <w:r w:rsidRPr="003B754B">
              <w:rPr>
                <w:rFonts w:eastAsia="MS PGothic"/>
                <w:sz w:val="21"/>
                <w:szCs w:val="21"/>
              </w:rPr>
              <w:t>S</w:t>
            </w:r>
            <w:r w:rsidR="00BF2E1D">
              <w:rPr>
                <w:rFonts w:eastAsia="MS PGothic"/>
                <w:sz w:val="21"/>
                <w:szCs w:val="21"/>
              </w:rPr>
              <w:t>I</w:t>
            </w:r>
            <w:r w:rsidRPr="003B754B">
              <w:rPr>
                <w:rFonts w:eastAsia="MS PGothic"/>
                <w:sz w:val="21"/>
                <w:szCs w:val="21"/>
              </w:rPr>
              <w:t>ze(ang.)</w:t>
            </w:r>
          </w:p>
        </w:tc>
        <w:tc>
          <w:tcPr>
            <w:tcW w:w="3402" w:type="dxa"/>
            <w:shd w:val="clear" w:color="auto" w:fill="auto"/>
          </w:tcPr>
          <w:p w14:paraId="7C48D37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Phase name</w:t>
            </w:r>
          </w:p>
        </w:tc>
      </w:tr>
      <w:tr w:rsidR="00032A60" w:rsidRPr="003B754B" w14:paraId="454ADF6D" w14:textId="77777777" w:rsidTr="007A3E73">
        <w:trPr>
          <w:trHeight w:hRule="exact" w:val="285"/>
        </w:trPr>
        <w:tc>
          <w:tcPr>
            <w:tcW w:w="562" w:type="dxa"/>
            <w:shd w:val="clear" w:color="auto" w:fill="auto"/>
            <w:vAlign w:val="center"/>
          </w:tcPr>
          <w:p w14:paraId="42AC0CC7"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w:t>
            </w:r>
          </w:p>
        </w:tc>
        <w:tc>
          <w:tcPr>
            <w:tcW w:w="998" w:type="dxa"/>
            <w:shd w:val="clear" w:color="auto" w:fill="auto"/>
            <w:vAlign w:val="center"/>
          </w:tcPr>
          <w:p w14:paraId="5D7309DB"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22.80(3)</w:t>
            </w:r>
          </w:p>
        </w:tc>
        <w:tc>
          <w:tcPr>
            <w:tcW w:w="992" w:type="dxa"/>
            <w:shd w:val="clear" w:color="auto" w:fill="auto"/>
            <w:vAlign w:val="center"/>
          </w:tcPr>
          <w:p w14:paraId="214DEF0D" w14:textId="77777777" w:rsidR="00032A60" w:rsidRPr="003B754B" w:rsidRDefault="00562C65" w:rsidP="002A2E3E">
            <w:pPr>
              <w:snapToGrid w:val="0"/>
              <w:ind w:firstLine="0"/>
              <w:rPr>
                <w:rFonts w:eastAsia="MS PGothic"/>
                <w:sz w:val="21"/>
                <w:szCs w:val="21"/>
              </w:rPr>
            </w:pPr>
            <w:r w:rsidRPr="003B754B">
              <w:rPr>
                <w:rFonts w:eastAsia="MS PGothic"/>
                <w:sz w:val="21"/>
                <w:szCs w:val="21"/>
              </w:rPr>
              <w:t>3.897(5)</w:t>
            </w:r>
          </w:p>
        </w:tc>
        <w:tc>
          <w:tcPr>
            <w:tcW w:w="851" w:type="dxa"/>
            <w:shd w:val="clear" w:color="auto" w:fill="auto"/>
            <w:vAlign w:val="center"/>
          </w:tcPr>
          <w:p w14:paraId="45D88D0E" w14:textId="77777777" w:rsidR="00032A60" w:rsidRPr="003B754B" w:rsidRDefault="00562C65" w:rsidP="002A2E3E">
            <w:pPr>
              <w:snapToGrid w:val="0"/>
              <w:ind w:firstLine="0"/>
              <w:rPr>
                <w:rFonts w:eastAsia="MS PGothic"/>
                <w:sz w:val="21"/>
                <w:szCs w:val="21"/>
              </w:rPr>
            </w:pPr>
            <w:r w:rsidRPr="003B754B">
              <w:rPr>
                <w:rFonts w:eastAsia="MS PGothic"/>
                <w:sz w:val="21"/>
                <w:szCs w:val="21"/>
              </w:rPr>
              <w:t>70(8)</w:t>
            </w:r>
          </w:p>
        </w:tc>
        <w:tc>
          <w:tcPr>
            <w:tcW w:w="992" w:type="dxa"/>
            <w:shd w:val="clear" w:color="auto" w:fill="auto"/>
            <w:vAlign w:val="center"/>
          </w:tcPr>
          <w:p w14:paraId="1FA828EE" w14:textId="77777777" w:rsidR="00032A60" w:rsidRPr="003B754B" w:rsidRDefault="00562C65" w:rsidP="002A2E3E">
            <w:pPr>
              <w:snapToGrid w:val="0"/>
              <w:ind w:firstLine="0"/>
              <w:rPr>
                <w:rFonts w:eastAsia="MS PGothic"/>
                <w:sz w:val="21"/>
                <w:szCs w:val="21"/>
              </w:rPr>
            </w:pPr>
            <w:r w:rsidRPr="003B754B">
              <w:rPr>
                <w:rFonts w:eastAsia="MS PGothic"/>
                <w:sz w:val="21"/>
                <w:szCs w:val="21"/>
              </w:rPr>
              <w:t>37.0(11)</w:t>
            </w:r>
          </w:p>
        </w:tc>
        <w:tc>
          <w:tcPr>
            <w:tcW w:w="992" w:type="dxa"/>
            <w:shd w:val="clear" w:color="auto" w:fill="auto"/>
            <w:vAlign w:val="center"/>
          </w:tcPr>
          <w:p w14:paraId="1136F9F2"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0.53(7)</w:t>
            </w:r>
          </w:p>
        </w:tc>
        <w:tc>
          <w:tcPr>
            <w:tcW w:w="1129" w:type="dxa"/>
            <w:shd w:val="clear" w:color="auto" w:fill="auto"/>
            <w:vAlign w:val="center"/>
          </w:tcPr>
          <w:p w14:paraId="051F775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264(28)</w:t>
            </w:r>
          </w:p>
        </w:tc>
        <w:tc>
          <w:tcPr>
            <w:tcW w:w="3402" w:type="dxa"/>
            <w:shd w:val="clear" w:color="auto" w:fill="auto"/>
            <w:vAlign w:val="center"/>
          </w:tcPr>
          <w:p w14:paraId="2331B71F"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Tungsten(1,1,</w:t>
            </w:r>
            <w:r w:rsidR="00001A0A" w:rsidRPr="003B754B">
              <w:rPr>
                <w:rFonts w:eastAsia="MS PGothic"/>
                <w:sz w:val="21"/>
                <w:szCs w:val="21"/>
              </w:rPr>
              <w:t xml:space="preserve">– </w:t>
            </w:r>
            <w:r w:rsidRPr="003B754B">
              <w:rPr>
                <w:rFonts w:eastAsia="MS PGothic"/>
                <w:sz w:val="21"/>
                <w:szCs w:val="21"/>
              </w:rPr>
              <w:t>1)</w:t>
            </w:r>
          </w:p>
        </w:tc>
      </w:tr>
      <w:tr w:rsidR="00032A60" w:rsidRPr="003B754B" w14:paraId="3575F405" w14:textId="77777777" w:rsidTr="007A3E73">
        <w:trPr>
          <w:trHeight w:hRule="exact" w:val="285"/>
        </w:trPr>
        <w:tc>
          <w:tcPr>
            <w:tcW w:w="562" w:type="dxa"/>
            <w:shd w:val="clear" w:color="auto" w:fill="auto"/>
            <w:vAlign w:val="center"/>
          </w:tcPr>
          <w:p w14:paraId="646A3728"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w:t>
            </w:r>
          </w:p>
        </w:tc>
        <w:tc>
          <w:tcPr>
            <w:tcW w:w="998" w:type="dxa"/>
            <w:shd w:val="clear" w:color="auto" w:fill="auto"/>
            <w:vAlign w:val="center"/>
          </w:tcPr>
          <w:p w14:paraId="59D2DC36"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26.79(9)</w:t>
            </w:r>
          </w:p>
        </w:tc>
        <w:tc>
          <w:tcPr>
            <w:tcW w:w="992" w:type="dxa"/>
            <w:shd w:val="clear" w:color="auto" w:fill="auto"/>
            <w:vAlign w:val="center"/>
          </w:tcPr>
          <w:p w14:paraId="0956E5ED" w14:textId="77777777" w:rsidR="00032A60" w:rsidRPr="003B754B" w:rsidRDefault="00562C65" w:rsidP="002A2E3E">
            <w:pPr>
              <w:snapToGrid w:val="0"/>
              <w:ind w:firstLine="0"/>
              <w:rPr>
                <w:rFonts w:eastAsia="MS PGothic"/>
                <w:sz w:val="21"/>
                <w:szCs w:val="21"/>
              </w:rPr>
            </w:pPr>
            <w:r w:rsidRPr="003B754B">
              <w:rPr>
                <w:rFonts w:eastAsia="MS PGothic"/>
                <w:sz w:val="21"/>
                <w:szCs w:val="21"/>
              </w:rPr>
              <w:t>3.325(11)</w:t>
            </w:r>
          </w:p>
        </w:tc>
        <w:tc>
          <w:tcPr>
            <w:tcW w:w="851" w:type="dxa"/>
            <w:shd w:val="clear" w:color="auto" w:fill="auto"/>
            <w:vAlign w:val="center"/>
          </w:tcPr>
          <w:p w14:paraId="65BF748F"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21(4)</w:t>
            </w:r>
          </w:p>
        </w:tc>
        <w:tc>
          <w:tcPr>
            <w:tcW w:w="992" w:type="dxa"/>
            <w:shd w:val="clear" w:color="auto" w:fill="auto"/>
            <w:vAlign w:val="center"/>
          </w:tcPr>
          <w:p w14:paraId="7CE78C61"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21.3(18)</w:t>
            </w:r>
          </w:p>
        </w:tc>
        <w:tc>
          <w:tcPr>
            <w:tcW w:w="992" w:type="dxa"/>
            <w:shd w:val="clear" w:color="auto" w:fill="auto"/>
            <w:vAlign w:val="center"/>
          </w:tcPr>
          <w:p w14:paraId="5A015DCC"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1.0(3)</w:t>
            </w:r>
          </w:p>
        </w:tc>
        <w:tc>
          <w:tcPr>
            <w:tcW w:w="1129" w:type="dxa"/>
            <w:shd w:val="clear" w:color="auto" w:fill="auto"/>
            <w:vAlign w:val="center"/>
          </w:tcPr>
          <w:p w14:paraId="01783EFE" w14:textId="77777777" w:rsidR="00032A60" w:rsidRPr="003B754B" w:rsidRDefault="00562C65" w:rsidP="002A2E3E">
            <w:pPr>
              <w:snapToGrid w:val="0"/>
              <w:ind w:firstLine="0"/>
              <w:rPr>
                <w:rFonts w:eastAsia="MS PGothic"/>
                <w:sz w:val="21"/>
                <w:szCs w:val="21"/>
              </w:rPr>
            </w:pPr>
            <w:r w:rsidRPr="003B754B">
              <w:rPr>
                <w:rFonts w:eastAsia="MS PGothic"/>
                <w:sz w:val="21"/>
                <w:szCs w:val="21"/>
              </w:rPr>
              <w:t>89(6)</w:t>
            </w:r>
          </w:p>
        </w:tc>
        <w:tc>
          <w:tcPr>
            <w:tcW w:w="3402" w:type="dxa"/>
            <w:shd w:val="clear" w:color="auto" w:fill="auto"/>
            <w:vAlign w:val="center"/>
          </w:tcPr>
          <w:p w14:paraId="7D154E9E"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Tungsten(0,4,1)</w:t>
            </w:r>
          </w:p>
        </w:tc>
      </w:tr>
      <w:tr w:rsidR="00032A60" w:rsidRPr="003B754B" w14:paraId="1DA886A7" w14:textId="77777777" w:rsidTr="007A3E73">
        <w:trPr>
          <w:trHeight w:hRule="exact" w:val="285"/>
        </w:trPr>
        <w:tc>
          <w:tcPr>
            <w:tcW w:w="562" w:type="dxa"/>
            <w:shd w:val="clear" w:color="auto" w:fill="auto"/>
            <w:vAlign w:val="center"/>
          </w:tcPr>
          <w:p w14:paraId="091F2322" w14:textId="77777777" w:rsidR="00032A60" w:rsidRPr="003B754B" w:rsidRDefault="00562C65" w:rsidP="002A2E3E">
            <w:pPr>
              <w:snapToGrid w:val="0"/>
              <w:ind w:firstLine="0"/>
              <w:rPr>
                <w:rFonts w:eastAsia="MS PGothic"/>
                <w:sz w:val="21"/>
                <w:szCs w:val="21"/>
              </w:rPr>
            </w:pPr>
            <w:r w:rsidRPr="003B754B">
              <w:rPr>
                <w:rFonts w:eastAsia="MS PGothic"/>
                <w:sz w:val="21"/>
                <w:szCs w:val="21"/>
              </w:rPr>
              <w:t>3</w:t>
            </w:r>
          </w:p>
        </w:tc>
        <w:tc>
          <w:tcPr>
            <w:tcW w:w="998" w:type="dxa"/>
            <w:shd w:val="clear" w:color="auto" w:fill="auto"/>
            <w:vAlign w:val="center"/>
          </w:tcPr>
          <w:p w14:paraId="0A93957D" w14:textId="77777777" w:rsidR="00032A60" w:rsidRPr="003B754B" w:rsidRDefault="00562C65" w:rsidP="002A2E3E">
            <w:pPr>
              <w:snapToGrid w:val="0"/>
              <w:ind w:firstLine="0"/>
              <w:rPr>
                <w:rFonts w:eastAsia="MS PGothic"/>
                <w:sz w:val="21"/>
                <w:szCs w:val="21"/>
              </w:rPr>
            </w:pPr>
            <w:r w:rsidRPr="003B754B">
              <w:rPr>
                <w:rFonts w:eastAsia="MS PGothic"/>
                <w:sz w:val="21"/>
                <w:szCs w:val="21"/>
              </w:rPr>
              <w:t>30.68(9)</w:t>
            </w:r>
          </w:p>
        </w:tc>
        <w:tc>
          <w:tcPr>
            <w:tcW w:w="992" w:type="dxa"/>
            <w:shd w:val="clear" w:color="auto" w:fill="auto"/>
            <w:vAlign w:val="center"/>
          </w:tcPr>
          <w:p w14:paraId="5ADA907C"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2.912(8)</w:t>
            </w:r>
          </w:p>
        </w:tc>
        <w:tc>
          <w:tcPr>
            <w:tcW w:w="851" w:type="dxa"/>
            <w:shd w:val="clear" w:color="auto" w:fill="auto"/>
            <w:vAlign w:val="center"/>
          </w:tcPr>
          <w:p w14:paraId="0DE5C81B"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15(4)</w:t>
            </w:r>
          </w:p>
        </w:tc>
        <w:tc>
          <w:tcPr>
            <w:tcW w:w="992" w:type="dxa"/>
            <w:shd w:val="clear" w:color="auto" w:fill="auto"/>
            <w:vAlign w:val="center"/>
          </w:tcPr>
          <w:p w14:paraId="433A6C3B"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11.9(14)</w:t>
            </w:r>
          </w:p>
        </w:tc>
        <w:tc>
          <w:tcPr>
            <w:tcW w:w="992" w:type="dxa"/>
            <w:shd w:val="clear" w:color="auto" w:fill="auto"/>
            <w:vAlign w:val="center"/>
          </w:tcPr>
          <w:p w14:paraId="3356E4A8"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0.8(3)</w:t>
            </w:r>
          </w:p>
        </w:tc>
        <w:tc>
          <w:tcPr>
            <w:tcW w:w="1129" w:type="dxa"/>
            <w:shd w:val="clear" w:color="auto" w:fill="auto"/>
            <w:vAlign w:val="center"/>
          </w:tcPr>
          <w:p w14:paraId="278ED6FA"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121(13)</w:t>
            </w:r>
          </w:p>
        </w:tc>
        <w:tc>
          <w:tcPr>
            <w:tcW w:w="3402" w:type="dxa"/>
            <w:shd w:val="clear" w:color="auto" w:fill="auto"/>
            <w:vAlign w:val="center"/>
          </w:tcPr>
          <w:p w14:paraId="2DD9F569"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Tungsten(0,6,0)</w:t>
            </w:r>
          </w:p>
        </w:tc>
      </w:tr>
      <w:tr w:rsidR="00032A60" w:rsidRPr="003B754B" w14:paraId="0FC34DD4" w14:textId="77777777" w:rsidTr="007A3E73">
        <w:trPr>
          <w:trHeight w:hRule="exact" w:val="285"/>
        </w:trPr>
        <w:tc>
          <w:tcPr>
            <w:tcW w:w="562" w:type="dxa"/>
            <w:shd w:val="clear" w:color="auto" w:fill="auto"/>
            <w:vAlign w:val="center"/>
          </w:tcPr>
          <w:p w14:paraId="65426F69" w14:textId="77777777" w:rsidR="00032A60" w:rsidRPr="003B754B" w:rsidRDefault="00562C65" w:rsidP="002A2E3E">
            <w:pPr>
              <w:snapToGrid w:val="0"/>
              <w:ind w:firstLine="0"/>
              <w:rPr>
                <w:rFonts w:eastAsia="MS PGothic"/>
                <w:sz w:val="21"/>
                <w:szCs w:val="21"/>
              </w:rPr>
            </w:pPr>
            <w:r w:rsidRPr="003B754B">
              <w:rPr>
                <w:rFonts w:eastAsia="MS PGothic"/>
                <w:sz w:val="21"/>
                <w:szCs w:val="21"/>
              </w:rPr>
              <w:t>4</w:t>
            </w:r>
          </w:p>
        </w:tc>
        <w:tc>
          <w:tcPr>
            <w:tcW w:w="998" w:type="dxa"/>
            <w:shd w:val="clear" w:color="auto" w:fill="auto"/>
            <w:vAlign w:val="center"/>
          </w:tcPr>
          <w:p w14:paraId="40B8F892" w14:textId="77777777" w:rsidR="00032A60" w:rsidRPr="003B754B" w:rsidRDefault="00562C65" w:rsidP="002A2E3E">
            <w:pPr>
              <w:snapToGrid w:val="0"/>
              <w:ind w:firstLine="0"/>
              <w:rPr>
                <w:rFonts w:eastAsia="MS PGothic"/>
                <w:sz w:val="21"/>
                <w:szCs w:val="21"/>
              </w:rPr>
            </w:pPr>
            <w:r w:rsidRPr="003B754B">
              <w:rPr>
                <w:rFonts w:eastAsia="MS PGothic"/>
                <w:sz w:val="21"/>
                <w:szCs w:val="21"/>
              </w:rPr>
              <w:t>34.85(10)</w:t>
            </w:r>
          </w:p>
        </w:tc>
        <w:tc>
          <w:tcPr>
            <w:tcW w:w="992" w:type="dxa"/>
            <w:shd w:val="clear" w:color="auto" w:fill="auto"/>
            <w:vAlign w:val="center"/>
          </w:tcPr>
          <w:p w14:paraId="1324C252"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2.572(7)</w:t>
            </w:r>
          </w:p>
        </w:tc>
        <w:tc>
          <w:tcPr>
            <w:tcW w:w="851" w:type="dxa"/>
            <w:shd w:val="clear" w:color="auto" w:fill="auto"/>
            <w:vAlign w:val="center"/>
          </w:tcPr>
          <w:p w14:paraId="043F8FFF" w14:textId="77777777" w:rsidR="00032A60" w:rsidRPr="003B754B" w:rsidRDefault="00562C65" w:rsidP="002A2E3E">
            <w:pPr>
              <w:snapToGrid w:val="0"/>
              <w:ind w:firstLine="0"/>
              <w:rPr>
                <w:rFonts w:eastAsia="MS PGothic"/>
                <w:sz w:val="21"/>
                <w:szCs w:val="21"/>
              </w:rPr>
            </w:pPr>
            <w:r w:rsidRPr="003B754B">
              <w:rPr>
                <w:rFonts w:eastAsia="MS PGothic"/>
                <w:sz w:val="21"/>
                <w:szCs w:val="21"/>
              </w:rPr>
              <w:t>9(3)</w:t>
            </w:r>
          </w:p>
        </w:tc>
        <w:tc>
          <w:tcPr>
            <w:tcW w:w="992" w:type="dxa"/>
            <w:shd w:val="clear" w:color="auto" w:fill="auto"/>
            <w:vAlign w:val="center"/>
          </w:tcPr>
          <w:p w14:paraId="1583D2B3" w14:textId="77777777" w:rsidR="00032A60" w:rsidRPr="003B754B" w:rsidRDefault="00562C65" w:rsidP="002A2E3E">
            <w:pPr>
              <w:snapToGrid w:val="0"/>
              <w:ind w:firstLine="0"/>
              <w:rPr>
                <w:rFonts w:eastAsia="MS PGothic"/>
                <w:sz w:val="21"/>
                <w:szCs w:val="21"/>
              </w:rPr>
            </w:pPr>
            <w:r w:rsidRPr="003B754B">
              <w:rPr>
                <w:rFonts w:eastAsia="MS PGothic"/>
                <w:sz w:val="21"/>
                <w:szCs w:val="21"/>
              </w:rPr>
              <w:t>4.9(8)</w:t>
            </w:r>
          </w:p>
        </w:tc>
        <w:tc>
          <w:tcPr>
            <w:tcW w:w="992" w:type="dxa"/>
            <w:shd w:val="clear" w:color="auto" w:fill="auto"/>
            <w:vAlign w:val="center"/>
          </w:tcPr>
          <w:p w14:paraId="7D36E52E"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0.6(3)</w:t>
            </w:r>
          </w:p>
        </w:tc>
        <w:tc>
          <w:tcPr>
            <w:tcW w:w="1129" w:type="dxa"/>
            <w:shd w:val="clear" w:color="auto" w:fill="auto"/>
            <w:vAlign w:val="center"/>
          </w:tcPr>
          <w:p w14:paraId="3E0312D7"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179(30)</w:t>
            </w:r>
          </w:p>
        </w:tc>
        <w:tc>
          <w:tcPr>
            <w:tcW w:w="3402" w:type="dxa"/>
            <w:shd w:val="clear" w:color="auto" w:fill="auto"/>
            <w:vAlign w:val="center"/>
          </w:tcPr>
          <w:p w14:paraId="16F6A922"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Tungsten(2,0,0)</w:t>
            </w:r>
          </w:p>
        </w:tc>
      </w:tr>
      <w:tr w:rsidR="00032A60" w:rsidRPr="003B754B" w14:paraId="6A197860" w14:textId="77777777" w:rsidTr="007A3E73">
        <w:trPr>
          <w:trHeight w:hRule="exact" w:val="285"/>
        </w:trPr>
        <w:tc>
          <w:tcPr>
            <w:tcW w:w="562" w:type="dxa"/>
            <w:shd w:val="clear" w:color="auto" w:fill="auto"/>
            <w:vAlign w:val="center"/>
          </w:tcPr>
          <w:p w14:paraId="528D74A3" w14:textId="77777777" w:rsidR="00032A60" w:rsidRPr="003B754B" w:rsidRDefault="00562C65" w:rsidP="002A2E3E">
            <w:pPr>
              <w:snapToGrid w:val="0"/>
              <w:ind w:firstLine="0"/>
              <w:rPr>
                <w:rFonts w:eastAsia="MS PGothic"/>
                <w:sz w:val="21"/>
                <w:szCs w:val="21"/>
              </w:rPr>
            </w:pPr>
            <w:r w:rsidRPr="003B754B">
              <w:rPr>
                <w:rFonts w:eastAsia="MS PGothic"/>
                <w:sz w:val="21"/>
                <w:szCs w:val="21"/>
              </w:rPr>
              <w:t>5</w:t>
            </w:r>
          </w:p>
        </w:tc>
        <w:tc>
          <w:tcPr>
            <w:tcW w:w="998" w:type="dxa"/>
            <w:shd w:val="clear" w:color="auto" w:fill="auto"/>
            <w:vAlign w:val="center"/>
          </w:tcPr>
          <w:p w14:paraId="17C07B04" w14:textId="77777777" w:rsidR="00032A60" w:rsidRPr="003B754B" w:rsidRDefault="00562C65" w:rsidP="002A2E3E">
            <w:pPr>
              <w:snapToGrid w:val="0"/>
              <w:ind w:firstLine="0"/>
              <w:rPr>
                <w:rFonts w:eastAsia="MS PGothic"/>
                <w:sz w:val="21"/>
                <w:szCs w:val="21"/>
              </w:rPr>
            </w:pPr>
            <w:r w:rsidRPr="003B754B">
              <w:rPr>
                <w:rFonts w:eastAsia="MS PGothic"/>
                <w:sz w:val="21"/>
                <w:szCs w:val="21"/>
              </w:rPr>
              <w:t>38.625(6)</w:t>
            </w:r>
          </w:p>
        </w:tc>
        <w:tc>
          <w:tcPr>
            <w:tcW w:w="992" w:type="dxa"/>
            <w:shd w:val="clear" w:color="auto" w:fill="auto"/>
            <w:vAlign w:val="center"/>
          </w:tcPr>
          <w:p w14:paraId="4E3C0E36"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2.3291(4)</w:t>
            </w:r>
          </w:p>
        </w:tc>
        <w:tc>
          <w:tcPr>
            <w:tcW w:w="851" w:type="dxa"/>
            <w:shd w:val="clear" w:color="auto" w:fill="auto"/>
            <w:vAlign w:val="center"/>
          </w:tcPr>
          <w:p w14:paraId="70FA0B93" w14:textId="77777777" w:rsidR="00032A60" w:rsidRPr="003B754B" w:rsidRDefault="00562C65" w:rsidP="002A2E3E">
            <w:pPr>
              <w:snapToGrid w:val="0"/>
              <w:ind w:firstLine="0"/>
              <w:rPr>
                <w:rFonts w:eastAsia="MS PGothic"/>
                <w:sz w:val="21"/>
                <w:szCs w:val="21"/>
              </w:rPr>
            </w:pPr>
            <w:r w:rsidRPr="003B754B">
              <w:rPr>
                <w:rFonts w:eastAsia="MS PGothic"/>
                <w:sz w:val="21"/>
                <w:szCs w:val="21"/>
              </w:rPr>
              <w:t>775(25)</w:t>
            </w:r>
          </w:p>
        </w:tc>
        <w:tc>
          <w:tcPr>
            <w:tcW w:w="992" w:type="dxa"/>
            <w:shd w:val="clear" w:color="auto" w:fill="auto"/>
            <w:vAlign w:val="center"/>
          </w:tcPr>
          <w:p w14:paraId="439AFE10"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123(3)</w:t>
            </w:r>
          </w:p>
        </w:tc>
        <w:tc>
          <w:tcPr>
            <w:tcW w:w="992" w:type="dxa"/>
            <w:shd w:val="clear" w:color="auto" w:fill="auto"/>
            <w:vAlign w:val="center"/>
          </w:tcPr>
          <w:p w14:paraId="2C1188CD"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0.159(9)</w:t>
            </w:r>
          </w:p>
        </w:tc>
        <w:tc>
          <w:tcPr>
            <w:tcW w:w="1129" w:type="dxa"/>
            <w:shd w:val="clear" w:color="auto" w:fill="auto"/>
            <w:vAlign w:val="center"/>
          </w:tcPr>
          <w:p w14:paraId="37B9E3E9" w14:textId="77777777" w:rsidR="00032A60" w:rsidRPr="003B754B" w:rsidRDefault="00562C65" w:rsidP="002A2E3E">
            <w:pPr>
              <w:snapToGrid w:val="0"/>
              <w:ind w:firstLine="0"/>
              <w:rPr>
                <w:rFonts w:eastAsia="MS PGothic"/>
                <w:sz w:val="21"/>
                <w:szCs w:val="21"/>
              </w:rPr>
            </w:pPr>
            <w:r w:rsidRPr="003B754B">
              <w:rPr>
                <w:rFonts w:eastAsia="MS PGothic"/>
                <w:sz w:val="21"/>
                <w:szCs w:val="21"/>
              </w:rPr>
              <w:t>750(51)</w:t>
            </w:r>
          </w:p>
        </w:tc>
        <w:tc>
          <w:tcPr>
            <w:tcW w:w="3402" w:type="dxa"/>
            <w:shd w:val="clear" w:color="auto" w:fill="auto"/>
            <w:vAlign w:val="center"/>
          </w:tcPr>
          <w:p w14:paraId="71692766"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w:t>
            </w:r>
            <w:r w:rsidR="00BF2E1D">
              <w:rPr>
                <w:rFonts w:eastAsia="MS PGothic"/>
                <w:sz w:val="21"/>
                <w:szCs w:val="21"/>
              </w:rPr>
              <w:t>I</w:t>
            </w:r>
            <w:r w:rsidRPr="003B754B">
              <w:rPr>
                <w:rFonts w:eastAsia="MS PGothic"/>
                <w:sz w:val="21"/>
                <w:szCs w:val="21"/>
              </w:rPr>
              <w:t>um(1,1,1)</w:t>
            </w:r>
          </w:p>
        </w:tc>
      </w:tr>
      <w:tr w:rsidR="00032A60" w:rsidRPr="003B754B" w14:paraId="570582F4" w14:textId="77777777" w:rsidTr="007A3E73">
        <w:trPr>
          <w:trHeight w:hRule="exact" w:val="285"/>
        </w:trPr>
        <w:tc>
          <w:tcPr>
            <w:tcW w:w="562" w:type="dxa"/>
            <w:shd w:val="clear" w:color="auto" w:fill="auto"/>
            <w:vAlign w:val="center"/>
          </w:tcPr>
          <w:p w14:paraId="6E2BF2AF" w14:textId="77777777" w:rsidR="00032A60" w:rsidRPr="003B754B" w:rsidRDefault="00562C65" w:rsidP="002A2E3E">
            <w:pPr>
              <w:snapToGrid w:val="0"/>
              <w:ind w:firstLine="0"/>
              <w:rPr>
                <w:rFonts w:eastAsia="MS PGothic"/>
                <w:sz w:val="21"/>
                <w:szCs w:val="21"/>
              </w:rPr>
            </w:pPr>
            <w:r w:rsidRPr="003B754B">
              <w:rPr>
                <w:rFonts w:eastAsia="MS PGothic"/>
                <w:sz w:val="21"/>
                <w:szCs w:val="21"/>
              </w:rPr>
              <w:t>6</w:t>
            </w:r>
          </w:p>
        </w:tc>
        <w:tc>
          <w:tcPr>
            <w:tcW w:w="998" w:type="dxa"/>
            <w:shd w:val="clear" w:color="auto" w:fill="auto"/>
            <w:vAlign w:val="center"/>
          </w:tcPr>
          <w:p w14:paraId="270A0E6C" w14:textId="77777777" w:rsidR="00032A60" w:rsidRPr="003B754B" w:rsidRDefault="00562C65" w:rsidP="002A2E3E">
            <w:pPr>
              <w:snapToGrid w:val="0"/>
              <w:ind w:firstLine="0"/>
              <w:rPr>
                <w:rFonts w:eastAsia="MS PGothic"/>
                <w:sz w:val="21"/>
                <w:szCs w:val="21"/>
              </w:rPr>
            </w:pPr>
            <w:r w:rsidRPr="003B754B">
              <w:rPr>
                <w:rFonts w:eastAsia="MS PGothic"/>
                <w:sz w:val="21"/>
                <w:szCs w:val="21"/>
              </w:rPr>
              <w:t>40.53(3)</w:t>
            </w:r>
          </w:p>
        </w:tc>
        <w:tc>
          <w:tcPr>
            <w:tcW w:w="992" w:type="dxa"/>
            <w:shd w:val="clear" w:color="auto" w:fill="auto"/>
            <w:vAlign w:val="center"/>
          </w:tcPr>
          <w:p w14:paraId="47D81FF9"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2.2240(16)</w:t>
            </w:r>
          </w:p>
        </w:tc>
        <w:tc>
          <w:tcPr>
            <w:tcW w:w="851" w:type="dxa"/>
            <w:shd w:val="clear" w:color="auto" w:fill="auto"/>
            <w:vAlign w:val="center"/>
          </w:tcPr>
          <w:p w14:paraId="494F6C06"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114(10)</w:t>
            </w:r>
          </w:p>
        </w:tc>
        <w:tc>
          <w:tcPr>
            <w:tcW w:w="992" w:type="dxa"/>
            <w:shd w:val="clear" w:color="auto" w:fill="auto"/>
            <w:vAlign w:val="center"/>
          </w:tcPr>
          <w:p w14:paraId="06EFF07C" w14:textId="77777777" w:rsidR="00032A60" w:rsidRPr="003B754B" w:rsidRDefault="00562C65" w:rsidP="002A2E3E">
            <w:pPr>
              <w:snapToGrid w:val="0"/>
              <w:ind w:firstLine="0"/>
              <w:rPr>
                <w:rFonts w:eastAsia="MS PGothic"/>
                <w:sz w:val="21"/>
                <w:szCs w:val="21"/>
              </w:rPr>
            </w:pPr>
            <w:r w:rsidRPr="003B754B">
              <w:rPr>
                <w:rFonts w:eastAsia="MS PGothic"/>
                <w:sz w:val="21"/>
                <w:szCs w:val="21"/>
              </w:rPr>
              <w:t>65(4)</w:t>
            </w:r>
          </w:p>
        </w:tc>
        <w:tc>
          <w:tcPr>
            <w:tcW w:w="992" w:type="dxa"/>
            <w:shd w:val="clear" w:color="auto" w:fill="auto"/>
            <w:vAlign w:val="center"/>
          </w:tcPr>
          <w:p w14:paraId="3DE97168"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0.57(9)</w:t>
            </w:r>
          </w:p>
        </w:tc>
        <w:tc>
          <w:tcPr>
            <w:tcW w:w="1129" w:type="dxa"/>
            <w:shd w:val="clear" w:color="auto" w:fill="auto"/>
            <w:vAlign w:val="center"/>
          </w:tcPr>
          <w:p w14:paraId="3FB06AA3"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180(9)</w:t>
            </w:r>
          </w:p>
        </w:tc>
        <w:tc>
          <w:tcPr>
            <w:tcW w:w="3402" w:type="dxa"/>
            <w:shd w:val="clear" w:color="auto" w:fill="auto"/>
            <w:vAlign w:val="center"/>
          </w:tcPr>
          <w:p w14:paraId="6DF7D078"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Tungsten(2,4,0)</w:t>
            </w:r>
          </w:p>
        </w:tc>
      </w:tr>
      <w:tr w:rsidR="00032A60" w:rsidRPr="003B754B" w14:paraId="4EA83CDB" w14:textId="77777777" w:rsidTr="007A3E73">
        <w:trPr>
          <w:trHeight w:hRule="exact" w:val="285"/>
        </w:trPr>
        <w:tc>
          <w:tcPr>
            <w:tcW w:w="562" w:type="dxa"/>
            <w:shd w:val="clear" w:color="auto" w:fill="auto"/>
            <w:vAlign w:val="center"/>
          </w:tcPr>
          <w:p w14:paraId="097DB21F" w14:textId="77777777" w:rsidR="00032A60" w:rsidRPr="003B754B" w:rsidRDefault="00562C65" w:rsidP="002A2E3E">
            <w:pPr>
              <w:snapToGrid w:val="0"/>
              <w:ind w:firstLine="0"/>
              <w:rPr>
                <w:rFonts w:eastAsia="MS PGothic"/>
                <w:sz w:val="21"/>
                <w:szCs w:val="21"/>
              </w:rPr>
            </w:pPr>
            <w:r w:rsidRPr="003B754B">
              <w:rPr>
                <w:rFonts w:eastAsia="MS PGothic"/>
                <w:sz w:val="21"/>
                <w:szCs w:val="21"/>
              </w:rPr>
              <w:t>7</w:t>
            </w:r>
          </w:p>
        </w:tc>
        <w:tc>
          <w:tcPr>
            <w:tcW w:w="998" w:type="dxa"/>
            <w:shd w:val="clear" w:color="auto" w:fill="auto"/>
            <w:vAlign w:val="center"/>
          </w:tcPr>
          <w:p w14:paraId="3626FCD2" w14:textId="77777777" w:rsidR="00032A60" w:rsidRPr="003B754B" w:rsidRDefault="00562C65" w:rsidP="002A2E3E">
            <w:pPr>
              <w:snapToGrid w:val="0"/>
              <w:ind w:firstLine="0"/>
              <w:rPr>
                <w:rFonts w:eastAsia="MS PGothic"/>
                <w:sz w:val="21"/>
                <w:szCs w:val="21"/>
              </w:rPr>
            </w:pPr>
            <w:r w:rsidRPr="003B754B">
              <w:rPr>
                <w:rFonts w:eastAsia="MS PGothic"/>
                <w:sz w:val="21"/>
                <w:szCs w:val="21"/>
              </w:rPr>
              <w:t>42.15(8)</w:t>
            </w:r>
          </w:p>
        </w:tc>
        <w:tc>
          <w:tcPr>
            <w:tcW w:w="992" w:type="dxa"/>
            <w:shd w:val="clear" w:color="auto" w:fill="auto"/>
            <w:vAlign w:val="center"/>
          </w:tcPr>
          <w:p w14:paraId="10BDC88D"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2.142(4)</w:t>
            </w:r>
          </w:p>
        </w:tc>
        <w:tc>
          <w:tcPr>
            <w:tcW w:w="851" w:type="dxa"/>
            <w:shd w:val="clear" w:color="auto" w:fill="auto"/>
            <w:vAlign w:val="center"/>
          </w:tcPr>
          <w:p w14:paraId="5BC38EE8" w14:textId="77777777" w:rsidR="00032A60" w:rsidRPr="003B754B" w:rsidRDefault="00562C65" w:rsidP="002A2E3E">
            <w:pPr>
              <w:snapToGrid w:val="0"/>
              <w:ind w:firstLine="0"/>
              <w:rPr>
                <w:rFonts w:eastAsia="MS PGothic"/>
                <w:sz w:val="21"/>
                <w:szCs w:val="21"/>
              </w:rPr>
            </w:pPr>
            <w:r w:rsidRPr="003B754B">
              <w:rPr>
                <w:rFonts w:eastAsia="MS PGothic"/>
                <w:sz w:val="21"/>
                <w:szCs w:val="21"/>
              </w:rPr>
              <w:t>33(5)</w:t>
            </w:r>
          </w:p>
        </w:tc>
        <w:tc>
          <w:tcPr>
            <w:tcW w:w="992" w:type="dxa"/>
            <w:shd w:val="clear" w:color="auto" w:fill="auto"/>
            <w:vAlign w:val="center"/>
          </w:tcPr>
          <w:p w14:paraId="784E314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40(4)</w:t>
            </w:r>
          </w:p>
        </w:tc>
        <w:tc>
          <w:tcPr>
            <w:tcW w:w="992" w:type="dxa"/>
            <w:shd w:val="clear" w:color="auto" w:fill="auto"/>
            <w:vAlign w:val="center"/>
          </w:tcPr>
          <w:p w14:paraId="6AC51FD8"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1.2(3)</w:t>
            </w:r>
          </w:p>
        </w:tc>
        <w:tc>
          <w:tcPr>
            <w:tcW w:w="1129" w:type="dxa"/>
            <w:shd w:val="clear" w:color="auto" w:fill="auto"/>
            <w:vAlign w:val="center"/>
          </w:tcPr>
          <w:p w14:paraId="2763A45F" w14:textId="77777777" w:rsidR="00032A60" w:rsidRPr="003B754B" w:rsidRDefault="00562C65" w:rsidP="002A2E3E">
            <w:pPr>
              <w:snapToGrid w:val="0"/>
              <w:ind w:firstLine="0"/>
              <w:rPr>
                <w:rFonts w:eastAsia="MS PGothic"/>
                <w:sz w:val="21"/>
                <w:szCs w:val="21"/>
              </w:rPr>
            </w:pPr>
            <w:r w:rsidRPr="003B754B">
              <w:rPr>
                <w:rFonts w:eastAsia="MS PGothic"/>
                <w:sz w:val="21"/>
                <w:szCs w:val="21"/>
              </w:rPr>
              <w:t>89(11)</w:t>
            </w:r>
          </w:p>
        </w:tc>
        <w:tc>
          <w:tcPr>
            <w:tcW w:w="3402" w:type="dxa"/>
            <w:shd w:val="clear" w:color="auto" w:fill="auto"/>
            <w:vAlign w:val="center"/>
          </w:tcPr>
          <w:p w14:paraId="34A59094"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Tungsten(2,4,</w:t>
            </w:r>
            <w:r w:rsidR="00001A0A" w:rsidRPr="003B754B">
              <w:rPr>
                <w:rFonts w:eastAsia="MS PGothic"/>
                <w:sz w:val="21"/>
                <w:szCs w:val="21"/>
              </w:rPr>
              <w:t xml:space="preserve">– </w:t>
            </w:r>
            <w:r w:rsidRPr="003B754B">
              <w:rPr>
                <w:rFonts w:eastAsia="MS PGothic"/>
                <w:sz w:val="21"/>
                <w:szCs w:val="21"/>
              </w:rPr>
              <w:t>1)</w:t>
            </w:r>
          </w:p>
        </w:tc>
      </w:tr>
      <w:tr w:rsidR="00032A60" w:rsidRPr="003B754B" w14:paraId="4C20408B" w14:textId="77777777" w:rsidTr="007A3E73">
        <w:trPr>
          <w:trHeight w:hRule="exact" w:val="285"/>
        </w:trPr>
        <w:tc>
          <w:tcPr>
            <w:tcW w:w="562" w:type="dxa"/>
            <w:shd w:val="clear" w:color="auto" w:fill="auto"/>
            <w:vAlign w:val="center"/>
          </w:tcPr>
          <w:p w14:paraId="27337527" w14:textId="77777777" w:rsidR="00032A60" w:rsidRPr="003B754B" w:rsidRDefault="00562C65" w:rsidP="002A2E3E">
            <w:pPr>
              <w:snapToGrid w:val="0"/>
              <w:ind w:firstLine="0"/>
              <w:rPr>
                <w:rFonts w:eastAsia="MS PGothic"/>
                <w:sz w:val="21"/>
                <w:szCs w:val="21"/>
              </w:rPr>
            </w:pPr>
            <w:r w:rsidRPr="003B754B">
              <w:rPr>
                <w:rFonts w:eastAsia="MS PGothic"/>
                <w:sz w:val="21"/>
                <w:szCs w:val="21"/>
              </w:rPr>
              <w:t>8</w:t>
            </w:r>
          </w:p>
        </w:tc>
        <w:tc>
          <w:tcPr>
            <w:tcW w:w="998" w:type="dxa"/>
            <w:shd w:val="clear" w:color="auto" w:fill="auto"/>
            <w:vAlign w:val="center"/>
          </w:tcPr>
          <w:p w14:paraId="7C22199A" w14:textId="77777777" w:rsidR="00032A60" w:rsidRPr="003B754B" w:rsidRDefault="00562C65" w:rsidP="002A2E3E">
            <w:pPr>
              <w:snapToGrid w:val="0"/>
              <w:ind w:firstLine="0"/>
              <w:rPr>
                <w:rFonts w:eastAsia="MS PGothic"/>
                <w:sz w:val="21"/>
                <w:szCs w:val="21"/>
              </w:rPr>
            </w:pPr>
            <w:r w:rsidRPr="003B754B">
              <w:rPr>
                <w:rFonts w:eastAsia="MS PGothic"/>
                <w:sz w:val="21"/>
                <w:szCs w:val="21"/>
              </w:rPr>
              <w:t>44.866(5)</w:t>
            </w:r>
          </w:p>
        </w:tc>
        <w:tc>
          <w:tcPr>
            <w:tcW w:w="992" w:type="dxa"/>
            <w:shd w:val="clear" w:color="auto" w:fill="auto"/>
            <w:vAlign w:val="center"/>
          </w:tcPr>
          <w:p w14:paraId="433D313D"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2.0185(2)</w:t>
            </w:r>
          </w:p>
        </w:tc>
        <w:tc>
          <w:tcPr>
            <w:tcW w:w="851" w:type="dxa"/>
            <w:shd w:val="clear" w:color="auto" w:fill="auto"/>
            <w:vAlign w:val="center"/>
          </w:tcPr>
          <w:p w14:paraId="1D96DA96" w14:textId="77777777" w:rsidR="00032A60" w:rsidRPr="003B754B" w:rsidRDefault="00562C65" w:rsidP="002A2E3E">
            <w:pPr>
              <w:snapToGrid w:val="0"/>
              <w:ind w:firstLine="0"/>
              <w:rPr>
                <w:rFonts w:eastAsia="MS PGothic"/>
                <w:sz w:val="21"/>
                <w:szCs w:val="21"/>
              </w:rPr>
            </w:pPr>
            <w:r w:rsidRPr="003B754B">
              <w:rPr>
                <w:rFonts w:eastAsia="MS PGothic"/>
                <w:sz w:val="21"/>
                <w:szCs w:val="21"/>
              </w:rPr>
              <w:t>573(22)</w:t>
            </w:r>
          </w:p>
        </w:tc>
        <w:tc>
          <w:tcPr>
            <w:tcW w:w="992" w:type="dxa"/>
            <w:shd w:val="clear" w:color="auto" w:fill="auto"/>
            <w:vAlign w:val="center"/>
          </w:tcPr>
          <w:p w14:paraId="3F4C75C6"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108.2(19)</w:t>
            </w:r>
          </w:p>
        </w:tc>
        <w:tc>
          <w:tcPr>
            <w:tcW w:w="992" w:type="dxa"/>
            <w:shd w:val="clear" w:color="auto" w:fill="auto"/>
            <w:vAlign w:val="center"/>
          </w:tcPr>
          <w:p w14:paraId="734EF921"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0.189(10)</w:t>
            </w:r>
          </w:p>
        </w:tc>
        <w:tc>
          <w:tcPr>
            <w:tcW w:w="1129" w:type="dxa"/>
            <w:shd w:val="clear" w:color="auto" w:fill="auto"/>
            <w:vAlign w:val="center"/>
          </w:tcPr>
          <w:p w14:paraId="37B85CC7" w14:textId="77777777" w:rsidR="00032A60" w:rsidRPr="003B754B" w:rsidRDefault="00562C65" w:rsidP="002A2E3E">
            <w:pPr>
              <w:snapToGrid w:val="0"/>
              <w:ind w:firstLine="0"/>
              <w:rPr>
                <w:rFonts w:eastAsia="MS PGothic"/>
                <w:sz w:val="21"/>
                <w:szCs w:val="21"/>
              </w:rPr>
            </w:pPr>
            <w:r w:rsidRPr="003B754B">
              <w:rPr>
                <w:rFonts w:eastAsia="MS PGothic"/>
                <w:sz w:val="21"/>
                <w:szCs w:val="21"/>
              </w:rPr>
              <w:t>710(40)</w:t>
            </w:r>
          </w:p>
        </w:tc>
        <w:tc>
          <w:tcPr>
            <w:tcW w:w="3402" w:type="dxa"/>
            <w:shd w:val="clear" w:color="auto" w:fill="auto"/>
            <w:vAlign w:val="center"/>
          </w:tcPr>
          <w:p w14:paraId="36CC0673"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w:t>
            </w:r>
            <w:r w:rsidR="00BF2E1D">
              <w:rPr>
                <w:rFonts w:eastAsia="MS PGothic"/>
                <w:sz w:val="21"/>
                <w:szCs w:val="21"/>
              </w:rPr>
              <w:t>I</w:t>
            </w:r>
            <w:r w:rsidRPr="003B754B">
              <w:rPr>
                <w:rFonts w:eastAsia="MS PGothic"/>
                <w:sz w:val="21"/>
                <w:szCs w:val="21"/>
              </w:rPr>
              <w:t>um(2,0,0),Alum</w:t>
            </w:r>
            <w:r w:rsidR="00BF2E1D">
              <w:rPr>
                <w:rFonts w:eastAsia="MS PGothic"/>
                <w:sz w:val="21"/>
                <w:szCs w:val="21"/>
              </w:rPr>
              <w:t>I</w:t>
            </w:r>
            <w:r w:rsidRPr="003B754B">
              <w:rPr>
                <w:rFonts w:eastAsia="MS PGothic"/>
                <w:sz w:val="21"/>
                <w:szCs w:val="21"/>
              </w:rPr>
              <w:t>num Tungsten(1,7,1)</w:t>
            </w:r>
          </w:p>
        </w:tc>
      </w:tr>
      <w:tr w:rsidR="00032A60" w:rsidRPr="003B754B" w14:paraId="101B6956" w14:textId="77777777" w:rsidTr="007A3E73">
        <w:trPr>
          <w:trHeight w:hRule="exact" w:val="285"/>
        </w:trPr>
        <w:tc>
          <w:tcPr>
            <w:tcW w:w="562" w:type="dxa"/>
            <w:shd w:val="clear" w:color="auto" w:fill="auto"/>
            <w:vAlign w:val="center"/>
          </w:tcPr>
          <w:p w14:paraId="0C58FB60" w14:textId="77777777" w:rsidR="00032A60" w:rsidRPr="003B754B" w:rsidRDefault="00562C65" w:rsidP="002A2E3E">
            <w:pPr>
              <w:snapToGrid w:val="0"/>
              <w:ind w:firstLine="0"/>
              <w:rPr>
                <w:rFonts w:eastAsia="MS PGothic"/>
                <w:sz w:val="21"/>
                <w:szCs w:val="21"/>
              </w:rPr>
            </w:pPr>
            <w:r w:rsidRPr="003B754B">
              <w:rPr>
                <w:rFonts w:eastAsia="MS PGothic"/>
                <w:sz w:val="21"/>
                <w:szCs w:val="21"/>
              </w:rPr>
              <w:t>9</w:t>
            </w:r>
          </w:p>
        </w:tc>
        <w:tc>
          <w:tcPr>
            <w:tcW w:w="998" w:type="dxa"/>
            <w:shd w:val="clear" w:color="auto" w:fill="auto"/>
            <w:vAlign w:val="center"/>
          </w:tcPr>
          <w:p w14:paraId="4CB05469" w14:textId="77777777" w:rsidR="00032A60" w:rsidRPr="003B754B" w:rsidRDefault="00562C65" w:rsidP="002A2E3E">
            <w:pPr>
              <w:snapToGrid w:val="0"/>
              <w:ind w:firstLine="0"/>
              <w:rPr>
                <w:rFonts w:eastAsia="MS PGothic"/>
                <w:sz w:val="21"/>
                <w:szCs w:val="21"/>
              </w:rPr>
            </w:pPr>
            <w:r w:rsidRPr="003B754B">
              <w:rPr>
                <w:rFonts w:eastAsia="MS PGothic"/>
                <w:sz w:val="21"/>
                <w:szCs w:val="21"/>
              </w:rPr>
              <w:t>46.6075</w:t>
            </w:r>
          </w:p>
        </w:tc>
        <w:tc>
          <w:tcPr>
            <w:tcW w:w="992" w:type="dxa"/>
            <w:shd w:val="clear" w:color="auto" w:fill="auto"/>
            <w:vAlign w:val="center"/>
          </w:tcPr>
          <w:p w14:paraId="23A32560"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1.94709</w:t>
            </w:r>
          </w:p>
        </w:tc>
        <w:tc>
          <w:tcPr>
            <w:tcW w:w="851" w:type="dxa"/>
            <w:shd w:val="clear" w:color="auto" w:fill="auto"/>
            <w:vAlign w:val="center"/>
          </w:tcPr>
          <w:p w14:paraId="44DD9690"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10.5603</w:t>
            </w:r>
          </w:p>
        </w:tc>
        <w:tc>
          <w:tcPr>
            <w:tcW w:w="992" w:type="dxa"/>
            <w:shd w:val="clear" w:color="auto" w:fill="auto"/>
            <w:vAlign w:val="center"/>
          </w:tcPr>
          <w:p w14:paraId="03E5DF1E" w14:textId="77777777" w:rsidR="00032A60" w:rsidRPr="003B754B" w:rsidRDefault="00562C65" w:rsidP="002A2E3E">
            <w:pPr>
              <w:snapToGrid w:val="0"/>
              <w:ind w:firstLine="0"/>
              <w:rPr>
                <w:rFonts w:eastAsia="MS PGothic"/>
                <w:sz w:val="21"/>
                <w:szCs w:val="21"/>
              </w:rPr>
            </w:pPr>
            <w:r w:rsidRPr="003B754B">
              <w:rPr>
                <w:rFonts w:eastAsia="MS PGothic"/>
                <w:sz w:val="21"/>
                <w:szCs w:val="21"/>
              </w:rPr>
              <w:t>3.19239</w:t>
            </w:r>
          </w:p>
        </w:tc>
        <w:tc>
          <w:tcPr>
            <w:tcW w:w="992" w:type="dxa"/>
            <w:shd w:val="clear" w:color="auto" w:fill="auto"/>
            <w:vAlign w:val="center"/>
          </w:tcPr>
          <w:p w14:paraId="24AD3C58"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0.302302</w:t>
            </w:r>
          </w:p>
        </w:tc>
        <w:tc>
          <w:tcPr>
            <w:tcW w:w="1129" w:type="dxa"/>
            <w:shd w:val="clear" w:color="auto" w:fill="auto"/>
            <w:vAlign w:val="center"/>
          </w:tcPr>
          <w:p w14:paraId="24F0C986"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281.966</w:t>
            </w:r>
          </w:p>
        </w:tc>
        <w:tc>
          <w:tcPr>
            <w:tcW w:w="3402" w:type="dxa"/>
            <w:shd w:val="clear" w:color="auto" w:fill="auto"/>
            <w:vAlign w:val="center"/>
          </w:tcPr>
          <w:p w14:paraId="446FCD1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Tungsten(2,2,</w:t>
            </w:r>
            <w:r w:rsidR="00001A0A" w:rsidRPr="003B754B">
              <w:rPr>
                <w:rFonts w:eastAsia="MS PGothic"/>
                <w:sz w:val="21"/>
                <w:szCs w:val="21"/>
              </w:rPr>
              <w:t xml:space="preserve">– </w:t>
            </w:r>
            <w:r w:rsidRPr="003B754B">
              <w:rPr>
                <w:rFonts w:eastAsia="MS PGothic"/>
                <w:sz w:val="21"/>
                <w:szCs w:val="21"/>
              </w:rPr>
              <w:t>2)</w:t>
            </w:r>
          </w:p>
        </w:tc>
      </w:tr>
      <w:tr w:rsidR="00032A60" w:rsidRPr="003B754B" w14:paraId="66356C6B" w14:textId="77777777" w:rsidTr="007A3E73">
        <w:trPr>
          <w:trHeight w:hRule="exact" w:val="285"/>
        </w:trPr>
        <w:tc>
          <w:tcPr>
            <w:tcW w:w="562" w:type="dxa"/>
            <w:shd w:val="clear" w:color="auto" w:fill="auto"/>
            <w:vAlign w:val="center"/>
          </w:tcPr>
          <w:p w14:paraId="06A4BF6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10</w:t>
            </w:r>
          </w:p>
        </w:tc>
        <w:tc>
          <w:tcPr>
            <w:tcW w:w="998" w:type="dxa"/>
            <w:shd w:val="clear" w:color="auto" w:fill="auto"/>
            <w:vAlign w:val="center"/>
          </w:tcPr>
          <w:p w14:paraId="794F2D2D" w14:textId="77777777" w:rsidR="00032A60" w:rsidRPr="003B754B" w:rsidRDefault="00562C65" w:rsidP="002A2E3E">
            <w:pPr>
              <w:snapToGrid w:val="0"/>
              <w:ind w:firstLine="0"/>
              <w:rPr>
                <w:rFonts w:eastAsia="MS PGothic"/>
                <w:sz w:val="21"/>
                <w:szCs w:val="21"/>
              </w:rPr>
            </w:pPr>
            <w:r w:rsidRPr="003B754B">
              <w:rPr>
                <w:rFonts w:eastAsia="MS PGothic"/>
                <w:sz w:val="21"/>
                <w:szCs w:val="21"/>
              </w:rPr>
              <w:t>47.9861</w:t>
            </w:r>
          </w:p>
        </w:tc>
        <w:tc>
          <w:tcPr>
            <w:tcW w:w="992" w:type="dxa"/>
            <w:shd w:val="clear" w:color="auto" w:fill="auto"/>
            <w:vAlign w:val="center"/>
          </w:tcPr>
          <w:p w14:paraId="6D850CFC"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1.89433</w:t>
            </w:r>
          </w:p>
        </w:tc>
        <w:tc>
          <w:tcPr>
            <w:tcW w:w="851" w:type="dxa"/>
            <w:shd w:val="clear" w:color="auto" w:fill="auto"/>
            <w:vAlign w:val="center"/>
          </w:tcPr>
          <w:p w14:paraId="24500048" w14:textId="77777777" w:rsidR="00032A60" w:rsidRPr="003B754B" w:rsidRDefault="00562C65" w:rsidP="002A2E3E">
            <w:pPr>
              <w:snapToGrid w:val="0"/>
              <w:ind w:firstLine="0"/>
              <w:rPr>
                <w:rFonts w:eastAsia="MS PGothic"/>
                <w:sz w:val="21"/>
                <w:szCs w:val="21"/>
              </w:rPr>
            </w:pPr>
            <w:r w:rsidRPr="003B754B">
              <w:rPr>
                <w:rFonts w:eastAsia="MS PGothic"/>
                <w:sz w:val="21"/>
                <w:szCs w:val="21"/>
              </w:rPr>
              <w:t>6.1599</w:t>
            </w:r>
          </w:p>
        </w:tc>
        <w:tc>
          <w:tcPr>
            <w:tcW w:w="992" w:type="dxa"/>
            <w:shd w:val="clear" w:color="auto" w:fill="auto"/>
            <w:vAlign w:val="center"/>
          </w:tcPr>
          <w:p w14:paraId="2C2790D1"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1.87426</w:t>
            </w:r>
          </w:p>
        </w:tc>
        <w:tc>
          <w:tcPr>
            <w:tcW w:w="992" w:type="dxa"/>
            <w:shd w:val="clear" w:color="auto" w:fill="auto"/>
            <w:vAlign w:val="center"/>
          </w:tcPr>
          <w:p w14:paraId="04EB606B"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0.304267</w:t>
            </w:r>
          </w:p>
        </w:tc>
        <w:tc>
          <w:tcPr>
            <w:tcW w:w="1129" w:type="dxa"/>
            <w:shd w:val="clear" w:color="auto" w:fill="auto"/>
            <w:vAlign w:val="center"/>
          </w:tcPr>
          <w:p w14:paraId="54DEAF14"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283.456</w:t>
            </w:r>
          </w:p>
        </w:tc>
        <w:tc>
          <w:tcPr>
            <w:tcW w:w="3402" w:type="dxa"/>
            <w:shd w:val="clear" w:color="auto" w:fill="auto"/>
            <w:vAlign w:val="center"/>
          </w:tcPr>
          <w:p w14:paraId="7DEF73AB"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Tungsten(2,6,</w:t>
            </w:r>
            <w:r w:rsidR="00001A0A" w:rsidRPr="003B754B">
              <w:rPr>
                <w:rFonts w:eastAsia="MS PGothic"/>
                <w:sz w:val="21"/>
                <w:szCs w:val="21"/>
              </w:rPr>
              <w:t xml:space="preserve">– </w:t>
            </w:r>
            <w:r w:rsidRPr="003B754B">
              <w:rPr>
                <w:rFonts w:eastAsia="MS PGothic"/>
                <w:sz w:val="21"/>
                <w:szCs w:val="21"/>
              </w:rPr>
              <w:t>1)</w:t>
            </w:r>
          </w:p>
        </w:tc>
      </w:tr>
      <w:tr w:rsidR="00032A60" w:rsidRPr="003B754B" w14:paraId="541B4654" w14:textId="77777777" w:rsidTr="007A3E73">
        <w:trPr>
          <w:trHeight w:hRule="exact" w:val="285"/>
        </w:trPr>
        <w:tc>
          <w:tcPr>
            <w:tcW w:w="562" w:type="dxa"/>
            <w:shd w:val="clear" w:color="auto" w:fill="auto"/>
            <w:vAlign w:val="center"/>
          </w:tcPr>
          <w:p w14:paraId="2A8D241B"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11</w:t>
            </w:r>
          </w:p>
        </w:tc>
        <w:tc>
          <w:tcPr>
            <w:tcW w:w="998" w:type="dxa"/>
            <w:shd w:val="clear" w:color="auto" w:fill="auto"/>
            <w:vAlign w:val="center"/>
          </w:tcPr>
          <w:p w14:paraId="03AEF47B" w14:textId="77777777" w:rsidR="00032A60" w:rsidRPr="003B754B" w:rsidRDefault="00562C65" w:rsidP="002A2E3E">
            <w:pPr>
              <w:snapToGrid w:val="0"/>
              <w:ind w:firstLine="0"/>
              <w:rPr>
                <w:rFonts w:eastAsia="MS PGothic"/>
                <w:sz w:val="21"/>
                <w:szCs w:val="21"/>
              </w:rPr>
            </w:pPr>
            <w:r w:rsidRPr="003B754B">
              <w:rPr>
                <w:rFonts w:eastAsia="MS PGothic"/>
                <w:sz w:val="21"/>
                <w:szCs w:val="21"/>
              </w:rPr>
              <w:t>52.3649</w:t>
            </w:r>
          </w:p>
        </w:tc>
        <w:tc>
          <w:tcPr>
            <w:tcW w:w="992" w:type="dxa"/>
            <w:shd w:val="clear" w:color="auto" w:fill="auto"/>
            <w:vAlign w:val="center"/>
          </w:tcPr>
          <w:p w14:paraId="69E5CFE6"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1.74575</w:t>
            </w:r>
          </w:p>
        </w:tc>
        <w:tc>
          <w:tcPr>
            <w:tcW w:w="851" w:type="dxa"/>
            <w:shd w:val="clear" w:color="auto" w:fill="auto"/>
            <w:vAlign w:val="center"/>
          </w:tcPr>
          <w:p w14:paraId="306593C1" w14:textId="77777777" w:rsidR="00032A60" w:rsidRPr="003B754B" w:rsidRDefault="00562C65" w:rsidP="002A2E3E">
            <w:pPr>
              <w:snapToGrid w:val="0"/>
              <w:ind w:firstLine="0"/>
              <w:rPr>
                <w:rFonts w:eastAsia="MS PGothic"/>
                <w:sz w:val="21"/>
                <w:szCs w:val="21"/>
              </w:rPr>
            </w:pPr>
            <w:r w:rsidRPr="003B754B">
              <w:rPr>
                <w:rFonts w:eastAsia="MS PGothic"/>
                <w:sz w:val="21"/>
                <w:szCs w:val="21"/>
              </w:rPr>
              <w:t>7.14424</w:t>
            </w:r>
          </w:p>
        </w:tc>
        <w:tc>
          <w:tcPr>
            <w:tcW w:w="992" w:type="dxa"/>
            <w:shd w:val="clear" w:color="auto" w:fill="auto"/>
            <w:vAlign w:val="center"/>
          </w:tcPr>
          <w:p w14:paraId="43E22DDA"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2.21976</w:t>
            </w:r>
          </w:p>
        </w:tc>
        <w:tc>
          <w:tcPr>
            <w:tcW w:w="992" w:type="dxa"/>
            <w:shd w:val="clear" w:color="auto" w:fill="auto"/>
            <w:vAlign w:val="center"/>
          </w:tcPr>
          <w:p w14:paraId="5705DCC2"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0.310706</w:t>
            </w:r>
          </w:p>
        </w:tc>
        <w:tc>
          <w:tcPr>
            <w:tcW w:w="1129" w:type="dxa"/>
            <w:shd w:val="clear" w:color="auto" w:fill="auto"/>
            <w:vAlign w:val="center"/>
          </w:tcPr>
          <w:p w14:paraId="16F2F32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288.573</w:t>
            </w:r>
          </w:p>
        </w:tc>
        <w:tc>
          <w:tcPr>
            <w:tcW w:w="3402" w:type="dxa"/>
            <w:shd w:val="clear" w:color="auto" w:fill="auto"/>
            <w:vAlign w:val="center"/>
          </w:tcPr>
          <w:p w14:paraId="01667ECE"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Tungsten(2,6,1)</w:t>
            </w:r>
          </w:p>
        </w:tc>
      </w:tr>
      <w:tr w:rsidR="00032A60" w:rsidRPr="003B754B" w14:paraId="11A69AE1" w14:textId="77777777" w:rsidTr="007A3E73">
        <w:trPr>
          <w:trHeight w:hRule="exact" w:val="285"/>
        </w:trPr>
        <w:tc>
          <w:tcPr>
            <w:tcW w:w="562" w:type="dxa"/>
            <w:shd w:val="clear" w:color="auto" w:fill="auto"/>
            <w:vAlign w:val="center"/>
          </w:tcPr>
          <w:p w14:paraId="3565E5C6"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12</w:t>
            </w:r>
          </w:p>
        </w:tc>
        <w:tc>
          <w:tcPr>
            <w:tcW w:w="998" w:type="dxa"/>
            <w:shd w:val="clear" w:color="auto" w:fill="auto"/>
            <w:vAlign w:val="center"/>
          </w:tcPr>
          <w:p w14:paraId="212CB96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53.5812</w:t>
            </w:r>
          </w:p>
        </w:tc>
        <w:tc>
          <w:tcPr>
            <w:tcW w:w="992" w:type="dxa"/>
            <w:shd w:val="clear" w:color="auto" w:fill="auto"/>
            <w:vAlign w:val="center"/>
          </w:tcPr>
          <w:p w14:paraId="4BD110B6"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1.70896</w:t>
            </w:r>
          </w:p>
        </w:tc>
        <w:tc>
          <w:tcPr>
            <w:tcW w:w="851" w:type="dxa"/>
            <w:shd w:val="clear" w:color="auto" w:fill="auto"/>
            <w:vAlign w:val="center"/>
          </w:tcPr>
          <w:p w14:paraId="2E7AF8B9"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10.2932</w:t>
            </w:r>
          </w:p>
        </w:tc>
        <w:tc>
          <w:tcPr>
            <w:tcW w:w="992" w:type="dxa"/>
            <w:shd w:val="clear" w:color="auto" w:fill="auto"/>
            <w:vAlign w:val="center"/>
          </w:tcPr>
          <w:p w14:paraId="3EA4AC8C" w14:textId="77777777" w:rsidR="00032A60" w:rsidRPr="003B754B" w:rsidRDefault="00562C65" w:rsidP="002A2E3E">
            <w:pPr>
              <w:snapToGrid w:val="0"/>
              <w:ind w:firstLine="0"/>
              <w:rPr>
                <w:rFonts w:eastAsia="MS PGothic"/>
                <w:sz w:val="21"/>
                <w:szCs w:val="21"/>
              </w:rPr>
            </w:pPr>
            <w:r w:rsidRPr="003B754B">
              <w:rPr>
                <w:rFonts w:eastAsia="MS PGothic"/>
                <w:sz w:val="21"/>
                <w:szCs w:val="21"/>
              </w:rPr>
              <w:t>3.21704</w:t>
            </w:r>
          </w:p>
        </w:tc>
        <w:tc>
          <w:tcPr>
            <w:tcW w:w="992" w:type="dxa"/>
            <w:shd w:val="clear" w:color="auto" w:fill="auto"/>
            <w:vAlign w:val="center"/>
          </w:tcPr>
          <w:p w14:paraId="4E7C3A72"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0.312541</w:t>
            </w:r>
          </w:p>
        </w:tc>
        <w:tc>
          <w:tcPr>
            <w:tcW w:w="1129" w:type="dxa"/>
            <w:shd w:val="clear" w:color="auto" w:fill="auto"/>
            <w:vAlign w:val="center"/>
          </w:tcPr>
          <w:p w14:paraId="0EDAFB1D"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290.104</w:t>
            </w:r>
          </w:p>
        </w:tc>
        <w:tc>
          <w:tcPr>
            <w:tcW w:w="3402" w:type="dxa"/>
            <w:shd w:val="clear" w:color="auto" w:fill="auto"/>
            <w:vAlign w:val="center"/>
          </w:tcPr>
          <w:p w14:paraId="01E036E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Tungsten(3,1,</w:t>
            </w:r>
            <w:r w:rsidR="00001A0A" w:rsidRPr="003B754B">
              <w:rPr>
                <w:rFonts w:eastAsia="MS PGothic"/>
                <w:sz w:val="21"/>
                <w:szCs w:val="21"/>
              </w:rPr>
              <w:t xml:space="preserve">– </w:t>
            </w:r>
            <w:r w:rsidRPr="003B754B">
              <w:rPr>
                <w:rFonts w:eastAsia="MS PGothic"/>
                <w:sz w:val="21"/>
                <w:szCs w:val="21"/>
              </w:rPr>
              <w:t>1)</w:t>
            </w:r>
          </w:p>
        </w:tc>
      </w:tr>
      <w:tr w:rsidR="00032A60" w:rsidRPr="003B754B" w14:paraId="402BAF20" w14:textId="77777777" w:rsidTr="007A3E73">
        <w:trPr>
          <w:trHeight w:hRule="exact" w:val="285"/>
        </w:trPr>
        <w:tc>
          <w:tcPr>
            <w:tcW w:w="562" w:type="dxa"/>
            <w:shd w:val="clear" w:color="auto" w:fill="auto"/>
            <w:vAlign w:val="center"/>
          </w:tcPr>
          <w:p w14:paraId="3F90593F"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13</w:t>
            </w:r>
          </w:p>
        </w:tc>
        <w:tc>
          <w:tcPr>
            <w:tcW w:w="998" w:type="dxa"/>
            <w:shd w:val="clear" w:color="auto" w:fill="auto"/>
            <w:vAlign w:val="center"/>
          </w:tcPr>
          <w:p w14:paraId="1FBC9683" w14:textId="77777777" w:rsidR="00032A60" w:rsidRPr="003B754B" w:rsidRDefault="00562C65" w:rsidP="002A2E3E">
            <w:pPr>
              <w:snapToGrid w:val="0"/>
              <w:ind w:firstLine="0"/>
              <w:rPr>
                <w:rFonts w:eastAsia="MS PGothic"/>
                <w:sz w:val="21"/>
                <w:szCs w:val="21"/>
              </w:rPr>
            </w:pPr>
            <w:r w:rsidRPr="003B754B">
              <w:rPr>
                <w:rFonts w:eastAsia="MS PGothic"/>
                <w:sz w:val="21"/>
                <w:szCs w:val="21"/>
              </w:rPr>
              <w:t>54.6354</w:t>
            </w:r>
          </w:p>
        </w:tc>
        <w:tc>
          <w:tcPr>
            <w:tcW w:w="992" w:type="dxa"/>
            <w:shd w:val="clear" w:color="auto" w:fill="auto"/>
            <w:vAlign w:val="center"/>
          </w:tcPr>
          <w:p w14:paraId="20E6E427"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1.67845</w:t>
            </w:r>
          </w:p>
        </w:tc>
        <w:tc>
          <w:tcPr>
            <w:tcW w:w="851" w:type="dxa"/>
            <w:shd w:val="clear" w:color="auto" w:fill="auto"/>
            <w:vAlign w:val="center"/>
          </w:tcPr>
          <w:p w14:paraId="54CB675C"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10.0151</w:t>
            </w:r>
          </w:p>
        </w:tc>
        <w:tc>
          <w:tcPr>
            <w:tcW w:w="992" w:type="dxa"/>
            <w:shd w:val="clear" w:color="auto" w:fill="auto"/>
            <w:vAlign w:val="center"/>
          </w:tcPr>
          <w:p w14:paraId="1A49214C" w14:textId="77777777" w:rsidR="00032A60" w:rsidRPr="003B754B" w:rsidRDefault="00562C65" w:rsidP="002A2E3E">
            <w:pPr>
              <w:snapToGrid w:val="0"/>
              <w:ind w:firstLine="0"/>
              <w:rPr>
                <w:rFonts w:eastAsia="MS PGothic"/>
                <w:sz w:val="21"/>
                <w:szCs w:val="21"/>
              </w:rPr>
            </w:pPr>
            <w:r w:rsidRPr="003B754B">
              <w:rPr>
                <w:rFonts w:eastAsia="MS PGothic"/>
                <w:sz w:val="21"/>
                <w:szCs w:val="21"/>
              </w:rPr>
              <w:t>3.14621</w:t>
            </w:r>
          </w:p>
        </w:tc>
        <w:tc>
          <w:tcPr>
            <w:tcW w:w="992" w:type="dxa"/>
            <w:shd w:val="clear" w:color="auto" w:fill="auto"/>
            <w:vAlign w:val="center"/>
          </w:tcPr>
          <w:p w14:paraId="028F112B"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0.314146</w:t>
            </w:r>
          </w:p>
        </w:tc>
        <w:tc>
          <w:tcPr>
            <w:tcW w:w="1129" w:type="dxa"/>
            <w:shd w:val="clear" w:color="auto" w:fill="auto"/>
            <w:vAlign w:val="center"/>
          </w:tcPr>
          <w:p w14:paraId="459246B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291.47</w:t>
            </w:r>
          </w:p>
        </w:tc>
        <w:tc>
          <w:tcPr>
            <w:tcW w:w="3402" w:type="dxa"/>
            <w:shd w:val="clear" w:color="auto" w:fill="auto"/>
            <w:vAlign w:val="center"/>
          </w:tcPr>
          <w:p w14:paraId="17AF6E6B"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Tungsten(2,8,0)</w:t>
            </w:r>
          </w:p>
        </w:tc>
      </w:tr>
      <w:tr w:rsidR="00032A60" w:rsidRPr="003B754B" w14:paraId="2D00E9B1" w14:textId="77777777" w:rsidTr="007A3E73">
        <w:trPr>
          <w:trHeight w:hRule="exact" w:val="285"/>
        </w:trPr>
        <w:tc>
          <w:tcPr>
            <w:tcW w:w="562" w:type="dxa"/>
            <w:shd w:val="clear" w:color="auto" w:fill="auto"/>
            <w:vAlign w:val="center"/>
          </w:tcPr>
          <w:p w14:paraId="66EA3790"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14</w:t>
            </w:r>
          </w:p>
        </w:tc>
        <w:tc>
          <w:tcPr>
            <w:tcW w:w="998" w:type="dxa"/>
            <w:shd w:val="clear" w:color="auto" w:fill="auto"/>
            <w:vAlign w:val="center"/>
          </w:tcPr>
          <w:p w14:paraId="42628074" w14:textId="77777777" w:rsidR="00032A60" w:rsidRPr="003B754B" w:rsidRDefault="00562C65" w:rsidP="002A2E3E">
            <w:pPr>
              <w:snapToGrid w:val="0"/>
              <w:ind w:firstLine="0"/>
              <w:rPr>
                <w:rFonts w:eastAsia="MS PGothic"/>
                <w:sz w:val="21"/>
                <w:szCs w:val="21"/>
              </w:rPr>
            </w:pPr>
            <w:r w:rsidRPr="003B754B">
              <w:rPr>
                <w:rFonts w:eastAsia="MS PGothic"/>
                <w:sz w:val="21"/>
                <w:szCs w:val="21"/>
              </w:rPr>
              <w:t>55.5274</w:t>
            </w:r>
          </w:p>
        </w:tc>
        <w:tc>
          <w:tcPr>
            <w:tcW w:w="992" w:type="dxa"/>
            <w:shd w:val="clear" w:color="auto" w:fill="auto"/>
            <w:vAlign w:val="center"/>
          </w:tcPr>
          <w:p w14:paraId="57E6C69E"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1.65358</w:t>
            </w:r>
          </w:p>
        </w:tc>
        <w:tc>
          <w:tcPr>
            <w:tcW w:w="851" w:type="dxa"/>
            <w:shd w:val="clear" w:color="auto" w:fill="auto"/>
            <w:vAlign w:val="center"/>
          </w:tcPr>
          <w:p w14:paraId="4B5E8B7E"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13.1963</w:t>
            </w:r>
          </w:p>
        </w:tc>
        <w:tc>
          <w:tcPr>
            <w:tcW w:w="992" w:type="dxa"/>
            <w:shd w:val="clear" w:color="auto" w:fill="auto"/>
            <w:vAlign w:val="center"/>
          </w:tcPr>
          <w:p w14:paraId="051A306D" w14:textId="77777777" w:rsidR="00032A60" w:rsidRPr="003B754B" w:rsidRDefault="00562C65" w:rsidP="002A2E3E">
            <w:pPr>
              <w:snapToGrid w:val="0"/>
              <w:ind w:firstLine="0"/>
              <w:rPr>
                <w:rFonts w:eastAsia="MS PGothic"/>
                <w:sz w:val="21"/>
                <w:szCs w:val="21"/>
              </w:rPr>
            </w:pPr>
            <w:r w:rsidRPr="003B754B">
              <w:rPr>
                <w:rFonts w:eastAsia="MS PGothic"/>
                <w:sz w:val="21"/>
                <w:szCs w:val="21"/>
              </w:rPr>
              <w:t>4.1636</w:t>
            </w:r>
          </w:p>
        </w:tc>
        <w:tc>
          <w:tcPr>
            <w:tcW w:w="992" w:type="dxa"/>
            <w:shd w:val="clear" w:color="auto" w:fill="auto"/>
            <w:vAlign w:val="center"/>
          </w:tcPr>
          <w:p w14:paraId="58C07C4B"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0.315513</w:t>
            </w:r>
          </w:p>
        </w:tc>
        <w:tc>
          <w:tcPr>
            <w:tcW w:w="1129" w:type="dxa"/>
            <w:shd w:val="clear" w:color="auto" w:fill="auto"/>
            <w:vAlign w:val="center"/>
          </w:tcPr>
          <w:p w14:paraId="6B6D3A03"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292.655</w:t>
            </w:r>
          </w:p>
        </w:tc>
        <w:tc>
          <w:tcPr>
            <w:tcW w:w="3402" w:type="dxa"/>
            <w:shd w:val="clear" w:color="auto" w:fill="auto"/>
            <w:vAlign w:val="center"/>
          </w:tcPr>
          <w:p w14:paraId="58576D17"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Tungsten(3,3,</w:t>
            </w:r>
            <w:r w:rsidR="00001A0A" w:rsidRPr="003B754B">
              <w:rPr>
                <w:rFonts w:eastAsia="MS PGothic"/>
                <w:sz w:val="21"/>
                <w:szCs w:val="21"/>
              </w:rPr>
              <w:t xml:space="preserve">– </w:t>
            </w:r>
            <w:r w:rsidRPr="003B754B">
              <w:rPr>
                <w:rFonts w:eastAsia="MS PGothic"/>
                <w:sz w:val="21"/>
                <w:szCs w:val="21"/>
              </w:rPr>
              <w:t>1)</w:t>
            </w:r>
          </w:p>
        </w:tc>
      </w:tr>
      <w:tr w:rsidR="00032A60" w:rsidRPr="003B754B" w14:paraId="7E6EB1FB" w14:textId="77777777" w:rsidTr="007A3E73">
        <w:trPr>
          <w:trHeight w:hRule="exact" w:val="285"/>
        </w:trPr>
        <w:tc>
          <w:tcPr>
            <w:tcW w:w="562" w:type="dxa"/>
            <w:shd w:val="clear" w:color="auto" w:fill="auto"/>
            <w:vAlign w:val="center"/>
          </w:tcPr>
          <w:p w14:paraId="1711F914"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15</w:t>
            </w:r>
          </w:p>
        </w:tc>
        <w:tc>
          <w:tcPr>
            <w:tcW w:w="998" w:type="dxa"/>
            <w:shd w:val="clear" w:color="auto" w:fill="auto"/>
            <w:vAlign w:val="center"/>
          </w:tcPr>
          <w:p w14:paraId="278D3C93" w14:textId="77777777" w:rsidR="00032A60" w:rsidRPr="003B754B" w:rsidRDefault="00562C65" w:rsidP="002A2E3E">
            <w:pPr>
              <w:snapToGrid w:val="0"/>
              <w:ind w:firstLine="0"/>
              <w:rPr>
                <w:rFonts w:eastAsia="MS PGothic"/>
                <w:sz w:val="21"/>
                <w:szCs w:val="21"/>
              </w:rPr>
            </w:pPr>
            <w:r w:rsidRPr="003B754B">
              <w:rPr>
                <w:rFonts w:eastAsia="MS PGothic"/>
                <w:sz w:val="21"/>
                <w:szCs w:val="21"/>
              </w:rPr>
              <w:t>58.47(10)</w:t>
            </w:r>
          </w:p>
        </w:tc>
        <w:tc>
          <w:tcPr>
            <w:tcW w:w="992" w:type="dxa"/>
            <w:shd w:val="clear" w:color="auto" w:fill="auto"/>
            <w:vAlign w:val="center"/>
          </w:tcPr>
          <w:p w14:paraId="705991BD"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1.577(2)</w:t>
            </w:r>
          </w:p>
        </w:tc>
        <w:tc>
          <w:tcPr>
            <w:tcW w:w="851" w:type="dxa"/>
            <w:shd w:val="clear" w:color="auto" w:fill="auto"/>
            <w:vAlign w:val="center"/>
          </w:tcPr>
          <w:p w14:paraId="373904A9"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13(3)</w:t>
            </w:r>
          </w:p>
        </w:tc>
        <w:tc>
          <w:tcPr>
            <w:tcW w:w="992" w:type="dxa"/>
            <w:shd w:val="clear" w:color="auto" w:fill="auto"/>
            <w:vAlign w:val="center"/>
          </w:tcPr>
          <w:p w14:paraId="21748AC2" w14:textId="77777777" w:rsidR="00032A60" w:rsidRPr="003B754B" w:rsidRDefault="00562C65" w:rsidP="002A2E3E">
            <w:pPr>
              <w:snapToGrid w:val="0"/>
              <w:ind w:firstLine="0"/>
              <w:rPr>
                <w:rFonts w:eastAsia="MS PGothic"/>
                <w:sz w:val="21"/>
                <w:szCs w:val="21"/>
              </w:rPr>
            </w:pPr>
            <w:r w:rsidRPr="003B754B">
              <w:rPr>
                <w:rFonts w:eastAsia="MS PGothic"/>
                <w:sz w:val="21"/>
                <w:szCs w:val="21"/>
              </w:rPr>
              <w:t>6.5(15)</w:t>
            </w:r>
          </w:p>
        </w:tc>
        <w:tc>
          <w:tcPr>
            <w:tcW w:w="992" w:type="dxa"/>
            <w:shd w:val="clear" w:color="auto" w:fill="auto"/>
            <w:vAlign w:val="center"/>
          </w:tcPr>
          <w:p w14:paraId="0EFBF34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0.5(2)</w:t>
            </w:r>
          </w:p>
        </w:tc>
        <w:tc>
          <w:tcPr>
            <w:tcW w:w="1129" w:type="dxa"/>
            <w:shd w:val="clear" w:color="auto" w:fill="auto"/>
            <w:vAlign w:val="center"/>
          </w:tcPr>
          <w:p w14:paraId="72B059C8"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268(85)</w:t>
            </w:r>
          </w:p>
        </w:tc>
        <w:tc>
          <w:tcPr>
            <w:tcW w:w="3402" w:type="dxa"/>
            <w:shd w:val="clear" w:color="auto" w:fill="auto"/>
            <w:vAlign w:val="center"/>
          </w:tcPr>
          <w:p w14:paraId="727144F0"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Tungsten(2,4,2),Unknown</w:t>
            </w:r>
          </w:p>
        </w:tc>
      </w:tr>
      <w:tr w:rsidR="00032A60" w:rsidRPr="003B754B" w14:paraId="7E470136" w14:textId="77777777" w:rsidTr="007A3E73">
        <w:trPr>
          <w:trHeight w:hRule="exact" w:val="285"/>
        </w:trPr>
        <w:tc>
          <w:tcPr>
            <w:tcW w:w="562" w:type="dxa"/>
            <w:shd w:val="clear" w:color="auto" w:fill="auto"/>
            <w:vAlign w:val="center"/>
          </w:tcPr>
          <w:p w14:paraId="77AEE1B1"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16</w:t>
            </w:r>
          </w:p>
        </w:tc>
        <w:tc>
          <w:tcPr>
            <w:tcW w:w="998" w:type="dxa"/>
            <w:shd w:val="clear" w:color="auto" w:fill="auto"/>
            <w:vAlign w:val="center"/>
          </w:tcPr>
          <w:p w14:paraId="0B1538B8" w14:textId="77777777" w:rsidR="00032A60" w:rsidRPr="003B754B" w:rsidRDefault="00562C65" w:rsidP="002A2E3E">
            <w:pPr>
              <w:snapToGrid w:val="0"/>
              <w:ind w:firstLine="0"/>
              <w:rPr>
                <w:rFonts w:eastAsia="MS PGothic"/>
                <w:sz w:val="21"/>
                <w:szCs w:val="21"/>
              </w:rPr>
            </w:pPr>
            <w:r w:rsidRPr="003B754B">
              <w:rPr>
                <w:rFonts w:eastAsia="MS PGothic"/>
                <w:sz w:val="21"/>
                <w:szCs w:val="21"/>
              </w:rPr>
              <w:t>59.9062</w:t>
            </w:r>
          </w:p>
        </w:tc>
        <w:tc>
          <w:tcPr>
            <w:tcW w:w="992" w:type="dxa"/>
            <w:shd w:val="clear" w:color="auto" w:fill="auto"/>
            <w:vAlign w:val="center"/>
          </w:tcPr>
          <w:p w14:paraId="482D903C"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1.54275</w:t>
            </w:r>
          </w:p>
        </w:tc>
        <w:tc>
          <w:tcPr>
            <w:tcW w:w="851" w:type="dxa"/>
            <w:shd w:val="clear" w:color="auto" w:fill="auto"/>
            <w:vAlign w:val="center"/>
          </w:tcPr>
          <w:p w14:paraId="170319C7"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14.5253</w:t>
            </w:r>
          </w:p>
        </w:tc>
        <w:tc>
          <w:tcPr>
            <w:tcW w:w="992" w:type="dxa"/>
            <w:shd w:val="clear" w:color="auto" w:fill="auto"/>
            <w:vAlign w:val="center"/>
          </w:tcPr>
          <w:p w14:paraId="6D00A1CF" w14:textId="77777777" w:rsidR="00032A60" w:rsidRPr="003B754B" w:rsidRDefault="00562C65" w:rsidP="002A2E3E">
            <w:pPr>
              <w:snapToGrid w:val="0"/>
              <w:ind w:firstLine="0"/>
              <w:rPr>
                <w:rFonts w:eastAsia="MS PGothic"/>
                <w:sz w:val="21"/>
                <w:szCs w:val="21"/>
              </w:rPr>
            </w:pPr>
            <w:r w:rsidRPr="003B754B">
              <w:rPr>
                <w:rFonts w:eastAsia="MS PGothic"/>
                <w:sz w:val="21"/>
                <w:szCs w:val="21"/>
              </w:rPr>
              <w:t>4.68196</w:t>
            </w:r>
          </w:p>
        </w:tc>
        <w:tc>
          <w:tcPr>
            <w:tcW w:w="992" w:type="dxa"/>
            <w:shd w:val="clear" w:color="auto" w:fill="auto"/>
            <w:vAlign w:val="center"/>
          </w:tcPr>
          <w:p w14:paraId="4C4C7D1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0.322331</w:t>
            </w:r>
          </w:p>
        </w:tc>
        <w:tc>
          <w:tcPr>
            <w:tcW w:w="1129" w:type="dxa"/>
            <w:shd w:val="clear" w:color="auto" w:fill="auto"/>
            <w:vAlign w:val="center"/>
          </w:tcPr>
          <w:p w14:paraId="2D676446"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298.884</w:t>
            </w:r>
          </w:p>
        </w:tc>
        <w:tc>
          <w:tcPr>
            <w:tcW w:w="3402" w:type="dxa"/>
            <w:shd w:val="clear" w:color="auto" w:fill="auto"/>
            <w:vAlign w:val="center"/>
          </w:tcPr>
          <w:p w14:paraId="727E9C81"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Tungsten(3,5,0)</w:t>
            </w:r>
          </w:p>
        </w:tc>
      </w:tr>
      <w:tr w:rsidR="00032A60" w:rsidRPr="003B754B" w14:paraId="4C0B1DA6" w14:textId="77777777" w:rsidTr="007A3E73">
        <w:trPr>
          <w:trHeight w:hRule="exact" w:val="285"/>
        </w:trPr>
        <w:tc>
          <w:tcPr>
            <w:tcW w:w="562" w:type="dxa"/>
            <w:shd w:val="clear" w:color="auto" w:fill="auto"/>
            <w:vAlign w:val="center"/>
          </w:tcPr>
          <w:p w14:paraId="05067AAB"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17</w:t>
            </w:r>
          </w:p>
        </w:tc>
        <w:tc>
          <w:tcPr>
            <w:tcW w:w="998" w:type="dxa"/>
            <w:shd w:val="clear" w:color="auto" w:fill="auto"/>
            <w:vAlign w:val="center"/>
          </w:tcPr>
          <w:p w14:paraId="649CA3F2" w14:textId="77777777" w:rsidR="00032A60" w:rsidRPr="003B754B" w:rsidRDefault="00562C65" w:rsidP="002A2E3E">
            <w:pPr>
              <w:snapToGrid w:val="0"/>
              <w:ind w:firstLine="0"/>
              <w:rPr>
                <w:rFonts w:eastAsia="MS PGothic"/>
                <w:sz w:val="21"/>
                <w:szCs w:val="21"/>
              </w:rPr>
            </w:pPr>
            <w:r w:rsidRPr="003B754B">
              <w:rPr>
                <w:rFonts w:eastAsia="MS PGothic"/>
                <w:sz w:val="21"/>
                <w:szCs w:val="21"/>
              </w:rPr>
              <w:t>62.0957</w:t>
            </w:r>
          </w:p>
        </w:tc>
        <w:tc>
          <w:tcPr>
            <w:tcW w:w="992" w:type="dxa"/>
            <w:shd w:val="clear" w:color="auto" w:fill="auto"/>
            <w:vAlign w:val="center"/>
          </w:tcPr>
          <w:p w14:paraId="684A7319"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1.49351</w:t>
            </w:r>
          </w:p>
        </w:tc>
        <w:tc>
          <w:tcPr>
            <w:tcW w:w="851" w:type="dxa"/>
            <w:shd w:val="clear" w:color="auto" w:fill="auto"/>
            <w:vAlign w:val="center"/>
          </w:tcPr>
          <w:p w14:paraId="0B2E6D69"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12.3376</w:t>
            </w:r>
          </w:p>
        </w:tc>
        <w:tc>
          <w:tcPr>
            <w:tcW w:w="992" w:type="dxa"/>
            <w:shd w:val="clear" w:color="auto" w:fill="auto"/>
            <w:vAlign w:val="center"/>
          </w:tcPr>
          <w:p w14:paraId="0F281B22" w14:textId="77777777" w:rsidR="00032A60" w:rsidRPr="003B754B" w:rsidRDefault="00562C65" w:rsidP="002A2E3E">
            <w:pPr>
              <w:snapToGrid w:val="0"/>
              <w:ind w:firstLine="0"/>
              <w:rPr>
                <w:rFonts w:eastAsia="MS PGothic"/>
                <w:sz w:val="21"/>
                <w:szCs w:val="21"/>
              </w:rPr>
            </w:pPr>
            <w:r w:rsidRPr="003B754B">
              <w:rPr>
                <w:rFonts w:eastAsia="MS PGothic"/>
                <w:sz w:val="21"/>
                <w:szCs w:val="21"/>
              </w:rPr>
              <w:t>4.01943</w:t>
            </w:r>
          </w:p>
        </w:tc>
        <w:tc>
          <w:tcPr>
            <w:tcW w:w="992" w:type="dxa"/>
            <w:shd w:val="clear" w:color="auto" w:fill="auto"/>
            <w:vAlign w:val="center"/>
          </w:tcPr>
          <w:p w14:paraId="10A58D7E"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0.325788</w:t>
            </w:r>
          </w:p>
        </w:tc>
        <w:tc>
          <w:tcPr>
            <w:tcW w:w="1129" w:type="dxa"/>
            <w:shd w:val="clear" w:color="auto" w:fill="auto"/>
            <w:vAlign w:val="center"/>
          </w:tcPr>
          <w:p w14:paraId="3A31DFB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302.267</w:t>
            </w:r>
          </w:p>
        </w:tc>
        <w:tc>
          <w:tcPr>
            <w:tcW w:w="3402" w:type="dxa"/>
            <w:shd w:val="clear" w:color="auto" w:fill="auto"/>
            <w:vAlign w:val="center"/>
          </w:tcPr>
          <w:p w14:paraId="266000CA"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Tungsten(3,3,1)</w:t>
            </w:r>
          </w:p>
        </w:tc>
      </w:tr>
      <w:tr w:rsidR="00032A60" w:rsidRPr="003B754B" w14:paraId="6F8DF5B9" w14:textId="77777777" w:rsidTr="007A3E73">
        <w:trPr>
          <w:trHeight w:hRule="exact" w:val="285"/>
        </w:trPr>
        <w:tc>
          <w:tcPr>
            <w:tcW w:w="562" w:type="dxa"/>
            <w:shd w:val="clear" w:color="auto" w:fill="auto"/>
            <w:vAlign w:val="center"/>
          </w:tcPr>
          <w:p w14:paraId="617D4218"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18</w:t>
            </w:r>
          </w:p>
        </w:tc>
        <w:tc>
          <w:tcPr>
            <w:tcW w:w="998" w:type="dxa"/>
            <w:shd w:val="clear" w:color="auto" w:fill="auto"/>
            <w:vAlign w:val="center"/>
          </w:tcPr>
          <w:p w14:paraId="1D5D75ED" w14:textId="77777777" w:rsidR="00032A60" w:rsidRPr="003B754B" w:rsidRDefault="00562C65" w:rsidP="002A2E3E">
            <w:pPr>
              <w:snapToGrid w:val="0"/>
              <w:ind w:firstLine="0"/>
              <w:rPr>
                <w:rFonts w:eastAsia="MS PGothic"/>
                <w:sz w:val="21"/>
                <w:szCs w:val="21"/>
              </w:rPr>
            </w:pPr>
            <w:r w:rsidRPr="003B754B">
              <w:rPr>
                <w:rFonts w:eastAsia="MS PGothic"/>
                <w:sz w:val="21"/>
                <w:szCs w:val="21"/>
              </w:rPr>
              <w:t>64.01(2)</w:t>
            </w:r>
          </w:p>
        </w:tc>
        <w:tc>
          <w:tcPr>
            <w:tcW w:w="992" w:type="dxa"/>
            <w:shd w:val="clear" w:color="auto" w:fill="auto"/>
            <w:vAlign w:val="center"/>
          </w:tcPr>
          <w:p w14:paraId="2581CB7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1.4533(4)</w:t>
            </w:r>
          </w:p>
        </w:tc>
        <w:tc>
          <w:tcPr>
            <w:tcW w:w="851" w:type="dxa"/>
            <w:shd w:val="clear" w:color="auto" w:fill="auto"/>
            <w:vAlign w:val="center"/>
          </w:tcPr>
          <w:p w14:paraId="7F67107B"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23(4)</w:t>
            </w:r>
          </w:p>
        </w:tc>
        <w:tc>
          <w:tcPr>
            <w:tcW w:w="992" w:type="dxa"/>
            <w:shd w:val="clear" w:color="auto" w:fill="auto"/>
            <w:vAlign w:val="center"/>
          </w:tcPr>
          <w:p w14:paraId="2FF03BBD" w14:textId="77777777" w:rsidR="00032A60" w:rsidRPr="003B754B" w:rsidRDefault="00562C65" w:rsidP="002A2E3E">
            <w:pPr>
              <w:snapToGrid w:val="0"/>
              <w:ind w:firstLine="0"/>
              <w:rPr>
                <w:rFonts w:eastAsia="MS PGothic"/>
                <w:sz w:val="21"/>
                <w:szCs w:val="21"/>
              </w:rPr>
            </w:pPr>
            <w:r w:rsidRPr="003B754B">
              <w:rPr>
                <w:rFonts w:eastAsia="MS PGothic"/>
                <w:sz w:val="21"/>
                <w:szCs w:val="21"/>
              </w:rPr>
              <w:t>3.7(6)</w:t>
            </w:r>
          </w:p>
        </w:tc>
        <w:tc>
          <w:tcPr>
            <w:tcW w:w="992" w:type="dxa"/>
            <w:shd w:val="clear" w:color="auto" w:fill="auto"/>
            <w:vAlign w:val="center"/>
          </w:tcPr>
          <w:p w14:paraId="2E30A1A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0.17(6)</w:t>
            </w:r>
          </w:p>
        </w:tc>
        <w:tc>
          <w:tcPr>
            <w:tcW w:w="1129" w:type="dxa"/>
            <w:shd w:val="clear" w:color="auto" w:fill="auto"/>
            <w:vAlign w:val="center"/>
          </w:tcPr>
          <w:p w14:paraId="1AB60492" w14:textId="77777777" w:rsidR="00032A60" w:rsidRPr="003B754B" w:rsidRDefault="00562C65" w:rsidP="002A2E3E">
            <w:pPr>
              <w:snapToGrid w:val="0"/>
              <w:ind w:firstLine="0"/>
              <w:rPr>
                <w:rFonts w:eastAsia="MS PGothic"/>
                <w:sz w:val="21"/>
                <w:szCs w:val="21"/>
              </w:rPr>
            </w:pPr>
            <w:r w:rsidRPr="003B754B">
              <w:rPr>
                <w:rFonts w:eastAsia="MS PGothic"/>
                <w:sz w:val="21"/>
                <w:szCs w:val="21"/>
              </w:rPr>
              <w:t>929(410)</w:t>
            </w:r>
          </w:p>
        </w:tc>
        <w:tc>
          <w:tcPr>
            <w:tcW w:w="3402" w:type="dxa"/>
            <w:shd w:val="clear" w:color="auto" w:fill="auto"/>
            <w:vAlign w:val="center"/>
          </w:tcPr>
          <w:p w14:paraId="53DA0F68"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Tungsten(1,11,1)</w:t>
            </w:r>
          </w:p>
        </w:tc>
      </w:tr>
      <w:tr w:rsidR="00032A60" w:rsidRPr="003B754B" w14:paraId="0309BE78" w14:textId="77777777" w:rsidTr="007A3E73">
        <w:trPr>
          <w:trHeight w:hRule="exact" w:val="285"/>
        </w:trPr>
        <w:tc>
          <w:tcPr>
            <w:tcW w:w="562" w:type="dxa"/>
            <w:shd w:val="clear" w:color="auto" w:fill="auto"/>
            <w:vAlign w:val="center"/>
          </w:tcPr>
          <w:p w14:paraId="3418BE7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19</w:t>
            </w:r>
          </w:p>
        </w:tc>
        <w:tc>
          <w:tcPr>
            <w:tcW w:w="998" w:type="dxa"/>
            <w:shd w:val="clear" w:color="auto" w:fill="auto"/>
            <w:vAlign w:val="center"/>
          </w:tcPr>
          <w:p w14:paraId="344F58E9" w14:textId="77777777" w:rsidR="00032A60" w:rsidRPr="003B754B" w:rsidRDefault="00562C65" w:rsidP="002A2E3E">
            <w:pPr>
              <w:snapToGrid w:val="0"/>
              <w:ind w:firstLine="0"/>
              <w:rPr>
                <w:rFonts w:eastAsia="MS PGothic"/>
                <w:sz w:val="21"/>
                <w:szCs w:val="21"/>
              </w:rPr>
            </w:pPr>
            <w:r w:rsidRPr="003B754B">
              <w:rPr>
                <w:rFonts w:eastAsia="MS PGothic"/>
                <w:sz w:val="21"/>
                <w:szCs w:val="21"/>
              </w:rPr>
              <w:t>65.223(13)</w:t>
            </w:r>
          </w:p>
        </w:tc>
        <w:tc>
          <w:tcPr>
            <w:tcW w:w="992" w:type="dxa"/>
            <w:shd w:val="clear" w:color="auto" w:fill="auto"/>
            <w:vAlign w:val="center"/>
          </w:tcPr>
          <w:p w14:paraId="6312A448"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1.4293(2)</w:t>
            </w:r>
          </w:p>
        </w:tc>
        <w:tc>
          <w:tcPr>
            <w:tcW w:w="851" w:type="dxa"/>
            <w:shd w:val="clear" w:color="auto" w:fill="auto"/>
            <w:vAlign w:val="center"/>
          </w:tcPr>
          <w:p w14:paraId="5D353C7D"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163(12)</w:t>
            </w:r>
          </w:p>
        </w:tc>
        <w:tc>
          <w:tcPr>
            <w:tcW w:w="992" w:type="dxa"/>
            <w:shd w:val="clear" w:color="auto" w:fill="auto"/>
            <w:vAlign w:val="center"/>
          </w:tcPr>
          <w:p w14:paraId="5E5E7B8C" w14:textId="77777777" w:rsidR="00032A60" w:rsidRPr="003B754B" w:rsidRDefault="00562C65" w:rsidP="002A2E3E">
            <w:pPr>
              <w:snapToGrid w:val="0"/>
              <w:ind w:firstLine="0"/>
              <w:rPr>
                <w:rFonts w:eastAsia="MS PGothic"/>
                <w:sz w:val="21"/>
                <w:szCs w:val="21"/>
              </w:rPr>
            </w:pPr>
            <w:r w:rsidRPr="003B754B">
              <w:rPr>
                <w:rFonts w:eastAsia="MS PGothic"/>
                <w:sz w:val="21"/>
                <w:szCs w:val="21"/>
              </w:rPr>
              <w:t>38.4(13)</w:t>
            </w:r>
          </w:p>
        </w:tc>
        <w:tc>
          <w:tcPr>
            <w:tcW w:w="992" w:type="dxa"/>
            <w:shd w:val="clear" w:color="auto" w:fill="auto"/>
            <w:vAlign w:val="center"/>
          </w:tcPr>
          <w:p w14:paraId="69B69887"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0.23(2)</w:t>
            </w:r>
          </w:p>
        </w:tc>
        <w:tc>
          <w:tcPr>
            <w:tcW w:w="1129" w:type="dxa"/>
            <w:shd w:val="clear" w:color="auto" w:fill="auto"/>
            <w:vAlign w:val="center"/>
          </w:tcPr>
          <w:p w14:paraId="1D0657C0" w14:textId="77777777" w:rsidR="00032A60" w:rsidRPr="003B754B" w:rsidRDefault="00562C65" w:rsidP="002A2E3E">
            <w:pPr>
              <w:snapToGrid w:val="0"/>
              <w:ind w:firstLine="0"/>
              <w:rPr>
                <w:rFonts w:eastAsia="MS PGothic"/>
                <w:sz w:val="21"/>
                <w:szCs w:val="21"/>
              </w:rPr>
            </w:pPr>
            <w:r w:rsidRPr="003B754B">
              <w:rPr>
                <w:rFonts w:eastAsia="MS PGothic"/>
                <w:sz w:val="21"/>
                <w:szCs w:val="21"/>
              </w:rPr>
              <w:t>624(57)</w:t>
            </w:r>
          </w:p>
        </w:tc>
        <w:tc>
          <w:tcPr>
            <w:tcW w:w="3402" w:type="dxa"/>
            <w:shd w:val="clear" w:color="auto" w:fill="auto"/>
            <w:vAlign w:val="center"/>
          </w:tcPr>
          <w:p w14:paraId="17611906"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w:t>
            </w:r>
            <w:r w:rsidR="00BF2E1D">
              <w:rPr>
                <w:rFonts w:eastAsia="MS PGothic"/>
                <w:sz w:val="21"/>
                <w:szCs w:val="21"/>
              </w:rPr>
              <w:t>I</w:t>
            </w:r>
            <w:r w:rsidRPr="003B754B">
              <w:rPr>
                <w:rFonts w:eastAsia="MS PGothic"/>
                <w:sz w:val="21"/>
                <w:szCs w:val="21"/>
              </w:rPr>
              <w:t>um(2,2,0),Alum</w:t>
            </w:r>
            <w:r w:rsidR="00BF2E1D">
              <w:rPr>
                <w:rFonts w:eastAsia="MS PGothic"/>
                <w:sz w:val="21"/>
                <w:szCs w:val="21"/>
              </w:rPr>
              <w:t>I</w:t>
            </w:r>
            <w:r w:rsidRPr="003B754B">
              <w:rPr>
                <w:rFonts w:eastAsia="MS PGothic"/>
                <w:sz w:val="21"/>
                <w:szCs w:val="21"/>
              </w:rPr>
              <w:t>num Tungsten(3,5,</w:t>
            </w:r>
            <w:r w:rsidR="00001A0A" w:rsidRPr="003B754B">
              <w:rPr>
                <w:rFonts w:eastAsia="MS PGothic"/>
                <w:sz w:val="21"/>
                <w:szCs w:val="21"/>
              </w:rPr>
              <w:t xml:space="preserve">– </w:t>
            </w:r>
            <w:r w:rsidRPr="003B754B">
              <w:rPr>
                <w:rFonts w:eastAsia="MS PGothic"/>
                <w:sz w:val="21"/>
                <w:szCs w:val="21"/>
              </w:rPr>
              <w:t>2)</w:t>
            </w:r>
          </w:p>
        </w:tc>
      </w:tr>
      <w:tr w:rsidR="00032A60" w:rsidRPr="003B754B" w14:paraId="6D5482AF" w14:textId="77777777" w:rsidTr="007A3E73">
        <w:trPr>
          <w:trHeight w:hRule="exact" w:val="285"/>
        </w:trPr>
        <w:tc>
          <w:tcPr>
            <w:tcW w:w="562" w:type="dxa"/>
            <w:shd w:val="clear" w:color="auto" w:fill="auto"/>
            <w:vAlign w:val="center"/>
          </w:tcPr>
          <w:p w14:paraId="27DCB96B"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20</w:t>
            </w:r>
          </w:p>
        </w:tc>
        <w:tc>
          <w:tcPr>
            <w:tcW w:w="998" w:type="dxa"/>
            <w:shd w:val="clear" w:color="auto" w:fill="auto"/>
            <w:vAlign w:val="center"/>
          </w:tcPr>
          <w:p w14:paraId="59C1FDB6" w14:textId="77777777" w:rsidR="00032A60" w:rsidRPr="003B754B" w:rsidRDefault="00562C65" w:rsidP="002A2E3E">
            <w:pPr>
              <w:snapToGrid w:val="0"/>
              <w:ind w:firstLine="0"/>
              <w:rPr>
                <w:rFonts w:eastAsia="MS PGothic"/>
                <w:sz w:val="21"/>
                <w:szCs w:val="21"/>
              </w:rPr>
            </w:pPr>
            <w:r w:rsidRPr="003B754B">
              <w:rPr>
                <w:rFonts w:eastAsia="MS PGothic"/>
                <w:sz w:val="21"/>
                <w:szCs w:val="21"/>
              </w:rPr>
              <w:t>73.29(17)</w:t>
            </w:r>
          </w:p>
        </w:tc>
        <w:tc>
          <w:tcPr>
            <w:tcW w:w="992" w:type="dxa"/>
            <w:shd w:val="clear" w:color="auto" w:fill="auto"/>
            <w:vAlign w:val="center"/>
          </w:tcPr>
          <w:p w14:paraId="022F16AC"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1.291(3)</w:t>
            </w:r>
          </w:p>
        </w:tc>
        <w:tc>
          <w:tcPr>
            <w:tcW w:w="851" w:type="dxa"/>
            <w:shd w:val="clear" w:color="auto" w:fill="auto"/>
            <w:vAlign w:val="center"/>
          </w:tcPr>
          <w:p w14:paraId="63857902"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12(3)</w:t>
            </w:r>
          </w:p>
        </w:tc>
        <w:tc>
          <w:tcPr>
            <w:tcW w:w="992" w:type="dxa"/>
            <w:shd w:val="clear" w:color="auto" w:fill="auto"/>
            <w:vAlign w:val="center"/>
          </w:tcPr>
          <w:p w14:paraId="1280283C"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18.3(15)</w:t>
            </w:r>
          </w:p>
        </w:tc>
        <w:tc>
          <w:tcPr>
            <w:tcW w:w="992" w:type="dxa"/>
            <w:shd w:val="clear" w:color="auto" w:fill="auto"/>
            <w:vAlign w:val="center"/>
          </w:tcPr>
          <w:p w14:paraId="59943C7E"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1.6(6)</w:t>
            </w:r>
          </w:p>
        </w:tc>
        <w:tc>
          <w:tcPr>
            <w:tcW w:w="1129" w:type="dxa"/>
            <w:shd w:val="clear" w:color="auto" w:fill="auto"/>
            <w:vAlign w:val="center"/>
          </w:tcPr>
          <w:p w14:paraId="26E19E8B" w14:textId="77777777" w:rsidR="00032A60" w:rsidRPr="003B754B" w:rsidRDefault="00562C65" w:rsidP="002A2E3E">
            <w:pPr>
              <w:snapToGrid w:val="0"/>
              <w:ind w:firstLine="0"/>
              <w:rPr>
                <w:rFonts w:eastAsia="MS PGothic"/>
                <w:sz w:val="21"/>
                <w:szCs w:val="21"/>
              </w:rPr>
            </w:pPr>
            <w:r w:rsidRPr="003B754B">
              <w:rPr>
                <w:rFonts w:eastAsia="MS PGothic"/>
                <w:sz w:val="21"/>
                <w:szCs w:val="21"/>
              </w:rPr>
              <w:t>79(8)</w:t>
            </w:r>
          </w:p>
        </w:tc>
        <w:tc>
          <w:tcPr>
            <w:tcW w:w="3402" w:type="dxa"/>
            <w:shd w:val="clear" w:color="auto" w:fill="auto"/>
            <w:vAlign w:val="center"/>
          </w:tcPr>
          <w:p w14:paraId="388BFC22"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Tungsten(4,0,</w:t>
            </w:r>
            <w:r w:rsidR="00001A0A" w:rsidRPr="003B754B">
              <w:rPr>
                <w:rFonts w:eastAsia="MS PGothic"/>
                <w:sz w:val="21"/>
                <w:szCs w:val="21"/>
              </w:rPr>
              <w:t xml:space="preserve">– </w:t>
            </w:r>
            <w:r w:rsidRPr="003B754B">
              <w:rPr>
                <w:rFonts w:eastAsia="MS PGothic"/>
                <w:sz w:val="21"/>
                <w:szCs w:val="21"/>
              </w:rPr>
              <w:t>1)</w:t>
            </w:r>
          </w:p>
        </w:tc>
      </w:tr>
      <w:tr w:rsidR="00032A60" w:rsidRPr="003B754B" w14:paraId="25AD9742" w14:textId="77777777" w:rsidTr="007A3E73">
        <w:trPr>
          <w:trHeight w:hRule="exact" w:val="285"/>
        </w:trPr>
        <w:tc>
          <w:tcPr>
            <w:tcW w:w="562" w:type="dxa"/>
            <w:shd w:val="clear" w:color="auto" w:fill="auto"/>
            <w:vAlign w:val="center"/>
          </w:tcPr>
          <w:p w14:paraId="5E2667B6"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21</w:t>
            </w:r>
          </w:p>
        </w:tc>
        <w:tc>
          <w:tcPr>
            <w:tcW w:w="998" w:type="dxa"/>
            <w:shd w:val="clear" w:color="auto" w:fill="auto"/>
            <w:vAlign w:val="center"/>
          </w:tcPr>
          <w:p w14:paraId="02659FF1" w14:textId="77777777" w:rsidR="00032A60" w:rsidRPr="003B754B" w:rsidRDefault="00562C65" w:rsidP="002A2E3E">
            <w:pPr>
              <w:snapToGrid w:val="0"/>
              <w:ind w:firstLine="0"/>
              <w:rPr>
                <w:rFonts w:eastAsia="MS PGothic"/>
                <w:sz w:val="21"/>
                <w:szCs w:val="21"/>
              </w:rPr>
            </w:pPr>
            <w:r w:rsidRPr="003B754B">
              <w:rPr>
                <w:rFonts w:eastAsia="MS PGothic"/>
                <w:sz w:val="21"/>
                <w:szCs w:val="21"/>
              </w:rPr>
              <w:t>78.350(7)</w:t>
            </w:r>
          </w:p>
        </w:tc>
        <w:tc>
          <w:tcPr>
            <w:tcW w:w="992" w:type="dxa"/>
            <w:shd w:val="clear" w:color="auto" w:fill="auto"/>
            <w:vAlign w:val="center"/>
          </w:tcPr>
          <w:p w14:paraId="0FB58678"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1.21939(10)</w:t>
            </w:r>
          </w:p>
        </w:tc>
        <w:tc>
          <w:tcPr>
            <w:tcW w:w="851" w:type="dxa"/>
            <w:shd w:val="clear" w:color="auto" w:fill="auto"/>
            <w:vAlign w:val="center"/>
          </w:tcPr>
          <w:p w14:paraId="41F459A0"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200(13)</w:t>
            </w:r>
          </w:p>
        </w:tc>
        <w:tc>
          <w:tcPr>
            <w:tcW w:w="992" w:type="dxa"/>
            <w:shd w:val="clear" w:color="auto" w:fill="auto"/>
            <w:vAlign w:val="center"/>
          </w:tcPr>
          <w:p w14:paraId="561F2A29" w14:textId="77777777" w:rsidR="00032A60" w:rsidRPr="003B754B" w:rsidRDefault="00562C65" w:rsidP="002A2E3E">
            <w:pPr>
              <w:snapToGrid w:val="0"/>
              <w:ind w:firstLine="0"/>
              <w:rPr>
                <w:rFonts w:eastAsia="MS PGothic"/>
                <w:sz w:val="21"/>
                <w:szCs w:val="21"/>
              </w:rPr>
            </w:pPr>
            <w:r w:rsidRPr="003B754B">
              <w:rPr>
                <w:rFonts w:eastAsia="MS PGothic"/>
                <w:sz w:val="21"/>
                <w:szCs w:val="21"/>
              </w:rPr>
              <w:t>41.6(12)</w:t>
            </w:r>
          </w:p>
        </w:tc>
        <w:tc>
          <w:tcPr>
            <w:tcW w:w="992" w:type="dxa"/>
            <w:shd w:val="clear" w:color="auto" w:fill="auto"/>
            <w:vAlign w:val="center"/>
          </w:tcPr>
          <w:p w14:paraId="04A15B56"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0.209(19)</w:t>
            </w:r>
          </w:p>
        </w:tc>
        <w:tc>
          <w:tcPr>
            <w:tcW w:w="1129" w:type="dxa"/>
            <w:shd w:val="clear" w:color="auto" w:fill="auto"/>
            <w:vAlign w:val="center"/>
          </w:tcPr>
          <w:p w14:paraId="3D39B00F" w14:textId="77777777" w:rsidR="00032A60" w:rsidRPr="003B754B" w:rsidRDefault="00562C65" w:rsidP="002A2E3E">
            <w:pPr>
              <w:snapToGrid w:val="0"/>
              <w:ind w:firstLine="0"/>
              <w:rPr>
                <w:rFonts w:eastAsia="MS PGothic"/>
                <w:sz w:val="21"/>
                <w:szCs w:val="21"/>
              </w:rPr>
            </w:pPr>
            <w:r w:rsidRPr="003B754B">
              <w:rPr>
                <w:rFonts w:eastAsia="MS PGothic"/>
                <w:sz w:val="21"/>
                <w:szCs w:val="21"/>
              </w:rPr>
              <w:t>603(22)</w:t>
            </w:r>
          </w:p>
        </w:tc>
        <w:tc>
          <w:tcPr>
            <w:tcW w:w="3402" w:type="dxa"/>
            <w:shd w:val="clear" w:color="auto" w:fill="auto"/>
            <w:vAlign w:val="center"/>
          </w:tcPr>
          <w:p w14:paraId="692403AB"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w:t>
            </w:r>
            <w:r w:rsidR="00BF2E1D">
              <w:rPr>
                <w:rFonts w:eastAsia="MS PGothic"/>
                <w:sz w:val="21"/>
                <w:szCs w:val="21"/>
              </w:rPr>
              <w:t>I</w:t>
            </w:r>
            <w:r w:rsidRPr="003B754B">
              <w:rPr>
                <w:rFonts w:eastAsia="MS PGothic"/>
                <w:sz w:val="21"/>
                <w:szCs w:val="21"/>
              </w:rPr>
              <w:t>um(3,1,1),Alum</w:t>
            </w:r>
            <w:r w:rsidR="00BF2E1D">
              <w:rPr>
                <w:rFonts w:eastAsia="MS PGothic"/>
                <w:sz w:val="21"/>
                <w:szCs w:val="21"/>
              </w:rPr>
              <w:t>I</w:t>
            </w:r>
            <w:r w:rsidRPr="003B754B">
              <w:rPr>
                <w:rFonts w:eastAsia="MS PGothic"/>
                <w:sz w:val="21"/>
                <w:szCs w:val="21"/>
              </w:rPr>
              <w:t>num Tungsten(1,5,</w:t>
            </w:r>
            <w:r w:rsidR="00001A0A" w:rsidRPr="003B754B">
              <w:rPr>
                <w:rFonts w:eastAsia="MS PGothic"/>
                <w:sz w:val="21"/>
                <w:szCs w:val="21"/>
              </w:rPr>
              <w:t xml:space="preserve">– </w:t>
            </w:r>
            <w:r w:rsidRPr="003B754B">
              <w:rPr>
                <w:rFonts w:eastAsia="MS PGothic"/>
                <w:sz w:val="21"/>
                <w:szCs w:val="21"/>
              </w:rPr>
              <w:t>4)</w:t>
            </w:r>
          </w:p>
        </w:tc>
      </w:tr>
      <w:tr w:rsidR="00032A60" w:rsidRPr="003B754B" w14:paraId="0D67AEA0" w14:textId="77777777" w:rsidTr="007A3E73">
        <w:trPr>
          <w:trHeight w:hRule="exact" w:val="285"/>
        </w:trPr>
        <w:tc>
          <w:tcPr>
            <w:tcW w:w="562" w:type="dxa"/>
            <w:shd w:val="clear" w:color="auto" w:fill="auto"/>
            <w:vAlign w:val="center"/>
          </w:tcPr>
          <w:p w14:paraId="0F90742E"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22</w:t>
            </w:r>
          </w:p>
        </w:tc>
        <w:tc>
          <w:tcPr>
            <w:tcW w:w="998" w:type="dxa"/>
            <w:shd w:val="clear" w:color="auto" w:fill="auto"/>
            <w:vAlign w:val="center"/>
          </w:tcPr>
          <w:p w14:paraId="33C5BAD7" w14:textId="77777777" w:rsidR="00032A60" w:rsidRPr="003B754B" w:rsidRDefault="00562C65" w:rsidP="002A2E3E">
            <w:pPr>
              <w:snapToGrid w:val="0"/>
              <w:ind w:firstLine="0"/>
              <w:rPr>
                <w:rFonts w:eastAsia="MS PGothic"/>
                <w:sz w:val="21"/>
                <w:szCs w:val="21"/>
              </w:rPr>
            </w:pPr>
            <w:r w:rsidRPr="003B754B">
              <w:rPr>
                <w:rFonts w:eastAsia="MS PGothic"/>
                <w:sz w:val="21"/>
                <w:szCs w:val="21"/>
              </w:rPr>
              <w:t>82.51(3)</w:t>
            </w:r>
          </w:p>
        </w:tc>
        <w:tc>
          <w:tcPr>
            <w:tcW w:w="992" w:type="dxa"/>
            <w:shd w:val="clear" w:color="auto" w:fill="auto"/>
            <w:vAlign w:val="center"/>
          </w:tcPr>
          <w:p w14:paraId="439D9170"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1.1681(3)</w:t>
            </w:r>
          </w:p>
        </w:tc>
        <w:tc>
          <w:tcPr>
            <w:tcW w:w="851" w:type="dxa"/>
            <w:shd w:val="clear" w:color="auto" w:fill="auto"/>
            <w:vAlign w:val="center"/>
          </w:tcPr>
          <w:p w14:paraId="0EE14C88" w14:textId="77777777" w:rsidR="00032A60" w:rsidRPr="003B754B" w:rsidRDefault="00562C65" w:rsidP="002A2E3E">
            <w:pPr>
              <w:snapToGrid w:val="0"/>
              <w:ind w:firstLine="0"/>
              <w:rPr>
                <w:rFonts w:eastAsia="MS PGothic"/>
                <w:sz w:val="21"/>
                <w:szCs w:val="21"/>
              </w:rPr>
            </w:pPr>
            <w:r w:rsidRPr="003B754B">
              <w:rPr>
                <w:rFonts w:eastAsia="MS PGothic"/>
                <w:sz w:val="21"/>
                <w:szCs w:val="21"/>
              </w:rPr>
              <w:t>50(6)</w:t>
            </w:r>
          </w:p>
        </w:tc>
        <w:tc>
          <w:tcPr>
            <w:tcW w:w="992" w:type="dxa"/>
            <w:shd w:val="clear" w:color="auto" w:fill="auto"/>
            <w:vAlign w:val="center"/>
          </w:tcPr>
          <w:p w14:paraId="7441C4E3"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13.8(8)</w:t>
            </w:r>
          </w:p>
        </w:tc>
        <w:tc>
          <w:tcPr>
            <w:tcW w:w="992" w:type="dxa"/>
            <w:shd w:val="clear" w:color="auto" w:fill="auto"/>
            <w:vAlign w:val="center"/>
          </w:tcPr>
          <w:p w14:paraId="1A2B1D3F"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0.27(5)</w:t>
            </w:r>
          </w:p>
        </w:tc>
        <w:tc>
          <w:tcPr>
            <w:tcW w:w="1129" w:type="dxa"/>
            <w:shd w:val="clear" w:color="auto" w:fill="auto"/>
            <w:vAlign w:val="center"/>
          </w:tcPr>
          <w:p w14:paraId="030DB93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647(113)</w:t>
            </w:r>
          </w:p>
        </w:tc>
        <w:tc>
          <w:tcPr>
            <w:tcW w:w="3402" w:type="dxa"/>
            <w:shd w:val="clear" w:color="auto" w:fill="auto"/>
            <w:vAlign w:val="center"/>
          </w:tcPr>
          <w:p w14:paraId="4086C606"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w:t>
            </w:r>
            <w:r w:rsidR="00BF2E1D">
              <w:rPr>
                <w:rFonts w:eastAsia="MS PGothic"/>
                <w:sz w:val="21"/>
                <w:szCs w:val="21"/>
              </w:rPr>
              <w:t>I</w:t>
            </w:r>
            <w:r w:rsidRPr="003B754B">
              <w:rPr>
                <w:rFonts w:eastAsia="MS PGothic"/>
                <w:sz w:val="21"/>
                <w:szCs w:val="21"/>
              </w:rPr>
              <w:t>um(2,2,2)</w:t>
            </w:r>
          </w:p>
        </w:tc>
      </w:tr>
      <w:tr w:rsidR="00032A60" w:rsidRPr="003B754B" w14:paraId="3A4E3CDB" w14:textId="77777777" w:rsidTr="007A3E73">
        <w:trPr>
          <w:trHeight w:hRule="exact" w:val="285"/>
        </w:trPr>
        <w:tc>
          <w:tcPr>
            <w:tcW w:w="562" w:type="dxa"/>
            <w:shd w:val="clear" w:color="auto" w:fill="auto"/>
            <w:vAlign w:val="center"/>
          </w:tcPr>
          <w:p w14:paraId="5DA2DD75"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23</w:t>
            </w:r>
          </w:p>
        </w:tc>
        <w:tc>
          <w:tcPr>
            <w:tcW w:w="998" w:type="dxa"/>
            <w:shd w:val="clear" w:color="auto" w:fill="auto"/>
            <w:vAlign w:val="center"/>
          </w:tcPr>
          <w:p w14:paraId="4C16A739" w14:textId="77777777" w:rsidR="00032A60" w:rsidRPr="003B754B" w:rsidRDefault="00562C65" w:rsidP="002A2E3E">
            <w:pPr>
              <w:snapToGrid w:val="0"/>
              <w:ind w:firstLine="0"/>
              <w:rPr>
                <w:rFonts w:eastAsia="MS PGothic"/>
                <w:sz w:val="21"/>
                <w:szCs w:val="21"/>
              </w:rPr>
            </w:pPr>
            <w:r w:rsidRPr="003B754B">
              <w:rPr>
                <w:rFonts w:eastAsia="MS PGothic"/>
                <w:sz w:val="21"/>
                <w:szCs w:val="21"/>
              </w:rPr>
              <w:t>86.97(3)</w:t>
            </w:r>
          </w:p>
        </w:tc>
        <w:tc>
          <w:tcPr>
            <w:tcW w:w="992" w:type="dxa"/>
            <w:shd w:val="clear" w:color="auto" w:fill="auto"/>
            <w:vAlign w:val="center"/>
          </w:tcPr>
          <w:p w14:paraId="1C1A07C2"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1.1193(3)</w:t>
            </w:r>
          </w:p>
        </w:tc>
        <w:tc>
          <w:tcPr>
            <w:tcW w:w="851" w:type="dxa"/>
            <w:shd w:val="clear" w:color="auto" w:fill="auto"/>
            <w:vAlign w:val="center"/>
          </w:tcPr>
          <w:p w14:paraId="2DA84CFC"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15(4)</w:t>
            </w:r>
          </w:p>
        </w:tc>
        <w:tc>
          <w:tcPr>
            <w:tcW w:w="992" w:type="dxa"/>
            <w:shd w:val="clear" w:color="auto" w:fill="auto"/>
            <w:vAlign w:val="center"/>
          </w:tcPr>
          <w:p w14:paraId="2C9E192B" w14:textId="77777777" w:rsidR="00032A60" w:rsidRPr="003B754B" w:rsidRDefault="00562C65" w:rsidP="002A2E3E">
            <w:pPr>
              <w:snapToGrid w:val="0"/>
              <w:ind w:firstLine="0"/>
              <w:rPr>
                <w:rFonts w:eastAsia="MS PGothic"/>
                <w:sz w:val="21"/>
                <w:szCs w:val="21"/>
              </w:rPr>
            </w:pPr>
            <w:r w:rsidRPr="003B754B">
              <w:rPr>
                <w:rFonts w:eastAsia="MS PGothic"/>
                <w:sz w:val="21"/>
                <w:szCs w:val="21"/>
              </w:rPr>
              <w:t>8.1(8)</w:t>
            </w:r>
          </w:p>
        </w:tc>
        <w:tc>
          <w:tcPr>
            <w:tcW w:w="992" w:type="dxa"/>
            <w:shd w:val="clear" w:color="auto" w:fill="auto"/>
            <w:vAlign w:val="center"/>
          </w:tcPr>
          <w:p w14:paraId="4838543F"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0.54(18)</w:t>
            </w:r>
          </w:p>
        </w:tc>
        <w:tc>
          <w:tcPr>
            <w:tcW w:w="1129" w:type="dxa"/>
            <w:shd w:val="clear" w:color="auto" w:fill="auto"/>
            <w:vAlign w:val="center"/>
          </w:tcPr>
          <w:p w14:paraId="3404D59F" w14:textId="77777777" w:rsidR="00032A60" w:rsidRPr="003B754B" w:rsidRDefault="00562C65" w:rsidP="002A2E3E">
            <w:pPr>
              <w:snapToGrid w:val="0"/>
              <w:ind w:firstLine="0"/>
              <w:rPr>
                <w:rFonts w:eastAsia="MS PGothic"/>
                <w:sz w:val="21"/>
                <w:szCs w:val="21"/>
              </w:rPr>
            </w:pPr>
            <w:r w:rsidRPr="003B754B">
              <w:rPr>
                <w:rFonts w:eastAsia="MS PGothic"/>
                <w:sz w:val="21"/>
                <w:szCs w:val="21"/>
              </w:rPr>
              <w:t>365(96)</w:t>
            </w:r>
          </w:p>
        </w:tc>
        <w:tc>
          <w:tcPr>
            <w:tcW w:w="3402" w:type="dxa"/>
            <w:shd w:val="clear" w:color="auto" w:fill="auto"/>
            <w:vAlign w:val="center"/>
          </w:tcPr>
          <w:p w14:paraId="3883FB58"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Tungsten(3,11,1)</w:t>
            </w:r>
          </w:p>
        </w:tc>
      </w:tr>
      <w:tr w:rsidR="00032A60" w:rsidRPr="003B754B" w14:paraId="09FE17DC" w14:textId="77777777" w:rsidTr="007A3E73">
        <w:trPr>
          <w:trHeight w:hRule="exact" w:val="285"/>
        </w:trPr>
        <w:tc>
          <w:tcPr>
            <w:tcW w:w="562" w:type="dxa"/>
            <w:shd w:val="clear" w:color="auto" w:fill="auto"/>
            <w:vAlign w:val="center"/>
          </w:tcPr>
          <w:p w14:paraId="668167E3" w14:textId="77777777" w:rsidR="00032A60" w:rsidRPr="003B754B" w:rsidRDefault="00562C65" w:rsidP="002A2E3E">
            <w:pPr>
              <w:snapToGrid w:val="0"/>
              <w:ind w:firstLine="0"/>
              <w:rPr>
                <w:rFonts w:eastAsia="MS PGothic"/>
                <w:sz w:val="21"/>
                <w:szCs w:val="21"/>
              </w:rPr>
            </w:pPr>
            <w:r w:rsidRPr="003B754B">
              <w:rPr>
                <w:rFonts w:eastAsia="MS PGothic"/>
                <w:sz w:val="21"/>
                <w:szCs w:val="21"/>
              </w:rPr>
              <w:t>24</w:t>
            </w:r>
          </w:p>
        </w:tc>
        <w:tc>
          <w:tcPr>
            <w:tcW w:w="998" w:type="dxa"/>
            <w:shd w:val="clear" w:color="auto" w:fill="auto"/>
            <w:vAlign w:val="center"/>
          </w:tcPr>
          <w:p w14:paraId="0D7B5080" w14:textId="77777777" w:rsidR="00032A60" w:rsidRPr="003B754B" w:rsidRDefault="00562C65" w:rsidP="002A2E3E">
            <w:pPr>
              <w:snapToGrid w:val="0"/>
              <w:ind w:firstLine="0"/>
              <w:rPr>
                <w:rFonts w:eastAsia="MS PGothic"/>
                <w:sz w:val="21"/>
                <w:szCs w:val="21"/>
              </w:rPr>
            </w:pPr>
            <w:r w:rsidRPr="003B754B">
              <w:rPr>
                <w:rFonts w:eastAsia="MS PGothic"/>
                <w:sz w:val="21"/>
                <w:szCs w:val="21"/>
              </w:rPr>
              <w:t>99.16(2)</w:t>
            </w:r>
          </w:p>
        </w:tc>
        <w:tc>
          <w:tcPr>
            <w:tcW w:w="992" w:type="dxa"/>
            <w:shd w:val="clear" w:color="auto" w:fill="auto"/>
            <w:vAlign w:val="center"/>
          </w:tcPr>
          <w:p w14:paraId="4ECBFA98" w14:textId="77777777" w:rsidR="00032A60" w:rsidRPr="003B754B" w:rsidRDefault="00562C65" w:rsidP="002A2E3E">
            <w:pPr>
              <w:snapToGrid w:val="0"/>
              <w:ind w:firstLine="0"/>
              <w:rPr>
                <w:rFonts w:eastAsia="MS PGothic"/>
                <w:sz w:val="21"/>
                <w:szCs w:val="21"/>
              </w:rPr>
            </w:pPr>
            <w:r w:rsidRPr="003B754B">
              <w:rPr>
                <w:rFonts w:eastAsia="MS PGothic"/>
                <w:sz w:val="21"/>
                <w:szCs w:val="21"/>
              </w:rPr>
              <w:t>1.01177(19)</w:t>
            </w:r>
          </w:p>
        </w:tc>
        <w:tc>
          <w:tcPr>
            <w:tcW w:w="851" w:type="dxa"/>
            <w:shd w:val="clear" w:color="auto" w:fill="auto"/>
            <w:vAlign w:val="center"/>
          </w:tcPr>
          <w:p w14:paraId="025966A0" w14:textId="77777777" w:rsidR="00032A60" w:rsidRPr="003B754B" w:rsidRDefault="00562C65" w:rsidP="002A2E3E">
            <w:pPr>
              <w:snapToGrid w:val="0"/>
              <w:ind w:firstLine="0"/>
              <w:rPr>
                <w:rFonts w:eastAsia="MS PGothic"/>
                <w:sz w:val="21"/>
                <w:szCs w:val="21"/>
              </w:rPr>
            </w:pPr>
            <w:r w:rsidRPr="003B754B">
              <w:rPr>
                <w:rFonts w:eastAsia="MS PGothic"/>
                <w:sz w:val="21"/>
                <w:szCs w:val="21"/>
              </w:rPr>
              <w:t>34(5)</w:t>
            </w:r>
          </w:p>
        </w:tc>
        <w:tc>
          <w:tcPr>
            <w:tcW w:w="992" w:type="dxa"/>
            <w:shd w:val="clear" w:color="auto" w:fill="auto"/>
            <w:vAlign w:val="center"/>
          </w:tcPr>
          <w:p w14:paraId="3AC2AD97" w14:textId="77777777" w:rsidR="00032A60" w:rsidRPr="003B754B" w:rsidRDefault="00562C65" w:rsidP="002A2E3E">
            <w:pPr>
              <w:snapToGrid w:val="0"/>
              <w:ind w:firstLine="0"/>
              <w:rPr>
                <w:rFonts w:eastAsia="MS PGothic"/>
                <w:sz w:val="21"/>
                <w:szCs w:val="21"/>
              </w:rPr>
            </w:pPr>
            <w:r w:rsidRPr="003B754B">
              <w:rPr>
                <w:rFonts w:eastAsia="MS PGothic"/>
                <w:sz w:val="21"/>
                <w:szCs w:val="21"/>
              </w:rPr>
              <w:t>8.3(8)</w:t>
            </w:r>
          </w:p>
        </w:tc>
        <w:tc>
          <w:tcPr>
            <w:tcW w:w="992" w:type="dxa"/>
            <w:shd w:val="clear" w:color="auto" w:fill="auto"/>
            <w:vAlign w:val="center"/>
          </w:tcPr>
          <w:p w14:paraId="598A4CCD" w14:textId="77777777" w:rsidR="00032A60" w:rsidRPr="003B754B" w:rsidRDefault="00562C65" w:rsidP="002A2E3E">
            <w:pPr>
              <w:snapToGrid w:val="0"/>
              <w:ind w:firstLine="0"/>
              <w:rPr>
                <w:rFonts w:eastAsia="MS PGothic"/>
                <w:sz w:val="21"/>
                <w:szCs w:val="21"/>
              </w:rPr>
            </w:pPr>
            <w:r w:rsidRPr="003B754B">
              <w:rPr>
                <w:rFonts w:eastAsia="MS PGothic"/>
                <w:sz w:val="21"/>
                <w:szCs w:val="21"/>
              </w:rPr>
              <w:t>0.24(6)</w:t>
            </w:r>
          </w:p>
        </w:tc>
        <w:tc>
          <w:tcPr>
            <w:tcW w:w="1129" w:type="dxa"/>
            <w:shd w:val="clear" w:color="auto" w:fill="auto"/>
            <w:vAlign w:val="center"/>
          </w:tcPr>
          <w:p w14:paraId="29B1483D" w14:textId="77777777" w:rsidR="00032A60" w:rsidRPr="003B754B" w:rsidRDefault="00562C65" w:rsidP="002A2E3E">
            <w:pPr>
              <w:snapToGrid w:val="0"/>
              <w:ind w:firstLine="0"/>
              <w:rPr>
                <w:rFonts w:eastAsia="MS PGothic"/>
                <w:sz w:val="21"/>
                <w:szCs w:val="21"/>
              </w:rPr>
            </w:pPr>
            <w:r w:rsidRPr="003B754B">
              <w:rPr>
                <w:rFonts w:eastAsia="MS PGothic"/>
                <w:sz w:val="21"/>
                <w:szCs w:val="21"/>
              </w:rPr>
              <w:t>571(49)</w:t>
            </w:r>
          </w:p>
        </w:tc>
        <w:tc>
          <w:tcPr>
            <w:tcW w:w="3402" w:type="dxa"/>
            <w:shd w:val="clear" w:color="auto" w:fill="auto"/>
            <w:vAlign w:val="center"/>
          </w:tcPr>
          <w:p w14:paraId="112D17FE" w14:textId="77777777" w:rsidR="00032A60" w:rsidRPr="003B754B" w:rsidRDefault="00562C65" w:rsidP="002A2E3E">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w:t>
            </w:r>
            <w:r w:rsidR="00BF2E1D">
              <w:rPr>
                <w:rFonts w:eastAsia="MS PGothic"/>
                <w:sz w:val="21"/>
                <w:szCs w:val="21"/>
              </w:rPr>
              <w:t>I</w:t>
            </w:r>
            <w:r w:rsidRPr="003B754B">
              <w:rPr>
                <w:rFonts w:eastAsia="MS PGothic"/>
                <w:sz w:val="21"/>
                <w:szCs w:val="21"/>
              </w:rPr>
              <w:t>um(4,0,0),Unknown</w:t>
            </w:r>
          </w:p>
        </w:tc>
      </w:tr>
    </w:tbl>
    <w:p w14:paraId="73E60951" w14:textId="77777777" w:rsidR="00600DB7" w:rsidRPr="003B754B" w:rsidRDefault="00600DB7" w:rsidP="0066071E">
      <w:pPr>
        <w:snapToGrid w:val="0"/>
        <w:spacing w:line="360" w:lineRule="auto"/>
        <w:ind w:firstLine="0"/>
        <w:rPr>
          <w:rFonts w:eastAsia="MS PGothic"/>
          <w:sz w:val="28"/>
          <w:szCs w:val="28"/>
          <w:lang w:val="ru-RU"/>
        </w:rPr>
      </w:pPr>
    </w:p>
    <w:p w14:paraId="5B0063AE" w14:textId="77777777" w:rsidR="009C2688" w:rsidRPr="003B754B" w:rsidRDefault="009C2688" w:rsidP="0066071E">
      <w:pPr>
        <w:pStyle w:val="aff2"/>
        <w:rPr>
          <w:rFonts w:eastAsia="SimSun"/>
        </w:rPr>
      </w:pPr>
      <w:r w:rsidRPr="003B754B">
        <w:rPr>
          <w:rFonts w:eastAsia="SimSun"/>
        </w:rPr>
        <w:t>Табліці 3.</w:t>
      </w:r>
      <w:r w:rsidR="00A256D2" w:rsidRPr="003B754B">
        <w:rPr>
          <w:rFonts w:eastAsia="SimSun"/>
        </w:rPr>
        <w:t>20</w:t>
      </w:r>
      <w:r w:rsidRPr="003B754B">
        <w:rPr>
          <w:rFonts w:eastAsia="SimSun"/>
        </w:rPr>
        <w:t xml:space="preserve"> </w:t>
      </w:r>
      <w:r w:rsidR="00183B6B" w:rsidRPr="003B754B">
        <w:rPr>
          <w:lang w:val="ru-RU"/>
        </w:rPr>
        <w:t>–</w:t>
      </w:r>
      <w:r w:rsidR="00940D66" w:rsidRPr="003B754B">
        <w:rPr>
          <w:rFonts w:eastAsia="SimSun"/>
        </w:rPr>
        <w:t xml:space="preserve"> </w:t>
      </w:r>
      <w:r w:rsidRPr="003B754B">
        <w:rPr>
          <w:rFonts w:eastAsia="SimSun"/>
        </w:rPr>
        <w:t>Константи решітки</w:t>
      </w:r>
      <w:r w:rsidR="00517ECE" w:rsidRPr="003B754B">
        <w:rPr>
          <w:rFonts w:eastAsia="SimSun"/>
        </w:rPr>
        <w:t xml:space="preserve"> зразок</w:t>
      </w:r>
      <w:r w:rsidRPr="003B754B">
        <w:rPr>
          <w:rFonts w:eastAsia="SimSun"/>
        </w:rPr>
        <w:t xml:space="preserve"> </w:t>
      </w:r>
      <w:r w:rsidRPr="003B754B">
        <w:rPr>
          <w:rFonts w:eastAsia="SimSun"/>
        </w:rPr>
        <w:fldChar w:fldCharType="begin"/>
      </w:r>
      <w:r w:rsidRPr="003B754B">
        <w:rPr>
          <w:rFonts w:eastAsia="SimSun"/>
        </w:rPr>
        <w:instrText xml:space="preserve"> = 2 \* GB3 </w:instrText>
      </w:r>
      <w:r w:rsidRPr="003B754B">
        <w:rPr>
          <w:rFonts w:eastAsia="SimSun"/>
        </w:rPr>
        <w:fldChar w:fldCharType="separate"/>
      </w:r>
      <w:r w:rsidR="00BF2E1D">
        <w:rPr>
          <w:rFonts w:eastAsia="SimSun"/>
        </w:rPr>
        <w:t>II</w:t>
      </w:r>
      <w:r w:rsidRPr="003B754B">
        <w:rPr>
          <w:rFonts w:eastAsia="SimSun"/>
        </w:rPr>
        <w:fldChar w:fldCharType="end"/>
      </w:r>
    </w:p>
    <w:p w14:paraId="38FD02C5" w14:textId="77777777" w:rsidR="00032A60" w:rsidRPr="003B754B" w:rsidRDefault="00562C65">
      <w:pPr>
        <w:shd w:val="clear" w:color="auto" w:fill="3366FF"/>
        <w:autoSpaceDE w:val="0"/>
        <w:autoSpaceDN w:val="0"/>
        <w:rPr>
          <w:rFonts w:eastAsia="MS PGothic"/>
          <w:b/>
          <w:color w:val="FFFFFF"/>
          <w:sz w:val="28"/>
          <w:szCs w:val="28"/>
          <w:lang w:val="ru-RU"/>
        </w:rPr>
      </w:pPr>
      <w:r w:rsidRPr="003B754B">
        <w:rPr>
          <w:rFonts w:eastAsia="MS PGothic"/>
          <w:b/>
          <w:color w:val="FFFFFF"/>
          <w:sz w:val="28"/>
          <w:szCs w:val="28"/>
        </w:rPr>
        <w:t>Latt</w:t>
      </w:r>
      <w:r w:rsidR="00BF2E1D">
        <w:rPr>
          <w:rFonts w:eastAsia="MS PGothic"/>
          <w:b/>
          <w:color w:val="FFFFFF"/>
          <w:sz w:val="28"/>
          <w:szCs w:val="28"/>
        </w:rPr>
        <w:t>I</w:t>
      </w:r>
      <w:r w:rsidRPr="003B754B">
        <w:rPr>
          <w:rFonts w:eastAsia="MS PGothic"/>
          <w:b/>
          <w:color w:val="FFFFFF"/>
          <w:sz w:val="28"/>
          <w:szCs w:val="28"/>
        </w:rPr>
        <w:t>ce constants</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1418"/>
        <w:gridCol w:w="1417"/>
        <w:gridCol w:w="992"/>
        <w:gridCol w:w="1134"/>
        <w:gridCol w:w="1134"/>
        <w:gridCol w:w="1418"/>
        <w:gridCol w:w="1134"/>
      </w:tblGrid>
      <w:tr w:rsidR="00032A60" w:rsidRPr="003B754B" w14:paraId="5255E1F1" w14:textId="77777777" w:rsidTr="009C2688">
        <w:trPr>
          <w:trHeight w:val="361"/>
        </w:trPr>
        <w:tc>
          <w:tcPr>
            <w:tcW w:w="1276" w:type="dxa"/>
            <w:shd w:val="clear" w:color="auto" w:fill="auto"/>
          </w:tcPr>
          <w:p w14:paraId="5D60235F" w14:textId="77777777" w:rsidR="00032A60" w:rsidRPr="003B754B" w:rsidRDefault="00562C65">
            <w:pPr>
              <w:snapToGrid w:val="0"/>
              <w:ind w:firstLine="0"/>
              <w:rPr>
                <w:rFonts w:eastAsia="MS PGothic"/>
                <w:sz w:val="21"/>
                <w:szCs w:val="21"/>
              </w:rPr>
            </w:pPr>
            <w:r w:rsidRPr="003B754B">
              <w:rPr>
                <w:rFonts w:eastAsia="MS PGothic"/>
                <w:sz w:val="21"/>
                <w:szCs w:val="21"/>
              </w:rPr>
              <w:t>Phasename</w:t>
            </w:r>
          </w:p>
        </w:tc>
        <w:tc>
          <w:tcPr>
            <w:tcW w:w="1418" w:type="dxa"/>
            <w:shd w:val="clear" w:color="auto" w:fill="auto"/>
          </w:tcPr>
          <w:p w14:paraId="4C39CB41" w14:textId="77777777" w:rsidR="00032A60" w:rsidRPr="003B754B" w:rsidRDefault="00562C65">
            <w:pPr>
              <w:snapToGrid w:val="0"/>
              <w:ind w:firstLine="0"/>
              <w:rPr>
                <w:rFonts w:eastAsia="MS PGothic"/>
                <w:sz w:val="21"/>
                <w:szCs w:val="21"/>
              </w:rPr>
            </w:pPr>
            <w:r w:rsidRPr="003B754B">
              <w:rPr>
                <w:rFonts w:eastAsia="MS PGothic"/>
                <w:sz w:val="21"/>
                <w:szCs w:val="21"/>
              </w:rPr>
              <w:t>a(A)</w:t>
            </w:r>
          </w:p>
        </w:tc>
        <w:tc>
          <w:tcPr>
            <w:tcW w:w="1417" w:type="dxa"/>
            <w:shd w:val="clear" w:color="auto" w:fill="auto"/>
          </w:tcPr>
          <w:p w14:paraId="60374AFD" w14:textId="77777777" w:rsidR="00032A60" w:rsidRPr="003B754B" w:rsidRDefault="00562C65">
            <w:pPr>
              <w:snapToGrid w:val="0"/>
              <w:ind w:firstLine="0"/>
              <w:rPr>
                <w:rFonts w:eastAsia="MS PGothic"/>
                <w:sz w:val="21"/>
                <w:szCs w:val="21"/>
              </w:rPr>
            </w:pPr>
            <w:r w:rsidRPr="003B754B">
              <w:rPr>
                <w:rFonts w:eastAsia="MS PGothic"/>
                <w:sz w:val="21"/>
                <w:szCs w:val="21"/>
              </w:rPr>
              <w:t>b(A)</w:t>
            </w:r>
          </w:p>
        </w:tc>
        <w:tc>
          <w:tcPr>
            <w:tcW w:w="992" w:type="dxa"/>
            <w:shd w:val="clear" w:color="auto" w:fill="auto"/>
          </w:tcPr>
          <w:p w14:paraId="4444A599" w14:textId="77777777" w:rsidR="00032A60" w:rsidRPr="003B754B" w:rsidRDefault="00562C65">
            <w:pPr>
              <w:snapToGrid w:val="0"/>
              <w:ind w:firstLine="0"/>
              <w:rPr>
                <w:rFonts w:eastAsia="MS PGothic"/>
                <w:sz w:val="21"/>
                <w:szCs w:val="21"/>
              </w:rPr>
            </w:pPr>
            <w:r w:rsidRPr="003B754B">
              <w:rPr>
                <w:rFonts w:eastAsia="MS PGothic"/>
                <w:sz w:val="21"/>
                <w:szCs w:val="21"/>
              </w:rPr>
              <w:t>c(A)</w:t>
            </w:r>
          </w:p>
        </w:tc>
        <w:tc>
          <w:tcPr>
            <w:tcW w:w="1134" w:type="dxa"/>
            <w:shd w:val="clear" w:color="auto" w:fill="auto"/>
          </w:tcPr>
          <w:p w14:paraId="1891C8AF" w14:textId="77777777" w:rsidR="00032A60" w:rsidRPr="003B754B" w:rsidRDefault="00562C65">
            <w:pPr>
              <w:snapToGrid w:val="0"/>
              <w:ind w:firstLine="0"/>
              <w:rPr>
                <w:rFonts w:eastAsia="MS PGothic"/>
                <w:sz w:val="21"/>
                <w:szCs w:val="21"/>
              </w:rPr>
            </w:pPr>
            <w:r w:rsidRPr="003B754B">
              <w:rPr>
                <w:rFonts w:eastAsia="MS PGothic"/>
                <w:sz w:val="21"/>
                <w:szCs w:val="21"/>
              </w:rPr>
              <w:t>alpha(deg)</w:t>
            </w:r>
          </w:p>
        </w:tc>
        <w:tc>
          <w:tcPr>
            <w:tcW w:w="1134" w:type="dxa"/>
            <w:shd w:val="clear" w:color="auto" w:fill="auto"/>
          </w:tcPr>
          <w:p w14:paraId="2BCC9CD8" w14:textId="77777777" w:rsidR="00032A60" w:rsidRPr="003B754B" w:rsidRDefault="00562C65">
            <w:pPr>
              <w:snapToGrid w:val="0"/>
              <w:ind w:firstLine="0"/>
              <w:rPr>
                <w:rFonts w:eastAsia="MS PGothic"/>
                <w:sz w:val="21"/>
                <w:szCs w:val="21"/>
              </w:rPr>
            </w:pPr>
            <w:r w:rsidRPr="003B754B">
              <w:rPr>
                <w:rFonts w:eastAsia="MS PGothic"/>
                <w:sz w:val="21"/>
                <w:szCs w:val="21"/>
              </w:rPr>
              <w:t>beta(deg)</w:t>
            </w:r>
          </w:p>
        </w:tc>
        <w:tc>
          <w:tcPr>
            <w:tcW w:w="1418" w:type="dxa"/>
            <w:shd w:val="clear" w:color="auto" w:fill="auto"/>
          </w:tcPr>
          <w:p w14:paraId="63A9D7F1" w14:textId="77777777" w:rsidR="00032A60" w:rsidRPr="003B754B" w:rsidRDefault="00562C65">
            <w:pPr>
              <w:snapToGrid w:val="0"/>
              <w:ind w:firstLine="0"/>
              <w:rPr>
                <w:rFonts w:eastAsia="MS PGothic"/>
                <w:sz w:val="21"/>
                <w:szCs w:val="21"/>
              </w:rPr>
            </w:pPr>
            <w:r w:rsidRPr="003B754B">
              <w:rPr>
                <w:rFonts w:eastAsia="MS PGothic"/>
                <w:sz w:val="21"/>
                <w:szCs w:val="21"/>
              </w:rPr>
              <w:t>gamma(deg)</w:t>
            </w:r>
          </w:p>
        </w:tc>
        <w:tc>
          <w:tcPr>
            <w:tcW w:w="1134" w:type="dxa"/>
            <w:shd w:val="clear" w:color="auto" w:fill="auto"/>
          </w:tcPr>
          <w:p w14:paraId="05CE31B7" w14:textId="77777777" w:rsidR="00032A60" w:rsidRPr="003B754B" w:rsidRDefault="00562C65">
            <w:pPr>
              <w:snapToGrid w:val="0"/>
              <w:ind w:firstLine="0"/>
              <w:rPr>
                <w:rFonts w:eastAsia="MS PGothic"/>
                <w:sz w:val="21"/>
                <w:szCs w:val="21"/>
              </w:rPr>
            </w:pPr>
            <w:r w:rsidRPr="003B754B">
              <w:rPr>
                <w:rFonts w:eastAsia="MS PGothic"/>
                <w:sz w:val="21"/>
                <w:szCs w:val="21"/>
              </w:rPr>
              <w:t>V(A^3)</w:t>
            </w:r>
          </w:p>
        </w:tc>
      </w:tr>
      <w:tr w:rsidR="00032A60" w:rsidRPr="003B754B" w14:paraId="42D5166B" w14:textId="77777777" w:rsidTr="009C2688">
        <w:trPr>
          <w:trHeight w:hRule="exact" w:val="796"/>
        </w:trPr>
        <w:tc>
          <w:tcPr>
            <w:tcW w:w="1276" w:type="dxa"/>
            <w:shd w:val="clear" w:color="auto" w:fill="auto"/>
            <w:vAlign w:val="center"/>
          </w:tcPr>
          <w:p w14:paraId="43C9B7B0" w14:textId="77777777" w:rsidR="00032A60" w:rsidRPr="003B754B" w:rsidRDefault="00562C65">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w:t>
            </w:r>
            <w:r w:rsidR="00BF2E1D">
              <w:rPr>
                <w:rFonts w:eastAsia="MS PGothic"/>
                <w:sz w:val="21"/>
                <w:szCs w:val="21"/>
              </w:rPr>
              <w:t>I</w:t>
            </w:r>
            <w:r w:rsidRPr="003B754B">
              <w:rPr>
                <w:rFonts w:eastAsia="MS PGothic"/>
                <w:sz w:val="21"/>
                <w:szCs w:val="21"/>
              </w:rPr>
              <w:t>um</w:t>
            </w:r>
          </w:p>
        </w:tc>
        <w:tc>
          <w:tcPr>
            <w:tcW w:w="1418" w:type="dxa"/>
            <w:shd w:val="clear" w:color="auto" w:fill="auto"/>
            <w:vAlign w:val="center"/>
          </w:tcPr>
          <w:p w14:paraId="2C98AC50" w14:textId="77777777" w:rsidR="00032A60" w:rsidRPr="003B754B" w:rsidRDefault="00562C65">
            <w:pPr>
              <w:snapToGrid w:val="0"/>
              <w:ind w:firstLine="0"/>
              <w:rPr>
                <w:rFonts w:eastAsia="MS PGothic"/>
                <w:sz w:val="21"/>
                <w:szCs w:val="21"/>
              </w:rPr>
            </w:pPr>
            <w:r w:rsidRPr="003B754B">
              <w:rPr>
                <w:rFonts w:eastAsia="MS PGothic"/>
                <w:sz w:val="21"/>
                <w:szCs w:val="21"/>
              </w:rPr>
              <w:t>4.04746(13)</w:t>
            </w:r>
          </w:p>
        </w:tc>
        <w:tc>
          <w:tcPr>
            <w:tcW w:w="1417" w:type="dxa"/>
            <w:shd w:val="clear" w:color="auto" w:fill="auto"/>
            <w:vAlign w:val="center"/>
          </w:tcPr>
          <w:p w14:paraId="78173693" w14:textId="77777777" w:rsidR="00032A60" w:rsidRPr="003B754B" w:rsidRDefault="00562C65">
            <w:pPr>
              <w:snapToGrid w:val="0"/>
              <w:ind w:firstLine="0"/>
              <w:rPr>
                <w:rFonts w:eastAsia="MS PGothic"/>
                <w:sz w:val="21"/>
                <w:szCs w:val="21"/>
              </w:rPr>
            </w:pPr>
            <w:r w:rsidRPr="003B754B">
              <w:rPr>
                <w:rFonts w:eastAsia="MS PGothic"/>
                <w:sz w:val="21"/>
                <w:szCs w:val="21"/>
              </w:rPr>
              <w:t>4.04746(13)</w:t>
            </w:r>
          </w:p>
        </w:tc>
        <w:tc>
          <w:tcPr>
            <w:tcW w:w="992" w:type="dxa"/>
            <w:shd w:val="clear" w:color="auto" w:fill="auto"/>
            <w:vAlign w:val="center"/>
          </w:tcPr>
          <w:p w14:paraId="2D95AA7A" w14:textId="77777777" w:rsidR="00032A60" w:rsidRPr="003B754B" w:rsidRDefault="00562C65">
            <w:pPr>
              <w:snapToGrid w:val="0"/>
              <w:ind w:firstLine="0"/>
              <w:rPr>
                <w:rFonts w:eastAsia="MS PGothic"/>
                <w:sz w:val="21"/>
                <w:szCs w:val="21"/>
              </w:rPr>
            </w:pPr>
            <w:r w:rsidRPr="003B754B">
              <w:rPr>
                <w:rFonts w:eastAsia="MS PGothic"/>
                <w:sz w:val="21"/>
                <w:szCs w:val="21"/>
              </w:rPr>
              <w:t>4.04746(13)</w:t>
            </w:r>
          </w:p>
        </w:tc>
        <w:tc>
          <w:tcPr>
            <w:tcW w:w="1134" w:type="dxa"/>
            <w:shd w:val="clear" w:color="auto" w:fill="auto"/>
            <w:vAlign w:val="center"/>
          </w:tcPr>
          <w:p w14:paraId="61B9D493" w14:textId="77777777" w:rsidR="00032A60" w:rsidRPr="003B754B" w:rsidRDefault="00562C65">
            <w:pPr>
              <w:snapToGrid w:val="0"/>
              <w:ind w:firstLine="0"/>
              <w:rPr>
                <w:rFonts w:eastAsia="MS PGothic"/>
                <w:sz w:val="21"/>
                <w:szCs w:val="21"/>
              </w:rPr>
            </w:pPr>
            <w:r w:rsidRPr="003B754B">
              <w:rPr>
                <w:rFonts w:eastAsia="MS PGothic"/>
                <w:sz w:val="21"/>
                <w:szCs w:val="21"/>
              </w:rPr>
              <w:t>90.000</w:t>
            </w:r>
          </w:p>
        </w:tc>
        <w:tc>
          <w:tcPr>
            <w:tcW w:w="1134" w:type="dxa"/>
            <w:shd w:val="clear" w:color="auto" w:fill="auto"/>
            <w:vAlign w:val="center"/>
          </w:tcPr>
          <w:p w14:paraId="311CE578" w14:textId="77777777" w:rsidR="00032A60" w:rsidRPr="003B754B" w:rsidRDefault="00562C65">
            <w:pPr>
              <w:snapToGrid w:val="0"/>
              <w:ind w:firstLine="0"/>
              <w:rPr>
                <w:rFonts w:eastAsia="MS PGothic"/>
                <w:sz w:val="21"/>
                <w:szCs w:val="21"/>
              </w:rPr>
            </w:pPr>
            <w:r w:rsidRPr="003B754B">
              <w:rPr>
                <w:rFonts w:eastAsia="MS PGothic"/>
                <w:sz w:val="21"/>
                <w:szCs w:val="21"/>
              </w:rPr>
              <w:t>90.000</w:t>
            </w:r>
          </w:p>
        </w:tc>
        <w:tc>
          <w:tcPr>
            <w:tcW w:w="1418" w:type="dxa"/>
            <w:shd w:val="clear" w:color="auto" w:fill="auto"/>
            <w:vAlign w:val="center"/>
          </w:tcPr>
          <w:p w14:paraId="3C9BECCF" w14:textId="77777777" w:rsidR="00032A60" w:rsidRPr="003B754B" w:rsidRDefault="00562C65">
            <w:pPr>
              <w:snapToGrid w:val="0"/>
              <w:ind w:firstLine="0"/>
              <w:rPr>
                <w:rFonts w:eastAsia="MS PGothic"/>
                <w:sz w:val="21"/>
                <w:szCs w:val="21"/>
              </w:rPr>
            </w:pPr>
            <w:r w:rsidRPr="003B754B">
              <w:rPr>
                <w:rFonts w:eastAsia="MS PGothic"/>
                <w:sz w:val="21"/>
                <w:szCs w:val="21"/>
              </w:rPr>
              <w:t>90.0000</w:t>
            </w:r>
          </w:p>
        </w:tc>
        <w:tc>
          <w:tcPr>
            <w:tcW w:w="1134" w:type="dxa"/>
            <w:shd w:val="clear" w:color="auto" w:fill="auto"/>
            <w:vAlign w:val="center"/>
          </w:tcPr>
          <w:p w14:paraId="44D88E3A" w14:textId="77777777" w:rsidR="00032A60" w:rsidRPr="003B754B" w:rsidRDefault="00562C65">
            <w:pPr>
              <w:snapToGrid w:val="0"/>
              <w:ind w:firstLine="0"/>
              <w:rPr>
                <w:rFonts w:eastAsia="MS PGothic"/>
                <w:sz w:val="21"/>
                <w:szCs w:val="21"/>
              </w:rPr>
            </w:pPr>
            <w:r w:rsidRPr="003B754B">
              <w:rPr>
                <w:rFonts w:eastAsia="MS PGothic"/>
                <w:sz w:val="21"/>
                <w:szCs w:val="21"/>
              </w:rPr>
              <w:t>66.305(4)</w:t>
            </w:r>
          </w:p>
        </w:tc>
      </w:tr>
      <w:tr w:rsidR="00032A60" w:rsidRPr="003B754B" w14:paraId="3D8E488B" w14:textId="77777777" w:rsidTr="009C2688">
        <w:trPr>
          <w:trHeight w:hRule="exact" w:val="1142"/>
        </w:trPr>
        <w:tc>
          <w:tcPr>
            <w:tcW w:w="1276" w:type="dxa"/>
            <w:shd w:val="clear" w:color="auto" w:fill="auto"/>
            <w:vAlign w:val="center"/>
          </w:tcPr>
          <w:p w14:paraId="03C9EE6D" w14:textId="77777777" w:rsidR="00032A60" w:rsidRPr="003B754B" w:rsidRDefault="00562C65">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 Tungsten</w:t>
            </w:r>
          </w:p>
          <w:p w14:paraId="74CC801F" w14:textId="77777777" w:rsidR="00032A60" w:rsidRPr="003B754B" w:rsidRDefault="00032A60">
            <w:pPr>
              <w:snapToGrid w:val="0"/>
              <w:ind w:firstLine="0"/>
              <w:rPr>
                <w:rFonts w:eastAsia="MS PGothic"/>
                <w:sz w:val="21"/>
                <w:szCs w:val="21"/>
              </w:rPr>
            </w:pPr>
          </w:p>
        </w:tc>
        <w:tc>
          <w:tcPr>
            <w:tcW w:w="1418" w:type="dxa"/>
            <w:shd w:val="clear" w:color="auto" w:fill="auto"/>
            <w:vAlign w:val="center"/>
          </w:tcPr>
          <w:p w14:paraId="645C0BC3" w14:textId="77777777" w:rsidR="00032A60" w:rsidRPr="003B754B" w:rsidRDefault="00562C65">
            <w:pPr>
              <w:snapToGrid w:val="0"/>
              <w:ind w:firstLine="0"/>
              <w:rPr>
                <w:rFonts w:eastAsia="MS PGothic"/>
                <w:sz w:val="21"/>
                <w:szCs w:val="21"/>
              </w:rPr>
            </w:pPr>
            <w:r w:rsidRPr="003B754B">
              <w:rPr>
                <w:rFonts w:eastAsia="MS PGothic"/>
                <w:sz w:val="21"/>
                <w:szCs w:val="21"/>
              </w:rPr>
              <w:t>5.254(2)</w:t>
            </w:r>
          </w:p>
        </w:tc>
        <w:tc>
          <w:tcPr>
            <w:tcW w:w="1417" w:type="dxa"/>
            <w:shd w:val="clear" w:color="auto" w:fill="auto"/>
            <w:vAlign w:val="center"/>
          </w:tcPr>
          <w:p w14:paraId="3A3C2443" w14:textId="77777777" w:rsidR="00032A60" w:rsidRPr="003B754B" w:rsidRDefault="00562C65">
            <w:pPr>
              <w:snapToGrid w:val="0"/>
              <w:ind w:firstLine="0"/>
              <w:rPr>
                <w:rFonts w:eastAsia="MS PGothic"/>
                <w:sz w:val="21"/>
                <w:szCs w:val="21"/>
              </w:rPr>
            </w:pPr>
            <w:r w:rsidRPr="003B754B">
              <w:rPr>
                <w:rFonts w:eastAsia="MS PGothic"/>
                <w:sz w:val="21"/>
                <w:szCs w:val="21"/>
              </w:rPr>
              <w:t>17.752(9)</w:t>
            </w:r>
          </w:p>
        </w:tc>
        <w:tc>
          <w:tcPr>
            <w:tcW w:w="992" w:type="dxa"/>
            <w:shd w:val="clear" w:color="auto" w:fill="auto"/>
            <w:vAlign w:val="center"/>
          </w:tcPr>
          <w:p w14:paraId="3047F1D0" w14:textId="77777777" w:rsidR="00032A60" w:rsidRPr="003B754B" w:rsidRDefault="00562C65">
            <w:pPr>
              <w:snapToGrid w:val="0"/>
              <w:ind w:firstLine="0"/>
              <w:rPr>
                <w:rFonts w:eastAsia="MS PGothic"/>
                <w:sz w:val="21"/>
                <w:szCs w:val="21"/>
              </w:rPr>
            </w:pPr>
            <w:r w:rsidRPr="003B754B">
              <w:rPr>
                <w:rFonts w:eastAsia="MS PGothic"/>
                <w:sz w:val="21"/>
                <w:szCs w:val="21"/>
              </w:rPr>
              <w:t>5.222(2)</w:t>
            </w:r>
          </w:p>
        </w:tc>
        <w:tc>
          <w:tcPr>
            <w:tcW w:w="1134" w:type="dxa"/>
            <w:shd w:val="clear" w:color="auto" w:fill="auto"/>
            <w:vAlign w:val="center"/>
          </w:tcPr>
          <w:p w14:paraId="53147960" w14:textId="77777777" w:rsidR="00032A60" w:rsidRPr="003B754B" w:rsidRDefault="00562C65">
            <w:pPr>
              <w:snapToGrid w:val="0"/>
              <w:ind w:firstLine="0"/>
              <w:rPr>
                <w:rFonts w:eastAsia="MS PGothic"/>
                <w:sz w:val="21"/>
                <w:szCs w:val="21"/>
              </w:rPr>
            </w:pPr>
            <w:r w:rsidRPr="003B754B">
              <w:rPr>
                <w:rFonts w:eastAsia="MS PGothic"/>
                <w:sz w:val="21"/>
                <w:szCs w:val="21"/>
              </w:rPr>
              <w:t>90.000</w:t>
            </w:r>
          </w:p>
        </w:tc>
        <w:tc>
          <w:tcPr>
            <w:tcW w:w="1134" w:type="dxa"/>
            <w:shd w:val="clear" w:color="auto" w:fill="auto"/>
            <w:vAlign w:val="center"/>
          </w:tcPr>
          <w:p w14:paraId="53813649" w14:textId="77777777" w:rsidR="00032A60" w:rsidRPr="003B754B" w:rsidRDefault="00562C65">
            <w:pPr>
              <w:snapToGrid w:val="0"/>
              <w:ind w:firstLine="0"/>
              <w:rPr>
                <w:rFonts w:eastAsia="MS PGothic"/>
                <w:sz w:val="21"/>
                <w:szCs w:val="21"/>
              </w:rPr>
            </w:pPr>
            <w:r w:rsidRPr="003B754B">
              <w:rPr>
                <w:rFonts w:eastAsia="MS PGothic"/>
                <w:sz w:val="21"/>
                <w:szCs w:val="21"/>
              </w:rPr>
              <w:t>100.22(3)</w:t>
            </w:r>
          </w:p>
        </w:tc>
        <w:tc>
          <w:tcPr>
            <w:tcW w:w="1418" w:type="dxa"/>
            <w:shd w:val="clear" w:color="auto" w:fill="auto"/>
            <w:vAlign w:val="center"/>
          </w:tcPr>
          <w:p w14:paraId="1F0C6344" w14:textId="77777777" w:rsidR="00032A60" w:rsidRPr="003B754B" w:rsidRDefault="00562C65">
            <w:pPr>
              <w:snapToGrid w:val="0"/>
              <w:ind w:firstLine="0"/>
              <w:rPr>
                <w:rFonts w:eastAsia="MS PGothic"/>
                <w:sz w:val="21"/>
                <w:szCs w:val="21"/>
              </w:rPr>
            </w:pPr>
            <w:r w:rsidRPr="003B754B">
              <w:rPr>
                <w:rFonts w:eastAsia="MS PGothic"/>
                <w:sz w:val="21"/>
                <w:szCs w:val="21"/>
              </w:rPr>
              <w:t>90.000000</w:t>
            </w:r>
          </w:p>
        </w:tc>
        <w:tc>
          <w:tcPr>
            <w:tcW w:w="1134" w:type="dxa"/>
            <w:shd w:val="clear" w:color="auto" w:fill="auto"/>
            <w:vAlign w:val="center"/>
          </w:tcPr>
          <w:p w14:paraId="3948EBE3" w14:textId="77777777" w:rsidR="00032A60" w:rsidRPr="003B754B" w:rsidRDefault="00562C65">
            <w:pPr>
              <w:snapToGrid w:val="0"/>
              <w:ind w:firstLine="0"/>
              <w:rPr>
                <w:rFonts w:eastAsia="MS PGothic"/>
                <w:sz w:val="21"/>
                <w:szCs w:val="21"/>
              </w:rPr>
            </w:pPr>
            <w:r w:rsidRPr="003B754B">
              <w:rPr>
                <w:rFonts w:eastAsia="MS PGothic"/>
                <w:sz w:val="21"/>
                <w:szCs w:val="21"/>
              </w:rPr>
              <w:t>479.3(4)</w:t>
            </w:r>
          </w:p>
        </w:tc>
      </w:tr>
    </w:tbl>
    <w:p w14:paraId="1681D79D" w14:textId="77777777" w:rsidR="00070B5A" w:rsidRPr="003B754B" w:rsidRDefault="00070B5A" w:rsidP="00600DB7">
      <w:pPr>
        <w:pStyle w:val="aff2"/>
        <w:rPr>
          <w:rFonts w:eastAsia="SimSun"/>
        </w:rPr>
      </w:pPr>
      <w:bookmarkStart w:id="318" w:name="_Hlk25798311"/>
    </w:p>
    <w:p w14:paraId="0E3950B8" w14:textId="77777777" w:rsidR="00600DB7" w:rsidRPr="003B754B" w:rsidRDefault="00600DB7" w:rsidP="00600DB7">
      <w:pPr>
        <w:pStyle w:val="aff2"/>
        <w:rPr>
          <w:rFonts w:eastAsia="SimSun"/>
        </w:rPr>
      </w:pPr>
    </w:p>
    <w:p w14:paraId="47DA5C8A" w14:textId="77777777" w:rsidR="0066071E" w:rsidRPr="003B754B" w:rsidRDefault="0066071E" w:rsidP="00600DB7">
      <w:pPr>
        <w:pStyle w:val="aff2"/>
        <w:rPr>
          <w:rFonts w:eastAsia="SimSun"/>
        </w:rPr>
      </w:pPr>
    </w:p>
    <w:p w14:paraId="1F1CEEBB" w14:textId="77777777" w:rsidR="0066071E" w:rsidRPr="003B754B" w:rsidRDefault="0066071E" w:rsidP="00600DB7">
      <w:pPr>
        <w:pStyle w:val="aff2"/>
        <w:rPr>
          <w:rFonts w:eastAsia="SimSun"/>
        </w:rPr>
      </w:pPr>
    </w:p>
    <w:p w14:paraId="33FF322F" w14:textId="77777777" w:rsidR="00032A60" w:rsidRPr="003B754B" w:rsidRDefault="007D3E51" w:rsidP="00600DB7">
      <w:pPr>
        <w:pStyle w:val="aff2"/>
        <w:rPr>
          <w:rFonts w:eastAsia="SimSun"/>
        </w:rPr>
      </w:pPr>
      <w:r w:rsidRPr="003B754B">
        <w:rPr>
          <w:rFonts w:eastAsia="SimSun"/>
        </w:rPr>
        <w:t>Табліці 3.</w:t>
      </w:r>
      <w:r w:rsidR="00A256D2" w:rsidRPr="003B754B">
        <w:rPr>
          <w:rFonts w:eastAsia="SimSun"/>
        </w:rPr>
        <w:t>21</w:t>
      </w:r>
      <w:r w:rsidRPr="003B754B">
        <w:rPr>
          <w:rFonts w:eastAsia="SimSun"/>
        </w:rPr>
        <w:t xml:space="preserve"> </w:t>
      </w:r>
      <w:bookmarkEnd w:id="318"/>
      <w:r w:rsidR="00183B6B" w:rsidRPr="003B754B">
        <w:t>–</w:t>
      </w:r>
      <w:r w:rsidR="001C79DB" w:rsidRPr="003B754B">
        <w:rPr>
          <w:rFonts w:eastAsia="SimSun"/>
        </w:rPr>
        <w:t xml:space="preserve"> </w:t>
      </w:r>
      <w:r w:rsidRPr="003B754B">
        <w:rPr>
          <w:rFonts w:eastAsia="SimSun"/>
        </w:rPr>
        <w:t>Розмір кристалітів і деформація грат</w:t>
      </w:r>
      <w:r w:rsidR="00517ECE" w:rsidRPr="003B754B">
        <w:rPr>
          <w:rFonts w:eastAsia="SimSun"/>
        </w:rPr>
        <w:t xml:space="preserve"> зразок</w:t>
      </w:r>
      <w:r w:rsidRPr="003B754B">
        <w:rPr>
          <w:rFonts w:eastAsia="SimSun"/>
        </w:rPr>
        <w:t xml:space="preserve"> </w:t>
      </w:r>
      <w:bookmarkStart w:id="319" w:name="_Hlk25798328"/>
      <w:r w:rsidRPr="003B754B">
        <w:rPr>
          <w:rFonts w:eastAsia="SimSun"/>
        </w:rPr>
        <w:fldChar w:fldCharType="begin"/>
      </w:r>
      <w:r w:rsidRPr="003B754B">
        <w:rPr>
          <w:rFonts w:eastAsia="SimSun"/>
        </w:rPr>
        <w:instrText xml:space="preserve"> = 2 \* GB3 </w:instrText>
      </w:r>
      <w:r w:rsidRPr="003B754B">
        <w:rPr>
          <w:rFonts w:eastAsia="SimSun"/>
        </w:rPr>
        <w:fldChar w:fldCharType="separate"/>
      </w:r>
      <w:r w:rsidR="00BF2E1D">
        <w:rPr>
          <w:rFonts w:eastAsia="SimSun"/>
        </w:rPr>
        <w:t>II</w:t>
      </w:r>
      <w:r w:rsidRPr="003B754B">
        <w:rPr>
          <w:rFonts w:eastAsia="SimSun"/>
        </w:rPr>
        <w:fldChar w:fldCharType="end"/>
      </w:r>
      <w:bookmarkEnd w:id="319"/>
    </w:p>
    <w:tbl>
      <w:tblPr>
        <w:tblpPr w:leftFromText="180" w:rightFromText="180" w:vertAnchor="text" w:horzAnchor="margin" w:tblpY="400"/>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843"/>
        <w:gridCol w:w="1843"/>
        <w:gridCol w:w="1559"/>
        <w:gridCol w:w="2268"/>
      </w:tblGrid>
      <w:tr w:rsidR="00032A60" w:rsidRPr="003B754B" w14:paraId="1C17291C" w14:textId="77777777" w:rsidTr="007D3E51">
        <w:trPr>
          <w:trHeight w:val="168"/>
        </w:trPr>
        <w:tc>
          <w:tcPr>
            <w:tcW w:w="2405" w:type="dxa"/>
            <w:shd w:val="clear" w:color="auto" w:fill="auto"/>
          </w:tcPr>
          <w:p w14:paraId="6034FC08" w14:textId="77777777" w:rsidR="00032A60" w:rsidRPr="003B754B" w:rsidRDefault="00562C65">
            <w:pPr>
              <w:snapToGrid w:val="0"/>
              <w:ind w:firstLine="0"/>
              <w:rPr>
                <w:rFonts w:eastAsia="MS PGothic"/>
                <w:sz w:val="21"/>
                <w:szCs w:val="21"/>
              </w:rPr>
            </w:pPr>
            <w:r w:rsidRPr="003B754B">
              <w:rPr>
                <w:rFonts w:eastAsia="MS PGothic"/>
                <w:sz w:val="21"/>
                <w:szCs w:val="21"/>
              </w:rPr>
              <w:t>Phase name</w:t>
            </w:r>
          </w:p>
        </w:tc>
        <w:tc>
          <w:tcPr>
            <w:tcW w:w="1843" w:type="dxa"/>
            <w:shd w:val="clear" w:color="auto" w:fill="auto"/>
          </w:tcPr>
          <w:p w14:paraId="6BB59944" w14:textId="77777777" w:rsidR="00032A60" w:rsidRPr="003B754B" w:rsidRDefault="00562C65">
            <w:pPr>
              <w:snapToGrid w:val="0"/>
              <w:ind w:firstLine="0"/>
              <w:rPr>
                <w:rFonts w:eastAsia="MS PGothic"/>
                <w:sz w:val="21"/>
                <w:szCs w:val="21"/>
              </w:rPr>
            </w:pPr>
            <w:r w:rsidRPr="003B754B">
              <w:rPr>
                <w:rFonts w:eastAsia="MS PGothic"/>
                <w:sz w:val="21"/>
                <w:szCs w:val="21"/>
              </w:rPr>
              <w:t>Crystall</w:t>
            </w:r>
            <w:r w:rsidR="00BF2E1D">
              <w:rPr>
                <w:rFonts w:eastAsia="MS PGothic"/>
                <w:sz w:val="21"/>
                <w:szCs w:val="21"/>
              </w:rPr>
              <w:t>I</w:t>
            </w:r>
            <w:r w:rsidRPr="003B754B">
              <w:rPr>
                <w:rFonts w:eastAsia="MS PGothic"/>
                <w:sz w:val="21"/>
                <w:szCs w:val="21"/>
              </w:rPr>
              <w:t>te</w:t>
            </w:r>
            <w:r w:rsidR="007D3E51" w:rsidRPr="003B754B">
              <w:rPr>
                <w:rFonts w:eastAsia="MS PGothic"/>
                <w:sz w:val="21"/>
                <w:szCs w:val="21"/>
              </w:rPr>
              <w:t xml:space="preserve"> </w:t>
            </w:r>
            <w:r w:rsidRPr="003B754B">
              <w:rPr>
                <w:rFonts w:eastAsia="MS PGothic"/>
                <w:sz w:val="21"/>
                <w:szCs w:val="21"/>
              </w:rPr>
              <w:t>s</w:t>
            </w:r>
            <w:r w:rsidR="00BF2E1D">
              <w:rPr>
                <w:rFonts w:eastAsia="MS PGothic"/>
                <w:sz w:val="21"/>
                <w:szCs w:val="21"/>
              </w:rPr>
              <w:t>I</w:t>
            </w:r>
            <w:r w:rsidRPr="003B754B">
              <w:rPr>
                <w:rFonts w:eastAsia="MS PGothic"/>
                <w:sz w:val="21"/>
                <w:szCs w:val="21"/>
              </w:rPr>
              <w:t>ze(A)</w:t>
            </w:r>
          </w:p>
        </w:tc>
        <w:tc>
          <w:tcPr>
            <w:tcW w:w="1843" w:type="dxa"/>
            <w:shd w:val="clear" w:color="auto" w:fill="auto"/>
          </w:tcPr>
          <w:p w14:paraId="30C5C828" w14:textId="77777777" w:rsidR="00032A60" w:rsidRPr="003B754B" w:rsidRDefault="00562C65">
            <w:pPr>
              <w:snapToGrid w:val="0"/>
              <w:ind w:firstLine="0"/>
              <w:rPr>
                <w:rFonts w:eastAsia="MS PGothic"/>
                <w:sz w:val="21"/>
                <w:szCs w:val="21"/>
              </w:rPr>
            </w:pPr>
            <w:r w:rsidRPr="003B754B">
              <w:rPr>
                <w:rFonts w:eastAsia="MS PGothic"/>
                <w:sz w:val="21"/>
                <w:szCs w:val="21"/>
              </w:rPr>
              <w:t>S</w:t>
            </w:r>
            <w:r w:rsidR="00BF2E1D">
              <w:rPr>
                <w:rFonts w:eastAsia="MS PGothic"/>
                <w:sz w:val="21"/>
                <w:szCs w:val="21"/>
              </w:rPr>
              <w:t>I</w:t>
            </w:r>
            <w:r w:rsidRPr="003B754B">
              <w:rPr>
                <w:rFonts w:eastAsia="MS PGothic"/>
                <w:sz w:val="21"/>
                <w:szCs w:val="21"/>
              </w:rPr>
              <w:t>ze d</w:t>
            </w:r>
            <w:r w:rsidR="00BF2E1D">
              <w:rPr>
                <w:rFonts w:eastAsia="MS PGothic"/>
                <w:sz w:val="21"/>
                <w:szCs w:val="21"/>
              </w:rPr>
              <w:t>I</w:t>
            </w:r>
            <w:r w:rsidRPr="003B754B">
              <w:rPr>
                <w:rFonts w:eastAsia="MS PGothic"/>
                <w:sz w:val="21"/>
                <w:szCs w:val="21"/>
              </w:rPr>
              <w:t>str</w:t>
            </w:r>
            <w:r w:rsidR="00BF2E1D">
              <w:rPr>
                <w:rFonts w:eastAsia="MS PGothic"/>
                <w:sz w:val="21"/>
                <w:szCs w:val="21"/>
              </w:rPr>
              <w:t>I</w:t>
            </w:r>
            <w:r w:rsidRPr="003B754B">
              <w:rPr>
                <w:rFonts w:eastAsia="MS PGothic"/>
                <w:sz w:val="21"/>
                <w:szCs w:val="21"/>
              </w:rPr>
              <w:t>but</w:t>
            </w:r>
            <w:r w:rsidR="00BF2E1D">
              <w:rPr>
                <w:rFonts w:eastAsia="MS PGothic"/>
                <w:sz w:val="21"/>
                <w:szCs w:val="21"/>
              </w:rPr>
              <w:t>I</w:t>
            </w:r>
            <w:r w:rsidRPr="003B754B">
              <w:rPr>
                <w:rFonts w:eastAsia="MS PGothic"/>
                <w:sz w:val="21"/>
                <w:szCs w:val="21"/>
              </w:rPr>
              <w:t>on</w:t>
            </w:r>
          </w:p>
        </w:tc>
        <w:tc>
          <w:tcPr>
            <w:tcW w:w="1559" w:type="dxa"/>
            <w:shd w:val="clear" w:color="auto" w:fill="auto"/>
          </w:tcPr>
          <w:p w14:paraId="2E9C6326" w14:textId="77777777" w:rsidR="00032A60" w:rsidRPr="003B754B" w:rsidRDefault="00562C65">
            <w:pPr>
              <w:snapToGrid w:val="0"/>
              <w:ind w:firstLine="0"/>
              <w:rPr>
                <w:rFonts w:eastAsia="MS PGothic"/>
                <w:sz w:val="21"/>
                <w:szCs w:val="21"/>
              </w:rPr>
            </w:pPr>
            <w:r w:rsidRPr="003B754B">
              <w:rPr>
                <w:rFonts w:eastAsia="MS PGothic"/>
                <w:sz w:val="21"/>
                <w:szCs w:val="21"/>
              </w:rPr>
              <w:t>Stra</w:t>
            </w:r>
            <w:r w:rsidR="00BF2E1D">
              <w:rPr>
                <w:rFonts w:eastAsia="MS PGothic"/>
                <w:sz w:val="21"/>
                <w:szCs w:val="21"/>
              </w:rPr>
              <w:t>I</w:t>
            </w:r>
            <w:r w:rsidRPr="003B754B">
              <w:rPr>
                <w:rFonts w:eastAsia="MS PGothic"/>
                <w:sz w:val="21"/>
                <w:szCs w:val="21"/>
              </w:rPr>
              <w:t>n(%)</w:t>
            </w:r>
          </w:p>
        </w:tc>
        <w:tc>
          <w:tcPr>
            <w:tcW w:w="2268" w:type="dxa"/>
            <w:shd w:val="clear" w:color="auto" w:fill="auto"/>
          </w:tcPr>
          <w:p w14:paraId="4094809F" w14:textId="77777777" w:rsidR="00032A60" w:rsidRPr="003B754B" w:rsidRDefault="00562C65">
            <w:pPr>
              <w:snapToGrid w:val="0"/>
              <w:ind w:firstLine="0"/>
              <w:rPr>
                <w:rFonts w:eastAsia="MS PGothic"/>
                <w:sz w:val="21"/>
                <w:szCs w:val="21"/>
              </w:rPr>
            </w:pPr>
            <w:r w:rsidRPr="003B754B">
              <w:rPr>
                <w:rFonts w:eastAsia="MS PGothic"/>
                <w:sz w:val="21"/>
                <w:szCs w:val="21"/>
              </w:rPr>
              <w:t>D</w:t>
            </w:r>
            <w:r w:rsidR="00BF2E1D">
              <w:rPr>
                <w:rFonts w:eastAsia="MS PGothic"/>
                <w:sz w:val="21"/>
                <w:szCs w:val="21"/>
              </w:rPr>
              <w:t>I</w:t>
            </w:r>
            <w:r w:rsidRPr="003B754B">
              <w:rPr>
                <w:rFonts w:eastAsia="MS PGothic"/>
                <w:sz w:val="21"/>
                <w:szCs w:val="21"/>
              </w:rPr>
              <w:t>str</w:t>
            </w:r>
            <w:r w:rsidR="00BF2E1D">
              <w:rPr>
                <w:rFonts w:eastAsia="MS PGothic"/>
                <w:sz w:val="21"/>
                <w:szCs w:val="21"/>
              </w:rPr>
              <w:t>I</w:t>
            </w:r>
            <w:r w:rsidRPr="003B754B">
              <w:rPr>
                <w:rFonts w:eastAsia="MS PGothic"/>
                <w:sz w:val="21"/>
                <w:szCs w:val="21"/>
              </w:rPr>
              <w:t>but</w:t>
            </w:r>
            <w:r w:rsidR="00BF2E1D">
              <w:rPr>
                <w:rFonts w:eastAsia="MS PGothic"/>
                <w:sz w:val="21"/>
                <w:szCs w:val="21"/>
              </w:rPr>
              <w:t>I</w:t>
            </w:r>
            <w:r w:rsidRPr="003B754B">
              <w:rPr>
                <w:rFonts w:eastAsia="MS PGothic"/>
                <w:sz w:val="21"/>
                <w:szCs w:val="21"/>
              </w:rPr>
              <w:t>on type</w:t>
            </w:r>
          </w:p>
        </w:tc>
      </w:tr>
      <w:tr w:rsidR="00032A60" w:rsidRPr="003B754B" w14:paraId="4F489304" w14:textId="77777777" w:rsidTr="007D3E51">
        <w:trPr>
          <w:trHeight w:hRule="exact" w:val="352"/>
        </w:trPr>
        <w:tc>
          <w:tcPr>
            <w:tcW w:w="2405" w:type="dxa"/>
            <w:shd w:val="clear" w:color="auto" w:fill="auto"/>
            <w:vAlign w:val="center"/>
          </w:tcPr>
          <w:p w14:paraId="3F90C661" w14:textId="77777777" w:rsidR="00032A60" w:rsidRPr="003B754B" w:rsidRDefault="00562C65">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w:t>
            </w:r>
            <w:r w:rsidR="00BF2E1D">
              <w:rPr>
                <w:rFonts w:eastAsia="MS PGothic"/>
                <w:sz w:val="21"/>
                <w:szCs w:val="21"/>
              </w:rPr>
              <w:t>I</w:t>
            </w:r>
            <w:r w:rsidRPr="003B754B">
              <w:rPr>
                <w:rFonts w:eastAsia="MS PGothic"/>
                <w:sz w:val="21"/>
                <w:szCs w:val="21"/>
              </w:rPr>
              <w:t>um</w:t>
            </w:r>
          </w:p>
        </w:tc>
        <w:tc>
          <w:tcPr>
            <w:tcW w:w="1843" w:type="dxa"/>
            <w:shd w:val="clear" w:color="auto" w:fill="auto"/>
            <w:vAlign w:val="center"/>
          </w:tcPr>
          <w:p w14:paraId="30173B59" w14:textId="77777777" w:rsidR="00032A60" w:rsidRPr="003B754B" w:rsidRDefault="00562C65">
            <w:pPr>
              <w:snapToGrid w:val="0"/>
              <w:ind w:firstLine="0"/>
              <w:rPr>
                <w:rFonts w:eastAsia="MS PGothic"/>
                <w:sz w:val="21"/>
                <w:szCs w:val="21"/>
              </w:rPr>
            </w:pPr>
            <w:r w:rsidRPr="003B754B">
              <w:rPr>
                <w:rFonts w:eastAsia="MS PGothic"/>
                <w:sz w:val="21"/>
                <w:szCs w:val="21"/>
              </w:rPr>
              <w:t>606(66)</w:t>
            </w:r>
          </w:p>
        </w:tc>
        <w:tc>
          <w:tcPr>
            <w:tcW w:w="1843" w:type="dxa"/>
            <w:shd w:val="clear" w:color="auto" w:fill="auto"/>
            <w:vAlign w:val="center"/>
          </w:tcPr>
          <w:p w14:paraId="064CA372" w14:textId="77777777" w:rsidR="00032A60" w:rsidRPr="003B754B" w:rsidRDefault="00001A0A">
            <w:pPr>
              <w:snapToGrid w:val="0"/>
              <w:rPr>
                <w:rFonts w:eastAsia="MS PGothic"/>
                <w:sz w:val="21"/>
                <w:szCs w:val="21"/>
              </w:rPr>
            </w:pPr>
            <w:r w:rsidRPr="003B754B">
              <w:rPr>
                <w:rFonts w:eastAsia="MS PGothic"/>
                <w:sz w:val="21"/>
                <w:szCs w:val="21"/>
              </w:rPr>
              <w:t xml:space="preserve">– </w:t>
            </w:r>
          </w:p>
        </w:tc>
        <w:tc>
          <w:tcPr>
            <w:tcW w:w="1559" w:type="dxa"/>
            <w:shd w:val="clear" w:color="auto" w:fill="auto"/>
            <w:vAlign w:val="center"/>
          </w:tcPr>
          <w:p w14:paraId="45270549" w14:textId="77777777" w:rsidR="00032A60" w:rsidRPr="003B754B" w:rsidRDefault="00562C65">
            <w:pPr>
              <w:snapToGrid w:val="0"/>
              <w:ind w:firstLine="0"/>
              <w:rPr>
                <w:rFonts w:eastAsia="MS PGothic"/>
                <w:sz w:val="21"/>
                <w:szCs w:val="21"/>
              </w:rPr>
            </w:pPr>
            <w:r w:rsidRPr="003B754B">
              <w:rPr>
                <w:rFonts w:eastAsia="MS PGothic"/>
                <w:sz w:val="21"/>
                <w:szCs w:val="21"/>
              </w:rPr>
              <w:t>0.05(3)</w:t>
            </w:r>
          </w:p>
        </w:tc>
        <w:tc>
          <w:tcPr>
            <w:tcW w:w="2268" w:type="dxa"/>
            <w:shd w:val="clear" w:color="auto" w:fill="auto"/>
            <w:vAlign w:val="center"/>
          </w:tcPr>
          <w:p w14:paraId="05029631" w14:textId="77777777" w:rsidR="00032A60" w:rsidRPr="003B754B" w:rsidRDefault="00001A0A">
            <w:pPr>
              <w:snapToGrid w:val="0"/>
              <w:rPr>
                <w:rFonts w:eastAsia="MS PGothic"/>
                <w:sz w:val="21"/>
                <w:szCs w:val="21"/>
              </w:rPr>
            </w:pPr>
            <w:r w:rsidRPr="003B754B">
              <w:rPr>
                <w:rFonts w:eastAsia="MS PGothic"/>
                <w:sz w:val="21"/>
                <w:szCs w:val="21"/>
              </w:rPr>
              <w:t xml:space="preserve">– </w:t>
            </w:r>
          </w:p>
        </w:tc>
      </w:tr>
      <w:tr w:rsidR="00032A60" w:rsidRPr="003B754B" w14:paraId="1C6B880B" w14:textId="77777777" w:rsidTr="007D3E51">
        <w:trPr>
          <w:trHeight w:hRule="exact" w:val="395"/>
        </w:trPr>
        <w:tc>
          <w:tcPr>
            <w:tcW w:w="2405" w:type="dxa"/>
            <w:shd w:val="clear" w:color="auto" w:fill="auto"/>
            <w:vAlign w:val="center"/>
          </w:tcPr>
          <w:p w14:paraId="2E3CE9A7" w14:textId="77777777" w:rsidR="00032A60" w:rsidRPr="003B754B" w:rsidRDefault="00562C65">
            <w:pPr>
              <w:snapToGrid w:val="0"/>
              <w:ind w:firstLine="0"/>
              <w:rPr>
                <w:rFonts w:eastAsia="MS PGothic"/>
                <w:sz w:val="21"/>
                <w:szCs w:val="21"/>
              </w:rPr>
            </w:pPr>
            <w:r w:rsidRPr="003B754B">
              <w:rPr>
                <w:rFonts w:eastAsia="MS PGothic"/>
                <w:sz w:val="21"/>
                <w:szCs w:val="21"/>
              </w:rPr>
              <w:t>Alum</w:t>
            </w:r>
            <w:r w:rsidR="00BF2E1D">
              <w:rPr>
                <w:rFonts w:eastAsia="MS PGothic"/>
                <w:sz w:val="21"/>
                <w:szCs w:val="21"/>
              </w:rPr>
              <w:t>I</w:t>
            </w:r>
            <w:r w:rsidRPr="003B754B">
              <w:rPr>
                <w:rFonts w:eastAsia="MS PGothic"/>
                <w:sz w:val="21"/>
                <w:szCs w:val="21"/>
              </w:rPr>
              <w:t>numTungsten</w:t>
            </w:r>
          </w:p>
        </w:tc>
        <w:tc>
          <w:tcPr>
            <w:tcW w:w="1843" w:type="dxa"/>
            <w:shd w:val="clear" w:color="auto" w:fill="auto"/>
            <w:vAlign w:val="center"/>
          </w:tcPr>
          <w:p w14:paraId="71DC8667" w14:textId="77777777" w:rsidR="00032A60" w:rsidRPr="003B754B" w:rsidRDefault="00562C65">
            <w:pPr>
              <w:snapToGrid w:val="0"/>
              <w:ind w:firstLine="0"/>
              <w:rPr>
                <w:rFonts w:eastAsia="MS PGothic"/>
                <w:sz w:val="21"/>
                <w:szCs w:val="21"/>
              </w:rPr>
            </w:pPr>
            <w:r w:rsidRPr="003B754B">
              <w:rPr>
                <w:rFonts w:eastAsia="MS PGothic"/>
                <w:sz w:val="21"/>
                <w:szCs w:val="21"/>
              </w:rPr>
              <w:t>104(8)</w:t>
            </w:r>
          </w:p>
        </w:tc>
        <w:tc>
          <w:tcPr>
            <w:tcW w:w="1843" w:type="dxa"/>
            <w:shd w:val="clear" w:color="auto" w:fill="auto"/>
            <w:vAlign w:val="center"/>
          </w:tcPr>
          <w:p w14:paraId="341D1C59" w14:textId="77777777" w:rsidR="00032A60" w:rsidRPr="003B754B" w:rsidRDefault="00001A0A">
            <w:pPr>
              <w:snapToGrid w:val="0"/>
              <w:rPr>
                <w:rFonts w:eastAsia="MS PGothic"/>
                <w:sz w:val="21"/>
                <w:szCs w:val="21"/>
              </w:rPr>
            </w:pPr>
            <w:r w:rsidRPr="003B754B">
              <w:rPr>
                <w:rFonts w:eastAsia="MS PGothic"/>
                <w:sz w:val="21"/>
                <w:szCs w:val="21"/>
              </w:rPr>
              <w:t xml:space="preserve">– </w:t>
            </w:r>
          </w:p>
        </w:tc>
        <w:tc>
          <w:tcPr>
            <w:tcW w:w="1559" w:type="dxa"/>
            <w:shd w:val="clear" w:color="auto" w:fill="auto"/>
            <w:vAlign w:val="center"/>
          </w:tcPr>
          <w:p w14:paraId="5BD550C8" w14:textId="77777777" w:rsidR="00032A60" w:rsidRPr="003B754B" w:rsidRDefault="00562C65">
            <w:pPr>
              <w:snapToGrid w:val="0"/>
              <w:ind w:firstLine="0"/>
              <w:rPr>
                <w:rFonts w:eastAsia="MS PGothic"/>
                <w:sz w:val="21"/>
                <w:szCs w:val="21"/>
              </w:rPr>
            </w:pPr>
            <w:r w:rsidRPr="003B754B">
              <w:rPr>
                <w:rFonts w:eastAsia="MS PGothic"/>
                <w:sz w:val="21"/>
                <w:szCs w:val="21"/>
              </w:rPr>
              <w:t>0.0000</w:t>
            </w:r>
          </w:p>
        </w:tc>
        <w:tc>
          <w:tcPr>
            <w:tcW w:w="2268" w:type="dxa"/>
            <w:shd w:val="clear" w:color="auto" w:fill="auto"/>
            <w:vAlign w:val="center"/>
          </w:tcPr>
          <w:p w14:paraId="2188E951" w14:textId="77777777" w:rsidR="00032A60" w:rsidRPr="003B754B" w:rsidRDefault="00001A0A">
            <w:pPr>
              <w:snapToGrid w:val="0"/>
              <w:rPr>
                <w:rFonts w:eastAsia="MS PGothic"/>
                <w:sz w:val="21"/>
                <w:szCs w:val="21"/>
              </w:rPr>
            </w:pPr>
            <w:r w:rsidRPr="003B754B">
              <w:rPr>
                <w:rFonts w:eastAsia="MS PGothic"/>
                <w:sz w:val="21"/>
                <w:szCs w:val="21"/>
              </w:rPr>
              <w:t xml:space="preserve">– </w:t>
            </w:r>
          </w:p>
        </w:tc>
      </w:tr>
    </w:tbl>
    <w:p w14:paraId="644EC9A3" w14:textId="77777777" w:rsidR="00032A60" w:rsidRPr="003B754B" w:rsidRDefault="00562C65">
      <w:pPr>
        <w:shd w:val="clear" w:color="auto" w:fill="3366FF"/>
        <w:autoSpaceDE w:val="0"/>
        <w:autoSpaceDN w:val="0"/>
        <w:ind w:firstLine="0"/>
        <w:rPr>
          <w:rFonts w:eastAsia="MS PGothic"/>
          <w:b/>
          <w:color w:val="FFFFFF"/>
          <w:sz w:val="28"/>
          <w:szCs w:val="28"/>
          <w:lang w:val="en-IE"/>
        </w:rPr>
      </w:pPr>
      <w:r w:rsidRPr="003B754B">
        <w:rPr>
          <w:rFonts w:eastAsia="MS PGothic"/>
          <w:b/>
          <w:color w:val="FFFFFF"/>
          <w:sz w:val="28"/>
          <w:szCs w:val="28"/>
        </w:rPr>
        <w:t>Crystall</w:t>
      </w:r>
      <w:r w:rsidR="00BF2E1D">
        <w:rPr>
          <w:rFonts w:eastAsia="MS PGothic"/>
          <w:b/>
          <w:color w:val="FFFFFF"/>
          <w:sz w:val="28"/>
          <w:szCs w:val="28"/>
        </w:rPr>
        <w:t>I</w:t>
      </w:r>
      <w:r w:rsidRPr="003B754B">
        <w:rPr>
          <w:rFonts w:eastAsia="MS PGothic"/>
          <w:b/>
          <w:color w:val="FFFFFF"/>
          <w:sz w:val="28"/>
          <w:szCs w:val="28"/>
        </w:rPr>
        <w:t>te s</w:t>
      </w:r>
      <w:r w:rsidR="00BF2E1D">
        <w:rPr>
          <w:rFonts w:eastAsia="MS PGothic"/>
          <w:b/>
          <w:color w:val="FFFFFF"/>
          <w:sz w:val="28"/>
          <w:szCs w:val="28"/>
        </w:rPr>
        <w:t>I</w:t>
      </w:r>
      <w:r w:rsidRPr="003B754B">
        <w:rPr>
          <w:rFonts w:eastAsia="MS PGothic"/>
          <w:b/>
          <w:color w:val="FFFFFF"/>
          <w:sz w:val="28"/>
          <w:szCs w:val="28"/>
        </w:rPr>
        <w:t>ze and latt</w:t>
      </w:r>
      <w:r w:rsidR="00BF2E1D">
        <w:rPr>
          <w:rFonts w:eastAsia="MS PGothic"/>
          <w:b/>
          <w:color w:val="FFFFFF"/>
          <w:sz w:val="28"/>
          <w:szCs w:val="28"/>
        </w:rPr>
        <w:t>I</w:t>
      </w:r>
      <w:r w:rsidRPr="003B754B">
        <w:rPr>
          <w:rFonts w:eastAsia="MS PGothic"/>
          <w:b/>
          <w:color w:val="FFFFFF"/>
          <w:sz w:val="28"/>
          <w:szCs w:val="28"/>
        </w:rPr>
        <w:t>ce stra</w:t>
      </w:r>
      <w:r w:rsidR="00BF2E1D">
        <w:rPr>
          <w:rFonts w:eastAsia="MS PGothic"/>
          <w:b/>
          <w:color w:val="FFFFFF"/>
          <w:sz w:val="28"/>
          <w:szCs w:val="28"/>
        </w:rPr>
        <w:t>I</w:t>
      </w:r>
      <w:r w:rsidRPr="003B754B">
        <w:rPr>
          <w:rFonts w:eastAsia="MS PGothic"/>
          <w:b/>
          <w:color w:val="FFFFFF"/>
          <w:sz w:val="28"/>
          <w:szCs w:val="28"/>
        </w:rPr>
        <w:t>n</w:t>
      </w:r>
      <w:r w:rsidR="008376CC" w:rsidRPr="003B754B">
        <w:rPr>
          <w:rFonts w:eastAsia="MS PGothic"/>
          <w:b/>
          <w:color w:val="FFFFFF"/>
          <w:sz w:val="28"/>
          <w:szCs w:val="28"/>
        </w:rPr>
        <w:t xml:space="preserve"> </w:t>
      </w:r>
      <w:r w:rsidRPr="003B754B">
        <w:rPr>
          <w:rFonts w:eastAsia="MS PGothic"/>
          <w:b/>
          <w:color w:val="FFFFFF"/>
          <w:sz w:val="28"/>
          <w:szCs w:val="28"/>
        </w:rPr>
        <w:t xml:space="preserve"> (W</w:t>
      </w:r>
      <w:r w:rsidR="00BF2E1D">
        <w:rPr>
          <w:rFonts w:eastAsia="MS PGothic"/>
          <w:b/>
          <w:color w:val="FFFFFF"/>
          <w:sz w:val="28"/>
          <w:szCs w:val="28"/>
        </w:rPr>
        <w:t>I</w:t>
      </w:r>
      <w:r w:rsidRPr="003B754B">
        <w:rPr>
          <w:rFonts w:eastAsia="MS PGothic"/>
          <w:b/>
          <w:color w:val="FFFFFF"/>
          <w:sz w:val="28"/>
          <w:szCs w:val="28"/>
        </w:rPr>
        <w:t>ll</w:t>
      </w:r>
      <w:r w:rsidR="00BF2E1D">
        <w:rPr>
          <w:rFonts w:eastAsia="MS PGothic"/>
          <w:b/>
          <w:color w:val="FFFFFF"/>
          <w:sz w:val="28"/>
          <w:szCs w:val="28"/>
        </w:rPr>
        <w:t>I</w:t>
      </w:r>
      <w:r w:rsidRPr="003B754B">
        <w:rPr>
          <w:rFonts w:eastAsia="MS PGothic"/>
          <w:b/>
          <w:color w:val="FFFFFF"/>
          <w:sz w:val="28"/>
          <w:szCs w:val="28"/>
        </w:rPr>
        <w:t>amson</w:t>
      </w:r>
      <w:r w:rsidR="00001A0A" w:rsidRPr="003B754B">
        <w:rPr>
          <w:rFonts w:eastAsia="MS PGothic"/>
          <w:b/>
          <w:color w:val="FFFFFF"/>
          <w:sz w:val="28"/>
          <w:szCs w:val="28"/>
        </w:rPr>
        <w:t xml:space="preserve">– </w:t>
      </w:r>
      <w:r w:rsidRPr="003B754B">
        <w:rPr>
          <w:rFonts w:eastAsia="MS PGothic"/>
          <w:b/>
          <w:color w:val="FFFFFF"/>
          <w:sz w:val="28"/>
          <w:szCs w:val="28"/>
        </w:rPr>
        <w:t>Hall method)</w:t>
      </w:r>
    </w:p>
    <w:p w14:paraId="3D9A6288" w14:textId="77777777" w:rsidR="00183B6B" w:rsidRPr="003B754B" w:rsidRDefault="00183B6B" w:rsidP="0086037B">
      <w:pPr>
        <w:snapToGrid w:val="0"/>
        <w:spacing w:line="360" w:lineRule="auto"/>
        <w:ind w:firstLine="0"/>
        <w:rPr>
          <w:rFonts w:eastAsia="MS PGothic"/>
          <w:b/>
          <w:color w:val="FFFFFF"/>
          <w:sz w:val="28"/>
          <w:szCs w:val="28"/>
          <w:lang w:val="en-IE"/>
        </w:rPr>
      </w:pPr>
    </w:p>
    <w:p w14:paraId="66C2DFF5" w14:textId="77777777" w:rsidR="00032A60" w:rsidRPr="003B754B" w:rsidRDefault="001C79DB" w:rsidP="0086037B">
      <w:pPr>
        <w:snapToGrid w:val="0"/>
        <w:spacing w:line="360" w:lineRule="auto"/>
        <w:rPr>
          <w:rFonts w:eastAsia="MS PGothic"/>
          <w:sz w:val="28"/>
          <w:szCs w:val="28"/>
          <w:lang w:val="ru-RU"/>
        </w:rPr>
      </w:pPr>
      <w:r w:rsidRPr="003B754B">
        <w:rPr>
          <w:rFonts w:eastAsia="SimSun"/>
          <w:sz w:val="28"/>
          <w:szCs w:val="28"/>
        </w:rPr>
        <w:t xml:space="preserve">Табліці </w:t>
      </w:r>
      <w:r w:rsidRPr="003B754B">
        <w:rPr>
          <w:rFonts w:eastAsia="SimSun"/>
        </w:rPr>
        <w:t>3.</w:t>
      </w:r>
      <w:r w:rsidR="00A256D2" w:rsidRPr="003B754B">
        <w:rPr>
          <w:rFonts w:eastAsia="SimSun"/>
        </w:rPr>
        <w:t>22</w:t>
      </w:r>
      <w:r w:rsidRPr="003B754B">
        <w:rPr>
          <w:rFonts w:eastAsia="SimSun"/>
        </w:rPr>
        <w:t xml:space="preserve"> </w:t>
      </w:r>
      <w:r w:rsidR="00183B6B" w:rsidRPr="003B754B">
        <w:rPr>
          <w:sz w:val="28"/>
          <w:szCs w:val="28"/>
          <w:lang w:val="ru-RU"/>
        </w:rPr>
        <w:t>–</w:t>
      </w:r>
      <w:r w:rsidRPr="003B754B">
        <w:rPr>
          <w:rFonts w:eastAsia="SimSun"/>
        </w:rPr>
        <w:t xml:space="preserve"> </w:t>
      </w:r>
      <w:bookmarkStart w:id="320" w:name="_Hlk26052075"/>
      <w:r w:rsidRPr="003B754B">
        <w:rPr>
          <w:rFonts w:eastAsia="MS PGothic"/>
          <w:sz w:val="28"/>
          <w:szCs w:val="28"/>
          <w:lang w:val="ru-RU"/>
        </w:rPr>
        <w:t>Результати кількісного аналізу (</w:t>
      </w:r>
      <w:r w:rsidRPr="003B754B">
        <w:rPr>
          <w:rFonts w:eastAsia="MS PGothic"/>
          <w:sz w:val="28"/>
          <w:szCs w:val="28"/>
          <w:lang w:val="en-IE"/>
        </w:rPr>
        <w:t>R</w:t>
      </w:r>
      <w:r w:rsidR="00BF2E1D">
        <w:rPr>
          <w:rFonts w:eastAsia="MS PGothic"/>
          <w:sz w:val="28"/>
          <w:szCs w:val="28"/>
          <w:lang w:val="en-IE"/>
        </w:rPr>
        <w:t>I</w:t>
      </w:r>
      <w:r w:rsidRPr="003B754B">
        <w:rPr>
          <w:rFonts w:eastAsia="MS PGothic"/>
          <w:sz w:val="28"/>
          <w:szCs w:val="28"/>
          <w:lang w:val="en-IE"/>
        </w:rPr>
        <w:t>R</w:t>
      </w:r>
      <w:r w:rsidRPr="003B754B">
        <w:rPr>
          <w:rFonts w:eastAsia="MS PGothic"/>
          <w:sz w:val="28"/>
          <w:szCs w:val="28"/>
          <w:lang w:val="ru-RU"/>
        </w:rPr>
        <w:t>)</w:t>
      </w:r>
      <w:r w:rsidRPr="003B754B">
        <w:rPr>
          <w:rFonts w:eastAsia="SimSun"/>
        </w:rPr>
        <w:t xml:space="preserve"> </w:t>
      </w:r>
      <w:bookmarkStart w:id="321" w:name="_Hlk26998957"/>
      <w:r w:rsidR="00517ECE" w:rsidRPr="003B754B">
        <w:rPr>
          <w:rFonts w:eastAsia="SimSun"/>
        </w:rPr>
        <w:t>зразок</w:t>
      </w:r>
      <w:bookmarkEnd w:id="321"/>
      <w:r w:rsidR="00517ECE" w:rsidRPr="003B754B">
        <w:rPr>
          <w:rFonts w:eastAsia="SimSun"/>
        </w:rPr>
        <w:t xml:space="preserve"> </w:t>
      </w:r>
      <w:r w:rsidRPr="003B754B">
        <w:rPr>
          <w:rFonts w:eastAsia="SimSun"/>
        </w:rPr>
        <w:fldChar w:fldCharType="begin"/>
      </w:r>
      <w:r w:rsidRPr="003B754B">
        <w:rPr>
          <w:rFonts w:eastAsia="SimSun"/>
        </w:rPr>
        <w:instrText xml:space="preserve"> = 2 \* GB3 </w:instrText>
      </w:r>
      <w:r w:rsidRPr="003B754B">
        <w:rPr>
          <w:rFonts w:eastAsia="SimSun"/>
        </w:rPr>
        <w:fldChar w:fldCharType="separate"/>
      </w:r>
      <w:r w:rsidR="00BF2E1D">
        <w:rPr>
          <w:rFonts w:eastAsia="SimSun"/>
        </w:rPr>
        <w:t>II</w:t>
      </w:r>
      <w:r w:rsidRPr="003B754B">
        <w:rPr>
          <w:rFonts w:eastAsia="SimSun"/>
        </w:rPr>
        <w:fldChar w:fldCharType="end"/>
      </w:r>
      <w:bookmarkEnd w:id="320"/>
    </w:p>
    <w:p w14:paraId="5D16B110" w14:textId="77777777" w:rsidR="001C79DB" w:rsidRPr="003B754B" w:rsidRDefault="001C79DB" w:rsidP="001C79DB">
      <w:pPr>
        <w:shd w:val="clear" w:color="auto" w:fill="3366FF"/>
        <w:autoSpaceDE w:val="0"/>
        <w:autoSpaceDN w:val="0"/>
        <w:rPr>
          <w:rFonts w:eastAsia="MS PGothic"/>
          <w:b/>
          <w:color w:val="FFFFFF"/>
          <w:sz w:val="28"/>
          <w:szCs w:val="28"/>
          <w:lang w:val="ru-RU"/>
        </w:rPr>
      </w:pPr>
      <w:r w:rsidRPr="003B754B">
        <w:rPr>
          <w:rFonts w:eastAsia="MS PGothic"/>
          <w:b/>
          <w:color w:val="FFFFFF"/>
          <w:sz w:val="28"/>
          <w:szCs w:val="28"/>
        </w:rPr>
        <w:t>Quant</w:t>
      </w:r>
      <w:r w:rsidR="00BF2E1D">
        <w:rPr>
          <w:rFonts w:eastAsia="MS PGothic"/>
          <w:b/>
          <w:color w:val="FFFFFF"/>
          <w:sz w:val="28"/>
          <w:szCs w:val="28"/>
        </w:rPr>
        <w:t>I</w:t>
      </w:r>
      <w:r w:rsidRPr="003B754B">
        <w:rPr>
          <w:rFonts w:eastAsia="MS PGothic"/>
          <w:b/>
          <w:color w:val="FFFFFF"/>
          <w:sz w:val="28"/>
          <w:szCs w:val="28"/>
        </w:rPr>
        <w:t>tat</w:t>
      </w:r>
      <w:r w:rsidR="00BF2E1D">
        <w:rPr>
          <w:rFonts w:eastAsia="MS PGothic"/>
          <w:b/>
          <w:color w:val="FFFFFF"/>
          <w:sz w:val="28"/>
          <w:szCs w:val="28"/>
        </w:rPr>
        <w:t>I</w:t>
      </w:r>
      <w:r w:rsidRPr="003B754B">
        <w:rPr>
          <w:rFonts w:eastAsia="MS PGothic"/>
          <w:b/>
          <w:color w:val="FFFFFF"/>
          <w:sz w:val="28"/>
          <w:szCs w:val="28"/>
        </w:rPr>
        <w:t>ve analys</w:t>
      </w:r>
      <w:r w:rsidR="00BF2E1D">
        <w:rPr>
          <w:rFonts w:eastAsia="MS PGothic"/>
          <w:b/>
          <w:color w:val="FFFFFF"/>
          <w:sz w:val="28"/>
          <w:szCs w:val="28"/>
        </w:rPr>
        <w:t>I</w:t>
      </w:r>
      <w:r w:rsidRPr="003B754B">
        <w:rPr>
          <w:rFonts w:eastAsia="MS PGothic"/>
          <w:b/>
          <w:color w:val="FFFFFF"/>
          <w:sz w:val="28"/>
          <w:szCs w:val="28"/>
        </w:rPr>
        <w:t>s results (R</w:t>
      </w:r>
      <w:r w:rsidR="00BF2E1D">
        <w:rPr>
          <w:rFonts w:eastAsia="MS PGothic"/>
          <w:b/>
          <w:color w:val="FFFFFF"/>
          <w:sz w:val="28"/>
          <w:szCs w:val="28"/>
        </w:rPr>
        <w:t>I</w:t>
      </w:r>
      <w:r w:rsidRPr="003B754B">
        <w:rPr>
          <w:rFonts w:eastAsia="MS PGothic"/>
          <w:b/>
          <w:color w:val="FFFFFF"/>
          <w:sz w:val="28"/>
          <w:szCs w:val="28"/>
        </w:rPr>
        <w:t>R)</w:t>
      </w:r>
    </w:p>
    <w:tbl>
      <w:tblPr>
        <w:tblStyle w:val="af7"/>
        <w:tblW w:w="0" w:type="auto"/>
        <w:tblLook w:val="04A0" w:firstRow="1" w:lastRow="0" w:firstColumn="1" w:lastColumn="0" w:noHBand="0" w:noVBand="1"/>
      </w:tblPr>
      <w:tblGrid>
        <w:gridCol w:w="4955"/>
        <w:gridCol w:w="4956"/>
      </w:tblGrid>
      <w:tr w:rsidR="00EA79C0" w:rsidRPr="003B754B" w14:paraId="4C690DE6" w14:textId="77777777" w:rsidTr="00EA79C0">
        <w:tc>
          <w:tcPr>
            <w:tcW w:w="4955" w:type="dxa"/>
          </w:tcPr>
          <w:p w14:paraId="4A93A4B4" w14:textId="77777777" w:rsidR="00EA79C0" w:rsidRPr="003B754B" w:rsidRDefault="00EA79C0" w:rsidP="00E87B4B">
            <w:pPr>
              <w:ind w:firstLine="0"/>
              <w:rPr>
                <w:rFonts w:eastAsia="MS UI Gothic"/>
                <w:sz w:val="28"/>
                <w:szCs w:val="28"/>
                <w:lang w:val="ru-RU"/>
              </w:rPr>
            </w:pPr>
            <w:r w:rsidRPr="003B754B">
              <w:rPr>
                <w:rFonts w:eastAsia="MS PGothic"/>
                <w:sz w:val="24"/>
              </w:rPr>
              <w:t>Phase name</w:t>
            </w:r>
          </w:p>
        </w:tc>
        <w:tc>
          <w:tcPr>
            <w:tcW w:w="4956" w:type="dxa"/>
          </w:tcPr>
          <w:p w14:paraId="1D226AD4" w14:textId="77777777" w:rsidR="00EA79C0" w:rsidRPr="003B754B" w:rsidRDefault="00EA79C0" w:rsidP="00E87B4B">
            <w:pPr>
              <w:ind w:firstLine="0"/>
              <w:rPr>
                <w:rFonts w:eastAsia="MS UI Gothic"/>
                <w:sz w:val="28"/>
                <w:szCs w:val="28"/>
                <w:lang w:val="ru-RU"/>
              </w:rPr>
            </w:pPr>
            <w:r w:rsidRPr="003B754B">
              <w:rPr>
                <w:rFonts w:eastAsia="MS PGothic"/>
                <w:sz w:val="24"/>
              </w:rPr>
              <w:t>Content(%)</w:t>
            </w:r>
          </w:p>
        </w:tc>
      </w:tr>
      <w:tr w:rsidR="00EA79C0" w:rsidRPr="003B754B" w14:paraId="0BFBB495" w14:textId="77777777" w:rsidTr="00EA79C0">
        <w:tc>
          <w:tcPr>
            <w:tcW w:w="4955" w:type="dxa"/>
          </w:tcPr>
          <w:p w14:paraId="754703F2" w14:textId="77777777" w:rsidR="00EA79C0" w:rsidRPr="003B754B" w:rsidRDefault="00EA79C0" w:rsidP="00E87B4B">
            <w:pPr>
              <w:ind w:firstLine="0"/>
              <w:rPr>
                <w:rFonts w:eastAsia="MS UI Gothic"/>
                <w:sz w:val="28"/>
                <w:szCs w:val="28"/>
                <w:lang w:val="ru-RU"/>
              </w:rPr>
            </w:pPr>
            <w:r w:rsidRPr="003B754B">
              <w:rPr>
                <w:rFonts w:eastAsia="MS PGothic"/>
                <w:sz w:val="24"/>
              </w:rPr>
              <w:t>Alum</w:t>
            </w:r>
            <w:r w:rsidR="00BF2E1D">
              <w:rPr>
                <w:rFonts w:eastAsia="MS PGothic"/>
                <w:sz w:val="24"/>
              </w:rPr>
              <w:t>I</w:t>
            </w:r>
            <w:r w:rsidRPr="003B754B">
              <w:rPr>
                <w:rFonts w:eastAsia="MS PGothic"/>
                <w:sz w:val="24"/>
              </w:rPr>
              <w:t>n</w:t>
            </w:r>
            <w:r w:rsidR="00BF2E1D">
              <w:rPr>
                <w:rFonts w:eastAsia="MS PGothic"/>
                <w:sz w:val="24"/>
              </w:rPr>
              <w:t>I</w:t>
            </w:r>
            <w:r w:rsidRPr="003B754B">
              <w:rPr>
                <w:rFonts w:eastAsia="MS PGothic"/>
                <w:sz w:val="24"/>
              </w:rPr>
              <w:t>um</w:t>
            </w:r>
          </w:p>
        </w:tc>
        <w:tc>
          <w:tcPr>
            <w:tcW w:w="4956" w:type="dxa"/>
          </w:tcPr>
          <w:p w14:paraId="406F617C" w14:textId="77777777" w:rsidR="00EA79C0" w:rsidRPr="003B754B" w:rsidRDefault="00EA79C0" w:rsidP="00E87B4B">
            <w:pPr>
              <w:ind w:firstLine="0"/>
              <w:rPr>
                <w:rFonts w:eastAsia="MS UI Gothic"/>
                <w:sz w:val="28"/>
                <w:szCs w:val="28"/>
                <w:lang w:val="ru-RU"/>
              </w:rPr>
            </w:pPr>
            <w:r w:rsidRPr="003B754B">
              <w:rPr>
                <w:rFonts w:eastAsia="MS PGothic"/>
                <w:sz w:val="24"/>
              </w:rPr>
              <w:t>66.0(11)</w:t>
            </w:r>
          </w:p>
        </w:tc>
      </w:tr>
      <w:tr w:rsidR="00EA79C0" w:rsidRPr="003B754B" w14:paraId="7F0E468D" w14:textId="77777777" w:rsidTr="00EA79C0">
        <w:tc>
          <w:tcPr>
            <w:tcW w:w="4955" w:type="dxa"/>
          </w:tcPr>
          <w:p w14:paraId="524B6622" w14:textId="77777777" w:rsidR="00EA79C0" w:rsidRPr="003B754B" w:rsidRDefault="00EA79C0" w:rsidP="00E87B4B">
            <w:pPr>
              <w:ind w:firstLine="0"/>
              <w:rPr>
                <w:rFonts w:eastAsia="MS UI Gothic"/>
                <w:sz w:val="28"/>
                <w:szCs w:val="28"/>
                <w:lang w:val="ru-RU"/>
              </w:rPr>
            </w:pPr>
            <w:r w:rsidRPr="003B754B">
              <w:rPr>
                <w:rFonts w:eastAsia="MS PGothic"/>
                <w:sz w:val="24"/>
              </w:rPr>
              <w:t>Alum</w:t>
            </w:r>
            <w:r w:rsidR="00BF2E1D">
              <w:rPr>
                <w:rFonts w:eastAsia="MS PGothic"/>
                <w:sz w:val="24"/>
              </w:rPr>
              <w:t>I</w:t>
            </w:r>
            <w:r w:rsidRPr="003B754B">
              <w:rPr>
                <w:rFonts w:eastAsia="MS PGothic"/>
                <w:sz w:val="24"/>
              </w:rPr>
              <w:t>num Tungsten</w:t>
            </w:r>
          </w:p>
        </w:tc>
        <w:tc>
          <w:tcPr>
            <w:tcW w:w="4956" w:type="dxa"/>
          </w:tcPr>
          <w:p w14:paraId="319A146C" w14:textId="77777777" w:rsidR="00EA79C0" w:rsidRPr="003B754B" w:rsidRDefault="00EA79C0" w:rsidP="00E87B4B">
            <w:pPr>
              <w:ind w:firstLine="0"/>
              <w:rPr>
                <w:rFonts w:eastAsia="MS UI Gothic"/>
                <w:sz w:val="28"/>
                <w:szCs w:val="28"/>
                <w:lang w:val="ru-RU"/>
              </w:rPr>
            </w:pPr>
            <w:r w:rsidRPr="003B754B">
              <w:rPr>
                <w:rFonts w:eastAsia="MS PGothic"/>
                <w:sz w:val="24"/>
              </w:rPr>
              <w:t>34(2)</w:t>
            </w:r>
          </w:p>
        </w:tc>
      </w:tr>
    </w:tbl>
    <w:p w14:paraId="61B58ED3" w14:textId="77777777" w:rsidR="00EA79C0" w:rsidRPr="003B754B" w:rsidRDefault="00EA79C0" w:rsidP="0066071E">
      <w:pPr>
        <w:spacing w:line="360" w:lineRule="auto"/>
        <w:ind w:firstLine="0"/>
        <w:rPr>
          <w:rFonts w:eastAsia="MS UI Gothic"/>
          <w:sz w:val="28"/>
          <w:szCs w:val="28"/>
          <w:lang w:val="ru-RU"/>
        </w:rPr>
      </w:pPr>
    </w:p>
    <w:p w14:paraId="0D351B62" w14:textId="77777777" w:rsidR="00BA0B63" w:rsidRPr="003B754B" w:rsidRDefault="00F462DC" w:rsidP="00DE636F">
      <w:pPr>
        <w:pStyle w:val="aff2"/>
        <w:rPr>
          <w:rFonts w:eastAsia="SimSun"/>
        </w:rPr>
      </w:pPr>
      <w:r w:rsidRPr="003B754B">
        <w:rPr>
          <w:rFonts w:eastAsiaTheme="minorEastAsia"/>
        </w:rPr>
        <w:t xml:space="preserve">За результатами рентгенівського вимірювання виявленими фазами сплавів </w:t>
      </w:r>
      <w:r w:rsidR="0099333C" w:rsidRPr="003B754B">
        <w:rPr>
          <w:rFonts w:eastAsiaTheme="minorEastAsia"/>
          <w:lang w:val="ru-RU"/>
        </w:rPr>
        <w:t>Al</w:t>
      </w:r>
      <w:r w:rsidR="008376CC" w:rsidRPr="003B754B">
        <w:rPr>
          <w:rFonts w:eastAsiaTheme="minorEastAsia"/>
          <w:lang w:val="ru-RU"/>
        </w:rPr>
        <w:t>-</w:t>
      </w:r>
      <w:r w:rsidR="0099333C" w:rsidRPr="003B754B">
        <w:rPr>
          <w:rFonts w:eastAsiaTheme="minorEastAsia"/>
          <w:lang w:val="ru-RU"/>
        </w:rPr>
        <w:t>W</w:t>
      </w:r>
      <w:r w:rsidRPr="003B754B">
        <w:rPr>
          <w:rFonts w:eastAsiaTheme="minorEastAsia"/>
        </w:rPr>
        <w:t xml:space="preserve"> </w:t>
      </w:r>
      <w:r w:rsidR="00093F7C" w:rsidRPr="003B754B">
        <w:rPr>
          <w:rFonts w:eastAsia="SimSun"/>
        </w:rPr>
        <w:t>зразок</w:t>
      </w:r>
      <w:r w:rsidR="00093F7C">
        <w:rPr>
          <w:rFonts w:eastAsia="SimSun"/>
        </w:rPr>
        <w:t xml:space="preserve"> </w:t>
      </w:r>
      <w:r w:rsidRPr="003B754B">
        <w:rPr>
          <w:rFonts w:eastAsiaTheme="minorEastAsia"/>
          <w:lang w:val="ru-RU"/>
        </w:rPr>
        <w:fldChar w:fldCharType="begin"/>
      </w:r>
      <w:r w:rsidRPr="003B754B">
        <w:rPr>
          <w:rFonts w:eastAsiaTheme="minorEastAsia"/>
        </w:rPr>
        <w:instrText xml:space="preserve"> = 1 \* </w:instrText>
      </w:r>
      <w:r w:rsidRPr="003B754B">
        <w:rPr>
          <w:rFonts w:eastAsiaTheme="minorEastAsia"/>
          <w:lang w:val="ru-RU"/>
        </w:rPr>
        <w:instrText>GB</w:instrText>
      </w:r>
      <w:r w:rsidRPr="003B754B">
        <w:rPr>
          <w:rFonts w:eastAsiaTheme="minorEastAsia"/>
        </w:rPr>
        <w:instrText xml:space="preserve">3 </w:instrText>
      </w:r>
      <w:r w:rsidRPr="003B754B">
        <w:rPr>
          <w:rFonts w:eastAsiaTheme="minorEastAsia"/>
          <w:lang w:val="ru-RU"/>
        </w:rPr>
        <w:fldChar w:fldCharType="separate"/>
      </w:r>
      <w:r w:rsidR="00BF2E1D">
        <w:rPr>
          <w:rFonts w:eastAsiaTheme="minorEastAsia"/>
          <w:noProof/>
        </w:rPr>
        <w:t>I</w:t>
      </w:r>
      <w:r w:rsidRPr="003B754B">
        <w:rPr>
          <w:rFonts w:eastAsiaTheme="minorEastAsia"/>
          <w:lang w:val="ru-RU"/>
        </w:rPr>
        <w:fldChar w:fldCharType="end"/>
      </w:r>
      <w:r w:rsidRPr="003B754B">
        <w:rPr>
          <w:rFonts w:eastAsiaTheme="minorEastAsia"/>
        </w:rPr>
        <w:t xml:space="preserve"> та </w:t>
      </w:r>
      <w:r w:rsidRPr="003B754B">
        <w:rPr>
          <w:rFonts w:eastAsiaTheme="minorEastAsia"/>
          <w:lang w:val="ru-RU"/>
        </w:rPr>
        <w:fldChar w:fldCharType="begin"/>
      </w:r>
      <w:r w:rsidRPr="003B754B">
        <w:rPr>
          <w:rFonts w:eastAsiaTheme="minorEastAsia"/>
        </w:rPr>
        <w:instrText xml:space="preserve"> = 2 \* </w:instrText>
      </w:r>
      <w:r w:rsidRPr="003B754B">
        <w:rPr>
          <w:rFonts w:eastAsiaTheme="minorEastAsia"/>
          <w:lang w:val="ru-RU"/>
        </w:rPr>
        <w:instrText>GB</w:instrText>
      </w:r>
      <w:r w:rsidRPr="003B754B">
        <w:rPr>
          <w:rFonts w:eastAsiaTheme="minorEastAsia"/>
        </w:rPr>
        <w:instrText xml:space="preserve">3 </w:instrText>
      </w:r>
      <w:r w:rsidRPr="003B754B">
        <w:rPr>
          <w:rFonts w:eastAsiaTheme="minorEastAsia"/>
          <w:lang w:val="ru-RU"/>
        </w:rPr>
        <w:fldChar w:fldCharType="separate"/>
      </w:r>
      <w:r w:rsidR="00BF2E1D">
        <w:rPr>
          <w:rFonts w:eastAsiaTheme="minorEastAsia"/>
          <w:noProof/>
        </w:rPr>
        <w:t>II</w:t>
      </w:r>
      <w:r w:rsidRPr="003B754B">
        <w:rPr>
          <w:rFonts w:eastAsiaTheme="minorEastAsia"/>
          <w:lang w:val="ru-RU"/>
        </w:rPr>
        <w:fldChar w:fldCharType="end"/>
      </w:r>
      <w:r w:rsidRPr="003B754B">
        <w:rPr>
          <w:rFonts w:eastAsiaTheme="minorEastAsia"/>
        </w:rPr>
        <w:t xml:space="preserve"> є:</w:t>
      </w:r>
      <w:r w:rsidRPr="003B754B">
        <w:t xml:space="preserve"> Al</w:t>
      </w:r>
      <w:r w:rsidRPr="003B754B">
        <w:rPr>
          <w:vertAlign w:val="subscript"/>
        </w:rPr>
        <w:t>5</w:t>
      </w:r>
      <w:r w:rsidRPr="003B754B">
        <w:t>W, Al</w:t>
      </w:r>
      <w:r w:rsidRPr="003B754B">
        <w:rPr>
          <w:vertAlign w:val="subscript"/>
        </w:rPr>
        <w:t>12</w:t>
      </w:r>
      <w:r w:rsidRPr="003B754B">
        <w:t>W, Al</w:t>
      </w:r>
      <w:r w:rsidRPr="003B754B">
        <w:rPr>
          <w:vertAlign w:val="subscript"/>
        </w:rPr>
        <w:t>4</w:t>
      </w:r>
      <w:r w:rsidRPr="003B754B">
        <w:t>W та α</w:t>
      </w:r>
      <w:r w:rsidR="00093F7C">
        <w:t>-</w:t>
      </w:r>
      <w:r w:rsidR="008376CC" w:rsidRPr="003B754B">
        <w:t xml:space="preserve"> </w:t>
      </w:r>
      <w:r w:rsidRPr="003B754B">
        <w:t>твердий розчин на базі Al.</w:t>
      </w:r>
      <w:r w:rsidR="000E7698" w:rsidRPr="003B754B">
        <w:t xml:space="preserve"> Існуювання наступні проміжних фаз WAl</w:t>
      </w:r>
      <w:r w:rsidR="000E7698" w:rsidRPr="0086186D">
        <w:rPr>
          <w:vertAlign w:val="subscript"/>
        </w:rPr>
        <w:t>5</w:t>
      </w:r>
      <w:r w:rsidR="000E7698" w:rsidRPr="003B754B">
        <w:t xml:space="preserve"> [</w:t>
      </w:r>
      <w:r w:rsidR="0086186D">
        <w:t>16</w:t>
      </w:r>
      <w:r w:rsidR="000E7698" w:rsidRPr="003B754B">
        <w:t>], WAl</w:t>
      </w:r>
      <w:r w:rsidR="000E7698" w:rsidRPr="0086186D">
        <w:rPr>
          <w:vertAlign w:val="subscript"/>
        </w:rPr>
        <w:t>4</w:t>
      </w:r>
      <w:r w:rsidR="000E7698" w:rsidRPr="003B754B">
        <w:t xml:space="preserve">, Відповідає відповідному </w:t>
      </w:r>
      <w:bookmarkStart w:id="322" w:name="_Hlk26055511"/>
      <w:r w:rsidR="000E7698" w:rsidRPr="003B754B">
        <w:t>в літературі</w:t>
      </w:r>
      <w:bookmarkEnd w:id="322"/>
      <w:r w:rsidR="000E7698" w:rsidRPr="003B754B">
        <w:rPr>
          <w:rFonts w:eastAsia="SimSun"/>
        </w:rPr>
        <w:t>.</w:t>
      </w:r>
      <w:r w:rsidR="00AC0120" w:rsidRPr="003B754B">
        <w:t xml:space="preserve"> </w:t>
      </w:r>
      <w:r w:rsidR="00AC0120" w:rsidRPr="003B754B">
        <w:rPr>
          <w:rFonts w:eastAsia="SimSun"/>
        </w:rPr>
        <w:t xml:space="preserve">Ми можемо знати параметри решітки цих фаз з </w:t>
      </w:r>
      <w:r w:rsidR="00AC0120" w:rsidRPr="003B754B">
        <w:t>в літературі</w:t>
      </w:r>
      <w:r w:rsidR="00AC0120" w:rsidRPr="003B754B">
        <w:rPr>
          <w:rFonts w:eastAsia="SimSun"/>
        </w:rPr>
        <w:t>.</w:t>
      </w:r>
      <w:r w:rsidR="00211BEB" w:rsidRPr="003B754B">
        <w:t>В</w:t>
      </w:r>
      <w:r w:rsidR="00213D5A" w:rsidRPr="003B754B">
        <w:t>иміряної за допомогою рентгенівських променів</w:t>
      </w:r>
      <w:r w:rsidR="00AC0120" w:rsidRPr="003B754B">
        <w:t>.</w:t>
      </w:r>
      <w:bookmarkStart w:id="323" w:name="_Hlk26055994"/>
      <w:r w:rsidR="000342FE" w:rsidRPr="000342FE">
        <w:rPr>
          <w:rFonts w:eastAsia="SimSun"/>
        </w:rPr>
        <w:t xml:space="preserve"> </w:t>
      </w:r>
      <w:r w:rsidR="000342FE" w:rsidRPr="003B754B">
        <w:rPr>
          <w:rFonts w:eastAsia="SimSun"/>
        </w:rPr>
        <w:t>Зразок</w:t>
      </w:r>
      <w:r w:rsidR="000342FE">
        <w:rPr>
          <w:rFonts w:eastAsia="SimSun"/>
        </w:rPr>
        <w:t xml:space="preserve"> </w:t>
      </w:r>
      <w:r w:rsidR="00D8018B" w:rsidRPr="003B754B">
        <w:fldChar w:fldCharType="begin"/>
      </w:r>
      <w:r w:rsidR="00D8018B" w:rsidRPr="003B754B">
        <w:rPr>
          <w:rFonts w:eastAsia="SimSun"/>
        </w:rPr>
        <w:instrText xml:space="preserve"> = 1 \* GB3 </w:instrText>
      </w:r>
      <w:r w:rsidR="00D8018B" w:rsidRPr="003B754B">
        <w:fldChar w:fldCharType="separate"/>
      </w:r>
      <w:r w:rsidR="00BF2E1D">
        <w:rPr>
          <w:rFonts w:eastAsia="SimSun"/>
          <w:noProof/>
        </w:rPr>
        <w:t>I</w:t>
      </w:r>
      <w:r w:rsidR="00D8018B" w:rsidRPr="003B754B">
        <w:fldChar w:fldCharType="end"/>
      </w:r>
      <w:bookmarkEnd w:id="323"/>
      <w:r w:rsidR="00D8018B" w:rsidRPr="003B754B">
        <w:t xml:space="preserve"> </w:t>
      </w:r>
      <w:bookmarkStart w:id="324" w:name="_Hlk26056114"/>
      <w:bookmarkStart w:id="325" w:name="_Hlk26056027"/>
      <w:r w:rsidR="00D8018B" w:rsidRPr="003B754B">
        <w:t>Al</w:t>
      </w:r>
      <w:bookmarkEnd w:id="324"/>
      <w:r w:rsidR="00D8018B" w:rsidRPr="003B754B">
        <w:t xml:space="preserve">: </w:t>
      </w:r>
      <w:r w:rsidR="00D8018B" w:rsidRPr="0086186D">
        <w:rPr>
          <w:i/>
          <w:iCs/>
        </w:rPr>
        <w:t>a</w:t>
      </w:r>
      <w:r w:rsidR="00D8018B" w:rsidRPr="003B754B">
        <w:t xml:space="preserve"> = </w:t>
      </w:r>
      <w:r w:rsidR="00D8018B" w:rsidRPr="0086186D">
        <w:rPr>
          <w:i/>
          <w:iCs/>
        </w:rPr>
        <w:t>b = c</w:t>
      </w:r>
      <w:r w:rsidR="00D8018B" w:rsidRPr="003B754B">
        <w:t xml:space="preserve"> = 4.04746</w:t>
      </w:r>
      <w:bookmarkEnd w:id="325"/>
      <w:r w:rsidR="00D8018B" w:rsidRPr="003B754B">
        <w:t>;</w:t>
      </w:r>
      <w:r w:rsidR="000342FE" w:rsidRPr="000342FE">
        <w:rPr>
          <w:rFonts w:eastAsia="SimSun"/>
        </w:rPr>
        <w:t xml:space="preserve"> </w:t>
      </w:r>
      <w:r w:rsidR="000342FE" w:rsidRPr="003B754B">
        <w:rPr>
          <w:rFonts w:eastAsia="SimSun"/>
        </w:rPr>
        <w:t>зразок</w:t>
      </w:r>
      <w:r w:rsidR="00D8018B" w:rsidRPr="003B754B">
        <w:t xml:space="preserve"> </w:t>
      </w:r>
      <w:bookmarkStart w:id="326" w:name="_Hlk26056101"/>
      <w:r w:rsidR="00D8018B" w:rsidRPr="003B754B">
        <w:fldChar w:fldCharType="begin"/>
      </w:r>
      <w:r w:rsidR="00D8018B" w:rsidRPr="003B754B">
        <w:rPr>
          <w:rFonts w:eastAsia="SimSun"/>
        </w:rPr>
        <w:instrText xml:space="preserve"> = 2 \* GB3 </w:instrText>
      </w:r>
      <w:r w:rsidR="00D8018B" w:rsidRPr="003B754B">
        <w:fldChar w:fldCharType="separate"/>
      </w:r>
      <w:r w:rsidR="00BF2E1D">
        <w:rPr>
          <w:rFonts w:eastAsia="SimSun"/>
          <w:noProof/>
        </w:rPr>
        <w:t>II</w:t>
      </w:r>
      <w:r w:rsidR="00D8018B" w:rsidRPr="003B754B">
        <w:fldChar w:fldCharType="end"/>
      </w:r>
      <w:bookmarkEnd w:id="326"/>
      <w:r w:rsidR="00D8018B" w:rsidRPr="003B754B">
        <w:t xml:space="preserve"> Al: </w:t>
      </w:r>
      <w:r w:rsidR="00D8018B" w:rsidRPr="0086186D">
        <w:rPr>
          <w:i/>
          <w:iCs/>
        </w:rPr>
        <w:t>a</w:t>
      </w:r>
      <w:r w:rsidR="00D8018B" w:rsidRPr="003B754B">
        <w:t xml:space="preserve"> = </w:t>
      </w:r>
      <w:r w:rsidR="00D8018B" w:rsidRPr="0086186D">
        <w:rPr>
          <w:i/>
          <w:iCs/>
        </w:rPr>
        <w:t>b</w:t>
      </w:r>
      <w:r w:rsidR="00D8018B" w:rsidRPr="003B754B">
        <w:t xml:space="preserve"> = </w:t>
      </w:r>
      <w:r w:rsidR="00D8018B" w:rsidRPr="0086186D">
        <w:rPr>
          <w:i/>
          <w:iCs/>
        </w:rPr>
        <w:t>c</w:t>
      </w:r>
      <w:r w:rsidR="00D8018B" w:rsidRPr="003B754B">
        <w:t xml:space="preserve"> = 4.04985. </w:t>
      </w:r>
      <w:r w:rsidR="000342FE" w:rsidRPr="003B754B">
        <w:rPr>
          <w:rFonts w:eastAsia="SimSun"/>
        </w:rPr>
        <w:t>зразок</w:t>
      </w:r>
      <w:r w:rsidR="000342FE">
        <w:rPr>
          <w:rFonts w:eastAsia="SimSun"/>
        </w:rPr>
        <w:t xml:space="preserve"> </w:t>
      </w:r>
      <w:r w:rsidR="00D8018B" w:rsidRPr="003B754B">
        <w:fldChar w:fldCharType="begin"/>
      </w:r>
      <w:r w:rsidR="00D8018B" w:rsidRPr="003B754B">
        <w:rPr>
          <w:rFonts w:eastAsia="SimSun"/>
        </w:rPr>
        <w:instrText xml:space="preserve"> = 2 \* GB3 </w:instrText>
      </w:r>
      <w:r w:rsidR="00D8018B" w:rsidRPr="003B754B">
        <w:fldChar w:fldCharType="separate"/>
      </w:r>
      <w:r w:rsidR="00BF2E1D">
        <w:rPr>
          <w:rFonts w:eastAsia="SimSun"/>
          <w:noProof/>
        </w:rPr>
        <w:t>II</w:t>
      </w:r>
      <w:r w:rsidR="00D8018B" w:rsidRPr="003B754B">
        <w:fldChar w:fldCharType="end"/>
      </w:r>
      <w:r w:rsidR="00D8018B" w:rsidRPr="003B754B">
        <w:t xml:space="preserve"> Al</w:t>
      </w:r>
      <w:r w:rsidR="000342FE">
        <w:t>-</w:t>
      </w:r>
      <w:r w:rsidR="00D8018B" w:rsidRPr="003B754B">
        <w:t>W:</w:t>
      </w:r>
      <w:r w:rsidR="00EF5970">
        <w:t xml:space="preserve"> </w:t>
      </w:r>
      <w:r w:rsidR="00D8018B" w:rsidRPr="0086186D">
        <w:rPr>
          <w:i/>
          <w:iCs/>
        </w:rPr>
        <w:t>a</w:t>
      </w:r>
      <w:r w:rsidR="00D8018B" w:rsidRPr="003B754B">
        <w:t xml:space="preserve"> = 5.254; </w:t>
      </w:r>
      <w:r w:rsidR="00D8018B" w:rsidRPr="0086186D">
        <w:rPr>
          <w:i/>
          <w:iCs/>
        </w:rPr>
        <w:t>b</w:t>
      </w:r>
      <w:r w:rsidR="00D8018B" w:rsidRPr="003B754B">
        <w:t xml:space="preserve"> = 17.759;</w:t>
      </w:r>
      <w:r w:rsidR="00EF5970">
        <w:t xml:space="preserve"> </w:t>
      </w:r>
      <w:r w:rsidR="00D8018B" w:rsidRPr="0086186D">
        <w:rPr>
          <w:i/>
          <w:iCs/>
        </w:rPr>
        <w:t>c</w:t>
      </w:r>
      <w:r w:rsidR="00D8018B" w:rsidRPr="003B754B">
        <w:t xml:space="preserve"> = 5.222.</w:t>
      </w:r>
      <w:r w:rsidR="00AC0120" w:rsidRPr="003B754B">
        <w:rPr>
          <w:rFonts w:eastAsia="SimSun"/>
        </w:rPr>
        <w:t>Список літератури</w:t>
      </w:r>
      <w:r w:rsidR="001704E5" w:rsidRPr="003B754B">
        <w:rPr>
          <w:rFonts w:eastAsia="SimSun"/>
        </w:rPr>
        <w:t xml:space="preserve"> </w:t>
      </w:r>
      <w:r w:rsidR="00AC0120" w:rsidRPr="003B754B">
        <w:rPr>
          <w:rFonts w:eastAsia="SimSun"/>
        </w:rPr>
        <w:t>[</w:t>
      </w:r>
      <w:r w:rsidR="00EF5970">
        <w:rPr>
          <w:rFonts w:eastAsia="SimSun"/>
        </w:rPr>
        <w:t>16</w:t>
      </w:r>
      <w:r w:rsidR="00AC0120" w:rsidRPr="003B754B">
        <w:rPr>
          <w:rFonts w:eastAsia="SimSun"/>
        </w:rPr>
        <w:t>], WAl</w:t>
      </w:r>
      <w:r w:rsidR="00AC0120" w:rsidRPr="003B754B">
        <w:rPr>
          <w:rFonts w:eastAsia="SimSun"/>
          <w:vertAlign w:val="subscript"/>
        </w:rPr>
        <w:t>12</w:t>
      </w:r>
      <w:r w:rsidR="00AC0120" w:rsidRPr="003B754B">
        <w:rPr>
          <w:rFonts w:eastAsia="SimSun"/>
        </w:rPr>
        <w:t xml:space="preserve"> має О. Ц. К. Решітку з а = 7,580 А.</w:t>
      </w:r>
    </w:p>
    <w:p w14:paraId="49683333" w14:textId="77777777" w:rsidR="00F71B12" w:rsidRPr="000342FE" w:rsidRDefault="00F71B12" w:rsidP="00F71B12">
      <w:pPr>
        <w:pStyle w:val="aff2"/>
      </w:pPr>
    </w:p>
    <w:p w14:paraId="3D811900" w14:textId="77777777" w:rsidR="00032A60" w:rsidRPr="003B754B" w:rsidRDefault="00562C65" w:rsidP="00107398">
      <w:pPr>
        <w:pStyle w:val="2"/>
        <w:rPr>
          <w:rFonts w:eastAsia="MS PGothic"/>
        </w:rPr>
      </w:pPr>
      <w:bookmarkStart w:id="327" w:name="_Toc9702319"/>
      <w:bookmarkStart w:id="328" w:name="_Toc9593576"/>
      <w:bookmarkStart w:id="329" w:name="_Toc9196786"/>
      <w:bookmarkStart w:id="330" w:name="_Toc26883576"/>
      <w:bookmarkStart w:id="331" w:name="_Hlk22731314"/>
      <w:r w:rsidRPr="003B754B">
        <w:rPr>
          <w:rFonts w:eastAsiaTheme="minorEastAsia"/>
        </w:rPr>
        <w:t>3.</w:t>
      </w:r>
      <w:r w:rsidR="00AF79DE" w:rsidRPr="003B754B">
        <w:rPr>
          <w:rFonts w:eastAsiaTheme="minorEastAsia"/>
        </w:rPr>
        <w:t>4</w:t>
      </w:r>
      <w:r w:rsidRPr="003B754B">
        <w:rPr>
          <w:rFonts w:eastAsiaTheme="minorEastAsia"/>
        </w:rPr>
        <w:t xml:space="preserve"> </w:t>
      </w:r>
      <w:bookmarkStart w:id="332" w:name="_Hlk23091368"/>
      <w:r w:rsidRPr="003B754B">
        <w:rPr>
          <w:rFonts w:eastAsiaTheme="minorEastAsia"/>
        </w:rPr>
        <w:t>Дослідження на світловому мікроскопі</w:t>
      </w:r>
      <w:bookmarkEnd w:id="327"/>
      <w:bookmarkEnd w:id="328"/>
      <w:bookmarkEnd w:id="329"/>
      <w:bookmarkEnd w:id="330"/>
    </w:p>
    <w:p w14:paraId="1CA8D6F0" w14:textId="77777777" w:rsidR="00032A60" w:rsidRPr="003B754B" w:rsidRDefault="00032A60">
      <w:pPr>
        <w:rPr>
          <w:rFonts w:eastAsiaTheme="minorEastAsia"/>
          <w:lang w:val="ru-RU" w:eastAsia="zh-CN"/>
        </w:rPr>
      </w:pPr>
    </w:p>
    <w:p w14:paraId="144A8909" w14:textId="77777777" w:rsidR="00032A60" w:rsidRPr="003B754B" w:rsidRDefault="008E2237" w:rsidP="002E23CB">
      <w:pPr>
        <w:pStyle w:val="aff2"/>
        <w:rPr>
          <w:rFonts w:eastAsia="SimSun"/>
        </w:rPr>
      </w:pPr>
      <w:r w:rsidRPr="003B754B">
        <w:rPr>
          <w:rFonts w:eastAsia="SimSun"/>
        </w:rPr>
        <w:t>На</w:t>
      </w:r>
      <w:bookmarkStart w:id="333" w:name="_Hlk23116747"/>
      <w:r w:rsidR="00024A81" w:rsidRPr="003B754B">
        <w:rPr>
          <w:rFonts w:eastAsia="SimSun"/>
        </w:rPr>
        <w:t xml:space="preserve"> рисунку </w:t>
      </w:r>
      <w:r w:rsidR="00562C65" w:rsidRPr="003B754B">
        <w:rPr>
          <w:rFonts w:eastAsia="SimSun"/>
          <w:lang w:val="ru-RU"/>
        </w:rPr>
        <w:t>3</w:t>
      </w:r>
      <w:r w:rsidR="00562C65" w:rsidRPr="003B754B">
        <w:rPr>
          <w:rFonts w:eastAsia="SimSun"/>
        </w:rPr>
        <w:t>.</w:t>
      </w:r>
      <w:bookmarkEnd w:id="333"/>
      <w:r w:rsidR="009E28D6" w:rsidRPr="003B754B">
        <w:rPr>
          <w:rFonts w:eastAsia="SimSun"/>
        </w:rPr>
        <w:t>15</w:t>
      </w:r>
      <w:r w:rsidR="00562C65" w:rsidRPr="003B754B">
        <w:rPr>
          <w:rFonts w:eastAsia="SimSun"/>
        </w:rPr>
        <w:t xml:space="preserve"> </w:t>
      </w:r>
      <w:r w:rsidR="0086186D" w:rsidRPr="003B754B">
        <w:rPr>
          <w:rFonts w:eastAsia="SimSun"/>
        </w:rPr>
        <w:t>о</w:t>
      </w:r>
      <w:r w:rsidR="00562C65" w:rsidRPr="003B754B">
        <w:rPr>
          <w:rFonts w:eastAsia="SimSun"/>
        </w:rPr>
        <w:t>птична мікроскопія, На малюнку видно, що частки регулярної форми мають чистий вольфрам, а смужки</w:t>
      </w:r>
      <w:r w:rsidR="00E73FCA">
        <w:rPr>
          <w:rFonts w:eastAsia="SimSun"/>
        </w:rPr>
        <w:t>-</w:t>
      </w:r>
      <w:r w:rsidR="00562C65" w:rsidRPr="003B754B">
        <w:rPr>
          <w:rFonts w:eastAsia="SimSun"/>
        </w:rPr>
        <w:t>затверділими інтерфейсами.</w:t>
      </w:r>
    </w:p>
    <w:p w14:paraId="0A77DB91" w14:textId="77777777" w:rsidR="002E23CB" w:rsidRPr="003B754B" w:rsidRDefault="002E23CB" w:rsidP="002E23CB">
      <w:pPr>
        <w:pStyle w:val="aff2"/>
        <w:rPr>
          <w:rFonts w:eastAsia="SimSun"/>
        </w:rPr>
      </w:pPr>
    </w:p>
    <w:p w14:paraId="332EED1E" w14:textId="77777777" w:rsidR="00BD44AB" w:rsidRPr="003B754B" w:rsidRDefault="002E23CB" w:rsidP="00BD44AB">
      <w:pPr>
        <w:pStyle w:val="aff2"/>
        <w:jc w:val="center"/>
        <w:rPr>
          <w:rFonts w:eastAsia="SimSun"/>
        </w:rPr>
      </w:pPr>
      <w:r w:rsidRPr="003B754B">
        <w:rPr>
          <w:noProof/>
          <w:lang w:val="ru-RU" w:eastAsia="ru-RU"/>
        </w:rPr>
        <w:drawing>
          <wp:inline distT="0" distB="0" distL="0" distR="0" wp14:anchorId="1F63080F" wp14:editId="3538EF28">
            <wp:extent cx="1748466" cy="1368000"/>
            <wp:effectExtent l="0" t="0" r="4445" b="3810"/>
            <wp:docPr id="897" name="图片 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4"/>
                    <a:srcRect l="30881" t="25653" r="45526" b="41533"/>
                    <a:stretch/>
                  </pic:blipFill>
                  <pic:spPr bwMode="auto">
                    <a:xfrm>
                      <a:off x="0" y="0"/>
                      <a:ext cx="1748466" cy="1368000"/>
                    </a:xfrm>
                    <a:prstGeom prst="rect">
                      <a:avLst/>
                    </a:prstGeom>
                    <a:ln>
                      <a:noFill/>
                    </a:ln>
                    <a:extLst>
                      <a:ext uri="{53640926-AAD7-44D8-BBD7-CCE9431645EC}">
                        <a14:shadowObscured xmlns:a14="http://schemas.microsoft.com/office/drawing/2010/main"/>
                      </a:ext>
                    </a:extLst>
                  </pic:spPr>
                </pic:pic>
              </a:graphicData>
            </a:graphic>
          </wp:inline>
        </w:drawing>
      </w:r>
      <w:r w:rsidRPr="003B754B">
        <w:rPr>
          <w:noProof/>
          <w:lang w:val="ru-RU" w:eastAsia="ru-RU"/>
        </w:rPr>
        <w:drawing>
          <wp:inline distT="0" distB="0" distL="0" distR="0" wp14:anchorId="643BA4DA" wp14:editId="5F30186F">
            <wp:extent cx="1765663" cy="1368000"/>
            <wp:effectExtent l="0" t="0" r="6350" b="3810"/>
            <wp:docPr id="901" name="图片 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4"/>
                    <a:srcRect l="55650" t="25653" r="20525" b="41533"/>
                    <a:stretch/>
                  </pic:blipFill>
                  <pic:spPr bwMode="auto">
                    <a:xfrm>
                      <a:off x="0" y="0"/>
                      <a:ext cx="1765663" cy="1368000"/>
                    </a:xfrm>
                    <a:prstGeom prst="rect">
                      <a:avLst/>
                    </a:prstGeom>
                    <a:ln>
                      <a:noFill/>
                    </a:ln>
                    <a:extLst>
                      <a:ext uri="{53640926-AAD7-44D8-BBD7-CCE9431645EC}">
                        <a14:shadowObscured xmlns:a14="http://schemas.microsoft.com/office/drawing/2010/main"/>
                      </a:ext>
                    </a:extLst>
                  </pic:spPr>
                </pic:pic>
              </a:graphicData>
            </a:graphic>
          </wp:inline>
        </w:drawing>
      </w:r>
      <w:bookmarkEnd w:id="331"/>
      <w:bookmarkEnd w:id="332"/>
    </w:p>
    <w:p w14:paraId="2A4B6E84" w14:textId="77777777" w:rsidR="00E2455E" w:rsidRPr="003B754B" w:rsidRDefault="006A0F7D" w:rsidP="00DE636F">
      <w:pPr>
        <w:pStyle w:val="aff2"/>
        <w:jc w:val="center"/>
        <w:rPr>
          <w:rFonts w:eastAsia="SimSun"/>
          <w:kern w:val="2"/>
        </w:rPr>
      </w:pPr>
      <w:r w:rsidRPr="003B754B">
        <w:rPr>
          <w:rFonts w:eastAsia="SimSun"/>
        </w:rPr>
        <w:t>а</w:t>
      </w:r>
      <w:bookmarkStart w:id="334" w:name="_Hlk26869278"/>
      <w:r w:rsidR="00E2455E" w:rsidRPr="003B754B">
        <w:rPr>
          <w:rFonts w:eastAsia="SimSun"/>
        </w:rPr>
        <w:t xml:space="preserve"> </w:t>
      </w:r>
      <w:r w:rsidR="00E2455E" w:rsidRPr="003B754B">
        <w:t>–</w:t>
      </w:r>
      <w:bookmarkEnd w:id="334"/>
      <w:r w:rsidR="00E2455E" w:rsidRPr="003B754B">
        <w:t xml:space="preserve"> </w:t>
      </w:r>
      <w:bookmarkStart w:id="335" w:name="_Hlk26869288"/>
      <w:r w:rsidR="00E2455E" w:rsidRPr="003B754B">
        <w:rPr>
          <w:rFonts w:eastAsia="SimSun"/>
          <w:kern w:val="2"/>
        </w:rPr>
        <w:t>оптична мікроскопія зраз</w:t>
      </w:r>
      <w:bookmarkEnd w:id="335"/>
      <w:r w:rsidRPr="003B754B">
        <w:rPr>
          <w:rFonts w:eastAsia="SimSun"/>
          <w:kern w:val="2"/>
        </w:rPr>
        <w:t>ок</w:t>
      </w:r>
      <w:r w:rsidR="00E2455E" w:rsidRPr="003B754B">
        <w:rPr>
          <w:rFonts w:eastAsia="SimSun"/>
          <w:kern w:val="2"/>
        </w:rPr>
        <w:t xml:space="preserve"> </w:t>
      </w:r>
      <w:r w:rsidR="00E2455E" w:rsidRPr="003B754B">
        <w:rPr>
          <w:rFonts w:eastAsia="SimSun"/>
          <w:kern w:val="2"/>
          <w:lang w:val="ru-RU"/>
        </w:rPr>
        <w:fldChar w:fldCharType="begin"/>
      </w:r>
      <w:r w:rsidR="00E2455E" w:rsidRPr="003B754B">
        <w:rPr>
          <w:rFonts w:eastAsia="SimSun"/>
          <w:kern w:val="2"/>
        </w:rPr>
        <w:instrText xml:space="preserve"> = 1 \* </w:instrText>
      </w:r>
      <w:r w:rsidR="00E2455E" w:rsidRPr="003B754B">
        <w:rPr>
          <w:rFonts w:eastAsia="SimSun"/>
          <w:kern w:val="2"/>
          <w:lang w:val="ru-RU"/>
        </w:rPr>
        <w:instrText>GB</w:instrText>
      </w:r>
      <w:r w:rsidR="00E2455E" w:rsidRPr="003B754B">
        <w:rPr>
          <w:rFonts w:eastAsia="SimSun"/>
          <w:kern w:val="2"/>
        </w:rPr>
        <w:instrText xml:space="preserve">3 </w:instrText>
      </w:r>
      <w:r w:rsidR="00E2455E" w:rsidRPr="003B754B">
        <w:rPr>
          <w:rFonts w:eastAsia="SimSun"/>
          <w:kern w:val="2"/>
          <w:lang w:val="ru-RU"/>
        </w:rPr>
        <w:fldChar w:fldCharType="separate"/>
      </w:r>
      <w:r w:rsidR="00BF2E1D">
        <w:rPr>
          <w:rFonts w:eastAsia="SimSun"/>
          <w:noProof/>
          <w:kern w:val="2"/>
        </w:rPr>
        <w:t>I</w:t>
      </w:r>
      <w:r w:rsidR="00E2455E" w:rsidRPr="003B754B">
        <w:rPr>
          <w:rFonts w:eastAsia="SimSun"/>
          <w:kern w:val="2"/>
          <w:lang w:val="ru-RU"/>
        </w:rPr>
        <w:fldChar w:fldCharType="end"/>
      </w:r>
      <w:r w:rsidR="00E2455E" w:rsidRPr="003B754B">
        <w:rPr>
          <w:rFonts w:eastAsia="SimSun"/>
          <w:kern w:val="2"/>
        </w:rPr>
        <w:t>;</w:t>
      </w:r>
      <w:r w:rsidRPr="003B754B">
        <w:rPr>
          <w:rFonts w:eastAsia="SimSun"/>
          <w:kern w:val="2"/>
        </w:rPr>
        <w:t>б</w:t>
      </w:r>
      <w:r w:rsidR="00E2455E" w:rsidRPr="003B754B">
        <w:rPr>
          <w:rFonts w:eastAsia="SimSun"/>
          <w:kern w:val="2"/>
        </w:rPr>
        <w:t xml:space="preserve"> </w:t>
      </w:r>
      <w:r w:rsidR="00E2455E" w:rsidRPr="003B754B">
        <w:t xml:space="preserve">– </w:t>
      </w:r>
      <w:r w:rsidR="00E2455E" w:rsidRPr="003B754B">
        <w:rPr>
          <w:rFonts w:eastAsia="SimSun"/>
          <w:kern w:val="2"/>
        </w:rPr>
        <w:t>оптична мікроскопія зраз</w:t>
      </w:r>
      <w:r w:rsidRPr="003B754B">
        <w:rPr>
          <w:rFonts w:eastAsia="SimSun"/>
          <w:kern w:val="2"/>
        </w:rPr>
        <w:t>ок</w:t>
      </w:r>
      <w:r w:rsidR="00E2455E" w:rsidRPr="003B754B">
        <w:rPr>
          <w:rFonts w:eastAsia="SimSun"/>
          <w:kern w:val="2"/>
        </w:rPr>
        <w:t xml:space="preserve"> </w:t>
      </w:r>
      <w:r w:rsidR="00E2455E" w:rsidRPr="003B754B">
        <w:rPr>
          <w:rFonts w:eastAsia="SimSun"/>
          <w:kern w:val="2"/>
          <w:lang w:val="ru-RU"/>
        </w:rPr>
        <w:fldChar w:fldCharType="begin"/>
      </w:r>
      <w:r w:rsidR="00E2455E" w:rsidRPr="003B754B">
        <w:rPr>
          <w:rFonts w:eastAsia="SimSun"/>
          <w:kern w:val="2"/>
        </w:rPr>
        <w:instrText xml:space="preserve"> = 2 \* </w:instrText>
      </w:r>
      <w:r w:rsidR="00E2455E" w:rsidRPr="003B754B">
        <w:rPr>
          <w:rFonts w:eastAsia="SimSun"/>
          <w:kern w:val="2"/>
          <w:lang w:val="ru-RU"/>
        </w:rPr>
        <w:instrText>GB</w:instrText>
      </w:r>
      <w:r w:rsidR="00E2455E" w:rsidRPr="003B754B">
        <w:rPr>
          <w:rFonts w:eastAsia="SimSun"/>
          <w:kern w:val="2"/>
        </w:rPr>
        <w:instrText xml:space="preserve">3 </w:instrText>
      </w:r>
      <w:r w:rsidR="00E2455E" w:rsidRPr="003B754B">
        <w:rPr>
          <w:rFonts w:eastAsia="SimSun"/>
          <w:kern w:val="2"/>
          <w:lang w:val="ru-RU"/>
        </w:rPr>
        <w:fldChar w:fldCharType="separate"/>
      </w:r>
      <w:r w:rsidR="00BF2E1D">
        <w:rPr>
          <w:rFonts w:eastAsia="SimSun"/>
          <w:noProof/>
          <w:kern w:val="2"/>
        </w:rPr>
        <w:t>II</w:t>
      </w:r>
      <w:r w:rsidR="00E2455E" w:rsidRPr="003B754B">
        <w:rPr>
          <w:rFonts w:eastAsia="SimSun"/>
          <w:kern w:val="2"/>
          <w:lang w:val="ru-RU"/>
        </w:rPr>
        <w:fldChar w:fldCharType="end"/>
      </w:r>
    </w:p>
    <w:p w14:paraId="2ADB96E5" w14:textId="77777777" w:rsidR="0086186D" w:rsidRPr="003B754B" w:rsidRDefault="00562C65" w:rsidP="008B2726">
      <w:pPr>
        <w:spacing w:line="360" w:lineRule="auto"/>
        <w:ind w:firstLine="0"/>
        <w:jc w:val="center"/>
        <w:rPr>
          <w:rFonts w:eastAsia="SimSun"/>
          <w:kern w:val="2"/>
          <w:sz w:val="28"/>
          <w:szCs w:val="28"/>
          <w:lang w:val="ru-RU" w:eastAsia="zh-CN"/>
        </w:rPr>
      </w:pPr>
      <w:bookmarkStart w:id="336" w:name="_Hlk7970472"/>
      <w:bookmarkStart w:id="337" w:name="_Hlk22732200"/>
      <w:r w:rsidRPr="003B754B">
        <w:rPr>
          <w:sz w:val="28"/>
          <w:szCs w:val="28"/>
        </w:rPr>
        <w:t>Рисунок</w:t>
      </w:r>
      <w:bookmarkStart w:id="338" w:name="_Hlk23116781"/>
      <w:bookmarkEnd w:id="336"/>
      <w:bookmarkEnd w:id="337"/>
      <w:r w:rsidRPr="003B754B">
        <w:rPr>
          <w:sz w:val="28"/>
          <w:szCs w:val="28"/>
        </w:rPr>
        <w:t xml:space="preserve"> </w:t>
      </w:r>
      <w:r w:rsidRPr="003B754B">
        <w:rPr>
          <w:rFonts w:eastAsia="SimSun"/>
          <w:sz w:val="28"/>
          <w:szCs w:val="28"/>
          <w:lang w:val="ru-RU"/>
        </w:rPr>
        <w:t>3</w:t>
      </w:r>
      <w:r w:rsidRPr="003B754B">
        <w:rPr>
          <w:rFonts w:eastAsia="SimSun"/>
          <w:sz w:val="28"/>
          <w:szCs w:val="28"/>
        </w:rPr>
        <w:t>.</w:t>
      </w:r>
      <w:bookmarkEnd w:id="338"/>
      <w:r w:rsidR="008E2237" w:rsidRPr="003B754B">
        <w:rPr>
          <w:rFonts w:eastAsia="SimSun"/>
          <w:sz w:val="28"/>
          <w:szCs w:val="28"/>
        </w:rPr>
        <w:t>15</w:t>
      </w:r>
      <w:bookmarkStart w:id="339" w:name="_Hlk26869232"/>
      <w:r w:rsidR="00161958" w:rsidRPr="003B754B">
        <w:rPr>
          <w:rFonts w:eastAsia="SimSun"/>
          <w:sz w:val="28"/>
          <w:szCs w:val="28"/>
        </w:rPr>
        <w:t xml:space="preserve"> </w:t>
      </w:r>
      <w:r w:rsidR="00183B6B" w:rsidRPr="003B754B">
        <w:rPr>
          <w:sz w:val="28"/>
          <w:szCs w:val="28"/>
          <w:lang w:val="ru-RU"/>
        </w:rPr>
        <w:t>–</w:t>
      </w:r>
      <w:bookmarkEnd w:id="339"/>
      <w:r w:rsidRPr="003B754B">
        <w:rPr>
          <w:rFonts w:eastAsia="SimSun"/>
          <w:kern w:val="2"/>
          <w:sz w:val="28"/>
          <w:szCs w:val="28"/>
          <w:lang w:val="ru-RU" w:eastAsia="zh-CN"/>
        </w:rPr>
        <w:t xml:space="preserve"> </w:t>
      </w:r>
      <w:bookmarkStart w:id="340" w:name="_Hlk26869241"/>
      <w:r w:rsidRPr="003B754B">
        <w:rPr>
          <w:rFonts w:eastAsia="SimSun"/>
          <w:kern w:val="2"/>
          <w:sz w:val="28"/>
          <w:szCs w:val="28"/>
          <w:lang w:val="ru-RU" w:eastAsia="zh-CN"/>
        </w:rPr>
        <w:t>Оптична мікроскопія зразка</w:t>
      </w:r>
      <w:bookmarkEnd w:id="340"/>
    </w:p>
    <w:p w14:paraId="453899F8" w14:textId="77777777" w:rsidR="00032A60" w:rsidRPr="003B754B" w:rsidRDefault="00562C65" w:rsidP="00103E62">
      <w:pPr>
        <w:pStyle w:val="aff2"/>
        <w:rPr>
          <w:rFonts w:eastAsia="SimSun"/>
          <w:lang w:val="ru-RU"/>
        </w:rPr>
      </w:pPr>
      <w:r w:rsidRPr="003B754B">
        <w:rPr>
          <w:rFonts w:eastAsia="SimSun"/>
          <w:lang w:val="ru-RU"/>
        </w:rPr>
        <w:t>З аналізу мікроструктур видно, що зразки сплаву мають виражену хімічну неоднорідність. Це обумовлено тим, що внаслідок недостатньо довгої витримки в напіврідкому стані сплав ще не прийшов до рівноважного стану. Але це не є недоліком роботи, тому що сплав має структури проміжного етапу, в ході якого проходять основні реакції фазоутворення. Так, на</w:t>
      </w:r>
      <w:r w:rsidR="00607298" w:rsidRPr="003B754B">
        <w:rPr>
          <w:rFonts w:eastAsia="SimSun"/>
          <w:lang w:val="ru-RU"/>
        </w:rPr>
        <w:t xml:space="preserve"> </w:t>
      </w:r>
      <w:r w:rsidRPr="003B754B">
        <w:rPr>
          <w:rFonts w:eastAsia="SimSun"/>
          <w:lang w:val="ru-RU"/>
        </w:rPr>
        <w:t>рис</w:t>
      </w:r>
      <w:r w:rsidR="00607298" w:rsidRPr="003B754B">
        <w:rPr>
          <w:rFonts w:eastAsia="SimSun"/>
          <w:lang w:val="ru-RU"/>
        </w:rPr>
        <w:t>унку</w:t>
      </w:r>
      <w:bookmarkStart w:id="341" w:name="_Hlk26714080"/>
      <w:r w:rsidRPr="003B754B">
        <w:rPr>
          <w:rFonts w:eastAsia="SimSun"/>
          <w:lang w:val="ru-RU"/>
        </w:rPr>
        <w:t xml:space="preserve"> 3</w:t>
      </w:r>
      <w:r w:rsidRPr="003B754B">
        <w:rPr>
          <w:rFonts w:eastAsia="SimSun"/>
        </w:rPr>
        <w:t>.</w:t>
      </w:r>
      <w:r w:rsidR="00705D50" w:rsidRPr="003B754B">
        <w:rPr>
          <w:rFonts w:eastAsia="SimSun"/>
        </w:rPr>
        <w:t>15</w:t>
      </w:r>
      <w:bookmarkEnd w:id="341"/>
      <w:r w:rsidR="002B598B" w:rsidRPr="003B754B">
        <w:rPr>
          <w:rFonts w:eastAsia="SimSun"/>
        </w:rPr>
        <w:t xml:space="preserve"> </w:t>
      </w:r>
      <w:r w:rsidR="002B598B" w:rsidRPr="003B754B">
        <w:rPr>
          <w:rFonts w:eastAsia="SimSun"/>
          <w:lang w:val="ru-RU"/>
        </w:rPr>
        <w:t>а</w:t>
      </w:r>
      <w:r w:rsidR="00607298" w:rsidRPr="003B754B">
        <w:rPr>
          <w:rFonts w:eastAsia="SimSun"/>
          <w:lang w:val="ru-RU"/>
        </w:rPr>
        <w:t xml:space="preserve"> </w:t>
      </w:r>
      <w:r w:rsidRPr="003B754B">
        <w:rPr>
          <w:rFonts w:eastAsia="SimSun"/>
          <w:lang w:val="ru-RU"/>
        </w:rPr>
        <w:t xml:space="preserve">можна бачити темну матрицю, в якій розподілені надлишкові кристали білої фази, яка вміщує найбільшу концентрацію вольфраму. При великому збільшенні </w:t>
      </w:r>
      <w:r w:rsidR="00A65193" w:rsidRPr="003B754B">
        <w:rPr>
          <w:rFonts w:eastAsia="SimSun"/>
          <w:lang w:val="ru-RU"/>
        </w:rPr>
        <w:t xml:space="preserve">на </w:t>
      </w:r>
      <w:r w:rsidRPr="003B754B">
        <w:rPr>
          <w:rFonts w:eastAsia="SimSun"/>
          <w:lang w:val="ru-RU"/>
        </w:rPr>
        <w:t>рис</w:t>
      </w:r>
      <w:r w:rsidR="00A65193" w:rsidRPr="003B754B">
        <w:rPr>
          <w:rFonts w:eastAsia="SimSun"/>
          <w:lang w:val="ru-RU"/>
        </w:rPr>
        <w:t>унку</w:t>
      </w:r>
      <w:r w:rsidR="002B598B" w:rsidRPr="003B754B">
        <w:rPr>
          <w:rFonts w:eastAsia="SimSun"/>
          <w:lang w:val="ru-RU"/>
        </w:rPr>
        <w:t xml:space="preserve"> 3</w:t>
      </w:r>
      <w:r w:rsidR="002B598B" w:rsidRPr="003B754B">
        <w:rPr>
          <w:rFonts w:eastAsia="SimSun"/>
        </w:rPr>
        <w:t xml:space="preserve">.15 </w:t>
      </w:r>
      <w:r w:rsidRPr="003B754B">
        <w:rPr>
          <w:rFonts w:eastAsia="SimSun"/>
          <w:lang w:val="ru-RU"/>
        </w:rPr>
        <w:t>б видно, що ці кристали оточені обідками іншої фази, тобто це є продуктом перитектичного перетворення. Ідентифікація фаз проводиться методами мікротвердості та на рентгеноспектральному мікроаналізаторі.</w:t>
      </w:r>
    </w:p>
    <w:p w14:paraId="2777A393" w14:textId="77777777" w:rsidR="00032A60" w:rsidRPr="003B754B" w:rsidRDefault="00032A60">
      <w:pPr>
        <w:pStyle w:val="aff2"/>
        <w:rPr>
          <w:rFonts w:eastAsia="SimSun"/>
          <w:lang w:val="ru-RU"/>
        </w:rPr>
      </w:pPr>
    </w:p>
    <w:p w14:paraId="33CB0822" w14:textId="77777777" w:rsidR="00AF278F" w:rsidRPr="003B754B" w:rsidRDefault="00562C65">
      <w:pPr>
        <w:pStyle w:val="2"/>
        <w:rPr>
          <w:rFonts w:eastAsiaTheme="minorEastAsia"/>
          <w:lang w:val="ru-RU" w:eastAsia="zh-CN"/>
        </w:rPr>
      </w:pPr>
      <w:bookmarkStart w:id="342" w:name="_Toc26883577"/>
      <w:r w:rsidRPr="003B754B">
        <w:rPr>
          <w:rFonts w:eastAsiaTheme="minorEastAsia"/>
          <w:lang w:val="ru-RU" w:eastAsia="zh-CN"/>
        </w:rPr>
        <w:t>3.</w:t>
      </w:r>
      <w:r w:rsidR="000862CB" w:rsidRPr="003B754B">
        <w:rPr>
          <w:rFonts w:eastAsiaTheme="minorEastAsia"/>
          <w:lang w:val="ru-RU" w:eastAsia="zh-CN"/>
        </w:rPr>
        <w:t>5</w:t>
      </w:r>
      <w:r w:rsidRPr="003B754B">
        <w:rPr>
          <w:rFonts w:eastAsiaTheme="minorEastAsia"/>
          <w:lang w:val="ru-RU" w:eastAsia="zh-CN"/>
        </w:rPr>
        <w:t xml:space="preserve"> </w:t>
      </w:r>
      <w:bookmarkStart w:id="343" w:name="_Hlk23091545"/>
      <w:r w:rsidRPr="003B754B">
        <w:rPr>
          <w:rFonts w:eastAsiaTheme="minorEastAsia"/>
          <w:lang w:val="ru-RU" w:eastAsia="zh-CN"/>
        </w:rPr>
        <w:t xml:space="preserve">Дослідження </w:t>
      </w:r>
      <w:bookmarkStart w:id="344" w:name="_Hlk26872290"/>
      <w:r w:rsidRPr="003B754B">
        <w:rPr>
          <w:rFonts w:eastAsiaTheme="minorEastAsia"/>
          <w:lang w:val="ru-RU" w:eastAsia="zh-CN"/>
        </w:rPr>
        <w:t>на мікроскопі металографічному горизонтальному</w:t>
      </w:r>
      <w:bookmarkEnd w:id="342"/>
    </w:p>
    <w:bookmarkEnd w:id="344"/>
    <w:p w14:paraId="0F03D001" w14:textId="77777777" w:rsidR="001E129F" w:rsidRPr="003B754B" w:rsidRDefault="001E129F" w:rsidP="001E129F">
      <w:pPr>
        <w:rPr>
          <w:rFonts w:eastAsiaTheme="minorEastAsia"/>
          <w:lang w:val="ru-RU" w:eastAsia="zh-CN"/>
        </w:rPr>
      </w:pPr>
    </w:p>
    <w:p w14:paraId="204F6D10" w14:textId="77777777" w:rsidR="00AB4BEE" w:rsidRPr="003B754B" w:rsidRDefault="001E129F" w:rsidP="00167E63">
      <w:pPr>
        <w:pStyle w:val="aff2"/>
        <w:rPr>
          <w:rFonts w:eastAsiaTheme="minorEastAsia"/>
        </w:rPr>
      </w:pPr>
      <w:bookmarkStart w:id="345" w:name="_Hlk26229218"/>
      <w:r w:rsidRPr="003B754B">
        <w:rPr>
          <w:rFonts w:eastAsiaTheme="minorEastAsia"/>
        </w:rPr>
        <w:t>На</w:t>
      </w:r>
      <w:r w:rsidR="00B96396" w:rsidRPr="003B754B">
        <w:rPr>
          <w:rFonts w:eastAsiaTheme="minorEastAsia"/>
        </w:rPr>
        <w:t xml:space="preserve"> </w:t>
      </w:r>
      <w:r w:rsidRPr="003B754B">
        <w:rPr>
          <w:rFonts w:eastAsiaTheme="minorEastAsia"/>
        </w:rPr>
        <w:t>р</w:t>
      </w:r>
      <w:r w:rsidRPr="003B754B">
        <w:t>ис</w:t>
      </w:r>
      <w:r w:rsidR="00B96396" w:rsidRPr="003B754B">
        <w:t>унку</w:t>
      </w:r>
      <w:r w:rsidRPr="003B754B">
        <w:t xml:space="preserve"> 3.</w:t>
      </w:r>
      <w:bookmarkEnd w:id="345"/>
      <w:r w:rsidR="00B52D1C" w:rsidRPr="003B754B">
        <w:t>16</w:t>
      </w:r>
      <w:r w:rsidRPr="003B754B">
        <w:rPr>
          <w:rFonts w:eastAsiaTheme="minorEastAsia"/>
        </w:rPr>
        <w:t xml:space="preserve"> </w:t>
      </w:r>
      <w:r w:rsidR="00386DDE" w:rsidRPr="003B754B">
        <w:rPr>
          <w:rFonts w:eastAsiaTheme="minorEastAsia"/>
        </w:rPr>
        <w:t>ч</w:t>
      </w:r>
      <w:r w:rsidRPr="003B754B">
        <w:t>орна сферична область</w:t>
      </w:r>
      <w:r w:rsidR="006F168E" w:rsidRPr="003B754B">
        <w:rPr>
          <w:rFonts w:eastAsiaTheme="minorEastAsia"/>
        </w:rPr>
        <w:t xml:space="preserve"> це </w:t>
      </w:r>
      <w:r w:rsidRPr="003B754B">
        <w:t>дефект</w:t>
      </w:r>
      <w:bookmarkEnd w:id="343"/>
      <w:r w:rsidR="006F168E" w:rsidRPr="003B754B">
        <w:t>т,</w:t>
      </w:r>
      <w:r w:rsidR="00386DDE" w:rsidRPr="003B754B">
        <w:t xml:space="preserve"> </w:t>
      </w:r>
      <w:r w:rsidR="006F168E" w:rsidRPr="003B754B">
        <w:t xml:space="preserve">там була </w:t>
      </w:r>
      <w:r w:rsidR="00386DDE" w:rsidRPr="003B754B">
        <w:t>раковина</w:t>
      </w:r>
      <w:r w:rsidR="006F168E" w:rsidRPr="003B754B">
        <w:t xml:space="preserve"> або алюміній з</w:t>
      </w:r>
      <w:r w:rsidR="00386DDE" w:rsidRPr="003B754B">
        <w:t xml:space="preserve"> </w:t>
      </w:r>
      <w:r w:rsidR="006F168E" w:rsidRPr="003B754B">
        <w:t>маленькими домішками</w:t>
      </w:r>
      <w:r w:rsidR="00002045" w:rsidRPr="003B754B">
        <w:rPr>
          <w:rFonts w:eastAsiaTheme="minorEastAsia"/>
        </w:rPr>
        <w:t>.</w:t>
      </w:r>
      <w:r w:rsidR="00AB4BEE" w:rsidRPr="003B754B">
        <w:rPr>
          <w:rFonts w:eastAsiaTheme="minorEastAsia"/>
        </w:rPr>
        <w:t xml:space="preserve"> </w:t>
      </w:r>
      <w:r w:rsidR="00590D1D" w:rsidRPr="003B754B">
        <w:rPr>
          <w:rFonts w:eastAsiaTheme="minorEastAsia"/>
        </w:rPr>
        <w:t>На</w:t>
      </w:r>
      <w:r w:rsidR="00386DDE" w:rsidRPr="003B754B">
        <w:rPr>
          <w:rFonts w:eastAsiaTheme="minorEastAsia"/>
        </w:rPr>
        <w:t xml:space="preserve"> </w:t>
      </w:r>
      <w:r w:rsidR="00AB4BEE" w:rsidRPr="003B754B">
        <w:t>рис</w:t>
      </w:r>
      <w:r w:rsidR="00590D1D" w:rsidRPr="003B754B">
        <w:t>унк</w:t>
      </w:r>
      <w:bookmarkStart w:id="346" w:name="_Hlk26229249"/>
      <w:r w:rsidR="00281E86">
        <w:t>ах</w:t>
      </w:r>
      <w:r w:rsidR="00590D1D" w:rsidRPr="003B754B">
        <w:t xml:space="preserve"> </w:t>
      </w:r>
      <w:r w:rsidR="00AB4BEE" w:rsidRPr="003B754B">
        <w:t>3.</w:t>
      </w:r>
      <w:bookmarkEnd w:id="346"/>
      <w:r w:rsidR="00B52D1C" w:rsidRPr="003B754B">
        <w:t xml:space="preserve">16 </w:t>
      </w:r>
      <w:r w:rsidR="00590D1D" w:rsidRPr="003B754B">
        <w:rPr>
          <w:rFonts w:eastAsiaTheme="minorEastAsia"/>
        </w:rPr>
        <w:t>,</w:t>
      </w:r>
      <w:r w:rsidR="00B52D1C" w:rsidRPr="003B754B">
        <w:rPr>
          <w:rFonts w:eastAsiaTheme="minorEastAsia"/>
        </w:rPr>
        <w:t xml:space="preserve"> </w:t>
      </w:r>
      <w:r w:rsidR="00AB4BEE" w:rsidRPr="003B754B">
        <w:t>3.</w:t>
      </w:r>
      <w:r w:rsidR="00B52D1C" w:rsidRPr="003B754B">
        <w:t>1</w:t>
      </w:r>
      <w:r w:rsidR="00590D1D" w:rsidRPr="003B754B">
        <w:t>7</w:t>
      </w:r>
      <w:r w:rsidR="00AB4BEE" w:rsidRPr="003B754B">
        <w:rPr>
          <w:rFonts w:eastAsiaTheme="minorEastAsia"/>
        </w:rPr>
        <w:t xml:space="preserve"> показує дифузію алюмінію по</w:t>
      </w:r>
      <w:r w:rsidR="00386DDE" w:rsidRPr="003B754B">
        <w:rPr>
          <w:rFonts w:eastAsiaTheme="minorEastAsia"/>
        </w:rPr>
        <w:t xml:space="preserve"> </w:t>
      </w:r>
      <w:r w:rsidR="00AB4BEE" w:rsidRPr="003B754B">
        <w:rPr>
          <w:rFonts w:eastAsiaTheme="minorEastAsia"/>
        </w:rPr>
        <w:t>грани</w:t>
      </w:r>
      <w:r w:rsidR="00386DDE" w:rsidRPr="003B754B">
        <w:rPr>
          <w:rFonts w:eastAsiaTheme="minorEastAsia"/>
        </w:rPr>
        <w:t>ці</w:t>
      </w:r>
      <w:r w:rsidR="00AB4BEE" w:rsidRPr="003B754B">
        <w:rPr>
          <w:rFonts w:eastAsiaTheme="minorEastAsia"/>
        </w:rPr>
        <w:t xml:space="preserve"> між двома зернами вольфрама,</w:t>
      </w:r>
      <w:r w:rsidR="00386DDE" w:rsidRPr="003B754B">
        <w:rPr>
          <w:rFonts w:eastAsiaTheme="minorEastAsia"/>
        </w:rPr>
        <w:t xml:space="preserve"> </w:t>
      </w:r>
      <w:r w:rsidR="00AB4BEE" w:rsidRPr="003B754B">
        <w:rPr>
          <w:rFonts w:eastAsiaTheme="minorEastAsia"/>
        </w:rPr>
        <w:t xml:space="preserve">біла фаза це проміжна фаза </w:t>
      </w:r>
      <w:r w:rsidR="00001A0A" w:rsidRPr="003B754B">
        <w:rPr>
          <w:rFonts w:eastAsiaTheme="minorEastAsia"/>
        </w:rPr>
        <w:t>–</w:t>
      </w:r>
      <w:r w:rsidR="008376CC" w:rsidRPr="003B754B">
        <w:rPr>
          <w:rFonts w:eastAsiaTheme="minorEastAsia"/>
        </w:rPr>
        <w:t xml:space="preserve"> </w:t>
      </w:r>
      <w:bookmarkStart w:id="347" w:name="_Hlk26230151"/>
      <w:r w:rsidR="00AB4BEE" w:rsidRPr="003B754B">
        <w:rPr>
          <w:rFonts w:eastAsiaTheme="minorEastAsia"/>
        </w:rPr>
        <w:t>Al</w:t>
      </w:r>
      <w:r w:rsidR="00AB4BEE" w:rsidRPr="003B754B">
        <w:rPr>
          <w:rFonts w:eastAsiaTheme="minorEastAsia"/>
          <w:vertAlign w:val="subscript"/>
        </w:rPr>
        <w:t>4</w:t>
      </w:r>
      <w:r w:rsidR="00AB4BEE" w:rsidRPr="003B754B">
        <w:rPr>
          <w:rFonts w:eastAsiaTheme="minorEastAsia"/>
        </w:rPr>
        <w:t>W</w:t>
      </w:r>
      <w:bookmarkEnd w:id="347"/>
      <w:r w:rsidR="00AB4BEE" w:rsidRPr="003B754B">
        <w:rPr>
          <w:rFonts w:eastAsiaTheme="minorEastAsia"/>
        </w:rPr>
        <w:t>,</w:t>
      </w:r>
      <w:r w:rsidR="00585531" w:rsidRPr="003B754B">
        <w:rPr>
          <w:rFonts w:eastAsiaTheme="minorEastAsia"/>
        </w:rPr>
        <w:t xml:space="preserve"> </w:t>
      </w:r>
      <w:r w:rsidR="00983F39" w:rsidRPr="003B754B">
        <w:rPr>
          <w:rFonts w:eastAsiaTheme="minorEastAsia"/>
        </w:rPr>
        <w:t>оболочка навколо зерна в вольфрам це теж Al</w:t>
      </w:r>
      <w:r w:rsidR="00983F39" w:rsidRPr="003B754B">
        <w:rPr>
          <w:rFonts w:eastAsiaTheme="minorEastAsia"/>
          <w:vertAlign w:val="subscript"/>
        </w:rPr>
        <w:t>4</w:t>
      </w:r>
      <w:r w:rsidR="00983F39" w:rsidRPr="003B754B">
        <w:rPr>
          <w:rFonts w:eastAsiaTheme="minorEastAsia"/>
        </w:rPr>
        <w:t>W фаза</w:t>
      </w:r>
      <w:r w:rsidR="001B4B75" w:rsidRPr="003B754B">
        <w:rPr>
          <w:rFonts w:eastAsiaTheme="minorEastAsia"/>
        </w:rPr>
        <w:t>.</w:t>
      </w:r>
    </w:p>
    <w:p w14:paraId="2217C938" w14:textId="77777777" w:rsidR="00B96396" w:rsidRPr="003B754B" w:rsidRDefault="00B96396" w:rsidP="00167E63">
      <w:pPr>
        <w:pStyle w:val="aff2"/>
        <w:rPr>
          <w:rFonts w:eastAsiaTheme="minorEastAsia"/>
        </w:rPr>
      </w:pPr>
    </w:p>
    <w:p w14:paraId="058F2AFC" w14:textId="77777777" w:rsidR="006B13AA" w:rsidRPr="003B754B" w:rsidRDefault="00A97F53" w:rsidP="00762B6A">
      <w:pPr>
        <w:tabs>
          <w:tab w:val="left" w:pos="1530"/>
        </w:tabs>
        <w:spacing w:after="200" w:line="480" w:lineRule="auto"/>
        <w:ind w:firstLine="0"/>
        <w:jc w:val="center"/>
        <w:rPr>
          <w:lang w:val="ru-RU"/>
        </w:rPr>
      </w:pPr>
      <w:r w:rsidRPr="003B754B">
        <w:rPr>
          <w:noProof/>
          <w:lang w:val="ru-RU"/>
        </w:rPr>
        <w:drawing>
          <wp:inline distT="0" distB="0" distL="0" distR="0" wp14:anchorId="532640FA" wp14:editId="7D978AD0">
            <wp:extent cx="1841975" cy="1800000"/>
            <wp:effectExtent l="0" t="0" r="6350" b="0"/>
            <wp:docPr id="940" name="图片 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841975" cy="1800000"/>
                    </a:xfrm>
                    <a:prstGeom prst="rect">
                      <a:avLst/>
                    </a:prstGeom>
                    <a:noFill/>
                    <a:ln>
                      <a:noFill/>
                    </a:ln>
                  </pic:spPr>
                </pic:pic>
              </a:graphicData>
            </a:graphic>
          </wp:inline>
        </w:drawing>
      </w:r>
      <w:r w:rsidR="00E84C1F" w:rsidRPr="003B754B">
        <w:rPr>
          <w:noProof/>
          <w:sz w:val="28"/>
          <w:szCs w:val="28"/>
          <w:lang w:val="ru-RU"/>
        </w:rPr>
        <mc:AlternateContent>
          <mc:Choice Requires="wpg">
            <w:drawing>
              <wp:anchor distT="0" distB="0" distL="114300" distR="114300" simplePos="0" relativeHeight="251722752" behindDoc="0" locked="0" layoutInCell="1" allowOverlap="1" wp14:anchorId="39B53F28" wp14:editId="7944A317">
                <wp:simplePos x="0" y="0"/>
                <wp:positionH relativeFrom="column">
                  <wp:posOffset>406165</wp:posOffset>
                </wp:positionH>
                <wp:positionV relativeFrom="paragraph">
                  <wp:posOffset>7841865</wp:posOffset>
                </wp:positionV>
                <wp:extent cx="534670" cy="294640"/>
                <wp:effectExtent l="0" t="0" r="17780" b="10160"/>
                <wp:wrapNone/>
                <wp:docPr id="697" name="组合 6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4670" cy="294640"/>
                          <a:chOff x="5926" y="1373275"/>
                          <a:chExt cx="842" cy="464"/>
                        </a:xfrm>
                      </wpg:grpSpPr>
                      <wps:wsp>
                        <wps:cNvPr id="699" name="文本框 7"/>
                        <wps:cNvSpPr txBox="1">
                          <a:spLocks noChangeArrowheads="1"/>
                        </wps:cNvSpPr>
                        <wps:spPr bwMode="auto">
                          <a:xfrm>
                            <a:off x="5926" y="1373275"/>
                            <a:ext cx="843" cy="464"/>
                          </a:xfrm>
                          <a:prstGeom prst="rect">
                            <a:avLst/>
                          </a:prstGeom>
                          <a:solidFill>
                            <a:srgbClr val="FFFFFF"/>
                          </a:solidFill>
                          <a:ln w="9525">
                            <a:solidFill>
                              <a:srgbClr val="FFFFFF"/>
                            </a:solidFill>
                            <a:miter lim="800000"/>
                            <a:headEnd/>
                            <a:tailEnd/>
                          </a:ln>
                        </wps:spPr>
                        <wps:txbx>
                          <w:txbxContent>
                            <w:p w14:paraId="2AE3685E" w14:textId="77777777" w:rsidR="006740E2" w:rsidRDefault="006740E2" w:rsidP="00E84C1F">
                              <w:pPr>
                                <w:snapToGrid w:val="0"/>
                                <w:rPr>
                                  <w:sz w:val="18"/>
                                  <w:szCs w:val="18"/>
                                </w:rPr>
                              </w:pPr>
                              <w:r>
                                <w:rPr>
                                  <w:rFonts w:hint="eastAsia"/>
                                  <w:sz w:val="18"/>
                                  <w:szCs w:val="18"/>
                                </w:rPr>
                                <w:t>3</w:t>
                              </w:r>
                              <w:r>
                                <w:rPr>
                                  <w:sz w:val="18"/>
                                  <w:szCs w:val="18"/>
                                </w:rPr>
                                <w:t>0 μm</w:t>
                              </w:r>
                            </w:p>
                          </w:txbxContent>
                        </wps:txbx>
                        <wps:bodyPr rot="0" vert="horz" wrap="square" lIns="91440" tIns="45720" rIns="91440" bIns="45720" anchor="t" anchorCtr="0" upright="1">
                          <a:noAutofit/>
                        </wps:bodyPr>
                      </wps:wsp>
                      <wps:wsp>
                        <wps:cNvPr id="700" name="直线 8"/>
                        <wps:cNvCnPr>
                          <a:cxnSpLocks noChangeShapeType="1"/>
                        </wps:cNvCnPr>
                        <wps:spPr bwMode="auto">
                          <a:xfrm>
                            <a:off x="6054" y="1373629"/>
                            <a:ext cx="546" cy="1"/>
                          </a:xfrm>
                          <a:prstGeom prst="line">
                            <a:avLst/>
                          </a:prstGeom>
                          <a:noFill/>
                          <a:ln w="9525">
                            <a:solidFill>
                              <a:srgbClr val="000000"/>
                            </a:solidFill>
                            <a:round/>
                            <a:headEnd/>
                            <a:tailEnd/>
                          </a:ln>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9B53F28" id="组合 697" o:spid="_x0000_s1027" style="position:absolute;left:0;text-align:left;margin-left:32pt;margin-top:617.45pt;width:42.1pt;height:23.2pt;z-index:251722752" coordorigin="59,13732" coordsize="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MZEJwMAAJ8HAAAOAAAAZHJzL2Uyb0RvYy54bWy8Vctu1DAU3SPxD5b3NDOZZB5RM1WZPoTE&#10;o1LLB3gSJ7FI7GB7JhnWCFiyYgMb9ixZwYKvof0Nru3M9IkoRSKLyPa1r+8999zj7Z22KtGSSsUE&#10;j3F/q4cR5YlIGc9j/Pzk4MEYI6UJT0kpOI3xiiq8M71/b7upI+qLQpQplQiccBU1dYwLrevI81RS&#10;0IqoLVFTDsZMyIpomMrcSyVpwHtVen6vN/QaIdNaioQqBat7zoin1n+W0UQ/yzJFNSpjDLFp+5f2&#10;Pzd/b7pNolySumBJFwa5QxQVYRwu3bjaI5qghWTXXFUskUKJTG8lovJElrGE2hwgm37vSjaHUixq&#10;m0seNXm9gQmgvYLTnd0mT5dHErE0xsPJCCNOKijS2ffXP9+/Q2YF8GnqPIJth7I+ro+kSxKGj0Xy&#10;QoHZu2o389xtRvPmiUjBI1loYfFpM1kZF5A5am0ZVpsy0FajBBbDQTAcQbESMPmTYBh0ZUoKqKU5&#10;FU78IUZg7Q9GA38UuiomxX7nYBz47jScNTaPRO5eG2sXm0kMOKfOYVX/ButxQWpqq6UMXhtYJ2tY&#10;Tz+8Pf305fTzG9ThavcZUJFuHwpIrG8xUg5bxMWsIDynu1KKpqAkhQD7Nh8TOVzh6mEmyjj5E9g3&#10;w7ZGfRwMbgaNRLVU+pCKCplBjCV0lQ2ULB8r7fBdbzG1VaJk6QErSzuR+XxWSrQk0IEH9utKcmlb&#10;yVET40nohw6CO7iomAYpKVkV43HPfI4WBrh9nkKYJNKElW4MlCi5Ja8Dz7FBt/PWNoOF2QA7F+kK&#10;oJXCKQcoHQwKIV9h1IBqxFi9XBBJMSofcSjPpB8AW5G2kyAc+TCRFy3zixbCE3AVY42RG860k6ZF&#10;LVlewE2OEFzsQv9kzGJ9HlUXPlD4P3F5BJiuJeLj17NvP9DYYNyxccadOiQt79Rhw2DbGierGpTg&#10;EoHdkVsTeNgLg03fD/2JK/CawGEAomA0w12x7vlr9C0ZN21Kot/QlwvDXcuXW7PS8s0SDoh1idgg&#10;4R35/oaIjnamtQw4tsJWu+AVsHLWvVjmmbk4t/vP39XpLwAAAP//AwBQSwMEFAAGAAgAAAAhAI9O&#10;o7LhAAAADAEAAA8AAABkcnMvZG93bnJldi54bWxMj81qwzAQhO+FvoPYQm+N/NfgOJZDCG1PodCk&#10;UHrbWBvbxJKMpdjO21c+NcedHWa+yTeTatlAvW2MFhAuAmCkSyMbXQn4Pr6/pMCsQy2xNZoE3MjC&#10;pnh8yDGTZtRfNBxcxXyIthkKqJ3rMs5tWZNCuzAdaf87m16h82dfcdnj6MNVy6MgWHKFjfYNNXa0&#10;q6m8HK5KwMeI4zYO34b95by7/R5fP3/2IQnx/DRt18AcTe7fDDO+R4fCM53MVUvLWgHLxE9xXo/i&#10;ZAVsdiRpBOw0S2kYAy9yfj+i+AMAAP//AwBQSwECLQAUAAYACAAAACEAtoM4kv4AAADhAQAAEwAA&#10;AAAAAAAAAAAAAAAAAAAAW0NvbnRlbnRfVHlwZXNdLnhtbFBLAQItABQABgAIAAAAIQA4/SH/1gAA&#10;AJQBAAALAAAAAAAAAAAAAAAAAC8BAABfcmVscy8ucmVsc1BLAQItABQABgAIAAAAIQC9mMZEJwMA&#10;AJ8HAAAOAAAAAAAAAAAAAAAAAC4CAABkcnMvZTJvRG9jLnhtbFBLAQItABQABgAIAAAAIQCPTqOy&#10;4QAAAAwBAAAPAAAAAAAAAAAAAAAAAIEFAABkcnMvZG93bnJldi54bWxQSwUGAAAAAAQABADzAAAA&#10;jwYAAAAA&#10;">
                <v:shape id="文本框 7" o:spid="_x0000_s1028" type="#_x0000_t202" style="position:absolute;left:59;top:13732;width:8;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3swgAAANwAAAAPAAAAZHJzL2Rvd25yZXYueG1sRI/NqsIw&#10;FIT3F3yHcAQ3F03tQrQaRcSLbv3ZuDs0x7bYnLRNrq0+vREEl8PMfMMsVp0pxZ0aV1hWMB5FIIhT&#10;qwvOFJxPf8MpCOeRNZaWScGDHKyWvZ8FJtq2fKD70WciQNglqCD3vkqkdGlOBt3IVsTBu9rGoA+y&#10;yaRusA1wU8o4iibSYMFhIceKNjmlt+O/UWDb7cNYqqP49/I0u826PlzjWqlBv1vPQXjq/Df8ae+1&#10;gslsBu8z4QjI5QsAAP//AwBQSwECLQAUAAYACAAAACEA2+H2y+4AAACFAQAAEwAAAAAAAAAAAAAA&#10;AAAAAAAAW0NvbnRlbnRfVHlwZXNdLnhtbFBLAQItABQABgAIAAAAIQBa9CxbvwAAABUBAAALAAAA&#10;AAAAAAAAAAAAAB8BAABfcmVscy8ucmVsc1BLAQItABQABgAIAAAAIQCrz/3swgAAANwAAAAPAAAA&#10;AAAAAAAAAAAAAAcCAABkcnMvZG93bnJldi54bWxQSwUGAAAAAAMAAwC3AAAA9gIAAAAA&#10;" strokecolor="white">
                  <v:textbox>
                    <w:txbxContent>
                      <w:p w14:paraId="2AE3685E" w14:textId="77777777" w:rsidR="006740E2" w:rsidRDefault="006740E2" w:rsidP="00E84C1F">
                        <w:pPr>
                          <w:snapToGrid w:val="0"/>
                          <w:rPr>
                            <w:sz w:val="18"/>
                            <w:szCs w:val="18"/>
                          </w:rPr>
                        </w:pPr>
                        <w:r>
                          <w:rPr>
                            <w:rFonts w:hint="eastAsia"/>
                            <w:sz w:val="18"/>
                            <w:szCs w:val="18"/>
                          </w:rPr>
                          <w:t>3</w:t>
                        </w:r>
                        <w:r>
                          <w:rPr>
                            <w:sz w:val="18"/>
                            <w:szCs w:val="18"/>
                          </w:rPr>
                          <w:t>0 μm</w:t>
                        </w:r>
                      </w:p>
                    </w:txbxContent>
                  </v:textbox>
                </v:shape>
                <v:line id="直线 8" o:spid="_x0000_s1029" style="position:absolute;visibility:visible;mso-wrap-style:square" from="60,13736" to="66,1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sImwwAAANwAAAAPAAAAZHJzL2Rvd25yZXYueG1sRE/Pa8Iw&#10;FL4P/B/CE3abqRvUUY0iykA9DHWDeXw2b21n81KS2Hb/vTkIHj++37NFb2rRkvOVZQXjUQKCOLe6&#10;4kLB99fHyzsIH5A11pZJwT95WMwHTzPMtO34QO0xFCKGsM9QQRlCk0np85IM+pFtiCP3a53BEKEr&#10;pHbYxXBTy9ckSaXBimNDiQ2tSsovx6tR8Pm2T9vldrfpf7bpOV8fzqe/zin1POyXUxCB+vAQ390b&#10;rWCSxPnxTDwCcn4DAAD//wMAUEsBAi0AFAAGAAgAAAAhANvh9svuAAAAhQEAABMAAAAAAAAAAAAA&#10;AAAAAAAAAFtDb250ZW50X1R5cGVzXS54bWxQSwECLQAUAAYACAAAACEAWvQsW78AAAAVAQAACwAA&#10;AAAAAAAAAAAAAAAfAQAAX3JlbHMvLnJlbHNQSwECLQAUAAYACAAAACEAILLCJsMAAADcAAAADwAA&#10;AAAAAAAAAAAAAAAHAgAAZHJzL2Rvd25yZXYueG1sUEsFBgAAAAADAAMAtwAAAPcCAAAAAA==&#10;"/>
              </v:group>
            </w:pict>
          </mc:Fallback>
        </mc:AlternateContent>
      </w:r>
      <w:r w:rsidR="008376CC" w:rsidRPr="003B754B">
        <w:rPr>
          <w:noProof/>
        </w:rPr>
        <w:t xml:space="preserve"> </w:t>
      </w:r>
      <w:r w:rsidRPr="003B754B">
        <w:rPr>
          <w:noProof/>
          <w:lang w:val="ru-RU"/>
        </w:rPr>
        <w:drawing>
          <wp:inline distT="0" distB="0" distL="0" distR="0" wp14:anchorId="5931A715" wp14:editId="60E3C909">
            <wp:extent cx="1885975" cy="1800000"/>
            <wp:effectExtent l="0" t="0" r="0" b="0"/>
            <wp:docPr id="941" name="图片 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1885975" cy="1800000"/>
                    </a:xfrm>
                    <a:prstGeom prst="rect">
                      <a:avLst/>
                    </a:prstGeom>
                    <a:noFill/>
                    <a:ln>
                      <a:noFill/>
                    </a:ln>
                  </pic:spPr>
                </pic:pic>
              </a:graphicData>
            </a:graphic>
          </wp:inline>
        </w:drawing>
      </w:r>
    </w:p>
    <w:p w14:paraId="6070BD84" w14:textId="77777777" w:rsidR="00A97F53" w:rsidRPr="003B754B" w:rsidRDefault="001B5A52" w:rsidP="00D12000">
      <w:pPr>
        <w:pStyle w:val="aff2"/>
        <w:jc w:val="center"/>
        <w:rPr>
          <w:rFonts w:eastAsiaTheme="minorEastAsia"/>
          <w:b/>
          <w:lang w:val="ru-RU"/>
        </w:rPr>
      </w:pPr>
      <w:bookmarkStart w:id="348" w:name="_Hlk26227607"/>
      <w:bookmarkStart w:id="349" w:name="_Hlk26227660"/>
      <w:r w:rsidRPr="003B754B">
        <w:rPr>
          <w:lang w:val="ru-RU"/>
        </w:rPr>
        <w:t>Рисунок 3.</w:t>
      </w:r>
      <w:r w:rsidR="00B52D1C" w:rsidRPr="003B754B">
        <w:rPr>
          <w:lang w:val="ru-RU"/>
        </w:rPr>
        <w:t>16</w:t>
      </w:r>
      <w:bookmarkEnd w:id="348"/>
      <w:r w:rsidRPr="003B754B">
        <w:rPr>
          <w:lang w:val="ru-RU"/>
        </w:rPr>
        <w:t xml:space="preserve"> </w:t>
      </w:r>
      <w:r w:rsidR="00183B6B" w:rsidRPr="003B754B">
        <w:rPr>
          <w:lang w:val="ru-RU"/>
        </w:rPr>
        <w:t xml:space="preserve">– </w:t>
      </w:r>
      <w:r w:rsidRPr="003B754B">
        <w:rPr>
          <w:lang w:val="ru-RU"/>
        </w:rPr>
        <w:t>зразок</w:t>
      </w:r>
      <w:r w:rsidR="006B13AA" w:rsidRPr="003B754B">
        <w:rPr>
          <w:lang w:val="ru-RU"/>
        </w:rPr>
        <w:t xml:space="preserve"> </w:t>
      </w:r>
      <w:bookmarkStart w:id="350" w:name="_Hlk26227523"/>
      <w:r w:rsidR="006B13AA" w:rsidRPr="003B754B">
        <w:rPr>
          <w:b/>
          <w:lang w:val="ru-RU"/>
        </w:rPr>
        <w:fldChar w:fldCharType="begin"/>
      </w:r>
      <w:r w:rsidR="006B13AA" w:rsidRPr="003B754B">
        <w:rPr>
          <w:rFonts w:eastAsia="SimSun"/>
          <w:lang w:val="ru-RU"/>
        </w:rPr>
        <w:instrText xml:space="preserve"> = 1 \* GB3 </w:instrText>
      </w:r>
      <w:r w:rsidR="006B13AA" w:rsidRPr="003B754B">
        <w:rPr>
          <w:b/>
          <w:lang w:val="ru-RU"/>
        </w:rPr>
        <w:fldChar w:fldCharType="separate"/>
      </w:r>
      <w:r w:rsidR="00BF2E1D">
        <w:rPr>
          <w:rFonts w:eastAsia="SimSun"/>
          <w:noProof/>
          <w:lang w:val="ru-RU"/>
        </w:rPr>
        <w:t>I</w:t>
      </w:r>
      <w:r w:rsidR="006B13AA" w:rsidRPr="003B754B">
        <w:rPr>
          <w:b/>
          <w:lang w:val="ru-RU"/>
        </w:rPr>
        <w:fldChar w:fldCharType="end"/>
      </w:r>
      <w:r w:rsidR="006B13AA" w:rsidRPr="003B754B">
        <w:rPr>
          <w:lang w:val="ru-RU"/>
        </w:rPr>
        <w:t xml:space="preserve"> </w:t>
      </w:r>
      <w:r w:rsidR="00A97F53" w:rsidRPr="003B754B">
        <w:rPr>
          <w:rFonts w:eastAsiaTheme="minorEastAsia"/>
          <w:lang w:val="ru-RU"/>
        </w:rPr>
        <w:t>на мікроскопі металографічному горизонтальному</w:t>
      </w:r>
    </w:p>
    <w:bookmarkEnd w:id="350"/>
    <w:p w14:paraId="60236517" w14:textId="77777777" w:rsidR="00037A0C" w:rsidRPr="003B754B" w:rsidRDefault="00037A0C" w:rsidP="002055E4">
      <w:pPr>
        <w:tabs>
          <w:tab w:val="left" w:pos="1530"/>
        </w:tabs>
        <w:spacing w:after="200" w:line="480" w:lineRule="auto"/>
        <w:ind w:firstLineChars="137" w:firstLine="384"/>
        <w:rPr>
          <w:sz w:val="28"/>
          <w:szCs w:val="28"/>
          <w:lang w:val="ru-RU"/>
        </w:rPr>
      </w:pPr>
    </w:p>
    <w:bookmarkEnd w:id="349"/>
    <w:p w14:paraId="48EA1206" w14:textId="77777777" w:rsidR="00345977" w:rsidRPr="003B754B" w:rsidRDefault="00A97F53" w:rsidP="00762B6A">
      <w:pPr>
        <w:tabs>
          <w:tab w:val="left" w:pos="1530"/>
        </w:tabs>
        <w:spacing w:after="200" w:line="480" w:lineRule="auto"/>
        <w:ind w:firstLine="0"/>
        <w:jc w:val="center"/>
        <w:rPr>
          <w:lang w:val="ru-RU"/>
        </w:rPr>
      </w:pPr>
      <w:r w:rsidRPr="003B754B">
        <w:rPr>
          <w:noProof/>
          <w:lang w:val="ru-RU"/>
        </w:rPr>
        <w:drawing>
          <wp:inline distT="0" distB="0" distL="0" distR="0" wp14:anchorId="1DA45A81" wp14:editId="4530C07C">
            <wp:extent cx="1886671" cy="1800000"/>
            <wp:effectExtent l="0" t="0" r="0" b="0"/>
            <wp:docPr id="945" name="图片 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1886671" cy="1800000"/>
                    </a:xfrm>
                    <a:prstGeom prst="rect">
                      <a:avLst/>
                    </a:prstGeom>
                    <a:noFill/>
                    <a:ln>
                      <a:noFill/>
                    </a:ln>
                  </pic:spPr>
                </pic:pic>
              </a:graphicData>
            </a:graphic>
          </wp:inline>
        </w:drawing>
      </w:r>
      <w:r w:rsidR="00585531" w:rsidRPr="003B754B">
        <w:rPr>
          <w:noProof/>
          <w:lang w:val="ru-RU"/>
        </w:rPr>
        <w:t xml:space="preserve"> </w:t>
      </w:r>
      <w:r w:rsidRPr="003B754B">
        <w:rPr>
          <w:noProof/>
          <w:lang w:val="ru-RU"/>
        </w:rPr>
        <w:drawing>
          <wp:inline distT="0" distB="0" distL="0" distR="0" wp14:anchorId="7A5522AB" wp14:editId="2F200138">
            <wp:extent cx="1704633" cy="1800000"/>
            <wp:effectExtent l="0" t="0" r="0" b="0"/>
            <wp:docPr id="947" name="图片 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1704633" cy="1800000"/>
                    </a:xfrm>
                    <a:prstGeom prst="rect">
                      <a:avLst/>
                    </a:prstGeom>
                    <a:noFill/>
                    <a:ln>
                      <a:noFill/>
                    </a:ln>
                  </pic:spPr>
                </pic:pic>
              </a:graphicData>
            </a:graphic>
          </wp:inline>
        </w:drawing>
      </w:r>
      <w:r w:rsidR="00585531" w:rsidRPr="003B754B">
        <w:rPr>
          <w:noProof/>
          <w:lang w:val="ru-RU"/>
        </w:rPr>
        <w:t xml:space="preserve"> </w:t>
      </w:r>
    </w:p>
    <w:p w14:paraId="56C254E2" w14:textId="77777777" w:rsidR="00E84C1F" w:rsidRPr="003B754B" w:rsidRDefault="001B5A52" w:rsidP="00D12000">
      <w:pPr>
        <w:pStyle w:val="aff2"/>
        <w:jc w:val="center"/>
        <w:rPr>
          <w:rFonts w:eastAsiaTheme="minorEastAsia"/>
          <w:b/>
          <w:lang w:val="ru-RU"/>
        </w:rPr>
      </w:pPr>
      <w:r w:rsidRPr="003B754B">
        <w:rPr>
          <w:lang w:val="ru-RU"/>
        </w:rPr>
        <w:t>Рисунок 3.</w:t>
      </w:r>
      <w:r w:rsidR="00B52D1C" w:rsidRPr="003B754B">
        <w:rPr>
          <w:lang w:val="ru-RU"/>
        </w:rPr>
        <w:t>1</w:t>
      </w:r>
      <w:r w:rsidR="00744DCC" w:rsidRPr="003B754B">
        <w:rPr>
          <w:lang w:val="ru-RU"/>
        </w:rPr>
        <w:t>7</w:t>
      </w:r>
      <w:r w:rsidRPr="003B754B">
        <w:rPr>
          <w:lang w:val="ru-RU"/>
        </w:rPr>
        <w:t xml:space="preserve"> </w:t>
      </w:r>
      <w:r w:rsidR="00183B6B" w:rsidRPr="003B754B">
        <w:rPr>
          <w:lang w:val="ru-RU"/>
        </w:rPr>
        <w:t>–</w:t>
      </w:r>
      <w:r w:rsidR="002055E4" w:rsidRPr="003B754B">
        <w:rPr>
          <w:lang w:val="ru-RU"/>
        </w:rPr>
        <w:t xml:space="preserve"> зразок </w:t>
      </w:r>
      <w:r w:rsidR="002055E4" w:rsidRPr="003B754B">
        <w:rPr>
          <w:b/>
          <w:lang w:val="ru-RU"/>
        </w:rPr>
        <w:fldChar w:fldCharType="begin"/>
      </w:r>
      <w:r w:rsidR="002055E4" w:rsidRPr="003B754B">
        <w:rPr>
          <w:rFonts w:eastAsia="SimSun"/>
          <w:lang w:val="ru-RU"/>
        </w:rPr>
        <w:instrText xml:space="preserve"> = 2 \* GB3 </w:instrText>
      </w:r>
      <w:r w:rsidR="002055E4" w:rsidRPr="003B754B">
        <w:rPr>
          <w:b/>
          <w:lang w:val="ru-RU"/>
        </w:rPr>
        <w:fldChar w:fldCharType="separate"/>
      </w:r>
      <w:r w:rsidR="00BF2E1D">
        <w:rPr>
          <w:rFonts w:eastAsia="SimSun"/>
          <w:noProof/>
          <w:lang w:val="ru-RU"/>
        </w:rPr>
        <w:t>II</w:t>
      </w:r>
      <w:r w:rsidR="002055E4" w:rsidRPr="003B754B">
        <w:rPr>
          <w:b/>
          <w:lang w:val="ru-RU"/>
        </w:rPr>
        <w:fldChar w:fldCharType="end"/>
      </w:r>
      <w:r w:rsidR="002055E4" w:rsidRPr="003B754B">
        <w:rPr>
          <w:lang w:val="ru-RU"/>
        </w:rPr>
        <w:t xml:space="preserve"> </w:t>
      </w:r>
      <w:r w:rsidR="002055E4" w:rsidRPr="003B754B">
        <w:rPr>
          <w:rFonts w:eastAsiaTheme="minorEastAsia"/>
          <w:lang w:val="ru-RU"/>
        </w:rPr>
        <w:t>на мікроскопі металографічному горизонтальному</w:t>
      </w:r>
    </w:p>
    <w:p w14:paraId="783F40BC" w14:textId="77777777" w:rsidR="00D8043C" w:rsidRPr="003B754B" w:rsidRDefault="00D8043C" w:rsidP="00744DCC">
      <w:pPr>
        <w:spacing w:line="360" w:lineRule="auto"/>
        <w:rPr>
          <w:rFonts w:eastAsiaTheme="minorEastAsia"/>
          <w:lang w:val="ru-RU" w:eastAsia="zh-CN"/>
        </w:rPr>
      </w:pPr>
    </w:p>
    <w:p w14:paraId="2DA355F2" w14:textId="77777777" w:rsidR="00032A60" w:rsidRPr="003B754B" w:rsidRDefault="00562C65" w:rsidP="00744DCC">
      <w:pPr>
        <w:pStyle w:val="2"/>
        <w:rPr>
          <w:rFonts w:eastAsiaTheme="minorEastAsia"/>
          <w:lang w:val="ru-RU" w:eastAsia="zh-CN"/>
        </w:rPr>
      </w:pPr>
      <w:bookmarkStart w:id="351" w:name="_Toc9196792"/>
      <w:bookmarkStart w:id="352" w:name="_Toc9593577"/>
      <w:bookmarkStart w:id="353" w:name="_Toc9702320"/>
      <w:bookmarkStart w:id="354" w:name="_Toc26883578"/>
      <w:r w:rsidRPr="003B754B">
        <w:rPr>
          <w:rFonts w:eastAsiaTheme="minorEastAsia"/>
          <w:lang w:val="ru-RU" w:eastAsia="zh-CN"/>
        </w:rPr>
        <w:t>3.</w:t>
      </w:r>
      <w:r w:rsidR="000862CB" w:rsidRPr="003B754B">
        <w:rPr>
          <w:rFonts w:eastAsiaTheme="minorEastAsia"/>
          <w:lang w:val="ru-RU" w:eastAsia="zh-CN"/>
        </w:rPr>
        <w:t>6</w:t>
      </w:r>
      <w:r w:rsidRPr="003B754B">
        <w:rPr>
          <w:rFonts w:eastAsiaTheme="minorEastAsia"/>
          <w:lang w:val="ru-RU" w:eastAsia="zh-CN"/>
        </w:rPr>
        <w:t>.</w:t>
      </w:r>
      <w:bookmarkStart w:id="355" w:name="_Hlk23091934"/>
      <w:r w:rsidRPr="003B754B">
        <w:rPr>
          <w:rFonts w:eastAsiaTheme="minorEastAsia"/>
          <w:lang w:val="ru-RU" w:eastAsia="zh-CN"/>
        </w:rPr>
        <w:t xml:space="preserve"> Тест на мікротвердість сплавів </w:t>
      </w:r>
      <w:r w:rsidR="0099333C" w:rsidRPr="003B754B">
        <w:rPr>
          <w:rFonts w:eastAsiaTheme="minorEastAsia"/>
          <w:lang w:val="ru-RU" w:eastAsia="zh-CN"/>
        </w:rPr>
        <w:t>Al</w:t>
      </w:r>
      <w:r w:rsidR="008376CC" w:rsidRPr="003B754B">
        <w:rPr>
          <w:rFonts w:eastAsiaTheme="minorEastAsia"/>
          <w:lang w:val="ru-RU" w:eastAsia="zh-CN"/>
        </w:rPr>
        <w:t>-</w:t>
      </w:r>
      <w:r w:rsidR="0099333C" w:rsidRPr="003B754B">
        <w:rPr>
          <w:rFonts w:eastAsiaTheme="minorEastAsia"/>
          <w:lang w:val="ru-RU" w:eastAsia="zh-CN"/>
        </w:rPr>
        <w:t>W</w:t>
      </w:r>
      <w:bookmarkEnd w:id="351"/>
      <w:bookmarkEnd w:id="352"/>
      <w:bookmarkEnd w:id="353"/>
      <w:bookmarkEnd w:id="354"/>
    </w:p>
    <w:p w14:paraId="6E25033F" w14:textId="77777777" w:rsidR="009875BB" w:rsidRPr="003B754B" w:rsidRDefault="009875BB" w:rsidP="009875BB">
      <w:pPr>
        <w:rPr>
          <w:rFonts w:eastAsiaTheme="minorEastAsia"/>
          <w:lang w:val="ru-RU" w:eastAsia="zh-CN"/>
        </w:rPr>
      </w:pPr>
    </w:p>
    <w:p w14:paraId="1CFA7C07" w14:textId="77777777" w:rsidR="00135739" w:rsidRPr="003B754B" w:rsidRDefault="009875BB" w:rsidP="009875BB">
      <w:pPr>
        <w:pStyle w:val="aff2"/>
        <w:rPr>
          <w:rFonts w:eastAsiaTheme="minorEastAsia"/>
          <w:lang w:val="ru-RU"/>
        </w:rPr>
      </w:pPr>
      <w:r w:rsidRPr="00F120B3">
        <w:rPr>
          <w:rFonts w:eastAsiaTheme="minorEastAsia"/>
          <w:lang w:val="ru-RU"/>
        </w:rPr>
        <w:t>Тверді</w:t>
      </w:r>
      <w:r w:rsidRPr="00F120B3">
        <w:rPr>
          <w:rFonts w:eastAsia="SimSun"/>
          <w:lang w:val="ru-RU"/>
        </w:rPr>
        <w:t>сть</w:t>
      </w:r>
      <w:r w:rsidRPr="00F120B3">
        <w:rPr>
          <w:rFonts w:eastAsiaTheme="minorEastAsia"/>
          <w:lang w:val="ru-RU"/>
        </w:rPr>
        <w:t xml:space="preserve"> </w:t>
      </w:r>
      <w:r w:rsidR="00183B6B" w:rsidRPr="00F120B3">
        <w:rPr>
          <w:lang w:val="ru-RU"/>
        </w:rPr>
        <w:t>–</w:t>
      </w:r>
      <w:r w:rsidRPr="00F120B3">
        <w:rPr>
          <w:rFonts w:eastAsiaTheme="minorEastAsia"/>
          <w:lang w:val="ru-RU"/>
        </w:rPr>
        <w:t xml:space="preserve"> це загальноприйнятий показник працездатності механічних властивостей металевих матеріалів. Випробування на твердість </w:t>
      </w:r>
      <w:r w:rsidR="00001A0A" w:rsidRPr="00F120B3">
        <w:rPr>
          <w:rFonts w:eastAsiaTheme="minorEastAsia"/>
          <w:lang w:val="ru-RU"/>
        </w:rPr>
        <w:t>–</w:t>
      </w:r>
      <w:r w:rsidR="008376CC" w:rsidRPr="00F120B3">
        <w:rPr>
          <w:rFonts w:eastAsiaTheme="minorEastAsia"/>
          <w:lang w:val="ru-RU"/>
        </w:rPr>
        <w:t xml:space="preserve"> </w:t>
      </w:r>
      <w:r w:rsidRPr="00F120B3">
        <w:rPr>
          <w:rFonts w:eastAsiaTheme="minorEastAsia"/>
          <w:lang w:val="ru-RU"/>
        </w:rPr>
        <w:t>це найшвидший і економічний метод випробування. Він є важливим засобом судження про якість металевих матеріалів або деталей. Бі</w:t>
      </w:r>
      <w:r w:rsidRPr="00F120B3">
        <w:rPr>
          <w:rFonts w:eastAsia="SimSun"/>
          <w:lang w:val="ru-RU"/>
        </w:rPr>
        <w:t>льш</w:t>
      </w:r>
      <w:r w:rsidRPr="00F120B3">
        <w:rPr>
          <w:rFonts w:eastAsiaTheme="minorEastAsia"/>
          <w:lang w:val="ru-RU"/>
        </w:rPr>
        <w:t>і</w:t>
      </w:r>
      <w:r w:rsidRPr="00F120B3">
        <w:rPr>
          <w:rFonts w:eastAsia="SimSun"/>
          <w:lang w:val="ru-RU"/>
        </w:rPr>
        <w:t>сть</w:t>
      </w:r>
      <w:r w:rsidRPr="00F120B3">
        <w:rPr>
          <w:rFonts w:eastAsiaTheme="minorEastAsia"/>
          <w:lang w:val="ru-RU"/>
        </w:rPr>
        <w:t xml:space="preserve"> металевих матеріалів також можна приблизно визначити за твердістю. Механічні властивості, такі як міцність, швидка стомлюваність, повзання і зношування.</w:t>
      </w:r>
      <w:bookmarkEnd w:id="355"/>
      <w:r w:rsidR="00562C65" w:rsidRPr="00F120B3">
        <w:rPr>
          <w:rFonts w:eastAsia="SimSun"/>
        </w:rPr>
        <w:t>Точка вимі</w:t>
      </w:r>
      <w:r w:rsidR="00562C65" w:rsidRPr="00F120B3">
        <w:rPr>
          <w:rStyle w:val="af9"/>
          <w:rFonts w:eastAsia="SimSun"/>
          <w:color w:val="auto"/>
          <w:u w:val="none"/>
        </w:rPr>
        <w:t>рювання</w:t>
      </w:r>
      <w:r w:rsidR="00562C65" w:rsidRPr="00F120B3">
        <w:rPr>
          <w:rFonts w:eastAsia="SimSun"/>
        </w:rPr>
        <w:t xml:space="preserve"> твердості пресованої заготовки</w:t>
      </w:r>
      <w:r w:rsidR="008C69EA" w:rsidRPr="00F120B3">
        <w:rPr>
          <w:rFonts w:eastAsia="SimSun"/>
        </w:rPr>
        <w:t xml:space="preserve"> зразки</w:t>
      </w:r>
      <w:r w:rsidRPr="00F120B3">
        <w:rPr>
          <w:rFonts w:eastAsia="SimSun"/>
        </w:rPr>
        <w:t xml:space="preserve"> </w:t>
      </w:r>
      <w:r w:rsidR="008C69EA" w:rsidRPr="00F120B3">
        <w:rPr>
          <w:rFonts w:eastAsia="SimSun"/>
        </w:rPr>
        <w:fldChar w:fldCharType="begin"/>
      </w:r>
      <w:r w:rsidR="008C69EA" w:rsidRPr="00F120B3">
        <w:rPr>
          <w:rFonts w:eastAsia="SimSun"/>
        </w:rPr>
        <w:instrText xml:space="preserve"> = 1 \* GB3 </w:instrText>
      </w:r>
      <w:r w:rsidR="008C69EA" w:rsidRPr="00F120B3">
        <w:rPr>
          <w:rFonts w:eastAsia="SimSun"/>
        </w:rPr>
        <w:fldChar w:fldCharType="separate"/>
      </w:r>
      <w:r w:rsidR="00BF2E1D" w:rsidRPr="00F120B3">
        <w:rPr>
          <w:rFonts w:eastAsia="SimSun"/>
        </w:rPr>
        <w:t>I</w:t>
      </w:r>
      <w:r w:rsidR="008C69EA" w:rsidRPr="00F120B3">
        <w:rPr>
          <w:rFonts w:eastAsia="SimSun"/>
        </w:rPr>
        <w:fldChar w:fldCharType="end"/>
      </w:r>
      <w:r w:rsidRPr="00F120B3">
        <w:rPr>
          <w:rFonts w:eastAsia="SimSun"/>
        </w:rPr>
        <w:t xml:space="preserve"> </w:t>
      </w:r>
      <w:r w:rsidR="008C69EA" w:rsidRPr="00F120B3">
        <w:rPr>
          <w:rFonts w:eastAsia="SimSun"/>
        </w:rPr>
        <w:t>і</w:t>
      </w:r>
      <w:r w:rsidRPr="00F120B3">
        <w:rPr>
          <w:rFonts w:eastAsia="SimSun"/>
        </w:rPr>
        <w:t xml:space="preserve"> </w:t>
      </w:r>
      <w:r w:rsidR="008C69EA" w:rsidRPr="00F120B3">
        <w:rPr>
          <w:rFonts w:eastAsia="SimSun"/>
        </w:rPr>
        <w:fldChar w:fldCharType="begin"/>
      </w:r>
      <w:r w:rsidR="008C69EA" w:rsidRPr="00F120B3">
        <w:rPr>
          <w:rFonts w:eastAsia="SimSun"/>
        </w:rPr>
        <w:instrText xml:space="preserve"> = 2 \* GB3 </w:instrText>
      </w:r>
      <w:r w:rsidR="008C69EA" w:rsidRPr="00F120B3">
        <w:rPr>
          <w:rFonts w:eastAsia="SimSun"/>
        </w:rPr>
        <w:fldChar w:fldCharType="separate"/>
      </w:r>
      <w:r w:rsidR="00BF2E1D" w:rsidRPr="00F120B3">
        <w:rPr>
          <w:rFonts w:eastAsia="SimSun"/>
        </w:rPr>
        <w:t>II</w:t>
      </w:r>
      <w:r w:rsidR="008C69EA" w:rsidRPr="00F120B3">
        <w:rPr>
          <w:rFonts w:eastAsia="SimSun"/>
        </w:rPr>
        <w:fldChar w:fldCharType="end"/>
      </w:r>
      <w:r w:rsidR="008C69EA" w:rsidRPr="00F120B3">
        <w:rPr>
          <w:rFonts w:eastAsia="SimSun"/>
        </w:rPr>
        <w:t xml:space="preserve">, </w:t>
      </w:r>
      <w:r w:rsidR="00562C65" w:rsidRPr="00F120B3">
        <w:rPr>
          <w:rFonts w:eastAsia="SimSun"/>
        </w:rPr>
        <w:t>результати випробувань на твердість наведені в таблиці</w:t>
      </w:r>
      <w:r w:rsidR="008C69EA" w:rsidRPr="00F120B3">
        <w:rPr>
          <w:rFonts w:eastAsia="SimSun"/>
        </w:rPr>
        <w:t xml:space="preserve"> 3.</w:t>
      </w:r>
      <w:r w:rsidR="00021889" w:rsidRPr="00F120B3">
        <w:rPr>
          <w:rFonts w:eastAsia="SimSun"/>
        </w:rPr>
        <w:t>23</w:t>
      </w:r>
      <w:r w:rsidR="00281E86" w:rsidRPr="00F120B3">
        <w:rPr>
          <w:rFonts w:eastAsia="SimSun"/>
        </w:rPr>
        <w:t>,</w:t>
      </w:r>
      <w:r w:rsidR="008C69EA" w:rsidRPr="00F120B3">
        <w:rPr>
          <w:rFonts w:eastAsia="SimSun"/>
        </w:rPr>
        <w:t xml:space="preserve"> 3.</w:t>
      </w:r>
      <w:r w:rsidR="006F658D" w:rsidRPr="00F120B3">
        <w:rPr>
          <w:rFonts w:eastAsia="SimSun"/>
        </w:rPr>
        <w:t>24</w:t>
      </w:r>
      <w:r w:rsidR="00562C65" w:rsidRPr="00F120B3">
        <w:rPr>
          <w:rFonts w:eastAsia="SimSun"/>
        </w:rPr>
        <w:t>.</w:t>
      </w:r>
      <w:bookmarkStart w:id="356" w:name="_Hlk8859403"/>
    </w:p>
    <w:p w14:paraId="5074E0FF" w14:textId="77777777" w:rsidR="00167E63" w:rsidRPr="003B754B" w:rsidRDefault="00167E63" w:rsidP="009875BB">
      <w:pPr>
        <w:pStyle w:val="aff2"/>
        <w:ind w:firstLine="0"/>
        <w:rPr>
          <w:rFonts w:eastAsia="SimSun"/>
        </w:rPr>
      </w:pPr>
    </w:p>
    <w:p w14:paraId="2EE88947" w14:textId="77777777" w:rsidR="00032A60" w:rsidRPr="003B754B" w:rsidRDefault="00562C65" w:rsidP="00FB49FD">
      <w:pPr>
        <w:pStyle w:val="aff2"/>
        <w:rPr>
          <w:rFonts w:eastAsia="SimSun"/>
        </w:rPr>
      </w:pPr>
      <w:r w:rsidRPr="003B754B">
        <w:rPr>
          <w:rFonts w:eastAsia="SimSun"/>
        </w:rPr>
        <w:t xml:space="preserve">Таблиці </w:t>
      </w:r>
      <w:bookmarkStart w:id="357" w:name="_Hlk23117443"/>
      <w:bookmarkStart w:id="358" w:name="_Hlk23117311"/>
      <w:r w:rsidRPr="003B754B">
        <w:rPr>
          <w:rFonts w:eastAsia="SimSun"/>
        </w:rPr>
        <w:t>3.</w:t>
      </w:r>
      <w:bookmarkEnd w:id="357"/>
      <w:bookmarkEnd w:id="358"/>
      <w:r w:rsidR="00021889" w:rsidRPr="003B754B">
        <w:rPr>
          <w:rFonts w:eastAsia="SimSun"/>
        </w:rPr>
        <w:t>23</w:t>
      </w:r>
      <w:r w:rsidR="00A3420B" w:rsidRPr="003B754B">
        <w:rPr>
          <w:rFonts w:eastAsia="SimSun"/>
        </w:rPr>
        <w:t xml:space="preserve"> </w:t>
      </w:r>
      <w:bookmarkStart w:id="359" w:name="_Hlk9073969"/>
      <w:r w:rsidR="00183B6B" w:rsidRPr="003B754B">
        <w:t>–</w:t>
      </w:r>
      <w:r w:rsidRPr="003B754B">
        <w:rPr>
          <w:rFonts w:eastAsia="SimSun"/>
        </w:rPr>
        <w:t xml:space="preserve"> Вимірювання твердості </w:t>
      </w:r>
      <w:bookmarkStart w:id="360" w:name="_Hlk26999432"/>
      <w:r w:rsidR="0099333C" w:rsidRPr="003B754B">
        <w:rPr>
          <w:rFonts w:eastAsia="SimSun"/>
        </w:rPr>
        <w:t>Al</w:t>
      </w:r>
      <w:r w:rsidR="008376CC" w:rsidRPr="003B754B">
        <w:rPr>
          <w:rFonts w:eastAsia="SimSun"/>
        </w:rPr>
        <w:t>-</w:t>
      </w:r>
      <w:r w:rsidR="0099333C" w:rsidRPr="003B754B">
        <w:rPr>
          <w:rFonts w:eastAsia="SimSun"/>
        </w:rPr>
        <w:t>W</w:t>
      </w:r>
      <w:r w:rsidR="00C1574E">
        <w:rPr>
          <w:rFonts w:eastAsia="SimSun"/>
        </w:rPr>
        <w:t xml:space="preserve"> </w:t>
      </w:r>
      <w:bookmarkStart w:id="361" w:name="_Hlk26999527"/>
      <w:bookmarkEnd w:id="360"/>
      <w:r w:rsidR="00C1574E" w:rsidRPr="003B754B">
        <w:rPr>
          <w:rFonts w:eastAsia="SimSun"/>
        </w:rPr>
        <w:t>зразка</w:t>
      </w:r>
      <w:r w:rsidRPr="003B754B">
        <w:rPr>
          <w:rFonts w:eastAsia="SimSun"/>
        </w:rPr>
        <w:t xml:space="preserve"> </w:t>
      </w:r>
      <w:r w:rsidRPr="003B754B">
        <w:rPr>
          <w:rFonts w:eastAsia="SimSun"/>
        </w:rPr>
        <w:fldChar w:fldCharType="begin"/>
      </w:r>
      <w:r w:rsidRPr="003B754B">
        <w:rPr>
          <w:rFonts w:eastAsia="SimSun"/>
        </w:rPr>
        <w:instrText xml:space="preserve"> = 1 \* GB3 </w:instrText>
      </w:r>
      <w:r w:rsidRPr="003B754B">
        <w:rPr>
          <w:rFonts w:eastAsia="SimSun"/>
        </w:rPr>
        <w:fldChar w:fldCharType="separate"/>
      </w:r>
      <w:r w:rsidR="00BF2E1D">
        <w:rPr>
          <w:rFonts w:eastAsia="SimSun"/>
        </w:rPr>
        <w:t>I</w:t>
      </w:r>
      <w:r w:rsidRPr="003B754B">
        <w:rPr>
          <w:rFonts w:eastAsia="SimSun"/>
        </w:rPr>
        <w:fldChar w:fldCharType="end"/>
      </w:r>
      <w:bookmarkEnd w:id="356"/>
      <w:bookmarkEnd w:id="359"/>
    </w:p>
    <w:bookmarkEnd w:id="361"/>
    <w:tbl>
      <w:tblPr>
        <w:tblStyle w:val="af7"/>
        <w:tblW w:w="0" w:type="auto"/>
        <w:tblInd w:w="562" w:type="dxa"/>
        <w:tblLook w:val="04A0" w:firstRow="1" w:lastRow="0" w:firstColumn="1" w:lastColumn="0" w:noHBand="0" w:noVBand="1"/>
      </w:tblPr>
      <w:tblGrid>
        <w:gridCol w:w="1418"/>
        <w:gridCol w:w="2975"/>
        <w:gridCol w:w="2478"/>
        <w:gridCol w:w="1918"/>
      </w:tblGrid>
      <w:tr w:rsidR="00796787" w:rsidRPr="003B754B" w14:paraId="08D0711A" w14:textId="77777777" w:rsidTr="00FE280A">
        <w:trPr>
          <w:trHeight w:val="397"/>
        </w:trPr>
        <w:tc>
          <w:tcPr>
            <w:tcW w:w="1418" w:type="dxa"/>
          </w:tcPr>
          <w:p w14:paraId="29E73F30" w14:textId="77777777" w:rsidR="00796787" w:rsidRPr="003B754B" w:rsidRDefault="00796787" w:rsidP="00C978C3">
            <w:pPr>
              <w:pStyle w:val="aff6"/>
              <w:rPr>
                <w:rFonts w:eastAsia="SimSun"/>
              </w:rPr>
            </w:pPr>
          </w:p>
        </w:tc>
        <w:tc>
          <w:tcPr>
            <w:tcW w:w="7371" w:type="dxa"/>
            <w:gridSpan w:val="3"/>
          </w:tcPr>
          <w:p w14:paraId="276FD879" w14:textId="77777777" w:rsidR="00796787" w:rsidRPr="003B754B" w:rsidRDefault="00796787" w:rsidP="00C978C3">
            <w:pPr>
              <w:pStyle w:val="aff6"/>
              <w:rPr>
                <w:rFonts w:eastAsia="SimSun"/>
              </w:rPr>
            </w:pPr>
            <w:r w:rsidRPr="003B754B">
              <w:rPr>
                <w:rFonts w:eastAsia="SimSun"/>
              </w:rPr>
              <w:t>Значення мікротвердості</w:t>
            </w:r>
            <w:r w:rsidRPr="003B754B">
              <w:rPr>
                <w:rFonts w:eastAsia="SimSun"/>
              </w:rPr>
              <w:t>（</w:t>
            </w:r>
            <w:r w:rsidRPr="003B754B">
              <w:rPr>
                <w:rFonts w:eastAsia="SimSun"/>
              </w:rPr>
              <w:t>HV</w:t>
            </w:r>
            <w:r w:rsidRPr="003B754B">
              <w:rPr>
                <w:rFonts w:eastAsia="SimSun"/>
              </w:rPr>
              <w:t>）</w:t>
            </w:r>
          </w:p>
        </w:tc>
      </w:tr>
      <w:tr w:rsidR="00796787" w:rsidRPr="003B754B" w14:paraId="6DA7903B" w14:textId="77777777" w:rsidTr="00FE280A">
        <w:trPr>
          <w:trHeight w:val="397"/>
        </w:trPr>
        <w:tc>
          <w:tcPr>
            <w:tcW w:w="1418" w:type="dxa"/>
          </w:tcPr>
          <w:p w14:paraId="3F8FAF70" w14:textId="77777777" w:rsidR="00796787" w:rsidRPr="003B754B" w:rsidRDefault="00796787" w:rsidP="00C978C3">
            <w:pPr>
              <w:pStyle w:val="aff6"/>
              <w:rPr>
                <w:rFonts w:eastAsia="SimSun"/>
              </w:rPr>
            </w:pPr>
            <w:r w:rsidRPr="003B754B">
              <w:rPr>
                <w:rFonts w:eastAsia="SimSun"/>
              </w:rPr>
              <w:t>№</w:t>
            </w:r>
          </w:p>
        </w:tc>
        <w:tc>
          <w:tcPr>
            <w:tcW w:w="2975" w:type="dxa"/>
          </w:tcPr>
          <w:p w14:paraId="064A2FFC" w14:textId="77777777" w:rsidR="00796787" w:rsidRPr="003B754B" w:rsidRDefault="00796787" w:rsidP="00C978C3">
            <w:pPr>
              <w:pStyle w:val="aff6"/>
              <w:rPr>
                <w:rFonts w:eastAsia="SimSun"/>
              </w:rPr>
            </w:pPr>
            <w:r w:rsidRPr="003B754B">
              <w:rPr>
                <w:rFonts w:eastAsia="SimSun"/>
              </w:rPr>
              <w:t>Фаза</w:t>
            </w:r>
            <w:r w:rsidR="005A651E" w:rsidRPr="003B754B">
              <w:rPr>
                <w:rFonts w:eastAsia="SimSun"/>
              </w:rPr>
              <w:t xml:space="preserve"> (</w:t>
            </w:r>
            <w:r w:rsidRPr="003B754B">
              <w:rPr>
                <w:rFonts w:eastAsia="SimSun"/>
              </w:rPr>
              <w:t xml:space="preserve"> Al </w:t>
            </w:r>
            <w:r w:rsidR="005A651E" w:rsidRPr="003B754B">
              <w:rPr>
                <w:rFonts w:eastAsia="SimSun"/>
              </w:rPr>
              <w:t>)</w:t>
            </w:r>
          </w:p>
        </w:tc>
        <w:tc>
          <w:tcPr>
            <w:tcW w:w="2478" w:type="dxa"/>
          </w:tcPr>
          <w:p w14:paraId="671F9748" w14:textId="77777777" w:rsidR="00796787" w:rsidRPr="003B754B" w:rsidRDefault="00796787" w:rsidP="00C978C3">
            <w:pPr>
              <w:pStyle w:val="aff6"/>
              <w:rPr>
                <w:rFonts w:eastAsia="SimSun"/>
              </w:rPr>
            </w:pPr>
            <w:r w:rsidRPr="003B754B">
              <w:rPr>
                <w:rFonts w:eastAsia="SimSun"/>
              </w:rPr>
              <w:t xml:space="preserve">Фаза </w:t>
            </w:r>
            <w:r w:rsidR="005A651E" w:rsidRPr="003B754B">
              <w:rPr>
                <w:rFonts w:eastAsia="SimSun"/>
              </w:rPr>
              <w:t>(</w:t>
            </w:r>
            <w:r w:rsidRPr="003B754B">
              <w:rPr>
                <w:rFonts w:eastAsia="SimSun"/>
              </w:rPr>
              <w:t>W</w:t>
            </w:r>
            <w:r w:rsidR="005A651E" w:rsidRPr="003B754B">
              <w:rPr>
                <w:rFonts w:eastAsia="SimSun"/>
              </w:rPr>
              <w:t>)</w:t>
            </w:r>
          </w:p>
        </w:tc>
        <w:tc>
          <w:tcPr>
            <w:tcW w:w="1918" w:type="dxa"/>
          </w:tcPr>
          <w:p w14:paraId="41FBA2F6" w14:textId="77777777" w:rsidR="00796787" w:rsidRPr="003B754B" w:rsidRDefault="00796787" w:rsidP="00C978C3">
            <w:pPr>
              <w:pStyle w:val="aff6"/>
              <w:rPr>
                <w:rFonts w:eastAsia="SimSun"/>
              </w:rPr>
            </w:pPr>
            <w:r w:rsidRPr="003B754B">
              <w:rPr>
                <w:rFonts w:eastAsia="SimSun"/>
              </w:rPr>
              <w:t>Фаза AlnW</w:t>
            </w:r>
          </w:p>
        </w:tc>
      </w:tr>
      <w:tr w:rsidR="00796787" w:rsidRPr="003B754B" w14:paraId="6D41397D" w14:textId="77777777" w:rsidTr="00FE280A">
        <w:trPr>
          <w:trHeight w:val="397"/>
        </w:trPr>
        <w:tc>
          <w:tcPr>
            <w:tcW w:w="1418" w:type="dxa"/>
          </w:tcPr>
          <w:p w14:paraId="5055119B" w14:textId="77777777" w:rsidR="00796787" w:rsidRPr="003B754B" w:rsidRDefault="00796787" w:rsidP="00C978C3">
            <w:pPr>
              <w:pStyle w:val="aff6"/>
              <w:rPr>
                <w:rFonts w:eastAsia="SimSun"/>
              </w:rPr>
            </w:pPr>
            <w:r w:rsidRPr="003B754B">
              <w:rPr>
                <w:rFonts w:eastAsia="SimSun"/>
              </w:rPr>
              <w:t>1</w:t>
            </w:r>
          </w:p>
        </w:tc>
        <w:tc>
          <w:tcPr>
            <w:tcW w:w="2975" w:type="dxa"/>
          </w:tcPr>
          <w:p w14:paraId="6A914FFB" w14:textId="77777777" w:rsidR="00796787" w:rsidRPr="003B754B" w:rsidRDefault="00796787" w:rsidP="00C978C3">
            <w:pPr>
              <w:pStyle w:val="aff6"/>
              <w:rPr>
                <w:rFonts w:eastAsia="SimSun"/>
              </w:rPr>
            </w:pPr>
            <w:r w:rsidRPr="003B754B">
              <w:rPr>
                <w:rFonts w:eastAsia="SimSun"/>
              </w:rPr>
              <w:t>32.86</w:t>
            </w:r>
          </w:p>
        </w:tc>
        <w:tc>
          <w:tcPr>
            <w:tcW w:w="2478" w:type="dxa"/>
          </w:tcPr>
          <w:p w14:paraId="63B646DE" w14:textId="77777777" w:rsidR="00796787" w:rsidRPr="003B754B" w:rsidRDefault="00796787" w:rsidP="00C978C3">
            <w:pPr>
              <w:pStyle w:val="aff6"/>
              <w:rPr>
                <w:rFonts w:eastAsia="SimSun"/>
              </w:rPr>
            </w:pPr>
            <w:r w:rsidRPr="003B754B">
              <w:rPr>
                <w:rFonts w:eastAsia="SimSun"/>
              </w:rPr>
              <w:t>475.4</w:t>
            </w:r>
          </w:p>
        </w:tc>
        <w:tc>
          <w:tcPr>
            <w:tcW w:w="1918" w:type="dxa"/>
          </w:tcPr>
          <w:p w14:paraId="62C9A80F" w14:textId="77777777" w:rsidR="00796787" w:rsidRPr="003B754B" w:rsidRDefault="00796787" w:rsidP="00C978C3">
            <w:pPr>
              <w:pStyle w:val="aff6"/>
              <w:rPr>
                <w:rFonts w:eastAsia="SimSun"/>
              </w:rPr>
            </w:pPr>
            <w:r w:rsidRPr="003B754B">
              <w:rPr>
                <w:rFonts w:eastAsia="SimSun"/>
              </w:rPr>
              <w:t>127.6</w:t>
            </w:r>
          </w:p>
        </w:tc>
      </w:tr>
      <w:tr w:rsidR="00796787" w:rsidRPr="003B754B" w14:paraId="0BFF4364" w14:textId="77777777" w:rsidTr="00FE280A">
        <w:trPr>
          <w:trHeight w:val="397"/>
        </w:trPr>
        <w:tc>
          <w:tcPr>
            <w:tcW w:w="1418" w:type="dxa"/>
          </w:tcPr>
          <w:p w14:paraId="7A475BC7" w14:textId="77777777" w:rsidR="00796787" w:rsidRPr="003B754B" w:rsidRDefault="00796787" w:rsidP="00C978C3">
            <w:pPr>
              <w:pStyle w:val="aff6"/>
              <w:rPr>
                <w:rFonts w:eastAsia="SimSun"/>
              </w:rPr>
            </w:pPr>
            <w:r w:rsidRPr="003B754B">
              <w:rPr>
                <w:rFonts w:eastAsia="SimSun"/>
              </w:rPr>
              <w:t>2</w:t>
            </w:r>
          </w:p>
        </w:tc>
        <w:tc>
          <w:tcPr>
            <w:tcW w:w="2975" w:type="dxa"/>
          </w:tcPr>
          <w:p w14:paraId="1E98ECBD" w14:textId="77777777" w:rsidR="00796787" w:rsidRPr="003B754B" w:rsidRDefault="00796787" w:rsidP="00C978C3">
            <w:pPr>
              <w:pStyle w:val="aff6"/>
              <w:rPr>
                <w:rFonts w:eastAsia="SimSun"/>
              </w:rPr>
            </w:pPr>
            <w:r w:rsidRPr="003B754B">
              <w:rPr>
                <w:rFonts w:eastAsia="SimSun"/>
              </w:rPr>
              <w:t>34.68</w:t>
            </w:r>
          </w:p>
        </w:tc>
        <w:tc>
          <w:tcPr>
            <w:tcW w:w="2478" w:type="dxa"/>
          </w:tcPr>
          <w:p w14:paraId="6BBEC37B" w14:textId="77777777" w:rsidR="00796787" w:rsidRPr="003B754B" w:rsidRDefault="00796787" w:rsidP="00C978C3">
            <w:pPr>
              <w:pStyle w:val="aff6"/>
              <w:rPr>
                <w:rFonts w:eastAsia="SimSun"/>
              </w:rPr>
            </w:pPr>
            <w:r w:rsidRPr="003B754B">
              <w:rPr>
                <w:rFonts w:eastAsia="SimSun"/>
              </w:rPr>
              <w:t>564.5</w:t>
            </w:r>
          </w:p>
        </w:tc>
        <w:tc>
          <w:tcPr>
            <w:tcW w:w="1918" w:type="dxa"/>
          </w:tcPr>
          <w:p w14:paraId="105E4810" w14:textId="77777777" w:rsidR="00796787" w:rsidRPr="003B754B" w:rsidRDefault="00796787" w:rsidP="00C978C3">
            <w:pPr>
              <w:pStyle w:val="aff6"/>
              <w:rPr>
                <w:rFonts w:eastAsia="SimSun"/>
              </w:rPr>
            </w:pPr>
            <w:r w:rsidRPr="003B754B">
              <w:rPr>
                <w:rFonts w:eastAsia="SimSun"/>
              </w:rPr>
              <w:t>321.9</w:t>
            </w:r>
          </w:p>
        </w:tc>
      </w:tr>
      <w:tr w:rsidR="00796787" w:rsidRPr="003B754B" w14:paraId="02190FE6" w14:textId="77777777" w:rsidTr="00FE280A">
        <w:trPr>
          <w:trHeight w:val="397"/>
        </w:trPr>
        <w:tc>
          <w:tcPr>
            <w:tcW w:w="1418" w:type="dxa"/>
          </w:tcPr>
          <w:p w14:paraId="5AC901EF" w14:textId="77777777" w:rsidR="00796787" w:rsidRPr="003B754B" w:rsidRDefault="00796787" w:rsidP="00C978C3">
            <w:pPr>
              <w:pStyle w:val="aff6"/>
              <w:rPr>
                <w:rFonts w:eastAsia="SimSun"/>
              </w:rPr>
            </w:pPr>
            <w:r w:rsidRPr="003B754B">
              <w:rPr>
                <w:rFonts w:eastAsia="SimSun"/>
              </w:rPr>
              <w:t>3</w:t>
            </w:r>
          </w:p>
        </w:tc>
        <w:tc>
          <w:tcPr>
            <w:tcW w:w="2975" w:type="dxa"/>
          </w:tcPr>
          <w:p w14:paraId="6C5C06E9" w14:textId="77777777" w:rsidR="00796787" w:rsidRPr="003B754B" w:rsidRDefault="00796787" w:rsidP="00C978C3">
            <w:pPr>
              <w:pStyle w:val="aff6"/>
              <w:rPr>
                <w:rFonts w:eastAsia="SimSun"/>
              </w:rPr>
            </w:pPr>
            <w:r w:rsidRPr="003B754B">
              <w:rPr>
                <w:rFonts w:eastAsia="SimSun"/>
              </w:rPr>
              <w:t>38.53</w:t>
            </w:r>
          </w:p>
        </w:tc>
        <w:tc>
          <w:tcPr>
            <w:tcW w:w="2478" w:type="dxa"/>
          </w:tcPr>
          <w:p w14:paraId="218217BA" w14:textId="77777777" w:rsidR="00796787" w:rsidRPr="003B754B" w:rsidRDefault="00796787" w:rsidP="00C978C3">
            <w:pPr>
              <w:pStyle w:val="aff6"/>
              <w:rPr>
                <w:rFonts w:eastAsia="SimSun"/>
              </w:rPr>
            </w:pPr>
            <w:r w:rsidRPr="003B754B">
              <w:rPr>
                <w:rFonts w:eastAsia="SimSun"/>
              </w:rPr>
              <w:t>572.3</w:t>
            </w:r>
          </w:p>
        </w:tc>
        <w:tc>
          <w:tcPr>
            <w:tcW w:w="1918" w:type="dxa"/>
          </w:tcPr>
          <w:p w14:paraId="16D4F072" w14:textId="77777777" w:rsidR="00796787" w:rsidRPr="003B754B" w:rsidRDefault="00796787" w:rsidP="00C978C3">
            <w:pPr>
              <w:pStyle w:val="aff6"/>
              <w:rPr>
                <w:rFonts w:eastAsia="SimSun"/>
              </w:rPr>
            </w:pPr>
            <w:r w:rsidRPr="003B754B">
              <w:rPr>
                <w:rFonts w:eastAsia="SimSun"/>
              </w:rPr>
              <w:t>556.8</w:t>
            </w:r>
          </w:p>
        </w:tc>
      </w:tr>
      <w:tr w:rsidR="00796787" w:rsidRPr="003B754B" w14:paraId="454D08CB" w14:textId="77777777" w:rsidTr="00FE280A">
        <w:trPr>
          <w:trHeight w:val="397"/>
        </w:trPr>
        <w:tc>
          <w:tcPr>
            <w:tcW w:w="1418" w:type="dxa"/>
          </w:tcPr>
          <w:p w14:paraId="16838CCD" w14:textId="77777777" w:rsidR="00796787" w:rsidRPr="003B754B" w:rsidRDefault="00796787" w:rsidP="00C978C3">
            <w:pPr>
              <w:pStyle w:val="aff6"/>
              <w:rPr>
                <w:rFonts w:eastAsia="SimSun"/>
              </w:rPr>
            </w:pPr>
            <w:r w:rsidRPr="003B754B">
              <w:rPr>
                <w:rFonts w:eastAsia="SimSun"/>
              </w:rPr>
              <w:t>4</w:t>
            </w:r>
          </w:p>
        </w:tc>
        <w:tc>
          <w:tcPr>
            <w:tcW w:w="2975" w:type="dxa"/>
          </w:tcPr>
          <w:p w14:paraId="4FBD4853" w14:textId="77777777" w:rsidR="00796787" w:rsidRPr="003B754B" w:rsidRDefault="00796787" w:rsidP="00C978C3">
            <w:pPr>
              <w:pStyle w:val="aff6"/>
              <w:rPr>
                <w:rFonts w:eastAsia="SimSun"/>
              </w:rPr>
            </w:pPr>
            <w:r w:rsidRPr="003B754B">
              <w:rPr>
                <w:rFonts w:eastAsia="SimSun"/>
              </w:rPr>
              <w:t>40.55</w:t>
            </w:r>
          </w:p>
        </w:tc>
        <w:tc>
          <w:tcPr>
            <w:tcW w:w="2478" w:type="dxa"/>
          </w:tcPr>
          <w:p w14:paraId="2B8C7D4F" w14:textId="77777777" w:rsidR="00796787" w:rsidRPr="003B754B" w:rsidRDefault="00796787" w:rsidP="00C978C3">
            <w:pPr>
              <w:pStyle w:val="aff6"/>
              <w:rPr>
                <w:rFonts w:eastAsia="SimSun"/>
              </w:rPr>
            </w:pPr>
            <w:r w:rsidRPr="003B754B">
              <w:rPr>
                <w:rFonts w:eastAsia="SimSun"/>
              </w:rPr>
              <w:t>588.6</w:t>
            </w:r>
          </w:p>
        </w:tc>
        <w:tc>
          <w:tcPr>
            <w:tcW w:w="1918" w:type="dxa"/>
          </w:tcPr>
          <w:p w14:paraId="47AFFB6B" w14:textId="77777777" w:rsidR="00796787" w:rsidRPr="003B754B" w:rsidRDefault="00796787" w:rsidP="00C978C3">
            <w:pPr>
              <w:pStyle w:val="aff6"/>
              <w:rPr>
                <w:rFonts w:eastAsia="SimSun"/>
              </w:rPr>
            </w:pPr>
            <w:r w:rsidRPr="003B754B">
              <w:rPr>
                <w:rFonts w:eastAsia="SimSun"/>
              </w:rPr>
              <w:t>572.3</w:t>
            </w:r>
          </w:p>
        </w:tc>
      </w:tr>
      <w:tr w:rsidR="00796787" w:rsidRPr="003B754B" w14:paraId="36E1E8A2" w14:textId="77777777" w:rsidTr="00FE280A">
        <w:trPr>
          <w:trHeight w:val="397"/>
        </w:trPr>
        <w:tc>
          <w:tcPr>
            <w:tcW w:w="1418" w:type="dxa"/>
          </w:tcPr>
          <w:p w14:paraId="3757342E" w14:textId="77777777" w:rsidR="00796787" w:rsidRPr="003B754B" w:rsidRDefault="00796787" w:rsidP="00C978C3">
            <w:pPr>
              <w:pStyle w:val="aff6"/>
              <w:rPr>
                <w:rFonts w:eastAsia="SimSun"/>
              </w:rPr>
            </w:pPr>
            <w:r w:rsidRPr="003B754B">
              <w:rPr>
                <w:rFonts w:eastAsia="SimSun"/>
              </w:rPr>
              <w:t>5</w:t>
            </w:r>
          </w:p>
        </w:tc>
        <w:tc>
          <w:tcPr>
            <w:tcW w:w="2975" w:type="dxa"/>
          </w:tcPr>
          <w:p w14:paraId="277999C9" w14:textId="77777777" w:rsidR="00796787" w:rsidRPr="003B754B" w:rsidRDefault="00796787" w:rsidP="00C978C3">
            <w:pPr>
              <w:pStyle w:val="aff6"/>
              <w:rPr>
                <w:rFonts w:eastAsia="SimSun"/>
              </w:rPr>
            </w:pPr>
            <w:r w:rsidRPr="003B754B">
              <w:rPr>
                <w:rFonts w:eastAsia="SimSun"/>
              </w:rPr>
              <w:t>83.5</w:t>
            </w:r>
          </w:p>
        </w:tc>
        <w:tc>
          <w:tcPr>
            <w:tcW w:w="2478" w:type="dxa"/>
          </w:tcPr>
          <w:p w14:paraId="7F0D7C06" w14:textId="77777777" w:rsidR="00796787" w:rsidRPr="003B754B" w:rsidRDefault="00796787" w:rsidP="00C978C3">
            <w:pPr>
              <w:pStyle w:val="aff6"/>
              <w:rPr>
                <w:rFonts w:eastAsia="SimSun"/>
              </w:rPr>
            </w:pPr>
            <w:r w:rsidRPr="003B754B">
              <w:rPr>
                <w:rFonts w:eastAsia="SimSun"/>
              </w:rPr>
              <w:t>596.9</w:t>
            </w:r>
          </w:p>
        </w:tc>
        <w:tc>
          <w:tcPr>
            <w:tcW w:w="1918" w:type="dxa"/>
          </w:tcPr>
          <w:p w14:paraId="435BE160" w14:textId="77777777" w:rsidR="00796787" w:rsidRPr="003B754B" w:rsidRDefault="00796787" w:rsidP="00C978C3">
            <w:pPr>
              <w:pStyle w:val="aff6"/>
              <w:rPr>
                <w:rFonts w:eastAsia="SimSun"/>
              </w:rPr>
            </w:pPr>
            <w:r w:rsidRPr="003B754B">
              <w:rPr>
                <w:rFonts w:eastAsia="SimSun"/>
              </w:rPr>
              <w:t>572.5</w:t>
            </w:r>
          </w:p>
        </w:tc>
      </w:tr>
    </w:tbl>
    <w:p w14:paraId="13A650A4" w14:textId="77777777" w:rsidR="001A11E4" w:rsidRPr="003B754B" w:rsidRDefault="001A11E4" w:rsidP="001A11E4">
      <w:pPr>
        <w:pStyle w:val="aff2"/>
        <w:rPr>
          <w:rFonts w:eastAsiaTheme="minorEastAsia"/>
          <w:lang w:val="ru-RU"/>
        </w:rPr>
      </w:pPr>
    </w:p>
    <w:p w14:paraId="6E70697C" w14:textId="77777777" w:rsidR="001A11E4" w:rsidRPr="003B754B" w:rsidRDefault="001A11E4" w:rsidP="001A11E4">
      <w:pPr>
        <w:pStyle w:val="aff2"/>
        <w:rPr>
          <w:rFonts w:eastAsiaTheme="minorEastAsia"/>
          <w:lang w:val="ru-RU"/>
        </w:rPr>
      </w:pPr>
      <w:r w:rsidRPr="003B754B">
        <w:rPr>
          <w:rFonts w:eastAsiaTheme="minorEastAsia"/>
          <w:lang w:val="ru-RU"/>
        </w:rPr>
        <w:t>Продовження таблиці 3.24</w:t>
      </w:r>
    </w:p>
    <w:tbl>
      <w:tblPr>
        <w:tblStyle w:val="af7"/>
        <w:tblW w:w="0" w:type="auto"/>
        <w:tblInd w:w="562" w:type="dxa"/>
        <w:tblLook w:val="04A0" w:firstRow="1" w:lastRow="0" w:firstColumn="1" w:lastColumn="0" w:noHBand="0" w:noVBand="1"/>
      </w:tblPr>
      <w:tblGrid>
        <w:gridCol w:w="1418"/>
        <w:gridCol w:w="2975"/>
        <w:gridCol w:w="2478"/>
        <w:gridCol w:w="1918"/>
      </w:tblGrid>
      <w:tr w:rsidR="001A11E4" w:rsidRPr="003B754B" w14:paraId="67131FF3" w14:textId="77777777" w:rsidTr="001A11E4">
        <w:tc>
          <w:tcPr>
            <w:tcW w:w="1418" w:type="dxa"/>
          </w:tcPr>
          <w:p w14:paraId="698BA5F1" w14:textId="77777777" w:rsidR="001A11E4" w:rsidRPr="003B754B" w:rsidRDefault="001A11E4" w:rsidP="001A11E4">
            <w:pPr>
              <w:pStyle w:val="aff6"/>
              <w:rPr>
                <w:rFonts w:eastAsiaTheme="minorEastAsia"/>
                <w:lang w:val="ru-RU"/>
              </w:rPr>
            </w:pPr>
            <w:r w:rsidRPr="003B754B">
              <w:rPr>
                <w:rFonts w:eastAsia="SimSun"/>
              </w:rPr>
              <w:t>6</w:t>
            </w:r>
          </w:p>
        </w:tc>
        <w:tc>
          <w:tcPr>
            <w:tcW w:w="2975" w:type="dxa"/>
          </w:tcPr>
          <w:p w14:paraId="2D69FDF8" w14:textId="77777777" w:rsidR="001A11E4" w:rsidRPr="003B754B" w:rsidRDefault="001A11E4" w:rsidP="001A11E4">
            <w:pPr>
              <w:pStyle w:val="aff6"/>
              <w:rPr>
                <w:rFonts w:eastAsiaTheme="minorEastAsia"/>
                <w:lang w:val="ru-RU"/>
              </w:rPr>
            </w:pPr>
            <w:r w:rsidRPr="003B754B">
              <w:rPr>
                <w:rFonts w:eastAsia="SimSun"/>
              </w:rPr>
              <w:t>88.11</w:t>
            </w:r>
          </w:p>
        </w:tc>
        <w:tc>
          <w:tcPr>
            <w:tcW w:w="2478" w:type="dxa"/>
          </w:tcPr>
          <w:p w14:paraId="5640F0C1" w14:textId="77777777" w:rsidR="001A11E4" w:rsidRPr="003B754B" w:rsidRDefault="00001A0A" w:rsidP="001A11E4">
            <w:pPr>
              <w:pStyle w:val="aff6"/>
              <w:rPr>
                <w:rFonts w:eastAsiaTheme="minorEastAsia"/>
                <w:lang w:val="ru-RU"/>
              </w:rPr>
            </w:pPr>
            <w:r w:rsidRPr="003B754B">
              <w:rPr>
                <w:rFonts w:eastAsia="SimSun"/>
              </w:rPr>
              <w:t xml:space="preserve">– </w:t>
            </w:r>
          </w:p>
        </w:tc>
        <w:tc>
          <w:tcPr>
            <w:tcW w:w="1918" w:type="dxa"/>
          </w:tcPr>
          <w:p w14:paraId="1460F7E7" w14:textId="77777777" w:rsidR="001A11E4" w:rsidRPr="003B754B" w:rsidRDefault="001A11E4" w:rsidP="001A11E4">
            <w:pPr>
              <w:pStyle w:val="aff6"/>
              <w:rPr>
                <w:rFonts w:eastAsiaTheme="minorEastAsia"/>
                <w:lang w:val="ru-RU"/>
              </w:rPr>
            </w:pPr>
            <w:r w:rsidRPr="003B754B">
              <w:rPr>
                <w:rFonts w:eastAsia="SimSun"/>
              </w:rPr>
              <w:t>641.6</w:t>
            </w:r>
          </w:p>
        </w:tc>
      </w:tr>
      <w:tr w:rsidR="001A11E4" w:rsidRPr="003B754B" w14:paraId="2903B0F6" w14:textId="77777777" w:rsidTr="001A11E4">
        <w:tc>
          <w:tcPr>
            <w:tcW w:w="1418" w:type="dxa"/>
          </w:tcPr>
          <w:p w14:paraId="63BD8E9B" w14:textId="77777777" w:rsidR="001A11E4" w:rsidRPr="003B754B" w:rsidRDefault="001A11E4" w:rsidP="001A11E4">
            <w:pPr>
              <w:pStyle w:val="aff6"/>
              <w:rPr>
                <w:rFonts w:eastAsiaTheme="minorEastAsia"/>
                <w:lang w:val="ru-RU"/>
              </w:rPr>
            </w:pPr>
            <w:r w:rsidRPr="003B754B">
              <w:rPr>
                <w:rFonts w:eastAsia="SimSun"/>
              </w:rPr>
              <w:t>7</w:t>
            </w:r>
          </w:p>
        </w:tc>
        <w:tc>
          <w:tcPr>
            <w:tcW w:w="2975" w:type="dxa"/>
          </w:tcPr>
          <w:p w14:paraId="7A14CEA2" w14:textId="77777777" w:rsidR="001A11E4" w:rsidRPr="003B754B" w:rsidRDefault="001A11E4" w:rsidP="001A11E4">
            <w:pPr>
              <w:pStyle w:val="aff6"/>
              <w:rPr>
                <w:rFonts w:eastAsiaTheme="minorEastAsia"/>
                <w:lang w:val="ru-RU"/>
              </w:rPr>
            </w:pPr>
            <w:r w:rsidRPr="003B754B">
              <w:rPr>
                <w:rFonts w:eastAsia="SimSun"/>
              </w:rPr>
              <w:t>181.11</w:t>
            </w:r>
          </w:p>
        </w:tc>
        <w:tc>
          <w:tcPr>
            <w:tcW w:w="2478" w:type="dxa"/>
          </w:tcPr>
          <w:p w14:paraId="0B482680" w14:textId="77777777" w:rsidR="001A11E4" w:rsidRPr="003B754B" w:rsidRDefault="00001A0A" w:rsidP="001A11E4">
            <w:pPr>
              <w:pStyle w:val="aff6"/>
              <w:rPr>
                <w:rFonts w:eastAsiaTheme="minorEastAsia"/>
                <w:lang w:val="ru-RU"/>
              </w:rPr>
            </w:pPr>
            <w:r w:rsidRPr="003B754B">
              <w:rPr>
                <w:rFonts w:eastAsia="SimSun"/>
              </w:rPr>
              <w:t xml:space="preserve">– </w:t>
            </w:r>
          </w:p>
        </w:tc>
        <w:tc>
          <w:tcPr>
            <w:tcW w:w="1918" w:type="dxa"/>
          </w:tcPr>
          <w:p w14:paraId="69F9A389" w14:textId="77777777" w:rsidR="001A11E4" w:rsidRPr="003B754B" w:rsidRDefault="001A11E4" w:rsidP="001A11E4">
            <w:pPr>
              <w:pStyle w:val="aff6"/>
              <w:rPr>
                <w:rFonts w:eastAsiaTheme="minorEastAsia"/>
                <w:lang w:val="ru-RU"/>
              </w:rPr>
            </w:pPr>
            <w:r w:rsidRPr="003B754B">
              <w:rPr>
                <w:rFonts w:eastAsia="SimSun"/>
              </w:rPr>
              <w:t>651.2</w:t>
            </w:r>
          </w:p>
        </w:tc>
      </w:tr>
      <w:tr w:rsidR="001A11E4" w:rsidRPr="003B754B" w14:paraId="399DBE05" w14:textId="77777777" w:rsidTr="001A11E4">
        <w:tc>
          <w:tcPr>
            <w:tcW w:w="1418" w:type="dxa"/>
          </w:tcPr>
          <w:p w14:paraId="0DA8A051" w14:textId="77777777" w:rsidR="001A11E4" w:rsidRPr="003B754B" w:rsidRDefault="001A11E4" w:rsidP="001A11E4">
            <w:pPr>
              <w:pStyle w:val="aff6"/>
              <w:rPr>
                <w:rFonts w:eastAsiaTheme="minorEastAsia"/>
                <w:lang w:val="ru-RU"/>
              </w:rPr>
            </w:pPr>
            <w:r w:rsidRPr="003B754B">
              <w:rPr>
                <w:rFonts w:eastAsia="SimSun"/>
              </w:rPr>
              <w:t>8</w:t>
            </w:r>
          </w:p>
        </w:tc>
        <w:tc>
          <w:tcPr>
            <w:tcW w:w="2975" w:type="dxa"/>
          </w:tcPr>
          <w:p w14:paraId="191AF9D4" w14:textId="77777777" w:rsidR="001A11E4" w:rsidRPr="003B754B" w:rsidRDefault="00001A0A" w:rsidP="001A11E4">
            <w:pPr>
              <w:pStyle w:val="aff6"/>
              <w:rPr>
                <w:rFonts w:eastAsiaTheme="minorEastAsia"/>
                <w:lang w:val="ru-RU"/>
              </w:rPr>
            </w:pPr>
            <w:r w:rsidRPr="003B754B">
              <w:rPr>
                <w:rFonts w:eastAsia="SimSun"/>
              </w:rPr>
              <w:t xml:space="preserve">– </w:t>
            </w:r>
          </w:p>
        </w:tc>
        <w:tc>
          <w:tcPr>
            <w:tcW w:w="2478" w:type="dxa"/>
          </w:tcPr>
          <w:p w14:paraId="3AEEE88C" w14:textId="77777777" w:rsidR="001A11E4" w:rsidRPr="003B754B" w:rsidRDefault="00001A0A" w:rsidP="001A11E4">
            <w:pPr>
              <w:pStyle w:val="aff6"/>
              <w:rPr>
                <w:rFonts w:eastAsiaTheme="minorEastAsia"/>
                <w:lang w:val="ru-RU"/>
              </w:rPr>
            </w:pPr>
            <w:r w:rsidRPr="003B754B">
              <w:rPr>
                <w:rFonts w:eastAsia="SimSun"/>
              </w:rPr>
              <w:t xml:space="preserve">– </w:t>
            </w:r>
          </w:p>
        </w:tc>
        <w:tc>
          <w:tcPr>
            <w:tcW w:w="1918" w:type="dxa"/>
          </w:tcPr>
          <w:p w14:paraId="7A5C14FA" w14:textId="77777777" w:rsidR="001A11E4" w:rsidRPr="003B754B" w:rsidRDefault="001A11E4" w:rsidP="001A11E4">
            <w:pPr>
              <w:pStyle w:val="aff6"/>
              <w:rPr>
                <w:rFonts w:eastAsiaTheme="minorEastAsia"/>
                <w:lang w:val="ru-RU"/>
              </w:rPr>
            </w:pPr>
            <w:r w:rsidRPr="003B754B">
              <w:rPr>
                <w:rFonts w:eastAsia="SimSun"/>
              </w:rPr>
              <w:t>759.5</w:t>
            </w:r>
          </w:p>
        </w:tc>
      </w:tr>
    </w:tbl>
    <w:p w14:paraId="738FA1C0" w14:textId="77777777" w:rsidR="0019339D" w:rsidRPr="003B754B" w:rsidRDefault="0019339D" w:rsidP="008733FF">
      <w:pPr>
        <w:spacing w:after="200" w:line="360" w:lineRule="auto"/>
        <w:ind w:firstLine="0"/>
        <w:jc w:val="left"/>
        <w:rPr>
          <w:rFonts w:eastAsia="SimSun"/>
          <w:sz w:val="28"/>
          <w:szCs w:val="28"/>
          <w:lang w:eastAsia="zh-CN"/>
        </w:rPr>
      </w:pPr>
    </w:p>
    <w:p w14:paraId="683D3E14" w14:textId="77777777" w:rsidR="00486D03" w:rsidRPr="003B754B" w:rsidRDefault="00486D03" w:rsidP="008733FF">
      <w:pPr>
        <w:pStyle w:val="aff2"/>
        <w:rPr>
          <w:rFonts w:eastAsia="SimSun"/>
        </w:rPr>
      </w:pPr>
      <w:r w:rsidRPr="003B754B">
        <w:rPr>
          <w:rFonts w:eastAsia="SimSun"/>
        </w:rPr>
        <w:t>Таблиця 3.</w:t>
      </w:r>
      <w:r w:rsidR="00021889" w:rsidRPr="003B754B">
        <w:rPr>
          <w:rFonts w:eastAsia="SimSun"/>
        </w:rPr>
        <w:t>24</w:t>
      </w:r>
      <w:r w:rsidR="00FF0329" w:rsidRPr="003B754B">
        <w:rPr>
          <w:rFonts w:eastAsia="SimSun"/>
        </w:rPr>
        <w:t xml:space="preserve"> </w:t>
      </w:r>
      <w:r w:rsidR="00183B6B" w:rsidRPr="003B754B">
        <w:t>–</w:t>
      </w:r>
      <w:r w:rsidRPr="003B754B">
        <w:rPr>
          <w:rFonts w:eastAsia="SimSun"/>
        </w:rPr>
        <w:t xml:space="preserve"> Вимірювання твердості</w:t>
      </w:r>
      <w:r w:rsidR="00C1574E" w:rsidRPr="00C1574E">
        <w:rPr>
          <w:rFonts w:eastAsia="SimSun"/>
        </w:rPr>
        <w:t xml:space="preserve"> </w:t>
      </w:r>
      <w:r w:rsidR="00C1574E" w:rsidRPr="003B754B">
        <w:rPr>
          <w:rFonts w:eastAsia="SimSun"/>
        </w:rPr>
        <w:t>Al-W</w:t>
      </w:r>
      <w:r w:rsidRPr="003B754B">
        <w:rPr>
          <w:rFonts w:eastAsia="SimSun"/>
        </w:rPr>
        <w:t xml:space="preserve"> </w:t>
      </w:r>
      <w:bookmarkStart w:id="362" w:name="_Hlk26999561"/>
      <w:r w:rsidRPr="003B754B">
        <w:rPr>
          <w:rFonts w:eastAsia="SimSun"/>
        </w:rPr>
        <w:t xml:space="preserve">зразка </w:t>
      </w:r>
      <w:r w:rsidR="00FF0329" w:rsidRPr="003B754B">
        <w:rPr>
          <w:rFonts w:eastAsia="SimSun"/>
        </w:rPr>
        <w:fldChar w:fldCharType="begin"/>
      </w:r>
      <w:r w:rsidR="00FF0329" w:rsidRPr="003B754B">
        <w:rPr>
          <w:rFonts w:eastAsia="SimSun"/>
        </w:rPr>
        <w:instrText xml:space="preserve"> = 2 \* GB3 </w:instrText>
      </w:r>
      <w:r w:rsidR="00FF0329" w:rsidRPr="003B754B">
        <w:rPr>
          <w:rFonts w:eastAsia="SimSun"/>
        </w:rPr>
        <w:fldChar w:fldCharType="separate"/>
      </w:r>
      <w:r w:rsidR="00BF2E1D">
        <w:rPr>
          <w:rFonts w:eastAsia="SimSun"/>
        </w:rPr>
        <w:t>II</w:t>
      </w:r>
      <w:r w:rsidR="00FF0329" w:rsidRPr="003B754B">
        <w:rPr>
          <w:rFonts w:eastAsia="SimSun"/>
        </w:rPr>
        <w:fldChar w:fldCharType="end"/>
      </w:r>
    </w:p>
    <w:tbl>
      <w:tblPr>
        <w:tblStyle w:val="af7"/>
        <w:tblW w:w="0" w:type="auto"/>
        <w:tblInd w:w="562" w:type="dxa"/>
        <w:tblLook w:val="04A0" w:firstRow="1" w:lastRow="0" w:firstColumn="1" w:lastColumn="0" w:noHBand="0" w:noVBand="1"/>
      </w:tblPr>
      <w:tblGrid>
        <w:gridCol w:w="1418"/>
        <w:gridCol w:w="2975"/>
        <w:gridCol w:w="2478"/>
        <w:gridCol w:w="1918"/>
      </w:tblGrid>
      <w:tr w:rsidR="00752E5C" w:rsidRPr="003B754B" w14:paraId="60F6A0F7" w14:textId="77777777" w:rsidTr="00FE280A">
        <w:trPr>
          <w:trHeight w:val="397"/>
        </w:trPr>
        <w:tc>
          <w:tcPr>
            <w:tcW w:w="1418" w:type="dxa"/>
          </w:tcPr>
          <w:p w14:paraId="108384DF" w14:textId="77777777" w:rsidR="00752E5C" w:rsidRPr="003B754B" w:rsidRDefault="00752E5C" w:rsidP="00C978C3">
            <w:pPr>
              <w:pStyle w:val="aff6"/>
              <w:rPr>
                <w:rFonts w:eastAsia="SimSun"/>
              </w:rPr>
            </w:pPr>
            <w:bookmarkStart w:id="363" w:name="_Hlk26278232"/>
            <w:bookmarkEnd w:id="362"/>
          </w:p>
        </w:tc>
        <w:tc>
          <w:tcPr>
            <w:tcW w:w="7371" w:type="dxa"/>
            <w:gridSpan w:val="3"/>
          </w:tcPr>
          <w:p w14:paraId="208D1F4D" w14:textId="77777777" w:rsidR="00752E5C" w:rsidRPr="003B754B" w:rsidRDefault="00752E5C" w:rsidP="00C978C3">
            <w:pPr>
              <w:pStyle w:val="aff6"/>
              <w:rPr>
                <w:rFonts w:eastAsia="SimSun"/>
              </w:rPr>
            </w:pPr>
            <w:r w:rsidRPr="003B754B">
              <w:rPr>
                <w:rFonts w:eastAsia="SimSun"/>
              </w:rPr>
              <w:t>Значення мікротвердості</w:t>
            </w:r>
            <w:r w:rsidRPr="003B754B">
              <w:rPr>
                <w:rFonts w:eastAsia="SimSun"/>
              </w:rPr>
              <w:t>（</w:t>
            </w:r>
            <w:r w:rsidR="0088759C" w:rsidRPr="003B754B">
              <w:rPr>
                <w:rFonts w:eastAsia="SimSun"/>
              </w:rPr>
              <w:t>HV</w:t>
            </w:r>
            <w:r w:rsidRPr="003B754B">
              <w:rPr>
                <w:rFonts w:eastAsia="SimSun"/>
              </w:rPr>
              <w:t>）</w:t>
            </w:r>
          </w:p>
        </w:tc>
      </w:tr>
      <w:tr w:rsidR="00486D03" w:rsidRPr="003B754B" w14:paraId="54B60AA0" w14:textId="77777777" w:rsidTr="00FE280A">
        <w:trPr>
          <w:trHeight w:val="397"/>
        </w:trPr>
        <w:tc>
          <w:tcPr>
            <w:tcW w:w="1418" w:type="dxa"/>
          </w:tcPr>
          <w:p w14:paraId="708A1552" w14:textId="77777777" w:rsidR="00486D03" w:rsidRPr="003B754B" w:rsidRDefault="00151E38" w:rsidP="00C978C3">
            <w:pPr>
              <w:pStyle w:val="aff6"/>
              <w:rPr>
                <w:rFonts w:eastAsia="SimSun"/>
              </w:rPr>
            </w:pPr>
            <w:r w:rsidRPr="003B754B">
              <w:rPr>
                <w:rFonts w:eastAsia="SimSun"/>
              </w:rPr>
              <w:t>№</w:t>
            </w:r>
          </w:p>
        </w:tc>
        <w:tc>
          <w:tcPr>
            <w:tcW w:w="2975" w:type="dxa"/>
          </w:tcPr>
          <w:p w14:paraId="7C60D2B6" w14:textId="77777777" w:rsidR="00486D03" w:rsidRPr="003B754B" w:rsidRDefault="00FF0329" w:rsidP="00C978C3">
            <w:pPr>
              <w:pStyle w:val="aff6"/>
              <w:rPr>
                <w:rFonts w:eastAsia="SimSun"/>
              </w:rPr>
            </w:pPr>
            <w:r w:rsidRPr="003B754B">
              <w:rPr>
                <w:rFonts w:eastAsia="SimSun"/>
              </w:rPr>
              <w:t xml:space="preserve">Фаза </w:t>
            </w:r>
            <w:r w:rsidR="005A651E" w:rsidRPr="003B754B">
              <w:rPr>
                <w:rFonts w:eastAsia="SimSun"/>
              </w:rPr>
              <w:t>(</w:t>
            </w:r>
            <w:r w:rsidR="00151E38" w:rsidRPr="003B754B">
              <w:rPr>
                <w:rFonts w:eastAsia="SimSun"/>
              </w:rPr>
              <w:t>Al</w:t>
            </w:r>
            <w:r w:rsidR="00752E5C" w:rsidRPr="003B754B">
              <w:rPr>
                <w:rFonts w:eastAsia="SimSun"/>
              </w:rPr>
              <w:t xml:space="preserve"> </w:t>
            </w:r>
            <w:r w:rsidR="005A651E" w:rsidRPr="003B754B">
              <w:rPr>
                <w:rFonts w:eastAsia="SimSun"/>
              </w:rPr>
              <w:t>)</w:t>
            </w:r>
          </w:p>
        </w:tc>
        <w:tc>
          <w:tcPr>
            <w:tcW w:w="2478" w:type="dxa"/>
          </w:tcPr>
          <w:p w14:paraId="29808DEC" w14:textId="77777777" w:rsidR="00486D03" w:rsidRPr="003B754B" w:rsidRDefault="00FF0329" w:rsidP="00C978C3">
            <w:pPr>
              <w:pStyle w:val="aff6"/>
              <w:rPr>
                <w:rFonts w:eastAsia="SimSun"/>
              </w:rPr>
            </w:pPr>
            <w:r w:rsidRPr="003B754B">
              <w:rPr>
                <w:rFonts w:eastAsia="SimSun"/>
              </w:rPr>
              <w:t xml:space="preserve">Фаза </w:t>
            </w:r>
            <w:r w:rsidR="005A651E" w:rsidRPr="003B754B">
              <w:rPr>
                <w:rFonts w:eastAsia="SimSun"/>
              </w:rPr>
              <w:t>(</w:t>
            </w:r>
            <w:r w:rsidR="00151E38" w:rsidRPr="003B754B">
              <w:rPr>
                <w:rFonts w:eastAsia="SimSun"/>
              </w:rPr>
              <w:t>W</w:t>
            </w:r>
            <w:r w:rsidR="005A651E" w:rsidRPr="003B754B">
              <w:rPr>
                <w:rFonts w:eastAsia="SimSun"/>
              </w:rPr>
              <w:t>)</w:t>
            </w:r>
          </w:p>
        </w:tc>
        <w:tc>
          <w:tcPr>
            <w:tcW w:w="1918" w:type="dxa"/>
          </w:tcPr>
          <w:p w14:paraId="43D16FAD" w14:textId="77777777" w:rsidR="00486D03" w:rsidRPr="003B754B" w:rsidRDefault="00FF0329" w:rsidP="00C978C3">
            <w:pPr>
              <w:pStyle w:val="aff6"/>
              <w:rPr>
                <w:rFonts w:eastAsia="SimSun"/>
              </w:rPr>
            </w:pPr>
            <w:r w:rsidRPr="003B754B">
              <w:rPr>
                <w:rFonts w:eastAsia="SimSun"/>
              </w:rPr>
              <w:t xml:space="preserve">Фаза </w:t>
            </w:r>
            <w:r w:rsidR="00151E38" w:rsidRPr="003B754B">
              <w:rPr>
                <w:rFonts w:eastAsia="SimSun"/>
              </w:rPr>
              <w:t>AlnW</w:t>
            </w:r>
          </w:p>
        </w:tc>
      </w:tr>
      <w:tr w:rsidR="00486D03" w:rsidRPr="003B754B" w14:paraId="522474BF" w14:textId="77777777" w:rsidTr="00FE280A">
        <w:trPr>
          <w:trHeight w:val="397"/>
        </w:trPr>
        <w:tc>
          <w:tcPr>
            <w:tcW w:w="1418" w:type="dxa"/>
          </w:tcPr>
          <w:p w14:paraId="66C2809A" w14:textId="77777777" w:rsidR="00486D03" w:rsidRPr="003B754B" w:rsidRDefault="00151E38" w:rsidP="00C978C3">
            <w:pPr>
              <w:pStyle w:val="aff6"/>
              <w:rPr>
                <w:rFonts w:eastAsia="SimSun"/>
              </w:rPr>
            </w:pPr>
            <w:r w:rsidRPr="003B754B">
              <w:rPr>
                <w:rFonts w:eastAsia="SimSun"/>
              </w:rPr>
              <w:t>1</w:t>
            </w:r>
          </w:p>
        </w:tc>
        <w:tc>
          <w:tcPr>
            <w:tcW w:w="2975" w:type="dxa"/>
          </w:tcPr>
          <w:p w14:paraId="4ECC840A" w14:textId="77777777" w:rsidR="00486D03" w:rsidRPr="003B754B" w:rsidRDefault="00151E38" w:rsidP="00C978C3">
            <w:pPr>
              <w:pStyle w:val="aff6"/>
              <w:rPr>
                <w:rFonts w:eastAsia="SimSun"/>
              </w:rPr>
            </w:pPr>
            <w:r w:rsidRPr="003B754B">
              <w:rPr>
                <w:rFonts w:eastAsia="SimSun"/>
              </w:rPr>
              <w:t>27.62</w:t>
            </w:r>
          </w:p>
        </w:tc>
        <w:tc>
          <w:tcPr>
            <w:tcW w:w="2478" w:type="dxa"/>
          </w:tcPr>
          <w:p w14:paraId="16F24349" w14:textId="77777777" w:rsidR="00486D03" w:rsidRPr="003B754B" w:rsidRDefault="00306AF6" w:rsidP="00C978C3">
            <w:pPr>
              <w:pStyle w:val="aff6"/>
              <w:rPr>
                <w:rFonts w:eastAsia="SimSun"/>
              </w:rPr>
            </w:pPr>
            <w:r w:rsidRPr="003B754B">
              <w:rPr>
                <w:rFonts w:eastAsia="SimSun"/>
              </w:rPr>
              <w:t>431.6</w:t>
            </w:r>
          </w:p>
        </w:tc>
        <w:tc>
          <w:tcPr>
            <w:tcW w:w="1918" w:type="dxa"/>
          </w:tcPr>
          <w:p w14:paraId="670BFE37" w14:textId="77777777" w:rsidR="00486D03" w:rsidRPr="003B754B" w:rsidRDefault="00306AF6" w:rsidP="00C978C3">
            <w:pPr>
              <w:pStyle w:val="aff6"/>
              <w:rPr>
                <w:rFonts w:eastAsia="SimSun"/>
              </w:rPr>
            </w:pPr>
            <w:r w:rsidRPr="003B754B">
              <w:rPr>
                <w:rFonts w:eastAsia="SimSun"/>
              </w:rPr>
              <w:t>188.3</w:t>
            </w:r>
          </w:p>
        </w:tc>
      </w:tr>
      <w:tr w:rsidR="00486D03" w:rsidRPr="003B754B" w14:paraId="3EE501DD" w14:textId="77777777" w:rsidTr="00FE280A">
        <w:trPr>
          <w:trHeight w:val="397"/>
        </w:trPr>
        <w:tc>
          <w:tcPr>
            <w:tcW w:w="1418" w:type="dxa"/>
          </w:tcPr>
          <w:p w14:paraId="5B9FAB63" w14:textId="77777777" w:rsidR="00486D03" w:rsidRPr="003B754B" w:rsidRDefault="00151E38" w:rsidP="00C978C3">
            <w:pPr>
              <w:pStyle w:val="aff6"/>
              <w:rPr>
                <w:rFonts w:eastAsia="SimSun"/>
              </w:rPr>
            </w:pPr>
            <w:r w:rsidRPr="003B754B">
              <w:rPr>
                <w:rFonts w:eastAsia="SimSun"/>
              </w:rPr>
              <w:t>2</w:t>
            </w:r>
          </w:p>
        </w:tc>
        <w:tc>
          <w:tcPr>
            <w:tcW w:w="2975" w:type="dxa"/>
          </w:tcPr>
          <w:p w14:paraId="177ED34D" w14:textId="77777777" w:rsidR="00486D03" w:rsidRPr="003B754B" w:rsidRDefault="00306AF6" w:rsidP="00C978C3">
            <w:pPr>
              <w:pStyle w:val="aff6"/>
              <w:rPr>
                <w:rFonts w:eastAsia="SimSun"/>
              </w:rPr>
            </w:pPr>
            <w:r w:rsidRPr="003B754B">
              <w:rPr>
                <w:rFonts w:eastAsia="SimSun"/>
              </w:rPr>
              <w:t>31.58</w:t>
            </w:r>
          </w:p>
        </w:tc>
        <w:tc>
          <w:tcPr>
            <w:tcW w:w="2478" w:type="dxa"/>
          </w:tcPr>
          <w:p w14:paraId="777CFEBF" w14:textId="77777777" w:rsidR="00486D03" w:rsidRPr="003B754B" w:rsidRDefault="00306AF6" w:rsidP="00C978C3">
            <w:pPr>
              <w:pStyle w:val="aff6"/>
              <w:rPr>
                <w:rFonts w:eastAsia="SimSun"/>
              </w:rPr>
            </w:pPr>
            <w:r w:rsidRPr="003B754B">
              <w:rPr>
                <w:rFonts w:eastAsia="SimSun"/>
              </w:rPr>
              <w:t>475.4</w:t>
            </w:r>
          </w:p>
        </w:tc>
        <w:tc>
          <w:tcPr>
            <w:tcW w:w="1918" w:type="dxa"/>
          </w:tcPr>
          <w:p w14:paraId="1145D40F" w14:textId="77777777" w:rsidR="00486D03" w:rsidRPr="003B754B" w:rsidRDefault="00306AF6" w:rsidP="00C978C3">
            <w:pPr>
              <w:pStyle w:val="aff6"/>
              <w:rPr>
                <w:rFonts w:eastAsia="SimSun"/>
              </w:rPr>
            </w:pPr>
            <w:r w:rsidRPr="003B754B">
              <w:rPr>
                <w:rFonts w:eastAsia="SimSun"/>
              </w:rPr>
              <w:t>195.5</w:t>
            </w:r>
          </w:p>
        </w:tc>
      </w:tr>
      <w:tr w:rsidR="00486D03" w:rsidRPr="003B754B" w14:paraId="775943B8" w14:textId="77777777" w:rsidTr="00FE280A">
        <w:trPr>
          <w:trHeight w:val="397"/>
        </w:trPr>
        <w:tc>
          <w:tcPr>
            <w:tcW w:w="1418" w:type="dxa"/>
          </w:tcPr>
          <w:p w14:paraId="728560E3" w14:textId="77777777" w:rsidR="00486D03" w:rsidRPr="003B754B" w:rsidRDefault="00151E38" w:rsidP="00C978C3">
            <w:pPr>
              <w:pStyle w:val="aff6"/>
              <w:rPr>
                <w:rFonts w:eastAsia="SimSun"/>
              </w:rPr>
            </w:pPr>
            <w:r w:rsidRPr="003B754B">
              <w:rPr>
                <w:rFonts w:eastAsia="SimSun"/>
              </w:rPr>
              <w:t>3</w:t>
            </w:r>
          </w:p>
        </w:tc>
        <w:tc>
          <w:tcPr>
            <w:tcW w:w="2975" w:type="dxa"/>
          </w:tcPr>
          <w:p w14:paraId="01E2C9FF" w14:textId="77777777" w:rsidR="00486D03" w:rsidRPr="003B754B" w:rsidRDefault="00306AF6" w:rsidP="00C978C3">
            <w:pPr>
              <w:pStyle w:val="aff6"/>
              <w:rPr>
                <w:rFonts w:eastAsia="SimSun"/>
              </w:rPr>
            </w:pPr>
            <w:r w:rsidRPr="003B754B">
              <w:rPr>
                <w:rFonts w:eastAsia="SimSun"/>
              </w:rPr>
              <w:t>37.98</w:t>
            </w:r>
          </w:p>
        </w:tc>
        <w:tc>
          <w:tcPr>
            <w:tcW w:w="2478" w:type="dxa"/>
          </w:tcPr>
          <w:p w14:paraId="746BF3E8" w14:textId="77777777" w:rsidR="00486D03" w:rsidRPr="003B754B" w:rsidRDefault="00306AF6" w:rsidP="00C978C3">
            <w:pPr>
              <w:pStyle w:val="aff6"/>
              <w:rPr>
                <w:rFonts w:eastAsia="SimSun"/>
              </w:rPr>
            </w:pPr>
            <w:r w:rsidRPr="003B754B">
              <w:rPr>
                <w:rFonts w:eastAsia="SimSun"/>
              </w:rPr>
              <w:t>481.5</w:t>
            </w:r>
          </w:p>
        </w:tc>
        <w:tc>
          <w:tcPr>
            <w:tcW w:w="1918" w:type="dxa"/>
          </w:tcPr>
          <w:p w14:paraId="6C78F4EE" w14:textId="77777777" w:rsidR="00486D03" w:rsidRPr="003B754B" w:rsidRDefault="00306AF6" w:rsidP="00C978C3">
            <w:pPr>
              <w:pStyle w:val="aff6"/>
              <w:rPr>
                <w:rFonts w:eastAsia="SimSun"/>
              </w:rPr>
            </w:pPr>
            <w:r w:rsidRPr="003B754B">
              <w:rPr>
                <w:rFonts w:eastAsia="SimSun"/>
              </w:rPr>
              <w:t>396.5</w:t>
            </w:r>
          </w:p>
        </w:tc>
      </w:tr>
      <w:tr w:rsidR="00486D03" w:rsidRPr="003B754B" w14:paraId="51F59F9E" w14:textId="77777777" w:rsidTr="00FE280A">
        <w:trPr>
          <w:trHeight w:val="397"/>
        </w:trPr>
        <w:tc>
          <w:tcPr>
            <w:tcW w:w="1418" w:type="dxa"/>
          </w:tcPr>
          <w:p w14:paraId="3687F463" w14:textId="77777777" w:rsidR="00486D03" w:rsidRPr="003B754B" w:rsidRDefault="00151E38" w:rsidP="00C978C3">
            <w:pPr>
              <w:pStyle w:val="aff6"/>
              <w:rPr>
                <w:rFonts w:eastAsia="SimSun"/>
              </w:rPr>
            </w:pPr>
            <w:r w:rsidRPr="003B754B">
              <w:rPr>
                <w:rFonts w:eastAsia="SimSun"/>
              </w:rPr>
              <w:t>4</w:t>
            </w:r>
          </w:p>
        </w:tc>
        <w:tc>
          <w:tcPr>
            <w:tcW w:w="2975" w:type="dxa"/>
          </w:tcPr>
          <w:p w14:paraId="18B74E43" w14:textId="77777777" w:rsidR="00486D03" w:rsidRPr="003B754B" w:rsidRDefault="00306AF6" w:rsidP="00C978C3">
            <w:pPr>
              <w:pStyle w:val="aff6"/>
              <w:rPr>
                <w:rFonts w:eastAsia="SimSun"/>
              </w:rPr>
            </w:pPr>
            <w:r w:rsidRPr="003B754B">
              <w:rPr>
                <w:rFonts w:eastAsia="SimSun"/>
              </w:rPr>
              <w:t>81.76</w:t>
            </w:r>
          </w:p>
        </w:tc>
        <w:tc>
          <w:tcPr>
            <w:tcW w:w="2478" w:type="dxa"/>
          </w:tcPr>
          <w:p w14:paraId="4B422114" w14:textId="77777777" w:rsidR="00486D03" w:rsidRPr="003B754B" w:rsidRDefault="00306AF6" w:rsidP="00C978C3">
            <w:pPr>
              <w:pStyle w:val="aff6"/>
              <w:rPr>
                <w:rFonts w:eastAsia="SimSun"/>
              </w:rPr>
            </w:pPr>
            <w:r w:rsidRPr="003B754B">
              <w:rPr>
                <w:rFonts w:eastAsia="SimSun"/>
              </w:rPr>
              <w:t>494</w:t>
            </w:r>
          </w:p>
        </w:tc>
        <w:tc>
          <w:tcPr>
            <w:tcW w:w="1918" w:type="dxa"/>
          </w:tcPr>
          <w:p w14:paraId="42FBD3B5" w14:textId="77777777" w:rsidR="00486D03" w:rsidRPr="003B754B" w:rsidRDefault="00306AF6" w:rsidP="00C978C3">
            <w:pPr>
              <w:pStyle w:val="aff6"/>
              <w:rPr>
                <w:rFonts w:eastAsia="SimSun"/>
              </w:rPr>
            </w:pPr>
            <w:r w:rsidRPr="003B754B">
              <w:rPr>
                <w:rFonts w:eastAsia="SimSun"/>
              </w:rPr>
              <w:t>401.2</w:t>
            </w:r>
          </w:p>
        </w:tc>
      </w:tr>
      <w:tr w:rsidR="00486D03" w:rsidRPr="003B754B" w14:paraId="31CFDBF1" w14:textId="77777777" w:rsidTr="00FE280A">
        <w:trPr>
          <w:trHeight w:val="397"/>
        </w:trPr>
        <w:tc>
          <w:tcPr>
            <w:tcW w:w="1418" w:type="dxa"/>
          </w:tcPr>
          <w:p w14:paraId="56F95A92" w14:textId="77777777" w:rsidR="00486D03" w:rsidRPr="003B754B" w:rsidRDefault="00151E38" w:rsidP="00C978C3">
            <w:pPr>
              <w:pStyle w:val="aff6"/>
              <w:rPr>
                <w:rFonts w:eastAsia="SimSun"/>
              </w:rPr>
            </w:pPr>
            <w:r w:rsidRPr="003B754B">
              <w:rPr>
                <w:rFonts w:eastAsia="SimSun"/>
              </w:rPr>
              <w:t>5</w:t>
            </w:r>
          </w:p>
        </w:tc>
        <w:tc>
          <w:tcPr>
            <w:tcW w:w="2975" w:type="dxa"/>
          </w:tcPr>
          <w:p w14:paraId="37147BA4" w14:textId="77777777" w:rsidR="00486D03" w:rsidRPr="003B754B" w:rsidRDefault="00001A0A" w:rsidP="00C978C3">
            <w:pPr>
              <w:pStyle w:val="aff6"/>
              <w:rPr>
                <w:rFonts w:eastAsia="SimSun"/>
              </w:rPr>
            </w:pPr>
            <w:r w:rsidRPr="003B754B">
              <w:rPr>
                <w:rFonts w:eastAsia="SimSun"/>
              </w:rPr>
              <w:t xml:space="preserve">– </w:t>
            </w:r>
          </w:p>
        </w:tc>
        <w:tc>
          <w:tcPr>
            <w:tcW w:w="2478" w:type="dxa"/>
          </w:tcPr>
          <w:p w14:paraId="27D80BEF" w14:textId="77777777" w:rsidR="00486D03" w:rsidRPr="003B754B" w:rsidRDefault="00306AF6" w:rsidP="00C978C3">
            <w:pPr>
              <w:pStyle w:val="aff6"/>
              <w:rPr>
                <w:rFonts w:eastAsia="SimSun"/>
              </w:rPr>
            </w:pPr>
            <w:r w:rsidRPr="003B754B">
              <w:rPr>
                <w:rFonts w:eastAsia="SimSun"/>
              </w:rPr>
              <w:t>507</w:t>
            </w:r>
          </w:p>
        </w:tc>
        <w:tc>
          <w:tcPr>
            <w:tcW w:w="1918" w:type="dxa"/>
          </w:tcPr>
          <w:p w14:paraId="264EA2FF" w14:textId="77777777" w:rsidR="00486D03" w:rsidRPr="003B754B" w:rsidRDefault="00306AF6" w:rsidP="00C978C3">
            <w:pPr>
              <w:pStyle w:val="aff6"/>
              <w:rPr>
                <w:rFonts w:eastAsia="SimSun"/>
              </w:rPr>
            </w:pPr>
            <w:r w:rsidRPr="003B754B">
              <w:rPr>
                <w:rFonts w:eastAsia="SimSun"/>
              </w:rPr>
              <w:t>405.9</w:t>
            </w:r>
          </w:p>
        </w:tc>
      </w:tr>
      <w:tr w:rsidR="00486D03" w:rsidRPr="003B754B" w14:paraId="2676EC1A" w14:textId="77777777" w:rsidTr="00FE280A">
        <w:trPr>
          <w:trHeight w:val="397"/>
        </w:trPr>
        <w:tc>
          <w:tcPr>
            <w:tcW w:w="1418" w:type="dxa"/>
          </w:tcPr>
          <w:p w14:paraId="0E357516" w14:textId="77777777" w:rsidR="00486D03" w:rsidRPr="003B754B" w:rsidRDefault="00151E38" w:rsidP="00C978C3">
            <w:pPr>
              <w:pStyle w:val="aff6"/>
              <w:rPr>
                <w:rFonts w:eastAsia="SimSun"/>
              </w:rPr>
            </w:pPr>
            <w:r w:rsidRPr="003B754B">
              <w:rPr>
                <w:rFonts w:eastAsia="SimSun"/>
              </w:rPr>
              <w:t>6</w:t>
            </w:r>
          </w:p>
        </w:tc>
        <w:tc>
          <w:tcPr>
            <w:tcW w:w="2975" w:type="dxa"/>
          </w:tcPr>
          <w:p w14:paraId="33D979E0" w14:textId="77777777" w:rsidR="00486D03" w:rsidRPr="003B754B" w:rsidRDefault="00001A0A" w:rsidP="00C978C3">
            <w:pPr>
              <w:pStyle w:val="aff6"/>
              <w:rPr>
                <w:rFonts w:eastAsia="SimSun"/>
              </w:rPr>
            </w:pPr>
            <w:r w:rsidRPr="003B754B">
              <w:rPr>
                <w:rFonts w:eastAsia="SimSun"/>
              </w:rPr>
              <w:t xml:space="preserve">– </w:t>
            </w:r>
          </w:p>
        </w:tc>
        <w:tc>
          <w:tcPr>
            <w:tcW w:w="2478" w:type="dxa"/>
          </w:tcPr>
          <w:p w14:paraId="392558A6" w14:textId="77777777" w:rsidR="00486D03" w:rsidRPr="003B754B" w:rsidRDefault="00306AF6" w:rsidP="00C978C3">
            <w:pPr>
              <w:pStyle w:val="aff6"/>
              <w:rPr>
                <w:rFonts w:eastAsia="SimSun"/>
              </w:rPr>
            </w:pPr>
            <w:r w:rsidRPr="003B754B">
              <w:rPr>
                <w:rFonts w:eastAsia="SimSun"/>
              </w:rPr>
              <w:t>520.5</w:t>
            </w:r>
          </w:p>
        </w:tc>
        <w:tc>
          <w:tcPr>
            <w:tcW w:w="1918" w:type="dxa"/>
          </w:tcPr>
          <w:p w14:paraId="68C69CB6" w14:textId="77777777" w:rsidR="00486D03" w:rsidRPr="003B754B" w:rsidRDefault="00306AF6" w:rsidP="00C978C3">
            <w:pPr>
              <w:pStyle w:val="aff6"/>
              <w:rPr>
                <w:rFonts w:eastAsia="SimSun"/>
              </w:rPr>
            </w:pPr>
            <w:r w:rsidRPr="003B754B">
              <w:rPr>
                <w:rFonts w:eastAsia="SimSun"/>
              </w:rPr>
              <w:t>441.3</w:t>
            </w:r>
          </w:p>
        </w:tc>
      </w:tr>
      <w:tr w:rsidR="00486D03" w:rsidRPr="003B754B" w14:paraId="6005B18E" w14:textId="77777777" w:rsidTr="00FE280A">
        <w:trPr>
          <w:trHeight w:val="397"/>
        </w:trPr>
        <w:tc>
          <w:tcPr>
            <w:tcW w:w="1418" w:type="dxa"/>
          </w:tcPr>
          <w:p w14:paraId="3B4C7032" w14:textId="77777777" w:rsidR="00486D03" w:rsidRPr="003B754B" w:rsidRDefault="00151E38" w:rsidP="00C978C3">
            <w:pPr>
              <w:pStyle w:val="aff6"/>
              <w:rPr>
                <w:rFonts w:eastAsia="SimSun"/>
              </w:rPr>
            </w:pPr>
            <w:r w:rsidRPr="003B754B">
              <w:rPr>
                <w:rFonts w:eastAsia="SimSun"/>
              </w:rPr>
              <w:t>7</w:t>
            </w:r>
          </w:p>
        </w:tc>
        <w:tc>
          <w:tcPr>
            <w:tcW w:w="2975" w:type="dxa"/>
          </w:tcPr>
          <w:p w14:paraId="7E790454" w14:textId="77777777" w:rsidR="00486D03" w:rsidRPr="003B754B" w:rsidRDefault="00001A0A" w:rsidP="00C978C3">
            <w:pPr>
              <w:pStyle w:val="aff6"/>
              <w:rPr>
                <w:rFonts w:eastAsia="SimSun"/>
              </w:rPr>
            </w:pPr>
            <w:r w:rsidRPr="003B754B">
              <w:rPr>
                <w:rFonts w:eastAsia="SimSun"/>
              </w:rPr>
              <w:t xml:space="preserve">– </w:t>
            </w:r>
          </w:p>
        </w:tc>
        <w:tc>
          <w:tcPr>
            <w:tcW w:w="2478" w:type="dxa"/>
          </w:tcPr>
          <w:p w14:paraId="03A80660" w14:textId="77777777" w:rsidR="00486D03" w:rsidRPr="003B754B" w:rsidRDefault="00306AF6" w:rsidP="00C978C3">
            <w:pPr>
              <w:pStyle w:val="aff6"/>
              <w:rPr>
                <w:rFonts w:eastAsia="SimSun"/>
              </w:rPr>
            </w:pPr>
            <w:r w:rsidRPr="003B754B">
              <w:rPr>
                <w:rFonts w:eastAsia="SimSun"/>
              </w:rPr>
              <w:t>556.8</w:t>
            </w:r>
          </w:p>
        </w:tc>
        <w:tc>
          <w:tcPr>
            <w:tcW w:w="1918" w:type="dxa"/>
          </w:tcPr>
          <w:p w14:paraId="60094E17" w14:textId="77777777" w:rsidR="00486D03" w:rsidRPr="003B754B" w:rsidRDefault="00306AF6" w:rsidP="00C978C3">
            <w:pPr>
              <w:pStyle w:val="aff6"/>
              <w:rPr>
                <w:rFonts w:eastAsia="SimSun"/>
              </w:rPr>
            </w:pPr>
            <w:r w:rsidRPr="003B754B">
              <w:rPr>
                <w:rFonts w:eastAsia="SimSun"/>
              </w:rPr>
              <w:t>457.9</w:t>
            </w:r>
          </w:p>
        </w:tc>
      </w:tr>
      <w:tr w:rsidR="00A9164B" w:rsidRPr="003B754B" w14:paraId="4F8F691D" w14:textId="77777777" w:rsidTr="00FE280A">
        <w:trPr>
          <w:trHeight w:val="397"/>
        </w:trPr>
        <w:tc>
          <w:tcPr>
            <w:tcW w:w="1418" w:type="dxa"/>
          </w:tcPr>
          <w:p w14:paraId="55796F53" w14:textId="77777777" w:rsidR="00A9164B" w:rsidRPr="003B754B" w:rsidRDefault="00A9164B" w:rsidP="00C978C3">
            <w:pPr>
              <w:pStyle w:val="aff6"/>
              <w:rPr>
                <w:rFonts w:eastAsia="SimSun"/>
              </w:rPr>
            </w:pPr>
            <w:r w:rsidRPr="003B754B">
              <w:rPr>
                <w:rFonts w:eastAsia="SimSun"/>
              </w:rPr>
              <w:t>8</w:t>
            </w:r>
          </w:p>
        </w:tc>
        <w:tc>
          <w:tcPr>
            <w:tcW w:w="2975" w:type="dxa"/>
          </w:tcPr>
          <w:p w14:paraId="2EB09BB8" w14:textId="77777777" w:rsidR="00A9164B" w:rsidRPr="003B754B" w:rsidRDefault="00001A0A" w:rsidP="00C978C3">
            <w:pPr>
              <w:pStyle w:val="aff6"/>
              <w:rPr>
                <w:rFonts w:eastAsia="SimSun"/>
              </w:rPr>
            </w:pPr>
            <w:r w:rsidRPr="003B754B">
              <w:rPr>
                <w:rFonts w:eastAsia="SimSun"/>
              </w:rPr>
              <w:t xml:space="preserve">– </w:t>
            </w:r>
          </w:p>
        </w:tc>
        <w:tc>
          <w:tcPr>
            <w:tcW w:w="2478" w:type="dxa"/>
          </w:tcPr>
          <w:p w14:paraId="4852B025" w14:textId="77777777" w:rsidR="00A9164B" w:rsidRPr="003B754B" w:rsidRDefault="00A9164B" w:rsidP="00C978C3">
            <w:pPr>
              <w:pStyle w:val="aff6"/>
              <w:rPr>
                <w:rFonts w:eastAsia="SimSun"/>
              </w:rPr>
            </w:pPr>
            <w:r w:rsidRPr="003B754B">
              <w:rPr>
                <w:rFonts w:eastAsia="SimSun"/>
              </w:rPr>
              <w:t>564.5</w:t>
            </w:r>
          </w:p>
        </w:tc>
        <w:tc>
          <w:tcPr>
            <w:tcW w:w="1918" w:type="dxa"/>
          </w:tcPr>
          <w:p w14:paraId="273C4E2A" w14:textId="77777777" w:rsidR="00A9164B" w:rsidRPr="003B754B" w:rsidRDefault="00A9164B" w:rsidP="00C978C3">
            <w:pPr>
              <w:pStyle w:val="aff6"/>
              <w:rPr>
                <w:rFonts w:eastAsia="SimSun"/>
              </w:rPr>
            </w:pPr>
            <w:r w:rsidRPr="003B754B">
              <w:rPr>
                <w:rFonts w:eastAsia="SimSun"/>
              </w:rPr>
              <w:t>507</w:t>
            </w:r>
          </w:p>
        </w:tc>
      </w:tr>
      <w:tr w:rsidR="00A9164B" w:rsidRPr="003B754B" w14:paraId="07B68D9B" w14:textId="77777777" w:rsidTr="00FE280A">
        <w:trPr>
          <w:trHeight w:val="397"/>
        </w:trPr>
        <w:tc>
          <w:tcPr>
            <w:tcW w:w="1418" w:type="dxa"/>
          </w:tcPr>
          <w:p w14:paraId="4BC05ECB" w14:textId="77777777" w:rsidR="00A9164B" w:rsidRPr="003B754B" w:rsidRDefault="00A9164B" w:rsidP="00C978C3">
            <w:pPr>
              <w:pStyle w:val="aff6"/>
              <w:rPr>
                <w:rFonts w:eastAsia="SimSun"/>
              </w:rPr>
            </w:pPr>
            <w:r w:rsidRPr="003B754B">
              <w:rPr>
                <w:rFonts w:eastAsia="SimSun"/>
              </w:rPr>
              <w:t>9</w:t>
            </w:r>
          </w:p>
        </w:tc>
        <w:tc>
          <w:tcPr>
            <w:tcW w:w="2975" w:type="dxa"/>
          </w:tcPr>
          <w:p w14:paraId="2E0162BF" w14:textId="77777777" w:rsidR="00A9164B" w:rsidRPr="003B754B" w:rsidRDefault="00001A0A" w:rsidP="00C978C3">
            <w:pPr>
              <w:pStyle w:val="aff6"/>
              <w:rPr>
                <w:rFonts w:eastAsia="SimSun"/>
              </w:rPr>
            </w:pPr>
            <w:r w:rsidRPr="003B754B">
              <w:rPr>
                <w:rFonts w:eastAsia="SimSun"/>
              </w:rPr>
              <w:t xml:space="preserve">– </w:t>
            </w:r>
          </w:p>
        </w:tc>
        <w:tc>
          <w:tcPr>
            <w:tcW w:w="2478" w:type="dxa"/>
          </w:tcPr>
          <w:p w14:paraId="0635FA6E" w14:textId="77777777" w:rsidR="00A9164B" w:rsidRPr="003B754B" w:rsidRDefault="00A9164B" w:rsidP="00C978C3">
            <w:pPr>
              <w:pStyle w:val="aff6"/>
              <w:rPr>
                <w:rFonts w:eastAsia="SimSun"/>
              </w:rPr>
            </w:pPr>
            <w:r w:rsidRPr="003B754B">
              <w:rPr>
                <w:rFonts w:eastAsia="SimSun"/>
              </w:rPr>
              <w:t>651.2</w:t>
            </w:r>
          </w:p>
        </w:tc>
        <w:tc>
          <w:tcPr>
            <w:tcW w:w="1918" w:type="dxa"/>
          </w:tcPr>
          <w:p w14:paraId="5FD4F48C" w14:textId="77777777" w:rsidR="00A9164B" w:rsidRPr="003B754B" w:rsidRDefault="00A9164B" w:rsidP="00C978C3">
            <w:pPr>
              <w:pStyle w:val="aff6"/>
              <w:rPr>
                <w:rFonts w:eastAsia="SimSun"/>
              </w:rPr>
            </w:pPr>
            <w:r w:rsidRPr="003B754B">
              <w:rPr>
                <w:rFonts w:eastAsia="SimSun"/>
              </w:rPr>
              <w:t>527.5</w:t>
            </w:r>
          </w:p>
        </w:tc>
      </w:tr>
      <w:tr w:rsidR="00A9164B" w:rsidRPr="003B754B" w14:paraId="67C1DDD4" w14:textId="77777777" w:rsidTr="00FE280A">
        <w:trPr>
          <w:trHeight w:val="397"/>
        </w:trPr>
        <w:tc>
          <w:tcPr>
            <w:tcW w:w="1418" w:type="dxa"/>
          </w:tcPr>
          <w:p w14:paraId="0163389F" w14:textId="77777777" w:rsidR="00A9164B" w:rsidRPr="003B754B" w:rsidRDefault="00A9164B" w:rsidP="00C978C3">
            <w:pPr>
              <w:pStyle w:val="aff6"/>
              <w:rPr>
                <w:rFonts w:eastAsia="SimSun"/>
              </w:rPr>
            </w:pPr>
            <w:r w:rsidRPr="003B754B">
              <w:rPr>
                <w:rFonts w:eastAsia="SimSun"/>
              </w:rPr>
              <w:t>10</w:t>
            </w:r>
          </w:p>
        </w:tc>
        <w:tc>
          <w:tcPr>
            <w:tcW w:w="2975" w:type="dxa"/>
          </w:tcPr>
          <w:p w14:paraId="567FDFE9" w14:textId="77777777" w:rsidR="00A9164B" w:rsidRPr="003B754B" w:rsidRDefault="00001A0A" w:rsidP="00C978C3">
            <w:pPr>
              <w:pStyle w:val="aff6"/>
              <w:rPr>
                <w:rFonts w:eastAsia="SimSun"/>
              </w:rPr>
            </w:pPr>
            <w:r w:rsidRPr="003B754B">
              <w:rPr>
                <w:rFonts w:eastAsia="SimSun"/>
              </w:rPr>
              <w:t xml:space="preserve">– </w:t>
            </w:r>
          </w:p>
        </w:tc>
        <w:tc>
          <w:tcPr>
            <w:tcW w:w="2478" w:type="dxa"/>
          </w:tcPr>
          <w:p w14:paraId="02BDD7AC" w14:textId="77777777" w:rsidR="00A9164B" w:rsidRPr="003B754B" w:rsidRDefault="00A9164B" w:rsidP="00C978C3">
            <w:pPr>
              <w:pStyle w:val="aff6"/>
              <w:rPr>
                <w:rFonts w:eastAsia="SimSun"/>
              </w:rPr>
            </w:pPr>
            <w:r w:rsidRPr="003B754B">
              <w:rPr>
                <w:rFonts w:eastAsia="SimSun"/>
              </w:rPr>
              <w:t>660.9</w:t>
            </w:r>
          </w:p>
        </w:tc>
        <w:tc>
          <w:tcPr>
            <w:tcW w:w="1918" w:type="dxa"/>
          </w:tcPr>
          <w:p w14:paraId="4807A140" w14:textId="77777777" w:rsidR="00A9164B" w:rsidRPr="003B754B" w:rsidRDefault="00A9164B" w:rsidP="00C978C3">
            <w:pPr>
              <w:pStyle w:val="aff6"/>
              <w:rPr>
                <w:rFonts w:eastAsia="SimSun"/>
              </w:rPr>
            </w:pPr>
            <w:r w:rsidRPr="003B754B">
              <w:rPr>
                <w:rFonts w:eastAsia="SimSun"/>
              </w:rPr>
              <w:t>614.2</w:t>
            </w:r>
          </w:p>
        </w:tc>
      </w:tr>
      <w:tr w:rsidR="00A9164B" w:rsidRPr="003B754B" w14:paraId="1593D3E2" w14:textId="77777777" w:rsidTr="00FE280A">
        <w:trPr>
          <w:trHeight w:val="397"/>
        </w:trPr>
        <w:tc>
          <w:tcPr>
            <w:tcW w:w="1418" w:type="dxa"/>
          </w:tcPr>
          <w:p w14:paraId="13680D19" w14:textId="77777777" w:rsidR="00A9164B" w:rsidRPr="003B754B" w:rsidRDefault="00A9164B" w:rsidP="00C978C3">
            <w:pPr>
              <w:pStyle w:val="aff6"/>
              <w:rPr>
                <w:rFonts w:eastAsia="SimSun"/>
              </w:rPr>
            </w:pPr>
            <w:r w:rsidRPr="003B754B">
              <w:rPr>
                <w:rFonts w:eastAsia="SimSun"/>
              </w:rPr>
              <w:t>11</w:t>
            </w:r>
          </w:p>
        </w:tc>
        <w:tc>
          <w:tcPr>
            <w:tcW w:w="2975" w:type="dxa"/>
          </w:tcPr>
          <w:p w14:paraId="19CB2DF5" w14:textId="77777777" w:rsidR="00A9164B" w:rsidRPr="003B754B" w:rsidRDefault="00001A0A" w:rsidP="00C978C3">
            <w:pPr>
              <w:pStyle w:val="aff6"/>
              <w:rPr>
                <w:rFonts w:eastAsia="SimSun"/>
              </w:rPr>
            </w:pPr>
            <w:r w:rsidRPr="003B754B">
              <w:rPr>
                <w:rFonts w:eastAsia="SimSun"/>
              </w:rPr>
              <w:t xml:space="preserve">– </w:t>
            </w:r>
          </w:p>
        </w:tc>
        <w:tc>
          <w:tcPr>
            <w:tcW w:w="2478" w:type="dxa"/>
          </w:tcPr>
          <w:p w14:paraId="22AEDA7C" w14:textId="77777777" w:rsidR="00A9164B" w:rsidRPr="003B754B" w:rsidRDefault="00A9164B" w:rsidP="00C978C3">
            <w:pPr>
              <w:pStyle w:val="aff6"/>
              <w:rPr>
                <w:rFonts w:eastAsia="SimSun"/>
              </w:rPr>
            </w:pPr>
            <w:r w:rsidRPr="003B754B">
              <w:rPr>
                <w:rFonts w:eastAsia="SimSun"/>
              </w:rPr>
              <w:t>897.4</w:t>
            </w:r>
          </w:p>
        </w:tc>
        <w:tc>
          <w:tcPr>
            <w:tcW w:w="1918" w:type="dxa"/>
          </w:tcPr>
          <w:p w14:paraId="29008FA7" w14:textId="77777777" w:rsidR="00A9164B" w:rsidRPr="003B754B" w:rsidRDefault="00A9164B" w:rsidP="00C978C3">
            <w:pPr>
              <w:pStyle w:val="aff6"/>
              <w:rPr>
                <w:rFonts w:eastAsia="SimSun"/>
              </w:rPr>
            </w:pPr>
            <w:r w:rsidRPr="003B754B">
              <w:rPr>
                <w:rFonts w:eastAsia="SimSun"/>
              </w:rPr>
              <w:t>623.2</w:t>
            </w:r>
          </w:p>
        </w:tc>
      </w:tr>
      <w:tr w:rsidR="00A9164B" w:rsidRPr="003B754B" w14:paraId="14E58AE4" w14:textId="77777777" w:rsidTr="00FE280A">
        <w:trPr>
          <w:trHeight w:val="397"/>
        </w:trPr>
        <w:tc>
          <w:tcPr>
            <w:tcW w:w="1418" w:type="dxa"/>
          </w:tcPr>
          <w:p w14:paraId="63345340" w14:textId="77777777" w:rsidR="00A9164B" w:rsidRPr="003B754B" w:rsidRDefault="00A9164B" w:rsidP="00C978C3">
            <w:pPr>
              <w:pStyle w:val="aff6"/>
              <w:rPr>
                <w:rFonts w:eastAsia="SimSun"/>
              </w:rPr>
            </w:pPr>
            <w:r w:rsidRPr="003B754B">
              <w:rPr>
                <w:rFonts w:eastAsia="SimSun"/>
              </w:rPr>
              <w:t>12</w:t>
            </w:r>
          </w:p>
        </w:tc>
        <w:tc>
          <w:tcPr>
            <w:tcW w:w="2975" w:type="dxa"/>
          </w:tcPr>
          <w:p w14:paraId="696AA965" w14:textId="77777777" w:rsidR="00A9164B" w:rsidRPr="003B754B" w:rsidRDefault="00001A0A" w:rsidP="00C978C3">
            <w:pPr>
              <w:pStyle w:val="aff6"/>
              <w:rPr>
                <w:rFonts w:eastAsia="SimSun"/>
              </w:rPr>
            </w:pPr>
            <w:r w:rsidRPr="003B754B">
              <w:rPr>
                <w:rFonts w:eastAsia="SimSun"/>
              </w:rPr>
              <w:t xml:space="preserve">– </w:t>
            </w:r>
          </w:p>
        </w:tc>
        <w:tc>
          <w:tcPr>
            <w:tcW w:w="2478" w:type="dxa"/>
          </w:tcPr>
          <w:p w14:paraId="3BF17E27" w14:textId="77777777" w:rsidR="00A9164B" w:rsidRPr="003B754B" w:rsidRDefault="00001A0A" w:rsidP="00C978C3">
            <w:pPr>
              <w:pStyle w:val="aff6"/>
              <w:rPr>
                <w:rFonts w:eastAsia="SimSun"/>
              </w:rPr>
            </w:pPr>
            <w:r w:rsidRPr="003B754B">
              <w:rPr>
                <w:rFonts w:eastAsia="SimSun"/>
              </w:rPr>
              <w:t xml:space="preserve">– </w:t>
            </w:r>
          </w:p>
        </w:tc>
        <w:tc>
          <w:tcPr>
            <w:tcW w:w="1918" w:type="dxa"/>
          </w:tcPr>
          <w:p w14:paraId="3A817EAD" w14:textId="77777777" w:rsidR="00A9164B" w:rsidRPr="003B754B" w:rsidRDefault="00973991" w:rsidP="00C978C3">
            <w:pPr>
              <w:pStyle w:val="aff6"/>
              <w:rPr>
                <w:rFonts w:eastAsia="SimSun"/>
              </w:rPr>
            </w:pPr>
            <w:r w:rsidRPr="003B754B">
              <w:rPr>
                <w:rFonts w:eastAsia="SimSun"/>
              </w:rPr>
              <w:t>632.3</w:t>
            </w:r>
          </w:p>
        </w:tc>
      </w:tr>
      <w:tr w:rsidR="00DF7F51" w:rsidRPr="003B754B" w14:paraId="4F3A2E43" w14:textId="77777777" w:rsidTr="00FE280A">
        <w:trPr>
          <w:trHeight w:val="397"/>
        </w:trPr>
        <w:tc>
          <w:tcPr>
            <w:tcW w:w="1418" w:type="dxa"/>
          </w:tcPr>
          <w:p w14:paraId="450E10B7" w14:textId="77777777" w:rsidR="00DF7F51" w:rsidRPr="003B754B" w:rsidRDefault="00DF7F51" w:rsidP="00C978C3">
            <w:pPr>
              <w:pStyle w:val="aff6"/>
              <w:rPr>
                <w:rFonts w:eastAsia="SimSun"/>
              </w:rPr>
            </w:pPr>
            <w:r w:rsidRPr="003B754B">
              <w:rPr>
                <w:rFonts w:eastAsia="SimSun"/>
              </w:rPr>
              <w:t>13</w:t>
            </w:r>
          </w:p>
        </w:tc>
        <w:tc>
          <w:tcPr>
            <w:tcW w:w="2975" w:type="dxa"/>
          </w:tcPr>
          <w:p w14:paraId="47A405AF" w14:textId="77777777" w:rsidR="00DF7F51" w:rsidRPr="003B754B" w:rsidRDefault="00001A0A" w:rsidP="00C978C3">
            <w:pPr>
              <w:pStyle w:val="aff6"/>
              <w:rPr>
                <w:rFonts w:eastAsia="SimSun"/>
              </w:rPr>
            </w:pPr>
            <w:r w:rsidRPr="003B754B">
              <w:rPr>
                <w:rFonts w:eastAsia="SimSun"/>
              </w:rPr>
              <w:t xml:space="preserve">– </w:t>
            </w:r>
          </w:p>
        </w:tc>
        <w:tc>
          <w:tcPr>
            <w:tcW w:w="2478" w:type="dxa"/>
          </w:tcPr>
          <w:p w14:paraId="7A7AF62B" w14:textId="77777777" w:rsidR="00DF7F51" w:rsidRPr="003B754B" w:rsidRDefault="00001A0A" w:rsidP="00C978C3">
            <w:pPr>
              <w:pStyle w:val="aff6"/>
              <w:rPr>
                <w:rFonts w:eastAsia="SimSun"/>
              </w:rPr>
            </w:pPr>
            <w:r w:rsidRPr="003B754B">
              <w:rPr>
                <w:rFonts w:eastAsia="SimSun"/>
              </w:rPr>
              <w:t xml:space="preserve">– </w:t>
            </w:r>
          </w:p>
        </w:tc>
        <w:tc>
          <w:tcPr>
            <w:tcW w:w="1918" w:type="dxa"/>
          </w:tcPr>
          <w:p w14:paraId="5A42C987" w14:textId="77777777" w:rsidR="00DF7F51" w:rsidRPr="003B754B" w:rsidRDefault="00DF7F51" w:rsidP="00C978C3">
            <w:pPr>
              <w:pStyle w:val="aff6"/>
              <w:rPr>
                <w:rFonts w:eastAsia="SimSun"/>
              </w:rPr>
            </w:pPr>
            <w:r w:rsidRPr="003B754B">
              <w:rPr>
                <w:rFonts w:eastAsia="SimSun"/>
              </w:rPr>
              <w:t>681.1</w:t>
            </w:r>
          </w:p>
        </w:tc>
      </w:tr>
      <w:tr w:rsidR="00DF7F51" w:rsidRPr="003B754B" w14:paraId="476AF9C8" w14:textId="77777777" w:rsidTr="00FE280A">
        <w:trPr>
          <w:trHeight w:val="397"/>
        </w:trPr>
        <w:tc>
          <w:tcPr>
            <w:tcW w:w="1418" w:type="dxa"/>
          </w:tcPr>
          <w:p w14:paraId="060DA19A" w14:textId="77777777" w:rsidR="00DF7F51" w:rsidRPr="003B754B" w:rsidRDefault="00DF7F51" w:rsidP="00C978C3">
            <w:pPr>
              <w:pStyle w:val="aff6"/>
              <w:rPr>
                <w:rFonts w:eastAsia="SimSun"/>
              </w:rPr>
            </w:pPr>
            <w:r w:rsidRPr="003B754B">
              <w:rPr>
                <w:rFonts w:eastAsia="SimSun"/>
              </w:rPr>
              <w:t>14</w:t>
            </w:r>
          </w:p>
        </w:tc>
        <w:tc>
          <w:tcPr>
            <w:tcW w:w="2975" w:type="dxa"/>
          </w:tcPr>
          <w:p w14:paraId="53FD3B94" w14:textId="77777777" w:rsidR="00DF7F51" w:rsidRPr="003B754B" w:rsidRDefault="00001A0A" w:rsidP="00C978C3">
            <w:pPr>
              <w:pStyle w:val="aff6"/>
              <w:rPr>
                <w:rFonts w:eastAsia="SimSun"/>
              </w:rPr>
            </w:pPr>
            <w:r w:rsidRPr="003B754B">
              <w:rPr>
                <w:rFonts w:eastAsia="SimSun"/>
              </w:rPr>
              <w:t xml:space="preserve">– </w:t>
            </w:r>
          </w:p>
        </w:tc>
        <w:tc>
          <w:tcPr>
            <w:tcW w:w="2478" w:type="dxa"/>
          </w:tcPr>
          <w:p w14:paraId="34E3842B" w14:textId="77777777" w:rsidR="00DF7F51" w:rsidRPr="003B754B" w:rsidRDefault="00001A0A" w:rsidP="00C978C3">
            <w:pPr>
              <w:pStyle w:val="aff6"/>
              <w:rPr>
                <w:rFonts w:eastAsia="SimSun"/>
              </w:rPr>
            </w:pPr>
            <w:r w:rsidRPr="003B754B">
              <w:rPr>
                <w:rFonts w:eastAsia="SimSun"/>
              </w:rPr>
              <w:t xml:space="preserve">– </w:t>
            </w:r>
          </w:p>
        </w:tc>
        <w:tc>
          <w:tcPr>
            <w:tcW w:w="1918" w:type="dxa"/>
          </w:tcPr>
          <w:p w14:paraId="17523293" w14:textId="77777777" w:rsidR="00DF7F51" w:rsidRPr="003B754B" w:rsidRDefault="00DF7F51" w:rsidP="00C978C3">
            <w:pPr>
              <w:pStyle w:val="aff6"/>
              <w:rPr>
                <w:rFonts w:eastAsia="SimSun"/>
              </w:rPr>
            </w:pPr>
            <w:r w:rsidRPr="003B754B">
              <w:rPr>
                <w:rFonts w:eastAsia="SimSun"/>
              </w:rPr>
              <w:t>784.5</w:t>
            </w:r>
          </w:p>
        </w:tc>
      </w:tr>
      <w:tr w:rsidR="00DF7F51" w:rsidRPr="003B754B" w14:paraId="14C80035" w14:textId="77777777" w:rsidTr="00FE280A">
        <w:trPr>
          <w:trHeight w:val="397"/>
        </w:trPr>
        <w:tc>
          <w:tcPr>
            <w:tcW w:w="1418" w:type="dxa"/>
          </w:tcPr>
          <w:p w14:paraId="6DFD5953" w14:textId="77777777" w:rsidR="00DF7F51" w:rsidRPr="003B754B" w:rsidRDefault="00DF7F51" w:rsidP="00C978C3">
            <w:pPr>
              <w:pStyle w:val="aff6"/>
              <w:rPr>
                <w:rFonts w:eastAsia="SimSun"/>
              </w:rPr>
            </w:pPr>
            <w:r w:rsidRPr="003B754B">
              <w:rPr>
                <w:rFonts w:eastAsia="SimSun"/>
              </w:rPr>
              <w:t>15</w:t>
            </w:r>
          </w:p>
        </w:tc>
        <w:tc>
          <w:tcPr>
            <w:tcW w:w="2975" w:type="dxa"/>
          </w:tcPr>
          <w:p w14:paraId="2B58C608" w14:textId="77777777" w:rsidR="00DF7F51" w:rsidRPr="003B754B" w:rsidRDefault="00001A0A" w:rsidP="00C978C3">
            <w:pPr>
              <w:pStyle w:val="aff6"/>
              <w:rPr>
                <w:rFonts w:eastAsia="SimSun"/>
              </w:rPr>
            </w:pPr>
            <w:r w:rsidRPr="003B754B">
              <w:rPr>
                <w:rFonts w:eastAsia="SimSun"/>
              </w:rPr>
              <w:t xml:space="preserve">– </w:t>
            </w:r>
          </w:p>
        </w:tc>
        <w:tc>
          <w:tcPr>
            <w:tcW w:w="2478" w:type="dxa"/>
          </w:tcPr>
          <w:p w14:paraId="07B1E492" w14:textId="77777777" w:rsidR="00DF7F51" w:rsidRPr="003B754B" w:rsidRDefault="00001A0A" w:rsidP="00C978C3">
            <w:pPr>
              <w:pStyle w:val="aff6"/>
              <w:rPr>
                <w:rFonts w:eastAsia="SimSun"/>
              </w:rPr>
            </w:pPr>
            <w:r w:rsidRPr="003B754B">
              <w:rPr>
                <w:rFonts w:eastAsia="SimSun"/>
              </w:rPr>
              <w:t xml:space="preserve">– </w:t>
            </w:r>
          </w:p>
        </w:tc>
        <w:tc>
          <w:tcPr>
            <w:tcW w:w="1918" w:type="dxa"/>
          </w:tcPr>
          <w:p w14:paraId="4E9A6957" w14:textId="77777777" w:rsidR="00DF7F51" w:rsidRPr="003B754B" w:rsidRDefault="00DF7F51" w:rsidP="00C978C3">
            <w:pPr>
              <w:pStyle w:val="aff6"/>
              <w:rPr>
                <w:rFonts w:eastAsia="SimSun"/>
              </w:rPr>
            </w:pPr>
            <w:r w:rsidRPr="003B754B">
              <w:rPr>
                <w:rFonts w:eastAsia="SimSun"/>
              </w:rPr>
              <w:t>797.5</w:t>
            </w:r>
          </w:p>
        </w:tc>
      </w:tr>
      <w:bookmarkEnd w:id="363"/>
    </w:tbl>
    <w:p w14:paraId="57BC9D50" w14:textId="77777777" w:rsidR="00A9164B" w:rsidRPr="003B754B" w:rsidRDefault="00A9164B" w:rsidP="00A9164B">
      <w:pPr>
        <w:pStyle w:val="aff2"/>
        <w:ind w:firstLine="0"/>
        <w:rPr>
          <w:rFonts w:eastAsiaTheme="minorEastAsia"/>
        </w:rPr>
      </w:pPr>
    </w:p>
    <w:p w14:paraId="79EBD868" w14:textId="77777777" w:rsidR="00FF7BED" w:rsidRPr="003B754B" w:rsidRDefault="00FF7BED" w:rsidP="00A9164B">
      <w:pPr>
        <w:pStyle w:val="aff2"/>
        <w:ind w:firstLine="0"/>
        <w:rPr>
          <w:rFonts w:eastAsiaTheme="minorEastAsia"/>
        </w:rPr>
      </w:pPr>
    </w:p>
    <w:p w14:paraId="67D9FF85" w14:textId="77777777" w:rsidR="00FF7BED" w:rsidRPr="003B754B" w:rsidRDefault="00FF7BED" w:rsidP="00A9164B">
      <w:pPr>
        <w:pStyle w:val="aff2"/>
        <w:ind w:firstLine="0"/>
        <w:rPr>
          <w:rFonts w:eastAsiaTheme="minorEastAsia"/>
        </w:rPr>
      </w:pPr>
    </w:p>
    <w:p w14:paraId="312C8754" w14:textId="77777777" w:rsidR="00FF7BED" w:rsidRPr="003B754B" w:rsidRDefault="00FF7BED" w:rsidP="00A9164B">
      <w:pPr>
        <w:pStyle w:val="aff2"/>
        <w:ind w:firstLine="0"/>
        <w:rPr>
          <w:rFonts w:eastAsiaTheme="minorEastAsia"/>
        </w:rPr>
      </w:pPr>
    </w:p>
    <w:p w14:paraId="14507E94" w14:textId="77777777" w:rsidR="00FF7BED" w:rsidRPr="003B754B" w:rsidRDefault="00FF7BED" w:rsidP="00FF7BED">
      <w:pPr>
        <w:pStyle w:val="2"/>
        <w:rPr>
          <w:rFonts w:eastAsiaTheme="minorEastAsia"/>
        </w:rPr>
      </w:pPr>
      <w:bookmarkStart w:id="364" w:name="_Toc26883579"/>
      <w:r w:rsidRPr="003B754B">
        <w:rPr>
          <w:rFonts w:eastAsiaTheme="minorEastAsia"/>
        </w:rPr>
        <w:t>3.</w:t>
      </w:r>
      <w:r w:rsidRPr="003B754B">
        <w:rPr>
          <w:rFonts w:eastAsiaTheme="minorEastAsia"/>
          <w:lang w:eastAsia="zh-CN"/>
        </w:rPr>
        <w:t>7</w:t>
      </w:r>
      <w:r w:rsidRPr="003B754B">
        <w:rPr>
          <w:rFonts w:eastAsiaTheme="minorEastAsia"/>
        </w:rPr>
        <w:t xml:space="preserve"> Аналіз результатів випробувань на твердість</w:t>
      </w:r>
      <w:bookmarkEnd w:id="364"/>
    </w:p>
    <w:p w14:paraId="6F14BE2B" w14:textId="77777777" w:rsidR="00FF7BED" w:rsidRPr="003B754B" w:rsidRDefault="00FF7BED" w:rsidP="00FF7BED">
      <w:pPr>
        <w:pStyle w:val="aff2"/>
        <w:rPr>
          <w:rFonts w:eastAsia="SimSun"/>
        </w:rPr>
      </w:pPr>
    </w:p>
    <w:p w14:paraId="09D05FA0" w14:textId="77777777" w:rsidR="00486237" w:rsidRPr="003B754B" w:rsidRDefault="00FF7BED" w:rsidP="00FF7BED">
      <w:pPr>
        <w:pStyle w:val="aff2"/>
        <w:rPr>
          <w:rFonts w:eastAsia="SimSun"/>
        </w:rPr>
      </w:pPr>
      <w:r w:rsidRPr="003B754B">
        <w:rPr>
          <w:rFonts w:eastAsia="SimSun"/>
          <w:lang w:val="ru-RU"/>
        </w:rPr>
        <w:t xml:space="preserve">Як видно </w:t>
      </w:r>
      <w:r w:rsidRPr="003B754B">
        <w:rPr>
          <w:rFonts w:eastAsia="SimSun"/>
        </w:rPr>
        <w:t>на рисунк</w:t>
      </w:r>
      <w:r w:rsidR="00281E86">
        <w:rPr>
          <w:rFonts w:eastAsia="SimSun"/>
        </w:rPr>
        <w:t>ах</w:t>
      </w:r>
      <w:r w:rsidRPr="003B754B">
        <w:rPr>
          <w:rFonts w:eastAsia="SimSun"/>
        </w:rPr>
        <w:t xml:space="preserve"> </w:t>
      </w:r>
      <w:bookmarkStart w:id="365" w:name="_Hlk26873116"/>
      <w:r w:rsidRPr="003B754B">
        <w:rPr>
          <w:rFonts w:eastAsia="SimSun"/>
          <w:lang w:val="ru-RU"/>
        </w:rPr>
        <w:t>3.18</w:t>
      </w:r>
      <w:bookmarkEnd w:id="365"/>
      <w:r w:rsidRPr="003B754B">
        <w:rPr>
          <w:rFonts w:eastAsia="SimSun"/>
        </w:rPr>
        <w:t>,</w:t>
      </w:r>
      <w:r w:rsidRPr="003B754B">
        <w:rPr>
          <w:rFonts w:eastAsia="SimSun"/>
          <w:lang w:val="ru-RU"/>
        </w:rPr>
        <w:t xml:space="preserve"> 3.19</w:t>
      </w:r>
      <w:r w:rsidRPr="003B754B">
        <w:rPr>
          <w:rFonts w:eastAsia="SimSun"/>
        </w:rPr>
        <w:t xml:space="preserve"> точкові значення твердості на різних фазах, отримали за допомогою мікротестера твердості. Твердість чистого алюмінію та чистого вольфраму становить 25 HV і 400 HV. </w:t>
      </w:r>
      <w:r w:rsidRPr="003B754B">
        <w:t xml:space="preserve">А при спіканні вакуумної дугової печі після різних масових співвідношень алюмінію та вольфраму </w:t>
      </w:r>
      <w:r w:rsidRPr="003B754B">
        <w:rPr>
          <w:rFonts w:eastAsia="SimSun"/>
        </w:rPr>
        <w:t>мінімальні значення твердості, виміряні після напівтвердого формоутворення, перевищують мінімальну твердість чистого алюмінію та вольфраму.</w:t>
      </w:r>
    </w:p>
    <w:p w14:paraId="19F13519" w14:textId="77777777" w:rsidR="00486237" w:rsidRPr="003B754B" w:rsidRDefault="00486237" w:rsidP="00486237">
      <w:pPr>
        <w:spacing w:line="360" w:lineRule="auto"/>
        <w:rPr>
          <w:rFonts w:eastAsiaTheme="minorEastAsia"/>
        </w:rPr>
      </w:pPr>
    </w:p>
    <w:p w14:paraId="558ECDDB" w14:textId="77777777" w:rsidR="00796787" w:rsidRPr="003B754B" w:rsidRDefault="00BF7DD2" w:rsidP="00FD1374">
      <w:pPr>
        <w:pStyle w:val="aff2"/>
        <w:ind w:firstLine="0"/>
        <w:jc w:val="center"/>
        <w:rPr>
          <w:rFonts w:eastAsiaTheme="minorEastAsia"/>
        </w:rPr>
      </w:pPr>
      <w:bookmarkStart w:id="366" w:name="_Hlk23117337"/>
      <w:r w:rsidRPr="003B754B">
        <w:rPr>
          <w:rFonts w:eastAsiaTheme="minorEastAsia"/>
          <w:noProof/>
          <w:lang w:val="ru-RU" w:eastAsia="ru-RU"/>
        </w:rPr>
        <w:drawing>
          <wp:inline distT="0" distB="0" distL="0" distR="0" wp14:anchorId="79DB87FF" wp14:editId="75FD4CDA">
            <wp:extent cx="5689499" cy="3420000"/>
            <wp:effectExtent l="0" t="0" r="6985" b="9525"/>
            <wp:docPr id="4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689499" cy="3420000"/>
                    </a:xfrm>
                    <a:prstGeom prst="rect">
                      <a:avLst/>
                    </a:prstGeom>
                    <a:noFill/>
                  </pic:spPr>
                </pic:pic>
              </a:graphicData>
            </a:graphic>
          </wp:inline>
        </w:drawing>
      </w:r>
      <w:r w:rsidR="00FD1374" w:rsidRPr="003B754B">
        <w:rPr>
          <w:rFonts w:eastAsiaTheme="minorEastAsia"/>
        </w:rPr>
        <w:br w:type="textWrapping" w:clear="all"/>
      </w:r>
    </w:p>
    <w:bookmarkEnd w:id="366"/>
    <w:p w14:paraId="627C393A" w14:textId="77777777" w:rsidR="0010257F" w:rsidRPr="003B754B" w:rsidRDefault="00796787" w:rsidP="0010257F">
      <w:pPr>
        <w:pStyle w:val="aff2"/>
        <w:rPr>
          <w:rFonts w:eastAsia="SimSun"/>
        </w:rPr>
      </w:pPr>
      <w:r w:rsidRPr="003B754B">
        <w:t xml:space="preserve">Рисунок </w:t>
      </w:r>
      <w:r w:rsidRPr="003B754B">
        <w:rPr>
          <w:rFonts w:eastAsia="SimSun"/>
        </w:rPr>
        <w:t>3.</w:t>
      </w:r>
      <w:r w:rsidR="00D156BD" w:rsidRPr="003B754B">
        <w:rPr>
          <w:rFonts w:eastAsia="SimSun"/>
        </w:rPr>
        <w:t>18</w:t>
      </w:r>
      <w:r w:rsidRPr="003B754B">
        <w:rPr>
          <w:rFonts w:eastAsia="SimSun"/>
        </w:rPr>
        <w:t xml:space="preserve"> </w:t>
      </w:r>
      <w:r w:rsidR="00183B6B" w:rsidRPr="003B754B">
        <w:rPr>
          <w:lang w:val="ru-RU"/>
        </w:rPr>
        <w:t>–</w:t>
      </w:r>
      <w:r w:rsidRPr="003B754B">
        <w:rPr>
          <w:rFonts w:eastAsia="SimSun"/>
        </w:rPr>
        <w:t xml:space="preserve"> Розподіл дискретних точок твердості</w:t>
      </w:r>
      <w:r w:rsidR="0010257F">
        <w:rPr>
          <w:rFonts w:eastAsia="SimSun"/>
        </w:rPr>
        <w:t xml:space="preserve"> </w:t>
      </w:r>
      <w:r w:rsidR="0010257F" w:rsidRPr="003B754B">
        <w:rPr>
          <w:rFonts w:eastAsia="SimSun"/>
        </w:rPr>
        <w:t xml:space="preserve">зразка </w:t>
      </w:r>
      <w:r w:rsidR="0010257F" w:rsidRPr="003B754B">
        <w:rPr>
          <w:rFonts w:eastAsia="SimSun"/>
        </w:rPr>
        <w:fldChar w:fldCharType="begin"/>
      </w:r>
      <w:r w:rsidR="0010257F" w:rsidRPr="003B754B">
        <w:rPr>
          <w:rFonts w:eastAsia="SimSun"/>
        </w:rPr>
        <w:instrText xml:space="preserve"> = 1 \* GB3 </w:instrText>
      </w:r>
      <w:r w:rsidR="0010257F" w:rsidRPr="003B754B">
        <w:rPr>
          <w:rFonts w:eastAsia="SimSun"/>
        </w:rPr>
        <w:fldChar w:fldCharType="separate"/>
      </w:r>
      <w:r w:rsidR="0010257F">
        <w:rPr>
          <w:rFonts w:eastAsia="SimSun"/>
        </w:rPr>
        <w:t>I</w:t>
      </w:r>
      <w:r w:rsidR="0010257F" w:rsidRPr="003B754B">
        <w:rPr>
          <w:rFonts w:eastAsia="SimSun"/>
        </w:rPr>
        <w:fldChar w:fldCharType="end"/>
      </w:r>
    </w:p>
    <w:p w14:paraId="52AC4AC6" w14:textId="77777777" w:rsidR="008441E4" w:rsidRPr="0010257F" w:rsidRDefault="008441E4" w:rsidP="00F26844">
      <w:pPr>
        <w:pStyle w:val="aff2"/>
        <w:tabs>
          <w:tab w:val="left" w:pos="4160"/>
        </w:tabs>
        <w:ind w:firstLine="0"/>
        <w:jc w:val="center"/>
        <w:rPr>
          <w:rFonts w:eastAsia="SimSun"/>
        </w:rPr>
      </w:pPr>
    </w:p>
    <w:p w14:paraId="36BD6C91" w14:textId="77777777" w:rsidR="009D7829" w:rsidRPr="003B754B" w:rsidRDefault="009D7829" w:rsidP="00F26844">
      <w:pPr>
        <w:pStyle w:val="aff2"/>
        <w:tabs>
          <w:tab w:val="left" w:pos="4160"/>
        </w:tabs>
        <w:ind w:firstLine="0"/>
        <w:jc w:val="center"/>
        <w:rPr>
          <w:rFonts w:eastAsia="SimSun"/>
        </w:rPr>
      </w:pPr>
    </w:p>
    <w:p w14:paraId="1BFAB9F7" w14:textId="77777777" w:rsidR="003A2719" w:rsidRPr="003B754B" w:rsidRDefault="009D7829" w:rsidP="00C948ED">
      <w:pPr>
        <w:pStyle w:val="aff2"/>
        <w:tabs>
          <w:tab w:val="left" w:pos="4160"/>
        </w:tabs>
        <w:ind w:firstLine="0"/>
        <w:jc w:val="center"/>
        <w:rPr>
          <w:rFonts w:eastAsia="SimSun"/>
        </w:rPr>
      </w:pPr>
      <w:r w:rsidRPr="003B754B">
        <w:rPr>
          <w:rFonts w:eastAsia="SimSun"/>
          <w:noProof/>
          <w:lang w:val="ru-RU" w:eastAsia="ru-RU"/>
        </w:rPr>
        <w:drawing>
          <wp:inline distT="0" distB="0" distL="0" distR="0" wp14:anchorId="117A33EB" wp14:editId="1826876E">
            <wp:extent cx="6282392" cy="3168000"/>
            <wp:effectExtent l="0" t="0" r="4445" b="0"/>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10">
                      <a:extLst>
                        <a:ext uri="{28A0092B-C50C-407E-A947-70E740481C1C}">
                          <a14:useLocalDpi xmlns:a14="http://schemas.microsoft.com/office/drawing/2010/main" val="0"/>
                        </a:ext>
                      </a:extLst>
                    </a:blip>
                    <a:srcRect l="2272" t="2854" r="1906" b="4097"/>
                    <a:stretch/>
                  </pic:blipFill>
                  <pic:spPr bwMode="auto">
                    <a:xfrm>
                      <a:off x="0" y="0"/>
                      <a:ext cx="6282392" cy="3168000"/>
                    </a:xfrm>
                    <a:prstGeom prst="rect">
                      <a:avLst/>
                    </a:prstGeom>
                    <a:noFill/>
                    <a:ln>
                      <a:noFill/>
                    </a:ln>
                    <a:extLst>
                      <a:ext uri="{53640926-AAD7-44D8-BBD7-CCE9431645EC}">
                        <a14:shadowObscured xmlns:a14="http://schemas.microsoft.com/office/drawing/2010/main"/>
                      </a:ext>
                    </a:extLst>
                  </pic:spPr>
                </pic:pic>
              </a:graphicData>
            </a:graphic>
          </wp:inline>
        </w:drawing>
      </w:r>
      <w:r w:rsidR="00890581" w:rsidRPr="003B754B">
        <w:rPr>
          <w:rFonts w:eastAsia="SimSun"/>
          <w:noProof/>
          <w:lang w:val="ru-RU" w:eastAsia="ru-RU"/>
        </w:rPr>
        <mc:AlternateContent>
          <mc:Choice Requires="wps">
            <w:drawing>
              <wp:anchor distT="0" distB="0" distL="114300" distR="114300" simplePos="0" relativeHeight="251665408" behindDoc="0" locked="0" layoutInCell="1" allowOverlap="1" wp14:anchorId="19263E43" wp14:editId="6B2F45C3">
                <wp:simplePos x="0" y="0"/>
                <wp:positionH relativeFrom="column">
                  <wp:posOffset>5309870</wp:posOffset>
                </wp:positionH>
                <wp:positionV relativeFrom="paragraph">
                  <wp:posOffset>-637653267</wp:posOffset>
                </wp:positionV>
                <wp:extent cx="381000" cy="0"/>
                <wp:effectExtent l="0" t="0" r="0" b="0"/>
                <wp:wrapNone/>
                <wp:docPr id="92" name="直线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00" cy="0"/>
                        </a:xfrm>
                        <a:prstGeom prst="line">
                          <a:avLst/>
                        </a:prstGeom>
                        <a:noFill/>
                        <a:ln w="9525">
                          <a:solidFill>
                            <a:srgbClr val="000000"/>
                          </a:solidFill>
                          <a:round/>
                          <a:headEnd/>
                          <a:tailEnd/>
                        </a:ln>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49C2D8F" id="直线 8" o:spid="_x0000_s1026" style="position:absolute;left:0;text-align:left;z-index:251665408;visibility:visible;mso-wrap-style:square;mso-wrap-distance-left:9pt;mso-wrap-distance-top:0;mso-wrap-distance-right:9pt;mso-wrap-distance-bottom:0;mso-position-horizontal:absolute;mso-position-horizontal-relative:text;mso-position-vertical:absolute;mso-position-vertical-relative:text" from="418.1pt,-50208.9pt" to="448.1pt,-5020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OHnzAEAAGsDAAAOAAAAZHJzL2Uyb0RvYy54bWysU0uOEzEQ3SNxB8t70p2gQaGVziwyDJsB&#10;Is1wgIrt7rawXZbtpJOzcA1WbDjOXIOy82GA3Wh6Ybl+z/VeVS+u99awnQpRo2v5dFJzppxAqV3f&#10;8q8Pt2/mnMUEToJBp1p+UJFfL1+/Woy+UTMc0EgVGIG42Iy+5UNKvqmqKAZlIU7QK0fBDoOFRGbo&#10;KxlgJHRrqlldv6tGDNIHFCpG8t4cg3xZ8LtOifSl66JKzLScekvlDOXc5LNaLqDpA/hBi1Mb8Iwu&#10;LGhHj16gbiAB2wb9H5TVImDELk0E2gq7TgtVOBCbaf0Pm/sBvCpcSJzoLzLFl4MVn3frwLRs+fsZ&#10;Zw4szejx+4/Hn7/YPIsz+thQzsqtQ6Yn9u7e36H4FpnD1QCuV6XJh4OnwmmuqP4qyUb09MRm/ISS&#10;cmCbsCi174LNkKQB25eBHC4DUfvEBDnfzqd1TWMT51AFzbnOh5g+KrQsX1putMtSQQO7u5hyH9Cc&#10;U7Lb4a02pozbODYS36vZVSmIaLTMwZwWQ79ZmcB2kBemfIUURZ6mBdw6WcAGBfLD6Z5Am+OdHjfu&#10;pEWmfxRyg/KwDmeNaKKly9P25ZV5apfqP//I8jcAAAD//wMAUEsDBBQABgAIAAAAIQCYX/Ch3wAA&#10;ABMBAAAPAAAAZHJzL2Rvd25yZXYueG1sTI89T8MwEIZ3JP6DdUgsVWsnRSWEOBUCsrFQQKzX+Egi&#10;YjuN3Tbw67lOdLz3Hr0fxXqyvTjQGDrvNCQLBYJc7U3nGg3vb9U8AxEiOoO9d6ThhwKsy8uLAnPj&#10;j+6VDpvYCDZxIUcNbYxDLmWoW7IYFn4gx78vP1qMfI6NNCMe2dz2MlVqJS12jhNaHOixpfp7s7ca&#10;QvVBu+p3Vs/U57LxlO6eXp5R6+ur6eEeRKQp/sNwqs/VoeROW793JoheQ7ZcpYxqmCdK3SS3vIOp&#10;7O6kbs9UWRbyfEv5BwAA//8DAFBLAQItABQABgAIAAAAIQC2gziS/gAAAOEBAAATAAAAAAAAAAAA&#10;AAAAAAAAAABbQ29udGVudF9UeXBlc10ueG1sUEsBAi0AFAAGAAgAAAAhADj9If/WAAAAlAEAAAsA&#10;AAAAAAAAAAAAAAAALwEAAF9yZWxzLy5yZWxzUEsBAi0AFAAGAAgAAAAhAGEo4efMAQAAawMAAA4A&#10;AAAAAAAAAAAAAAAALgIAAGRycy9lMm9Eb2MueG1sUEsBAi0AFAAGAAgAAAAhAJhf8KHfAAAAEwEA&#10;AA8AAAAAAAAAAAAAAAAAJgQAAGRycy9kb3ducmV2LnhtbFBLBQYAAAAABAAEAPMAAAAyBQAAAAA=&#10;"/>
            </w:pict>
          </mc:Fallback>
        </mc:AlternateContent>
      </w:r>
    </w:p>
    <w:p w14:paraId="7CBCF08C" w14:textId="77777777" w:rsidR="0010257F" w:rsidRPr="003B754B" w:rsidRDefault="003A2719" w:rsidP="00766E0E">
      <w:pPr>
        <w:pStyle w:val="aff2"/>
        <w:jc w:val="center"/>
        <w:rPr>
          <w:rFonts w:eastAsia="SimSun"/>
        </w:rPr>
      </w:pPr>
      <w:bookmarkStart w:id="367" w:name="_Hlk26092649"/>
      <w:bookmarkStart w:id="368" w:name="_Hlk26278732"/>
      <w:r w:rsidRPr="003B754B">
        <w:t xml:space="preserve">Рисунок </w:t>
      </w:r>
      <w:bookmarkStart w:id="369" w:name="_Hlk26367861"/>
      <w:r w:rsidRPr="003B754B">
        <w:rPr>
          <w:rFonts w:eastAsia="SimSun"/>
        </w:rPr>
        <w:t>3.</w:t>
      </w:r>
      <w:bookmarkEnd w:id="367"/>
      <w:bookmarkEnd w:id="369"/>
      <w:r w:rsidR="00D156BD" w:rsidRPr="003B754B">
        <w:rPr>
          <w:rFonts w:eastAsia="SimSun"/>
        </w:rPr>
        <w:t>19</w:t>
      </w:r>
      <w:r w:rsidR="006F658D" w:rsidRPr="003B754B">
        <w:rPr>
          <w:rFonts w:eastAsia="SimSun"/>
        </w:rPr>
        <w:t xml:space="preserve"> </w:t>
      </w:r>
      <w:r w:rsidR="00183B6B" w:rsidRPr="003B754B">
        <w:rPr>
          <w:lang w:val="ru-RU"/>
        </w:rPr>
        <w:t>–</w:t>
      </w:r>
      <w:r w:rsidRPr="003B754B">
        <w:rPr>
          <w:rFonts w:eastAsia="SimSun"/>
        </w:rPr>
        <w:t xml:space="preserve"> Розподіл дискретних точок твердості</w:t>
      </w:r>
      <w:bookmarkEnd w:id="368"/>
      <w:r w:rsidRPr="003B754B">
        <w:rPr>
          <w:rFonts w:eastAsia="SimSun"/>
        </w:rPr>
        <w:t xml:space="preserve"> </w:t>
      </w:r>
      <w:r w:rsidR="0010257F" w:rsidRPr="003B754B">
        <w:rPr>
          <w:rFonts w:eastAsia="SimSun"/>
        </w:rPr>
        <w:t xml:space="preserve">зразка </w:t>
      </w:r>
      <w:r w:rsidR="0010257F" w:rsidRPr="003B754B">
        <w:rPr>
          <w:rFonts w:eastAsia="SimSun"/>
        </w:rPr>
        <w:fldChar w:fldCharType="begin"/>
      </w:r>
      <w:r w:rsidR="0010257F" w:rsidRPr="003B754B">
        <w:rPr>
          <w:rFonts w:eastAsia="SimSun"/>
        </w:rPr>
        <w:instrText xml:space="preserve"> = 2 \* GB3 </w:instrText>
      </w:r>
      <w:r w:rsidR="0010257F" w:rsidRPr="003B754B">
        <w:rPr>
          <w:rFonts w:eastAsia="SimSun"/>
        </w:rPr>
        <w:fldChar w:fldCharType="separate"/>
      </w:r>
      <w:r w:rsidR="0010257F">
        <w:rPr>
          <w:rFonts w:eastAsia="SimSun"/>
        </w:rPr>
        <w:t>II</w:t>
      </w:r>
      <w:r w:rsidR="0010257F" w:rsidRPr="003B754B">
        <w:rPr>
          <w:rFonts w:eastAsia="SimSun"/>
        </w:rPr>
        <w:fldChar w:fldCharType="end"/>
      </w:r>
    </w:p>
    <w:p w14:paraId="7765376C" w14:textId="77777777" w:rsidR="001866BF" w:rsidRPr="003B754B" w:rsidRDefault="001866BF" w:rsidP="0010257F">
      <w:pPr>
        <w:spacing w:line="360" w:lineRule="auto"/>
        <w:ind w:firstLine="0"/>
        <w:rPr>
          <w:rFonts w:eastAsia="SimSun"/>
          <w:sz w:val="28"/>
          <w:szCs w:val="28"/>
          <w:lang w:val="ru-RU" w:eastAsia="zh-CN"/>
        </w:rPr>
      </w:pPr>
    </w:p>
    <w:p w14:paraId="010C2126" w14:textId="77777777" w:rsidR="004B57FB" w:rsidRPr="003B754B" w:rsidRDefault="004B57FB" w:rsidP="004B57FB">
      <w:pPr>
        <w:pStyle w:val="aff2"/>
        <w:rPr>
          <w:rFonts w:eastAsia="SimSun"/>
        </w:rPr>
      </w:pPr>
    </w:p>
    <w:p w14:paraId="49606C78" w14:textId="77777777" w:rsidR="00D96DED" w:rsidRPr="003B754B" w:rsidRDefault="00ED78F5" w:rsidP="00E144F2">
      <w:pPr>
        <w:pStyle w:val="aff2"/>
        <w:jc w:val="center"/>
        <w:rPr>
          <w:rFonts w:eastAsiaTheme="minorEastAsia"/>
        </w:rPr>
      </w:pPr>
      <w:r w:rsidRPr="003B754B">
        <w:rPr>
          <w:noProof/>
          <w:lang w:val="ru-RU" w:eastAsia="ru-RU"/>
        </w:rPr>
        <w:drawing>
          <wp:inline distT="0" distB="0" distL="0" distR="0" wp14:anchorId="0F94373D" wp14:editId="4417DA21">
            <wp:extent cx="2206285" cy="1584000"/>
            <wp:effectExtent l="0" t="0" r="3810" b="0"/>
            <wp:docPr id="952" name="图片 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2206285" cy="1584000"/>
                    </a:xfrm>
                    <a:prstGeom prst="rect">
                      <a:avLst/>
                    </a:prstGeom>
                  </pic:spPr>
                </pic:pic>
              </a:graphicData>
            </a:graphic>
          </wp:inline>
        </w:drawing>
      </w:r>
      <w:r w:rsidR="00212E35" w:rsidRPr="003B754B">
        <w:t xml:space="preserve"> </w:t>
      </w:r>
      <w:r w:rsidR="00205966" w:rsidRPr="003B754B">
        <w:rPr>
          <w:noProof/>
          <w:lang w:val="ru-RU" w:eastAsia="ru-RU"/>
        </w:rPr>
        <w:drawing>
          <wp:inline distT="0" distB="0" distL="0" distR="0" wp14:anchorId="6217FBF4" wp14:editId="4D29A2EC">
            <wp:extent cx="2196144" cy="1584000"/>
            <wp:effectExtent l="0" t="0" r="0" b="0"/>
            <wp:docPr id="78" name="图片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2"/>
                    <a:srcRect l="691"/>
                    <a:stretch/>
                  </pic:blipFill>
                  <pic:spPr bwMode="auto">
                    <a:xfrm>
                      <a:off x="0" y="0"/>
                      <a:ext cx="2196144" cy="1584000"/>
                    </a:xfrm>
                    <a:prstGeom prst="rect">
                      <a:avLst/>
                    </a:prstGeom>
                    <a:ln>
                      <a:noFill/>
                    </a:ln>
                    <a:extLst>
                      <a:ext uri="{53640926-AAD7-44D8-BBD7-CCE9431645EC}">
                        <a14:shadowObscured xmlns:a14="http://schemas.microsoft.com/office/drawing/2010/main"/>
                      </a:ext>
                    </a:extLst>
                  </pic:spPr>
                </pic:pic>
              </a:graphicData>
            </a:graphic>
          </wp:inline>
        </w:drawing>
      </w:r>
    </w:p>
    <w:p w14:paraId="132E243E" w14:textId="77777777" w:rsidR="00D96DED" w:rsidRPr="003B754B" w:rsidRDefault="00D96DED" w:rsidP="00B40566">
      <w:pPr>
        <w:pStyle w:val="aff2"/>
        <w:ind w:firstLineChars="658" w:firstLine="1842"/>
        <w:rPr>
          <w:rFonts w:eastAsiaTheme="minorEastAsia"/>
        </w:rPr>
      </w:pPr>
      <w:r w:rsidRPr="003B754B">
        <w:rPr>
          <w:noProof/>
          <w:lang w:val="ru-RU" w:eastAsia="ru-RU"/>
        </w:rPr>
        <w:drawing>
          <wp:inline distT="0" distB="0" distL="0" distR="0" wp14:anchorId="515C050F" wp14:editId="523AFBAC">
            <wp:extent cx="2203384" cy="1584000"/>
            <wp:effectExtent l="0" t="0" r="6985" b="0"/>
            <wp:docPr id="804" name="图片 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2203384" cy="1584000"/>
                    </a:xfrm>
                    <a:prstGeom prst="rect">
                      <a:avLst/>
                    </a:prstGeom>
                  </pic:spPr>
                </pic:pic>
              </a:graphicData>
            </a:graphic>
          </wp:inline>
        </w:drawing>
      </w:r>
      <w:r w:rsidR="00212E35" w:rsidRPr="003B754B">
        <w:rPr>
          <w:noProof/>
        </w:rPr>
        <w:t xml:space="preserve"> </w:t>
      </w:r>
      <w:r w:rsidRPr="003B754B">
        <w:rPr>
          <w:noProof/>
          <w:lang w:val="ru-RU" w:eastAsia="ru-RU"/>
        </w:rPr>
        <w:drawing>
          <wp:inline distT="0" distB="0" distL="0" distR="0" wp14:anchorId="3BD5CC8D" wp14:editId="1415199D">
            <wp:extent cx="2200000" cy="1584000"/>
            <wp:effectExtent l="0" t="0" r="0" b="0"/>
            <wp:docPr id="811" name="图片 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2200000" cy="1584000"/>
                    </a:xfrm>
                    <a:prstGeom prst="rect">
                      <a:avLst/>
                    </a:prstGeom>
                  </pic:spPr>
                </pic:pic>
              </a:graphicData>
            </a:graphic>
          </wp:inline>
        </w:drawing>
      </w:r>
    </w:p>
    <w:p w14:paraId="6C312BFF" w14:textId="77777777" w:rsidR="00412A94" w:rsidRPr="003B754B" w:rsidRDefault="00412A94" w:rsidP="00C447BF">
      <w:pPr>
        <w:jc w:val="center"/>
        <w:rPr>
          <w:rFonts w:eastAsia="SimSun"/>
          <w:sz w:val="28"/>
          <w:szCs w:val="28"/>
          <w:lang w:eastAsia="zh-CN"/>
        </w:rPr>
      </w:pPr>
      <w:r w:rsidRPr="003B754B">
        <w:rPr>
          <w:rFonts w:eastAsia="SimSun"/>
          <w:sz w:val="28"/>
          <w:szCs w:val="28"/>
          <w:lang w:eastAsia="zh-CN"/>
        </w:rPr>
        <w:t xml:space="preserve">а </w:t>
      </w:r>
      <w:r w:rsidR="00547A2F" w:rsidRPr="003B754B">
        <w:rPr>
          <w:rFonts w:eastAsia="SimSun"/>
          <w:sz w:val="28"/>
          <w:szCs w:val="28"/>
          <w:lang w:eastAsia="zh-CN"/>
        </w:rPr>
        <w:t xml:space="preserve">– </w:t>
      </w:r>
      <w:r w:rsidRPr="003B754B">
        <w:rPr>
          <w:rFonts w:eastAsia="SimSun"/>
          <w:sz w:val="28"/>
          <w:szCs w:val="28"/>
        </w:rPr>
        <w:t>Н</w:t>
      </w:r>
      <w:r w:rsidRPr="003B754B">
        <w:rPr>
          <w:rFonts w:eastAsia="SimSun"/>
          <w:sz w:val="28"/>
          <w:szCs w:val="28"/>
          <w:vertAlign w:val="subscript"/>
        </w:rPr>
        <w:t>μ</w:t>
      </w:r>
      <w:r w:rsidRPr="003B754B">
        <w:rPr>
          <w:rFonts w:eastAsia="SimSun"/>
          <w:sz w:val="28"/>
          <w:szCs w:val="28"/>
          <w:lang w:eastAsia="zh-CN"/>
        </w:rPr>
        <w:t xml:space="preserve"> =</w:t>
      </w:r>
      <w:r w:rsidR="00322DCB" w:rsidRPr="003B754B">
        <w:rPr>
          <w:rFonts w:eastAsia="SimSun"/>
          <w:sz w:val="28"/>
          <w:szCs w:val="28"/>
          <w:lang w:eastAsia="zh-CN"/>
        </w:rPr>
        <w:t xml:space="preserve"> </w:t>
      </w:r>
      <w:r w:rsidRPr="003B754B">
        <w:rPr>
          <w:rFonts w:eastAsia="SimSun"/>
          <w:sz w:val="28"/>
          <w:szCs w:val="28"/>
          <w:lang w:eastAsia="zh-CN"/>
        </w:rPr>
        <w:t>34.68</w:t>
      </w:r>
      <w:r w:rsidRPr="003B754B">
        <w:rPr>
          <w:sz w:val="28"/>
          <w:szCs w:val="28"/>
        </w:rPr>
        <w:t xml:space="preserve"> </w:t>
      </w:r>
      <w:r w:rsidRPr="003B754B">
        <w:rPr>
          <w:rFonts w:eastAsia="SimSun"/>
          <w:sz w:val="28"/>
          <w:szCs w:val="28"/>
          <w:lang w:eastAsia="zh-CN"/>
        </w:rPr>
        <w:t>HV</w:t>
      </w:r>
      <w:r w:rsidR="00547A2F" w:rsidRPr="003B754B">
        <w:rPr>
          <w:rFonts w:eastAsia="SimSun"/>
          <w:sz w:val="28"/>
          <w:szCs w:val="28"/>
          <w:lang w:eastAsia="zh-CN"/>
        </w:rPr>
        <w:t>;</w:t>
      </w:r>
      <w:r w:rsidR="00281E86">
        <w:rPr>
          <w:rFonts w:eastAsia="SimSun"/>
          <w:sz w:val="28"/>
          <w:szCs w:val="28"/>
          <w:lang w:eastAsia="zh-CN"/>
        </w:rPr>
        <w:t xml:space="preserve"> </w:t>
      </w:r>
      <w:r w:rsidRPr="003B754B">
        <w:rPr>
          <w:rFonts w:eastAsia="SimSun"/>
          <w:sz w:val="28"/>
          <w:szCs w:val="28"/>
          <w:lang w:eastAsia="zh-CN"/>
        </w:rPr>
        <w:t>б</w:t>
      </w:r>
      <w:r w:rsidR="00547A2F" w:rsidRPr="003B754B">
        <w:rPr>
          <w:rFonts w:eastAsia="SimSun"/>
          <w:sz w:val="28"/>
          <w:szCs w:val="28"/>
          <w:lang w:eastAsia="zh-CN"/>
        </w:rPr>
        <w:t xml:space="preserve"> – </w:t>
      </w:r>
      <w:r w:rsidRPr="003B754B">
        <w:rPr>
          <w:rFonts w:eastAsia="SimSun"/>
          <w:sz w:val="28"/>
          <w:szCs w:val="28"/>
        </w:rPr>
        <w:t>Н</w:t>
      </w:r>
      <w:r w:rsidRPr="003B754B">
        <w:rPr>
          <w:rFonts w:eastAsia="SimSun"/>
          <w:sz w:val="28"/>
          <w:szCs w:val="28"/>
          <w:vertAlign w:val="subscript"/>
        </w:rPr>
        <w:t>μ</w:t>
      </w:r>
      <w:r w:rsidRPr="003B754B">
        <w:rPr>
          <w:rFonts w:eastAsia="SimSun"/>
          <w:sz w:val="28"/>
          <w:szCs w:val="28"/>
          <w:lang w:eastAsia="zh-CN"/>
        </w:rPr>
        <w:t xml:space="preserve"> = 40.55 </w:t>
      </w:r>
      <w:bookmarkStart w:id="370" w:name="_Hlk26531156"/>
      <w:r w:rsidRPr="003B754B">
        <w:rPr>
          <w:rFonts w:eastAsia="SimSun"/>
          <w:sz w:val="28"/>
          <w:szCs w:val="28"/>
          <w:lang w:eastAsia="zh-CN"/>
        </w:rPr>
        <w:t>HV</w:t>
      </w:r>
      <w:bookmarkEnd w:id="370"/>
      <w:r w:rsidR="00547A2F" w:rsidRPr="003B754B">
        <w:rPr>
          <w:rFonts w:eastAsia="SimSun"/>
          <w:sz w:val="28"/>
          <w:szCs w:val="28"/>
          <w:lang w:eastAsia="zh-CN"/>
        </w:rPr>
        <w:t>;</w:t>
      </w:r>
      <w:r w:rsidR="00281E86">
        <w:rPr>
          <w:rFonts w:eastAsia="SimSun"/>
          <w:sz w:val="28"/>
          <w:szCs w:val="28"/>
          <w:lang w:eastAsia="zh-CN"/>
        </w:rPr>
        <w:t xml:space="preserve"> </w:t>
      </w:r>
      <w:r w:rsidRPr="003B754B">
        <w:rPr>
          <w:rFonts w:eastAsia="SimSun"/>
          <w:sz w:val="28"/>
          <w:szCs w:val="28"/>
          <w:lang w:eastAsia="zh-CN"/>
        </w:rPr>
        <w:t>в</w:t>
      </w:r>
      <w:r w:rsidR="00547A2F" w:rsidRPr="003B754B">
        <w:rPr>
          <w:rFonts w:eastAsia="SimSun"/>
          <w:sz w:val="28"/>
          <w:szCs w:val="28"/>
          <w:lang w:eastAsia="zh-CN"/>
        </w:rPr>
        <w:t xml:space="preserve"> – </w:t>
      </w:r>
      <w:r w:rsidRPr="003B754B">
        <w:rPr>
          <w:rFonts w:eastAsia="SimSun"/>
          <w:sz w:val="28"/>
          <w:szCs w:val="28"/>
        </w:rPr>
        <w:t>Н</w:t>
      </w:r>
      <w:r w:rsidRPr="003B754B">
        <w:rPr>
          <w:rFonts w:eastAsia="SimSun"/>
          <w:sz w:val="28"/>
          <w:szCs w:val="28"/>
          <w:vertAlign w:val="subscript"/>
        </w:rPr>
        <w:t>μ</w:t>
      </w:r>
      <w:r w:rsidRPr="003B754B">
        <w:rPr>
          <w:rFonts w:eastAsia="SimSun"/>
          <w:sz w:val="28"/>
          <w:szCs w:val="28"/>
          <w:lang w:eastAsia="zh-CN"/>
        </w:rPr>
        <w:t xml:space="preserve"> =</w:t>
      </w:r>
      <w:r w:rsidR="00322DCB" w:rsidRPr="003B754B">
        <w:rPr>
          <w:rFonts w:eastAsia="SimSun"/>
          <w:sz w:val="28"/>
          <w:szCs w:val="28"/>
          <w:lang w:eastAsia="zh-CN"/>
        </w:rPr>
        <w:t xml:space="preserve"> </w:t>
      </w:r>
      <w:r w:rsidRPr="003B754B">
        <w:rPr>
          <w:rFonts w:eastAsia="SimSun"/>
          <w:sz w:val="28"/>
          <w:szCs w:val="28"/>
          <w:lang w:eastAsia="zh-CN"/>
        </w:rPr>
        <w:t>32.86</w:t>
      </w:r>
      <w:r w:rsidRPr="003B754B">
        <w:rPr>
          <w:sz w:val="28"/>
          <w:szCs w:val="28"/>
        </w:rPr>
        <w:t xml:space="preserve"> </w:t>
      </w:r>
      <w:r w:rsidRPr="003B754B">
        <w:rPr>
          <w:rFonts w:eastAsia="SimSun"/>
          <w:sz w:val="28"/>
          <w:szCs w:val="28"/>
          <w:lang w:eastAsia="zh-CN"/>
        </w:rPr>
        <w:t>HV</w:t>
      </w:r>
      <w:r w:rsidR="00547A2F" w:rsidRPr="003B754B">
        <w:rPr>
          <w:rFonts w:eastAsia="SimSun"/>
          <w:sz w:val="28"/>
          <w:szCs w:val="28"/>
          <w:lang w:eastAsia="zh-CN"/>
        </w:rPr>
        <w:t>;</w:t>
      </w:r>
      <w:r w:rsidR="00281E86">
        <w:rPr>
          <w:rFonts w:eastAsia="SimSun"/>
          <w:sz w:val="28"/>
          <w:szCs w:val="28"/>
          <w:lang w:eastAsia="zh-CN"/>
        </w:rPr>
        <w:t xml:space="preserve"> </w:t>
      </w:r>
      <w:r w:rsidRPr="003B754B">
        <w:rPr>
          <w:rFonts w:eastAsia="SimSun"/>
          <w:sz w:val="28"/>
          <w:szCs w:val="28"/>
          <w:lang w:eastAsia="zh-CN"/>
        </w:rPr>
        <w:t>г</w:t>
      </w:r>
      <w:r w:rsidR="00547A2F" w:rsidRPr="003B754B">
        <w:rPr>
          <w:rFonts w:eastAsia="SimSun"/>
          <w:sz w:val="28"/>
          <w:szCs w:val="28"/>
          <w:lang w:eastAsia="zh-CN"/>
        </w:rPr>
        <w:t xml:space="preserve"> – </w:t>
      </w:r>
      <w:r w:rsidRPr="003B754B">
        <w:rPr>
          <w:rFonts w:eastAsia="SimSun"/>
          <w:sz w:val="28"/>
          <w:szCs w:val="28"/>
        </w:rPr>
        <w:t>Н</w:t>
      </w:r>
      <w:r w:rsidRPr="003B754B">
        <w:rPr>
          <w:rFonts w:eastAsia="SimSun"/>
          <w:sz w:val="28"/>
          <w:szCs w:val="28"/>
          <w:vertAlign w:val="subscript"/>
        </w:rPr>
        <w:t>μ</w:t>
      </w:r>
      <w:r w:rsidRPr="003B754B">
        <w:rPr>
          <w:rFonts w:eastAsia="SimSun"/>
          <w:sz w:val="28"/>
          <w:szCs w:val="28"/>
          <w:lang w:eastAsia="zh-CN"/>
        </w:rPr>
        <w:t xml:space="preserve"> =</w:t>
      </w:r>
      <w:r w:rsidR="00322DCB" w:rsidRPr="003B754B">
        <w:rPr>
          <w:rFonts w:eastAsia="SimSun"/>
          <w:sz w:val="28"/>
          <w:szCs w:val="28"/>
          <w:lang w:eastAsia="zh-CN"/>
        </w:rPr>
        <w:t xml:space="preserve"> </w:t>
      </w:r>
      <w:r w:rsidRPr="003B754B">
        <w:rPr>
          <w:rFonts w:eastAsia="SimSun"/>
          <w:sz w:val="28"/>
          <w:szCs w:val="28"/>
          <w:lang w:eastAsia="zh-CN"/>
        </w:rPr>
        <w:t>38.53</w:t>
      </w:r>
      <w:r w:rsidRPr="003B754B">
        <w:rPr>
          <w:sz w:val="28"/>
          <w:szCs w:val="28"/>
        </w:rPr>
        <w:t xml:space="preserve"> </w:t>
      </w:r>
      <w:r w:rsidRPr="003B754B">
        <w:rPr>
          <w:rFonts w:eastAsia="SimSun"/>
          <w:sz w:val="28"/>
          <w:szCs w:val="28"/>
          <w:lang w:eastAsia="zh-CN"/>
        </w:rPr>
        <w:t>HV</w:t>
      </w:r>
    </w:p>
    <w:p w14:paraId="3571CECC" w14:textId="77777777" w:rsidR="00B40566" w:rsidRPr="003B754B" w:rsidRDefault="00B40566" w:rsidP="00C447BF">
      <w:pPr>
        <w:jc w:val="center"/>
        <w:rPr>
          <w:rFonts w:eastAsia="SimSun"/>
          <w:sz w:val="28"/>
          <w:szCs w:val="28"/>
          <w:lang w:eastAsia="zh-CN"/>
        </w:rPr>
      </w:pPr>
    </w:p>
    <w:p w14:paraId="6A173702" w14:textId="77777777" w:rsidR="00766E0E" w:rsidRDefault="00412A94" w:rsidP="00766E0E">
      <w:pPr>
        <w:pStyle w:val="aff2"/>
        <w:jc w:val="center"/>
        <w:rPr>
          <w:rFonts w:eastAsia="SimSun"/>
          <w:lang w:val="ru-RU"/>
        </w:rPr>
      </w:pPr>
      <w:r w:rsidRPr="003B754B">
        <w:t xml:space="preserve">Рисунок </w:t>
      </w:r>
      <w:r w:rsidRPr="003B754B">
        <w:rPr>
          <w:rFonts w:eastAsia="SimSun"/>
        </w:rPr>
        <w:t>3.</w:t>
      </w:r>
      <w:r w:rsidR="00517F05" w:rsidRPr="003B754B">
        <w:rPr>
          <w:rFonts w:eastAsia="SimSun"/>
        </w:rPr>
        <w:t>2</w:t>
      </w:r>
      <w:bookmarkStart w:id="371" w:name="_Hlk26873191"/>
      <w:r w:rsidR="00D12BB1" w:rsidRPr="003B754B">
        <w:rPr>
          <w:rFonts w:eastAsia="SimSun"/>
        </w:rPr>
        <w:t>0</w:t>
      </w:r>
      <w:r w:rsidR="00C948ED" w:rsidRPr="003B754B">
        <w:rPr>
          <w:rFonts w:eastAsia="SimSun"/>
        </w:rPr>
        <w:t xml:space="preserve"> </w:t>
      </w:r>
      <w:r w:rsidRPr="003B754B">
        <w:rPr>
          <w:rFonts w:eastAsia="SimSun"/>
        </w:rPr>
        <w:t>–</w:t>
      </w:r>
      <w:r w:rsidR="00547A2F" w:rsidRPr="003B754B">
        <w:rPr>
          <w:rFonts w:eastAsia="SimSun"/>
        </w:rPr>
        <w:t xml:space="preserve"> </w:t>
      </w:r>
      <w:bookmarkEnd w:id="371"/>
      <w:r w:rsidRPr="003B754B">
        <w:rPr>
          <w:rFonts w:eastAsia="SimSun"/>
          <w:lang w:val="ru-RU"/>
        </w:rPr>
        <w:t>Тест на мікротвердість у різних областях</w:t>
      </w:r>
    </w:p>
    <w:p w14:paraId="17A62BD5" w14:textId="77777777" w:rsidR="00412A94" w:rsidRPr="00766E0E" w:rsidRDefault="00412A94" w:rsidP="00766E0E">
      <w:pPr>
        <w:pStyle w:val="aff2"/>
        <w:jc w:val="center"/>
        <w:rPr>
          <w:rFonts w:eastAsia="SimSun"/>
        </w:rPr>
      </w:pPr>
      <w:r w:rsidRPr="003B754B">
        <w:rPr>
          <w:rFonts w:eastAsia="SimSun"/>
          <w:lang w:val="ru-RU"/>
        </w:rPr>
        <w:t xml:space="preserve">фази </w:t>
      </w:r>
      <w:r w:rsidR="00D20E21" w:rsidRPr="003B754B">
        <w:rPr>
          <w:rFonts w:eastAsia="SimSun"/>
          <w:lang w:val="ru-RU"/>
        </w:rPr>
        <w:t>(</w:t>
      </w:r>
      <w:r w:rsidRPr="003B754B">
        <w:rPr>
          <w:rFonts w:eastAsia="SimSun"/>
          <w:lang w:val="ru-RU"/>
        </w:rPr>
        <w:t>Al</w:t>
      </w:r>
      <w:r w:rsidR="00D20E21" w:rsidRPr="003B754B">
        <w:rPr>
          <w:rFonts w:eastAsia="SimSun"/>
          <w:lang w:val="ru-RU"/>
        </w:rPr>
        <w:t>)</w:t>
      </w:r>
      <w:r w:rsidRPr="003B754B">
        <w:rPr>
          <w:rFonts w:eastAsia="SimSun"/>
          <w:lang w:val="ru-RU"/>
        </w:rPr>
        <w:t xml:space="preserve"> </w:t>
      </w:r>
      <w:bookmarkStart w:id="372" w:name="_Hlk26999648"/>
      <w:r w:rsidR="00766E0E" w:rsidRPr="003B754B">
        <w:rPr>
          <w:rFonts w:eastAsia="SimSun"/>
        </w:rPr>
        <w:t>зразка</w:t>
      </w:r>
      <w:r w:rsidR="00766E0E">
        <w:rPr>
          <w:rFonts w:eastAsia="SimSun"/>
        </w:rPr>
        <w:t xml:space="preserve"> </w:t>
      </w:r>
      <w:r w:rsidRPr="003B754B">
        <w:rPr>
          <w:rFonts w:eastAsia="SimSun"/>
          <w:lang w:val="ru-RU"/>
        </w:rPr>
        <w:fldChar w:fldCharType="begin"/>
      </w:r>
      <w:r w:rsidRPr="003B754B">
        <w:rPr>
          <w:rFonts w:eastAsia="SimSun"/>
          <w:lang w:val="ru-RU"/>
        </w:rPr>
        <w:instrText xml:space="preserve"> = 1 \* GB3 </w:instrText>
      </w:r>
      <w:r w:rsidRPr="003B754B">
        <w:rPr>
          <w:rFonts w:eastAsia="SimSun"/>
          <w:lang w:val="ru-RU"/>
        </w:rPr>
        <w:fldChar w:fldCharType="separate"/>
      </w:r>
      <w:r w:rsidR="00BF2E1D">
        <w:rPr>
          <w:rFonts w:eastAsia="SimSun"/>
          <w:noProof/>
          <w:lang w:val="ru-RU"/>
        </w:rPr>
        <w:t>I</w:t>
      </w:r>
      <w:r w:rsidRPr="003B754B">
        <w:rPr>
          <w:rFonts w:eastAsia="SimSun"/>
          <w:lang w:val="ru-RU"/>
        </w:rPr>
        <w:fldChar w:fldCharType="end"/>
      </w:r>
    </w:p>
    <w:bookmarkEnd w:id="372"/>
    <w:p w14:paraId="5CEC57A1" w14:textId="77777777" w:rsidR="00EB218C" w:rsidRPr="003B754B" w:rsidRDefault="00EB218C" w:rsidP="00977B25">
      <w:pPr>
        <w:pStyle w:val="aff2"/>
        <w:ind w:firstLine="0"/>
        <w:rPr>
          <w:rFonts w:eastAsiaTheme="minorEastAsia"/>
          <w:lang w:val="ru-RU"/>
        </w:rPr>
      </w:pPr>
    </w:p>
    <w:p w14:paraId="71EA9FBD" w14:textId="77777777" w:rsidR="00856CB7" w:rsidRPr="003B754B" w:rsidRDefault="00E144F2" w:rsidP="00650746">
      <w:pPr>
        <w:pStyle w:val="aff2"/>
        <w:jc w:val="center"/>
        <w:rPr>
          <w:rFonts w:eastAsia="SimSun"/>
          <w:noProof/>
          <w:lang w:val="ru-RU"/>
        </w:rPr>
      </w:pPr>
      <w:r w:rsidRPr="003B754B">
        <w:rPr>
          <w:rFonts w:eastAsiaTheme="minorEastAsia"/>
          <w:noProof/>
          <w:lang w:val="ru-RU" w:eastAsia="ru-RU"/>
        </w:rPr>
        <w:drawing>
          <wp:inline distT="0" distB="0" distL="0" distR="0" wp14:anchorId="08844E17" wp14:editId="56B488B8">
            <wp:extent cx="1743681" cy="1152000"/>
            <wp:effectExtent l="0" t="0" r="9525" b="0"/>
            <wp:docPr id="813" name="图片 8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115">
                      <a:extLst>
                        <a:ext uri="{28A0092B-C50C-407E-A947-70E740481C1C}">
                          <a14:useLocalDpi xmlns:a14="http://schemas.microsoft.com/office/drawing/2010/main" val="0"/>
                        </a:ext>
                      </a:extLst>
                    </a:blip>
                    <a:srcRect l="2125"/>
                    <a:stretch/>
                  </pic:blipFill>
                  <pic:spPr bwMode="auto">
                    <a:xfrm>
                      <a:off x="0" y="0"/>
                      <a:ext cx="1743681" cy="1152000"/>
                    </a:xfrm>
                    <a:prstGeom prst="rect">
                      <a:avLst/>
                    </a:prstGeom>
                    <a:noFill/>
                    <a:ln>
                      <a:noFill/>
                    </a:ln>
                    <a:extLst>
                      <a:ext uri="{53640926-AAD7-44D8-BBD7-CCE9431645EC}">
                        <a14:shadowObscured xmlns:a14="http://schemas.microsoft.com/office/drawing/2010/main"/>
                      </a:ext>
                    </a:extLst>
                  </pic:spPr>
                </pic:pic>
              </a:graphicData>
            </a:graphic>
          </wp:inline>
        </w:drawing>
      </w:r>
      <w:r w:rsidRPr="003B754B">
        <w:rPr>
          <w:rFonts w:eastAsia="SimSun"/>
          <w:noProof/>
          <w:lang w:val="ru-RU" w:eastAsia="ru-RU"/>
        </w:rPr>
        <w:drawing>
          <wp:inline distT="0" distB="0" distL="0" distR="0" wp14:anchorId="66EDD5CE" wp14:editId="4D302D4E">
            <wp:extent cx="1773393" cy="1152000"/>
            <wp:effectExtent l="0" t="0" r="0" b="0"/>
            <wp:docPr id="814" name="图片 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1773393" cy="1152000"/>
                    </a:xfrm>
                    <a:prstGeom prst="rect">
                      <a:avLst/>
                    </a:prstGeom>
                    <a:noFill/>
                    <a:ln>
                      <a:noFill/>
                    </a:ln>
                  </pic:spPr>
                </pic:pic>
              </a:graphicData>
            </a:graphic>
          </wp:inline>
        </w:drawing>
      </w:r>
    </w:p>
    <w:p w14:paraId="50FF1736" w14:textId="77777777" w:rsidR="00E144F2" w:rsidRPr="003B754B" w:rsidRDefault="00E144F2" w:rsidP="00650746">
      <w:pPr>
        <w:pStyle w:val="aff2"/>
        <w:jc w:val="center"/>
        <w:rPr>
          <w:rFonts w:eastAsiaTheme="minorEastAsia"/>
        </w:rPr>
      </w:pPr>
      <w:r w:rsidRPr="003B754B">
        <w:rPr>
          <w:rFonts w:eastAsia="SimSun"/>
          <w:noProof/>
          <w:lang w:val="ru-RU" w:eastAsia="ru-RU"/>
        </w:rPr>
        <w:drawing>
          <wp:inline distT="0" distB="0" distL="0" distR="0" wp14:anchorId="4C46F1A3" wp14:editId="58B0CE0F">
            <wp:extent cx="1721201" cy="1188000"/>
            <wp:effectExtent l="0" t="0" r="0" b="0"/>
            <wp:docPr id="815" name="图片 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1721201" cy="1188000"/>
                    </a:xfrm>
                    <a:prstGeom prst="rect">
                      <a:avLst/>
                    </a:prstGeom>
                    <a:noFill/>
                    <a:ln>
                      <a:noFill/>
                    </a:ln>
                  </pic:spPr>
                </pic:pic>
              </a:graphicData>
            </a:graphic>
          </wp:inline>
        </w:drawing>
      </w:r>
      <w:r w:rsidRPr="003B754B">
        <w:rPr>
          <w:noProof/>
          <w:lang w:val="ru-RU" w:eastAsia="ru-RU"/>
        </w:rPr>
        <w:drawing>
          <wp:inline distT="0" distB="0" distL="0" distR="0" wp14:anchorId="11DDF91B" wp14:editId="0BAA4A9E">
            <wp:extent cx="1756173" cy="1188000"/>
            <wp:effectExtent l="0" t="0" r="0" b="0"/>
            <wp:docPr id="816" name="图片 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1756173" cy="1188000"/>
                    </a:xfrm>
                    <a:prstGeom prst="rect">
                      <a:avLst/>
                    </a:prstGeom>
                  </pic:spPr>
                </pic:pic>
              </a:graphicData>
            </a:graphic>
          </wp:inline>
        </w:drawing>
      </w:r>
    </w:p>
    <w:p w14:paraId="652A4EB4" w14:textId="77777777" w:rsidR="007B38D2" w:rsidRPr="003B754B" w:rsidRDefault="00EB218C" w:rsidP="00D6366D">
      <w:pPr>
        <w:jc w:val="center"/>
        <w:rPr>
          <w:rFonts w:eastAsia="SimSun"/>
          <w:sz w:val="28"/>
          <w:szCs w:val="28"/>
          <w:lang w:eastAsia="zh-CN"/>
        </w:rPr>
      </w:pPr>
      <w:bookmarkStart w:id="373" w:name="_Hlk26873641"/>
      <w:r w:rsidRPr="003B754B">
        <w:rPr>
          <w:rFonts w:eastAsia="SimSun"/>
          <w:sz w:val="28"/>
          <w:szCs w:val="28"/>
          <w:lang w:eastAsia="zh-CN"/>
        </w:rPr>
        <w:t xml:space="preserve">а </w:t>
      </w:r>
      <w:bookmarkStart w:id="374" w:name="_Hlk26873328"/>
      <w:r w:rsidRPr="003B754B">
        <w:rPr>
          <w:rFonts w:eastAsia="SimSun"/>
          <w:sz w:val="28"/>
          <w:szCs w:val="28"/>
          <w:lang w:eastAsia="zh-CN"/>
        </w:rPr>
        <w:t>–</w:t>
      </w:r>
      <w:bookmarkEnd w:id="374"/>
      <w:r w:rsidRPr="003B754B">
        <w:rPr>
          <w:rFonts w:eastAsia="SimSun"/>
          <w:sz w:val="28"/>
          <w:szCs w:val="28"/>
          <w:lang w:eastAsia="zh-CN"/>
        </w:rPr>
        <w:t xml:space="preserve"> </w:t>
      </w:r>
      <w:bookmarkEnd w:id="373"/>
      <w:r w:rsidR="00E144F2" w:rsidRPr="003B754B">
        <w:rPr>
          <w:rFonts w:eastAsia="SimSun"/>
          <w:sz w:val="28"/>
          <w:szCs w:val="28"/>
        </w:rPr>
        <w:t>Н</w:t>
      </w:r>
      <w:r w:rsidR="00E144F2" w:rsidRPr="003B754B">
        <w:rPr>
          <w:rFonts w:eastAsia="SimSun"/>
          <w:sz w:val="28"/>
          <w:szCs w:val="28"/>
          <w:vertAlign w:val="subscript"/>
        </w:rPr>
        <w:t>μ</w:t>
      </w:r>
      <w:r w:rsidR="00E144F2" w:rsidRPr="003B754B">
        <w:rPr>
          <w:rFonts w:eastAsia="SimSun"/>
          <w:sz w:val="28"/>
          <w:szCs w:val="28"/>
          <w:lang w:eastAsia="zh-CN"/>
        </w:rPr>
        <w:t xml:space="preserve"> =</w:t>
      </w:r>
      <w:r w:rsidR="00F765CC" w:rsidRPr="003B754B">
        <w:rPr>
          <w:rFonts w:eastAsia="SimSun"/>
          <w:sz w:val="28"/>
          <w:szCs w:val="28"/>
          <w:lang w:eastAsia="zh-CN"/>
        </w:rPr>
        <w:t xml:space="preserve"> </w:t>
      </w:r>
      <w:r w:rsidR="00E144F2" w:rsidRPr="003B754B">
        <w:rPr>
          <w:rFonts w:eastAsia="SimSun"/>
          <w:sz w:val="28"/>
          <w:szCs w:val="28"/>
          <w:lang w:eastAsia="zh-CN"/>
        </w:rPr>
        <w:t>33.30</w:t>
      </w:r>
      <w:r w:rsidR="00E144F2" w:rsidRPr="003B754B">
        <w:rPr>
          <w:sz w:val="28"/>
          <w:szCs w:val="28"/>
        </w:rPr>
        <w:t xml:space="preserve"> </w:t>
      </w:r>
      <w:r w:rsidR="00E144F2" w:rsidRPr="003B754B">
        <w:rPr>
          <w:rFonts w:eastAsia="SimSun"/>
          <w:sz w:val="28"/>
          <w:szCs w:val="28"/>
          <w:lang w:eastAsia="zh-CN"/>
        </w:rPr>
        <w:t>HV</w:t>
      </w:r>
      <w:r w:rsidRPr="003B754B">
        <w:rPr>
          <w:rFonts w:eastAsia="SimSun"/>
          <w:sz w:val="28"/>
          <w:szCs w:val="28"/>
          <w:lang w:eastAsia="zh-CN"/>
        </w:rPr>
        <w:t>;</w:t>
      </w:r>
      <w:r w:rsidR="00D96BE1">
        <w:rPr>
          <w:rFonts w:eastAsia="SimSun"/>
          <w:sz w:val="28"/>
          <w:szCs w:val="28"/>
          <w:lang w:eastAsia="zh-CN"/>
        </w:rPr>
        <w:t xml:space="preserve"> </w:t>
      </w:r>
      <w:r w:rsidR="00E144F2" w:rsidRPr="003B754B">
        <w:rPr>
          <w:rFonts w:eastAsia="SimSun"/>
          <w:sz w:val="28"/>
          <w:szCs w:val="28"/>
          <w:lang w:eastAsia="zh-CN"/>
        </w:rPr>
        <w:t>б</w:t>
      </w:r>
      <w:r w:rsidR="00F11755" w:rsidRPr="003B754B">
        <w:rPr>
          <w:rFonts w:eastAsia="SimSun"/>
          <w:sz w:val="28"/>
          <w:szCs w:val="28"/>
          <w:lang w:eastAsia="zh-CN"/>
        </w:rPr>
        <w:t xml:space="preserve"> –</w:t>
      </w:r>
      <w:r w:rsidR="00E144F2" w:rsidRPr="003B754B">
        <w:rPr>
          <w:rFonts w:eastAsia="SimSun"/>
          <w:sz w:val="28"/>
          <w:szCs w:val="28"/>
          <w:lang w:eastAsia="zh-CN"/>
        </w:rPr>
        <w:t xml:space="preserve"> </w:t>
      </w:r>
      <w:r w:rsidR="00E144F2" w:rsidRPr="003B754B">
        <w:rPr>
          <w:rFonts w:eastAsia="SimSun"/>
          <w:sz w:val="28"/>
          <w:szCs w:val="28"/>
        </w:rPr>
        <w:t>Н</w:t>
      </w:r>
      <w:r w:rsidR="00E144F2" w:rsidRPr="003B754B">
        <w:rPr>
          <w:rFonts w:eastAsia="SimSun"/>
          <w:sz w:val="28"/>
          <w:szCs w:val="28"/>
          <w:vertAlign w:val="subscript"/>
        </w:rPr>
        <w:t>μ</w:t>
      </w:r>
      <w:r w:rsidR="00E144F2" w:rsidRPr="003B754B">
        <w:rPr>
          <w:rFonts w:eastAsia="SimSun"/>
          <w:sz w:val="28"/>
          <w:szCs w:val="28"/>
          <w:lang w:eastAsia="zh-CN"/>
        </w:rPr>
        <w:t xml:space="preserve"> =</w:t>
      </w:r>
      <w:r w:rsidR="00F765CC" w:rsidRPr="003B754B">
        <w:rPr>
          <w:rFonts w:eastAsia="SimSun"/>
          <w:sz w:val="28"/>
          <w:szCs w:val="28"/>
          <w:lang w:eastAsia="zh-CN"/>
        </w:rPr>
        <w:t xml:space="preserve"> </w:t>
      </w:r>
      <w:r w:rsidR="00E144F2" w:rsidRPr="003B754B">
        <w:rPr>
          <w:rFonts w:eastAsia="SimSun"/>
          <w:sz w:val="28"/>
          <w:szCs w:val="28"/>
          <w:lang w:eastAsia="zh-CN"/>
        </w:rPr>
        <w:t>31.58 HV</w:t>
      </w:r>
      <w:r w:rsidR="00F11755" w:rsidRPr="003B754B">
        <w:rPr>
          <w:rFonts w:eastAsia="SimSun"/>
          <w:sz w:val="28"/>
          <w:szCs w:val="28"/>
          <w:lang w:eastAsia="zh-CN"/>
        </w:rPr>
        <w:t>;</w:t>
      </w:r>
      <w:r w:rsidR="00D96BE1">
        <w:rPr>
          <w:rFonts w:eastAsia="SimSun"/>
          <w:sz w:val="28"/>
          <w:szCs w:val="28"/>
          <w:lang w:eastAsia="zh-CN"/>
        </w:rPr>
        <w:t xml:space="preserve"> </w:t>
      </w:r>
      <w:r w:rsidR="00E144F2" w:rsidRPr="003B754B">
        <w:rPr>
          <w:rFonts w:eastAsia="SimSun"/>
          <w:sz w:val="28"/>
          <w:szCs w:val="28"/>
          <w:lang w:eastAsia="zh-CN"/>
        </w:rPr>
        <w:t xml:space="preserve">в </w:t>
      </w:r>
      <w:r w:rsidR="00F11755" w:rsidRPr="003B754B">
        <w:rPr>
          <w:rFonts w:eastAsia="SimSun"/>
          <w:sz w:val="28"/>
          <w:szCs w:val="28"/>
          <w:lang w:eastAsia="zh-CN"/>
        </w:rPr>
        <w:t xml:space="preserve">– </w:t>
      </w:r>
      <w:r w:rsidR="00E144F2" w:rsidRPr="003B754B">
        <w:rPr>
          <w:rFonts w:eastAsia="SimSun"/>
          <w:sz w:val="28"/>
          <w:szCs w:val="28"/>
        </w:rPr>
        <w:t>Н</w:t>
      </w:r>
      <w:r w:rsidR="00E144F2" w:rsidRPr="003B754B">
        <w:rPr>
          <w:rFonts w:eastAsia="SimSun"/>
          <w:sz w:val="28"/>
          <w:szCs w:val="28"/>
          <w:vertAlign w:val="subscript"/>
        </w:rPr>
        <w:t>μ</w:t>
      </w:r>
      <w:r w:rsidR="00E144F2" w:rsidRPr="003B754B">
        <w:rPr>
          <w:rFonts w:eastAsia="SimSun"/>
          <w:sz w:val="28"/>
          <w:szCs w:val="28"/>
          <w:lang w:eastAsia="zh-CN"/>
        </w:rPr>
        <w:t xml:space="preserve"> =</w:t>
      </w:r>
      <w:r w:rsidR="00F765CC" w:rsidRPr="003B754B">
        <w:rPr>
          <w:rFonts w:eastAsia="SimSun"/>
          <w:sz w:val="28"/>
          <w:szCs w:val="28"/>
          <w:lang w:eastAsia="zh-CN"/>
        </w:rPr>
        <w:t xml:space="preserve"> </w:t>
      </w:r>
      <w:r w:rsidR="00E144F2" w:rsidRPr="003B754B">
        <w:rPr>
          <w:rFonts w:eastAsia="SimSun"/>
          <w:sz w:val="28"/>
          <w:szCs w:val="28"/>
          <w:lang w:eastAsia="zh-CN"/>
        </w:rPr>
        <w:t>37.89</w:t>
      </w:r>
      <w:r w:rsidR="00E144F2" w:rsidRPr="003B754B">
        <w:rPr>
          <w:sz w:val="28"/>
          <w:szCs w:val="28"/>
        </w:rPr>
        <w:t xml:space="preserve"> </w:t>
      </w:r>
      <w:r w:rsidR="00E144F2" w:rsidRPr="003B754B">
        <w:rPr>
          <w:rFonts w:eastAsia="SimSun"/>
          <w:sz w:val="28"/>
          <w:szCs w:val="28"/>
          <w:lang w:eastAsia="zh-CN"/>
        </w:rPr>
        <w:t>HV</w:t>
      </w:r>
      <w:r w:rsidR="00F11755" w:rsidRPr="003B754B">
        <w:rPr>
          <w:rFonts w:eastAsia="SimSun"/>
          <w:sz w:val="28"/>
          <w:szCs w:val="28"/>
          <w:lang w:eastAsia="zh-CN"/>
        </w:rPr>
        <w:t>;</w:t>
      </w:r>
      <w:r w:rsidR="00D96BE1">
        <w:rPr>
          <w:rFonts w:eastAsia="SimSun"/>
          <w:sz w:val="28"/>
          <w:szCs w:val="28"/>
          <w:lang w:eastAsia="zh-CN"/>
        </w:rPr>
        <w:t xml:space="preserve"> </w:t>
      </w:r>
      <w:r w:rsidR="00E144F2" w:rsidRPr="003B754B">
        <w:rPr>
          <w:rFonts w:eastAsia="SimSun"/>
          <w:sz w:val="28"/>
          <w:szCs w:val="28"/>
          <w:lang w:eastAsia="zh-CN"/>
        </w:rPr>
        <w:t>г</w:t>
      </w:r>
      <w:r w:rsidR="00F11755" w:rsidRPr="003B754B">
        <w:rPr>
          <w:rFonts w:eastAsia="SimSun"/>
          <w:sz w:val="28"/>
          <w:szCs w:val="28"/>
          <w:lang w:eastAsia="zh-CN"/>
        </w:rPr>
        <w:t xml:space="preserve"> – </w:t>
      </w:r>
      <w:r w:rsidR="00E144F2" w:rsidRPr="003B754B">
        <w:rPr>
          <w:rFonts w:eastAsia="SimSun"/>
          <w:sz w:val="28"/>
          <w:szCs w:val="28"/>
        </w:rPr>
        <w:t>Н</w:t>
      </w:r>
      <w:r w:rsidR="00E144F2" w:rsidRPr="003B754B">
        <w:rPr>
          <w:rFonts w:eastAsia="SimSun"/>
          <w:sz w:val="28"/>
          <w:szCs w:val="28"/>
          <w:vertAlign w:val="subscript"/>
        </w:rPr>
        <w:t>μ</w:t>
      </w:r>
      <w:r w:rsidR="00E144F2" w:rsidRPr="003B754B">
        <w:rPr>
          <w:rFonts w:eastAsia="SimSun"/>
          <w:sz w:val="28"/>
          <w:szCs w:val="28"/>
          <w:lang w:eastAsia="zh-CN"/>
        </w:rPr>
        <w:t xml:space="preserve"> =</w:t>
      </w:r>
      <w:r w:rsidR="00F765CC" w:rsidRPr="003B754B">
        <w:rPr>
          <w:rFonts w:eastAsia="SimSun"/>
          <w:sz w:val="28"/>
          <w:szCs w:val="28"/>
          <w:lang w:eastAsia="zh-CN"/>
        </w:rPr>
        <w:t xml:space="preserve"> </w:t>
      </w:r>
      <w:r w:rsidR="00E144F2" w:rsidRPr="003B754B">
        <w:rPr>
          <w:rFonts w:eastAsia="SimSun"/>
          <w:sz w:val="28"/>
          <w:szCs w:val="28"/>
          <w:lang w:eastAsia="zh-CN"/>
        </w:rPr>
        <w:t>81.76</w:t>
      </w:r>
      <w:r w:rsidR="00E144F2" w:rsidRPr="003B754B">
        <w:rPr>
          <w:sz w:val="28"/>
          <w:szCs w:val="28"/>
        </w:rPr>
        <w:t xml:space="preserve"> </w:t>
      </w:r>
      <w:r w:rsidR="00E144F2" w:rsidRPr="003B754B">
        <w:rPr>
          <w:rFonts w:eastAsia="SimSun"/>
          <w:sz w:val="28"/>
          <w:szCs w:val="28"/>
          <w:lang w:eastAsia="zh-CN"/>
        </w:rPr>
        <w:t>HV</w:t>
      </w:r>
    </w:p>
    <w:p w14:paraId="231A324C" w14:textId="77777777" w:rsidR="00AB41FB" w:rsidRPr="003B754B" w:rsidRDefault="00AB41FB" w:rsidP="00D6366D">
      <w:pPr>
        <w:jc w:val="center"/>
        <w:rPr>
          <w:rFonts w:eastAsia="SimSun"/>
          <w:sz w:val="28"/>
          <w:szCs w:val="28"/>
          <w:lang w:eastAsia="zh-CN"/>
        </w:rPr>
      </w:pPr>
    </w:p>
    <w:p w14:paraId="3F085E75" w14:textId="77777777" w:rsidR="004E4EE2" w:rsidRDefault="00E144F2" w:rsidP="004E4EE2">
      <w:pPr>
        <w:pStyle w:val="aff2"/>
        <w:jc w:val="center"/>
        <w:rPr>
          <w:rFonts w:eastAsia="SimSun"/>
          <w:lang w:val="ru-RU"/>
        </w:rPr>
      </w:pPr>
      <w:r w:rsidRPr="003B754B">
        <w:t xml:space="preserve">Рисунок </w:t>
      </w:r>
      <w:r w:rsidRPr="003B754B">
        <w:rPr>
          <w:rFonts w:eastAsia="SimSun"/>
        </w:rPr>
        <w:t>3.</w:t>
      </w:r>
      <w:r w:rsidR="00517F05" w:rsidRPr="003B754B">
        <w:rPr>
          <w:rFonts w:eastAsia="SimSun"/>
        </w:rPr>
        <w:t>2</w:t>
      </w:r>
      <w:r w:rsidR="00D12BB1" w:rsidRPr="003B754B">
        <w:rPr>
          <w:rFonts w:eastAsia="SimSun"/>
        </w:rPr>
        <w:t>1</w:t>
      </w:r>
      <w:r w:rsidR="00C82C0B" w:rsidRPr="003B754B">
        <w:rPr>
          <w:rFonts w:eastAsia="SimSun"/>
        </w:rPr>
        <w:t xml:space="preserve"> </w:t>
      </w:r>
      <w:r w:rsidRPr="003B754B">
        <w:rPr>
          <w:rFonts w:eastAsia="SimSun"/>
        </w:rPr>
        <w:t>–</w:t>
      </w:r>
      <w:r w:rsidR="0087624E" w:rsidRPr="003B754B">
        <w:rPr>
          <w:rFonts w:eastAsia="SimSun"/>
        </w:rPr>
        <w:t xml:space="preserve"> </w:t>
      </w:r>
      <w:r w:rsidRPr="003B754B">
        <w:rPr>
          <w:rFonts w:eastAsia="SimSun"/>
          <w:lang w:val="ru-RU"/>
        </w:rPr>
        <w:t>Тест на мікротвердість у різних областях</w:t>
      </w:r>
    </w:p>
    <w:p w14:paraId="3F1C87F8" w14:textId="77777777" w:rsidR="00E144F2" w:rsidRPr="004E4EE2" w:rsidRDefault="00E144F2" w:rsidP="004E4EE2">
      <w:pPr>
        <w:pStyle w:val="aff2"/>
        <w:jc w:val="center"/>
        <w:rPr>
          <w:rFonts w:eastAsia="SimSun"/>
        </w:rPr>
      </w:pPr>
      <w:r w:rsidRPr="003B754B">
        <w:rPr>
          <w:rFonts w:eastAsia="SimSun"/>
          <w:lang w:val="ru-RU"/>
        </w:rPr>
        <w:t xml:space="preserve"> фази </w:t>
      </w:r>
      <w:r w:rsidR="00D20E21" w:rsidRPr="003B754B">
        <w:rPr>
          <w:rFonts w:eastAsia="SimSun"/>
          <w:lang w:val="ru-RU"/>
        </w:rPr>
        <w:t>(</w:t>
      </w:r>
      <w:r w:rsidRPr="003B754B">
        <w:rPr>
          <w:rFonts w:eastAsia="SimSun"/>
          <w:lang w:val="ru-RU"/>
        </w:rPr>
        <w:t>Al</w:t>
      </w:r>
      <w:r w:rsidR="00D20E21" w:rsidRPr="003B754B">
        <w:rPr>
          <w:rFonts w:eastAsia="SimSun"/>
          <w:lang w:val="ru-RU"/>
        </w:rPr>
        <w:t>)</w:t>
      </w:r>
      <w:r w:rsidRPr="003B754B">
        <w:rPr>
          <w:rFonts w:eastAsia="SimSun"/>
          <w:lang w:val="ru-RU"/>
        </w:rPr>
        <w:t xml:space="preserve"> </w:t>
      </w:r>
      <w:bookmarkStart w:id="375" w:name="_Hlk26999806"/>
      <w:r w:rsidR="004E4EE2" w:rsidRPr="003B754B">
        <w:rPr>
          <w:rFonts w:eastAsia="SimSun"/>
        </w:rPr>
        <w:t>зразка</w:t>
      </w:r>
      <w:r w:rsidR="004E4EE2">
        <w:rPr>
          <w:rFonts w:eastAsia="SimSun"/>
        </w:rPr>
        <w:t xml:space="preserve"> </w:t>
      </w:r>
      <w:r w:rsidR="00BF2E1D">
        <w:rPr>
          <w:rFonts w:eastAsia="SimSun"/>
          <w:lang w:val="ru-RU"/>
        </w:rPr>
        <w:t>II</w:t>
      </w:r>
    </w:p>
    <w:bookmarkEnd w:id="375"/>
    <w:p w14:paraId="44990A4A" w14:textId="77777777" w:rsidR="00D96DED" w:rsidRPr="003B754B" w:rsidRDefault="00D96DED" w:rsidP="00205966">
      <w:pPr>
        <w:pStyle w:val="aff2"/>
        <w:jc w:val="center"/>
        <w:rPr>
          <w:rFonts w:eastAsiaTheme="minorEastAsia"/>
          <w:lang w:val="ru-RU"/>
        </w:rPr>
      </w:pPr>
    </w:p>
    <w:p w14:paraId="3E2C8084" w14:textId="77777777" w:rsidR="001D032C" w:rsidRPr="003B754B" w:rsidRDefault="00497C4F" w:rsidP="00856CB7">
      <w:pPr>
        <w:pStyle w:val="aff2"/>
        <w:jc w:val="center"/>
        <w:rPr>
          <w:rFonts w:eastAsiaTheme="minorEastAsia"/>
        </w:rPr>
      </w:pPr>
      <w:r w:rsidRPr="003B754B">
        <w:rPr>
          <w:noProof/>
          <w:lang w:val="ru-RU" w:eastAsia="ru-RU"/>
        </w:rPr>
        <w:drawing>
          <wp:inline distT="0" distB="0" distL="0" distR="0" wp14:anchorId="1EFD3FA8" wp14:editId="747FC29B">
            <wp:extent cx="1754431" cy="1260000"/>
            <wp:effectExtent l="0" t="0" r="0" b="0"/>
            <wp:docPr id="824" name="图片 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1754431" cy="1260000"/>
                    </a:xfrm>
                    <a:prstGeom prst="rect">
                      <a:avLst/>
                    </a:prstGeom>
                  </pic:spPr>
                </pic:pic>
              </a:graphicData>
            </a:graphic>
          </wp:inline>
        </w:drawing>
      </w:r>
      <w:r w:rsidR="001200D3" w:rsidRPr="003B754B">
        <w:rPr>
          <w:noProof/>
          <w:lang w:val="ru-RU" w:eastAsia="ru-RU"/>
        </w:rPr>
        <w:drawing>
          <wp:inline distT="0" distB="0" distL="0" distR="0" wp14:anchorId="6459A573" wp14:editId="5E2D1168">
            <wp:extent cx="1753182" cy="1260000"/>
            <wp:effectExtent l="0" t="0" r="0" b="0"/>
            <wp:docPr id="830" name="图片 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1753182" cy="1260000"/>
                    </a:xfrm>
                    <a:prstGeom prst="rect">
                      <a:avLst/>
                    </a:prstGeom>
                  </pic:spPr>
                </pic:pic>
              </a:graphicData>
            </a:graphic>
          </wp:inline>
        </w:drawing>
      </w:r>
    </w:p>
    <w:p w14:paraId="4C4B144E" w14:textId="77777777" w:rsidR="001D032C" w:rsidRPr="003B754B" w:rsidRDefault="007C2E07" w:rsidP="00856CB7">
      <w:pPr>
        <w:pStyle w:val="aff2"/>
        <w:ind w:firstLineChars="253" w:firstLine="708"/>
        <w:jc w:val="center"/>
        <w:rPr>
          <w:noProof/>
        </w:rPr>
      </w:pPr>
      <w:r w:rsidRPr="003B754B">
        <w:rPr>
          <w:noProof/>
          <w:lang w:val="ru-RU" w:eastAsia="ru-RU"/>
        </w:rPr>
        <w:drawing>
          <wp:inline distT="0" distB="0" distL="0" distR="0" wp14:anchorId="02019A74" wp14:editId="128EF530">
            <wp:extent cx="1757697" cy="1260000"/>
            <wp:effectExtent l="0" t="0" r="0" b="0"/>
            <wp:docPr id="834" name="图片 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1"/>
                    <a:srcRect t="689"/>
                    <a:stretch/>
                  </pic:blipFill>
                  <pic:spPr bwMode="auto">
                    <a:xfrm>
                      <a:off x="0" y="0"/>
                      <a:ext cx="1757697" cy="1260000"/>
                    </a:xfrm>
                    <a:prstGeom prst="rect">
                      <a:avLst/>
                    </a:prstGeom>
                    <a:ln>
                      <a:noFill/>
                    </a:ln>
                    <a:extLst>
                      <a:ext uri="{53640926-AAD7-44D8-BBD7-CCE9431645EC}">
                        <a14:shadowObscured xmlns:a14="http://schemas.microsoft.com/office/drawing/2010/main"/>
                      </a:ext>
                    </a:extLst>
                  </pic:spPr>
                </pic:pic>
              </a:graphicData>
            </a:graphic>
          </wp:inline>
        </w:drawing>
      </w:r>
      <w:r w:rsidR="00212E35" w:rsidRPr="003B754B">
        <w:rPr>
          <w:noProof/>
          <w:lang w:val="ru-RU" w:eastAsia="ru-RU"/>
        </w:rPr>
        <w:drawing>
          <wp:inline distT="0" distB="0" distL="0" distR="0" wp14:anchorId="1160E9E4" wp14:editId="4DF983D4">
            <wp:extent cx="1754431" cy="1260000"/>
            <wp:effectExtent l="0" t="0" r="0" b="0"/>
            <wp:docPr id="836" name="图片 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1754431" cy="1260000"/>
                    </a:xfrm>
                    <a:prstGeom prst="rect">
                      <a:avLst/>
                    </a:prstGeom>
                  </pic:spPr>
                </pic:pic>
              </a:graphicData>
            </a:graphic>
          </wp:inline>
        </w:drawing>
      </w:r>
    </w:p>
    <w:p w14:paraId="7756D1B2" w14:textId="77777777" w:rsidR="001D032C" w:rsidRPr="003B754B" w:rsidRDefault="005E45F4" w:rsidP="00856CB7">
      <w:pPr>
        <w:pStyle w:val="aff2"/>
        <w:ind w:firstLineChars="253" w:firstLine="708"/>
        <w:jc w:val="center"/>
        <w:rPr>
          <w:rFonts w:eastAsiaTheme="minorEastAsia"/>
        </w:rPr>
      </w:pPr>
      <w:r w:rsidRPr="003B754B">
        <w:rPr>
          <w:noProof/>
          <w:lang w:val="ru-RU" w:eastAsia="ru-RU"/>
        </w:rPr>
        <w:drawing>
          <wp:inline distT="0" distB="0" distL="0" distR="0" wp14:anchorId="78433819" wp14:editId="45CC205A">
            <wp:extent cx="1754431" cy="1260000"/>
            <wp:effectExtent l="0" t="0" r="0" b="0"/>
            <wp:docPr id="842" name="图片 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1754431" cy="1260000"/>
                    </a:xfrm>
                    <a:prstGeom prst="rect">
                      <a:avLst/>
                    </a:prstGeom>
                  </pic:spPr>
                </pic:pic>
              </a:graphicData>
            </a:graphic>
          </wp:inline>
        </w:drawing>
      </w:r>
      <w:r w:rsidR="004A6083" w:rsidRPr="003B754B">
        <w:rPr>
          <w:noProof/>
          <w:lang w:val="ru-RU" w:eastAsia="ru-RU"/>
        </w:rPr>
        <w:drawing>
          <wp:inline distT="0" distB="0" distL="0" distR="0" wp14:anchorId="4301ED8B" wp14:editId="3C02C6F6">
            <wp:extent cx="1750000" cy="1260000"/>
            <wp:effectExtent l="0" t="0" r="3175" b="0"/>
            <wp:docPr id="847" name="图片 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1750000" cy="1260000"/>
                    </a:xfrm>
                    <a:prstGeom prst="rect">
                      <a:avLst/>
                    </a:prstGeom>
                  </pic:spPr>
                </pic:pic>
              </a:graphicData>
            </a:graphic>
          </wp:inline>
        </w:drawing>
      </w:r>
    </w:p>
    <w:p w14:paraId="58B77FF1" w14:textId="77777777" w:rsidR="007D6221" w:rsidRPr="003B754B" w:rsidRDefault="00977B25" w:rsidP="007D6221">
      <w:pPr>
        <w:pStyle w:val="aff2"/>
        <w:jc w:val="center"/>
        <w:rPr>
          <w:rFonts w:eastAsiaTheme="minorEastAsia"/>
        </w:rPr>
      </w:pPr>
      <w:r w:rsidRPr="003B754B">
        <w:rPr>
          <w:rFonts w:eastAsia="SimSun"/>
        </w:rPr>
        <w:t>а</w:t>
      </w:r>
      <w:bookmarkStart w:id="376" w:name="_Hlk26874168"/>
      <w:r w:rsidRPr="003B754B">
        <w:rPr>
          <w:rFonts w:eastAsia="SimSun"/>
        </w:rPr>
        <w:t xml:space="preserve"> –</w:t>
      </w:r>
      <w:r w:rsidR="007D6221" w:rsidRPr="003B754B">
        <w:rPr>
          <w:rFonts w:eastAsiaTheme="minorEastAsia"/>
        </w:rPr>
        <w:t xml:space="preserve"> </w:t>
      </w:r>
      <w:bookmarkEnd w:id="376"/>
      <w:r w:rsidR="007D6221" w:rsidRPr="003B754B">
        <w:rPr>
          <w:rFonts w:eastAsiaTheme="minorEastAsia"/>
        </w:rPr>
        <w:t>Нμ =</w:t>
      </w:r>
      <w:r w:rsidR="00F765CC" w:rsidRPr="003B754B">
        <w:rPr>
          <w:rFonts w:eastAsiaTheme="minorEastAsia"/>
        </w:rPr>
        <w:t xml:space="preserve"> </w:t>
      </w:r>
      <w:r w:rsidR="00880A9C" w:rsidRPr="003B754B">
        <w:rPr>
          <w:rFonts w:eastAsiaTheme="minorEastAsia"/>
        </w:rPr>
        <w:t>572.3</w:t>
      </w:r>
      <w:r w:rsidR="007D6221" w:rsidRPr="003B754B">
        <w:rPr>
          <w:rFonts w:eastAsiaTheme="minorEastAsia"/>
        </w:rPr>
        <w:t xml:space="preserve"> HV</w:t>
      </w:r>
      <w:r w:rsidR="006A2D2B" w:rsidRPr="003B754B">
        <w:rPr>
          <w:rFonts w:eastAsiaTheme="minorEastAsia"/>
        </w:rPr>
        <w:t>;</w:t>
      </w:r>
      <w:r w:rsidR="00A15AE8">
        <w:rPr>
          <w:rFonts w:eastAsiaTheme="minorEastAsia"/>
        </w:rPr>
        <w:t xml:space="preserve"> </w:t>
      </w:r>
      <w:r w:rsidR="007D6221" w:rsidRPr="003B754B">
        <w:rPr>
          <w:rFonts w:eastAsiaTheme="minorEastAsia"/>
        </w:rPr>
        <w:t>б</w:t>
      </w:r>
      <w:r w:rsidR="006A2D2B" w:rsidRPr="003B754B">
        <w:rPr>
          <w:rFonts w:eastAsiaTheme="minorEastAsia"/>
        </w:rPr>
        <w:t xml:space="preserve"> </w:t>
      </w:r>
      <w:r w:rsidR="006A2D2B" w:rsidRPr="003B754B">
        <w:rPr>
          <w:rFonts w:eastAsia="SimSun"/>
        </w:rPr>
        <w:t xml:space="preserve">– </w:t>
      </w:r>
      <w:r w:rsidR="007D6221" w:rsidRPr="003B754B">
        <w:rPr>
          <w:rFonts w:eastAsiaTheme="minorEastAsia"/>
        </w:rPr>
        <w:t>Нμ =</w:t>
      </w:r>
      <w:r w:rsidR="00F765CC" w:rsidRPr="003B754B">
        <w:rPr>
          <w:rFonts w:eastAsiaTheme="minorEastAsia"/>
        </w:rPr>
        <w:t xml:space="preserve"> </w:t>
      </w:r>
      <w:r w:rsidR="00880A9C" w:rsidRPr="003B754B">
        <w:rPr>
          <w:rFonts w:eastAsiaTheme="minorEastAsia"/>
        </w:rPr>
        <w:t>475.4</w:t>
      </w:r>
      <w:r w:rsidR="007D6221" w:rsidRPr="003B754B">
        <w:rPr>
          <w:rFonts w:eastAsiaTheme="minorEastAsia"/>
        </w:rPr>
        <w:t xml:space="preserve"> HV</w:t>
      </w:r>
      <w:r w:rsidR="006A2D2B" w:rsidRPr="003B754B">
        <w:rPr>
          <w:rFonts w:eastAsiaTheme="minorEastAsia"/>
        </w:rPr>
        <w:t>;</w:t>
      </w:r>
      <w:r w:rsidR="00A15AE8">
        <w:rPr>
          <w:rFonts w:eastAsiaTheme="minorEastAsia"/>
        </w:rPr>
        <w:t xml:space="preserve"> </w:t>
      </w:r>
      <w:r w:rsidR="007D6221" w:rsidRPr="003B754B">
        <w:rPr>
          <w:rFonts w:eastAsiaTheme="minorEastAsia"/>
        </w:rPr>
        <w:t>в</w:t>
      </w:r>
      <w:r w:rsidR="006A2D2B" w:rsidRPr="003B754B">
        <w:rPr>
          <w:rFonts w:eastAsiaTheme="minorEastAsia"/>
        </w:rPr>
        <w:t xml:space="preserve"> </w:t>
      </w:r>
      <w:r w:rsidR="006A2D2B" w:rsidRPr="003B754B">
        <w:rPr>
          <w:rFonts w:eastAsia="SimSun"/>
        </w:rPr>
        <w:t>–</w:t>
      </w:r>
      <w:r w:rsidR="006A2D2B" w:rsidRPr="003B754B">
        <w:rPr>
          <w:rFonts w:eastAsiaTheme="minorEastAsia"/>
        </w:rPr>
        <w:t xml:space="preserve"> </w:t>
      </w:r>
      <w:r w:rsidR="007D6221" w:rsidRPr="003B754B">
        <w:rPr>
          <w:rFonts w:eastAsiaTheme="minorEastAsia"/>
        </w:rPr>
        <w:t>Нμ =</w:t>
      </w:r>
      <w:r w:rsidR="00F765CC" w:rsidRPr="003B754B">
        <w:rPr>
          <w:rFonts w:eastAsiaTheme="minorEastAsia"/>
        </w:rPr>
        <w:t xml:space="preserve"> </w:t>
      </w:r>
      <w:r w:rsidR="00880A9C" w:rsidRPr="003B754B">
        <w:rPr>
          <w:rFonts w:eastAsiaTheme="minorEastAsia"/>
        </w:rPr>
        <w:t>596.9</w:t>
      </w:r>
      <w:r w:rsidR="007D6221" w:rsidRPr="003B754B">
        <w:rPr>
          <w:rFonts w:eastAsiaTheme="minorEastAsia"/>
        </w:rPr>
        <w:t xml:space="preserve"> HV </w:t>
      </w:r>
    </w:p>
    <w:p w14:paraId="12B41825" w14:textId="77777777" w:rsidR="007D6221" w:rsidRPr="003B754B" w:rsidRDefault="007D6221" w:rsidP="007D6221">
      <w:pPr>
        <w:pStyle w:val="aff2"/>
        <w:jc w:val="center"/>
        <w:rPr>
          <w:rFonts w:eastAsiaTheme="minorEastAsia"/>
        </w:rPr>
      </w:pPr>
      <w:r w:rsidRPr="003B754B">
        <w:rPr>
          <w:rFonts w:eastAsiaTheme="minorEastAsia"/>
        </w:rPr>
        <w:t>г</w:t>
      </w:r>
      <w:r w:rsidR="006A2D2B" w:rsidRPr="003B754B">
        <w:rPr>
          <w:rFonts w:eastAsia="SimSun"/>
        </w:rPr>
        <w:t xml:space="preserve">– </w:t>
      </w:r>
      <w:r w:rsidRPr="003B754B">
        <w:rPr>
          <w:rFonts w:eastAsiaTheme="minorEastAsia"/>
        </w:rPr>
        <w:t>Нμ =</w:t>
      </w:r>
      <w:r w:rsidR="00F765CC" w:rsidRPr="003B754B">
        <w:rPr>
          <w:rFonts w:eastAsiaTheme="minorEastAsia"/>
        </w:rPr>
        <w:t xml:space="preserve"> </w:t>
      </w:r>
      <w:r w:rsidRPr="003B754B">
        <w:rPr>
          <w:rFonts w:eastAsiaTheme="minorEastAsia"/>
        </w:rPr>
        <w:t>572</w:t>
      </w:r>
      <w:r w:rsidR="00880A9C" w:rsidRPr="003B754B">
        <w:rPr>
          <w:rFonts w:eastAsiaTheme="minorEastAsia"/>
        </w:rPr>
        <w:t>.3</w:t>
      </w:r>
      <w:r w:rsidRPr="003B754B">
        <w:rPr>
          <w:rFonts w:eastAsiaTheme="minorEastAsia"/>
        </w:rPr>
        <w:t xml:space="preserve"> HV</w:t>
      </w:r>
      <w:r w:rsidR="006A2D2B" w:rsidRPr="003B754B">
        <w:rPr>
          <w:rFonts w:eastAsiaTheme="minorEastAsia"/>
        </w:rPr>
        <w:t>;</w:t>
      </w:r>
      <w:r w:rsidR="00A15AE8">
        <w:rPr>
          <w:rFonts w:eastAsiaTheme="minorEastAsia"/>
        </w:rPr>
        <w:t xml:space="preserve"> </w:t>
      </w:r>
      <w:r w:rsidRPr="003B754B">
        <w:rPr>
          <w:rFonts w:eastAsiaTheme="minorEastAsia"/>
        </w:rPr>
        <w:t>д</w:t>
      </w:r>
      <w:r w:rsidR="006A2D2B" w:rsidRPr="003B754B">
        <w:rPr>
          <w:rFonts w:eastAsiaTheme="minorEastAsia"/>
        </w:rPr>
        <w:t xml:space="preserve"> </w:t>
      </w:r>
      <w:r w:rsidR="006A2D2B" w:rsidRPr="003B754B">
        <w:rPr>
          <w:rFonts w:eastAsia="SimSun"/>
        </w:rPr>
        <w:t>–</w:t>
      </w:r>
      <w:r w:rsidR="006A2D2B" w:rsidRPr="003B754B">
        <w:rPr>
          <w:rFonts w:eastAsiaTheme="minorEastAsia"/>
        </w:rPr>
        <w:t xml:space="preserve"> </w:t>
      </w:r>
      <w:r w:rsidRPr="003B754B">
        <w:rPr>
          <w:rFonts w:eastAsiaTheme="minorEastAsia"/>
        </w:rPr>
        <w:t>Нμ =</w:t>
      </w:r>
      <w:r w:rsidR="00F765CC" w:rsidRPr="003B754B">
        <w:rPr>
          <w:rFonts w:eastAsiaTheme="minorEastAsia"/>
        </w:rPr>
        <w:t xml:space="preserve"> </w:t>
      </w:r>
      <w:r w:rsidRPr="003B754B">
        <w:rPr>
          <w:rFonts w:eastAsiaTheme="minorEastAsia"/>
        </w:rPr>
        <w:t>588.6 HV</w:t>
      </w:r>
      <w:r w:rsidR="006A2D2B" w:rsidRPr="003B754B">
        <w:rPr>
          <w:rFonts w:eastAsiaTheme="minorEastAsia"/>
        </w:rPr>
        <w:t>;</w:t>
      </w:r>
      <w:r w:rsidR="00A15AE8">
        <w:rPr>
          <w:rFonts w:eastAsiaTheme="minorEastAsia"/>
        </w:rPr>
        <w:t xml:space="preserve"> </w:t>
      </w:r>
      <w:r w:rsidRPr="003B754B">
        <w:rPr>
          <w:rFonts w:eastAsiaTheme="minorEastAsia"/>
        </w:rPr>
        <w:t>е</w:t>
      </w:r>
      <w:r w:rsidR="006A2D2B" w:rsidRPr="003B754B">
        <w:rPr>
          <w:rFonts w:eastAsiaTheme="minorEastAsia"/>
        </w:rPr>
        <w:t xml:space="preserve"> </w:t>
      </w:r>
      <w:r w:rsidR="006A2D2B" w:rsidRPr="003B754B">
        <w:rPr>
          <w:rFonts w:eastAsia="SimSun"/>
        </w:rPr>
        <w:t xml:space="preserve">– </w:t>
      </w:r>
      <w:r w:rsidRPr="003B754B">
        <w:rPr>
          <w:rFonts w:eastAsiaTheme="minorEastAsia"/>
        </w:rPr>
        <w:t>Нμ =</w:t>
      </w:r>
      <w:r w:rsidR="00F765CC" w:rsidRPr="003B754B">
        <w:rPr>
          <w:rFonts w:eastAsiaTheme="minorEastAsia"/>
        </w:rPr>
        <w:t xml:space="preserve"> </w:t>
      </w:r>
      <w:r w:rsidRPr="003B754B">
        <w:rPr>
          <w:rFonts w:eastAsiaTheme="minorEastAsia"/>
        </w:rPr>
        <w:t>564.5 HV</w:t>
      </w:r>
    </w:p>
    <w:p w14:paraId="220F03E2" w14:textId="77777777" w:rsidR="007D6221" w:rsidRPr="003B754B" w:rsidRDefault="007D6221" w:rsidP="007D6221">
      <w:pPr>
        <w:pStyle w:val="aff2"/>
        <w:jc w:val="center"/>
        <w:rPr>
          <w:rFonts w:eastAsiaTheme="minorEastAsia"/>
        </w:rPr>
      </w:pPr>
    </w:p>
    <w:p w14:paraId="3514B0AC" w14:textId="77777777" w:rsidR="004E4EE2" w:rsidRPr="00E42AF1" w:rsidRDefault="007D6221" w:rsidP="00E42AF1">
      <w:pPr>
        <w:pStyle w:val="aff2"/>
        <w:jc w:val="center"/>
        <w:rPr>
          <w:rFonts w:eastAsia="SimSun"/>
        </w:rPr>
      </w:pPr>
      <w:r w:rsidRPr="003B754B">
        <w:rPr>
          <w:rFonts w:eastAsiaTheme="minorEastAsia"/>
        </w:rPr>
        <w:t>Рисунок 3.</w:t>
      </w:r>
      <w:r w:rsidR="00517F05" w:rsidRPr="003B754B">
        <w:rPr>
          <w:rFonts w:eastAsiaTheme="minorEastAsia"/>
        </w:rPr>
        <w:t>2</w:t>
      </w:r>
      <w:r w:rsidR="00D12BB1" w:rsidRPr="003B754B">
        <w:rPr>
          <w:rFonts w:eastAsiaTheme="minorEastAsia"/>
        </w:rPr>
        <w:t>2</w:t>
      </w:r>
      <w:r w:rsidRPr="003B754B">
        <w:rPr>
          <w:rFonts w:eastAsiaTheme="minorEastAsia"/>
        </w:rPr>
        <w:t xml:space="preserve"> –</w:t>
      </w:r>
      <w:r w:rsidR="00D6366D" w:rsidRPr="003B754B">
        <w:rPr>
          <w:rFonts w:eastAsiaTheme="minorEastAsia"/>
        </w:rPr>
        <w:t xml:space="preserve"> </w:t>
      </w:r>
      <w:r w:rsidRPr="003B754B">
        <w:rPr>
          <w:rFonts w:eastAsiaTheme="minorEastAsia"/>
        </w:rPr>
        <w:t xml:space="preserve">Тест на мікротвердість у різних областях фази </w:t>
      </w:r>
      <w:r w:rsidR="00D20E21" w:rsidRPr="003B754B">
        <w:rPr>
          <w:rFonts w:eastAsiaTheme="minorEastAsia"/>
        </w:rPr>
        <w:t>(</w:t>
      </w:r>
      <w:r w:rsidRPr="003B754B">
        <w:rPr>
          <w:rFonts w:eastAsiaTheme="minorEastAsia"/>
        </w:rPr>
        <w:t>W</w:t>
      </w:r>
      <w:r w:rsidR="00D20E21" w:rsidRPr="003B754B">
        <w:rPr>
          <w:rFonts w:eastAsiaTheme="minorEastAsia"/>
        </w:rPr>
        <w:t>)</w:t>
      </w:r>
      <w:r w:rsidR="00A5051F" w:rsidRPr="00A5051F">
        <w:rPr>
          <w:rFonts w:eastAsia="SimSun"/>
        </w:rPr>
        <w:t xml:space="preserve"> </w:t>
      </w:r>
      <w:r w:rsidR="00A5051F" w:rsidRPr="003B754B">
        <w:rPr>
          <w:rFonts w:eastAsia="SimSun"/>
        </w:rPr>
        <w:t>зразка</w:t>
      </w:r>
      <w:r w:rsidR="00A5051F">
        <w:rPr>
          <w:rFonts w:eastAsia="SimSun"/>
        </w:rPr>
        <w:t xml:space="preserve"> </w:t>
      </w:r>
      <w:r w:rsidR="00A5051F" w:rsidRPr="003B754B">
        <w:rPr>
          <w:rFonts w:eastAsia="SimSun"/>
          <w:lang w:val="ru-RU"/>
        </w:rPr>
        <w:fldChar w:fldCharType="begin"/>
      </w:r>
      <w:r w:rsidR="00A5051F" w:rsidRPr="003B754B">
        <w:rPr>
          <w:rFonts w:eastAsia="SimSun"/>
          <w:lang w:val="ru-RU"/>
        </w:rPr>
        <w:instrText xml:space="preserve"> = 1 \* GB3 </w:instrText>
      </w:r>
      <w:r w:rsidR="00A5051F" w:rsidRPr="003B754B">
        <w:rPr>
          <w:rFonts w:eastAsia="SimSun"/>
          <w:lang w:val="ru-RU"/>
        </w:rPr>
        <w:fldChar w:fldCharType="separate"/>
      </w:r>
      <w:r w:rsidR="00A5051F">
        <w:rPr>
          <w:rFonts w:eastAsia="SimSun"/>
          <w:noProof/>
          <w:lang w:val="ru-RU"/>
        </w:rPr>
        <w:t>I</w:t>
      </w:r>
      <w:r w:rsidR="00A5051F" w:rsidRPr="003B754B">
        <w:rPr>
          <w:rFonts w:eastAsia="SimSun"/>
          <w:lang w:val="ru-RU"/>
        </w:rPr>
        <w:fldChar w:fldCharType="end"/>
      </w:r>
    </w:p>
    <w:p w14:paraId="75CA7978" w14:textId="77777777" w:rsidR="00472EA3" w:rsidRPr="003B754B" w:rsidRDefault="00472EA3" w:rsidP="00472EA3">
      <w:pPr>
        <w:pStyle w:val="aff2"/>
        <w:jc w:val="center"/>
        <w:rPr>
          <w:rFonts w:eastAsiaTheme="minorEastAsia"/>
          <w:noProof/>
        </w:rPr>
      </w:pPr>
      <w:r w:rsidRPr="003B754B">
        <w:rPr>
          <w:noProof/>
          <w:lang w:val="ru-RU" w:eastAsia="ru-RU"/>
        </w:rPr>
        <w:drawing>
          <wp:inline distT="0" distB="0" distL="0" distR="0" wp14:anchorId="5197A08F" wp14:editId="40F77BF2">
            <wp:extent cx="2025388" cy="1440000"/>
            <wp:effectExtent l="0" t="0" r="0" b="8255"/>
            <wp:docPr id="955" name="图片 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025388" cy="1440000"/>
                    </a:xfrm>
                    <a:prstGeom prst="rect">
                      <a:avLst/>
                    </a:prstGeom>
                    <a:noFill/>
                  </pic:spPr>
                </pic:pic>
              </a:graphicData>
            </a:graphic>
          </wp:inline>
        </w:drawing>
      </w:r>
      <w:r w:rsidRPr="003B754B">
        <w:rPr>
          <w:noProof/>
        </w:rPr>
        <w:t xml:space="preserve"> </w:t>
      </w:r>
      <w:r w:rsidRPr="003B754B">
        <w:rPr>
          <w:noProof/>
          <w:lang w:val="ru-RU" w:eastAsia="ru-RU"/>
        </w:rPr>
        <w:drawing>
          <wp:inline distT="0" distB="0" distL="0" distR="0" wp14:anchorId="715ABF43" wp14:editId="41687110">
            <wp:extent cx="2015137" cy="1440000"/>
            <wp:effectExtent l="0" t="0" r="4445" b="8255"/>
            <wp:docPr id="956" name="图片 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2015137" cy="1440000"/>
                    </a:xfrm>
                    <a:prstGeom prst="rect">
                      <a:avLst/>
                    </a:prstGeom>
                    <a:noFill/>
                  </pic:spPr>
                </pic:pic>
              </a:graphicData>
            </a:graphic>
          </wp:inline>
        </w:drawing>
      </w:r>
    </w:p>
    <w:p w14:paraId="73A2D944" w14:textId="77777777" w:rsidR="00472EA3" w:rsidRPr="003B754B" w:rsidRDefault="00472EA3" w:rsidP="00472EA3">
      <w:pPr>
        <w:pStyle w:val="aff2"/>
        <w:jc w:val="center"/>
        <w:rPr>
          <w:snapToGrid w:val="0"/>
          <w:color w:val="000000"/>
          <w:w w:val="0"/>
          <w:sz w:val="0"/>
          <w:szCs w:val="0"/>
          <w:u w:color="000000"/>
          <w:bdr w:val="none" w:sz="0" w:space="0" w:color="000000"/>
          <w:shd w:val="clear" w:color="000000" w:fill="000000"/>
          <w:lang w:val="x-none" w:eastAsia="x-none" w:bidi="x-none"/>
        </w:rPr>
      </w:pPr>
      <w:r w:rsidRPr="003B754B">
        <w:rPr>
          <w:noProof/>
          <w:lang w:val="ru-RU" w:eastAsia="ru-RU"/>
        </w:rPr>
        <w:drawing>
          <wp:inline distT="0" distB="0" distL="0" distR="0" wp14:anchorId="5EC6593D" wp14:editId="7A5A5E9C">
            <wp:extent cx="2019993" cy="1440000"/>
            <wp:effectExtent l="0" t="0" r="0" b="8255"/>
            <wp:docPr id="957" name="图片 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2019993" cy="1440000"/>
                    </a:xfrm>
                    <a:prstGeom prst="rect">
                      <a:avLst/>
                    </a:prstGeom>
                    <a:noFill/>
                  </pic:spPr>
                </pic:pic>
              </a:graphicData>
            </a:graphic>
          </wp:inline>
        </w:drawing>
      </w:r>
      <w:r w:rsidR="00152F58" w:rsidRPr="003B754B">
        <w:rPr>
          <w:noProof/>
        </w:rPr>
        <w:t xml:space="preserve"> </w:t>
      </w:r>
      <w:r w:rsidRPr="003B754B">
        <w:rPr>
          <w:rFonts w:eastAsia="SimSun"/>
          <w:noProof/>
          <w:lang w:val="ru-RU" w:eastAsia="ru-RU"/>
        </w:rPr>
        <w:drawing>
          <wp:inline distT="0" distB="0" distL="0" distR="0" wp14:anchorId="77EC84A0" wp14:editId="47A8D500">
            <wp:extent cx="2031701" cy="1440000"/>
            <wp:effectExtent l="0" t="0" r="6985" b="8255"/>
            <wp:docPr id="852" name="图片 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031701" cy="1440000"/>
                    </a:xfrm>
                    <a:prstGeom prst="rect">
                      <a:avLst/>
                    </a:prstGeom>
                    <a:noFill/>
                    <a:ln>
                      <a:noFill/>
                    </a:ln>
                  </pic:spPr>
                </pic:pic>
              </a:graphicData>
            </a:graphic>
          </wp:inline>
        </w:drawing>
      </w:r>
      <w:r w:rsidR="008376CC" w:rsidRPr="003B754B">
        <w:rPr>
          <w:snapToGrid w:val="0"/>
          <w:color w:val="000000"/>
          <w:w w:val="0"/>
          <w:sz w:val="0"/>
          <w:szCs w:val="0"/>
          <w:u w:color="000000"/>
          <w:bdr w:val="none" w:sz="0" w:space="0" w:color="000000"/>
          <w:shd w:val="clear" w:color="000000" w:fill="000000"/>
          <w:lang w:val="x-none" w:eastAsia="x-none" w:bidi="x-none"/>
        </w:rPr>
        <w:t xml:space="preserve"> </w:t>
      </w:r>
    </w:p>
    <w:p w14:paraId="4975FC77" w14:textId="77777777" w:rsidR="00472EA3" w:rsidRPr="003B754B" w:rsidRDefault="00472EA3" w:rsidP="00785D20">
      <w:pPr>
        <w:pStyle w:val="aff2"/>
        <w:jc w:val="center"/>
        <w:rPr>
          <w:rFonts w:eastAsiaTheme="minorEastAsia"/>
        </w:rPr>
      </w:pPr>
      <w:r w:rsidRPr="003B754B">
        <w:rPr>
          <w:rFonts w:eastAsiaTheme="minorEastAsia"/>
          <w:noProof/>
          <w:lang w:val="ru-RU" w:eastAsia="ru-RU"/>
        </w:rPr>
        <w:drawing>
          <wp:inline distT="0" distB="0" distL="0" distR="0" wp14:anchorId="330049FA" wp14:editId="2D22C1A8">
            <wp:extent cx="2009742" cy="1440000"/>
            <wp:effectExtent l="0" t="0" r="0" b="8255"/>
            <wp:docPr id="958" name="图片 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2009742" cy="1440000"/>
                    </a:xfrm>
                    <a:prstGeom prst="rect">
                      <a:avLst/>
                    </a:prstGeom>
                    <a:noFill/>
                  </pic:spPr>
                </pic:pic>
              </a:graphicData>
            </a:graphic>
          </wp:inline>
        </w:drawing>
      </w:r>
      <w:r w:rsidRPr="003B754B">
        <w:rPr>
          <w:noProof/>
        </w:rPr>
        <w:t xml:space="preserve"> </w:t>
      </w:r>
      <w:r w:rsidRPr="003B754B">
        <w:rPr>
          <w:noProof/>
          <w:lang w:val="ru-RU" w:eastAsia="ru-RU"/>
        </w:rPr>
        <w:drawing>
          <wp:inline distT="0" distB="0" distL="0" distR="0" wp14:anchorId="296C0899" wp14:editId="3092A2C2">
            <wp:extent cx="2018781" cy="1440000"/>
            <wp:effectExtent l="0" t="0" r="635" b="8255"/>
            <wp:docPr id="810" name="图片 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2018781" cy="1440000"/>
                    </a:xfrm>
                    <a:prstGeom prst="rect">
                      <a:avLst/>
                    </a:prstGeom>
                  </pic:spPr>
                </pic:pic>
              </a:graphicData>
            </a:graphic>
          </wp:inline>
        </w:drawing>
      </w:r>
    </w:p>
    <w:p w14:paraId="4E633753" w14:textId="77777777" w:rsidR="00472EA3" w:rsidRPr="003B754B" w:rsidRDefault="005F5843" w:rsidP="009951D8">
      <w:pPr>
        <w:spacing w:line="276" w:lineRule="auto"/>
        <w:ind w:firstLineChars="450" w:firstLine="1260"/>
        <w:jc w:val="center"/>
        <w:rPr>
          <w:rFonts w:eastAsia="SimSun"/>
          <w:sz w:val="28"/>
          <w:szCs w:val="28"/>
          <w:lang w:eastAsia="zh-CN"/>
        </w:rPr>
      </w:pPr>
      <w:bookmarkStart w:id="377" w:name="_Hlk26218585"/>
      <w:bookmarkStart w:id="378" w:name="_Hlk26379664"/>
      <w:r w:rsidRPr="003B754B">
        <w:rPr>
          <w:rFonts w:eastAsia="SimSun"/>
          <w:sz w:val="28"/>
          <w:szCs w:val="28"/>
          <w:lang w:eastAsia="zh-CN"/>
        </w:rPr>
        <w:t>а</w:t>
      </w:r>
      <w:bookmarkStart w:id="379" w:name="_Hlk26217192"/>
      <w:r w:rsidRPr="003B754B">
        <w:rPr>
          <w:rFonts w:eastAsia="SimSun"/>
          <w:sz w:val="28"/>
          <w:szCs w:val="28"/>
          <w:lang w:eastAsia="zh-CN"/>
        </w:rPr>
        <w:t xml:space="preserve"> – </w:t>
      </w:r>
      <w:r w:rsidR="00472EA3" w:rsidRPr="003B754B">
        <w:rPr>
          <w:rFonts w:eastAsia="SimSun"/>
          <w:sz w:val="28"/>
          <w:szCs w:val="28"/>
        </w:rPr>
        <w:t>Н</w:t>
      </w:r>
      <w:r w:rsidR="00472EA3" w:rsidRPr="003B754B">
        <w:rPr>
          <w:rFonts w:eastAsia="SimSun"/>
          <w:sz w:val="28"/>
          <w:szCs w:val="28"/>
          <w:vertAlign w:val="subscript"/>
        </w:rPr>
        <w:t>μ</w:t>
      </w:r>
      <w:r w:rsidR="00472EA3" w:rsidRPr="003B754B">
        <w:rPr>
          <w:rFonts w:eastAsia="SimSun"/>
          <w:sz w:val="28"/>
          <w:szCs w:val="28"/>
          <w:lang w:eastAsia="zh-CN"/>
        </w:rPr>
        <w:t xml:space="preserve"> =</w:t>
      </w:r>
      <w:r w:rsidR="00024DE3" w:rsidRPr="003B754B">
        <w:rPr>
          <w:rFonts w:eastAsia="SimSun"/>
          <w:sz w:val="28"/>
          <w:szCs w:val="28"/>
          <w:lang w:eastAsia="zh-CN"/>
        </w:rPr>
        <w:t xml:space="preserve"> </w:t>
      </w:r>
      <w:r w:rsidR="00472EA3" w:rsidRPr="003B754B">
        <w:rPr>
          <w:rFonts w:eastAsia="SimSun"/>
          <w:sz w:val="28"/>
          <w:szCs w:val="28"/>
          <w:lang w:eastAsia="zh-CN"/>
        </w:rPr>
        <w:t>481.5</w:t>
      </w:r>
      <w:r w:rsidR="00472EA3" w:rsidRPr="003B754B">
        <w:rPr>
          <w:sz w:val="28"/>
          <w:szCs w:val="28"/>
        </w:rPr>
        <w:t xml:space="preserve"> </w:t>
      </w:r>
      <w:r w:rsidR="00472EA3" w:rsidRPr="003B754B">
        <w:rPr>
          <w:rFonts w:eastAsia="SimSun"/>
          <w:sz w:val="28"/>
          <w:szCs w:val="28"/>
          <w:lang w:eastAsia="zh-CN"/>
        </w:rPr>
        <w:t>HV</w:t>
      </w:r>
      <w:bookmarkEnd w:id="379"/>
      <w:r w:rsidRPr="003B754B">
        <w:rPr>
          <w:rFonts w:eastAsia="SimSun"/>
          <w:sz w:val="28"/>
          <w:szCs w:val="28"/>
          <w:lang w:eastAsia="zh-CN"/>
        </w:rPr>
        <w:t>;</w:t>
      </w:r>
      <w:r w:rsidR="0005238F">
        <w:rPr>
          <w:rFonts w:eastAsia="SimSun"/>
          <w:sz w:val="28"/>
          <w:szCs w:val="28"/>
          <w:lang w:eastAsia="zh-CN"/>
        </w:rPr>
        <w:t xml:space="preserve"> </w:t>
      </w:r>
      <w:r w:rsidR="00472EA3" w:rsidRPr="003B754B">
        <w:rPr>
          <w:rFonts w:eastAsia="SimSun"/>
          <w:sz w:val="28"/>
          <w:szCs w:val="28"/>
          <w:lang w:eastAsia="zh-CN"/>
        </w:rPr>
        <w:t>б</w:t>
      </w:r>
      <w:r w:rsidRPr="003B754B">
        <w:rPr>
          <w:rFonts w:eastAsia="SimSun"/>
          <w:sz w:val="28"/>
          <w:szCs w:val="28"/>
          <w:lang w:eastAsia="zh-CN"/>
        </w:rPr>
        <w:t xml:space="preserve"> –</w:t>
      </w:r>
      <w:r w:rsidRPr="003B754B">
        <w:rPr>
          <w:rFonts w:eastAsiaTheme="minorEastAsia"/>
        </w:rPr>
        <w:t xml:space="preserve"> </w:t>
      </w:r>
      <w:r w:rsidR="00472EA3" w:rsidRPr="003B754B">
        <w:rPr>
          <w:rFonts w:eastAsia="SimSun"/>
          <w:sz w:val="28"/>
          <w:szCs w:val="28"/>
        </w:rPr>
        <w:t>Н</w:t>
      </w:r>
      <w:r w:rsidR="00472EA3" w:rsidRPr="003B754B">
        <w:rPr>
          <w:rFonts w:eastAsia="SimSun"/>
          <w:sz w:val="28"/>
          <w:szCs w:val="28"/>
          <w:vertAlign w:val="subscript"/>
        </w:rPr>
        <w:t>μ</w:t>
      </w:r>
      <w:r w:rsidR="00472EA3" w:rsidRPr="003B754B">
        <w:rPr>
          <w:rFonts w:eastAsia="SimSun"/>
          <w:sz w:val="28"/>
          <w:szCs w:val="28"/>
          <w:lang w:eastAsia="zh-CN"/>
        </w:rPr>
        <w:t xml:space="preserve"> =</w:t>
      </w:r>
      <w:r w:rsidR="00024DE3" w:rsidRPr="003B754B">
        <w:rPr>
          <w:rFonts w:eastAsia="SimSun"/>
          <w:sz w:val="28"/>
          <w:szCs w:val="28"/>
          <w:lang w:eastAsia="zh-CN"/>
        </w:rPr>
        <w:t xml:space="preserve"> </w:t>
      </w:r>
      <w:r w:rsidR="00472EA3" w:rsidRPr="003B754B">
        <w:rPr>
          <w:rFonts w:eastAsia="SimSun"/>
          <w:sz w:val="28"/>
          <w:szCs w:val="28"/>
          <w:lang w:eastAsia="zh-CN"/>
        </w:rPr>
        <w:t>520.5 HV</w:t>
      </w:r>
      <w:r w:rsidRPr="003B754B">
        <w:rPr>
          <w:rFonts w:eastAsia="SimSun"/>
          <w:sz w:val="28"/>
          <w:szCs w:val="28"/>
          <w:lang w:eastAsia="zh-CN"/>
        </w:rPr>
        <w:t>;</w:t>
      </w:r>
      <w:r w:rsidR="0005238F">
        <w:rPr>
          <w:rFonts w:eastAsia="SimSun"/>
          <w:sz w:val="28"/>
          <w:szCs w:val="28"/>
          <w:lang w:eastAsia="zh-CN"/>
        </w:rPr>
        <w:t xml:space="preserve"> </w:t>
      </w:r>
      <w:r w:rsidR="00472EA3" w:rsidRPr="003B754B">
        <w:rPr>
          <w:rFonts w:eastAsia="SimSun"/>
          <w:sz w:val="28"/>
          <w:szCs w:val="28"/>
          <w:lang w:eastAsia="zh-CN"/>
        </w:rPr>
        <w:t>в</w:t>
      </w:r>
      <w:r w:rsidRPr="003B754B">
        <w:rPr>
          <w:rFonts w:eastAsia="SimSun"/>
          <w:sz w:val="28"/>
          <w:szCs w:val="28"/>
          <w:lang w:eastAsia="zh-CN"/>
        </w:rPr>
        <w:t xml:space="preserve"> –</w:t>
      </w:r>
      <w:r w:rsidRPr="003B754B">
        <w:rPr>
          <w:rFonts w:eastAsiaTheme="minorEastAsia"/>
        </w:rPr>
        <w:t xml:space="preserve"> </w:t>
      </w:r>
      <w:bookmarkStart w:id="380" w:name="_Hlk26217284"/>
      <w:r w:rsidR="00472EA3" w:rsidRPr="003B754B">
        <w:rPr>
          <w:rFonts w:eastAsia="SimSun"/>
          <w:sz w:val="28"/>
          <w:szCs w:val="28"/>
        </w:rPr>
        <w:t>Н</w:t>
      </w:r>
      <w:r w:rsidR="00472EA3" w:rsidRPr="003B754B">
        <w:rPr>
          <w:rFonts w:eastAsia="SimSun"/>
          <w:sz w:val="28"/>
          <w:szCs w:val="28"/>
          <w:vertAlign w:val="subscript"/>
        </w:rPr>
        <w:t>μ</w:t>
      </w:r>
      <w:r w:rsidR="00472EA3" w:rsidRPr="003B754B">
        <w:rPr>
          <w:rFonts w:eastAsia="SimSun"/>
          <w:sz w:val="28"/>
          <w:szCs w:val="28"/>
          <w:lang w:eastAsia="zh-CN"/>
        </w:rPr>
        <w:t xml:space="preserve"> =</w:t>
      </w:r>
      <w:r w:rsidR="00024DE3" w:rsidRPr="003B754B">
        <w:rPr>
          <w:rFonts w:eastAsia="SimSun"/>
          <w:sz w:val="28"/>
          <w:szCs w:val="28"/>
          <w:lang w:eastAsia="zh-CN"/>
        </w:rPr>
        <w:t xml:space="preserve"> </w:t>
      </w:r>
      <w:r w:rsidR="00472EA3" w:rsidRPr="003B754B">
        <w:rPr>
          <w:rFonts w:eastAsia="SimSun"/>
          <w:sz w:val="28"/>
          <w:szCs w:val="28"/>
          <w:lang w:eastAsia="zh-CN"/>
        </w:rPr>
        <w:t>494.0</w:t>
      </w:r>
      <w:r w:rsidR="00472EA3" w:rsidRPr="003B754B">
        <w:rPr>
          <w:sz w:val="28"/>
          <w:szCs w:val="28"/>
        </w:rPr>
        <w:t xml:space="preserve"> </w:t>
      </w:r>
      <w:bookmarkStart w:id="381" w:name="_Hlk26217212"/>
      <w:r w:rsidR="00472EA3" w:rsidRPr="003B754B">
        <w:rPr>
          <w:rFonts w:eastAsia="SimSun"/>
          <w:sz w:val="28"/>
          <w:szCs w:val="28"/>
          <w:lang w:eastAsia="zh-CN"/>
        </w:rPr>
        <w:t>HV</w:t>
      </w:r>
      <w:bookmarkEnd w:id="380"/>
      <w:bookmarkEnd w:id="381"/>
    </w:p>
    <w:p w14:paraId="4F4E39AD" w14:textId="77777777" w:rsidR="00472EA3" w:rsidRPr="003B754B" w:rsidRDefault="00472EA3" w:rsidP="009951D8">
      <w:pPr>
        <w:spacing w:line="276" w:lineRule="auto"/>
        <w:ind w:firstLineChars="450" w:firstLine="1260"/>
        <w:jc w:val="center"/>
        <w:rPr>
          <w:rFonts w:eastAsia="SimSun"/>
          <w:sz w:val="28"/>
          <w:szCs w:val="28"/>
          <w:lang w:eastAsia="zh-CN"/>
        </w:rPr>
      </w:pPr>
      <w:r w:rsidRPr="003B754B">
        <w:rPr>
          <w:rFonts w:eastAsia="SimSun"/>
          <w:sz w:val="28"/>
          <w:szCs w:val="28"/>
          <w:lang w:eastAsia="zh-CN"/>
        </w:rPr>
        <w:t>г</w:t>
      </w:r>
      <w:r w:rsidR="005F5843" w:rsidRPr="003B754B">
        <w:rPr>
          <w:rFonts w:eastAsia="SimSun"/>
          <w:sz w:val="28"/>
          <w:szCs w:val="28"/>
          <w:lang w:eastAsia="zh-CN"/>
        </w:rPr>
        <w:t xml:space="preserve"> –</w:t>
      </w:r>
      <w:r w:rsidR="005F5843" w:rsidRPr="003B754B">
        <w:rPr>
          <w:rFonts w:eastAsiaTheme="minorEastAsia"/>
        </w:rPr>
        <w:t xml:space="preserve"> </w:t>
      </w:r>
      <w:r w:rsidRPr="003B754B">
        <w:rPr>
          <w:rFonts w:eastAsia="SimSun"/>
          <w:sz w:val="28"/>
          <w:szCs w:val="28"/>
        </w:rPr>
        <w:t>Н</w:t>
      </w:r>
      <w:r w:rsidRPr="003B754B">
        <w:rPr>
          <w:rFonts w:eastAsia="SimSun"/>
          <w:sz w:val="28"/>
          <w:szCs w:val="28"/>
          <w:vertAlign w:val="subscript"/>
        </w:rPr>
        <w:t>μ</w:t>
      </w:r>
      <w:r w:rsidRPr="003B754B">
        <w:rPr>
          <w:rFonts w:eastAsia="SimSun"/>
          <w:sz w:val="28"/>
          <w:szCs w:val="28"/>
          <w:lang w:eastAsia="zh-CN"/>
        </w:rPr>
        <w:t xml:space="preserve"> =</w:t>
      </w:r>
      <w:r w:rsidR="00024DE3" w:rsidRPr="003B754B">
        <w:rPr>
          <w:rFonts w:eastAsia="SimSun"/>
          <w:sz w:val="28"/>
          <w:szCs w:val="28"/>
          <w:lang w:eastAsia="zh-CN"/>
        </w:rPr>
        <w:t xml:space="preserve"> </w:t>
      </w:r>
      <w:r w:rsidRPr="003B754B">
        <w:rPr>
          <w:rFonts w:eastAsia="SimSun"/>
          <w:sz w:val="28"/>
          <w:szCs w:val="28"/>
          <w:lang w:eastAsia="zh-CN"/>
        </w:rPr>
        <w:t>651.2</w:t>
      </w:r>
      <w:r w:rsidRPr="003B754B">
        <w:rPr>
          <w:sz w:val="28"/>
          <w:szCs w:val="28"/>
        </w:rPr>
        <w:t xml:space="preserve"> </w:t>
      </w:r>
      <w:r w:rsidRPr="003B754B">
        <w:rPr>
          <w:rFonts w:eastAsia="SimSun"/>
          <w:sz w:val="28"/>
          <w:szCs w:val="28"/>
          <w:lang w:eastAsia="zh-CN"/>
        </w:rPr>
        <w:t>HV</w:t>
      </w:r>
      <w:r w:rsidR="005F5843" w:rsidRPr="003B754B">
        <w:rPr>
          <w:rFonts w:eastAsia="SimSun"/>
          <w:sz w:val="28"/>
          <w:szCs w:val="28"/>
          <w:lang w:eastAsia="zh-CN"/>
        </w:rPr>
        <w:t>;</w:t>
      </w:r>
      <w:r w:rsidR="0005238F">
        <w:rPr>
          <w:rFonts w:eastAsia="SimSun"/>
          <w:sz w:val="28"/>
          <w:szCs w:val="28"/>
          <w:lang w:eastAsia="zh-CN"/>
        </w:rPr>
        <w:t xml:space="preserve"> </w:t>
      </w:r>
      <w:r w:rsidRPr="003B754B">
        <w:rPr>
          <w:rFonts w:eastAsiaTheme="minorEastAsia"/>
          <w:sz w:val="28"/>
          <w:szCs w:val="28"/>
          <w:lang w:eastAsia="zh-CN"/>
        </w:rPr>
        <w:t>д</w:t>
      </w:r>
      <w:r w:rsidR="005F5843" w:rsidRPr="003B754B">
        <w:rPr>
          <w:rFonts w:eastAsiaTheme="minorEastAsia"/>
          <w:sz w:val="28"/>
          <w:szCs w:val="28"/>
          <w:lang w:eastAsia="zh-CN"/>
        </w:rPr>
        <w:t xml:space="preserve"> </w:t>
      </w:r>
      <w:r w:rsidR="005F5843" w:rsidRPr="003B754B">
        <w:rPr>
          <w:rFonts w:eastAsia="SimSun"/>
          <w:sz w:val="28"/>
          <w:szCs w:val="28"/>
          <w:lang w:eastAsia="zh-CN"/>
        </w:rPr>
        <w:t xml:space="preserve">– </w:t>
      </w:r>
      <w:r w:rsidRPr="003B754B">
        <w:rPr>
          <w:rFonts w:eastAsia="SimSun"/>
          <w:sz w:val="28"/>
          <w:szCs w:val="28"/>
        </w:rPr>
        <w:t>Н</w:t>
      </w:r>
      <w:r w:rsidRPr="003B754B">
        <w:rPr>
          <w:rFonts w:eastAsia="SimSun"/>
          <w:sz w:val="28"/>
          <w:szCs w:val="28"/>
          <w:vertAlign w:val="subscript"/>
        </w:rPr>
        <w:t>μ</w:t>
      </w:r>
      <w:r w:rsidRPr="003B754B">
        <w:rPr>
          <w:rFonts w:eastAsia="SimSun"/>
          <w:sz w:val="28"/>
          <w:szCs w:val="28"/>
          <w:lang w:eastAsia="zh-CN"/>
        </w:rPr>
        <w:t xml:space="preserve"> =</w:t>
      </w:r>
      <w:r w:rsidR="00024DE3" w:rsidRPr="003B754B">
        <w:rPr>
          <w:rFonts w:eastAsia="SimSun"/>
          <w:sz w:val="28"/>
          <w:szCs w:val="28"/>
          <w:lang w:eastAsia="zh-CN"/>
        </w:rPr>
        <w:t xml:space="preserve"> </w:t>
      </w:r>
      <w:r w:rsidRPr="003B754B">
        <w:rPr>
          <w:rFonts w:eastAsia="SimSun"/>
          <w:sz w:val="28"/>
          <w:szCs w:val="28"/>
          <w:lang w:eastAsia="zh-CN"/>
        </w:rPr>
        <w:t>660.9</w:t>
      </w:r>
      <w:r w:rsidRPr="003B754B">
        <w:rPr>
          <w:sz w:val="28"/>
          <w:szCs w:val="28"/>
        </w:rPr>
        <w:t xml:space="preserve"> </w:t>
      </w:r>
      <w:r w:rsidRPr="003B754B">
        <w:rPr>
          <w:rFonts w:eastAsia="SimSun"/>
          <w:sz w:val="28"/>
          <w:szCs w:val="28"/>
          <w:lang w:eastAsia="zh-CN"/>
        </w:rPr>
        <w:t>HV</w:t>
      </w:r>
      <w:r w:rsidR="005F5843" w:rsidRPr="003B754B">
        <w:rPr>
          <w:rFonts w:eastAsia="SimSun"/>
          <w:sz w:val="28"/>
          <w:szCs w:val="28"/>
          <w:lang w:eastAsia="zh-CN"/>
        </w:rPr>
        <w:t>;</w:t>
      </w:r>
      <w:r w:rsidR="0005238F">
        <w:rPr>
          <w:rFonts w:eastAsia="SimSun"/>
          <w:sz w:val="28"/>
          <w:szCs w:val="28"/>
          <w:lang w:eastAsia="zh-CN"/>
        </w:rPr>
        <w:t xml:space="preserve"> </w:t>
      </w:r>
      <w:r w:rsidRPr="003B754B">
        <w:rPr>
          <w:rFonts w:eastAsiaTheme="minorEastAsia"/>
          <w:sz w:val="28"/>
          <w:szCs w:val="28"/>
          <w:lang w:eastAsia="zh-CN"/>
        </w:rPr>
        <w:t>е</w:t>
      </w:r>
      <w:r w:rsidR="005F5843" w:rsidRPr="003B754B">
        <w:rPr>
          <w:rFonts w:eastAsiaTheme="minorEastAsia"/>
          <w:sz w:val="28"/>
          <w:szCs w:val="28"/>
          <w:lang w:eastAsia="zh-CN"/>
        </w:rPr>
        <w:t xml:space="preserve"> </w:t>
      </w:r>
      <w:r w:rsidR="005F5843" w:rsidRPr="003B754B">
        <w:rPr>
          <w:rFonts w:eastAsia="SimSun"/>
          <w:sz w:val="28"/>
          <w:szCs w:val="28"/>
          <w:lang w:eastAsia="zh-CN"/>
        </w:rPr>
        <w:t>–</w:t>
      </w:r>
      <w:r w:rsidRPr="003B754B">
        <w:rPr>
          <w:rFonts w:eastAsia="SimSun"/>
          <w:sz w:val="28"/>
          <w:szCs w:val="28"/>
        </w:rPr>
        <w:t xml:space="preserve"> Н</w:t>
      </w:r>
      <w:r w:rsidRPr="003B754B">
        <w:rPr>
          <w:rFonts w:eastAsia="SimSun"/>
          <w:sz w:val="28"/>
          <w:szCs w:val="28"/>
          <w:vertAlign w:val="subscript"/>
        </w:rPr>
        <w:t>μ</w:t>
      </w:r>
      <w:r w:rsidRPr="003B754B">
        <w:rPr>
          <w:rFonts w:eastAsia="SimSun"/>
          <w:sz w:val="28"/>
          <w:szCs w:val="28"/>
          <w:lang w:eastAsia="zh-CN"/>
        </w:rPr>
        <w:t xml:space="preserve"> =</w:t>
      </w:r>
      <w:r w:rsidR="00024DE3" w:rsidRPr="003B754B">
        <w:rPr>
          <w:rFonts w:eastAsia="SimSun"/>
          <w:sz w:val="28"/>
          <w:szCs w:val="28"/>
          <w:lang w:eastAsia="zh-CN"/>
        </w:rPr>
        <w:t xml:space="preserve"> </w:t>
      </w:r>
      <w:r w:rsidRPr="003B754B">
        <w:rPr>
          <w:rFonts w:eastAsia="SimSun"/>
          <w:sz w:val="28"/>
          <w:szCs w:val="28"/>
          <w:lang w:eastAsia="zh-CN"/>
        </w:rPr>
        <w:t>475.4</w:t>
      </w:r>
      <w:r w:rsidRPr="003B754B">
        <w:rPr>
          <w:sz w:val="28"/>
          <w:szCs w:val="28"/>
        </w:rPr>
        <w:t xml:space="preserve"> </w:t>
      </w:r>
      <w:r w:rsidRPr="003B754B">
        <w:rPr>
          <w:rFonts w:eastAsia="SimSun"/>
          <w:sz w:val="28"/>
          <w:szCs w:val="28"/>
          <w:lang w:eastAsia="zh-CN"/>
        </w:rPr>
        <w:t>HV</w:t>
      </w:r>
    </w:p>
    <w:p w14:paraId="0707897A" w14:textId="77777777" w:rsidR="00472EA3" w:rsidRPr="003B754B" w:rsidRDefault="00472EA3" w:rsidP="009951D8">
      <w:pPr>
        <w:spacing w:line="276" w:lineRule="auto"/>
        <w:ind w:firstLineChars="450" w:firstLine="1260"/>
        <w:jc w:val="center"/>
        <w:rPr>
          <w:rFonts w:eastAsia="SimSun"/>
          <w:sz w:val="28"/>
          <w:szCs w:val="28"/>
          <w:lang w:eastAsia="zh-CN"/>
        </w:rPr>
      </w:pPr>
    </w:p>
    <w:bookmarkEnd w:id="377"/>
    <w:p w14:paraId="4731C8D0" w14:textId="77777777" w:rsidR="00DA2607" w:rsidRPr="004E4EE2" w:rsidRDefault="00472EA3" w:rsidP="00DA2607">
      <w:pPr>
        <w:pStyle w:val="aff2"/>
        <w:jc w:val="center"/>
        <w:rPr>
          <w:rFonts w:eastAsia="SimSun"/>
        </w:rPr>
      </w:pPr>
      <w:r w:rsidRPr="003B754B">
        <w:t xml:space="preserve">Рисунок </w:t>
      </w:r>
      <w:r w:rsidRPr="003B754B">
        <w:rPr>
          <w:rFonts w:eastAsia="SimSun"/>
        </w:rPr>
        <w:t>3.</w:t>
      </w:r>
      <w:r w:rsidR="00517F05" w:rsidRPr="003B754B">
        <w:rPr>
          <w:rFonts w:eastAsia="SimSun"/>
        </w:rPr>
        <w:t>2</w:t>
      </w:r>
      <w:r w:rsidR="00D12BB1" w:rsidRPr="003B754B">
        <w:rPr>
          <w:rFonts w:eastAsia="SimSun"/>
        </w:rPr>
        <w:t>3</w:t>
      </w:r>
      <w:r w:rsidRPr="003B754B">
        <w:rPr>
          <w:rFonts w:eastAsia="SimSun"/>
        </w:rPr>
        <w:t xml:space="preserve"> – </w:t>
      </w:r>
      <w:r w:rsidRPr="003B754B">
        <w:rPr>
          <w:rFonts w:eastAsia="SimSun"/>
          <w:lang w:val="ru-RU"/>
        </w:rPr>
        <w:t xml:space="preserve">Тест на мікротвердість у різних областях фази </w:t>
      </w:r>
      <w:r w:rsidR="005A651E" w:rsidRPr="003B754B">
        <w:rPr>
          <w:rFonts w:eastAsia="SimSun"/>
          <w:lang w:val="ru-RU"/>
        </w:rPr>
        <w:t>(</w:t>
      </w:r>
      <w:r w:rsidRPr="003B754B">
        <w:rPr>
          <w:rFonts w:eastAsia="SimSun"/>
          <w:lang w:val="ru-RU"/>
        </w:rPr>
        <w:t>W</w:t>
      </w:r>
      <w:r w:rsidR="005A651E" w:rsidRPr="003B754B">
        <w:rPr>
          <w:rFonts w:eastAsia="SimSun"/>
          <w:lang w:val="ru-RU"/>
        </w:rPr>
        <w:t>)</w:t>
      </w:r>
      <w:r w:rsidRPr="003B754B">
        <w:rPr>
          <w:rFonts w:eastAsia="SimSun"/>
          <w:lang w:val="ru-RU"/>
        </w:rPr>
        <w:t xml:space="preserve"> </w:t>
      </w:r>
      <w:r w:rsidR="00DA2607" w:rsidRPr="003B754B">
        <w:rPr>
          <w:rFonts w:eastAsia="SimSun"/>
        </w:rPr>
        <w:t>зразка</w:t>
      </w:r>
      <w:r w:rsidR="00DA2607">
        <w:rPr>
          <w:rFonts w:eastAsia="SimSun"/>
        </w:rPr>
        <w:t xml:space="preserve"> </w:t>
      </w:r>
      <w:r w:rsidR="00DA2607">
        <w:rPr>
          <w:rFonts w:eastAsia="SimSun"/>
          <w:lang w:val="ru-RU"/>
        </w:rPr>
        <w:t>II</w:t>
      </w:r>
    </w:p>
    <w:p w14:paraId="5BF1B5F1" w14:textId="77777777" w:rsidR="00472EA3" w:rsidRPr="00DA2607" w:rsidRDefault="00472EA3" w:rsidP="00472EA3">
      <w:pPr>
        <w:spacing w:line="360" w:lineRule="auto"/>
        <w:ind w:firstLine="0"/>
        <w:jc w:val="center"/>
        <w:rPr>
          <w:rFonts w:eastAsia="SimSun"/>
          <w:sz w:val="28"/>
          <w:szCs w:val="28"/>
        </w:rPr>
      </w:pPr>
    </w:p>
    <w:bookmarkEnd w:id="378"/>
    <w:p w14:paraId="62DDCB58" w14:textId="77777777" w:rsidR="00472EA3" w:rsidRPr="003B754B" w:rsidRDefault="00472EA3" w:rsidP="00205966">
      <w:pPr>
        <w:pStyle w:val="aff2"/>
        <w:jc w:val="center"/>
        <w:rPr>
          <w:rFonts w:eastAsiaTheme="minorEastAsia"/>
        </w:rPr>
      </w:pPr>
    </w:p>
    <w:p w14:paraId="71CEE547" w14:textId="77777777" w:rsidR="00472EA3" w:rsidRPr="003B754B" w:rsidRDefault="00472EA3" w:rsidP="00205966">
      <w:pPr>
        <w:pStyle w:val="aff2"/>
        <w:jc w:val="center"/>
        <w:rPr>
          <w:rFonts w:eastAsiaTheme="minorEastAsia"/>
        </w:rPr>
      </w:pPr>
    </w:p>
    <w:p w14:paraId="293ECDBB" w14:textId="77777777" w:rsidR="00472EA3" w:rsidRPr="003B754B" w:rsidRDefault="00472EA3" w:rsidP="00205966">
      <w:pPr>
        <w:pStyle w:val="aff2"/>
        <w:jc w:val="center"/>
        <w:rPr>
          <w:rFonts w:eastAsiaTheme="minorEastAsia"/>
        </w:rPr>
      </w:pPr>
    </w:p>
    <w:p w14:paraId="69673900" w14:textId="77777777" w:rsidR="009951D8" w:rsidRPr="003B754B" w:rsidRDefault="009951D8" w:rsidP="00205966">
      <w:pPr>
        <w:pStyle w:val="aff2"/>
        <w:jc w:val="center"/>
        <w:rPr>
          <w:rFonts w:eastAsiaTheme="minorEastAsia"/>
        </w:rPr>
      </w:pPr>
    </w:p>
    <w:p w14:paraId="3802AC70" w14:textId="77777777" w:rsidR="009951D8" w:rsidRPr="003B754B" w:rsidRDefault="009951D8" w:rsidP="00205966">
      <w:pPr>
        <w:pStyle w:val="aff2"/>
        <w:jc w:val="center"/>
        <w:rPr>
          <w:rFonts w:eastAsiaTheme="minorEastAsia"/>
        </w:rPr>
      </w:pPr>
    </w:p>
    <w:p w14:paraId="599E0CB1" w14:textId="77777777" w:rsidR="009951D8" w:rsidRPr="003B754B" w:rsidRDefault="009951D8" w:rsidP="00205966">
      <w:pPr>
        <w:pStyle w:val="aff2"/>
        <w:jc w:val="center"/>
        <w:rPr>
          <w:rFonts w:eastAsiaTheme="minorEastAsia"/>
        </w:rPr>
      </w:pPr>
    </w:p>
    <w:p w14:paraId="1F59D17F" w14:textId="77777777" w:rsidR="009951D8" w:rsidRPr="003B754B" w:rsidRDefault="009951D8" w:rsidP="00205966">
      <w:pPr>
        <w:pStyle w:val="aff2"/>
        <w:jc w:val="center"/>
        <w:rPr>
          <w:rFonts w:eastAsiaTheme="minorEastAsia"/>
        </w:rPr>
      </w:pPr>
    </w:p>
    <w:p w14:paraId="53C6BDE4" w14:textId="77777777" w:rsidR="009951D8" w:rsidRPr="003B754B" w:rsidRDefault="009951D8" w:rsidP="00205966">
      <w:pPr>
        <w:pStyle w:val="aff2"/>
        <w:jc w:val="center"/>
        <w:rPr>
          <w:rFonts w:eastAsiaTheme="minorEastAsia"/>
        </w:rPr>
      </w:pPr>
    </w:p>
    <w:p w14:paraId="0A6FBBFB" w14:textId="77777777" w:rsidR="009951D8" w:rsidRPr="003B754B" w:rsidRDefault="009951D8" w:rsidP="00205966">
      <w:pPr>
        <w:pStyle w:val="aff2"/>
        <w:jc w:val="center"/>
        <w:rPr>
          <w:rFonts w:eastAsiaTheme="minorEastAsia"/>
        </w:rPr>
      </w:pPr>
    </w:p>
    <w:p w14:paraId="7B8B5217" w14:textId="77777777" w:rsidR="001D032C" w:rsidRPr="003B754B" w:rsidRDefault="00321642" w:rsidP="009C36C6">
      <w:pPr>
        <w:pStyle w:val="aff2"/>
        <w:ind w:firstLine="0"/>
        <w:rPr>
          <w:rFonts w:eastAsiaTheme="minorEastAsia"/>
        </w:rPr>
      </w:pPr>
      <w:r w:rsidRPr="003B754B">
        <w:rPr>
          <w:rFonts w:eastAsiaTheme="minorEastAsia"/>
          <w:noProof/>
          <w:lang w:val="ru-RU" w:eastAsia="ru-RU"/>
        </w:rPr>
        <mc:AlternateContent>
          <mc:Choice Requires="wps">
            <w:drawing>
              <wp:anchor distT="0" distB="0" distL="114300" distR="114300" simplePos="0" relativeHeight="251703296" behindDoc="0" locked="0" layoutInCell="1" allowOverlap="1" wp14:anchorId="047AC9C4" wp14:editId="759B1D25">
                <wp:simplePos x="0" y="0"/>
                <wp:positionH relativeFrom="column">
                  <wp:posOffset>3182508</wp:posOffset>
                </wp:positionH>
                <wp:positionV relativeFrom="paragraph">
                  <wp:posOffset>-755676319</wp:posOffset>
                </wp:positionV>
                <wp:extent cx="399110" cy="0"/>
                <wp:effectExtent l="0" t="0" r="0" b="0"/>
                <wp:wrapNone/>
                <wp:docPr id="946" name="直线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9110" cy="0"/>
                        </a:xfrm>
                        <a:prstGeom prst="line">
                          <a:avLst/>
                        </a:prstGeom>
                        <a:noFill/>
                        <a:ln w="9525">
                          <a:solidFill>
                            <a:srgbClr val="000000"/>
                          </a:solidFill>
                          <a:round/>
                          <a:headEnd/>
                          <a:tailEnd/>
                        </a:ln>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20BCC12" id="直线 8" o:spid="_x0000_s1026" style="position:absolute;left:0;text-align:left;z-index:251703296;visibility:visible;mso-wrap-style:square;mso-wrap-distance-left:9pt;mso-wrap-distance-top:0;mso-wrap-distance-right:9pt;mso-wrap-distance-bottom:0;mso-position-horizontal:absolute;mso-position-horizontal-relative:text;mso-position-vertical:absolute;mso-position-vertical-relative:text" from="250.6pt,-59502.05pt" to="282.05pt,-5950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GwszQEAAGwDAAAOAAAAZHJzL2Uyb0RvYy54bWysU0tu2zAQ3RfoHQjua1luE8SC5Sycppu0&#10;NZDkAGOSkohSHIKkLfksvUZX3fQ4uUaH9KdpsiuqBcH5Pc57M1pcj71hO+WDRlvzcjLlTFmBUtu2&#10;5o8Pt++uOAsRrASDVtV8rwK/Xr59sxhcpWbYoZHKMwKxoRpczbsYXVUUQXSqhzBBpywFG/Q9RDJ9&#10;W0gPA6H3pphNp5fFgF46j0KFQN6bQ5AvM37TKBG/Nk1QkZmaU28xnz6fm3QWywVUrQfXaXFsA/6h&#10;ix60pUfPUDcQgW29fgXVa+ExYBMnAvsCm0YLlTkQm3L6gs19B05lLiROcGeZwv+DFV92a8+0rPn8&#10;wyVnFnoa0tP3H08/f7GrpM7gQkVJK7v2iZ8Y7b27Q/EtMIurDmyrcpcPe0eFZaoo/ipJRnD0xmb4&#10;jJJyYBsxSzU2vk+QJAIb80T254moMTJBzvfzeVnS3MQpVEB1qnM+xE8Ke5YuNTfaJq2ggt1diKkP&#10;qE4pyW3xVhuT520sG4jwxewiFwQ0WqZgSgu+3ayMZztIG5O/TIoiz9M8bq3MYJ0C+fF4j6DN4U6P&#10;G3vUItE/CLlBuV/7k0Y00tzlcf3Szjy3c/Wfn2T5GwAA//8DAFBLAwQUAAYACAAAACEAifBlheAA&#10;AAATAQAADwAAAGRycy9kb3ducmV2LnhtbEyPTU/DMAyG70j8h8hIXKYtaWHTKE0nBPTGZQO0q9eY&#10;tqJxuibbCr+e7MRu/nj0+nG+Gm0njjT41rGGZKZAEFfOtFxr+Hgvp0sQPiAb7ByThh/ysCqur3LM&#10;jDvxmo6bUIsYwj5DDU0IfSalrxqy6GeuJ467LzdYDLEdamkGPMVw28lUqYW02HK80GBPzw1V35uD&#10;1eDLT9qXv5NqorZ3taN0//L2ilrf3oxPjyACjeEfhrN+VIciOu3cgY0XnYa5StKIapgmyYNS9wmI&#10;SM0X52J3MZVFLi9/Kf4AAAD//wMAUEsBAi0AFAAGAAgAAAAhALaDOJL+AAAA4QEAABMAAAAAAAAA&#10;AAAAAAAAAAAAAFtDb250ZW50X1R5cGVzXS54bWxQSwECLQAUAAYACAAAACEAOP0h/9YAAACUAQAA&#10;CwAAAAAAAAAAAAAAAAAvAQAAX3JlbHMvLnJlbHNQSwECLQAUAAYACAAAACEAlRhsLM0BAABsAwAA&#10;DgAAAAAAAAAAAAAAAAAuAgAAZHJzL2Uyb0RvYy54bWxQSwECLQAUAAYACAAAACEAifBlheAAAAAT&#10;AQAADwAAAAAAAAAAAAAAAAAnBAAAZHJzL2Rvd25yZXYueG1sUEsFBgAAAAAEAAQA8wAAADQFAAAA&#10;AA==&#10;"/>
            </w:pict>
          </mc:Fallback>
        </mc:AlternateContent>
      </w:r>
      <w:r w:rsidR="00687E0E" w:rsidRPr="003B754B">
        <w:rPr>
          <w:rFonts w:eastAsiaTheme="minorEastAsia"/>
          <w:noProof/>
          <w:lang w:val="ru-RU" w:eastAsia="ru-RU"/>
        </w:rPr>
        <mc:AlternateContent>
          <mc:Choice Requires="wps">
            <w:drawing>
              <wp:anchor distT="0" distB="0" distL="114300" distR="114300" simplePos="0" relativeHeight="251700224" behindDoc="0" locked="0" layoutInCell="1" allowOverlap="1" wp14:anchorId="5ABA1671" wp14:editId="2FFBCC96">
                <wp:simplePos x="0" y="0"/>
                <wp:positionH relativeFrom="column">
                  <wp:posOffset>2841371</wp:posOffset>
                </wp:positionH>
                <wp:positionV relativeFrom="paragraph">
                  <wp:posOffset>-1007779235</wp:posOffset>
                </wp:positionV>
                <wp:extent cx="401003" cy="0"/>
                <wp:effectExtent l="0" t="0" r="0" b="0"/>
                <wp:wrapNone/>
                <wp:docPr id="935" name="直线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1003" cy="0"/>
                        </a:xfrm>
                        <a:prstGeom prst="line">
                          <a:avLst/>
                        </a:prstGeom>
                        <a:noFill/>
                        <a:ln w="9525">
                          <a:solidFill>
                            <a:srgbClr val="000000"/>
                          </a:solidFill>
                          <a:round/>
                          <a:headEnd/>
                          <a:tailEnd/>
                        </a:ln>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BE4C0BF" id="直线 8" o:spid="_x0000_s1026" style="position:absolute;left:0;text-align:left;z-index:251700224;visibility:visible;mso-wrap-style:square;mso-wrap-distance-left:9pt;mso-wrap-distance-top:0;mso-wrap-distance-right:9pt;mso-wrap-distance-bottom:0;mso-position-horizontal:absolute;mso-position-horizontal-relative:text;mso-position-vertical:absolute;mso-position-vertical-relative:text" from="223.75pt,-79352.7pt" to="255.35pt,-7935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4zezAEAAGwDAAAOAAAAZHJzL2Uyb0RvYy54bWysU0uOEzEQ3SNxB8t70p0MQUMrnVlkGDYD&#10;RJrhABXbnbawXZbtpDtn4Rqs2HCcuQZl58MAO0QvLNfvud6r6sXNaA3bqxA1upZPJzVnygmU2m1b&#10;/vnx7tU1ZzGBk2DQqZYfVOQ3y5cvFoNv1Ax7NFIFRiAuNoNveZ+Sb6oqil5ZiBP0ylGww2AhkRm2&#10;lQwwELo11ayu31QDBukDChUjeW+PQb4s+F2nRPrUdVElZlpOvaVyhnJu8lktF9BsA/hei1Mb8A9d&#10;WNCOHr1A3UICtgv6LyirRcCIXZoItBV2nRaqcCA20/oPNg89eFW4kDjRX2SK/w9WfNyvA9Oy5W+v&#10;5pw5sDSkp6/fnr7/YNdZncHHhpJWbh0yPzG6B3+P4ktkDlc9uK0qXT4ePBVOc0X1W0k2oqc3NsMH&#10;lJQDu4RFqrELNkOSCGwsEzlcJqLGxAQ5X5Mo9RVn4hyqoDnX+RDTe4WW5UvLjXZZK2hgfx9T7gOa&#10;c0p2O7zTxpR5G8cGIjyfzUtBRKNlDua0GLablQlsD3ljyldIUeR5WsCdkwWsVyDfne4JtDne6XHj&#10;Tlpk+kchNygP63DWiEZaujytX96Z53ap/vWTLH8CAAD//wMAUEsDBBQABgAIAAAAIQCzNyqM4QAA&#10;ABMBAAAPAAAAZHJzL2Rvd25yZXYueG1sTI/BTsMwDIbvSLxDZCQu05Z0tOtUmk4I6I0Lg4mr15q2&#10;onG6JtsKT084saPtT7+/P99MphcnGl1nWUO0UCCIK1t33Gh4fyvnaxDOI9fYWyYN3+RgU1xf5ZjV&#10;9syvdNr6RoQQdhlqaL0fMild1ZJBt7ADcbh92tGgD+PYyHrEcwg3vVwqtZIGOw4fWhzosaXqa3s0&#10;Gly5o0P5M6tm6uOusbQ8PL08o9a3N9PDPQhPk/+H4U8/qEMRnPb2yLUTvYY4TpOAaphHyTpVSQwi&#10;UEmkUhD7i60scnnZpfgFAAD//wMAUEsBAi0AFAAGAAgAAAAhALaDOJL+AAAA4QEAABMAAAAAAAAA&#10;AAAAAAAAAAAAAFtDb250ZW50X1R5cGVzXS54bWxQSwECLQAUAAYACAAAACEAOP0h/9YAAACUAQAA&#10;CwAAAAAAAAAAAAAAAAAvAQAAX3JlbHMvLnJlbHNQSwECLQAUAAYACAAAACEAycOM3swBAABsAwAA&#10;DgAAAAAAAAAAAAAAAAAuAgAAZHJzL2Uyb0RvYy54bWxQSwECLQAUAAYACAAAACEAszcqjOEAAAAT&#10;AQAADwAAAAAAAAAAAAAAAAAmBAAAZHJzL2Rvd25yZXYueG1sUEsFBgAAAAAEAAQA8wAAADQFAAAA&#10;AA==&#10;"/>
            </w:pict>
          </mc:Fallback>
        </mc:AlternateContent>
      </w:r>
      <w:r w:rsidR="000B62D0" w:rsidRPr="003B754B">
        <w:rPr>
          <w:rFonts w:eastAsiaTheme="minorEastAsia"/>
          <w:noProof/>
          <w:lang w:val="ru-RU" w:eastAsia="ru-RU"/>
        </w:rPr>
        <mc:AlternateContent>
          <mc:Choice Requires="wps">
            <w:drawing>
              <wp:anchor distT="0" distB="0" distL="114300" distR="114300" simplePos="0" relativeHeight="251715584" behindDoc="0" locked="0" layoutInCell="1" allowOverlap="1" wp14:anchorId="69E460AB" wp14:editId="795D7994">
                <wp:simplePos x="0" y="0"/>
                <wp:positionH relativeFrom="column">
                  <wp:posOffset>3217938</wp:posOffset>
                </wp:positionH>
                <wp:positionV relativeFrom="paragraph">
                  <wp:posOffset>-919095815</wp:posOffset>
                </wp:positionV>
                <wp:extent cx="368618" cy="0"/>
                <wp:effectExtent l="0" t="0" r="0" b="0"/>
                <wp:wrapNone/>
                <wp:docPr id="91" name="直线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8618" cy="0"/>
                        </a:xfrm>
                        <a:prstGeom prst="line">
                          <a:avLst/>
                        </a:prstGeom>
                        <a:noFill/>
                        <a:ln w="9525">
                          <a:solidFill>
                            <a:srgbClr val="000000"/>
                          </a:solidFill>
                          <a:round/>
                          <a:headEnd/>
                          <a:tailEnd/>
                        </a:ln>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D0AFF7A" id="直线 8" o:spid="_x0000_s1026" style="position:absolute;left:0;text-align:left;z-index:251715584;visibility:visible;mso-wrap-style:square;mso-wrap-distance-left:9pt;mso-wrap-distance-top:0;mso-wrap-distance-right:9pt;mso-wrap-distance-bottom:0;mso-position-horizontal:absolute;mso-position-horizontal-relative:text;mso-position-vertical:absolute;mso-position-vertical-relative:text" from="253.4pt,-72369.75pt" to="282.45pt,-7236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rUzQEAAGsDAAAOAAAAZHJzL2Uyb0RvYy54bWysU0tu2zAQ3RfoHQjua1kuYriC5Sycppu0&#10;NZDkAGOSkohSHIKkLfksvUZX3fQ4uUaH9KdpswuqBUHO5828N6Pl9dgbtlc+aLQ1LydTzpQVKLVt&#10;a/74cPtuwVmIYCUYtKrmBxX49ertm+XgKjXDDo1UnhGIDdXgat7F6KqiCKJTPYQJOmXJ2aDvIdLT&#10;t4X0MBB6b4rZdDovBvTSeRQqBLLeHJ18lfGbRon4tWmCiszUnHqL+fT53KazWC2haj24TotTG/CK&#10;LnrQlopeoG4gAtt5/QKq18JjwCZOBPYFNo0WKnMgNuX0Hzb3HTiVuZA4wV1kCv8PVnzZbzzTsuYf&#10;Ss4s9DSjp+8/nn7+YoskzuBCRTFru/GJnhjtvbtD8S0wi+sObKtykw8HR4llyij+SkmP4KjEdviM&#10;kmJgFzErNTa+T5CkARvzQA6XgagxMkHG9/PFvKQNEmdXAdU5z/kQPynsWbrU3GibpIIK9nchpj6g&#10;Oocks8VbbUwet7FsIL5Xs6ucENBomZwpLPh2uzae7SEtTP4yKfI8D/O4szKDdQrkx9M9gjbHOxU3&#10;9qRFon8UcovysPFnjWiiucvT9qWVef7O2X/+kdVvAAAA//8DAFBLAwQUAAYACAAAACEABfP0++IA&#10;AAATAQAADwAAAGRycy9kb3ducmV2LnhtbEyPwU7DMBBE70j8g7VIXKrWbpukNMSpEJAbFwqo122y&#10;JBHxOo3dNvD1mBM97uxo5k22GU0nTjS41rKG+UyBIC5t1XKt4f2tmN6BcB65ws4yafgmB5v8+irD&#10;tLJnfqXT1tcihLBLUUPjfZ9K6cqGDLqZ7YnD79MOBn04h1pWA55DuOnkQqlEGmw5NDTY02ND5df2&#10;aDS44oMOxc+knKjdsra0ODy9PKPWtzfjwz0IT6P/N8MffkCHPDDt7ZErJzoNsUoCutcwnUfRarmO&#10;QQRXnERrEPsLVeaZvNyS/wIAAP//AwBQSwECLQAUAAYACAAAACEAtoM4kv4AAADhAQAAEwAAAAAA&#10;AAAAAAAAAAAAAAAAW0NvbnRlbnRfVHlwZXNdLnhtbFBLAQItABQABgAIAAAAIQA4/SH/1gAAAJQB&#10;AAALAAAAAAAAAAAAAAAAAC8BAABfcmVscy8ucmVsc1BLAQItABQABgAIAAAAIQDTZ+rUzQEAAGsD&#10;AAAOAAAAAAAAAAAAAAAAAC4CAABkcnMvZTJvRG9jLnhtbFBLAQItABQABgAIAAAAIQAF8/T74gAA&#10;ABMBAAAPAAAAAAAAAAAAAAAAACcEAABkcnMvZG93bnJldi54bWxQSwUGAAAAAAQABADzAAAANgUA&#10;AAAA&#10;"/>
            </w:pict>
          </mc:Fallback>
        </mc:AlternateContent>
      </w:r>
    </w:p>
    <w:p w14:paraId="2AD92841" w14:textId="77777777" w:rsidR="00D96DED" w:rsidRPr="003B754B" w:rsidRDefault="00755D17" w:rsidP="00205966">
      <w:pPr>
        <w:pStyle w:val="aff2"/>
        <w:jc w:val="center"/>
        <w:rPr>
          <w:rFonts w:eastAsiaTheme="minorEastAsia"/>
        </w:rPr>
      </w:pPr>
      <w:r w:rsidRPr="003B754B">
        <w:rPr>
          <w:noProof/>
          <w:lang w:val="ru-RU" w:eastAsia="ru-RU"/>
        </w:rPr>
        <w:drawing>
          <wp:inline distT="0" distB="0" distL="0" distR="0" wp14:anchorId="120E0D77" wp14:editId="40275AE2">
            <wp:extent cx="2653548" cy="1800000"/>
            <wp:effectExtent l="0" t="0" r="0" b="0"/>
            <wp:docPr id="939" name="图片 9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2653548" cy="1800000"/>
                    </a:xfrm>
                    <a:prstGeom prst="rect">
                      <a:avLst/>
                    </a:prstGeom>
                  </pic:spPr>
                </pic:pic>
              </a:graphicData>
            </a:graphic>
          </wp:inline>
        </w:drawing>
      </w:r>
      <w:r w:rsidR="005841D1" w:rsidRPr="003B754B">
        <w:t xml:space="preserve"> </w:t>
      </w:r>
      <w:r w:rsidR="00321642" w:rsidRPr="003B754B">
        <w:rPr>
          <w:noProof/>
          <w:lang w:val="ru-RU" w:eastAsia="ru-RU"/>
        </w:rPr>
        <w:drawing>
          <wp:inline distT="0" distB="0" distL="0" distR="0" wp14:anchorId="40D662F9" wp14:editId="7B9FC03F">
            <wp:extent cx="2649329" cy="1800000"/>
            <wp:effectExtent l="0" t="0" r="0" b="0"/>
            <wp:docPr id="713" name="图片 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2649329" cy="1800000"/>
                    </a:xfrm>
                    <a:prstGeom prst="rect">
                      <a:avLst/>
                    </a:prstGeom>
                  </pic:spPr>
                </pic:pic>
              </a:graphicData>
            </a:graphic>
          </wp:inline>
        </w:drawing>
      </w:r>
    </w:p>
    <w:p w14:paraId="67EA0EAB" w14:textId="77777777" w:rsidR="00F26844" w:rsidRPr="003B754B" w:rsidRDefault="00321642" w:rsidP="00F27117">
      <w:pPr>
        <w:pStyle w:val="aff2"/>
        <w:jc w:val="center"/>
        <w:rPr>
          <w:rFonts w:eastAsia="SimSun"/>
          <w:noProof/>
        </w:rPr>
      </w:pPr>
      <w:r w:rsidRPr="003B754B">
        <w:rPr>
          <w:noProof/>
          <w:lang w:val="ru-RU" w:eastAsia="ru-RU"/>
        </w:rPr>
        <w:drawing>
          <wp:inline distT="0" distB="0" distL="0" distR="0" wp14:anchorId="3A9F3044" wp14:editId="080B7274">
            <wp:extent cx="2644801" cy="1800000"/>
            <wp:effectExtent l="0" t="0" r="3175" b="0"/>
            <wp:docPr id="690" name="图片 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2644801" cy="1800000"/>
                    </a:xfrm>
                    <a:prstGeom prst="rect">
                      <a:avLst/>
                    </a:prstGeom>
                  </pic:spPr>
                </pic:pic>
              </a:graphicData>
            </a:graphic>
          </wp:inline>
        </w:drawing>
      </w:r>
      <w:r w:rsidRPr="003B754B">
        <w:rPr>
          <w:rFonts w:eastAsia="SimSun"/>
          <w:noProof/>
        </w:rPr>
        <w:t xml:space="preserve"> </w:t>
      </w:r>
      <w:r w:rsidR="00687E0E" w:rsidRPr="003B754B">
        <w:rPr>
          <w:rFonts w:eastAsia="SimSun"/>
          <w:noProof/>
          <w:lang w:val="ru-RU" w:eastAsia="ru-RU"/>
        </w:rPr>
        <w:drawing>
          <wp:inline distT="0" distB="0" distL="0" distR="0" wp14:anchorId="3A328623" wp14:editId="3F50B6D2">
            <wp:extent cx="2630659" cy="1800000"/>
            <wp:effectExtent l="0" t="0" r="0" b="0"/>
            <wp:docPr id="685" name="图片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2630659" cy="1800000"/>
                    </a:xfrm>
                    <a:prstGeom prst="rect">
                      <a:avLst/>
                    </a:prstGeom>
                    <a:noFill/>
                  </pic:spPr>
                </pic:pic>
              </a:graphicData>
            </a:graphic>
          </wp:inline>
        </w:drawing>
      </w:r>
    </w:p>
    <w:p w14:paraId="194193C9" w14:textId="77777777" w:rsidR="008E20CB" w:rsidRPr="003B754B" w:rsidRDefault="008E20CB" w:rsidP="008E20CB">
      <w:pPr>
        <w:pStyle w:val="aff2"/>
        <w:jc w:val="center"/>
        <w:rPr>
          <w:rFonts w:eastAsia="SimSun"/>
        </w:rPr>
      </w:pPr>
      <w:r w:rsidRPr="003B754B">
        <w:rPr>
          <w:noProof/>
          <w:lang w:val="ru-RU" w:eastAsia="ru-RU"/>
        </w:rPr>
        <w:drawing>
          <wp:inline distT="0" distB="0" distL="0" distR="0" wp14:anchorId="1682626B" wp14:editId="23066B54">
            <wp:extent cx="2640000" cy="1800000"/>
            <wp:effectExtent l="0" t="0" r="8255" b="0"/>
            <wp:docPr id="949" name="图片 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2640000" cy="1800000"/>
                    </a:xfrm>
                    <a:prstGeom prst="rect">
                      <a:avLst/>
                    </a:prstGeom>
                  </pic:spPr>
                </pic:pic>
              </a:graphicData>
            </a:graphic>
          </wp:inline>
        </w:drawing>
      </w:r>
      <w:r w:rsidRPr="003B754B">
        <w:t xml:space="preserve"> </w:t>
      </w:r>
      <w:r w:rsidRPr="003B754B">
        <w:rPr>
          <w:noProof/>
          <w:lang w:val="ru-RU" w:eastAsia="ru-RU"/>
        </w:rPr>
        <w:drawing>
          <wp:inline distT="0" distB="0" distL="0" distR="0" wp14:anchorId="485041CB" wp14:editId="49F8DF23">
            <wp:extent cx="2632978" cy="1800000"/>
            <wp:effectExtent l="0" t="0" r="0" b="0"/>
            <wp:docPr id="954" name="图片 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2632978" cy="1800000"/>
                    </a:xfrm>
                    <a:prstGeom prst="rect">
                      <a:avLst/>
                    </a:prstGeom>
                  </pic:spPr>
                </pic:pic>
              </a:graphicData>
            </a:graphic>
          </wp:inline>
        </w:drawing>
      </w:r>
    </w:p>
    <w:p w14:paraId="03CF3B73" w14:textId="77777777" w:rsidR="00F27117" w:rsidRPr="003B754B" w:rsidRDefault="00F27117" w:rsidP="00F27117">
      <w:pPr>
        <w:pStyle w:val="aff2"/>
        <w:jc w:val="center"/>
        <w:rPr>
          <w:rFonts w:eastAsia="SimSun"/>
        </w:rPr>
      </w:pPr>
    </w:p>
    <w:p w14:paraId="40284B72" w14:textId="77777777" w:rsidR="00426AAE" w:rsidRPr="003B754B" w:rsidRDefault="00426AAE" w:rsidP="005E34EF">
      <w:pPr>
        <w:spacing w:line="276" w:lineRule="auto"/>
        <w:ind w:firstLineChars="450" w:firstLine="1260"/>
        <w:jc w:val="center"/>
        <w:rPr>
          <w:rFonts w:eastAsia="SimSun"/>
          <w:noProof/>
          <w:sz w:val="28"/>
          <w:szCs w:val="28"/>
          <w:lang w:val="ru-RU"/>
        </w:rPr>
      </w:pPr>
      <w:r w:rsidRPr="003B754B">
        <w:rPr>
          <w:rFonts w:eastAsia="SimSun"/>
          <w:noProof/>
          <w:sz w:val="28"/>
          <w:szCs w:val="28"/>
          <w:lang w:val="ru-RU"/>
        </w:rPr>
        <w:t xml:space="preserve">а </w:t>
      </w:r>
      <w:r w:rsidR="005D102F" w:rsidRPr="003B754B">
        <w:rPr>
          <w:rFonts w:eastAsia="SimSun"/>
          <w:sz w:val="28"/>
          <w:szCs w:val="28"/>
          <w:lang w:eastAsia="zh-CN"/>
        </w:rPr>
        <w:t xml:space="preserve">– </w:t>
      </w:r>
      <w:r w:rsidRPr="003B754B">
        <w:rPr>
          <w:rFonts w:eastAsia="SimSun"/>
          <w:noProof/>
          <w:sz w:val="28"/>
          <w:szCs w:val="28"/>
          <w:lang w:val="ru-RU"/>
        </w:rPr>
        <w:t xml:space="preserve">Нμ = </w:t>
      </w:r>
      <w:r w:rsidR="00B870FD" w:rsidRPr="003B754B">
        <w:rPr>
          <w:rFonts w:eastAsia="SimSun"/>
          <w:noProof/>
          <w:sz w:val="28"/>
          <w:szCs w:val="28"/>
          <w:lang w:val="ru-RU"/>
        </w:rPr>
        <w:t>127.6</w:t>
      </w:r>
      <w:r w:rsidRPr="003B754B">
        <w:rPr>
          <w:rFonts w:eastAsia="SimSun"/>
          <w:noProof/>
          <w:sz w:val="28"/>
          <w:szCs w:val="28"/>
          <w:lang w:val="ru-RU"/>
        </w:rPr>
        <w:t xml:space="preserve"> HV</w:t>
      </w:r>
      <w:r w:rsidR="005D102F" w:rsidRPr="003B754B">
        <w:rPr>
          <w:rFonts w:eastAsia="SimSun"/>
          <w:noProof/>
          <w:sz w:val="28"/>
          <w:szCs w:val="28"/>
          <w:lang w:val="ru-RU"/>
        </w:rPr>
        <w:t>;</w:t>
      </w:r>
      <w:r w:rsidR="0005238F">
        <w:rPr>
          <w:rFonts w:eastAsia="SimSun"/>
          <w:noProof/>
          <w:sz w:val="28"/>
          <w:szCs w:val="28"/>
          <w:lang w:val="ru-RU"/>
        </w:rPr>
        <w:t xml:space="preserve"> </w:t>
      </w:r>
      <w:r w:rsidRPr="003B754B">
        <w:rPr>
          <w:rFonts w:eastAsia="SimSun"/>
          <w:noProof/>
          <w:sz w:val="28"/>
          <w:szCs w:val="28"/>
          <w:lang w:val="ru-RU"/>
        </w:rPr>
        <w:t>б</w:t>
      </w:r>
      <w:r w:rsidR="005D102F" w:rsidRPr="003B754B">
        <w:rPr>
          <w:rFonts w:eastAsia="SimSun"/>
          <w:noProof/>
          <w:sz w:val="28"/>
          <w:szCs w:val="28"/>
          <w:lang w:val="ru-RU"/>
        </w:rPr>
        <w:t xml:space="preserve"> </w:t>
      </w:r>
      <w:r w:rsidR="005D102F" w:rsidRPr="003B754B">
        <w:rPr>
          <w:rFonts w:eastAsia="SimSun"/>
          <w:sz w:val="28"/>
          <w:szCs w:val="28"/>
          <w:lang w:eastAsia="zh-CN"/>
        </w:rPr>
        <w:t>–</w:t>
      </w:r>
      <w:r w:rsidRPr="003B754B">
        <w:rPr>
          <w:rFonts w:eastAsia="SimSun"/>
          <w:noProof/>
          <w:sz w:val="28"/>
          <w:szCs w:val="28"/>
          <w:lang w:val="ru-RU"/>
        </w:rPr>
        <w:t xml:space="preserve"> Нμ = </w:t>
      </w:r>
      <w:r w:rsidR="00B870FD" w:rsidRPr="003B754B">
        <w:rPr>
          <w:rFonts w:eastAsia="SimSun"/>
          <w:noProof/>
          <w:sz w:val="28"/>
          <w:szCs w:val="28"/>
          <w:lang w:val="ru-RU"/>
        </w:rPr>
        <w:t>572.5</w:t>
      </w:r>
      <w:r w:rsidRPr="003B754B">
        <w:rPr>
          <w:rFonts w:eastAsia="SimSun"/>
          <w:noProof/>
          <w:sz w:val="28"/>
          <w:szCs w:val="28"/>
          <w:lang w:val="ru-RU"/>
        </w:rPr>
        <w:t xml:space="preserve"> HV</w:t>
      </w:r>
      <w:r w:rsidR="005D102F" w:rsidRPr="003B754B">
        <w:rPr>
          <w:rFonts w:eastAsia="SimSun"/>
          <w:noProof/>
          <w:sz w:val="28"/>
          <w:szCs w:val="28"/>
          <w:lang w:val="ru-RU"/>
        </w:rPr>
        <w:t>;</w:t>
      </w:r>
      <w:r w:rsidR="0005238F">
        <w:rPr>
          <w:rFonts w:eastAsia="SimSun"/>
          <w:noProof/>
          <w:sz w:val="28"/>
          <w:szCs w:val="28"/>
          <w:lang w:val="ru-RU"/>
        </w:rPr>
        <w:t xml:space="preserve"> </w:t>
      </w:r>
      <w:r w:rsidRPr="003B754B">
        <w:rPr>
          <w:rFonts w:eastAsia="SimSun"/>
          <w:noProof/>
          <w:sz w:val="28"/>
          <w:szCs w:val="28"/>
          <w:lang w:val="ru-RU"/>
        </w:rPr>
        <w:t>в</w:t>
      </w:r>
      <w:r w:rsidR="005D102F" w:rsidRPr="003B754B">
        <w:rPr>
          <w:rFonts w:eastAsia="SimSun"/>
          <w:noProof/>
          <w:sz w:val="28"/>
          <w:szCs w:val="28"/>
          <w:lang w:val="ru-RU"/>
        </w:rPr>
        <w:t xml:space="preserve"> </w:t>
      </w:r>
      <w:r w:rsidR="005D102F" w:rsidRPr="003B754B">
        <w:rPr>
          <w:rFonts w:eastAsia="SimSun"/>
          <w:sz w:val="28"/>
          <w:szCs w:val="28"/>
          <w:lang w:eastAsia="zh-CN"/>
        </w:rPr>
        <w:t>–</w:t>
      </w:r>
      <w:r w:rsidRPr="003B754B">
        <w:rPr>
          <w:rFonts w:eastAsia="SimSun"/>
          <w:noProof/>
          <w:sz w:val="28"/>
          <w:szCs w:val="28"/>
          <w:lang w:val="ru-RU"/>
        </w:rPr>
        <w:t xml:space="preserve"> Нμ = </w:t>
      </w:r>
      <w:r w:rsidR="00056C37" w:rsidRPr="003B754B">
        <w:rPr>
          <w:rFonts w:eastAsia="SimSun"/>
          <w:noProof/>
          <w:sz w:val="28"/>
          <w:szCs w:val="28"/>
          <w:lang w:val="ru-RU"/>
        </w:rPr>
        <w:t>641.6</w:t>
      </w:r>
      <w:r w:rsidRPr="003B754B">
        <w:rPr>
          <w:rFonts w:eastAsia="SimSun"/>
          <w:noProof/>
          <w:sz w:val="28"/>
          <w:szCs w:val="28"/>
          <w:lang w:val="ru-RU"/>
        </w:rPr>
        <w:t xml:space="preserve"> HV </w:t>
      </w:r>
      <w:r w:rsidR="005D102F" w:rsidRPr="003B754B">
        <w:rPr>
          <w:rFonts w:eastAsia="SimSun"/>
          <w:noProof/>
          <w:sz w:val="28"/>
          <w:szCs w:val="28"/>
          <w:lang w:val="ru-RU"/>
        </w:rPr>
        <w:t>;</w:t>
      </w:r>
    </w:p>
    <w:p w14:paraId="64E335BE" w14:textId="77777777" w:rsidR="00426AAE" w:rsidRPr="003B754B" w:rsidRDefault="00426AAE" w:rsidP="005E34EF">
      <w:pPr>
        <w:spacing w:line="276" w:lineRule="auto"/>
        <w:ind w:firstLineChars="450" w:firstLine="1260"/>
        <w:jc w:val="center"/>
        <w:rPr>
          <w:rFonts w:eastAsia="SimSun"/>
          <w:noProof/>
          <w:sz w:val="28"/>
          <w:szCs w:val="28"/>
          <w:lang w:val="ru-RU"/>
        </w:rPr>
      </w:pPr>
      <w:r w:rsidRPr="003B754B">
        <w:rPr>
          <w:rFonts w:eastAsia="SimSun"/>
          <w:noProof/>
          <w:sz w:val="28"/>
          <w:szCs w:val="28"/>
          <w:lang w:val="ru-RU"/>
        </w:rPr>
        <w:t>г</w:t>
      </w:r>
      <w:r w:rsidR="00DE5B48" w:rsidRPr="003B754B">
        <w:rPr>
          <w:rFonts w:eastAsia="SimSun"/>
          <w:noProof/>
          <w:sz w:val="28"/>
          <w:szCs w:val="28"/>
          <w:lang w:val="ru-RU"/>
        </w:rPr>
        <w:t xml:space="preserve"> </w:t>
      </w:r>
      <w:r w:rsidR="005D102F" w:rsidRPr="003B754B">
        <w:rPr>
          <w:rFonts w:eastAsia="SimSun"/>
          <w:sz w:val="28"/>
          <w:szCs w:val="28"/>
          <w:lang w:eastAsia="zh-CN"/>
        </w:rPr>
        <w:t>–</w:t>
      </w:r>
      <w:r w:rsidRPr="003B754B">
        <w:rPr>
          <w:rFonts w:eastAsia="SimSun"/>
          <w:noProof/>
          <w:sz w:val="28"/>
          <w:szCs w:val="28"/>
          <w:lang w:val="ru-RU"/>
        </w:rPr>
        <w:t xml:space="preserve"> Нμ =759.5 HV</w:t>
      </w:r>
      <w:r w:rsidR="005D102F" w:rsidRPr="003B754B">
        <w:rPr>
          <w:rFonts w:eastAsia="SimSun"/>
          <w:noProof/>
          <w:sz w:val="28"/>
          <w:szCs w:val="28"/>
          <w:lang w:val="ru-RU"/>
        </w:rPr>
        <w:t>;</w:t>
      </w:r>
      <w:r w:rsidR="0005238F">
        <w:rPr>
          <w:rFonts w:eastAsia="SimSun"/>
          <w:noProof/>
          <w:sz w:val="28"/>
          <w:szCs w:val="28"/>
          <w:lang w:val="ru-RU"/>
        </w:rPr>
        <w:t xml:space="preserve"> </w:t>
      </w:r>
      <w:r w:rsidRPr="003B754B">
        <w:rPr>
          <w:rFonts w:eastAsia="SimSun"/>
          <w:noProof/>
          <w:sz w:val="28"/>
          <w:szCs w:val="28"/>
          <w:lang w:val="ru-RU"/>
        </w:rPr>
        <w:t xml:space="preserve">д </w:t>
      </w:r>
      <w:r w:rsidR="005D102F" w:rsidRPr="003B754B">
        <w:rPr>
          <w:rFonts w:eastAsia="SimSun"/>
          <w:sz w:val="28"/>
          <w:szCs w:val="28"/>
          <w:lang w:eastAsia="zh-CN"/>
        </w:rPr>
        <w:t xml:space="preserve">– </w:t>
      </w:r>
      <w:r w:rsidRPr="003B754B">
        <w:rPr>
          <w:rFonts w:eastAsia="SimSun"/>
          <w:noProof/>
          <w:sz w:val="28"/>
          <w:szCs w:val="28"/>
          <w:lang w:val="ru-RU"/>
        </w:rPr>
        <w:t>Нμ</w:t>
      </w:r>
      <w:r w:rsidR="00056C37" w:rsidRPr="003B754B">
        <w:rPr>
          <w:rFonts w:eastAsia="SimSun"/>
          <w:noProof/>
          <w:sz w:val="28"/>
          <w:szCs w:val="28"/>
          <w:lang w:val="ru-RU"/>
        </w:rPr>
        <w:t xml:space="preserve"> </w:t>
      </w:r>
      <w:r w:rsidRPr="003B754B">
        <w:rPr>
          <w:rFonts w:eastAsia="SimSun"/>
          <w:noProof/>
          <w:sz w:val="28"/>
          <w:szCs w:val="28"/>
          <w:lang w:val="ru-RU"/>
        </w:rPr>
        <w:t xml:space="preserve">= </w:t>
      </w:r>
      <w:r w:rsidR="00A3157F" w:rsidRPr="003B754B">
        <w:rPr>
          <w:rFonts w:eastAsia="SimSun"/>
          <w:noProof/>
          <w:sz w:val="28"/>
          <w:szCs w:val="28"/>
          <w:lang w:val="ru-RU"/>
        </w:rPr>
        <w:t>556.8</w:t>
      </w:r>
      <w:r w:rsidRPr="003B754B">
        <w:rPr>
          <w:rFonts w:eastAsia="SimSun"/>
          <w:noProof/>
          <w:sz w:val="28"/>
          <w:szCs w:val="28"/>
          <w:lang w:val="ru-RU"/>
        </w:rPr>
        <w:t xml:space="preserve"> HV</w:t>
      </w:r>
      <w:r w:rsidR="005D102F" w:rsidRPr="003B754B">
        <w:rPr>
          <w:rFonts w:eastAsia="SimSun"/>
          <w:noProof/>
          <w:sz w:val="28"/>
          <w:szCs w:val="28"/>
          <w:lang w:val="ru-RU"/>
        </w:rPr>
        <w:t>;</w:t>
      </w:r>
      <w:r w:rsidR="0005238F">
        <w:rPr>
          <w:rFonts w:eastAsia="SimSun"/>
          <w:noProof/>
          <w:sz w:val="28"/>
          <w:szCs w:val="28"/>
          <w:lang w:val="ru-RU"/>
        </w:rPr>
        <w:t xml:space="preserve"> </w:t>
      </w:r>
      <w:r w:rsidRPr="003B754B">
        <w:rPr>
          <w:rFonts w:eastAsia="SimSun"/>
          <w:noProof/>
          <w:sz w:val="28"/>
          <w:szCs w:val="28"/>
          <w:lang w:val="ru-RU"/>
        </w:rPr>
        <w:t xml:space="preserve">е </w:t>
      </w:r>
      <w:r w:rsidR="005D102F" w:rsidRPr="003B754B">
        <w:rPr>
          <w:rFonts w:eastAsia="SimSun"/>
          <w:sz w:val="28"/>
          <w:szCs w:val="28"/>
          <w:lang w:eastAsia="zh-CN"/>
        </w:rPr>
        <w:t xml:space="preserve">– </w:t>
      </w:r>
      <w:r w:rsidRPr="003B754B">
        <w:rPr>
          <w:rFonts w:eastAsia="SimSun"/>
          <w:noProof/>
          <w:sz w:val="28"/>
          <w:szCs w:val="28"/>
          <w:lang w:val="ru-RU"/>
        </w:rPr>
        <w:t>Нμ = 396.5 HV</w:t>
      </w:r>
      <w:r w:rsidR="005D102F" w:rsidRPr="003B754B">
        <w:rPr>
          <w:rFonts w:eastAsia="SimSun"/>
          <w:noProof/>
          <w:sz w:val="28"/>
          <w:szCs w:val="28"/>
          <w:lang w:val="ru-RU"/>
        </w:rPr>
        <w:t>;</w:t>
      </w:r>
    </w:p>
    <w:p w14:paraId="7B91B859" w14:textId="77777777" w:rsidR="00426AAE" w:rsidRPr="003B754B" w:rsidRDefault="00426AAE" w:rsidP="00426AAE">
      <w:pPr>
        <w:spacing w:line="360" w:lineRule="auto"/>
        <w:ind w:firstLineChars="450" w:firstLine="1260"/>
        <w:jc w:val="left"/>
        <w:rPr>
          <w:rFonts w:eastAsia="SimSun"/>
          <w:noProof/>
          <w:sz w:val="28"/>
          <w:szCs w:val="28"/>
          <w:lang w:val="ru-RU"/>
        </w:rPr>
      </w:pPr>
    </w:p>
    <w:p w14:paraId="205A37FA" w14:textId="77777777" w:rsidR="009A18C5" w:rsidRDefault="00426AAE" w:rsidP="009A18C5">
      <w:pPr>
        <w:pStyle w:val="aff2"/>
        <w:jc w:val="center"/>
        <w:rPr>
          <w:rFonts w:eastAsia="SimSun"/>
          <w:lang w:val="ru-RU"/>
        </w:rPr>
      </w:pPr>
      <w:r w:rsidRPr="003B754B">
        <w:t xml:space="preserve">Рисунок </w:t>
      </w:r>
      <w:r w:rsidRPr="003B754B">
        <w:rPr>
          <w:rFonts w:eastAsia="SimSun"/>
        </w:rPr>
        <w:t>3.</w:t>
      </w:r>
      <w:r w:rsidR="00517F05" w:rsidRPr="003B754B">
        <w:rPr>
          <w:rFonts w:eastAsia="SimSun"/>
        </w:rPr>
        <w:t>2</w:t>
      </w:r>
      <w:r w:rsidR="00D12BB1" w:rsidRPr="003B754B">
        <w:rPr>
          <w:rFonts w:eastAsia="SimSun"/>
        </w:rPr>
        <w:t>4</w:t>
      </w:r>
      <w:r w:rsidRPr="003B754B">
        <w:rPr>
          <w:rFonts w:eastAsia="SimSun"/>
        </w:rPr>
        <w:t xml:space="preserve"> </w:t>
      </w:r>
      <w:r w:rsidR="00001A0A" w:rsidRPr="003B754B">
        <w:rPr>
          <w:rFonts w:eastAsia="SimSun"/>
        </w:rPr>
        <w:t xml:space="preserve">– </w:t>
      </w:r>
      <w:r w:rsidRPr="003B754B">
        <w:rPr>
          <w:rFonts w:eastAsia="SimSun"/>
          <w:lang w:val="ru-RU"/>
        </w:rPr>
        <w:t xml:space="preserve">Тест на мікротвердість у різних областях </w:t>
      </w:r>
    </w:p>
    <w:p w14:paraId="40223F39" w14:textId="77777777" w:rsidR="00426AAE" w:rsidRPr="009A18C5" w:rsidRDefault="00426AAE" w:rsidP="009A18C5">
      <w:pPr>
        <w:pStyle w:val="aff2"/>
        <w:jc w:val="center"/>
        <w:rPr>
          <w:rFonts w:eastAsia="SimSun"/>
        </w:rPr>
      </w:pPr>
      <w:r w:rsidRPr="003B754B">
        <w:rPr>
          <w:rFonts w:eastAsia="SimSun"/>
          <w:lang w:val="ru-RU"/>
        </w:rPr>
        <w:t>фази Al</w:t>
      </w:r>
      <w:r w:rsidR="009A18C5">
        <w:rPr>
          <w:rFonts w:eastAsia="SimSun"/>
          <w:lang w:val="ru-RU"/>
        </w:rPr>
        <w:t>-</w:t>
      </w:r>
      <w:r w:rsidRPr="003B754B">
        <w:rPr>
          <w:rFonts w:eastAsia="SimSun"/>
          <w:lang w:val="ru-RU"/>
        </w:rPr>
        <w:t>W фази</w:t>
      </w:r>
      <w:r w:rsidR="009A18C5">
        <w:rPr>
          <w:rFonts w:eastAsia="SimSun"/>
          <w:lang w:val="ru-RU"/>
        </w:rPr>
        <w:t xml:space="preserve"> </w:t>
      </w:r>
      <w:r w:rsidR="009A18C5" w:rsidRPr="003B754B">
        <w:rPr>
          <w:rFonts w:eastAsia="SimSun"/>
        </w:rPr>
        <w:t>зразка</w:t>
      </w:r>
      <w:r w:rsidR="009A18C5">
        <w:rPr>
          <w:rFonts w:eastAsia="SimSun"/>
        </w:rPr>
        <w:t xml:space="preserve"> </w:t>
      </w:r>
      <w:r w:rsidRPr="003B754B">
        <w:rPr>
          <w:rFonts w:eastAsia="SimSun"/>
          <w:lang w:val="ru-RU"/>
        </w:rPr>
        <w:fldChar w:fldCharType="begin"/>
      </w:r>
      <w:r w:rsidRPr="003B754B">
        <w:rPr>
          <w:rFonts w:eastAsia="SimSun"/>
          <w:lang w:val="ru-RU"/>
        </w:rPr>
        <w:instrText xml:space="preserve"> = 1 \* GB3 </w:instrText>
      </w:r>
      <w:r w:rsidRPr="003B754B">
        <w:rPr>
          <w:rFonts w:eastAsia="SimSun"/>
          <w:lang w:val="ru-RU"/>
        </w:rPr>
        <w:fldChar w:fldCharType="separate"/>
      </w:r>
      <w:r w:rsidR="00BF2E1D">
        <w:rPr>
          <w:rFonts w:eastAsia="SimSun"/>
          <w:noProof/>
          <w:lang w:val="ru-RU"/>
        </w:rPr>
        <w:t>I</w:t>
      </w:r>
      <w:r w:rsidRPr="003B754B">
        <w:rPr>
          <w:rFonts w:eastAsia="SimSun"/>
          <w:lang w:val="ru-RU"/>
        </w:rPr>
        <w:fldChar w:fldCharType="end"/>
      </w:r>
      <w:r w:rsidRPr="003B754B">
        <w:rPr>
          <w:rFonts w:eastAsia="SimSun"/>
          <w:noProof/>
          <w:lang w:val="ru-RU" w:eastAsia="ru-RU"/>
        </w:rPr>
        <mc:AlternateContent>
          <mc:Choice Requires="wpg">
            <w:drawing>
              <wp:anchor distT="0" distB="0" distL="114300" distR="114300" simplePos="0" relativeHeight="251717632" behindDoc="0" locked="0" layoutInCell="1" allowOverlap="1" wp14:anchorId="15F7CCB5" wp14:editId="5E74F48C">
                <wp:simplePos x="0" y="0"/>
                <wp:positionH relativeFrom="column">
                  <wp:posOffset>3435350</wp:posOffset>
                </wp:positionH>
                <wp:positionV relativeFrom="paragraph">
                  <wp:posOffset>5584190</wp:posOffset>
                </wp:positionV>
                <wp:extent cx="534670" cy="294640"/>
                <wp:effectExtent l="6350" t="12065" r="11430" b="7620"/>
                <wp:wrapNone/>
                <wp:docPr id="959" name="组合 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4670" cy="294640"/>
                          <a:chOff x="5926" y="1373275"/>
                          <a:chExt cx="842" cy="464"/>
                        </a:xfrm>
                      </wpg:grpSpPr>
                      <wps:wsp>
                        <wps:cNvPr id="32" name="文本框 7"/>
                        <wps:cNvSpPr txBox="1">
                          <a:spLocks noChangeArrowheads="1"/>
                        </wps:cNvSpPr>
                        <wps:spPr bwMode="auto">
                          <a:xfrm>
                            <a:off x="5926" y="1373275"/>
                            <a:ext cx="843" cy="464"/>
                          </a:xfrm>
                          <a:prstGeom prst="rect">
                            <a:avLst/>
                          </a:prstGeom>
                          <a:solidFill>
                            <a:srgbClr val="FFFFFF"/>
                          </a:solidFill>
                          <a:ln w="9525">
                            <a:solidFill>
                              <a:srgbClr val="FFFFFF"/>
                            </a:solidFill>
                            <a:miter lim="800000"/>
                            <a:headEnd/>
                            <a:tailEnd/>
                          </a:ln>
                        </wps:spPr>
                        <wps:txbx>
                          <w:txbxContent>
                            <w:p w14:paraId="179A06D3" w14:textId="77777777" w:rsidR="006740E2" w:rsidRDefault="006740E2" w:rsidP="00426AAE">
                              <w:pPr>
                                <w:widowControl w:val="0"/>
                                <w:snapToGrid w:val="0"/>
                                <w:spacing w:line="240" w:lineRule="auto"/>
                                <w:ind w:firstLine="0"/>
                                <w:rPr>
                                  <w:rFonts w:eastAsia="SimSun"/>
                                  <w:sz w:val="18"/>
                                  <w:szCs w:val="18"/>
                                  <w:lang w:val="en-US" w:eastAsia="zh-CN"/>
                                </w:rPr>
                              </w:pPr>
                              <w:r>
                                <w:rPr>
                                  <w:rFonts w:hint="eastAsia"/>
                                  <w:sz w:val="18"/>
                                  <w:szCs w:val="18"/>
                                  <w:lang w:val="en-US" w:eastAsia="zh-CN"/>
                                </w:rPr>
                                <w:t>3</w:t>
                              </w:r>
                              <w:r>
                                <w:rPr>
                                  <w:sz w:val="18"/>
                                  <w:szCs w:val="18"/>
                                  <w:lang w:val="en-US" w:eastAsia="zh-CN"/>
                                </w:rPr>
                                <w:t>0 μm</w:t>
                              </w:r>
                            </w:p>
                          </w:txbxContent>
                        </wps:txbx>
                        <wps:bodyPr rot="0" vert="horz" wrap="square" lIns="91440" tIns="45720" rIns="91440" bIns="45720" anchor="t" anchorCtr="0" upright="1">
                          <a:noAutofit/>
                        </wps:bodyPr>
                      </wps:wsp>
                      <wps:wsp>
                        <wps:cNvPr id="37" name="直线 8"/>
                        <wps:cNvCnPr>
                          <a:cxnSpLocks noChangeShapeType="1"/>
                        </wps:cNvCnPr>
                        <wps:spPr bwMode="auto">
                          <a:xfrm>
                            <a:off x="6054" y="1373629"/>
                            <a:ext cx="546" cy="1"/>
                          </a:xfrm>
                          <a:prstGeom prst="line">
                            <a:avLst/>
                          </a:prstGeom>
                          <a:noFill/>
                          <a:ln w="9525">
                            <a:solidFill>
                              <a:srgbClr val="000000"/>
                            </a:solidFill>
                            <a:round/>
                            <a:headEnd/>
                            <a:tailEnd/>
                          </a:ln>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5F7CCB5" id="组合 959" o:spid="_x0000_s1030" style="position:absolute;left:0;text-align:left;margin-left:270.5pt;margin-top:439.7pt;width:42.1pt;height:23.2pt;z-index:251717632" coordorigin="59,13732" coordsize="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sOVJwMAAJ0HAAAOAAAAZHJzL2Uyb0RvYy54bWy8Vctu1DAU3SPxD5b3NDOZZB5RM1WZPoTE&#10;o1LLB3gc5yESO9ieSYY1Apas2MCGPUtWsOBraH+DazszfSJKkcgisn3t63vPOfd6e6etSrRkUhWC&#10;x7i/1cOIcSqSgmcxfn5y8GCMkdKEJ6QUnMV4xRTemd6/t93UEfNFLsqESQROuIqaOsa51nXkeYrm&#10;rCJqS9SMgzEVsiIapjLzEkka8F6Vnt/rDb1GyKSWgjKlYHXPGfHU+k9TRvWzNFVMozLGEJu2f2n/&#10;c/P3ptskyiSp84J2YZA7RFGRgsOlG1d7RBO0kMU1V1VBpVAi1VtUVJ5I04IymwNk0+9dyeZQikVt&#10;c8miJqs3MAG0V3C6s1v6dHkkUZHEeBJOMOKkApLOvr/++f4dMiuAT1NnEWw7lPVxfSRdkjB8LOgL&#10;BWbvqt3MM7cZzZsnIgGPZKGFxadNZWVcQOaotTSsNjSwViMKi+EgGI6ALAomfxIMg44mmgOX5lQ4&#10;8YcYgbU/GA38UehYpPl+52Ac+O40nDU2j0TuXhtrF5tJDDSnzmFV/wbrcU5qZtlSBq8O1gGE4lA9&#10;/fD29NOX089v0MjBarcZTJFuHwrIq28hUg5axMUsJzxju1KKJmckgfj6Nh0TONzg6DATZZz8Ceub&#10;UVuDPg4GN2NGoloqfchEhcwgxhKKygZKlo+VdvCutxhqlSiL5KAoSzuR2XxWSrQkUIAH9usYubSt&#10;5KgxEvRDB8EdXFSFhk5SFlWMxz3zmXtIZIDb54kda1KUbgyKKLnVrgPPiUG389bWgr8maC6SFUAr&#10;hWsc0OhgkAv5CqMGmkaM1csFkQyj8hEHeib9AMSKtJ0E4ciHibxomV+0EE7BVYw1Rm44064zLWpZ&#10;ZDnc5ATBxS6UT1pYrA3dLqoufFDw/5LyaC3ls49fz779QOM1TCDGGXe9gba86w0bAdvCOFnV0Acu&#10;6dcdubV+h70w2FT90Le9iURr/YYBtATTMdwV64q/pt6y4KZISfQb9XJhpGvlcmtRWrlZvYGuLuka&#10;Gninvb/RoePXVJYBxxJsOxe8AbaZde+VeWQuzu3+81d1+gsAAP//AwBQSwMEFAAGAAgAAAAhADcH&#10;NCLjAAAACwEAAA8AAABkcnMvZG93bnJldi54bWxMj0Frg0AUhO+F/oflFXprVm1MjfEZQmh7CoUm&#10;hZLbRl9U4r4Vd6Pm33d7ao/DDDPfZOtJt2Kg3jaGEcJZAIK4MGXDFcLX4e0pAWGd4lK1hgnhRhbW&#10;+f1dptLSjPxJw95VwpewTRVC7VyXSmmLmrSyM9MRe+9seq2cl30ly16Nvly3MgqChdSqYb9Qq462&#10;NRWX/VUjvI9q3DyHr8Puct7ejof443sXEuLjw7RZgXA0ub8w/OJ7dMg908lcubSiRYjnof/iEJKX&#10;5RyETyyiOAJxQlhGcQIyz+T/D/kPAAAA//8DAFBLAQItABQABgAIAAAAIQC2gziS/gAAAOEBAAAT&#10;AAAAAAAAAAAAAAAAAAAAAABbQ29udGVudF9UeXBlc10ueG1sUEsBAi0AFAAGAAgAAAAhADj9If/W&#10;AAAAlAEAAAsAAAAAAAAAAAAAAAAALwEAAF9yZWxzLy5yZWxzUEsBAi0AFAAGAAgAAAAhAJCGw5Un&#10;AwAAnQcAAA4AAAAAAAAAAAAAAAAALgIAAGRycy9lMm9Eb2MueG1sUEsBAi0AFAAGAAgAAAAhADcH&#10;NCLjAAAACwEAAA8AAAAAAAAAAAAAAAAAgQUAAGRycy9kb3ducmV2LnhtbFBLBQYAAAAABAAEAPMA&#10;AACRBgAAAAA=&#10;">
                <v:shape id="文本框 7" o:spid="_x0000_s1031" type="#_x0000_t202" style="position:absolute;left:59;top:13732;width:8;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qG6wwAAANsAAAAPAAAAZHJzL2Rvd25yZXYueG1sRI9Ba8JA&#10;FITvhf6H5QleSt00hSKpawhS0WusF2+P7DMJZt8m2a1J/PVuQfA4zMw3zCodTSOu1LvasoKPRQSC&#10;uLC65lLB8Xf7vgThPLLGxjIpmMhBun59WWGi7cA5XQ++FAHCLkEFlfdtIqUrKjLoFrYlDt7Z9gZ9&#10;kH0pdY9DgJtGxlH0JQ3WHBYqbGlTUXE5/BkFdviZjKUuit9ON7PbZF1+jjul5rMx+wbhafTP8KO9&#10;1wo+Y/j/En6AXN8BAAD//wMAUEsBAi0AFAAGAAgAAAAhANvh9svuAAAAhQEAABMAAAAAAAAAAAAA&#10;AAAAAAAAAFtDb250ZW50X1R5cGVzXS54bWxQSwECLQAUAAYACAAAACEAWvQsW78AAAAVAQAACwAA&#10;AAAAAAAAAAAAAAAfAQAAX3JlbHMvLnJlbHNQSwECLQAUAAYACAAAACEAD9ahusMAAADbAAAADwAA&#10;AAAAAAAAAAAAAAAHAgAAZHJzL2Rvd25yZXYueG1sUEsFBgAAAAADAAMAtwAAAPcCAAAAAA==&#10;" strokecolor="white">
                  <v:textbox>
                    <w:txbxContent>
                      <w:p w14:paraId="179A06D3" w14:textId="77777777" w:rsidR="006740E2" w:rsidRDefault="006740E2" w:rsidP="00426AAE">
                        <w:pPr>
                          <w:widowControl w:val="0"/>
                          <w:snapToGrid w:val="0"/>
                          <w:spacing w:line="240" w:lineRule="auto"/>
                          <w:ind w:firstLine="0"/>
                          <w:rPr>
                            <w:rFonts w:eastAsia="宋体"/>
                            <w:sz w:val="18"/>
                            <w:szCs w:val="18"/>
                            <w:lang w:val="en-US" w:eastAsia="zh-CN"/>
                          </w:rPr>
                        </w:pPr>
                        <w:r>
                          <w:rPr>
                            <w:rFonts w:hint="eastAsia"/>
                            <w:sz w:val="18"/>
                            <w:szCs w:val="18"/>
                            <w:lang w:val="en-US" w:eastAsia="zh-CN"/>
                          </w:rPr>
                          <w:t>3</w:t>
                        </w:r>
                        <w:r>
                          <w:rPr>
                            <w:sz w:val="18"/>
                            <w:szCs w:val="18"/>
                            <w:lang w:val="en-US" w:eastAsia="zh-CN"/>
                          </w:rPr>
                          <w:t>0 μm</w:t>
                        </w:r>
                      </w:p>
                    </w:txbxContent>
                  </v:textbox>
                </v:shape>
                <v:line id="直线 8" o:spid="_x0000_s1032" style="position:absolute;visibility:visible;mso-wrap-style:square" from="60,13736" to="66,1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cxgAAANsAAAAPAAAAZHJzL2Rvd25yZXYueG1sRI9Pa8JA&#10;FMTvgt9heUJvurFCKq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f33PnMYAAADbAAAA&#10;DwAAAAAAAAAAAAAAAAAHAgAAZHJzL2Rvd25yZXYueG1sUEsFBgAAAAADAAMAtwAAAPoCAAAAAA==&#10;"/>
              </v:group>
            </w:pict>
          </mc:Fallback>
        </mc:AlternateContent>
      </w:r>
    </w:p>
    <w:p w14:paraId="7CE03988" w14:textId="77777777" w:rsidR="001D032C" w:rsidRPr="003B754B" w:rsidRDefault="001D032C" w:rsidP="001866BF">
      <w:pPr>
        <w:pStyle w:val="aff2"/>
        <w:rPr>
          <w:rFonts w:eastAsia="SimSun"/>
          <w:lang w:val="ru-RU"/>
        </w:rPr>
      </w:pPr>
    </w:p>
    <w:p w14:paraId="410C0FB7" w14:textId="77777777" w:rsidR="001D032C" w:rsidRPr="003B754B" w:rsidRDefault="001D032C" w:rsidP="001866BF">
      <w:pPr>
        <w:pStyle w:val="aff2"/>
        <w:rPr>
          <w:rFonts w:eastAsia="SimSun"/>
        </w:rPr>
      </w:pPr>
    </w:p>
    <w:p w14:paraId="06C3BC52" w14:textId="77777777" w:rsidR="00F26844" w:rsidRPr="003B754B" w:rsidRDefault="00F26844" w:rsidP="001866BF">
      <w:pPr>
        <w:pStyle w:val="aff2"/>
        <w:rPr>
          <w:rFonts w:eastAsia="SimSun"/>
        </w:rPr>
      </w:pPr>
    </w:p>
    <w:p w14:paraId="1E1C4B4A" w14:textId="77777777" w:rsidR="00F26844" w:rsidRPr="003B754B" w:rsidRDefault="00F26844" w:rsidP="001866BF">
      <w:pPr>
        <w:pStyle w:val="aff2"/>
        <w:rPr>
          <w:rFonts w:eastAsia="SimSun"/>
        </w:rPr>
      </w:pPr>
    </w:p>
    <w:p w14:paraId="3E8123E2" w14:textId="77777777" w:rsidR="00F26844" w:rsidRPr="003B754B" w:rsidRDefault="00F26844" w:rsidP="001866BF">
      <w:pPr>
        <w:pStyle w:val="aff2"/>
        <w:rPr>
          <w:rFonts w:eastAsia="SimSun"/>
        </w:rPr>
      </w:pPr>
    </w:p>
    <w:p w14:paraId="7B4A724F" w14:textId="77777777" w:rsidR="00E6269C" w:rsidRPr="003B754B" w:rsidRDefault="006F7DF3" w:rsidP="0054423D">
      <w:pPr>
        <w:pStyle w:val="aff2"/>
        <w:tabs>
          <w:tab w:val="left" w:pos="6468"/>
        </w:tabs>
        <w:ind w:firstLine="0"/>
        <w:rPr>
          <w:rFonts w:eastAsia="SimSun"/>
          <w:lang w:val="ru-RU"/>
        </w:rPr>
      </w:pPr>
      <w:r w:rsidRPr="003B754B">
        <w:rPr>
          <w:rFonts w:eastAsia="SimSun"/>
          <w:noProof/>
          <w:lang w:val="ru-RU" w:eastAsia="ru-RU"/>
        </w:rPr>
        <mc:AlternateContent>
          <mc:Choice Requires="wpg">
            <w:drawing>
              <wp:anchor distT="0" distB="0" distL="114300" distR="114300" simplePos="0" relativeHeight="251707392" behindDoc="0" locked="0" layoutInCell="1" allowOverlap="1" wp14:anchorId="6AFA6F46" wp14:editId="248BD20F">
                <wp:simplePos x="0" y="0"/>
                <wp:positionH relativeFrom="column">
                  <wp:posOffset>3510280</wp:posOffset>
                </wp:positionH>
                <wp:positionV relativeFrom="paragraph">
                  <wp:posOffset>5200650</wp:posOffset>
                </wp:positionV>
                <wp:extent cx="534670" cy="294640"/>
                <wp:effectExtent l="6350" t="13970" r="11430" b="5715"/>
                <wp:wrapNone/>
                <wp:docPr id="58" name="组合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4670" cy="294640"/>
                          <a:chOff x="5926" y="1373275"/>
                          <a:chExt cx="842" cy="464"/>
                        </a:xfrm>
                      </wpg:grpSpPr>
                      <wps:wsp>
                        <wps:cNvPr id="59" name="文本框 7"/>
                        <wps:cNvSpPr txBox="1">
                          <a:spLocks noChangeArrowheads="1"/>
                        </wps:cNvSpPr>
                        <wps:spPr bwMode="auto">
                          <a:xfrm>
                            <a:off x="5926" y="1373275"/>
                            <a:ext cx="843" cy="464"/>
                          </a:xfrm>
                          <a:prstGeom prst="rect">
                            <a:avLst/>
                          </a:prstGeom>
                          <a:solidFill>
                            <a:srgbClr val="FFFFFF"/>
                          </a:solidFill>
                          <a:ln w="9525">
                            <a:solidFill>
                              <a:srgbClr val="FFFFFF"/>
                            </a:solidFill>
                            <a:miter lim="800000"/>
                            <a:headEnd/>
                            <a:tailEnd/>
                          </a:ln>
                        </wps:spPr>
                        <wps:txbx>
                          <w:txbxContent>
                            <w:p w14:paraId="470A7FC8" w14:textId="77777777" w:rsidR="006740E2" w:rsidRDefault="006740E2" w:rsidP="006F7DF3">
                              <w:pPr>
                                <w:widowControl w:val="0"/>
                                <w:snapToGrid w:val="0"/>
                                <w:spacing w:line="240" w:lineRule="auto"/>
                                <w:ind w:firstLine="0"/>
                                <w:rPr>
                                  <w:rFonts w:eastAsia="SimSun"/>
                                  <w:sz w:val="18"/>
                                  <w:szCs w:val="18"/>
                                  <w:lang w:val="en-US" w:eastAsia="zh-CN"/>
                                </w:rPr>
                              </w:pPr>
                              <w:r>
                                <w:rPr>
                                  <w:rFonts w:hint="eastAsia"/>
                                  <w:sz w:val="18"/>
                                  <w:szCs w:val="18"/>
                                  <w:lang w:val="en-US" w:eastAsia="zh-CN"/>
                                </w:rPr>
                                <w:t>3</w:t>
                              </w:r>
                              <w:r>
                                <w:rPr>
                                  <w:sz w:val="18"/>
                                  <w:szCs w:val="18"/>
                                  <w:lang w:val="en-US" w:eastAsia="zh-CN"/>
                                </w:rPr>
                                <w:t>0 μm</w:t>
                              </w:r>
                            </w:p>
                          </w:txbxContent>
                        </wps:txbx>
                        <wps:bodyPr rot="0" vert="horz" wrap="square" lIns="91440" tIns="45720" rIns="91440" bIns="45720" anchor="t" anchorCtr="0" upright="1">
                          <a:noAutofit/>
                        </wps:bodyPr>
                      </wps:wsp>
                      <wps:wsp>
                        <wps:cNvPr id="60" name="直线 8"/>
                        <wps:cNvCnPr>
                          <a:cxnSpLocks noChangeShapeType="1"/>
                        </wps:cNvCnPr>
                        <wps:spPr bwMode="auto">
                          <a:xfrm>
                            <a:off x="6054" y="1373629"/>
                            <a:ext cx="546" cy="1"/>
                          </a:xfrm>
                          <a:prstGeom prst="line">
                            <a:avLst/>
                          </a:prstGeom>
                          <a:noFill/>
                          <a:ln w="9525">
                            <a:solidFill>
                              <a:srgbClr val="000000"/>
                            </a:solidFill>
                            <a:round/>
                            <a:headEnd/>
                            <a:tailEnd/>
                          </a:ln>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AFA6F46" id="组合 58" o:spid="_x0000_s1033" style="position:absolute;left:0;text-align:left;margin-left:276.4pt;margin-top:409.5pt;width:42.1pt;height:23.2pt;z-index:251707392" coordorigin="59,13732" coordsize="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Ce8cJgMAAJsHAAAOAAAAZHJzL2Uyb0RvYy54bWy8Vctu1DAU3SPxD5b3NDOZZB5RM1WZPoTE&#10;o1LLB3gSJ7FI7GB7JhnWCFiyYgMb9ixZwYKvof0Nru3M9IkoRSKLyPa1r+8959zr7Z22KtGSSsUE&#10;j3F/q4cR5YlIGc9j/Pzk4MEYI6UJT0kpOI3xiiq8M71/b7upI+qLQpQplQiccBU1dYwLrevI81RS&#10;0IqoLVFTDsZMyIpomMrcSyVpwHtVen6vN/QaIdNaioQqBat7zoin1n+W0UQ/yzJFNSpjDLFp+5f2&#10;Pzd/b7pNolySumBJFwa5QxQVYRwu3bjaI5qghWTXXFUskUKJTG8lovJElrGE2hwgm37vSjaHUixq&#10;m0seNXm9gQmgvYLTnd0mT5dHErE0xiEwxUkFHJ19f/3z/TsEC4BOU+cRbDqU9XF9JF2KMHwskhcK&#10;zN5Vu5nnbjOaN09ECg7JQguLTpvJyriAvFFrSVhtSKCtRgkshoNgOAKqEjD5k2AYdCQlBTBpToUT&#10;f4gRWPuD0cAfhY7DpNjvHIwD352Gs8bmkcjda2PtYjOJgeLUOajq30A9LkhNLVfK4LUGdbIG9fTD&#10;29NPX04/v0EjB6vdZjBFun0oIK++hUg5aBEXs4LwnO5KKZqCkhTi69t0TOBwg6PDTJRx8iesb0Zt&#10;Dfo4GNyMGYlqqfQhFRUygxhLKCkbKFk+VtrBu95iqFWiZOkBK0s7kfl8Vkq0JFB+B/brGLm0reSo&#10;ifEk9EMHwR1cVExDHylZFeNxz3zmHhIZ4PZ5aseasNKNQRElt9p14Dkx6Hbe2koYrAmai3QF0Erh&#10;2ga0ORgUQr7CqIGWEWP1ckEkxah8xIGeST8AsSJtJ0E48mEiL1rmFy2EJ+AqxhojN5xp15cWtWR5&#10;ATc5QXCxC+WTMYu1odtF1YUPCv5PUh5CNl1/+Pj17NsP1LUHK8YZd70haXnXGzYCtoVxsqqhD1zS&#10;rztya/0Oe2GwqfqhP3H8rvUbBtASTMdwV6wr/pp6S8ZNkZLoN+rlwkjXyuXWorRys3oDXV3SNbTv&#10;Tnt/o0PHr6ksA44l2HYueAFsM+teK/PEXJzb/edv6vQXAAAA//8DAFBLAwQUAAYACAAAACEAMJSo&#10;4uIAAAALAQAADwAAAGRycy9kb3ducmV2LnhtbEyPQU/DMAyF70j8h8hI3FjajZZRmk7TBJymSWxI&#10;iJvXeG21JqmarO3+PeYEN9vv6fl7+WoyrRio942zCuJZBIJs6XRjKwWfh7eHJQgf0GpsnSUFV/Kw&#10;Km5vcsy0G+0HDftQCQ6xPkMFdQhdJqUvazLoZ64jy9rJ9QYDr30ldY8jh5tWzqMolQYbyx9q7GhT&#10;U3neX4yC9xHH9SJ+Hbbn0+b6fUh2X9uYlLq/m9YvIAJN4c8Mv/iMDgUzHd3Fai9aBUkyZ/SgYBk/&#10;cyl2pIsnHo58SZNHkEUu/3cofgAAAP//AwBQSwECLQAUAAYACAAAACEAtoM4kv4AAADhAQAAEwAA&#10;AAAAAAAAAAAAAAAAAAAAW0NvbnRlbnRfVHlwZXNdLnhtbFBLAQItABQABgAIAAAAIQA4/SH/1gAA&#10;AJQBAAALAAAAAAAAAAAAAAAAAC8BAABfcmVscy8ucmVsc1BLAQItABQABgAIAAAAIQD8Ce8cJgMA&#10;AJsHAAAOAAAAAAAAAAAAAAAAAC4CAABkcnMvZTJvRG9jLnhtbFBLAQItABQABgAIAAAAIQAwlKji&#10;4gAAAAsBAAAPAAAAAAAAAAAAAAAAAIAFAABkcnMvZG93bnJldi54bWxQSwUGAAAAAAQABADzAAAA&#10;jwYAAAAA&#10;">
                <v:shape id="文本框 7" o:spid="_x0000_s1034" type="#_x0000_t202" style="position:absolute;left:59;top:13732;width:8;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dZrwgAAANsAAAAPAAAAZHJzL2Rvd25yZXYueG1sRI9Pi8Iw&#10;FMTvgt8hPMGLaGpB0a5RRBS96u7F26N5/cM2L20Tbd1Pv1lY8DjMzG+Yza43lXhS60rLCuazCARx&#10;anXJuYKvz9N0BcJ5ZI2VZVLwIge77XCwwUTbjq/0vPlcBAi7BBUU3teJlC4tyKCb2Zo4eJltDfog&#10;21zqFrsAN5WMo2gpDZYcFgqs6VBQ+n17GAW2O76MpSaKJ/cfcz7sm2sWN0qNR/3+A4Sn3r/D/+2L&#10;VrBYw9+X8APk9hcAAP//AwBQSwECLQAUAAYACAAAACEA2+H2y+4AAACFAQAAEwAAAAAAAAAAAAAA&#10;AAAAAAAAW0NvbnRlbnRfVHlwZXNdLnhtbFBLAQItABQABgAIAAAAIQBa9CxbvwAAABUBAAALAAAA&#10;AAAAAAAAAAAAAB8BAABfcmVscy8ucmVsc1BLAQItABQABgAIAAAAIQDcrdZrwgAAANsAAAAPAAAA&#10;AAAAAAAAAAAAAAcCAABkcnMvZG93bnJldi54bWxQSwUGAAAAAAMAAwC3AAAA9gIAAAAA&#10;" strokecolor="white">
                  <v:textbox>
                    <w:txbxContent>
                      <w:p w14:paraId="470A7FC8" w14:textId="77777777" w:rsidR="006740E2" w:rsidRDefault="006740E2" w:rsidP="006F7DF3">
                        <w:pPr>
                          <w:widowControl w:val="0"/>
                          <w:snapToGrid w:val="0"/>
                          <w:spacing w:line="240" w:lineRule="auto"/>
                          <w:ind w:firstLine="0"/>
                          <w:rPr>
                            <w:rFonts w:eastAsia="宋体"/>
                            <w:sz w:val="18"/>
                            <w:szCs w:val="18"/>
                            <w:lang w:val="en-US" w:eastAsia="zh-CN"/>
                          </w:rPr>
                        </w:pPr>
                        <w:r>
                          <w:rPr>
                            <w:rFonts w:hint="eastAsia"/>
                            <w:sz w:val="18"/>
                            <w:szCs w:val="18"/>
                            <w:lang w:val="en-US" w:eastAsia="zh-CN"/>
                          </w:rPr>
                          <w:t>3</w:t>
                        </w:r>
                        <w:r>
                          <w:rPr>
                            <w:sz w:val="18"/>
                            <w:szCs w:val="18"/>
                            <w:lang w:val="en-US" w:eastAsia="zh-CN"/>
                          </w:rPr>
                          <w:t>0 μm</w:t>
                        </w:r>
                      </w:p>
                    </w:txbxContent>
                  </v:textbox>
                </v:shape>
                <v:line id="直线 8" o:spid="_x0000_s1035" style="position:absolute;visibility:visible;mso-wrap-style:square" from="60,13736" to="66,13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3j1wwAAANsAAAAPAAAAZHJzL2Rvd25yZXYueG1sRE/Pa8Iw&#10;FL4P9j+EN/A20ykU6YylbAjqQaYOtuOzeWu7NS8liW3975eD4PHj+73MR9OKnpxvLCt4mSYgiEur&#10;G64UfJ7WzwsQPiBrbC2Tgit5yFePD0vMtB34QP0xVCKGsM9QQR1Cl0npy5oM+qntiCP3Y53BEKGr&#10;pHY4xHDTylmSpNJgw7Ghxo7eair/jhejYD//SPtiu9uMX9v0XL4fzt+/g1Nq8jQWryACjeEuvrk3&#10;WkEa18cv8QfI1T8AAAD//wMAUEsBAi0AFAAGAAgAAAAhANvh9svuAAAAhQEAABMAAAAAAAAAAAAA&#10;AAAAAAAAAFtDb250ZW50X1R5cGVzXS54bWxQSwECLQAUAAYACAAAACEAWvQsW78AAAAVAQAACwAA&#10;AAAAAAAAAAAAAAAfAQAAX3JlbHMvLnJlbHNQSwECLQAUAAYACAAAACEA4yd49cMAAADbAAAADwAA&#10;AAAAAAAAAAAAAAAHAgAAZHJzL2Rvd25yZXYueG1sUEsFBgAAAAADAAMAtwAAAPcCAAAAAA==&#10;"/>
              </v:group>
            </w:pict>
          </mc:Fallback>
        </mc:AlternateContent>
      </w:r>
      <w:r w:rsidR="008E20CB" w:rsidRPr="003B754B">
        <w:rPr>
          <w:rFonts w:eastAsia="SimSun"/>
          <w:noProof/>
          <w:lang w:val="ru-RU" w:eastAsia="ru-RU"/>
        </w:rPr>
        <mc:AlternateContent>
          <mc:Choice Requires="wps">
            <w:drawing>
              <wp:anchor distT="0" distB="0" distL="114300" distR="114300" simplePos="0" relativeHeight="251712512" behindDoc="0" locked="0" layoutInCell="1" allowOverlap="1" wp14:anchorId="23064638" wp14:editId="42C091BC">
                <wp:simplePos x="0" y="0"/>
                <wp:positionH relativeFrom="column">
                  <wp:posOffset>3217938</wp:posOffset>
                </wp:positionH>
                <wp:positionV relativeFrom="paragraph">
                  <wp:posOffset>-950939761</wp:posOffset>
                </wp:positionV>
                <wp:extent cx="368618" cy="0"/>
                <wp:effectExtent l="0" t="0" r="0" b="0"/>
                <wp:wrapNone/>
                <wp:docPr id="75" name="直线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8618" cy="0"/>
                        </a:xfrm>
                        <a:prstGeom prst="line">
                          <a:avLst/>
                        </a:prstGeom>
                        <a:noFill/>
                        <a:ln w="9525">
                          <a:solidFill>
                            <a:srgbClr val="000000"/>
                          </a:solidFill>
                          <a:round/>
                          <a:headEnd/>
                          <a:tailEnd/>
                        </a:ln>
                      </wps:spPr>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CEFD273" id="直线 8" o:spid="_x0000_s1026" style="position:absolute;left:0;text-align:left;z-index:251712512;visibility:visible;mso-wrap-style:square;mso-wrap-distance-left:9pt;mso-wrap-distance-top:0;mso-wrap-distance-right:9pt;mso-wrap-distance-bottom:0;mso-position-horizontal:absolute;mso-position-horizontal-relative:text;mso-position-vertical:absolute;mso-position-vertical-relative:text" from="253.4pt,-74877.15pt" to="282.45pt,-7487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6KKzQEAAGsDAAAOAAAAZHJzL2Uyb0RvYy54bWysU0uOEzEQ3SNxB8t70klQQmilM4sMw2aA&#10;SDMcoGK7uy1sl2U76eQsXIMVG44z16DsfBhgh+iFZdfnVb1X1cubgzVsr0LU6Bo+GY05U06g1K5r&#10;+OfHu1cLzmICJ8GgUw0/qshvVi9fLAdfqyn2aKQKjEBcrAff8D4lX1dVFL2yEEfolSNni8FComfo&#10;KhlgIHRrqul4PK8GDNIHFCpGst6enHxV8NtWifSpbaNKzDScekvlDOXc5rNaLaHuAvhei3Mb8A9d&#10;WNCOil6hbiEB2wX9F5TVImDENo0E2grbVgtVOBCbyfgPNg89eFW4kDjRX2WK/w9WfNxvAtOy4W9m&#10;nDmwNKOnr9+evv9giyzO4GNNMWu3CZmeOLgHf4/iS2QO1z24TpUmH4+eEic5o/otJT+ipxLb4QNK&#10;ioFdwqLUoQ02Q5IG7FAGcrwORB0SE2R8PV/MJ7RB4uKqoL7k+RDTe4WW5UvDjXZZKqhhfx9T7gPq&#10;S0g2O7zTxpRxG8eGhr+dTWclIaLRMjtzWAzddm0C20NemPIVUuR5HhZw52QB6xXId+d7Am1Odypu&#10;3FmLTP8k5BblcRMuGtFES5fn7csr8/xdsn/9I6ufAAAA//8DAFBLAwQUAAYACAAAACEAeNFF9OIA&#10;AAATAQAADwAAAGRycy9kb3ducmV2LnhtbEyPwU7DMBBE70j8g7VIXKrWbpukNMSpEJAbFwqo122y&#10;JBHxOo3dNvD1mBM97uxo5k22GU0nTjS41rKG+UyBIC5t1XKt4f2tmN6BcB65ws4yafgmB5v8+irD&#10;tLJnfqXT1tcihLBLUUPjfZ9K6cqGDLqZ7YnD79MOBn04h1pWA55DuOnkQqlEGmw5NDTY02ND5df2&#10;aDS44oMOxc+knKjdsra0ODy9PKPWtzfjwz0IT6P/N8MffkCHPDDt7ZErJzoNsUoCutcwnUfrVRwt&#10;QQRXnERrEPsLVeaZvNyS/wIAAP//AwBQSwECLQAUAAYACAAAACEAtoM4kv4AAADhAQAAEwAAAAAA&#10;AAAAAAAAAAAAAAAAW0NvbnRlbnRfVHlwZXNdLnhtbFBLAQItABQABgAIAAAAIQA4/SH/1gAAAJQB&#10;AAALAAAAAAAAAAAAAAAAAC8BAABfcmVscy8ucmVsc1BLAQItABQABgAIAAAAIQA0u6KKzQEAAGsD&#10;AAAOAAAAAAAAAAAAAAAAAC4CAABkcnMvZTJvRG9jLnhtbFBLAQItABQABgAIAAAAIQB40UX04gAA&#10;ABMBAAAPAAAAAAAAAAAAAAAAACcEAABkcnMvZG93bnJldi54bWxQSwUGAAAAAAQABADzAAAANgUA&#10;AAAA&#10;"/>
            </w:pict>
          </mc:Fallback>
        </mc:AlternateContent>
      </w:r>
      <w:r w:rsidR="0054423D" w:rsidRPr="003B754B">
        <w:rPr>
          <w:rFonts w:eastAsia="SimSun"/>
          <w:lang w:val="ru-RU"/>
        </w:rPr>
        <w:tab/>
      </w:r>
    </w:p>
    <w:p w14:paraId="72103F66" w14:textId="77777777" w:rsidR="00E6269C" w:rsidRPr="003B754B" w:rsidRDefault="00E6269C" w:rsidP="00A658E3">
      <w:pPr>
        <w:spacing w:line="276" w:lineRule="auto"/>
        <w:ind w:firstLineChars="450" w:firstLine="1170"/>
        <w:jc w:val="left"/>
        <w:rPr>
          <w:rFonts w:eastAsia="SimSun"/>
          <w:noProof/>
          <w:sz w:val="28"/>
          <w:szCs w:val="28"/>
          <w:lang w:val="ru-RU"/>
        </w:rPr>
      </w:pPr>
      <w:r w:rsidRPr="003B754B">
        <w:rPr>
          <w:noProof/>
          <w:lang w:val="ru-RU"/>
        </w:rPr>
        <w:drawing>
          <wp:inline distT="0" distB="0" distL="0" distR="0" wp14:anchorId="70A3A665" wp14:editId="51336D5F">
            <wp:extent cx="2451692" cy="1728000"/>
            <wp:effectExtent l="0" t="0" r="6350" b="5715"/>
            <wp:docPr id="818" name="图片 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2451692" cy="1728000"/>
                    </a:xfrm>
                    <a:prstGeom prst="rect">
                      <a:avLst/>
                    </a:prstGeom>
                  </pic:spPr>
                </pic:pic>
              </a:graphicData>
            </a:graphic>
          </wp:inline>
        </w:drawing>
      </w:r>
      <w:r w:rsidR="00807160" w:rsidRPr="003B754B">
        <w:t xml:space="preserve"> </w:t>
      </w:r>
      <w:r w:rsidR="000C254A" w:rsidRPr="003B754B">
        <w:rPr>
          <w:noProof/>
          <w:lang w:val="ru-RU"/>
        </w:rPr>
        <w:drawing>
          <wp:inline distT="0" distB="0" distL="0" distR="0" wp14:anchorId="3CF7B8F1" wp14:editId="067ED0D1">
            <wp:extent cx="2476643" cy="1728000"/>
            <wp:effectExtent l="0" t="0" r="0" b="5715"/>
            <wp:docPr id="913" name="图片 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2476643" cy="1728000"/>
                    </a:xfrm>
                    <a:prstGeom prst="rect">
                      <a:avLst/>
                    </a:prstGeom>
                  </pic:spPr>
                </pic:pic>
              </a:graphicData>
            </a:graphic>
          </wp:inline>
        </w:drawing>
      </w:r>
    </w:p>
    <w:p w14:paraId="745D3240" w14:textId="77777777" w:rsidR="00895CA0" w:rsidRPr="003B754B" w:rsidRDefault="00A658E3" w:rsidP="00B502BB">
      <w:pPr>
        <w:spacing w:line="276" w:lineRule="auto"/>
        <w:ind w:leftChars="450" w:left="1170" w:firstLine="0"/>
        <w:jc w:val="left"/>
        <w:rPr>
          <w:lang w:val="ru-RU"/>
        </w:rPr>
      </w:pPr>
      <w:r w:rsidRPr="003B754B">
        <w:rPr>
          <w:noProof/>
          <w:lang w:val="ru-RU"/>
        </w:rPr>
        <w:drawing>
          <wp:inline distT="0" distB="0" distL="0" distR="0" wp14:anchorId="4A1D9E8B" wp14:editId="6D58124F">
            <wp:extent cx="2463008" cy="1728000"/>
            <wp:effectExtent l="0" t="0" r="0" b="5715"/>
            <wp:docPr id="865" name="图片 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2463008" cy="1728000"/>
                    </a:xfrm>
                    <a:prstGeom prst="rect">
                      <a:avLst/>
                    </a:prstGeom>
                  </pic:spPr>
                </pic:pic>
              </a:graphicData>
            </a:graphic>
          </wp:inline>
        </w:drawing>
      </w:r>
      <w:r w:rsidR="00A341CC" w:rsidRPr="003B754B">
        <w:t xml:space="preserve"> </w:t>
      </w:r>
      <w:r w:rsidR="00483EFD" w:rsidRPr="003B754B">
        <w:rPr>
          <w:noProof/>
          <w:lang w:val="ru-RU"/>
        </w:rPr>
        <w:drawing>
          <wp:inline distT="0" distB="0" distL="0" distR="0" wp14:anchorId="66C35C67" wp14:editId="6FBCD76C">
            <wp:extent cx="2481230" cy="1728000"/>
            <wp:effectExtent l="0" t="0" r="0" b="5715"/>
            <wp:docPr id="870" name="图片 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2481230" cy="1728000"/>
                    </a:xfrm>
                    <a:prstGeom prst="rect">
                      <a:avLst/>
                    </a:prstGeom>
                  </pic:spPr>
                </pic:pic>
              </a:graphicData>
            </a:graphic>
          </wp:inline>
        </w:drawing>
      </w:r>
      <w:r w:rsidR="00A341CC" w:rsidRPr="003B754B">
        <w:rPr>
          <w:noProof/>
          <w:lang w:val="ru-RU"/>
        </w:rPr>
        <w:drawing>
          <wp:inline distT="0" distB="0" distL="0" distR="0" wp14:anchorId="3AA13BAD" wp14:editId="567B35FC">
            <wp:extent cx="2436471" cy="1727503"/>
            <wp:effectExtent l="0" t="0" r="2540" b="6350"/>
            <wp:docPr id="918" name="图片 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2439802" cy="1729865"/>
                    </a:xfrm>
                    <a:prstGeom prst="rect">
                      <a:avLst/>
                    </a:prstGeom>
                  </pic:spPr>
                </pic:pic>
              </a:graphicData>
            </a:graphic>
          </wp:inline>
        </w:drawing>
      </w:r>
      <w:r w:rsidR="00B502BB" w:rsidRPr="003B754B">
        <w:t xml:space="preserve"> </w:t>
      </w:r>
      <w:r w:rsidR="00B502BB" w:rsidRPr="003B754B">
        <w:rPr>
          <w:noProof/>
          <w:lang w:val="ru-RU"/>
        </w:rPr>
        <w:drawing>
          <wp:inline distT="0" distB="0" distL="0" distR="0" wp14:anchorId="4FD2F217" wp14:editId="6A9E4B9F">
            <wp:extent cx="2529149" cy="1727697"/>
            <wp:effectExtent l="0" t="0" r="5080" b="6350"/>
            <wp:docPr id="925" name="图片 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2532505" cy="1729990"/>
                    </a:xfrm>
                    <a:prstGeom prst="rect">
                      <a:avLst/>
                    </a:prstGeom>
                  </pic:spPr>
                </pic:pic>
              </a:graphicData>
            </a:graphic>
          </wp:inline>
        </w:drawing>
      </w:r>
    </w:p>
    <w:p w14:paraId="365DA761" w14:textId="77777777" w:rsidR="00E025F1" w:rsidRPr="003B754B" w:rsidRDefault="00E025F1" w:rsidP="00D12BB1">
      <w:pPr>
        <w:spacing w:line="276" w:lineRule="auto"/>
        <w:ind w:firstLineChars="450" w:firstLine="1260"/>
        <w:jc w:val="center"/>
        <w:rPr>
          <w:rFonts w:eastAsia="SimSun"/>
          <w:noProof/>
          <w:sz w:val="28"/>
          <w:szCs w:val="28"/>
          <w:lang w:val="ru-RU"/>
        </w:rPr>
      </w:pPr>
      <w:bookmarkStart w:id="382" w:name="_Hlk26392405"/>
      <w:r w:rsidRPr="003B754B">
        <w:rPr>
          <w:rFonts w:eastAsia="SimSun"/>
          <w:noProof/>
          <w:sz w:val="28"/>
          <w:szCs w:val="28"/>
          <w:lang w:val="ru-RU"/>
        </w:rPr>
        <w:t xml:space="preserve">а </w:t>
      </w:r>
      <w:r w:rsidR="002C3B9A" w:rsidRPr="003B754B">
        <w:rPr>
          <w:rFonts w:eastAsia="SimSun"/>
          <w:sz w:val="28"/>
          <w:szCs w:val="28"/>
          <w:lang w:eastAsia="zh-CN"/>
        </w:rPr>
        <w:t xml:space="preserve">– </w:t>
      </w:r>
      <w:r w:rsidRPr="003B754B">
        <w:rPr>
          <w:rFonts w:eastAsia="SimSun"/>
          <w:noProof/>
          <w:sz w:val="28"/>
          <w:szCs w:val="28"/>
          <w:lang w:val="ru-RU"/>
        </w:rPr>
        <w:t>Нμ =</w:t>
      </w:r>
      <w:r w:rsidR="00D03E00" w:rsidRPr="003B754B">
        <w:rPr>
          <w:rFonts w:eastAsia="SimSun"/>
          <w:noProof/>
          <w:sz w:val="28"/>
          <w:szCs w:val="28"/>
          <w:lang w:val="ru-RU"/>
        </w:rPr>
        <w:t xml:space="preserve"> </w:t>
      </w:r>
      <w:r w:rsidRPr="003B754B">
        <w:rPr>
          <w:rFonts w:eastAsia="SimSun"/>
          <w:noProof/>
          <w:sz w:val="28"/>
          <w:szCs w:val="28"/>
          <w:lang w:val="ru-RU"/>
        </w:rPr>
        <w:t>623.3 HV</w:t>
      </w:r>
      <w:r w:rsidR="002C3B9A" w:rsidRPr="003B754B">
        <w:rPr>
          <w:rFonts w:eastAsia="SimSun"/>
          <w:noProof/>
          <w:sz w:val="28"/>
          <w:szCs w:val="28"/>
          <w:lang w:val="ru-RU"/>
        </w:rPr>
        <w:t>;</w:t>
      </w:r>
      <w:r w:rsidR="000208C5">
        <w:rPr>
          <w:rFonts w:eastAsia="SimSun"/>
          <w:noProof/>
          <w:sz w:val="28"/>
          <w:szCs w:val="28"/>
          <w:lang w:val="ru-RU"/>
        </w:rPr>
        <w:t xml:space="preserve"> </w:t>
      </w:r>
      <w:r w:rsidRPr="003B754B">
        <w:rPr>
          <w:rFonts w:eastAsia="SimSun"/>
          <w:noProof/>
          <w:sz w:val="28"/>
          <w:szCs w:val="28"/>
          <w:lang w:val="ru-RU"/>
        </w:rPr>
        <w:t>б</w:t>
      </w:r>
      <w:bookmarkStart w:id="383" w:name="_Hlk26218742"/>
      <w:r w:rsidR="002C3B9A" w:rsidRPr="003B754B">
        <w:rPr>
          <w:rFonts w:eastAsia="SimSun"/>
          <w:noProof/>
          <w:sz w:val="28"/>
          <w:szCs w:val="28"/>
          <w:lang w:val="ru-RU"/>
        </w:rPr>
        <w:t xml:space="preserve"> </w:t>
      </w:r>
      <w:r w:rsidR="002C3B9A" w:rsidRPr="003B754B">
        <w:rPr>
          <w:rFonts w:eastAsia="SimSun"/>
          <w:sz w:val="28"/>
          <w:szCs w:val="28"/>
          <w:lang w:eastAsia="zh-CN"/>
        </w:rPr>
        <w:t xml:space="preserve">– </w:t>
      </w:r>
      <w:r w:rsidRPr="003B754B">
        <w:rPr>
          <w:rFonts w:eastAsia="SimSun"/>
          <w:noProof/>
          <w:sz w:val="28"/>
          <w:szCs w:val="28"/>
          <w:lang w:val="ru-RU"/>
        </w:rPr>
        <w:t>Нμ =</w:t>
      </w:r>
      <w:r w:rsidR="00D03E00" w:rsidRPr="003B754B">
        <w:rPr>
          <w:rFonts w:eastAsia="SimSun"/>
          <w:noProof/>
          <w:sz w:val="28"/>
          <w:szCs w:val="28"/>
          <w:lang w:val="ru-RU"/>
        </w:rPr>
        <w:t xml:space="preserve"> </w:t>
      </w:r>
      <w:r w:rsidRPr="003B754B">
        <w:rPr>
          <w:rFonts w:eastAsia="SimSun"/>
          <w:noProof/>
          <w:sz w:val="28"/>
          <w:szCs w:val="28"/>
          <w:lang w:val="ru-RU"/>
        </w:rPr>
        <w:t>681.1 HV</w:t>
      </w:r>
      <w:bookmarkEnd w:id="383"/>
      <w:r w:rsidR="002C3B9A" w:rsidRPr="003B754B">
        <w:rPr>
          <w:rFonts w:eastAsia="SimSun"/>
          <w:noProof/>
          <w:sz w:val="28"/>
          <w:szCs w:val="28"/>
          <w:lang w:val="ru-RU"/>
        </w:rPr>
        <w:t>;</w:t>
      </w:r>
      <w:r w:rsidR="000208C5">
        <w:rPr>
          <w:rFonts w:eastAsia="SimSun"/>
          <w:noProof/>
          <w:sz w:val="28"/>
          <w:szCs w:val="28"/>
          <w:lang w:val="ru-RU"/>
        </w:rPr>
        <w:t xml:space="preserve"> </w:t>
      </w:r>
      <w:r w:rsidRPr="003B754B">
        <w:rPr>
          <w:rFonts w:eastAsia="SimSun"/>
          <w:noProof/>
          <w:sz w:val="28"/>
          <w:szCs w:val="28"/>
          <w:lang w:val="ru-RU"/>
        </w:rPr>
        <w:t xml:space="preserve">в </w:t>
      </w:r>
      <w:r w:rsidR="002C3B9A" w:rsidRPr="003B754B">
        <w:rPr>
          <w:rFonts w:eastAsia="SimSun"/>
          <w:sz w:val="28"/>
          <w:szCs w:val="28"/>
          <w:lang w:eastAsia="zh-CN"/>
        </w:rPr>
        <w:t xml:space="preserve">– </w:t>
      </w:r>
      <w:r w:rsidRPr="003B754B">
        <w:rPr>
          <w:rFonts w:eastAsia="SimSun"/>
          <w:noProof/>
          <w:sz w:val="28"/>
          <w:szCs w:val="28"/>
          <w:lang w:val="ru-RU"/>
        </w:rPr>
        <w:t>Нμ =</w:t>
      </w:r>
      <w:r w:rsidR="00D03E00" w:rsidRPr="003B754B">
        <w:rPr>
          <w:rFonts w:eastAsia="SimSun"/>
          <w:noProof/>
          <w:sz w:val="28"/>
          <w:szCs w:val="28"/>
          <w:lang w:val="ru-RU"/>
        </w:rPr>
        <w:t xml:space="preserve"> </w:t>
      </w:r>
      <w:r w:rsidRPr="003B754B">
        <w:rPr>
          <w:rFonts w:eastAsia="SimSun"/>
          <w:noProof/>
          <w:sz w:val="28"/>
          <w:szCs w:val="28"/>
          <w:lang w:val="ru-RU"/>
        </w:rPr>
        <w:t>784.5 HV</w:t>
      </w:r>
      <w:r w:rsidR="002C3B9A" w:rsidRPr="003B754B">
        <w:rPr>
          <w:rFonts w:eastAsia="SimSun"/>
          <w:noProof/>
          <w:sz w:val="28"/>
          <w:szCs w:val="28"/>
          <w:lang w:val="ru-RU"/>
        </w:rPr>
        <w:t>;</w:t>
      </w:r>
    </w:p>
    <w:p w14:paraId="41EAFDE5" w14:textId="77777777" w:rsidR="00753243" w:rsidRPr="003B754B" w:rsidRDefault="00E025F1" w:rsidP="00D12BB1">
      <w:pPr>
        <w:spacing w:line="276" w:lineRule="auto"/>
        <w:ind w:firstLineChars="450" w:firstLine="1260"/>
        <w:jc w:val="center"/>
        <w:rPr>
          <w:rFonts w:eastAsia="SimSun"/>
          <w:noProof/>
          <w:sz w:val="28"/>
          <w:szCs w:val="28"/>
          <w:lang w:val="ru-RU"/>
        </w:rPr>
      </w:pPr>
      <w:r w:rsidRPr="003B754B">
        <w:rPr>
          <w:rFonts w:eastAsia="SimSun"/>
          <w:noProof/>
          <w:sz w:val="28"/>
          <w:szCs w:val="28"/>
          <w:lang w:val="ru-RU"/>
        </w:rPr>
        <w:t xml:space="preserve">г </w:t>
      </w:r>
      <w:r w:rsidR="002C3B9A" w:rsidRPr="003B754B">
        <w:rPr>
          <w:rFonts w:eastAsia="SimSun"/>
          <w:sz w:val="28"/>
          <w:szCs w:val="28"/>
          <w:lang w:eastAsia="zh-CN"/>
        </w:rPr>
        <w:t xml:space="preserve">– </w:t>
      </w:r>
      <w:r w:rsidRPr="003B754B">
        <w:rPr>
          <w:rFonts w:eastAsia="SimSun"/>
          <w:noProof/>
          <w:sz w:val="28"/>
          <w:szCs w:val="28"/>
          <w:lang w:val="ru-RU"/>
        </w:rPr>
        <w:t>Нμ =</w:t>
      </w:r>
      <w:r w:rsidR="00C15BE4" w:rsidRPr="003B754B">
        <w:rPr>
          <w:rFonts w:eastAsia="SimSun"/>
          <w:noProof/>
          <w:sz w:val="28"/>
          <w:szCs w:val="28"/>
          <w:lang w:val="ru-RU"/>
        </w:rPr>
        <w:t xml:space="preserve"> </w:t>
      </w:r>
      <w:r w:rsidRPr="003B754B">
        <w:rPr>
          <w:rFonts w:eastAsia="SimSun"/>
          <w:noProof/>
          <w:sz w:val="28"/>
          <w:szCs w:val="28"/>
          <w:lang w:val="ru-RU"/>
        </w:rPr>
        <w:t>759.5 HV</w:t>
      </w:r>
      <w:r w:rsidR="002C3B9A" w:rsidRPr="003B754B">
        <w:rPr>
          <w:rFonts w:eastAsia="SimSun"/>
          <w:noProof/>
          <w:sz w:val="28"/>
          <w:szCs w:val="28"/>
          <w:lang w:val="ru-RU"/>
        </w:rPr>
        <w:t>;</w:t>
      </w:r>
      <w:r w:rsidR="000208C5">
        <w:rPr>
          <w:rFonts w:eastAsia="SimSun"/>
          <w:noProof/>
          <w:sz w:val="28"/>
          <w:szCs w:val="28"/>
          <w:lang w:val="ru-RU"/>
        </w:rPr>
        <w:t xml:space="preserve"> </w:t>
      </w:r>
      <w:r w:rsidRPr="003B754B">
        <w:rPr>
          <w:rFonts w:eastAsia="SimSun"/>
          <w:noProof/>
          <w:sz w:val="28"/>
          <w:szCs w:val="28"/>
          <w:lang w:val="ru-RU"/>
        </w:rPr>
        <w:t>д</w:t>
      </w:r>
      <w:bookmarkStart w:id="384" w:name="_Hlk26219134"/>
      <w:r w:rsidR="002C3B9A" w:rsidRPr="003B754B">
        <w:rPr>
          <w:rFonts w:eastAsia="SimSun"/>
          <w:noProof/>
          <w:sz w:val="28"/>
          <w:szCs w:val="28"/>
          <w:lang w:val="ru-RU"/>
        </w:rPr>
        <w:t xml:space="preserve"> </w:t>
      </w:r>
      <w:r w:rsidR="002C3B9A" w:rsidRPr="003B754B">
        <w:rPr>
          <w:rFonts w:eastAsia="SimSun"/>
          <w:sz w:val="28"/>
          <w:szCs w:val="28"/>
          <w:lang w:eastAsia="zh-CN"/>
        </w:rPr>
        <w:t xml:space="preserve">– </w:t>
      </w:r>
      <w:r w:rsidRPr="003B754B">
        <w:rPr>
          <w:rFonts w:eastAsia="SimSun"/>
          <w:noProof/>
          <w:sz w:val="28"/>
          <w:szCs w:val="28"/>
          <w:lang w:val="ru-RU"/>
        </w:rPr>
        <w:t>Нμ</w:t>
      </w:r>
      <w:bookmarkStart w:id="385" w:name="_Hlk26219183"/>
      <w:bookmarkEnd w:id="384"/>
      <w:r w:rsidR="00C15BE4" w:rsidRPr="003B754B">
        <w:rPr>
          <w:rFonts w:eastAsia="SimSun"/>
          <w:noProof/>
          <w:sz w:val="28"/>
          <w:szCs w:val="28"/>
          <w:lang w:val="ru-RU"/>
        </w:rPr>
        <w:t xml:space="preserve"> </w:t>
      </w:r>
      <w:r w:rsidRPr="003B754B">
        <w:rPr>
          <w:rFonts w:eastAsia="SimSun"/>
          <w:noProof/>
          <w:sz w:val="28"/>
          <w:szCs w:val="28"/>
          <w:lang w:val="ru-RU"/>
        </w:rPr>
        <w:t>=</w:t>
      </w:r>
      <w:bookmarkEnd w:id="385"/>
      <w:r w:rsidR="00D03E00" w:rsidRPr="003B754B">
        <w:rPr>
          <w:rFonts w:eastAsia="SimSun"/>
          <w:noProof/>
          <w:sz w:val="28"/>
          <w:szCs w:val="28"/>
          <w:lang w:val="ru-RU"/>
        </w:rPr>
        <w:t xml:space="preserve"> </w:t>
      </w:r>
      <w:r w:rsidRPr="003B754B">
        <w:rPr>
          <w:rFonts w:eastAsia="SimSun"/>
          <w:noProof/>
          <w:sz w:val="28"/>
          <w:szCs w:val="28"/>
          <w:lang w:val="ru-RU"/>
        </w:rPr>
        <w:t>527.5</w:t>
      </w:r>
      <w:bookmarkStart w:id="386" w:name="_Hlk26219213"/>
      <w:r w:rsidR="00753243" w:rsidRPr="003B754B">
        <w:rPr>
          <w:rFonts w:eastAsia="SimSun"/>
          <w:noProof/>
          <w:sz w:val="28"/>
          <w:szCs w:val="28"/>
          <w:lang w:val="ru-RU"/>
        </w:rPr>
        <w:t xml:space="preserve"> HV</w:t>
      </w:r>
      <w:bookmarkEnd w:id="386"/>
      <w:r w:rsidR="002C3B9A" w:rsidRPr="003B754B">
        <w:rPr>
          <w:rFonts w:eastAsia="SimSun"/>
          <w:noProof/>
          <w:sz w:val="28"/>
          <w:szCs w:val="28"/>
          <w:lang w:val="ru-RU"/>
        </w:rPr>
        <w:t>;</w:t>
      </w:r>
      <w:r w:rsidR="000208C5">
        <w:rPr>
          <w:rFonts w:eastAsia="SimSun"/>
          <w:noProof/>
          <w:sz w:val="28"/>
          <w:szCs w:val="28"/>
          <w:lang w:val="ru-RU"/>
        </w:rPr>
        <w:t xml:space="preserve"> </w:t>
      </w:r>
      <w:r w:rsidRPr="003B754B">
        <w:rPr>
          <w:rFonts w:eastAsia="SimSun"/>
          <w:noProof/>
          <w:sz w:val="28"/>
          <w:szCs w:val="28"/>
          <w:lang w:val="ru-RU"/>
        </w:rPr>
        <w:t>е</w:t>
      </w:r>
      <w:r w:rsidR="002C3B9A" w:rsidRPr="003B754B">
        <w:rPr>
          <w:rFonts w:eastAsia="SimSun"/>
          <w:noProof/>
          <w:sz w:val="28"/>
          <w:szCs w:val="28"/>
          <w:lang w:val="ru-RU"/>
        </w:rPr>
        <w:t xml:space="preserve"> </w:t>
      </w:r>
      <w:r w:rsidR="002C3B9A" w:rsidRPr="003B754B">
        <w:rPr>
          <w:rFonts w:eastAsia="SimSun"/>
          <w:sz w:val="28"/>
          <w:szCs w:val="28"/>
          <w:lang w:eastAsia="zh-CN"/>
        </w:rPr>
        <w:t>–</w:t>
      </w:r>
      <w:r w:rsidR="002C3B9A" w:rsidRPr="003B754B">
        <w:rPr>
          <w:rFonts w:eastAsiaTheme="minorEastAsia"/>
        </w:rPr>
        <w:t xml:space="preserve"> </w:t>
      </w:r>
      <w:r w:rsidRPr="003B754B">
        <w:rPr>
          <w:rFonts w:eastAsia="SimSun"/>
          <w:noProof/>
          <w:sz w:val="28"/>
          <w:szCs w:val="28"/>
          <w:lang w:val="ru-RU"/>
        </w:rPr>
        <w:t>Нμ =</w:t>
      </w:r>
      <w:r w:rsidR="00625A39" w:rsidRPr="003B754B">
        <w:rPr>
          <w:rFonts w:eastAsia="SimSun"/>
          <w:noProof/>
          <w:sz w:val="28"/>
          <w:szCs w:val="28"/>
          <w:lang w:val="ru-RU"/>
        </w:rPr>
        <w:t xml:space="preserve"> </w:t>
      </w:r>
      <w:r w:rsidRPr="003B754B">
        <w:rPr>
          <w:rFonts w:eastAsia="SimSun"/>
          <w:noProof/>
          <w:sz w:val="28"/>
          <w:szCs w:val="28"/>
          <w:lang w:val="ru-RU"/>
        </w:rPr>
        <w:t>396.5 HV</w:t>
      </w:r>
    </w:p>
    <w:p w14:paraId="6F1B02DF" w14:textId="77777777" w:rsidR="0087436E" w:rsidRPr="003B754B" w:rsidRDefault="0087436E" w:rsidP="00D12BB1">
      <w:pPr>
        <w:spacing w:line="360" w:lineRule="auto"/>
        <w:ind w:firstLineChars="450" w:firstLine="1260"/>
        <w:jc w:val="center"/>
        <w:rPr>
          <w:rFonts w:eastAsia="SimSun"/>
          <w:noProof/>
          <w:sz w:val="28"/>
          <w:szCs w:val="28"/>
          <w:lang w:val="ru-RU"/>
        </w:rPr>
      </w:pPr>
    </w:p>
    <w:p w14:paraId="7A4A0631" w14:textId="77777777" w:rsidR="0084043C" w:rsidRDefault="00813379" w:rsidP="0084043C">
      <w:pPr>
        <w:pStyle w:val="aff2"/>
        <w:jc w:val="center"/>
        <w:rPr>
          <w:rFonts w:eastAsia="SimSun"/>
          <w:lang w:val="ru-RU"/>
        </w:rPr>
      </w:pPr>
      <w:r w:rsidRPr="003B754B">
        <w:t xml:space="preserve">Рисунок </w:t>
      </w:r>
      <w:r w:rsidRPr="003B754B">
        <w:rPr>
          <w:rFonts w:eastAsia="SimSun"/>
        </w:rPr>
        <w:t>3.</w:t>
      </w:r>
      <w:r w:rsidR="00517F05" w:rsidRPr="003B754B">
        <w:rPr>
          <w:rFonts w:eastAsia="SimSun"/>
        </w:rPr>
        <w:t>2</w:t>
      </w:r>
      <w:r w:rsidR="00D12BB1" w:rsidRPr="003B754B">
        <w:rPr>
          <w:rFonts w:eastAsia="SimSun"/>
        </w:rPr>
        <w:t>5</w:t>
      </w:r>
      <w:r w:rsidR="00517F05" w:rsidRPr="003B754B">
        <w:rPr>
          <w:rFonts w:eastAsia="SimSun"/>
        </w:rPr>
        <w:t xml:space="preserve"> </w:t>
      </w:r>
      <w:r w:rsidR="00001A0A" w:rsidRPr="003B754B">
        <w:rPr>
          <w:rFonts w:eastAsia="SimSun"/>
        </w:rPr>
        <w:t>–</w:t>
      </w:r>
      <w:r w:rsidR="008376CC" w:rsidRPr="003B754B">
        <w:rPr>
          <w:rFonts w:eastAsia="SimSun"/>
        </w:rPr>
        <w:t xml:space="preserve"> </w:t>
      </w:r>
      <w:r w:rsidR="00605450" w:rsidRPr="003B754B">
        <w:rPr>
          <w:rFonts w:eastAsia="SimSun"/>
          <w:lang w:val="ru-RU"/>
        </w:rPr>
        <w:t xml:space="preserve">Тест на мікротвердість у різних областях </w:t>
      </w:r>
    </w:p>
    <w:p w14:paraId="04DC7646" w14:textId="77777777" w:rsidR="0084043C" w:rsidRPr="004E4EE2" w:rsidRDefault="00605450" w:rsidP="0084043C">
      <w:pPr>
        <w:pStyle w:val="aff2"/>
        <w:jc w:val="center"/>
        <w:rPr>
          <w:rFonts w:eastAsia="SimSun"/>
        </w:rPr>
      </w:pPr>
      <w:r w:rsidRPr="003B754B">
        <w:rPr>
          <w:rFonts w:eastAsia="SimSun"/>
          <w:lang w:val="ru-RU"/>
        </w:rPr>
        <w:t>фази Al</w:t>
      </w:r>
      <w:r w:rsidR="0084043C">
        <w:rPr>
          <w:rFonts w:eastAsia="SimSun"/>
          <w:lang w:val="ru-RU"/>
        </w:rPr>
        <w:t>-</w:t>
      </w:r>
      <w:r w:rsidR="00813379" w:rsidRPr="003B754B">
        <w:rPr>
          <w:rFonts w:eastAsia="SimSun"/>
          <w:lang w:val="ru-RU"/>
        </w:rPr>
        <w:t>W фази</w:t>
      </w:r>
      <w:bookmarkStart w:id="387" w:name="_Hlk27000053"/>
      <w:r w:rsidR="0084043C">
        <w:rPr>
          <w:rFonts w:eastAsia="SimSun"/>
          <w:lang w:val="ru-RU"/>
        </w:rPr>
        <w:t xml:space="preserve"> </w:t>
      </w:r>
      <w:r w:rsidR="0084043C" w:rsidRPr="003B754B">
        <w:rPr>
          <w:rFonts w:eastAsia="SimSun"/>
        </w:rPr>
        <w:t>зразка</w:t>
      </w:r>
      <w:bookmarkEnd w:id="387"/>
      <w:r w:rsidR="0084043C">
        <w:rPr>
          <w:rFonts w:eastAsia="SimSun"/>
        </w:rPr>
        <w:t xml:space="preserve"> </w:t>
      </w:r>
      <w:r w:rsidR="0084043C">
        <w:rPr>
          <w:rFonts w:eastAsia="SimSun"/>
          <w:lang w:val="ru-RU"/>
        </w:rPr>
        <w:t>II</w:t>
      </w:r>
    </w:p>
    <w:bookmarkEnd w:id="382"/>
    <w:p w14:paraId="18B20145" w14:textId="77777777" w:rsidR="00032A60" w:rsidRPr="003B754B" w:rsidRDefault="00032A60" w:rsidP="00152929">
      <w:pPr>
        <w:spacing w:line="276" w:lineRule="auto"/>
        <w:ind w:firstLine="0"/>
        <w:rPr>
          <w:rFonts w:eastAsia="SimSun"/>
          <w:noProof/>
          <w:sz w:val="28"/>
          <w:szCs w:val="28"/>
          <w:lang w:val="ru-RU"/>
        </w:rPr>
      </w:pPr>
    </w:p>
    <w:p w14:paraId="7FE7837D" w14:textId="77777777" w:rsidR="00032A60" w:rsidRPr="003B754B" w:rsidRDefault="00562C65" w:rsidP="00A10481">
      <w:pPr>
        <w:pStyle w:val="aff2"/>
        <w:rPr>
          <w:rFonts w:eastAsia="SimSun"/>
        </w:rPr>
      </w:pPr>
      <w:bookmarkStart w:id="388" w:name="_Hlk26221880"/>
      <w:r w:rsidRPr="003B754B">
        <w:rPr>
          <w:rFonts w:eastAsia="SimSun"/>
        </w:rPr>
        <w:t>Як видно</w:t>
      </w:r>
      <w:r w:rsidR="00D12BB1" w:rsidRPr="003B754B">
        <w:rPr>
          <w:rFonts w:eastAsia="SimSun"/>
        </w:rPr>
        <w:t xml:space="preserve"> на </w:t>
      </w:r>
      <w:r w:rsidRPr="003B754B">
        <w:t>рис</w:t>
      </w:r>
      <w:r w:rsidR="00D12BB1" w:rsidRPr="003B754B">
        <w:t>унк</w:t>
      </w:r>
      <w:r w:rsidR="00576F35">
        <w:t>ах</w:t>
      </w:r>
      <w:r w:rsidRPr="003B754B">
        <w:t xml:space="preserve"> </w:t>
      </w:r>
      <w:r w:rsidRPr="003B754B">
        <w:rPr>
          <w:rFonts w:eastAsia="SimSun"/>
          <w:kern w:val="2"/>
        </w:rPr>
        <w:t>3.</w:t>
      </w:r>
      <w:bookmarkEnd w:id="388"/>
      <w:r w:rsidR="00517F05" w:rsidRPr="003B754B">
        <w:rPr>
          <w:rFonts w:eastAsia="SimSun"/>
          <w:kern w:val="2"/>
        </w:rPr>
        <w:t>2</w:t>
      </w:r>
      <w:r w:rsidR="00D12BB1" w:rsidRPr="003B754B">
        <w:rPr>
          <w:rFonts w:eastAsia="SimSun"/>
          <w:kern w:val="2"/>
        </w:rPr>
        <w:t>0</w:t>
      </w:r>
      <w:r w:rsidR="00576F35">
        <w:rPr>
          <w:rFonts w:eastAsia="SimSun"/>
          <w:kern w:val="2"/>
        </w:rPr>
        <w:t xml:space="preserve"> </w:t>
      </w:r>
      <w:r w:rsidR="00576F35" w:rsidRPr="003B754B">
        <w:rPr>
          <w:rFonts w:eastAsia="SimSun"/>
        </w:rPr>
        <w:t>–</w:t>
      </w:r>
      <w:r w:rsidR="00576F35">
        <w:rPr>
          <w:rFonts w:eastAsia="SimSun"/>
        </w:rPr>
        <w:t xml:space="preserve"> </w:t>
      </w:r>
      <w:r w:rsidR="00D12BB1" w:rsidRPr="003B754B">
        <w:rPr>
          <w:rFonts w:eastAsia="SimSun"/>
        </w:rPr>
        <w:t>3.25</w:t>
      </w:r>
      <w:r w:rsidR="00517F05" w:rsidRPr="003B754B">
        <w:rPr>
          <w:rFonts w:eastAsia="SimSun"/>
        </w:rPr>
        <w:t xml:space="preserve"> </w:t>
      </w:r>
      <w:r w:rsidRPr="003B754B">
        <w:rPr>
          <w:rFonts w:eastAsia="SimSun"/>
        </w:rPr>
        <w:t>значення твердості в різних фазах різні. Конкретна фаза також повинна визначатися експериментальним шляхом.</w:t>
      </w:r>
      <w:r w:rsidR="004E2E0D">
        <w:rPr>
          <w:rFonts w:eastAsia="SimSun"/>
        </w:rPr>
        <w:t xml:space="preserve"> </w:t>
      </w:r>
      <w:r w:rsidRPr="003B754B">
        <w:rPr>
          <w:rFonts w:eastAsia="SimSun"/>
        </w:rPr>
        <w:t xml:space="preserve">Таким чином маємо наступні фазові складові: твердий розчин легуючих в алюмінії </w:t>
      </w:r>
      <w:bookmarkStart w:id="389" w:name="_Hlk26394067"/>
      <w:bookmarkStart w:id="390" w:name="_Hlk26394652"/>
      <w:r w:rsidR="004E2E0D">
        <w:rPr>
          <w:rFonts w:eastAsia="SimSun"/>
        </w:rPr>
        <w:t xml:space="preserve"> зразоку </w:t>
      </w:r>
      <w:r w:rsidR="004C2B28" w:rsidRPr="003B754B">
        <w:rPr>
          <w:rFonts w:eastAsia="SimSun"/>
        </w:rPr>
        <w:fldChar w:fldCharType="begin"/>
      </w:r>
      <w:r w:rsidR="004C2B28" w:rsidRPr="003B754B">
        <w:rPr>
          <w:rFonts w:eastAsia="SimSun"/>
        </w:rPr>
        <w:instrText xml:space="preserve"> = 1 \* GB3 </w:instrText>
      </w:r>
      <w:r w:rsidR="004C2B28" w:rsidRPr="003B754B">
        <w:rPr>
          <w:rFonts w:eastAsia="SimSun"/>
        </w:rPr>
        <w:fldChar w:fldCharType="separate"/>
      </w:r>
      <w:r w:rsidR="00BF2E1D">
        <w:rPr>
          <w:rFonts w:eastAsia="SimSun"/>
          <w:noProof/>
        </w:rPr>
        <w:t>I</w:t>
      </w:r>
      <w:r w:rsidR="004C2B28" w:rsidRPr="003B754B">
        <w:rPr>
          <w:rFonts w:eastAsia="SimSun"/>
        </w:rPr>
        <w:fldChar w:fldCharType="end"/>
      </w:r>
      <w:r w:rsidR="001B2E3A" w:rsidRPr="003B754B">
        <w:rPr>
          <w:rFonts w:eastAsia="SimSun"/>
        </w:rPr>
        <w:t xml:space="preserve"> </w:t>
      </w:r>
      <w:r w:rsidRPr="003B754B">
        <w:rPr>
          <w:rFonts w:eastAsia="SimSun"/>
        </w:rPr>
        <w:t>(</w:t>
      </w:r>
      <w:bookmarkStart w:id="391" w:name="_Hlk25833171"/>
      <w:r w:rsidRPr="003B754B">
        <w:rPr>
          <w:rFonts w:eastAsia="SimSun"/>
        </w:rPr>
        <w:t>Н</w:t>
      </w:r>
      <w:r w:rsidRPr="003B754B">
        <w:rPr>
          <w:rFonts w:eastAsia="SimSun"/>
          <w:vertAlign w:val="subscript"/>
        </w:rPr>
        <w:t>μ</w:t>
      </w:r>
      <w:r w:rsidR="00F66F8F" w:rsidRPr="003B754B">
        <w:rPr>
          <w:rFonts w:eastAsia="SimSun"/>
          <w:vertAlign w:val="subscript"/>
        </w:rPr>
        <w:t xml:space="preserve"> </w:t>
      </w:r>
      <w:r w:rsidRPr="003B754B">
        <w:rPr>
          <w:rFonts w:eastAsia="SimSun"/>
        </w:rPr>
        <w:t xml:space="preserve">= </w:t>
      </w:r>
      <w:bookmarkEnd w:id="391"/>
      <w:r w:rsidR="006619A0" w:rsidRPr="003B754B">
        <w:rPr>
          <w:rFonts w:eastAsia="SimSun"/>
        </w:rPr>
        <w:t>32.86</w:t>
      </w:r>
      <w:r w:rsidR="00F93663" w:rsidRPr="003B754B">
        <w:rPr>
          <w:rFonts w:eastAsia="SimSun"/>
        </w:rPr>
        <w:t xml:space="preserve"> </w:t>
      </w:r>
      <w:bookmarkStart w:id="392" w:name="_Hlk26875354"/>
      <w:r w:rsidR="00F93663" w:rsidRPr="003B754B">
        <w:rPr>
          <w:rFonts w:eastAsia="SimSun"/>
        </w:rPr>
        <w:t>–</w:t>
      </w:r>
      <w:bookmarkEnd w:id="392"/>
      <w:r w:rsidR="006619A0" w:rsidRPr="003B754B">
        <w:rPr>
          <w:rFonts w:eastAsia="SimSun"/>
        </w:rPr>
        <w:t xml:space="preserve"> 40.55</w:t>
      </w:r>
      <w:r w:rsidR="004C2B28" w:rsidRPr="003B754B">
        <w:rPr>
          <w:rFonts w:eastAsia="SimSun"/>
        </w:rPr>
        <w:t xml:space="preserve"> </w:t>
      </w:r>
      <w:r w:rsidR="004C2B28" w:rsidRPr="003B754B">
        <w:rPr>
          <w:rFonts w:eastAsia="SimSun"/>
          <w:lang w:val="en-IE"/>
        </w:rPr>
        <w:t>HV</w:t>
      </w:r>
      <w:r w:rsidRPr="003B754B">
        <w:rPr>
          <w:rFonts w:eastAsia="SimSun"/>
        </w:rPr>
        <w:t>)</w:t>
      </w:r>
      <w:bookmarkEnd w:id="389"/>
      <w:r w:rsidR="000B05F5" w:rsidRPr="003B754B">
        <w:rPr>
          <w:rFonts w:eastAsia="SimSun"/>
        </w:rPr>
        <w:t>;</w:t>
      </w:r>
      <w:r w:rsidR="004E2E0D">
        <w:rPr>
          <w:rFonts w:eastAsia="SimSun"/>
        </w:rPr>
        <w:t xml:space="preserve"> </w:t>
      </w:r>
      <w:bookmarkStart w:id="393" w:name="_Hlk27000115"/>
      <w:r w:rsidR="004E2E0D">
        <w:rPr>
          <w:rFonts w:eastAsia="SimSun"/>
        </w:rPr>
        <w:t>зразка</w:t>
      </w:r>
      <w:bookmarkEnd w:id="393"/>
      <w:r w:rsidR="009D7829" w:rsidRPr="003B754B">
        <w:rPr>
          <w:rFonts w:eastAsia="SimSun"/>
        </w:rPr>
        <w:t xml:space="preserve"> </w:t>
      </w:r>
      <w:r w:rsidR="009D7829" w:rsidRPr="003B754B">
        <w:rPr>
          <w:rFonts w:eastAsia="SimSun"/>
        </w:rPr>
        <w:fldChar w:fldCharType="begin"/>
      </w:r>
      <w:r w:rsidR="009D7829" w:rsidRPr="003B754B">
        <w:rPr>
          <w:rFonts w:eastAsia="SimSun"/>
        </w:rPr>
        <w:instrText xml:space="preserve"> = 2 \* GB3 </w:instrText>
      </w:r>
      <w:r w:rsidR="009D7829" w:rsidRPr="003B754B">
        <w:rPr>
          <w:rFonts w:eastAsia="SimSun"/>
        </w:rPr>
        <w:fldChar w:fldCharType="separate"/>
      </w:r>
      <w:r w:rsidR="00BF2E1D">
        <w:rPr>
          <w:rFonts w:eastAsia="SimSun"/>
          <w:noProof/>
        </w:rPr>
        <w:t>II</w:t>
      </w:r>
      <w:r w:rsidR="009D7829" w:rsidRPr="003B754B">
        <w:rPr>
          <w:rFonts w:eastAsia="SimSun"/>
        </w:rPr>
        <w:fldChar w:fldCharType="end"/>
      </w:r>
      <w:r w:rsidR="009D7829" w:rsidRPr="003B754B">
        <w:rPr>
          <w:rFonts w:eastAsia="SimSun"/>
        </w:rPr>
        <w:t xml:space="preserve"> (Н</w:t>
      </w:r>
      <w:r w:rsidR="009D7829" w:rsidRPr="003B754B">
        <w:rPr>
          <w:rFonts w:eastAsia="SimSun"/>
          <w:vertAlign w:val="subscript"/>
        </w:rPr>
        <w:t>μ</w:t>
      </w:r>
      <w:r w:rsidR="002F4C87" w:rsidRPr="003B754B">
        <w:rPr>
          <w:rFonts w:eastAsia="SimSun"/>
          <w:vertAlign w:val="subscript"/>
        </w:rPr>
        <w:t xml:space="preserve"> </w:t>
      </w:r>
      <w:r w:rsidR="009D7829" w:rsidRPr="003B754B">
        <w:rPr>
          <w:rFonts w:eastAsia="SimSun"/>
        </w:rPr>
        <w:t xml:space="preserve">= </w:t>
      </w:r>
      <w:r w:rsidR="00A10481" w:rsidRPr="003B754B">
        <w:rPr>
          <w:rFonts w:eastAsia="SimSun"/>
        </w:rPr>
        <w:t>27.6</w:t>
      </w:r>
      <w:r w:rsidR="009D7829" w:rsidRPr="003B754B">
        <w:rPr>
          <w:rFonts w:eastAsia="SimSun"/>
        </w:rPr>
        <w:t xml:space="preserve"> </w:t>
      </w:r>
      <w:bookmarkStart w:id="394" w:name="_Hlk26970171"/>
      <w:r w:rsidR="00A10481" w:rsidRPr="003B754B">
        <w:rPr>
          <w:rFonts w:eastAsia="SimSun"/>
        </w:rPr>
        <w:t>–</w:t>
      </w:r>
      <w:bookmarkEnd w:id="394"/>
      <w:r w:rsidR="009D7829" w:rsidRPr="003B754B">
        <w:rPr>
          <w:rFonts w:eastAsia="SimSun"/>
        </w:rPr>
        <w:t xml:space="preserve"> </w:t>
      </w:r>
      <w:r w:rsidR="00A10481" w:rsidRPr="003B754B">
        <w:rPr>
          <w:rFonts w:eastAsia="SimSun"/>
        </w:rPr>
        <w:t>81.76</w:t>
      </w:r>
      <w:r w:rsidR="009D7829" w:rsidRPr="003B754B">
        <w:rPr>
          <w:rFonts w:eastAsia="SimSun"/>
        </w:rPr>
        <w:t xml:space="preserve"> </w:t>
      </w:r>
      <w:r w:rsidR="009D7829" w:rsidRPr="003B754B">
        <w:rPr>
          <w:rFonts w:eastAsia="SimSun"/>
          <w:lang w:val="en-IE"/>
        </w:rPr>
        <w:t>HV</w:t>
      </w:r>
      <w:r w:rsidR="009D7829" w:rsidRPr="003B754B">
        <w:rPr>
          <w:rFonts w:eastAsia="SimSun"/>
        </w:rPr>
        <w:t>);</w:t>
      </w:r>
      <w:r w:rsidR="008F1190" w:rsidRPr="003B754B">
        <w:rPr>
          <w:rFonts w:eastAsia="SimSun"/>
        </w:rPr>
        <w:t xml:space="preserve"> </w:t>
      </w:r>
      <w:bookmarkEnd w:id="390"/>
      <w:r w:rsidR="008F1190" w:rsidRPr="003B754B">
        <w:rPr>
          <w:rFonts w:eastAsia="SimSun"/>
        </w:rPr>
        <w:t>(</w:t>
      </w:r>
      <w:r w:rsidR="008F1190" w:rsidRPr="003B754B">
        <w:rPr>
          <w:rFonts w:eastAsia="SimSun"/>
          <w:lang w:val="ru-RU"/>
        </w:rPr>
        <w:t>W</w:t>
      </w:r>
      <w:r w:rsidR="008F1190" w:rsidRPr="003B754B">
        <w:rPr>
          <w:rFonts w:eastAsia="SimSun"/>
        </w:rPr>
        <w:t xml:space="preserve">) фаза </w:t>
      </w:r>
      <w:bookmarkStart w:id="395" w:name="_Hlk26394919"/>
      <w:r w:rsidR="004E2E0D" w:rsidRPr="003B754B">
        <w:rPr>
          <w:rFonts w:eastAsia="SimSun"/>
        </w:rPr>
        <w:t>зразка</w:t>
      </w:r>
      <w:r w:rsidR="004E2E0D">
        <w:rPr>
          <w:rFonts w:eastAsia="SimSun"/>
        </w:rPr>
        <w:t xml:space="preserve"> </w:t>
      </w:r>
      <w:r w:rsidR="008F1190" w:rsidRPr="003B754B">
        <w:rPr>
          <w:rFonts w:eastAsia="SimSun"/>
        </w:rPr>
        <w:fldChar w:fldCharType="begin"/>
      </w:r>
      <w:r w:rsidR="008F1190" w:rsidRPr="003B754B">
        <w:rPr>
          <w:rFonts w:eastAsia="SimSun"/>
        </w:rPr>
        <w:instrText xml:space="preserve"> = 1 \* GB3 </w:instrText>
      </w:r>
      <w:r w:rsidR="008F1190" w:rsidRPr="003B754B">
        <w:rPr>
          <w:rFonts w:eastAsia="SimSun"/>
        </w:rPr>
        <w:fldChar w:fldCharType="separate"/>
      </w:r>
      <w:r w:rsidR="00BF2E1D">
        <w:rPr>
          <w:rFonts w:eastAsia="SimSun"/>
          <w:noProof/>
        </w:rPr>
        <w:t>I</w:t>
      </w:r>
      <w:r w:rsidR="008F1190" w:rsidRPr="003B754B">
        <w:rPr>
          <w:rFonts w:eastAsia="SimSun"/>
        </w:rPr>
        <w:fldChar w:fldCharType="end"/>
      </w:r>
      <w:bookmarkEnd w:id="395"/>
      <w:r w:rsidR="008F1190" w:rsidRPr="003B754B">
        <w:rPr>
          <w:rFonts w:eastAsia="SimSun"/>
        </w:rPr>
        <w:t xml:space="preserve"> (Н</w:t>
      </w:r>
      <w:r w:rsidR="008F1190" w:rsidRPr="003B754B">
        <w:rPr>
          <w:rFonts w:eastAsia="SimSun"/>
          <w:vertAlign w:val="subscript"/>
        </w:rPr>
        <w:t>μ</w:t>
      </w:r>
      <w:r w:rsidR="002F4C87" w:rsidRPr="003B754B">
        <w:rPr>
          <w:rFonts w:eastAsia="SimSun"/>
          <w:vertAlign w:val="subscript"/>
        </w:rPr>
        <w:t xml:space="preserve"> </w:t>
      </w:r>
      <w:r w:rsidR="008F1190" w:rsidRPr="003B754B">
        <w:rPr>
          <w:rFonts w:eastAsia="SimSun"/>
        </w:rPr>
        <w:t>= 475.4</w:t>
      </w:r>
      <w:r w:rsidR="00F93663" w:rsidRPr="003B754B">
        <w:rPr>
          <w:rFonts w:eastAsia="SimSun"/>
        </w:rPr>
        <w:t xml:space="preserve"> – </w:t>
      </w:r>
      <w:r w:rsidR="008F1190" w:rsidRPr="003B754B">
        <w:rPr>
          <w:rFonts w:eastAsia="SimSun"/>
        </w:rPr>
        <w:t xml:space="preserve">596.9 </w:t>
      </w:r>
      <w:r w:rsidR="008F1190" w:rsidRPr="003B754B">
        <w:rPr>
          <w:rFonts w:eastAsia="SimSun"/>
          <w:lang w:val="en-IE"/>
        </w:rPr>
        <w:t>HV</w:t>
      </w:r>
      <w:r w:rsidR="008F1190" w:rsidRPr="003B754B">
        <w:rPr>
          <w:rFonts w:eastAsia="SimSun"/>
        </w:rPr>
        <w:t>);</w:t>
      </w:r>
      <w:bookmarkStart w:id="396" w:name="_Hlk26395028"/>
      <w:r w:rsidR="004E2E0D" w:rsidRPr="004E2E0D">
        <w:rPr>
          <w:rFonts w:eastAsia="SimSun"/>
        </w:rPr>
        <w:t xml:space="preserve"> </w:t>
      </w:r>
      <w:r w:rsidR="004E2E0D">
        <w:rPr>
          <w:rFonts w:eastAsia="SimSun"/>
        </w:rPr>
        <w:t xml:space="preserve">зразка </w:t>
      </w:r>
      <w:r w:rsidR="008F1190" w:rsidRPr="003B754B">
        <w:rPr>
          <w:rFonts w:eastAsia="SimSun"/>
        </w:rPr>
        <w:fldChar w:fldCharType="begin"/>
      </w:r>
      <w:r w:rsidR="008F1190" w:rsidRPr="003B754B">
        <w:rPr>
          <w:rFonts w:eastAsia="SimSun"/>
        </w:rPr>
        <w:instrText xml:space="preserve"> = 2 \* GB3 </w:instrText>
      </w:r>
      <w:r w:rsidR="008F1190" w:rsidRPr="003B754B">
        <w:rPr>
          <w:rFonts w:eastAsia="SimSun"/>
        </w:rPr>
        <w:fldChar w:fldCharType="separate"/>
      </w:r>
      <w:r w:rsidR="00BF2E1D">
        <w:rPr>
          <w:rFonts w:eastAsia="SimSun"/>
          <w:noProof/>
        </w:rPr>
        <w:t>II</w:t>
      </w:r>
      <w:r w:rsidR="008F1190" w:rsidRPr="003B754B">
        <w:rPr>
          <w:rFonts w:eastAsia="SimSun"/>
        </w:rPr>
        <w:fldChar w:fldCharType="end"/>
      </w:r>
      <w:bookmarkEnd w:id="396"/>
      <w:r w:rsidR="008F1190" w:rsidRPr="003B754B">
        <w:rPr>
          <w:rFonts w:eastAsia="SimSun"/>
        </w:rPr>
        <w:t xml:space="preserve"> (Н</w:t>
      </w:r>
      <w:r w:rsidR="008F1190" w:rsidRPr="003B754B">
        <w:rPr>
          <w:rFonts w:eastAsia="SimSun"/>
          <w:vertAlign w:val="subscript"/>
        </w:rPr>
        <w:t>μ</w:t>
      </w:r>
      <w:r w:rsidR="002F4C87" w:rsidRPr="003B754B">
        <w:rPr>
          <w:rFonts w:eastAsia="SimSun"/>
          <w:vertAlign w:val="subscript"/>
        </w:rPr>
        <w:t xml:space="preserve"> </w:t>
      </w:r>
      <w:r w:rsidR="008F1190" w:rsidRPr="003B754B">
        <w:rPr>
          <w:rFonts w:eastAsia="SimSun"/>
        </w:rPr>
        <w:t xml:space="preserve">= 431.6 – 897.4 </w:t>
      </w:r>
      <w:r w:rsidR="008F1190" w:rsidRPr="003B754B">
        <w:rPr>
          <w:rFonts w:eastAsia="SimSun"/>
          <w:lang w:val="en-IE"/>
        </w:rPr>
        <w:t>HV</w:t>
      </w:r>
      <w:r w:rsidR="008F1190" w:rsidRPr="003B754B">
        <w:rPr>
          <w:rFonts w:eastAsia="SimSun"/>
        </w:rPr>
        <w:t xml:space="preserve">); </w:t>
      </w:r>
      <w:bookmarkStart w:id="397" w:name="_Hlk26093010"/>
      <w:r w:rsidRPr="003B754B">
        <w:rPr>
          <w:rFonts w:eastAsia="SimSun"/>
        </w:rPr>
        <w:t>проміжна фаза</w:t>
      </w:r>
      <w:bookmarkEnd w:id="397"/>
      <w:r w:rsidR="008F1190" w:rsidRPr="003B754B">
        <w:rPr>
          <w:rFonts w:eastAsia="SimSun"/>
        </w:rPr>
        <w:t xml:space="preserve"> (</w:t>
      </w:r>
      <w:r w:rsidR="008F1190" w:rsidRPr="003B754B">
        <w:rPr>
          <w:lang w:val="en-IE"/>
        </w:rPr>
        <w:t>Al</w:t>
      </w:r>
      <w:r w:rsidR="008F1190" w:rsidRPr="003B754B">
        <w:t>n</w:t>
      </w:r>
      <w:r w:rsidR="008F1190" w:rsidRPr="003B754B">
        <w:rPr>
          <w:lang w:val="en-IE"/>
        </w:rPr>
        <w:t>W</w:t>
      </w:r>
      <w:r w:rsidR="008F1190" w:rsidRPr="003B754B">
        <w:rPr>
          <w:rFonts w:eastAsia="SimSun"/>
        </w:rPr>
        <w:t>)</w:t>
      </w:r>
      <w:bookmarkStart w:id="398" w:name="_Hlk26394988"/>
      <w:r w:rsidR="008F1190" w:rsidRPr="003B754B">
        <w:rPr>
          <w:rFonts w:eastAsia="SimSun"/>
        </w:rPr>
        <w:t xml:space="preserve"> </w:t>
      </w:r>
      <w:r w:rsidR="004E2E0D">
        <w:rPr>
          <w:rFonts w:eastAsia="SimSun"/>
        </w:rPr>
        <w:t xml:space="preserve">зразка </w:t>
      </w:r>
      <w:r w:rsidR="008F1190" w:rsidRPr="003B754B">
        <w:rPr>
          <w:rFonts w:eastAsia="SimSun"/>
        </w:rPr>
        <w:fldChar w:fldCharType="begin"/>
      </w:r>
      <w:r w:rsidR="008F1190" w:rsidRPr="003B754B">
        <w:rPr>
          <w:rFonts w:eastAsia="SimSun"/>
        </w:rPr>
        <w:instrText xml:space="preserve"> = 1 \* GB3 </w:instrText>
      </w:r>
      <w:r w:rsidR="008F1190" w:rsidRPr="003B754B">
        <w:rPr>
          <w:rFonts w:eastAsia="SimSun"/>
        </w:rPr>
        <w:fldChar w:fldCharType="separate"/>
      </w:r>
      <w:r w:rsidR="00BF2E1D">
        <w:rPr>
          <w:rFonts w:eastAsia="SimSun"/>
          <w:noProof/>
        </w:rPr>
        <w:t>I</w:t>
      </w:r>
      <w:r w:rsidR="008F1190" w:rsidRPr="003B754B">
        <w:rPr>
          <w:rFonts w:eastAsia="SimSun"/>
        </w:rPr>
        <w:fldChar w:fldCharType="end"/>
      </w:r>
      <w:r w:rsidR="008F1190" w:rsidRPr="003B754B">
        <w:rPr>
          <w:rFonts w:eastAsia="SimSun"/>
        </w:rPr>
        <w:t xml:space="preserve"> </w:t>
      </w:r>
      <w:r w:rsidRPr="003B754B">
        <w:rPr>
          <w:rFonts w:eastAsia="SimSun"/>
        </w:rPr>
        <w:t>(Н</w:t>
      </w:r>
      <w:r w:rsidRPr="003B754B">
        <w:rPr>
          <w:rFonts w:eastAsia="SimSun"/>
          <w:vertAlign w:val="subscript"/>
        </w:rPr>
        <w:t>μ</w:t>
      </w:r>
      <w:r w:rsidR="002F4C87" w:rsidRPr="003B754B">
        <w:rPr>
          <w:rFonts w:eastAsia="SimSun"/>
          <w:vertAlign w:val="subscript"/>
        </w:rPr>
        <w:t xml:space="preserve"> </w:t>
      </w:r>
      <w:r w:rsidRPr="003B754B">
        <w:rPr>
          <w:rFonts w:eastAsia="SimSun"/>
        </w:rPr>
        <w:t xml:space="preserve">= </w:t>
      </w:r>
      <w:r w:rsidR="008F1190" w:rsidRPr="003B754B">
        <w:rPr>
          <w:rFonts w:eastAsia="SimSun"/>
        </w:rPr>
        <w:t xml:space="preserve">127.6 </w:t>
      </w:r>
      <w:r w:rsidR="00F93663" w:rsidRPr="003B754B">
        <w:rPr>
          <w:rFonts w:eastAsia="SimSun"/>
        </w:rPr>
        <w:t xml:space="preserve">– </w:t>
      </w:r>
      <w:r w:rsidR="008F1190" w:rsidRPr="003B754B">
        <w:rPr>
          <w:rFonts w:eastAsia="SimSun"/>
        </w:rPr>
        <w:t>759.5</w:t>
      </w:r>
      <w:r w:rsidR="004C2B28" w:rsidRPr="003B754B">
        <w:rPr>
          <w:rFonts w:eastAsia="SimSun"/>
        </w:rPr>
        <w:t xml:space="preserve"> </w:t>
      </w:r>
      <w:r w:rsidR="004C2B28" w:rsidRPr="003B754B">
        <w:rPr>
          <w:rFonts w:eastAsia="SimSun"/>
          <w:lang w:val="en-IE"/>
        </w:rPr>
        <w:t>HV</w:t>
      </w:r>
      <w:r w:rsidRPr="003B754B">
        <w:rPr>
          <w:rFonts w:eastAsia="SimSun"/>
        </w:rPr>
        <w:t>)</w:t>
      </w:r>
      <w:bookmarkEnd w:id="398"/>
      <w:r w:rsidRPr="003B754B">
        <w:rPr>
          <w:rFonts w:eastAsia="SimSun"/>
        </w:rPr>
        <w:t xml:space="preserve"> та</w:t>
      </w:r>
      <w:r w:rsidR="008F1190" w:rsidRPr="003B754B">
        <w:rPr>
          <w:rFonts w:eastAsia="SimSun"/>
        </w:rPr>
        <w:t xml:space="preserve"> </w:t>
      </w:r>
      <w:r w:rsidR="004E2E0D">
        <w:rPr>
          <w:rFonts w:eastAsia="SimSun"/>
        </w:rPr>
        <w:t xml:space="preserve">зразка </w:t>
      </w:r>
      <w:r w:rsidR="008F1190" w:rsidRPr="003B754B">
        <w:rPr>
          <w:rFonts w:eastAsia="SimSun"/>
        </w:rPr>
        <w:fldChar w:fldCharType="begin"/>
      </w:r>
      <w:r w:rsidR="008F1190" w:rsidRPr="003B754B">
        <w:rPr>
          <w:rFonts w:eastAsia="SimSun"/>
        </w:rPr>
        <w:instrText xml:space="preserve"> = 2 \* GB3 </w:instrText>
      </w:r>
      <w:r w:rsidR="008F1190" w:rsidRPr="003B754B">
        <w:rPr>
          <w:rFonts w:eastAsia="SimSun"/>
        </w:rPr>
        <w:fldChar w:fldCharType="separate"/>
      </w:r>
      <w:r w:rsidR="00BF2E1D">
        <w:rPr>
          <w:rFonts w:eastAsia="SimSun"/>
          <w:noProof/>
        </w:rPr>
        <w:t>II</w:t>
      </w:r>
      <w:r w:rsidR="008F1190" w:rsidRPr="003B754B">
        <w:rPr>
          <w:rFonts w:eastAsia="SimSun"/>
        </w:rPr>
        <w:fldChar w:fldCharType="end"/>
      </w:r>
      <w:r w:rsidR="008F1190" w:rsidRPr="003B754B">
        <w:rPr>
          <w:rFonts w:eastAsia="SimSun"/>
        </w:rPr>
        <w:t xml:space="preserve"> (Нμ</w:t>
      </w:r>
      <w:r w:rsidR="002F4C87" w:rsidRPr="003B754B">
        <w:rPr>
          <w:rFonts w:eastAsia="SimSun"/>
        </w:rPr>
        <w:t xml:space="preserve"> </w:t>
      </w:r>
      <w:r w:rsidR="008F1190" w:rsidRPr="003B754B">
        <w:rPr>
          <w:rFonts w:eastAsia="SimSun"/>
        </w:rPr>
        <w:t xml:space="preserve">= 188.3 </w:t>
      </w:r>
      <w:r w:rsidR="00F93663" w:rsidRPr="003B754B">
        <w:rPr>
          <w:rFonts w:eastAsia="SimSun"/>
        </w:rPr>
        <w:t>–</w:t>
      </w:r>
      <w:r w:rsidR="002F4C87" w:rsidRPr="003B754B">
        <w:rPr>
          <w:rFonts w:eastAsia="SimSun"/>
        </w:rPr>
        <w:t xml:space="preserve"> </w:t>
      </w:r>
      <w:r w:rsidR="008F1190" w:rsidRPr="003B754B">
        <w:rPr>
          <w:rFonts w:eastAsia="SimSun"/>
        </w:rPr>
        <w:t>797.5 HV)</w:t>
      </w:r>
      <w:r w:rsidRPr="003B754B">
        <w:rPr>
          <w:rFonts w:eastAsia="SimSun"/>
        </w:rPr>
        <w:t>. А твердість чистого алюмінію становить (</w:t>
      </w:r>
      <w:bookmarkStart w:id="399" w:name="_Hlk26092764"/>
      <w:r w:rsidRPr="003B754B">
        <w:rPr>
          <w:rFonts w:eastAsia="SimSun"/>
        </w:rPr>
        <w:t>Н</w:t>
      </w:r>
      <w:r w:rsidRPr="003B754B">
        <w:rPr>
          <w:rFonts w:eastAsia="SimSun"/>
          <w:vertAlign w:val="subscript"/>
        </w:rPr>
        <w:t>μ</w:t>
      </w:r>
      <w:r w:rsidR="002F4C87" w:rsidRPr="003B754B">
        <w:rPr>
          <w:rFonts w:eastAsia="SimSun"/>
          <w:vertAlign w:val="subscript"/>
        </w:rPr>
        <w:t xml:space="preserve"> </w:t>
      </w:r>
      <w:r w:rsidRPr="003B754B">
        <w:rPr>
          <w:rFonts w:eastAsia="SimSun"/>
        </w:rPr>
        <w:t>=</w:t>
      </w:r>
      <w:bookmarkEnd w:id="399"/>
      <w:r w:rsidR="008C50C9" w:rsidRPr="003B754B">
        <w:rPr>
          <w:rFonts w:eastAsia="SimSun"/>
        </w:rPr>
        <w:t xml:space="preserve"> </w:t>
      </w:r>
      <w:r w:rsidR="00752E5C" w:rsidRPr="003B754B">
        <w:rPr>
          <w:rFonts w:eastAsia="SimSun"/>
        </w:rPr>
        <w:t>25</w:t>
      </w:r>
      <w:r w:rsidR="004C2B28" w:rsidRPr="003B754B">
        <w:rPr>
          <w:rFonts w:eastAsia="SimSun"/>
          <w:lang w:val="ru-RU"/>
        </w:rPr>
        <w:t xml:space="preserve"> </w:t>
      </w:r>
      <w:r w:rsidR="004C2B28" w:rsidRPr="003B754B">
        <w:rPr>
          <w:rFonts w:eastAsia="SimSun"/>
          <w:lang w:val="en-IE"/>
        </w:rPr>
        <w:t>HV</w:t>
      </w:r>
      <w:r w:rsidRPr="003B754B">
        <w:rPr>
          <w:rFonts w:eastAsia="SimSun"/>
        </w:rPr>
        <w:t xml:space="preserve">) </w:t>
      </w:r>
      <w:r w:rsidR="008C50C9" w:rsidRPr="003B754B">
        <w:rPr>
          <w:rFonts w:eastAsia="SimSun"/>
        </w:rPr>
        <w:t>література [6]</w:t>
      </w:r>
      <w:r w:rsidR="005B6415" w:rsidRPr="003B754B">
        <w:rPr>
          <w:rFonts w:eastAsia="SimSun"/>
          <w:lang w:val="ru-RU"/>
        </w:rPr>
        <w:t>,</w:t>
      </w:r>
      <w:r w:rsidR="005B6415" w:rsidRPr="003B754B">
        <w:rPr>
          <w:rFonts w:eastAsia="SimSun"/>
        </w:rPr>
        <w:t xml:space="preserve"> а W (Н</w:t>
      </w:r>
      <w:r w:rsidR="005B6415" w:rsidRPr="003B754B">
        <w:rPr>
          <w:rFonts w:eastAsia="SimSun"/>
          <w:vertAlign w:val="subscript"/>
        </w:rPr>
        <w:t>μ</w:t>
      </w:r>
      <w:r w:rsidR="000F4DDB" w:rsidRPr="003B754B">
        <w:rPr>
          <w:rFonts w:eastAsia="SimSun"/>
          <w:vertAlign w:val="subscript"/>
        </w:rPr>
        <w:t xml:space="preserve"> </w:t>
      </w:r>
      <w:r w:rsidR="005B6415" w:rsidRPr="003B754B">
        <w:rPr>
          <w:rFonts w:eastAsia="SimSun"/>
        </w:rPr>
        <w:t>= 400</w:t>
      </w:r>
      <w:r w:rsidR="004C2B28" w:rsidRPr="003B754B">
        <w:rPr>
          <w:rFonts w:eastAsia="SimSun"/>
          <w:lang w:val="ru-RU"/>
        </w:rPr>
        <w:t xml:space="preserve"> </w:t>
      </w:r>
      <w:r w:rsidR="004C2B28" w:rsidRPr="003B754B">
        <w:rPr>
          <w:rFonts w:eastAsia="SimSun"/>
          <w:lang w:val="en-IE"/>
        </w:rPr>
        <w:t>HV</w:t>
      </w:r>
      <w:r w:rsidR="005B6415" w:rsidRPr="003B754B">
        <w:rPr>
          <w:rFonts w:eastAsia="SimSun"/>
        </w:rPr>
        <w:t>)</w:t>
      </w:r>
      <w:r w:rsidRPr="003B754B">
        <w:rPr>
          <w:rFonts w:eastAsia="SimSun"/>
        </w:rPr>
        <w:t>.</w:t>
      </w:r>
      <w:r w:rsidR="00A10481" w:rsidRPr="003B754B">
        <w:t xml:space="preserve"> Різні товщини однієї фази під час формування формують різні значення твердості.</w:t>
      </w:r>
      <w:bookmarkStart w:id="400" w:name="_Hlk25835444"/>
      <w:bookmarkStart w:id="401" w:name="_Hlk26093099"/>
      <w:bookmarkStart w:id="402" w:name="_Hlk26395199"/>
      <w:r w:rsidR="0029612B" w:rsidRPr="003B754B">
        <w:t xml:space="preserve"> </w:t>
      </w:r>
      <w:bookmarkEnd w:id="400"/>
      <w:r w:rsidR="0099333C" w:rsidRPr="003B754B">
        <w:rPr>
          <w:lang w:val="en-IE"/>
        </w:rPr>
        <w:t>Al</w:t>
      </w:r>
      <w:r w:rsidR="008376CC" w:rsidRPr="003B754B">
        <w:rPr>
          <w:lang w:val="ru-RU"/>
        </w:rPr>
        <w:t>-</w:t>
      </w:r>
      <w:r w:rsidR="0099333C" w:rsidRPr="003B754B">
        <w:rPr>
          <w:lang w:val="en-IE"/>
        </w:rPr>
        <w:t>W</w:t>
      </w:r>
      <w:bookmarkEnd w:id="401"/>
      <w:r w:rsidRPr="003B754B">
        <w:t xml:space="preserve"> сплав має </w:t>
      </w:r>
      <w:r w:rsidRPr="003B754B">
        <w:rPr>
          <w:rFonts w:eastAsia="SimSun"/>
        </w:rPr>
        <w:t>значно поліпшену твердість.</w:t>
      </w:r>
      <w:r w:rsidR="000B05F5" w:rsidRPr="003B754B">
        <w:rPr>
          <w:rFonts w:eastAsia="SimSun"/>
        </w:rPr>
        <w:t xml:space="preserve"> </w:t>
      </w:r>
      <w:r w:rsidR="009F07F9" w:rsidRPr="003B754B">
        <w:rPr>
          <w:rFonts w:eastAsia="SimSun"/>
        </w:rPr>
        <w:t xml:space="preserve">Порівнюючи </w:t>
      </w:r>
      <w:r w:rsidR="00031529">
        <w:rPr>
          <w:rFonts w:eastAsia="SimSun"/>
        </w:rPr>
        <w:t xml:space="preserve">зразки </w:t>
      </w:r>
      <w:r w:rsidR="009F07F9" w:rsidRPr="003B754B">
        <w:rPr>
          <w:rFonts w:eastAsia="SimSun"/>
        </w:rPr>
        <w:fldChar w:fldCharType="begin"/>
      </w:r>
      <w:r w:rsidR="009F07F9" w:rsidRPr="003B754B">
        <w:rPr>
          <w:rFonts w:eastAsia="SimSun"/>
        </w:rPr>
        <w:instrText xml:space="preserve"> = 1 \* GB3 </w:instrText>
      </w:r>
      <w:r w:rsidR="009F07F9" w:rsidRPr="003B754B">
        <w:rPr>
          <w:rFonts w:eastAsia="SimSun"/>
        </w:rPr>
        <w:fldChar w:fldCharType="separate"/>
      </w:r>
      <w:r w:rsidR="00BF2E1D">
        <w:rPr>
          <w:rFonts w:eastAsia="SimSun"/>
          <w:noProof/>
        </w:rPr>
        <w:t>I</w:t>
      </w:r>
      <w:r w:rsidR="009F07F9" w:rsidRPr="003B754B">
        <w:rPr>
          <w:rFonts w:eastAsia="SimSun"/>
        </w:rPr>
        <w:fldChar w:fldCharType="end"/>
      </w:r>
      <w:r w:rsidR="009F07F9" w:rsidRPr="003B754B">
        <w:rPr>
          <w:rFonts w:eastAsia="SimSun"/>
        </w:rPr>
        <w:t xml:space="preserve"> і </w:t>
      </w:r>
      <w:r w:rsidR="009F07F9" w:rsidRPr="003B754B">
        <w:rPr>
          <w:rFonts w:eastAsia="SimSun"/>
        </w:rPr>
        <w:fldChar w:fldCharType="begin"/>
      </w:r>
      <w:r w:rsidR="009F07F9" w:rsidRPr="003B754B">
        <w:rPr>
          <w:rFonts w:eastAsia="SimSun"/>
        </w:rPr>
        <w:instrText xml:space="preserve"> = 2 \* GB3 </w:instrText>
      </w:r>
      <w:r w:rsidR="009F07F9" w:rsidRPr="003B754B">
        <w:rPr>
          <w:rFonts w:eastAsia="SimSun"/>
        </w:rPr>
        <w:fldChar w:fldCharType="separate"/>
      </w:r>
      <w:r w:rsidR="00BF2E1D">
        <w:rPr>
          <w:rFonts w:eastAsia="SimSun"/>
          <w:noProof/>
        </w:rPr>
        <w:t>II</w:t>
      </w:r>
      <w:r w:rsidR="009F07F9" w:rsidRPr="003B754B">
        <w:rPr>
          <w:rFonts w:eastAsia="SimSun"/>
        </w:rPr>
        <w:fldChar w:fldCharType="end"/>
      </w:r>
      <w:r w:rsidR="009F07F9" w:rsidRPr="003B754B">
        <w:rPr>
          <w:rFonts w:eastAsia="SimSun"/>
        </w:rPr>
        <w:t xml:space="preserve">, максимальна виміряна твердість перевищує </w:t>
      </w:r>
      <w:r w:rsidR="009F07F9" w:rsidRPr="003B754B">
        <w:rPr>
          <w:rFonts w:eastAsia="SimSun"/>
        </w:rPr>
        <w:fldChar w:fldCharType="begin"/>
      </w:r>
      <w:r w:rsidR="009F07F9" w:rsidRPr="003B754B">
        <w:rPr>
          <w:rFonts w:eastAsia="SimSun"/>
        </w:rPr>
        <w:instrText xml:space="preserve"> = 1 \* GB3 </w:instrText>
      </w:r>
      <w:r w:rsidR="009F07F9" w:rsidRPr="003B754B">
        <w:rPr>
          <w:rFonts w:eastAsia="SimSun"/>
        </w:rPr>
        <w:fldChar w:fldCharType="separate"/>
      </w:r>
      <w:r w:rsidR="00BF2E1D">
        <w:rPr>
          <w:rFonts w:eastAsia="SimSun"/>
          <w:noProof/>
        </w:rPr>
        <w:t>I</w:t>
      </w:r>
      <w:r w:rsidR="009F07F9" w:rsidRPr="003B754B">
        <w:rPr>
          <w:rFonts w:eastAsia="SimSun"/>
        </w:rPr>
        <w:fldChar w:fldCharType="end"/>
      </w:r>
      <w:r w:rsidR="009F07F9" w:rsidRPr="003B754B">
        <w:rPr>
          <w:rFonts w:eastAsia="SimSun"/>
        </w:rPr>
        <w:t>.</w:t>
      </w:r>
    </w:p>
    <w:bookmarkEnd w:id="402"/>
    <w:p w14:paraId="6FAC40ED" w14:textId="77777777" w:rsidR="00032A60" w:rsidRPr="003B754B" w:rsidRDefault="00562C65" w:rsidP="00192E33">
      <w:pPr>
        <w:pStyle w:val="aff2"/>
        <w:rPr>
          <w:rFonts w:eastAsia="SimSun"/>
        </w:rPr>
      </w:pPr>
      <w:r w:rsidRPr="003B754B">
        <w:rPr>
          <w:rFonts w:eastAsia="SimSun"/>
        </w:rPr>
        <w:t>Для прив’язки цих значень до кристалів конкретної морфології потрібні додаткові дослідження.</w:t>
      </w:r>
    </w:p>
    <w:p w14:paraId="3E43C14E" w14:textId="77777777" w:rsidR="00192E33" w:rsidRPr="003B754B" w:rsidRDefault="00192E33" w:rsidP="00192E33">
      <w:pPr>
        <w:pStyle w:val="aff2"/>
        <w:rPr>
          <w:rFonts w:eastAsia="SimSun"/>
        </w:rPr>
      </w:pPr>
    </w:p>
    <w:p w14:paraId="485B94E4" w14:textId="77777777" w:rsidR="00032A60" w:rsidRPr="003B754B" w:rsidRDefault="00562C65" w:rsidP="00424C0E">
      <w:pPr>
        <w:pStyle w:val="2"/>
        <w:rPr>
          <w:rFonts w:eastAsiaTheme="minorEastAsia"/>
          <w:lang w:val="ru-RU" w:eastAsia="zh-CN"/>
        </w:rPr>
      </w:pPr>
      <w:bookmarkStart w:id="403" w:name="_Toc26883580"/>
      <w:r w:rsidRPr="003B754B">
        <w:rPr>
          <w:rFonts w:eastAsiaTheme="minorEastAsia"/>
          <w:lang w:val="ru-RU" w:eastAsia="zh-CN"/>
        </w:rPr>
        <w:t>3.</w:t>
      </w:r>
      <w:r w:rsidR="000862CB" w:rsidRPr="003B754B">
        <w:rPr>
          <w:rFonts w:eastAsiaTheme="minorEastAsia"/>
          <w:lang w:val="ru-RU" w:eastAsia="zh-CN"/>
        </w:rPr>
        <w:t>8</w:t>
      </w:r>
      <w:r w:rsidRPr="003B754B">
        <w:rPr>
          <w:rFonts w:eastAsiaTheme="minorEastAsia"/>
          <w:lang w:val="ru-RU" w:eastAsia="zh-CN"/>
        </w:rPr>
        <w:t xml:space="preserve"> Дифузійна кінетика перитектичної трансформації в A</w:t>
      </w:r>
      <w:r w:rsidR="00775DFD">
        <w:rPr>
          <w:rFonts w:eastAsiaTheme="minorEastAsia"/>
          <w:lang w:val="ru-RU" w:eastAsia="zh-CN"/>
        </w:rPr>
        <w:t>-</w:t>
      </w:r>
      <w:r w:rsidRPr="003B754B">
        <w:rPr>
          <w:rFonts w:eastAsiaTheme="minorEastAsia"/>
          <w:lang w:val="ru-RU" w:eastAsia="zh-CN"/>
        </w:rPr>
        <w:t>B сплав</w:t>
      </w:r>
      <w:bookmarkEnd w:id="403"/>
    </w:p>
    <w:p w14:paraId="7C6BDA92" w14:textId="77777777" w:rsidR="00A679D9" w:rsidRPr="003B754B" w:rsidRDefault="00A679D9">
      <w:pPr>
        <w:rPr>
          <w:rFonts w:eastAsiaTheme="minorEastAsia"/>
          <w:b/>
          <w:sz w:val="28"/>
          <w:szCs w:val="28"/>
          <w:lang w:val="ru-RU" w:eastAsia="zh-CN"/>
        </w:rPr>
      </w:pPr>
    </w:p>
    <w:p w14:paraId="50AD1AE2" w14:textId="77777777" w:rsidR="00032A60" w:rsidRPr="003B754B" w:rsidRDefault="00562C65">
      <w:pPr>
        <w:pStyle w:val="aff2"/>
        <w:rPr>
          <w:rFonts w:eastAsia="SimHei"/>
        </w:rPr>
      </w:pPr>
      <w:r w:rsidRPr="003B754B">
        <w:rPr>
          <w:noProof/>
          <w:lang w:val="ru-RU" w:eastAsia="ru-RU"/>
        </w:rPr>
        <w:drawing>
          <wp:inline distT="0" distB="0" distL="0" distR="0" wp14:anchorId="55C808D9" wp14:editId="760850DC">
            <wp:extent cx="4985385" cy="3455670"/>
            <wp:effectExtent l="0" t="0" r="5715" b="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143"/>
                    <a:stretch>
                      <a:fillRect/>
                    </a:stretch>
                  </pic:blipFill>
                  <pic:spPr>
                    <a:xfrm>
                      <a:off x="0" y="0"/>
                      <a:ext cx="4985911" cy="3456000"/>
                    </a:xfrm>
                    <a:prstGeom prst="rect">
                      <a:avLst/>
                    </a:prstGeom>
                  </pic:spPr>
                </pic:pic>
              </a:graphicData>
            </a:graphic>
          </wp:inline>
        </w:drawing>
      </w:r>
    </w:p>
    <w:p w14:paraId="1BED3615" w14:textId="77777777" w:rsidR="00032A60" w:rsidRPr="003B754B" w:rsidRDefault="00032A60">
      <w:pPr>
        <w:spacing w:line="360" w:lineRule="auto"/>
        <w:ind w:firstLine="0"/>
        <w:jc w:val="center"/>
        <w:rPr>
          <w:sz w:val="28"/>
          <w:szCs w:val="28"/>
        </w:rPr>
      </w:pPr>
    </w:p>
    <w:p w14:paraId="76407F45" w14:textId="77777777" w:rsidR="00032A60" w:rsidRPr="003B754B" w:rsidRDefault="00562C65">
      <w:pPr>
        <w:spacing w:line="360" w:lineRule="auto"/>
        <w:ind w:firstLine="0"/>
        <w:jc w:val="center"/>
        <w:rPr>
          <w:rFonts w:eastAsiaTheme="minorEastAsia"/>
          <w:sz w:val="28"/>
          <w:szCs w:val="28"/>
          <w:lang w:val="ru-RU" w:eastAsia="zh-CN"/>
        </w:rPr>
      </w:pPr>
      <w:r w:rsidRPr="003B754B">
        <w:rPr>
          <w:sz w:val="28"/>
          <w:szCs w:val="28"/>
        </w:rPr>
        <w:t>Рисунок 3</w:t>
      </w:r>
      <w:r w:rsidRPr="003B754B">
        <w:rPr>
          <w:sz w:val="28"/>
          <w:szCs w:val="28"/>
          <w:lang w:val="ru-RU"/>
        </w:rPr>
        <w:t>.</w:t>
      </w:r>
      <w:r w:rsidR="00517F05" w:rsidRPr="003B754B">
        <w:rPr>
          <w:rFonts w:eastAsiaTheme="minorEastAsia"/>
          <w:sz w:val="28"/>
          <w:szCs w:val="28"/>
          <w:lang w:val="ru-RU" w:eastAsia="zh-CN"/>
        </w:rPr>
        <w:t>2</w:t>
      </w:r>
      <w:r w:rsidR="00B039C9" w:rsidRPr="003B754B">
        <w:rPr>
          <w:rFonts w:eastAsiaTheme="minorEastAsia"/>
          <w:sz w:val="28"/>
          <w:szCs w:val="28"/>
          <w:lang w:val="ru-RU" w:eastAsia="zh-CN"/>
        </w:rPr>
        <w:t>6</w:t>
      </w:r>
      <w:r w:rsidRPr="003B754B">
        <w:rPr>
          <w:sz w:val="28"/>
          <w:szCs w:val="28"/>
        </w:rPr>
        <w:t xml:space="preserve"> </w:t>
      </w:r>
      <w:r w:rsidR="00001A0A" w:rsidRPr="003B754B">
        <w:rPr>
          <w:sz w:val="28"/>
          <w:szCs w:val="28"/>
        </w:rPr>
        <w:t>–</w:t>
      </w:r>
      <w:r w:rsidR="008376CC" w:rsidRPr="003B754B">
        <w:rPr>
          <w:sz w:val="28"/>
          <w:szCs w:val="28"/>
        </w:rPr>
        <w:t xml:space="preserve"> </w:t>
      </w:r>
      <w:r w:rsidR="0029612B" w:rsidRPr="003B754B">
        <w:rPr>
          <w:sz w:val="28"/>
          <w:szCs w:val="28"/>
        </w:rPr>
        <w:t>Д</w:t>
      </w:r>
      <w:r w:rsidRPr="003B754B">
        <w:rPr>
          <w:sz w:val="28"/>
          <w:szCs w:val="28"/>
        </w:rPr>
        <w:t xml:space="preserve">о аналізу перитектичного перетворення </w:t>
      </w:r>
      <w:r w:rsidR="00714CE8" w:rsidRPr="003B754B">
        <w:rPr>
          <w:rFonts w:eastAsiaTheme="minorEastAsia"/>
          <w:sz w:val="28"/>
          <w:szCs w:val="28"/>
          <w:lang w:val="ru-RU" w:eastAsia="zh-CN"/>
        </w:rPr>
        <w:t>[</w:t>
      </w:r>
      <w:r w:rsidR="00E47876">
        <w:rPr>
          <w:rFonts w:eastAsiaTheme="minorEastAsia"/>
          <w:sz w:val="28"/>
          <w:szCs w:val="28"/>
          <w:lang w:val="ru-RU" w:eastAsia="zh-CN"/>
        </w:rPr>
        <w:t>22</w:t>
      </w:r>
      <w:r w:rsidR="00714CE8" w:rsidRPr="003B754B">
        <w:rPr>
          <w:rFonts w:eastAsiaTheme="minorEastAsia"/>
          <w:sz w:val="28"/>
          <w:szCs w:val="28"/>
          <w:lang w:val="ru-RU" w:eastAsia="zh-CN"/>
        </w:rPr>
        <w:t>]</w:t>
      </w:r>
    </w:p>
    <w:p w14:paraId="235F6A63" w14:textId="77777777" w:rsidR="00032A60" w:rsidRPr="003B754B" w:rsidRDefault="00032A60">
      <w:pPr>
        <w:pStyle w:val="aff2"/>
        <w:rPr>
          <w:rFonts w:eastAsia="SimHei"/>
          <w:lang w:val="ru-RU"/>
        </w:rPr>
      </w:pPr>
    </w:p>
    <w:p w14:paraId="1E81163C" w14:textId="77777777" w:rsidR="00032A60" w:rsidRPr="003B754B" w:rsidRDefault="00562C65">
      <w:pPr>
        <w:pStyle w:val="aff2"/>
        <w:rPr>
          <w:rFonts w:eastAsia="SimHei"/>
        </w:rPr>
      </w:pPr>
      <w:r w:rsidRPr="003B754B">
        <w:rPr>
          <w:rFonts w:eastAsia="SimHei"/>
        </w:rPr>
        <w:t>Перитектичне перетворення L +</w:t>
      </w:r>
      <w:bookmarkStart w:id="404" w:name="_Hlk23788714"/>
      <w:r w:rsidR="000B49E1" w:rsidRPr="003B754B">
        <w:rPr>
          <w:rFonts w:eastAsia="SimHei"/>
        </w:rPr>
        <w:t xml:space="preserve"> </w:t>
      </w:r>
      <w:r w:rsidRPr="003B754B">
        <w:rPr>
          <w:rFonts w:eastAsia="SimHei"/>
        </w:rPr>
        <w:t>β</w:t>
      </w:r>
      <w:bookmarkEnd w:id="404"/>
      <w:r w:rsidR="000B49E1" w:rsidRPr="003B754B">
        <w:rPr>
          <w:rFonts w:eastAsia="SimHei"/>
        </w:rPr>
        <w:t xml:space="preserve"> </w:t>
      </w:r>
      <w:r w:rsidRPr="003B754B">
        <w:rPr>
          <w:rFonts w:eastAsia="SimHei"/>
        </w:rPr>
        <w:sym w:font="Symbol" w:char="F0AE"/>
      </w:r>
      <w:bookmarkStart w:id="405" w:name="_Hlk23788432"/>
      <w:r w:rsidR="000B49E1" w:rsidRPr="003B754B">
        <w:rPr>
          <w:rFonts w:eastAsia="SimHei"/>
        </w:rPr>
        <w:t xml:space="preserve"> </w:t>
      </w:r>
      <w:r w:rsidRPr="003B754B">
        <w:rPr>
          <w:rFonts w:eastAsia="SimHei"/>
        </w:rPr>
        <w:t>α</w:t>
      </w:r>
      <w:bookmarkEnd w:id="405"/>
      <w:r w:rsidRPr="003B754B">
        <w:rPr>
          <w:rFonts w:eastAsia="SimHei"/>
        </w:rPr>
        <w:t xml:space="preserve"> проходить у сплавах</w:t>
      </w:r>
      <w:r w:rsidR="008376CC" w:rsidRPr="003B754B">
        <w:rPr>
          <w:rFonts w:eastAsia="SimHei"/>
        </w:rPr>
        <w:t xml:space="preserve"> </w:t>
      </w:r>
      <w:r w:rsidRPr="003B754B">
        <w:rPr>
          <w:rFonts w:eastAsia="SimHei"/>
        </w:rPr>
        <w:t xml:space="preserve">концентрацій в інтервалі </w:t>
      </w:r>
      <w:bookmarkStart w:id="406" w:name="_Hlk23788857"/>
      <w:bookmarkStart w:id="407" w:name="_Hlk23789063"/>
      <w:r w:rsidRPr="003B754B">
        <w:rPr>
          <w:rFonts w:eastAsia="SimHei"/>
        </w:rPr>
        <w:t>с4</w:t>
      </w:r>
      <w:r w:rsidRPr="003B754B">
        <w:rPr>
          <w:rFonts w:eastAsia="SimHei"/>
          <w:vertAlign w:val="superscript"/>
        </w:rPr>
        <w:fldChar w:fldCharType="begin"/>
      </w:r>
      <w:r w:rsidRPr="003B754B">
        <w:rPr>
          <w:rFonts w:eastAsia="SimHei"/>
          <w:vertAlign w:val="superscript"/>
        </w:rPr>
        <w:instrText xml:space="preserve"> = 1 \* ROMAN </w:instrText>
      </w:r>
      <w:r w:rsidRPr="003B754B">
        <w:rPr>
          <w:rFonts w:eastAsia="SimHei"/>
          <w:vertAlign w:val="superscript"/>
        </w:rPr>
        <w:fldChar w:fldCharType="separate"/>
      </w:r>
      <w:r w:rsidR="00BF2E1D">
        <w:rPr>
          <w:rFonts w:eastAsia="SimHei"/>
          <w:vertAlign w:val="superscript"/>
        </w:rPr>
        <w:t>I</w:t>
      </w:r>
      <w:r w:rsidRPr="003B754B">
        <w:rPr>
          <w:rFonts w:eastAsia="SimHei"/>
          <w:vertAlign w:val="superscript"/>
        </w:rPr>
        <w:fldChar w:fldCharType="end"/>
      </w:r>
      <w:bookmarkEnd w:id="406"/>
      <w:bookmarkEnd w:id="407"/>
      <w:r w:rsidR="00001A0A" w:rsidRPr="003B754B">
        <w:rPr>
          <w:rFonts w:eastAsia="SimHei"/>
        </w:rPr>
        <w:t>–</w:t>
      </w:r>
      <w:r w:rsidR="008376CC" w:rsidRPr="003B754B">
        <w:rPr>
          <w:rFonts w:eastAsia="SimHei"/>
        </w:rPr>
        <w:t xml:space="preserve"> </w:t>
      </w:r>
      <w:r w:rsidRPr="003B754B">
        <w:rPr>
          <w:rFonts w:eastAsia="SimHei"/>
        </w:rPr>
        <w:t>с</w:t>
      </w:r>
      <w:bookmarkStart w:id="408" w:name="_Hlk23789382"/>
      <w:r w:rsidRPr="003B754B">
        <w:rPr>
          <w:rFonts w:eastAsia="SimHei"/>
        </w:rPr>
        <w:t>4</w:t>
      </w:r>
      <w:r w:rsidRPr="003B754B">
        <w:rPr>
          <w:rFonts w:eastAsia="SimHei"/>
          <w:vertAlign w:val="superscript"/>
        </w:rPr>
        <w:fldChar w:fldCharType="begin"/>
      </w:r>
      <w:r w:rsidRPr="003B754B">
        <w:rPr>
          <w:rFonts w:eastAsia="SimHei"/>
          <w:vertAlign w:val="superscript"/>
        </w:rPr>
        <w:instrText xml:space="preserve"> = 2 \* ROMAN </w:instrText>
      </w:r>
      <w:r w:rsidRPr="003B754B">
        <w:rPr>
          <w:rFonts w:eastAsia="SimHei"/>
          <w:vertAlign w:val="superscript"/>
        </w:rPr>
        <w:fldChar w:fldCharType="separate"/>
      </w:r>
      <w:r w:rsidR="00BF2E1D">
        <w:rPr>
          <w:rFonts w:eastAsia="SimHei"/>
          <w:vertAlign w:val="superscript"/>
        </w:rPr>
        <w:t>II</w:t>
      </w:r>
      <w:r w:rsidRPr="003B754B">
        <w:rPr>
          <w:rFonts w:eastAsia="SimHei"/>
          <w:vertAlign w:val="superscript"/>
        </w:rPr>
        <w:fldChar w:fldCharType="end"/>
      </w:r>
      <w:bookmarkEnd w:id="408"/>
      <w:r w:rsidRPr="003B754B">
        <w:rPr>
          <w:rFonts w:eastAsia="SimHei"/>
        </w:rPr>
        <w:t xml:space="preserve">. </w:t>
      </w:r>
    </w:p>
    <w:p w14:paraId="593EAD19" w14:textId="77777777" w:rsidR="00032A60" w:rsidRPr="003B754B" w:rsidRDefault="00562C65">
      <w:pPr>
        <w:pStyle w:val="aff2"/>
        <w:rPr>
          <w:rFonts w:eastAsiaTheme="minorEastAsia"/>
        </w:rPr>
      </w:pPr>
      <w:r w:rsidRPr="003B754B">
        <w:rPr>
          <w:rFonts w:eastAsia="SimHei"/>
        </w:rPr>
        <w:t>Розгляємо сутність і кінетику перитектичного перетворення на</w:t>
      </w:r>
      <w:r w:rsidR="00B039C9" w:rsidRPr="003B754B">
        <w:rPr>
          <w:rFonts w:eastAsia="SimHei"/>
        </w:rPr>
        <w:t xml:space="preserve"> </w:t>
      </w:r>
      <w:r w:rsidRPr="003B754B">
        <w:rPr>
          <w:rFonts w:eastAsia="SimHei"/>
        </w:rPr>
        <w:t>рис</w:t>
      </w:r>
      <w:r w:rsidR="00B039C9" w:rsidRPr="003B754B">
        <w:rPr>
          <w:rFonts w:eastAsia="SimHei"/>
        </w:rPr>
        <w:t>унку</w:t>
      </w:r>
      <w:r w:rsidRPr="003B754B">
        <w:rPr>
          <w:rFonts w:eastAsia="SimHei"/>
        </w:rPr>
        <w:t xml:space="preserve"> </w:t>
      </w:r>
      <w:r w:rsidRPr="003B754B">
        <w:t>3.</w:t>
      </w:r>
      <w:r w:rsidR="00517F05" w:rsidRPr="003B754B">
        <w:t>2</w:t>
      </w:r>
      <w:r w:rsidR="00B039C9" w:rsidRPr="003B754B">
        <w:t>6</w:t>
      </w:r>
      <w:r w:rsidRPr="003B754B">
        <w:rPr>
          <w:rFonts w:eastAsiaTheme="minorEastAsia"/>
        </w:rPr>
        <w:t>.</w:t>
      </w:r>
    </w:p>
    <w:p w14:paraId="548385DA" w14:textId="77777777" w:rsidR="00032A60" w:rsidRPr="003B754B" w:rsidRDefault="00562C65">
      <w:pPr>
        <w:pStyle w:val="aff2"/>
        <w:rPr>
          <w:rFonts w:eastAsia="SimHei"/>
        </w:rPr>
      </w:pPr>
      <w:bookmarkStart w:id="409" w:name="_Hlk23450664"/>
      <w:r w:rsidRPr="003B754B">
        <w:rPr>
          <w:rFonts w:eastAsia="SimHei"/>
        </w:rPr>
        <w:t>На</w:t>
      </w:r>
      <w:r w:rsidR="00B039C9" w:rsidRPr="003B754B">
        <w:rPr>
          <w:rFonts w:eastAsia="SimHei"/>
        </w:rPr>
        <w:t xml:space="preserve"> </w:t>
      </w:r>
      <w:r w:rsidRPr="003B754B">
        <w:rPr>
          <w:rFonts w:eastAsia="SimHei"/>
        </w:rPr>
        <w:t>рис</w:t>
      </w:r>
      <w:r w:rsidR="00B039C9" w:rsidRPr="003B754B">
        <w:rPr>
          <w:rFonts w:eastAsia="SimHei"/>
        </w:rPr>
        <w:t>унку</w:t>
      </w:r>
      <w:r w:rsidRPr="003B754B">
        <w:rPr>
          <w:rFonts w:eastAsia="SimHei"/>
        </w:rPr>
        <w:t xml:space="preserve"> 3.</w:t>
      </w:r>
      <w:bookmarkEnd w:id="409"/>
      <w:r w:rsidR="00517F05" w:rsidRPr="003B754B">
        <w:rPr>
          <w:rFonts w:eastAsia="SimHei"/>
        </w:rPr>
        <w:t>2</w:t>
      </w:r>
      <w:r w:rsidR="00B039C9" w:rsidRPr="003B754B">
        <w:rPr>
          <w:rFonts w:eastAsia="SimHei"/>
        </w:rPr>
        <w:t>7</w:t>
      </w:r>
      <w:r w:rsidRPr="003B754B">
        <w:rPr>
          <w:rFonts w:eastAsia="SimHei"/>
        </w:rPr>
        <w:t xml:space="preserve"> при</w:t>
      </w:r>
      <w:bookmarkStart w:id="410" w:name="_Hlk23449531"/>
      <w:bookmarkStart w:id="411" w:name="_Hlk23790462"/>
      <w:r w:rsidRPr="003B754B">
        <w:rPr>
          <w:rFonts w:eastAsia="SimHei"/>
        </w:rPr>
        <w:t xml:space="preserve"> T</w:t>
      </w:r>
      <w:r w:rsidR="000B49E1" w:rsidRPr="003B754B">
        <w:rPr>
          <w:rFonts w:eastAsia="SimHei"/>
        </w:rPr>
        <w:t xml:space="preserve"> </w:t>
      </w:r>
      <w:r w:rsidRPr="003B754B">
        <w:rPr>
          <w:rFonts w:eastAsia="SimHei"/>
        </w:rPr>
        <w:t>=</w:t>
      </w:r>
      <w:r w:rsidR="000B49E1" w:rsidRPr="003B754B">
        <w:rPr>
          <w:rFonts w:eastAsia="SimHei"/>
        </w:rPr>
        <w:t xml:space="preserve"> </w:t>
      </w:r>
      <w:r w:rsidRPr="003B754B">
        <w:rPr>
          <w:rFonts w:eastAsia="SimHei"/>
        </w:rPr>
        <w:t>T1</w:t>
      </w:r>
      <w:bookmarkEnd w:id="410"/>
      <w:bookmarkEnd w:id="411"/>
      <w:r w:rsidRPr="003B754B">
        <w:rPr>
          <w:rFonts w:eastAsia="SimHei"/>
        </w:rPr>
        <w:t xml:space="preserve"> в рівновазі знаходиться рідка фаза.</w:t>
      </w:r>
    </w:p>
    <w:p w14:paraId="54B2DA01" w14:textId="77777777" w:rsidR="00032A60" w:rsidRPr="003B754B" w:rsidRDefault="00562C65">
      <w:pPr>
        <w:pStyle w:val="aff2"/>
        <w:rPr>
          <w:rFonts w:eastAsia="SimHei"/>
        </w:rPr>
      </w:pPr>
      <w:bookmarkStart w:id="412" w:name="_Hlk23791116"/>
      <w:r w:rsidRPr="003B754B">
        <w:rPr>
          <w:rFonts w:eastAsia="SimHei"/>
        </w:rPr>
        <w:t>При</w:t>
      </w:r>
      <w:bookmarkStart w:id="413" w:name="_Hlk23791411"/>
      <w:bookmarkStart w:id="414" w:name="_Hlk23795790"/>
      <w:r w:rsidR="000B49E1" w:rsidRPr="003B754B">
        <w:rPr>
          <w:rFonts w:eastAsia="SimHei"/>
        </w:rPr>
        <w:t xml:space="preserve"> </w:t>
      </w:r>
      <w:r w:rsidRPr="003B754B">
        <w:rPr>
          <w:rFonts w:eastAsia="SimHei"/>
        </w:rPr>
        <w:t>T</w:t>
      </w:r>
      <w:bookmarkEnd w:id="413"/>
      <w:r w:rsidR="000B49E1" w:rsidRPr="003B754B">
        <w:rPr>
          <w:rFonts w:eastAsia="SimHei"/>
        </w:rPr>
        <w:t xml:space="preserve"> </w:t>
      </w:r>
      <w:r w:rsidRPr="003B754B">
        <w:rPr>
          <w:rFonts w:eastAsia="SimHei"/>
        </w:rPr>
        <w:t>=</w:t>
      </w:r>
      <w:bookmarkStart w:id="415" w:name="_Hlk23791330"/>
      <w:r w:rsidR="000B49E1" w:rsidRPr="003B754B">
        <w:rPr>
          <w:rFonts w:eastAsia="SimHei"/>
        </w:rPr>
        <w:t xml:space="preserve"> </w:t>
      </w:r>
      <w:r w:rsidRPr="003B754B">
        <w:rPr>
          <w:rFonts w:eastAsia="SimHei"/>
        </w:rPr>
        <w:t>T2</w:t>
      </w:r>
      <w:bookmarkEnd w:id="412"/>
      <w:bookmarkEnd w:id="414"/>
      <w:bookmarkEnd w:id="415"/>
      <w:r w:rsidRPr="003B754B">
        <w:rPr>
          <w:rFonts w:eastAsia="SimHei"/>
        </w:rPr>
        <w:t xml:space="preserve"> встановлюється двофазна рівноваг</w:t>
      </w:r>
      <w:bookmarkStart w:id="416" w:name="_Hlk23795871"/>
      <w:bookmarkStart w:id="417" w:name="_Hlk23797555"/>
      <w:r w:rsidRPr="003B754B">
        <w:rPr>
          <w:rFonts w:eastAsia="SimHei"/>
        </w:rPr>
        <w:t>а Lc2</w:t>
      </w:r>
      <w:bookmarkEnd w:id="416"/>
      <w:bookmarkEnd w:id="417"/>
      <w:r w:rsidRPr="003B754B">
        <w:rPr>
          <w:rFonts w:eastAsia="SimHei"/>
        </w:rPr>
        <w:sym w:font="Symbol" w:char="F0AB"/>
      </w:r>
      <w:bookmarkStart w:id="418" w:name="_Hlk23796002"/>
      <w:r w:rsidRPr="003B754B">
        <w:rPr>
          <w:rFonts w:eastAsia="SimHei"/>
        </w:rPr>
        <w:t>βc2</w:t>
      </w:r>
      <w:r w:rsidRPr="003B754B">
        <w:rPr>
          <w:rFonts w:eastAsia="SimHei"/>
          <w:vertAlign w:val="superscript"/>
        </w:rPr>
        <w:fldChar w:fldCharType="begin"/>
      </w:r>
      <w:r w:rsidRPr="003B754B">
        <w:rPr>
          <w:rFonts w:eastAsia="SimHei"/>
          <w:vertAlign w:val="superscript"/>
        </w:rPr>
        <w:instrText xml:space="preserve"> = 1 \* ROMAN </w:instrText>
      </w:r>
      <w:r w:rsidRPr="003B754B">
        <w:rPr>
          <w:rFonts w:eastAsia="SimHei"/>
          <w:vertAlign w:val="superscript"/>
        </w:rPr>
        <w:fldChar w:fldCharType="separate"/>
      </w:r>
      <w:r w:rsidR="00BF2E1D">
        <w:rPr>
          <w:rFonts w:eastAsia="SimHei"/>
          <w:vertAlign w:val="superscript"/>
        </w:rPr>
        <w:t>I</w:t>
      </w:r>
      <w:r w:rsidRPr="003B754B">
        <w:rPr>
          <w:rFonts w:eastAsia="SimHei"/>
          <w:vertAlign w:val="superscript"/>
        </w:rPr>
        <w:fldChar w:fldCharType="end"/>
      </w:r>
      <w:bookmarkEnd w:id="418"/>
      <w:r w:rsidRPr="003B754B">
        <w:rPr>
          <w:rFonts w:eastAsia="SimHei"/>
        </w:rPr>
        <w:t>. При цьому сплав знаходиться в рідкофазному стані.</w:t>
      </w:r>
    </w:p>
    <w:p w14:paraId="6C624216" w14:textId="77777777" w:rsidR="00032A60" w:rsidRPr="003B754B" w:rsidRDefault="00562C65">
      <w:pPr>
        <w:pStyle w:val="aff2"/>
        <w:rPr>
          <w:rFonts w:eastAsia="SimHei"/>
        </w:rPr>
      </w:pPr>
      <w:bookmarkStart w:id="419" w:name="_Hlk23797400"/>
      <w:r w:rsidRPr="003B754B">
        <w:rPr>
          <w:rFonts w:eastAsia="SimHei"/>
        </w:rPr>
        <w:t>При T</w:t>
      </w:r>
      <w:r w:rsidR="000B49E1" w:rsidRPr="003B754B">
        <w:rPr>
          <w:rFonts w:eastAsia="SimHei"/>
        </w:rPr>
        <w:t xml:space="preserve"> </w:t>
      </w:r>
      <w:r w:rsidRPr="003B754B">
        <w:rPr>
          <w:rFonts w:eastAsia="SimHei"/>
        </w:rPr>
        <w:t>=</w:t>
      </w:r>
      <w:r w:rsidR="000B49E1" w:rsidRPr="003B754B">
        <w:rPr>
          <w:rFonts w:eastAsia="SimHei"/>
        </w:rPr>
        <w:t xml:space="preserve"> </w:t>
      </w:r>
      <w:r w:rsidRPr="003B754B">
        <w:rPr>
          <w:rFonts w:eastAsia="SimHei"/>
        </w:rPr>
        <w:t>T3</w:t>
      </w:r>
      <w:bookmarkEnd w:id="419"/>
      <w:r w:rsidRPr="003B754B">
        <w:rPr>
          <w:rFonts w:eastAsia="SimHei"/>
        </w:rPr>
        <w:t xml:space="preserve"> проходить реакція </w:t>
      </w:r>
      <w:bookmarkStart w:id="420" w:name="_Hlk23795935"/>
      <w:r w:rsidRPr="003B754B">
        <w:rPr>
          <w:rFonts w:eastAsia="SimHei"/>
        </w:rPr>
        <w:t>Lc3</w:t>
      </w:r>
      <w:bookmarkEnd w:id="420"/>
      <w:r w:rsidR="0095656B">
        <w:rPr>
          <w:rFonts w:eastAsia="SimHei"/>
        </w:rPr>
        <w:t xml:space="preserve"> </w:t>
      </w:r>
      <w:r w:rsidRPr="003B754B">
        <w:rPr>
          <w:rFonts w:eastAsia="SimHei"/>
        </w:rPr>
        <w:sym w:font="Symbol" w:char="F0AE"/>
      </w:r>
      <w:r w:rsidRPr="003B754B">
        <w:rPr>
          <w:rFonts w:eastAsia="SimHei"/>
        </w:rPr>
        <w:t xml:space="preserve"> L</w:t>
      </w:r>
      <w:bookmarkStart w:id="421" w:name="_Hlk23801929"/>
      <w:r w:rsidRPr="003B754B">
        <w:rPr>
          <w:rFonts w:eastAsia="SimHei"/>
        </w:rPr>
        <w:t>c3</w:t>
      </w:r>
      <w:r w:rsidRPr="003B754B">
        <w:rPr>
          <w:rFonts w:eastAsia="SimHei"/>
          <w:vertAlign w:val="superscript"/>
        </w:rPr>
        <w:fldChar w:fldCharType="begin"/>
      </w:r>
      <w:r w:rsidRPr="003B754B">
        <w:rPr>
          <w:rFonts w:eastAsia="SimHei"/>
          <w:vertAlign w:val="superscript"/>
        </w:rPr>
        <w:instrText xml:space="preserve"> = 1 \* ROMAN </w:instrText>
      </w:r>
      <w:r w:rsidRPr="003B754B">
        <w:rPr>
          <w:rFonts w:eastAsia="SimHei"/>
          <w:vertAlign w:val="superscript"/>
        </w:rPr>
        <w:fldChar w:fldCharType="separate"/>
      </w:r>
      <w:r w:rsidR="00BF2E1D">
        <w:rPr>
          <w:rFonts w:eastAsia="SimHei"/>
          <w:vertAlign w:val="superscript"/>
        </w:rPr>
        <w:t>I</w:t>
      </w:r>
      <w:r w:rsidRPr="003B754B">
        <w:rPr>
          <w:rFonts w:eastAsia="SimHei"/>
          <w:vertAlign w:val="superscript"/>
        </w:rPr>
        <w:fldChar w:fldCharType="end"/>
      </w:r>
      <w:bookmarkEnd w:id="421"/>
      <w:r w:rsidR="0095656B">
        <w:rPr>
          <w:rFonts w:eastAsia="SimHei"/>
          <w:vertAlign w:val="superscript"/>
        </w:rPr>
        <w:t xml:space="preserve"> </w:t>
      </w:r>
      <w:r w:rsidRPr="003B754B">
        <w:rPr>
          <w:rFonts w:eastAsia="SimHei"/>
        </w:rPr>
        <w:t>+</w:t>
      </w:r>
      <w:r w:rsidR="0095656B">
        <w:rPr>
          <w:rFonts w:eastAsia="SimHei"/>
        </w:rPr>
        <w:t xml:space="preserve"> </w:t>
      </w:r>
      <w:r w:rsidRPr="003B754B">
        <w:rPr>
          <w:rFonts w:eastAsia="SimHei"/>
        </w:rPr>
        <w:t>β</w:t>
      </w:r>
      <w:bookmarkStart w:id="422" w:name="_Hlk23801814"/>
      <w:r w:rsidRPr="003B754B">
        <w:rPr>
          <w:rFonts w:eastAsia="SimHei"/>
        </w:rPr>
        <w:t>c3</w:t>
      </w:r>
      <w:r w:rsidRPr="003B754B">
        <w:rPr>
          <w:rFonts w:eastAsia="SimHei"/>
          <w:vertAlign w:val="superscript"/>
        </w:rPr>
        <w:fldChar w:fldCharType="begin"/>
      </w:r>
      <w:r w:rsidRPr="003B754B">
        <w:rPr>
          <w:rFonts w:eastAsia="SimHei"/>
          <w:vertAlign w:val="superscript"/>
        </w:rPr>
        <w:instrText xml:space="preserve"> = 2 \* ROMAN </w:instrText>
      </w:r>
      <w:r w:rsidRPr="003B754B">
        <w:rPr>
          <w:rFonts w:eastAsia="SimHei"/>
          <w:vertAlign w:val="superscript"/>
        </w:rPr>
        <w:fldChar w:fldCharType="separate"/>
      </w:r>
      <w:r w:rsidR="00BF2E1D">
        <w:rPr>
          <w:rFonts w:eastAsia="SimHei"/>
          <w:vertAlign w:val="superscript"/>
        </w:rPr>
        <w:t>II</w:t>
      </w:r>
      <w:r w:rsidRPr="003B754B">
        <w:rPr>
          <w:rFonts w:eastAsia="SimHei"/>
          <w:vertAlign w:val="superscript"/>
        </w:rPr>
        <w:fldChar w:fldCharType="end"/>
      </w:r>
      <w:bookmarkEnd w:id="422"/>
      <w:r w:rsidRPr="003B754B">
        <w:rPr>
          <w:rFonts w:eastAsia="SimHei"/>
          <w:vertAlign w:val="superscript"/>
        </w:rPr>
        <w:t xml:space="preserve"> </w:t>
      </w:r>
      <w:r w:rsidRPr="003B754B">
        <w:rPr>
          <w:rFonts w:eastAsia="SimHei"/>
        </w:rPr>
        <w:t xml:space="preserve">. Реакція йде до тих пір, поки відносна кількість твердої фази не досягне значення </w:t>
      </w:r>
      <m:oMath>
        <m:f>
          <m:fPr>
            <m:ctrlPr>
              <w:rPr>
                <w:rFonts w:ascii="Cambria Math" w:eastAsia="SimHei" w:hAnsi="Cambria Math"/>
              </w:rPr>
            </m:ctrlPr>
          </m:fPr>
          <m:num>
            <w:bookmarkStart w:id="423" w:name="_Hlk23796494"/>
            <m:r>
              <w:rPr>
                <w:rFonts w:ascii="Cambria Math" w:eastAsia="SimHei" w:hAnsi="Cambria Math"/>
              </w:rPr>
              <m:t>mβ</m:t>
            </m:r>
            <w:bookmarkEnd w:id="423"/>
          </m:num>
          <m:den>
            <m:r>
              <w:rPr>
                <w:rFonts w:ascii="Cambria Math" w:eastAsia="SimHei" w:hAnsi="Cambria Math"/>
              </w:rPr>
              <m:t>mβ</m:t>
            </m:r>
            <m:r>
              <m:rPr>
                <m:sty m:val="p"/>
              </m:rPr>
              <w:rPr>
                <w:rFonts w:ascii="Cambria Math" w:eastAsia="SimHei" w:hAnsi="Cambria Math"/>
              </w:rPr>
              <m:t>+</m:t>
            </m:r>
            <m:r>
              <w:rPr>
                <w:rFonts w:ascii="Cambria Math" w:eastAsia="SimHei" w:hAnsi="Cambria Math"/>
              </w:rPr>
              <m:t>mL</m:t>
            </m:r>
          </m:den>
        </m:f>
      </m:oMath>
      <w:r w:rsidRPr="003B754B">
        <w:rPr>
          <w:rFonts w:eastAsia="SimHei"/>
        </w:rPr>
        <w:t xml:space="preserve"> =</w:t>
      </w:r>
      <m:oMath>
        <m:f>
          <m:fPr>
            <m:ctrlPr>
              <w:rPr>
                <w:rFonts w:ascii="Cambria Math" w:eastAsia="SimHei" w:hAnsi="Cambria Math"/>
              </w:rPr>
            </m:ctrlPr>
          </m:fPr>
          <m:num>
            <m:r>
              <m:rPr>
                <m:sty m:val="p"/>
              </m:rPr>
              <w:rPr>
                <w:rFonts w:ascii="Cambria Math" w:eastAsia="SimHei" w:hAnsi="Cambria Math"/>
              </w:rPr>
              <m:t>3</m:t>
            </m:r>
            <m:sSup>
              <m:sSupPr>
                <m:ctrlPr>
                  <w:rPr>
                    <w:rFonts w:ascii="Cambria Math" w:eastAsia="SimHei" w:hAnsi="Cambria Math"/>
                  </w:rPr>
                </m:ctrlPr>
              </m:sSupPr>
              <m:e>
                <m:r>
                  <m:rPr>
                    <m:sty m:val="p"/>
                  </m:rPr>
                  <w:rPr>
                    <w:rFonts w:ascii="Cambria Math" w:eastAsia="SimHei" w:hAnsi="Cambria Math"/>
                  </w:rPr>
                  <m:t>3</m:t>
                </m:r>
              </m:e>
              <m:sup>
                <m:r>
                  <m:rPr>
                    <m:sty m:val="p"/>
                  </m:rPr>
                  <w:rPr>
                    <w:rFonts w:ascii="Cambria Math" w:eastAsia="SimHei" w:hAnsi="Cambria Math"/>
                  </w:rPr>
                  <m:t>і</m:t>
                </m:r>
              </m:sup>
            </m:sSup>
          </m:num>
          <m:den>
            <m:sSup>
              <m:sSupPr>
                <m:ctrlPr>
                  <w:rPr>
                    <w:rFonts w:ascii="Cambria Math" w:eastAsia="SimHei" w:hAnsi="Cambria Math"/>
                  </w:rPr>
                </m:ctrlPr>
              </m:sSupPr>
              <m:e>
                <m:r>
                  <m:rPr>
                    <m:sty m:val="p"/>
                  </m:rPr>
                  <w:rPr>
                    <w:rFonts w:ascii="Cambria Math" w:eastAsia="SimHei" w:hAnsi="Cambria Math"/>
                  </w:rPr>
                  <m:t>3</m:t>
                </m:r>
              </m:e>
              <m:sup>
                <m:r>
                  <m:rPr>
                    <m:sty m:val="p"/>
                  </m:rPr>
                  <w:rPr>
                    <w:rFonts w:ascii="Cambria Math" w:eastAsia="SimHei" w:hAnsi="Cambria Math"/>
                  </w:rPr>
                  <w:fldChar w:fldCharType="begin"/>
                </m:r>
                <m:r>
                  <m:rPr>
                    <m:sty m:val="p"/>
                  </m:rPr>
                  <w:rPr>
                    <w:rFonts w:ascii="Cambria Math" w:eastAsia="SimHei" w:hAnsi="Cambria Math"/>
                  </w:rPr>
                  <m:t xml:space="preserve"> = 1 \* ROMAN </m:t>
                </m:r>
                <m:r>
                  <m:rPr>
                    <m:sty m:val="p"/>
                  </m:rPr>
                  <w:rPr>
                    <w:rFonts w:ascii="Cambria Math" w:eastAsia="SimHei" w:hAnsi="Cambria Math"/>
                  </w:rPr>
                  <w:fldChar w:fldCharType="separate"/>
                </m:r>
                <m:r>
                  <m:rPr>
                    <m:sty m:val="p"/>
                  </m:rPr>
                  <w:rPr>
                    <w:rFonts w:ascii="Cambria Math" w:eastAsia="SimHei" w:hAnsi="Cambria Math"/>
                  </w:rPr>
                  <m:t>I</m:t>
                </m:r>
                <m:r>
                  <m:rPr>
                    <m:sty m:val="p"/>
                  </m:rPr>
                  <w:rPr>
                    <w:rFonts w:ascii="Cambria Math" w:eastAsia="SimHei" w:hAnsi="Cambria Math"/>
                  </w:rPr>
                  <w:fldChar w:fldCharType="end"/>
                </m:r>
              </m:sup>
            </m:sSup>
            <m:sSup>
              <m:sSupPr>
                <m:ctrlPr>
                  <w:rPr>
                    <w:rFonts w:ascii="Cambria Math" w:eastAsia="SimHei" w:hAnsi="Cambria Math"/>
                  </w:rPr>
                </m:ctrlPr>
              </m:sSupPr>
              <m:e>
                <m:r>
                  <m:rPr>
                    <m:sty m:val="p"/>
                  </m:rPr>
                  <w:rPr>
                    <w:rFonts w:ascii="Cambria Math" w:eastAsia="SimHei" w:hAnsi="Cambria Math"/>
                  </w:rPr>
                  <m:t>3</m:t>
                </m:r>
              </m:e>
              <m:sup>
                <m:r>
                  <m:rPr>
                    <m:sty m:val="p"/>
                  </m:rPr>
                  <w:rPr>
                    <w:rFonts w:ascii="Cambria Math" w:eastAsia="SimHei" w:hAnsi="Cambria Math"/>
                  </w:rPr>
                  <w:fldChar w:fldCharType="begin"/>
                </m:r>
                <m:r>
                  <m:rPr>
                    <m:sty m:val="p"/>
                  </m:rPr>
                  <w:rPr>
                    <w:rFonts w:ascii="Cambria Math" w:eastAsia="SimHei" w:hAnsi="Cambria Math"/>
                  </w:rPr>
                  <m:t xml:space="preserve"> = 2 \* ROMAN </m:t>
                </m:r>
                <m:r>
                  <m:rPr>
                    <m:sty m:val="p"/>
                  </m:rPr>
                  <w:rPr>
                    <w:rFonts w:ascii="Cambria Math" w:eastAsia="SimHei" w:hAnsi="Cambria Math"/>
                  </w:rPr>
                  <w:fldChar w:fldCharType="separate"/>
                </m:r>
                <m:r>
                  <m:rPr>
                    <m:sty m:val="p"/>
                  </m:rPr>
                  <w:rPr>
                    <w:rFonts w:ascii="Cambria Math" w:eastAsia="SimHei" w:hAnsi="Cambria Math"/>
                  </w:rPr>
                  <m:t>II</m:t>
                </m:r>
                <m:r>
                  <m:rPr>
                    <m:sty m:val="p"/>
                  </m:rPr>
                  <w:rPr>
                    <w:rFonts w:ascii="Cambria Math" w:eastAsia="SimHei" w:hAnsi="Cambria Math"/>
                  </w:rPr>
                  <w:fldChar w:fldCharType="end"/>
                </m:r>
              </m:sup>
            </m:sSup>
          </m:den>
        </m:f>
      </m:oMath>
      <w:r w:rsidRPr="003B754B">
        <w:rPr>
          <w:rFonts w:eastAsia="SimHei"/>
        </w:rPr>
        <w:t>.</w:t>
      </w:r>
    </w:p>
    <w:p w14:paraId="108E2B26" w14:textId="77777777" w:rsidR="00032A60" w:rsidRPr="0095656B" w:rsidRDefault="00562C65" w:rsidP="0095656B">
      <w:pPr>
        <w:pStyle w:val="aff2"/>
        <w:rPr>
          <w:rFonts w:eastAsia="SimHei"/>
        </w:rPr>
      </w:pPr>
      <w:bookmarkStart w:id="424" w:name="_Hlk23797900"/>
      <w:r w:rsidRPr="0095656B">
        <w:rPr>
          <w:rFonts w:eastAsia="SimHei"/>
        </w:rPr>
        <w:t>При T</w:t>
      </w:r>
      <w:r w:rsidR="000B49E1" w:rsidRPr="0095656B">
        <w:rPr>
          <w:rFonts w:eastAsia="SimHei"/>
        </w:rPr>
        <w:t xml:space="preserve"> </w:t>
      </w:r>
      <w:r w:rsidRPr="0095656B">
        <w:rPr>
          <w:rFonts w:eastAsia="SimHei"/>
        </w:rPr>
        <w:t>=</w:t>
      </w:r>
      <w:r w:rsidR="000B49E1" w:rsidRPr="0095656B">
        <w:rPr>
          <w:rFonts w:eastAsia="SimHei"/>
        </w:rPr>
        <w:t xml:space="preserve"> </w:t>
      </w:r>
      <w:r w:rsidRPr="0095656B">
        <w:rPr>
          <w:rFonts w:eastAsia="SimHei"/>
        </w:rPr>
        <w:t>T4</w:t>
      </w:r>
      <w:bookmarkEnd w:id="424"/>
      <w:r w:rsidRPr="0095656B">
        <w:rPr>
          <w:rFonts w:eastAsia="SimHei"/>
        </w:rPr>
        <w:t xml:space="preserve"> встановлюється трифазн</w:t>
      </w:r>
      <w:r w:rsidR="0029612B" w:rsidRPr="0095656B">
        <w:rPr>
          <w:rFonts w:eastAsia="SimHei"/>
        </w:rPr>
        <w:t>а</w:t>
      </w:r>
      <w:r w:rsidRPr="0095656B">
        <w:rPr>
          <w:rFonts w:eastAsia="SimHei"/>
        </w:rPr>
        <w:t xml:space="preserve"> перитектичн</w:t>
      </w:r>
      <w:r w:rsidR="0029612B" w:rsidRPr="0095656B">
        <w:rPr>
          <w:rFonts w:eastAsia="SimHei"/>
        </w:rPr>
        <w:t>а</w:t>
      </w:r>
      <w:r w:rsidRPr="0095656B">
        <w:rPr>
          <w:rFonts w:eastAsia="SimHei"/>
        </w:rPr>
        <w:t xml:space="preserve"> рівноваг</w:t>
      </w:r>
      <w:r w:rsidR="0029612B" w:rsidRPr="0095656B">
        <w:rPr>
          <w:rFonts w:eastAsia="SimHei"/>
        </w:rPr>
        <w:t>а</w:t>
      </w:r>
      <w:r w:rsidRPr="0095656B">
        <w:rPr>
          <w:rFonts w:eastAsia="SimHei"/>
        </w:rPr>
        <w:t xml:space="preserve"> </w:t>
      </w:r>
      <w:r w:rsidR="00E47876" w:rsidRPr="0095656B">
        <w:rPr>
          <w:rFonts w:eastAsia="SimHei"/>
        </w:rPr>
        <w:t xml:space="preserve">                                      </w:t>
      </w:r>
      <w:r w:rsidRPr="0095656B">
        <w:rPr>
          <w:rFonts w:eastAsia="SimHei"/>
        </w:rPr>
        <w:t>Lc4</w:t>
      </w:r>
      <w:r w:rsidRPr="0095656B">
        <w:rPr>
          <w:rFonts w:eastAsia="SimHei"/>
          <w:vertAlign w:val="superscript"/>
        </w:rPr>
        <w:fldChar w:fldCharType="begin"/>
      </w:r>
      <w:r w:rsidRPr="0095656B">
        <w:rPr>
          <w:rFonts w:eastAsia="SimHei"/>
          <w:vertAlign w:val="superscript"/>
        </w:rPr>
        <w:instrText xml:space="preserve"> = 1 \* ROMAN </w:instrText>
      </w:r>
      <w:r w:rsidRPr="0095656B">
        <w:rPr>
          <w:rFonts w:eastAsia="SimHei"/>
          <w:vertAlign w:val="superscript"/>
        </w:rPr>
        <w:fldChar w:fldCharType="separate"/>
      </w:r>
      <w:r w:rsidR="00BF2E1D" w:rsidRPr="0095656B">
        <w:rPr>
          <w:rFonts w:eastAsia="SimHei"/>
          <w:vertAlign w:val="superscript"/>
        </w:rPr>
        <w:t>I</w:t>
      </w:r>
      <w:r w:rsidRPr="0095656B">
        <w:rPr>
          <w:rFonts w:eastAsia="SimHei"/>
          <w:vertAlign w:val="superscript"/>
        </w:rPr>
        <w:fldChar w:fldCharType="end"/>
      </w:r>
      <w:r w:rsidRPr="0095656B">
        <w:rPr>
          <w:rFonts w:eastAsia="SimHei"/>
          <w:vertAlign w:val="superscript"/>
        </w:rPr>
        <w:t xml:space="preserve"> </w:t>
      </w:r>
      <w:r w:rsidRPr="0095656B">
        <w:rPr>
          <w:rFonts w:eastAsia="SimHei"/>
        </w:rPr>
        <w:t>+βс4</w:t>
      </w:r>
      <w:r w:rsidRPr="0095656B">
        <w:rPr>
          <w:rFonts w:eastAsia="SimHei"/>
          <w:vertAlign w:val="superscript"/>
        </w:rPr>
        <w:fldChar w:fldCharType="begin"/>
      </w:r>
      <w:r w:rsidRPr="0095656B">
        <w:rPr>
          <w:rFonts w:eastAsia="SimHei"/>
          <w:vertAlign w:val="superscript"/>
        </w:rPr>
        <w:instrText xml:space="preserve"> = 2 \* ROMAN </w:instrText>
      </w:r>
      <w:r w:rsidRPr="0095656B">
        <w:rPr>
          <w:rFonts w:eastAsia="SimHei"/>
          <w:vertAlign w:val="superscript"/>
        </w:rPr>
        <w:fldChar w:fldCharType="separate"/>
      </w:r>
      <w:r w:rsidR="00BF2E1D" w:rsidRPr="0095656B">
        <w:rPr>
          <w:rFonts w:eastAsia="SimHei"/>
          <w:vertAlign w:val="superscript"/>
        </w:rPr>
        <w:t>II</w:t>
      </w:r>
      <w:r w:rsidRPr="0095656B">
        <w:rPr>
          <w:rFonts w:eastAsia="SimHei"/>
          <w:vertAlign w:val="superscript"/>
        </w:rPr>
        <w:fldChar w:fldCharType="end"/>
      </w:r>
      <w:bookmarkStart w:id="425" w:name="_Hlk23800343"/>
      <w:r w:rsidR="0095656B">
        <w:rPr>
          <w:rFonts w:eastAsia="SimHei"/>
          <w:vertAlign w:val="superscript"/>
        </w:rPr>
        <w:t xml:space="preserve"> </w:t>
      </w:r>
      <w:r w:rsidRPr="0095656B">
        <w:rPr>
          <w:rFonts w:eastAsia="SimHei"/>
        </w:rPr>
        <w:sym w:font="Symbol" w:char="F0AB"/>
      </w:r>
      <w:bookmarkEnd w:id="425"/>
      <w:r w:rsidR="0095656B">
        <w:rPr>
          <w:rFonts w:eastAsia="SimHei"/>
        </w:rPr>
        <w:t xml:space="preserve"> </w:t>
      </w:r>
      <w:r w:rsidRPr="0095656B">
        <w:rPr>
          <w:rFonts w:eastAsia="SimHei"/>
        </w:rPr>
        <w:t>αс4.</w:t>
      </w:r>
    </w:p>
    <w:p w14:paraId="391A0CAC" w14:textId="77777777" w:rsidR="00032A60" w:rsidRPr="003B754B" w:rsidRDefault="00562C65">
      <w:pPr>
        <w:pStyle w:val="aff2"/>
        <w:rPr>
          <w:rFonts w:eastAsia="SimHei"/>
        </w:rPr>
      </w:pPr>
      <w:r w:rsidRPr="003B754B">
        <w:rPr>
          <w:rFonts w:eastAsia="SimHei"/>
        </w:rPr>
        <w:t>При Т</w:t>
      </w:r>
      <w:r w:rsidR="000B49E1" w:rsidRPr="003B754B">
        <w:rPr>
          <w:rFonts w:eastAsia="SimHei"/>
        </w:rPr>
        <w:t xml:space="preserve"> </w:t>
      </w:r>
      <w:r w:rsidRPr="003B754B">
        <w:rPr>
          <w:rFonts w:eastAsia="SimHei"/>
        </w:rPr>
        <w:t>=</w:t>
      </w:r>
      <w:r w:rsidR="000B49E1" w:rsidRPr="003B754B">
        <w:rPr>
          <w:rFonts w:eastAsia="SimHei"/>
        </w:rPr>
        <w:t xml:space="preserve"> </w:t>
      </w:r>
      <w:r w:rsidRPr="003B754B">
        <w:rPr>
          <w:rFonts w:eastAsia="SimHei"/>
        </w:rPr>
        <w:t>Т5 (система в стані переохолодження відносно рівноважної температури на величину ΔТ) відбувається перитектичне перетворення Lc5</w:t>
      </w:r>
      <w:r w:rsidRPr="003B754B">
        <w:rPr>
          <w:rFonts w:eastAsia="SimHei"/>
          <w:vertAlign w:val="superscript"/>
        </w:rPr>
        <w:fldChar w:fldCharType="begin"/>
      </w:r>
      <w:r w:rsidRPr="003B754B">
        <w:rPr>
          <w:rFonts w:eastAsia="SimHei"/>
          <w:vertAlign w:val="superscript"/>
        </w:rPr>
        <w:instrText xml:space="preserve"> = 1 \* ROMAN </w:instrText>
      </w:r>
      <w:r w:rsidRPr="003B754B">
        <w:rPr>
          <w:rFonts w:eastAsia="SimHei"/>
          <w:vertAlign w:val="superscript"/>
        </w:rPr>
        <w:fldChar w:fldCharType="separate"/>
      </w:r>
      <w:r w:rsidR="00BF2E1D">
        <w:rPr>
          <w:rFonts w:eastAsia="SimHei"/>
          <w:vertAlign w:val="superscript"/>
        </w:rPr>
        <w:t>I</w:t>
      </w:r>
      <w:r w:rsidRPr="003B754B">
        <w:rPr>
          <w:rFonts w:eastAsia="SimHei"/>
          <w:vertAlign w:val="superscript"/>
        </w:rPr>
        <w:fldChar w:fldCharType="end"/>
      </w:r>
      <w:r w:rsidRPr="003B754B">
        <w:rPr>
          <w:rFonts w:eastAsia="SimHei"/>
          <w:vertAlign w:val="superscript"/>
        </w:rPr>
        <w:t>І</w:t>
      </w:r>
      <w:r w:rsidRPr="003B754B">
        <w:rPr>
          <w:rFonts w:eastAsia="SimHei"/>
        </w:rPr>
        <w:t xml:space="preserve"> +</w:t>
      </w:r>
      <w:r w:rsidR="005405EC">
        <w:rPr>
          <w:rFonts w:eastAsia="SimHei"/>
        </w:rPr>
        <w:t xml:space="preserve"> </w:t>
      </w:r>
      <w:r w:rsidRPr="003B754B">
        <w:rPr>
          <w:rFonts w:eastAsia="SimHei"/>
        </w:rPr>
        <w:t>βс5</w:t>
      </w:r>
      <w:r w:rsidRPr="003B754B">
        <w:rPr>
          <w:rFonts w:eastAsia="SimHei"/>
          <w:vertAlign w:val="superscript"/>
        </w:rPr>
        <w:fldChar w:fldCharType="begin"/>
      </w:r>
      <w:r w:rsidRPr="003B754B">
        <w:rPr>
          <w:rFonts w:eastAsia="SimHei"/>
          <w:vertAlign w:val="superscript"/>
        </w:rPr>
        <w:instrText xml:space="preserve"> = 2 \* ROMAN </w:instrText>
      </w:r>
      <w:r w:rsidRPr="003B754B">
        <w:rPr>
          <w:rFonts w:eastAsia="SimHei"/>
          <w:vertAlign w:val="superscript"/>
        </w:rPr>
        <w:fldChar w:fldCharType="separate"/>
      </w:r>
      <w:r w:rsidRPr="003B754B">
        <w:rPr>
          <w:rFonts w:eastAsia="SimHei"/>
          <w:vertAlign w:val="superscript"/>
          <w:lang w:val="en-US"/>
        </w:rPr>
        <w:t>V</w:t>
      </w:r>
      <w:r w:rsidR="00BF2E1D">
        <w:rPr>
          <w:rFonts w:eastAsia="SimHei"/>
          <w:vertAlign w:val="superscript"/>
        </w:rPr>
        <w:t>I</w:t>
      </w:r>
      <w:r w:rsidRPr="003B754B">
        <w:rPr>
          <w:rFonts w:eastAsia="SimHei"/>
          <w:vertAlign w:val="superscript"/>
        </w:rPr>
        <w:fldChar w:fldCharType="end"/>
      </w:r>
      <w:r w:rsidR="000B49E1" w:rsidRPr="003B754B">
        <w:rPr>
          <w:rFonts w:eastAsia="SimHei"/>
          <w:vertAlign w:val="superscript"/>
        </w:rPr>
        <w:t xml:space="preserve"> </w:t>
      </w:r>
      <w:r w:rsidRPr="003B754B">
        <w:rPr>
          <w:rFonts w:eastAsia="SimHei"/>
        </w:rPr>
        <w:t>→</w:t>
      </w:r>
      <w:r w:rsidR="000B49E1" w:rsidRPr="003B754B">
        <w:rPr>
          <w:rFonts w:eastAsia="SimHei"/>
        </w:rPr>
        <w:t xml:space="preserve"> </w:t>
      </w:r>
      <w:r w:rsidRPr="003B754B">
        <w:rPr>
          <w:rFonts w:eastAsia="SimHei"/>
        </w:rPr>
        <w:t>αс5</w:t>
      </w:r>
      <w:r w:rsidR="00BF2E1D">
        <w:rPr>
          <w:rFonts w:eastAsia="SimHei"/>
          <w:vertAlign w:val="superscript"/>
          <w:lang w:val="en-US"/>
        </w:rPr>
        <w:t>I</w:t>
      </w:r>
      <w:r w:rsidRPr="003B754B">
        <w:rPr>
          <w:rFonts w:eastAsia="SimHei"/>
          <w:vertAlign w:val="superscript"/>
          <w:lang w:val="en-US"/>
        </w:rPr>
        <w:t>V</w:t>
      </w:r>
      <w:r w:rsidR="005405EC">
        <w:rPr>
          <w:rFonts w:eastAsia="SimHei"/>
          <w:vertAlign w:val="superscript"/>
        </w:rPr>
        <w:t xml:space="preserve"> </w:t>
      </w:r>
      <w:r w:rsidRPr="003B754B">
        <w:rPr>
          <w:rFonts w:eastAsia="SimHei"/>
        </w:rPr>
        <w:t>+ βс5</w:t>
      </w:r>
      <w:r w:rsidRPr="003B754B">
        <w:rPr>
          <w:rFonts w:eastAsia="SimHei"/>
          <w:vertAlign w:val="superscript"/>
        </w:rPr>
        <w:fldChar w:fldCharType="begin"/>
      </w:r>
      <w:r w:rsidRPr="003B754B">
        <w:rPr>
          <w:rFonts w:eastAsia="SimHei"/>
          <w:vertAlign w:val="superscript"/>
        </w:rPr>
        <w:instrText xml:space="preserve"> = 2 \* ROMAN </w:instrText>
      </w:r>
      <w:r w:rsidRPr="003B754B">
        <w:rPr>
          <w:rFonts w:eastAsia="SimHei"/>
          <w:vertAlign w:val="superscript"/>
        </w:rPr>
        <w:fldChar w:fldCharType="separate"/>
      </w:r>
      <w:r w:rsidRPr="003B754B">
        <w:rPr>
          <w:rFonts w:eastAsia="SimHei"/>
          <w:vertAlign w:val="superscript"/>
          <w:lang w:val="en-US"/>
        </w:rPr>
        <w:t>V</w:t>
      </w:r>
      <w:r w:rsidR="00BF2E1D">
        <w:rPr>
          <w:rFonts w:eastAsia="SimHei"/>
          <w:vertAlign w:val="superscript"/>
        </w:rPr>
        <w:t>I</w:t>
      </w:r>
      <w:r w:rsidRPr="003B754B">
        <w:rPr>
          <w:rFonts w:eastAsia="SimHei"/>
          <w:vertAlign w:val="superscript"/>
        </w:rPr>
        <w:fldChar w:fldCharType="end"/>
      </w:r>
      <w:r w:rsidR="00BF2E1D">
        <w:rPr>
          <w:rFonts w:eastAsia="SimHei"/>
          <w:vertAlign w:val="superscript"/>
          <w:lang w:val="en-US"/>
        </w:rPr>
        <w:t>I</w:t>
      </w:r>
      <w:r w:rsidRPr="003B754B">
        <w:rPr>
          <w:rFonts w:eastAsia="SimHei"/>
        </w:rPr>
        <w:t>.</w:t>
      </w:r>
    </w:p>
    <w:p w14:paraId="37650158" w14:textId="77777777" w:rsidR="00032A60" w:rsidRPr="003B754B" w:rsidRDefault="00562C65">
      <w:pPr>
        <w:pStyle w:val="aff2"/>
        <w:rPr>
          <w:rFonts w:eastAsia="SimHei"/>
        </w:rPr>
      </w:pPr>
      <w:r w:rsidRPr="003B754B">
        <w:rPr>
          <w:noProof/>
          <w:lang w:val="ru-RU" w:eastAsia="ru-RU"/>
        </w:rPr>
        <w:drawing>
          <wp:anchor distT="0" distB="0" distL="114300" distR="114300" simplePos="0" relativeHeight="251646976" behindDoc="0" locked="0" layoutInCell="1" allowOverlap="1" wp14:anchorId="3812F492" wp14:editId="4A3D4733">
            <wp:simplePos x="0" y="0"/>
            <wp:positionH relativeFrom="column">
              <wp:posOffset>2065020</wp:posOffset>
            </wp:positionH>
            <wp:positionV relativeFrom="paragraph">
              <wp:posOffset>530860</wp:posOffset>
            </wp:positionV>
            <wp:extent cx="2548890" cy="1079500"/>
            <wp:effectExtent l="0" t="0" r="3810" b="635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44">
                      <a:extLst>
                        <a:ext uri="{28A0092B-C50C-407E-A947-70E740481C1C}">
                          <a14:useLocalDpi xmlns:a14="http://schemas.microsoft.com/office/drawing/2010/main" val="0"/>
                        </a:ext>
                      </a:extLst>
                    </a:blip>
                    <a:stretch>
                      <a:fillRect/>
                    </a:stretch>
                  </pic:blipFill>
                  <pic:spPr>
                    <a:xfrm>
                      <a:off x="0" y="0"/>
                      <a:ext cx="2548890" cy="1079500"/>
                    </a:xfrm>
                    <a:prstGeom prst="rect">
                      <a:avLst/>
                    </a:prstGeom>
                  </pic:spPr>
                </pic:pic>
              </a:graphicData>
            </a:graphic>
          </wp:anchor>
        </w:drawing>
      </w:r>
      <w:bookmarkStart w:id="426" w:name="_Hlk23798368"/>
      <w:r w:rsidRPr="003B754B">
        <w:rPr>
          <w:rFonts w:eastAsia="SimHei"/>
        </w:rPr>
        <w:t>Складемо концентраційні нерівності</w:t>
      </w:r>
      <w:bookmarkEnd w:id="426"/>
      <w:r w:rsidRPr="003B754B">
        <w:rPr>
          <w:rFonts w:eastAsia="SimHei"/>
        </w:rPr>
        <w:t xml:space="preserve"> локальних рівноважних концентрацій в кожній фазі і визначимо локальні дифузійні потоків в кожний фазі.</w:t>
      </w:r>
      <w:bookmarkStart w:id="427" w:name="_Hlk23799898"/>
    </w:p>
    <w:p w14:paraId="38F16529" w14:textId="77777777" w:rsidR="00032A60" w:rsidRPr="003B754B" w:rsidRDefault="00562C65" w:rsidP="000B49E1">
      <w:pPr>
        <w:pStyle w:val="aff2"/>
        <w:tabs>
          <w:tab w:val="center" w:pos="5315"/>
        </w:tabs>
        <w:ind w:firstLine="0"/>
        <w:rPr>
          <w:rFonts w:eastAsia="SimHei"/>
          <w:lang w:val="ru-RU"/>
        </w:rPr>
      </w:pPr>
      <w:r w:rsidRPr="003B754B">
        <w:rPr>
          <w:rFonts w:eastAsia="SimHei"/>
        </w:rPr>
        <w:t>Для рідкої фази:</w:t>
      </w:r>
      <w:bookmarkStart w:id="428" w:name="_Hlk23799078"/>
      <w:bookmarkEnd w:id="428"/>
      <w:r w:rsidRPr="003B754B">
        <w:rPr>
          <w:rFonts w:eastAsia="SimHei"/>
        </w:rPr>
        <w:tab/>
      </w:r>
    </w:p>
    <w:bookmarkEnd w:id="427"/>
    <w:p w14:paraId="1FC2A7B8" w14:textId="77777777" w:rsidR="00032A60" w:rsidRPr="003B754B" w:rsidRDefault="00562C65">
      <w:pPr>
        <w:pStyle w:val="aff2"/>
        <w:tabs>
          <w:tab w:val="center" w:pos="5315"/>
        </w:tabs>
        <w:ind w:firstLine="0"/>
        <w:rPr>
          <w:rFonts w:eastAsia="SimHei"/>
          <w:vertAlign w:val="superscript"/>
          <w:lang w:val="ru-RU"/>
        </w:rPr>
      </w:pPr>
      <w:r w:rsidRPr="003B754B">
        <w:rPr>
          <w:rFonts w:eastAsia="SimHei"/>
          <w:vertAlign w:val="superscript"/>
          <w:lang w:val="ru-RU"/>
        </w:rPr>
        <w:tab/>
      </w:r>
    </w:p>
    <w:p w14:paraId="09A8FECF" w14:textId="77777777" w:rsidR="00032A60" w:rsidRPr="003B754B" w:rsidRDefault="00562C65">
      <w:pPr>
        <w:pStyle w:val="aff2"/>
        <w:tabs>
          <w:tab w:val="left" w:pos="7530"/>
        </w:tabs>
        <w:ind w:firstLine="0"/>
        <w:rPr>
          <w:rFonts w:eastAsia="SimHei"/>
          <w:vertAlign w:val="superscript"/>
          <w:lang w:val="ru-RU"/>
        </w:rPr>
      </w:pPr>
      <w:bookmarkStart w:id="429" w:name="_Hlk23805850"/>
      <w:r w:rsidRPr="003B754B">
        <w:rPr>
          <w:rFonts w:eastAsia="SimHei"/>
          <w:vertAlign w:val="superscript"/>
          <w:lang w:val="ru-RU"/>
        </w:rPr>
        <w:tab/>
      </w:r>
    </w:p>
    <w:bookmarkEnd w:id="429"/>
    <w:p w14:paraId="3344112F" w14:textId="77777777" w:rsidR="00032A60" w:rsidRPr="003B754B" w:rsidRDefault="00562C65">
      <w:pPr>
        <w:pStyle w:val="aff2"/>
        <w:tabs>
          <w:tab w:val="left" w:pos="4390"/>
          <w:tab w:val="left" w:pos="5580"/>
          <w:tab w:val="left" w:pos="5940"/>
          <w:tab w:val="left" w:pos="6890"/>
          <w:tab w:val="left" w:pos="8280"/>
        </w:tabs>
        <w:ind w:firstLine="0"/>
        <w:rPr>
          <w:rFonts w:eastAsia="SimHei"/>
        </w:rPr>
      </w:pPr>
      <w:r w:rsidRPr="003B754B">
        <w:rPr>
          <w:rFonts w:eastAsia="SimHei"/>
        </w:rPr>
        <w:tab/>
      </w:r>
      <w:r w:rsidRPr="003B754B">
        <w:rPr>
          <w:rFonts w:eastAsia="SimHei"/>
        </w:rPr>
        <w:tab/>
      </w:r>
      <w:r w:rsidRPr="003B754B">
        <w:rPr>
          <w:rFonts w:eastAsia="SimHei"/>
        </w:rPr>
        <w:tab/>
      </w:r>
      <w:r w:rsidRPr="003B754B">
        <w:rPr>
          <w:rFonts w:eastAsia="SimHei"/>
        </w:rPr>
        <w:tab/>
      </w:r>
    </w:p>
    <w:p w14:paraId="55540493" w14:textId="77777777" w:rsidR="00032A60" w:rsidRPr="003B754B" w:rsidRDefault="00562C65" w:rsidP="000B49E1">
      <w:pPr>
        <w:pStyle w:val="aff2"/>
        <w:ind w:firstLine="0"/>
        <w:rPr>
          <w:rFonts w:eastAsia="SimHei"/>
        </w:rPr>
      </w:pPr>
      <w:bookmarkStart w:id="430" w:name="_Hlk23454329"/>
      <w:r w:rsidRPr="003B754B">
        <w:rPr>
          <w:rFonts w:eastAsia="SimHei"/>
        </w:rPr>
        <w:t>Для</w:t>
      </w:r>
      <w:r w:rsidRPr="003B754B">
        <w:rPr>
          <w:rFonts w:eastAsia="SimHei"/>
          <w:lang w:val="ru-RU"/>
        </w:rPr>
        <w:t xml:space="preserve"> </w:t>
      </w:r>
      <w:r w:rsidRPr="003B754B">
        <w:rPr>
          <w:rFonts w:eastAsia="SimHei"/>
        </w:rPr>
        <w:t>α</w:t>
      </w:r>
      <w:r w:rsidR="0097674E">
        <w:rPr>
          <w:rFonts w:eastAsia="SimHei"/>
        </w:rPr>
        <w:t>-</w:t>
      </w:r>
      <w:r w:rsidRPr="003B754B">
        <w:rPr>
          <w:rFonts w:eastAsia="SimHei"/>
        </w:rPr>
        <w:t>фази:</w:t>
      </w:r>
      <w:bookmarkStart w:id="431" w:name="_Hlk23805523"/>
      <w:bookmarkStart w:id="432" w:name="_Hlk23454483"/>
      <w:bookmarkEnd w:id="430"/>
      <w:r w:rsidR="0029612B" w:rsidRPr="003B754B">
        <w:rPr>
          <w:rFonts w:eastAsia="SimHei"/>
        </w:rPr>
        <w:t xml:space="preserve"> </w:t>
      </w:r>
      <w:r w:rsidRPr="003B754B">
        <w:rPr>
          <w:rFonts w:eastAsia="SimHei"/>
        </w:rPr>
        <w:t>c5</w:t>
      </w:r>
      <w:r w:rsidRPr="003B754B">
        <w:rPr>
          <w:rFonts w:eastAsia="SimHei"/>
          <w:vertAlign w:val="superscript"/>
        </w:rPr>
        <w:fldChar w:fldCharType="begin"/>
      </w:r>
      <w:r w:rsidRPr="003B754B">
        <w:rPr>
          <w:rFonts w:eastAsia="SimHei"/>
          <w:vertAlign w:val="superscript"/>
        </w:rPr>
        <w:instrText xml:space="preserve"> = 4 \* ROMAN </w:instrText>
      </w:r>
      <w:r w:rsidRPr="003B754B">
        <w:rPr>
          <w:rFonts w:eastAsia="SimHei"/>
          <w:vertAlign w:val="superscript"/>
        </w:rPr>
        <w:fldChar w:fldCharType="separate"/>
      </w:r>
      <w:r w:rsidR="00BF2E1D">
        <w:rPr>
          <w:rFonts w:eastAsia="SimHei"/>
          <w:vertAlign w:val="superscript"/>
        </w:rPr>
        <w:t>I</w:t>
      </w:r>
      <w:r w:rsidRPr="003B754B">
        <w:rPr>
          <w:rFonts w:eastAsia="SimHei"/>
          <w:vertAlign w:val="superscript"/>
        </w:rPr>
        <w:t>V</w:t>
      </w:r>
      <w:r w:rsidRPr="003B754B">
        <w:rPr>
          <w:rFonts w:eastAsia="SimHei"/>
          <w:vertAlign w:val="superscript"/>
        </w:rPr>
        <w:fldChar w:fldCharType="end"/>
      </w:r>
      <w:bookmarkStart w:id="433" w:name="_Hlk23454253"/>
      <w:bookmarkEnd w:id="431"/>
      <w:r w:rsidRPr="003B754B">
        <w:rPr>
          <w:rFonts w:eastAsia="SimHei"/>
        </w:rPr>
        <w:t>&lt;</w:t>
      </w:r>
      <w:bookmarkStart w:id="434" w:name="_Hlk23454246"/>
      <w:bookmarkStart w:id="435" w:name="_Hlk23805495"/>
      <w:bookmarkEnd w:id="433"/>
      <w:r w:rsidRPr="003B754B">
        <w:rPr>
          <w:rFonts w:eastAsia="SimHei"/>
        </w:rPr>
        <w:t>c5</w:t>
      </w:r>
      <w:r w:rsidRPr="003B754B">
        <w:rPr>
          <w:rFonts w:eastAsia="SimHei"/>
          <w:vertAlign w:val="superscript"/>
        </w:rPr>
        <w:fldChar w:fldCharType="begin"/>
      </w:r>
      <w:r w:rsidRPr="003B754B">
        <w:rPr>
          <w:rFonts w:eastAsia="SimHei"/>
          <w:vertAlign w:val="superscript"/>
        </w:rPr>
        <w:instrText xml:space="preserve"> = 5 \* ROMAN </w:instrText>
      </w:r>
      <w:r w:rsidRPr="003B754B">
        <w:rPr>
          <w:rFonts w:eastAsia="SimHei"/>
          <w:vertAlign w:val="superscript"/>
        </w:rPr>
        <w:fldChar w:fldCharType="separate"/>
      </w:r>
      <w:r w:rsidRPr="003B754B">
        <w:rPr>
          <w:rFonts w:eastAsia="SimHei"/>
          <w:vertAlign w:val="superscript"/>
        </w:rPr>
        <w:t>V</w:t>
      </w:r>
      <w:r w:rsidRPr="003B754B">
        <w:rPr>
          <w:rFonts w:eastAsia="SimHei"/>
          <w:vertAlign w:val="superscript"/>
        </w:rPr>
        <w:fldChar w:fldCharType="end"/>
      </w:r>
      <w:bookmarkEnd w:id="434"/>
      <w:bookmarkEnd w:id="435"/>
      <w:r w:rsidRPr="003B754B">
        <w:rPr>
          <w:rFonts w:eastAsia="SimHei"/>
        </w:rPr>
        <w:t>;</w:t>
      </w:r>
      <w:r w:rsidRPr="003B754B">
        <w:rPr>
          <w:rFonts w:eastAsia="SimHei"/>
        </w:rPr>
        <w:tab/>
      </w:r>
      <w:r w:rsidRPr="003B754B">
        <w:rPr>
          <w:rFonts w:eastAsia="SimHei"/>
        </w:rPr>
        <w:tab/>
      </w:r>
    </w:p>
    <w:p w14:paraId="134066B4" w14:textId="77777777" w:rsidR="00032A60" w:rsidRPr="003B754B" w:rsidRDefault="00562C65" w:rsidP="0087436E">
      <w:pPr>
        <w:pStyle w:val="aff2"/>
        <w:tabs>
          <w:tab w:val="left" w:pos="160"/>
        </w:tabs>
        <w:ind w:left="140" w:hangingChars="50" w:hanging="140"/>
        <w:rPr>
          <w:rFonts w:eastAsia="SimHei"/>
        </w:rPr>
      </w:pPr>
      <w:r w:rsidRPr="003B754B">
        <w:rPr>
          <w:rFonts w:eastAsia="SimHei"/>
        </w:rPr>
        <w:t>Для β</w:t>
      </w:r>
      <w:r w:rsidR="0097674E">
        <w:rPr>
          <w:rFonts w:eastAsia="SimHei"/>
        </w:rPr>
        <w:t>-</w:t>
      </w:r>
      <w:r w:rsidRPr="003B754B">
        <w:rPr>
          <w:rFonts w:eastAsia="SimHei"/>
        </w:rPr>
        <w:t>фази:</w:t>
      </w:r>
      <w:bookmarkStart w:id="436" w:name="_Hlk23805211"/>
      <w:r w:rsidR="0029612B" w:rsidRPr="003B754B">
        <w:rPr>
          <w:rFonts w:eastAsia="SimHei"/>
        </w:rPr>
        <w:t xml:space="preserve"> </w:t>
      </w:r>
      <w:r w:rsidRPr="003B754B">
        <w:rPr>
          <w:rFonts w:eastAsia="SimHei"/>
        </w:rPr>
        <w:t>c</w:t>
      </w:r>
      <w:r w:rsidRPr="003B754B">
        <w:rPr>
          <w:rFonts w:eastAsia="SimHei"/>
          <w:lang w:val="ru-RU"/>
        </w:rPr>
        <w:t>5</w:t>
      </w:r>
      <w:r w:rsidRPr="003B754B">
        <w:rPr>
          <w:rFonts w:eastAsia="SimHei"/>
          <w:vertAlign w:val="superscript"/>
        </w:rPr>
        <w:fldChar w:fldCharType="begin"/>
      </w:r>
      <w:r w:rsidRPr="003B754B">
        <w:rPr>
          <w:rFonts w:eastAsia="SimHei"/>
          <w:vertAlign w:val="superscript"/>
        </w:rPr>
        <w:instrText xml:space="preserve"> = 6 \* ROMAN </w:instrText>
      </w:r>
      <w:r w:rsidRPr="003B754B">
        <w:rPr>
          <w:rFonts w:eastAsia="SimHei"/>
          <w:vertAlign w:val="superscript"/>
        </w:rPr>
        <w:fldChar w:fldCharType="separate"/>
      </w:r>
      <w:r w:rsidRPr="003B754B">
        <w:rPr>
          <w:rFonts w:eastAsia="SimHei"/>
          <w:vertAlign w:val="superscript"/>
        </w:rPr>
        <w:t>V</w:t>
      </w:r>
      <w:r w:rsidR="00BF2E1D">
        <w:rPr>
          <w:rFonts w:eastAsia="SimHei"/>
          <w:vertAlign w:val="superscript"/>
        </w:rPr>
        <w:t>I</w:t>
      </w:r>
      <w:r w:rsidRPr="003B754B">
        <w:rPr>
          <w:rFonts w:eastAsia="SimHei"/>
          <w:vertAlign w:val="superscript"/>
        </w:rPr>
        <w:fldChar w:fldCharType="end"/>
      </w:r>
      <w:bookmarkEnd w:id="436"/>
      <w:r w:rsidRPr="003B754B">
        <w:rPr>
          <w:rFonts w:eastAsia="SimHei"/>
        </w:rPr>
        <w:t>&lt;</w:t>
      </w:r>
      <w:bookmarkStart w:id="437" w:name="_Hlk23805130"/>
      <w:r w:rsidRPr="003B754B">
        <w:rPr>
          <w:rFonts w:eastAsia="SimHei"/>
        </w:rPr>
        <w:t>c</w:t>
      </w:r>
      <w:r w:rsidRPr="003B754B">
        <w:rPr>
          <w:rFonts w:eastAsia="SimHei"/>
          <w:lang w:val="ru-RU"/>
        </w:rPr>
        <w:t>5</w:t>
      </w:r>
      <w:r w:rsidRPr="003B754B">
        <w:rPr>
          <w:rFonts w:eastAsia="SimHei"/>
          <w:vertAlign w:val="superscript"/>
        </w:rPr>
        <w:fldChar w:fldCharType="begin"/>
      </w:r>
      <w:r w:rsidRPr="003B754B">
        <w:rPr>
          <w:rFonts w:eastAsia="SimHei"/>
          <w:vertAlign w:val="superscript"/>
        </w:rPr>
        <w:instrText xml:space="preserve"> = 7 \* ROMAN </w:instrText>
      </w:r>
      <w:r w:rsidRPr="003B754B">
        <w:rPr>
          <w:rFonts w:eastAsia="SimHei"/>
          <w:vertAlign w:val="superscript"/>
        </w:rPr>
        <w:fldChar w:fldCharType="separate"/>
      </w:r>
      <w:r w:rsidRPr="003B754B">
        <w:rPr>
          <w:rFonts w:eastAsia="SimHei"/>
          <w:vertAlign w:val="superscript"/>
        </w:rPr>
        <w:t>V</w:t>
      </w:r>
      <w:r w:rsidR="00BF2E1D">
        <w:rPr>
          <w:rFonts w:eastAsia="SimHei"/>
          <w:vertAlign w:val="superscript"/>
        </w:rPr>
        <w:t>II</w:t>
      </w:r>
      <w:r w:rsidRPr="003B754B">
        <w:rPr>
          <w:rFonts w:eastAsia="SimHei"/>
          <w:vertAlign w:val="superscript"/>
        </w:rPr>
        <w:fldChar w:fldCharType="end"/>
      </w:r>
      <w:bookmarkEnd w:id="437"/>
      <w:r w:rsidRPr="003B754B">
        <w:rPr>
          <w:rFonts w:eastAsia="SimHei"/>
        </w:rPr>
        <w:t>.</w:t>
      </w:r>
    </w:p>
    <w:p w14:paraId="28B0BF10" w14:textId="77777777" w:rsidR="00032A60" w:rsidRPr="003B754B" w:rsidRDefault="00562C65" w:rsidP="0087436E">
      <w:pPr>
        <w:pStyle w:val="aff2"/>
        <w:rPr>
          <w:rFonts w:eastAsia="SimHei"/>
        </w:rPr>
      </w:pPr>
      <w:r w:rsidRPr="003B754B">
        <w:rPr>
          <w:rFonts w:eastAsia="SimHei"/>
        </w:rPr>
        <w:t>На рис</w:t>
      </w:r>
      <w:r w:rsidR="00B039C9" w:rsidRPr="003B754B">
        <w:rPr>
          <w:rFonts w:eastAsia="SimHei"/>
        </w:rPr>
        <w:t>унку 3.27</w:t>
      </w:r>
      <w:r w:rsidRPr="003B754B">
        <w:rPr>
          <w:rFonts w:eastAsia="SimHei"/>
        </w:rPr>
        <w:t xml:space="preserve"> показані локальні дифузійні потоки в кожній фазі. При цьому відносна кількість β</w:t>
      </w:r>
      <w:r w:rsidR="00E47876">
        <w:rPr>
          <w:rFonts w:eastAsia="SimHei"/>
        </w:rPr>
        <w:t>-</w:t>
      </w:r>
      <w:r w:rsidRPr="003B754B">
        <w:rPr>
          <w:rFonts w:eastAsia="SimHei"/>
        </w:rPr>
        <w:t>фази зменшується, а α</w:t>
      </w:r>
      <w:r w:rsidR="00E47876">
        <w:rPr>
          <w:rFonts w:eastAsia="SimHei"/>
        </w:rPr>
        <w:t>-</w:t>
      </w:r>
      <w:r w:rsidRPr="003B754B">
        <w:rPr>
          <w:rFonts w:eastAsia="SimHei"/>
        </w:rPr>
        <w:t>фаза після зародження зростає. Відносна кількість твердих фаз визначається правилом важеля.</w:t>
      </w:r>
      <w:bookmarkEnd w:id="432"/>
    </w:p>
    <w:p w14:paraId="1F9EA115" w14:textId="77777777" w:rsidR="0087436E" w:rsidRPr="003B754B" w:rsidRDefault="0087436E" w:rsidP="0087436E">
      <w:pPr>
        <w:pStyle w:val="aff2"/>
        <w:rPr>
          <w:rFonts w:eastAsia="SimHei"/>
        </w:rPr>
      </w:pPr>
    </w:p>
    <w:p w14:paraId="2396550F" w14:textId="77777777" w:rsidR="00032A60" w:rsidRPr="003B754B" w:rsidRDefault="00562C65">
      <w:pPr>
        <w:pStyle w:val="aff2"/>
        <w:tabs>
          <w:tab w:val="left" w:pos="1690"/>
          <w:tab w:val="center" w:pos="4960"/>
          <w:tab w:val="right" w:pos="9921"/>
        </w:tabs>
        <w:ind w:firstLineChars="100" w:firstLine="280"/>
        <w:jc w:val="center"/>
        <w:rPr>
          <w:lang w:val="ru-RU"/>
        </w:rPr>
      </w:pPr>
      <w:r w:rsidRPr="003B754B">
        <w:rPr>
          <w:noProof/>
          <w:lang w:val="ru-RU" w:eastAsia="ru-RU"/>
        </w:rPr>
        <w:drawing>
          <wp:inline distT="0" distB="0" distL="0" distR="0" wp14:anchorId="2BE15847" wp14:editId="7F047315">
            <wp:extent cx="2183938" cy="1656000"/>
            <wp:effectExtent l="0" t="0" r="6985" b="1905"/>
            <wp:docPr id="802" name="图片 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 name="图片 802"/>
                    <pic:cNvPicPr>
                      <a:picLocks noChangeAspect="1"/>
                    </pic:cNvPicPr>
                  </pic:nvPicPr>
                  <pic:blipFill>
                    <a:blip r:embed="rId145"/>
                    <a:stretch>
                      <a:fillRect/>
                    </a:stretch>
                  </pic:blipFill>
                  <pic:spPr>
                    <a:xfrm>
                      <a:off x="0" y="0"/>
                      <a:ext cx="2183938" cy="1656000"/>
                    </a:xfrm>
                    <a:prstGeom prst="rect">
                      <a:avLst/>
                    </a:prstGeom>
                  </pic:spPr>
                </pic:pic>
              </a:graphicData>
            </a:graphic>
          </wp:inline>
        </w:drawing>
      </w:r>
      <w:r w:rsidRPr="003B754B">
        <w:rPr>
          <w:noProof/>
          <w:lang w:val="ru-RU" w:eastAsia="ru-RU"/>
        </w:rPr>
        <w:drawing>
          <wp:inline distT="0" distB="0" distL="0" distR="0" wp14:anchorId="68BFDDEB" wp14:editId="23B172CA">
            <wp:extent cx="2101753" cy="2124000"/>
            <wp:effectExtent l="0" t="0" r="0" b="0"/>
            <wp:docPr id="801" name="图片 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 name="图片 801"/>
                    <pic:cNvPicPr>
                      <a:picLocks noChangeAspect="1"/>
                    </pic:cNvPicPr>
                  </pic:nvPicPr>
                  <pic:blipFill>
                    <a:blip r:embed="rId146"/>
                    <a:srcRect t="4033"/>
                    <a:stretch>
                      <a:fillRect/>
                    </a:stretch>
                  </pic:blipFill>
                  <pic:spPr>
                    <a:xfrm>
                      <a:off x="0" y="0"/>
                      <a:ext cx="2101753" cy="2124000"/>
                    </a:xfrm>
                    <a:prstGeom prst="rect">
                      <a:avLst/>
                    </a:prstGeom>
                    <a:ln>
                      <a:noFill/>
                    </a:ln>
                  </pic:spPr>
                </pic:pic>
              </a:graphicData>
            </a:graphic>
          </wp:inline>
        </w:drawing>
      </w:r>
    </w:p>
    <w:p w14:paraId="5949DD4A" w14:textId="77777777" w:rsidR="00032A60" w:rsidRPr="003B754B" w:rsidRDefault="00562C65">
      <w:pPr>
        <w:spacing w:line="360" w:lineRule="auto"/>
        <w:ind w:firstLine="0"/>
        <w:jc w:val="center"/>
        <w:rPr>
          <w:sz w:val="28"/>
          <w:szCs w:val="28"/>
        </w:rPr>
      </w:pPr>
      <w:bookmarkStart w:id="438" w:name="_Hlk26652072"/>
      <w:r w:rsidRPr="003B754B">
        <w:rPr>
          <w:sz w:val="28"/>
          <w:szCs w:val="28"/>
        </w:rPr>
        <w:t>Рисунок</w:t>
      </w:r>
      <w:bookmarkEnd w:id="438"/>
      <w:r w:rsidRPr="003B754B">
        <w:rPr>
          <w:sz w:val="28"/>
          <w:szCs w:val="28"/>
        </w:rPr>
        <w:t xml:space="preserve"> 3</w:t>
      </w:r>
      <w:r w:rsidRPr="003B754B">
        <w:rPr>
          <w:sz w:val="28"/>
          <w:szCs w:val="28"/>
          <w:lang w:val="ru-RU"/>
        </w:rPr>
        <w:t>.</w:t>
      </w:r>
      <w:r w:rsidR="00517F05" w:rsidRPr="003B754B">
        <w:rPr>
          <w:rFonts w:eastAsiaTheme="minorEastAsia"/>
          <w:sz w:val="28"/>
          <w:szCs w:val="28"/>
          <w:lang w:val="ru-RU" w:eastAsia="zh-CN"/>
        </w:rPr>
        <w:t>2</w:t>
      </w:r>
      <w:r w:rsidR="00B039C9" w:rsidRPr="003B754B">
        <w:rPr>
          <w:rFonts w:eastAsiaTheme="minorEastAsia"/>
          <w:sz w:val="28"/>
          <w:szCs w:val="28"/>
          <w:lang w:val="ru-RU" w:eastAsia="zh-CN"/>
        </w:rPr>
        <w:t>7</w:t>
      </w:r>
      <w:r w:rsidRPr="003B754B">
        <w:rPr>
          <w:sz w:val="28"/>
          <w:szCs w:val="28"/>
        </w:rPr>
        <w:t xml:space="preserve"> – дифузійні потоки атомів </w:t>
      </w:r>
      <w:r w:rsidR="000B49E1" w:rsidRPr="003B754B">
        <w:rPr>
          <w:sz w:val="28"/>
          <w:szCs w:val="28"/>
        </w:rPr>
        <w:t>в</w:t>
      </w:r>
      <w:r w:rsidRPr="003B754B">
        <w:rPr>
          <w:sz w:val="28"/>
          <w:szCs w:val="28"/>
        </w:rPr>
        <w:t xml:space="preserve"> при перитектичному</w:t>
      </w:r>
    </w:p>
    <w:p w14:paraId="01BB4C9C" w14:textId="77777777" w:rsidR="00032A60" w:rsidRDefault="00562C65" w:rsidP="000B49E1">
      <w:pPr>
        <w:spacing w:line="360" w:lineRule="auto"/>
        <w:ind w:firstLine="0"/>
        <w:jc w:val="center"/>
        <w:rPr>
          <w:sz w:val="28"/>
          <w:szCs w:val="28"/>
        </w:rPr>
      </w:pPr>
      <w:r w:rsidRPr="003B754B">
        <w:rPr>
          <w:sz w:val="28"/>
          <w:szCs w:val="28"/>
        </w:rPr>
        <w:t xml:space="preserve"> перетворенні в сплаві складу</w:t>
      </w:r>
      <w:r w:rsidR="00370006" w:rsidRPr="003B754B">
        <w:rPr>
          <w:sz w:val="28"/>
          <w:szCs w:val="28"/>
        </w:rPr>
        <w:t>[</w:t>
      </w:r>
      <w:r w:rsidR="00E47876">
        <w:rPr>
          <w:sz w:val="28"/>
          <w:szCs w:val="28"/>
        </w:rPr>
        <w:t>22</w:t>
      </w:r>
      <w:r w:rsidR="00370006" w:rsidRPr="003B754B">
        <w:rPr>
          <w:sz w:val="28"/>
          <w:szCs w:val="28"/>
        </w:rPr>
        <w:t>]</w:t>
      </w:r>
    </w:p>
    <w:p w14:paraId="09769F4B" w14:textId="77777777" w:rsidR="00E47876" w:rsidRPr="003B754B" w:rsidRDefault="00E47876" w:rsidP="000B49E1">
      <w:pPr>
        <w:spacing w:line="360" w:lineRule="auto"/>
        <w:ind w:firstLine="0"/>
        <w:jc w:val="center"/>
        <w:rPr>
          <w:sz w:val="28"/>
          <w:szCs w:val="28"/>
          <w:lang w:val="ru-RU"/>
        </w:rPr>
      </w:pPr>
    </w:p>
    <w:p w14:paraId="26C9B094" w14:textId="77777777" w:rsidR="00032A60" w:rsidRPr="003B754B" w:rsidRDefault="00562C65">
      <w:pPr>
        <w:pStyle w:val="aff2"/>
        <w:rPr>
          <w:rFonts w:eastAsia="SimHei"/>
        </w:rPr>
      </w:pPr>
      <w:r w:rsidRPr="003B754B">
        <w:rPr>
          <w:rFonts w:eastAsia="SimHei"/>
        </w:rPr>
        <w:t>Якщо прийняти, що α</w:t>
      </w:r>
      <w:r w:rsidR="00B77C26" w:rsidRPr="003B754B">
        <w:rPr>
          <w:rFonts w:eastAsia="SimHei"/>
        </w:rPr>
        <w:t xml:space="preserve"> </w:t>
      </w:r>
      <w:r w:rsidRPr="003B754B">
        <w:rPr>
          <w:rFonts w:eastAsia="SimHei"/>
        </w:rPr>
        <w:t>=</w:t>
      </w:r>
      <w:r w:rsidR="00B77C26" w:rsidRPr="003B754B">
        <w:rPr>
          <w:rFonts w:eastAsia="SimHei"/>
        </w:rPr>
        <w:t xml:space="preserve"> </w:t>
      </w:r>
      <w:r w:rsidRPr="003B754B">
        <w:rPr>
          <w:rFonts w:eastAsia="SimHei"/>
          <w:lang w:val="en-US"/>
        </w:rPr>
        <w:t>A</w:t>
      </w:r>
      <w:r w:rsidR="004D705A">
        <w:rPr>
          <w:rFonts w:eastAsia="SimHei"/>
        </w:rPr>
        <w:t>l</w:t>
      </w:r>
      <w:r w:rsidRPr="003B754B">
        <w:rPr>
          <w:rFonts w:eastAsia="SimHei"/>
          <w:vertAlign w:val="subscript"/>
        </w:rPr>
        <w:t>4</w:t>
      </w:r>
      <w:r w:rsidRPr="003B754B">
        <w:rPr>
          <w:rFonts w:eastAsia="SimHei"/>
        </w:rPr>
        <w:t>W</w:t>
      </w:r>
      <w:r w:rsidRPr="003B754B">
        <w:rPr>
          <w:rFonts w:eastAsia="SimHei"/>
          <w:lang w:val="ru-RU"/>
        </w:rPr>
        <w:t xml:space="preserve">, </w:t>
      </w:r>
      <w:r w:rsidRPr="003B754B">
        <w:rPr>
          <w:rFonts w:eastAsia="SimHei"/>
          <w:lang w:val="en-US"/>
        </w:rPr>
        <w:t>a</w:t>
      </w:r>
      <w:r w:rsidRPr="003B754B">
        <w:rPr>
          <w:rFonts w:eastAsia="SimHei"/>
          <w:lang w:val="ru-RU"/>
        </w:rPr>
        <w:t xml:space="preserve"> </w:t>
      </w:r>
      <w:r w:rsidRPr="003B754B">
        <w:rPr>
          <w:rFonts w:eastAsia="SimHei"/>
          <w:lang w:val="en-US"/>
        </w:rPr>
        <w:t>β</w:t>
      </w:r>
      <w:r w:rsidR="00B77C26" w:rsidRPr="003B754B">
        <w:rPr>
          <w:rFonts w:eastAsia="SimHei"/>
        </w:rPr>
        <w:t xml:space="preserve"> </w:t>
      </w:r>
      <w:r w:rsidRPr="003B754B">
        <w:rPr>
          <w:rFonts w:eastAsia="SimHei"/>
          <w:lang w:val="ru-RU"/>
        </w:rPr>
        <w:t>=</w:t>
      </w:r>
      <w:r w:rsidRPr="003B754B">
        <w:rPr>
          <w:rFonts w:eastAsia="SimHei"/>
          <w:lang w:val="en-US"/>
        </w:rPr>
        <w:t>W</w:t>
      </w:r>
      <w:r w:rsidRPr="003B754B">
        <w:rPr>
          <w:rFonts w:eastAsia="SimHei"/>
        </w:rPr>
        <w:t>, то послідовність фазового перетворення L</w:t>
      </w:r>
      <w:r w:rsidR="00C1768A">
        <w:rPr>
          <w:rFonts w:eastAsia="SimHei"/>
        </w:rPr>
        <w:t xml:space="preserve"> </w:t>
      </w:r>
      <w:r w:rsidRPr="003B754B">
        <w:rPr>
          <w:rFonts w:eastAsia="SimHei"/>
        </w:rPr>
        <w:t>+</w:t>
      </w:r>
      <w:r w:rsidR="00C1768A">
        <w:rPr>
          <w:rFonts w:eastAsia="SimHei"/>
        </w:rPr>
        <w:t xml:space="preserve"> </w:t>
      </w:r>
      <w:r w:rsidRPr="003B754B">
        <w:rPr>
          <w:rFonts w:eastAsia="SimHei"/>
        </w:rPr>
        <w:t xml:space="preserve">W </w:t>
      </w:r>
      <w:r w:rsidRPr="003B754B">
        <w:rPr>
          <w:rFonts w:eastAsia="SimHei"/>
        </w:rPr>
        <w:sym w:font="Symbol" w:char="F0AE"/>
      </w:r>
      <w:r w:rsidRPr="003B754B">
        <w:rPr>
          <w:rFonts w:eastAsia="SimHei"/>
        </w:rPr>
        <w:t xml:space="preserve"> A</w:t>
      </w:r>
      <w:r w:rsidR="004D705A">
        <w:rPr>
          <w:rFonts w:eastAsia="SimHei"/>
        </w:rPr>
        <w:t>l</w:t>
      </w:r>
      <w:r w:rsidRPr="003B754B">
        <w:rPr>
          <w:rFonts w:eastAsia="SimHei"/>
          <w:vertAlign w:val="subscript"/>
        </w:rPr>
        <w:t>4</w:t>
      </w:r>
      <w:r w:rsidRPr="003B754B">
        <w:rPr>
          <w:rFonts w:eastAsia="SimHei"/>
        </w:rPr>
        <w:t xml:space="preserve">W. </w:t>
      </w:r>
    </w:p>
    <w:p w14:paraId="2287EE4E" w14:textId="77777777" w:rsidR="00032A60" w:rsidRPr="003B754B" w:rsidRDefault="00562C65">
      <w:pPr>
        <w:pStyle w:val="aff2"/>
        <w:rPr>
          <w:rFonts w:eastAsia="SimHei"/>
        </w:rPr>
      </w:pPr>
      <w:r w:rsidRPr="003B754B">
        <w:rPr>
          <w:rFonts w:eastAsia="SimHei"/>
        </w:rPr>
        <w:t xml:space="preserve">Схема перитектичного перетворення показана на </w:t>
      </w:r>
      <w:r w:rsidR="00B039C9" w:rsidRPr="003B754B">
        <w:rPr>
          <w:rFonts w:eastAsia="SimHei"/>
        </w:rPr>
        <w:t>рисунку 3.28</w:t>
      </w:r>
      <w:r w:rsidRPr="003B754B">
        <w:rPr>
          <w:rFonts w:eastAsia="SimHei"/>
        </w:rPr>
        <w:t xml:space="preserve">. Атоми алюмінію дифундують по границям зерен вольфраму, внаслідок збільшення локальної концентрації вольфраму виникає рідка фаза, кристали </w:t>
      </w:r>
      <w:r w:rsidRPr="003B754B">
        <w:rPr>
          <w:rFonts w:eastAsia="SimHei"/>
          <w:lang w:val="en-US"/>
        </w:rPr>
        <w:t>W</w:t>
      </w:r>
      <w:r w:rsidRPr="003B754B">
        <w:rPr>
          <w:rFonts w:eastAsia="SimHei"/>
        </w:rPr>
        <w:t xml:space="preserve"> різко утоняються і перетворюються в проміхну фазу</w:t>
      </w:r>
      <w:r w:rsidR="00755698">
        <w:rPr>
          <w:rFonts w:eastAsia="SimHei"/>
        </w:rPr>
        <w:t>-</w:t>
      </w:r>
      <w:r w:rsidRPr="003B754B">
        <w:rPr>
          <w:rFonts w:eastAsia="SimHei"/>
        </w:rPr>
        <w:t>алюмінід вольфраму.</w:t>
      </w:r>
    </w:p>
    <w:p w14:paraId="53CDFB0B" w14:textId="77777777" w:rsidR="00032A60" w:rsidRPr="003B754B" w:rsidRDefault="00032A60">
      <w:pPr>
        <w:rPr>
          <w:rFonts w:eastAsia="SimHei"/>
          <w:sz w:val="28"/>
          <w:szCs w:val="28"/>
          <w:lang w:eastAsia="zh-CN"/>
        </w:rPr>
      </w:pPr>
    </w:p>
    <w:p w14:paraId="2024A8E1" w14:textId="77777777" w:rsidR="00032A60" w:rsidRPr="003B754B" w:rsidRDefault="00562C65">
      <w:pPr>
        <w:pStyle w:val="aff2"/>
        <w:tabs>
          <w:tab w:val="left" w:pos="160"/>
          <w:tab w:val="left" w:pos="1120"/>
        </w:tabs>
        <w:ind w:firstLine="0"/>
        <w:jc w:val="center"/>
        <w:rPr>
          <w:rFonts w:eastAsia="SimHei"/>
        </w:rPr>
      </w:pPr>
      <w:r w:rsidRPr="003B754B">
        <w:rPr>
          <w:rFonts w:eastAsia="SimHei"/>
          <w:noProof/>
          <w:lang w:val="ru-RU" w:eastAsia="ru-RU"/>
        </w:rPr>
        <w:drawing>
          <wp:inline distT="0" distB="0" distL="0" distR="0" wp14:anchorId="698D70DE" wp14:editId="722FEB68">
            <wp:extent cx="1726565" cy="1799590"/>
            <wp:effectExtent l="0" t="0" r="6985" b="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noChangeArrowheads="1"/>
                    </pic:cNvPicPr>
                  </pic:nvPicPr>
                  <pic:blipFill>
                    <a:blip r:embed="rId147">
                      <a:extLst>
                        <a:ext uri="{28A0092B-C50C-407E-A947-70E740481C1C}">
                          <a14:useLocalDpi xmlns:a14="http://schemas.microsoft.com/office/drawing/2010/main" val="0"/>
                        </a:ext>
                      </a:extLst>
                    </a:blip>
                    <a:srcRect l="11015" t="7727" r="2377"/>
                    <a:stretch>
                      <a:fillRect/>
                    </a:stretch>
                  </pic:blipFill>
                  <pic:spPr>
                    <a:xfrm>
                      <a:off x="0" y="0"/>
                      <a:ext cx="1726565" cy="1799590"/>
                    </a:xfrm>
                    <a:prstGeom prst="rect">
                      <a:avLst/>
                    </a:prstGeom>
                    <a:noFill/>
                    <a:ln>
                      <a:noFill/>
                    </a:ln>
                  </pic:spPr>
                </pic:pic>
              </a:graphicData>
            </a:graphic>
          </wp:inline>
        </w:drawing>
      </w:r>
      <w:r w:rsidRPr="003B754B">
        <w:rPr>
          <w:noProof/>
          <w:lang w:val="ru-RU" w:eastAsia="ru-RU"/>
        </w:rPr>
        <w:drawing>
          <wp:inline distT="0" distB="0" distL="0" distR="0" wp14:anchorId="3366F12A" wp14:editId="0F3E9FD1">
            <wp:extent cx="1824990" cy="1799590"/>
            <wp:effectExtent l="0" t="0" r="3810" b="0"/>
            <wp:docPr id="692" name="图片 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 name="图片 692"/>
                    <pic:cNvPicPr>
                      <a:picLocks noChangeAspect="1"/>
                    </pic:cNvPicPr>
                  </pic:nvPicPr>
                  <pic:blipFill>
                    <a:blip r:embed="rId148"/>
                    <a:stretch>
                      <a:fillRect/>
                    </a:stretch>
                  </pic:blipFill>
                  <pic:spPr>
                    <a:xfrm>
                      <a:off x="0" y="0"/>
                      <a:ext cx="1825081" cy="1800000"/>
                    </a:xfrm>
                    <a:prstGeom prst="rect">
                      <a:avLst/>
                    </a:prstGeom>
                  </pic:spPr>
                </pic:pic>
              </a:graphicData>
            </a:graphic>
          </wp:inline>
        </w:drawing>
      </w:r>
      <w:r w:rsidRPr="003B754B">
        <w:rPr>
          <w:rFonts w:eastAsia="SimHei"/>
          <w:noProof/>
          <w:lang w:val="ru-RU" w:eastAsia="ru-RU"/>
        </w:rPr>
        <w:drawing>
          <wp:inline distT="0" distB="0" distL="0" distR="0" wp14:anchorId="7085DA4F" wp14:editId="5A14EA2E">
            <wp:extent cx="1807845" cy="1799590"/>
            <wp:effectExtent l="0" t="0" r="1905" b="0"/>
            <wp:docPr id="694" name="图片 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 name="图片 694"/>
                    <pic:cNvPicPr>
                      <a:picLocks noChangeAspect="1" noChangeArrowheads="1"/>
                    </pic:cNvPicPr>
                  </pic:nvPicPr>
                  <pic:blipFill>
                    <a:blip r:embed="rId149">
                      <a:extLst>
                        <a:ext uri="{28A0092B-C50C-407E-A947-70E740481C1C}">
                          <a14:useLocalDpi xmlns:a14="http://schemas.microsoft.com/office/drawing/2010/main" val="0"/>
                        </a:ext>
                      </a:extLst>
                    </a:blip>
                    <a:srcRect r="5898"/>
                    <a:stretch>
                      <a:fillRect/>
                    </a:stretch>
                  </pic:blipFill>
                  <pic:spPr>
                    <a:xfrm>
                      <a:off x="0" y="0"/>
                      <a:ext cx="1808377" cy="1800000"/>
                    </a:xfrm>
                    <a:prstGeom prst="rect">
                      <a:avLst/>
                    </a:prstGeom>
                    <a:noFill/>
                    <a:ln>
                      <a:noFill/>
                    </a:ln>
                  </pic:spPr>
                </pic:pic>
              </a:graphicData>
            </a:graphic>
          </wp:inline>
        </w:drawing>
      </w:r>
    </w:p>
    <w:p w14:paraId="396F93A9" w14:textId="77777777" w:rsidR="00032A60" w:rsidRPr="003B754B" w:rsidRDefault="00562C65">
      <w:pPr>
        <w:pStyle w:val="aff2"/>
        <w:tabs>
          <w:tab w:val="left" w:pos="160"/>
        </w:tabs>
        <w:ind w:firstLine="0"/>
        <w:jc w:val="center"/>
        <w:rPr>
          <w:rFonts w:eastAsia="SimHei"/>
        </w:rPr>
      </w:pPr>
      <w:r w:rsidRPr="003B754B">
        <w:rPr>
          <w:rFonts w:eastAsia="SimHei"/>
          <w:noProof/>
          <w:lang w:val="ru-RU" w:eastAsia="ru-RU"/>
        </w:rPr>
        <w:drawing>
          <wp:inline distT="0" distB="0" distL="0" distR="0" wp14:anchorId="6F68CCB0" wp14:editId="22815DF2">
            <wp:extent cx="1844040" cy="1799590"/>
            <wp:effectExtent l="0" t="0" r="3810" b="0"/>
            <wp:docPr id="722" name="图片 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2" name="图片 722"/>
                    <pic:cNvPicPr>
                      <a:picLocks noChangeAspect="1" noChangeArrowheads="1"/>
                    </pic:cNvPicPr>
                  </pic:nvPicPr>
                  <pic:blipFill>
                    <a:blip r:embed="rId150">
                      <a:extLst>
                        <a:ext uri="{28A0092B-C50C-407E-A947-70E740481C1C}">
                          <a14:useLocalDpi xmlns:a14="http://schemas.microsoft.com/office/drawing/2010/main" val="0"/>
                        </a:ext>
                      </a:extLst>
                    </a:blip>
                    <a:srcRect l="6181" r="2649" b="4276"/>
                    <a:stretch>
                      <a:fillRect/>
                    </a:stretch>
                  </pic:blipFill>
                  <pic:spPr>
                    <a:xfrm>
                      <a:off x="0" y="0"/>
                      <a:ext cx="1844671" cy="1800000"/>
                    </a:xfrm>
                    <a:prstGeom prst="rect">
                      <a:avLst/>
                    </a:prstGeom>
                    <a:noFill/>
                    <a:ln>
                      <a:noFill/>
                    </a:ln>
                  </pic:spPr>
                </pic:pic>
              </a:graphicData>
            </a:graphic>
          </wp:inline>
        </w:drawing>
      </w:r>
      <w:r w:rsidRPr="003B754B">
        <w:rPr>
          <w:rFonts w:eastAsia="SimHei"/>
          <w:noProof/>
          <w:lang w:val="ru-RU" w:eastAsia="ru-RU"/>
        </w:rPr>
        <w:drawing>
          <wp:inline distT="0" distB="0" distL="0" distR="0" wp14:anchorId="57FDD6DE" wp14:editId="4028E734">
            <wp:extent cx="1932940" cy="1799590"/>
            <wp:effectExtent l="0" t="0" r="0" b="0"/>
            <wp:docPr id="725" name="图片 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5" name="图片 725"/>
                    <pic:cNvPicPr>
                      <a:picLocks noChangeAspect="1" noChangeArrowheads="1"/>
                    </pic:cNvPicPr>
                  </pic:nvPicPr>
                  <pic:blipFill>
                    <a:blip r:embed="rId151">
                      <a:extLst>
                        <a:ext uri="{28A0092B-C50C-407E-A947-70E740481C1C}">
                          <a14:useLocalDpi xmlns:a14="http://schemas.microsoft.com/office/drawing/2010/main" val="0"/>
                        </a:ext>
                      </a:extLst>
                    </a:blip>
                    <a:srcRect t="4271" r="3341" b="4718"/>
                    <a:stretch>
                      <a:fillRect/>
                    </a:stretch>
                  </pic:blipFill>
                  <pic:spPr>
                    <a:xfrm>
                      <a:off x="0" y="0"/>
                      <a:ext cx="1933184" cy="1800000"/>
                    </a:xfrm>
                    <a:prstGeom prst="rect">
                      <a:avLst/>
                    </a:prstGeom>
                    <a:noFill/>
                    <a:ln>
                      <a:noFill/>
                    </a:ln>
                  </pic:spPr>
                </pic:pic>
              </a:graphicData>
            </a:graphic>
          </wp:inline>
        </w:drawing>
      </w:r>
      <w:r w:rsidRPr="003B754B">
        <w:rPr>
          <w:noProof/>
          <w:snapToGrid w:val="0"/>
          <w:color w:val="000000"/>
          <w:w w:val="0"/>
          <w:u w:color="000000"/>
          <w:shd w:val="clear" w:color="000000" w:fill="000000"/>
          <w:lang w:val="ru-RU" w:eastAsia="ru-RU"/>
        </w:rPr>
        <w:drawing>
          <wp:inline distT="0" distB="0" distL="0" distR="0" wp14:anchorId="7C3A8696" wp14:editId="6C4A1A61">
            <wp:extent cx="1913255" cy="1854200"/>
            <wp:effectExtent l="0" t="0" r="0" b="0"/>
            <wp:docPr id="726" name="图片 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 name="图片 726"/>
                    <pic:cNvPicPr>
                      <a:picLocks noChangeAspect="1" noChangeArrowheads="1"/>
                    </pic:cNvPicPr>
                  </pic:nvPicPr>
                  <pic:blipFill>
                    <a:blip r:embed="rId152">
                      <a:extLst>
                        <a:ext uri="{28A0092B-C50C-407E-A947-70E740481C1C}">
                          <a14:useLocalDpi xmlns:a14="http://schemas.microsoft.com/office/drawing/2010/main" val="0"/>
                        </a:ext>
                      </a:extLst>
                    </a:blip>
                    <a:srcRect t="-1" r="7924" b="2199"/>
                    <a:stretch>
                      <a:fillRect/>
                    </a:stretch>
                  </pic:blipFill>
                  <pic:spPr>
                    <a:xfrm>
                      <a:off x="0" y="0"/>
                      <a:ext cx="1913255" cy="1854200"/>
                    </a:xfrm>
                    <a:prstGeom prst="rect">
                      <a:avLst/>
                    </a:prstGeom>
                    <a:noFill/>
                    <a:ln>
                      <a:noFill/>
                    </a:ln>
                  </pic:spPr>
                </pic:pic>
              </a:graphicData>
            </a:graphic>
          </wp:inline>
        </w:drawing>
      </w:r>
    </w:p>
    <w:p w14:paraId="08807EA8" w14:textId="77777777" w:rsidR="00032A60" w:rsidRPr="003B754B" w:rsidRDefault="00032A60">
      <w:pPr>
        <w:pStyle w:val="aff2"/>
        <w:tabs>
          <w:tab w:val="left" w:pos="160"/>
        </w:tabs>
        <w:ind w:firstLine="0"/>
        <w:jc w:val="center"/>
        <w:rPr>
          <w:rFonts w:eastAsia="SimHei"/>
        </w:rPr>
      </w:pPr>
    </w:p>
    <w:p w14:paraId="4487B8B7" w14:textId="77777777" w:rsidR="00032A60" w:rsidRPr="003B754B" w:rsidRDefault="00517F05">
      <w:pPr>
        <w:pStyle w:val="aff2"/>
        <w:tabs>
          <w:tab w:val="left" w:pos="160"/>
        </w:tabs>
        <w:ind w:firstLine="0"/>
        <w:jc w:val="center"/>
        <w:rPr>
          <w:rFonts w:eastAsia="SimHei"/>
          <w:lang w:val="ru-RU"/>
        </w:rPr>
      </w:pPr>
      <w:r w:rsidRPr="003B754B">
        <w:t>Рисунок</w:t>
      </w:r>
      <w:r w:rsidR="00562C65" w:rsidRPr="003B754B">
        <w:rPr>
          <w:rFonts w:eastAsia="SimHei"/>
        </w:rPr>
        <w:t xml:space="preserve"> 3.</w:t>
      </w:r>
      <w:r w:rsidR="00B039C9" w:rsidRPr="003B754B">
        <w:rPr>
          <w:rFonts w:eastAsia="SimHei"/>
        </w:rPr>
        <w:t>28</w:t>
      </w:r>
      <w:r w:rsidR="00707E24" w:rsidRPr="003B754B">
        <w:rPr>
          <w:rFonts w:eastAsia="SimHei"/>
        </w:rPr>
        <w:t xml:space="preserve"> </w:t>
      </w:r>
      <w:r w:rsidR="00707E24" w:rsidRPr="003B754B">
        <w:rPr>
          <w:lang w:val="ru-RU"/>
        </w:rPr>
        <w:t>–</w:t>
      </w:r>
      <w:r w:rsidR="00562C65" w:rsidRPr="003B754B">
        <w:rPr>
          <w:rFonts w:eastAsia="SimHei"/>
        </w:rPr>
        <w:t xml:space="preserve"> Послідовність перитектичного перетворення в сплавах </w:t>
      </w:r>
      <w:r w:rsidR="0099333C" w:rsidRPr="003B754B">
        <w:rPr>
          <w:rFonts w:eastAsia="SimHei"/>
          <w:lang w:val="en-US"/>
        </w:rPr>
        <w:t>Al</w:t>
      </w:r>
      <w:r w:rsidR="008376CC" w:rsidRPr="003B754B">
        <w:rPr>
          <w:rFonts w:eastAsia="SimHei"/>
          <w:lang w:val="ru-RU"/>
        </w:rPr>
        <w:t>-</w:t>
      </w:r>
      <w:r w:rsidR="0099333C" w:rsidRPr="003B754B">
        <w:rPr>
          <w:rFonts w:eastAsia="SimHei"/>
          <w:lang w:val="en-US"/>
        </w:rPr>
        <w:t>W</w:t>
      </w:r>
      <w:r w:rsidR="00370006" w:rsidRPr="003B754B">
        <w:rPr>
          <w:rFonts w:eastAsia="SimHei"/>
          <w:lang w:val="ru-RU"/>
        </w:rPr>
        <w:t xml:space="preserve"> [</w:t>
      </w:r>
      <w:r w:rsidR="00E47876">
        <w:rPr>
          <w:rFonts w:eastAsia="SimHei"/>
          <w:lang w:val="ru-RU"/>
        </w:rPr>
        <w:t>22</w:t>
      </w:r>
      <w:r w:rsidR="00370006" w:rsidRPr="003B754B">
        <w:rPr>
          <w:rFonts w:eastAsia="SimHei"/>
          <w:lang w:val="ru-RU"/>
        </w:rPr>
        <w:t>]</w:t>
      </w:r>
    </w:p>
    <w:p w14:paraId="25C61B79" w14:textId="77777777" w:rsidR="00032A60" w:rsidRPr="003B754B" w:rsidRDefault="00032A60">
      <w:pPr>
        <w:pStyle w:val="aff2"/>
        <w:ind w:firstLine="0"/>
        <w:rPr>
          <w:rFonts w:eastAsia="SimSun"/>
          <w:lang w:val="ru-RU"/>
        </w:rPr>
      </w:pPr>
    </w:p>
    <w:p w14:paraId="3C18C660" w14:textId="77777777" w:rsidR="00A162A8" w:rsidRPr="003B754B" w:rsidRDefault="00A162A8">
      <w:pPr>
        <w:spacing w:after="200" w:line="276" w:lineRule="auto"/>
        <w:ind w:firstLine="0"/>
        <w:jc w:val="left"/>
        <w:rPr>
          <w:rFonts w:eastAsia="SimHei"/>
          <w:sz w:val="28"/>
          <w:szCs w:val="28"/>
          <w:lang w:eastAsia="zh-CN"/>
        </w:rPr>
      </w:pPr>
      <w:bookmarkStart w:id="439" w:name="_Toc9702321"/>
    </w:p>
    <w:p w14:paraId="1D7F2D6A" w14:textId="77777777" w:rsidR="00A162A8" w:rsidRPr="003B754B" w:rsidRDefault="00A162A8">
      <w:pPr>
        <w:spacing w:after="200" w:line="276" w:lineRule="auto"/>
        <w:ind w:firstLine="0"/>
        <w:jc w:val="left"/>
        <w:rPr>
          <w:rFonts w:eastAsia="SimHei"/>
          <w:sz w:val="28"/>
          <w:szCs w:val="28"/>
          <w:lang w:eastAsia="zh-CN"/>
        </w:rPr>
      </w:pPr>
    </w:p>
    <w:p w14:paraId="32FDFB7F" w14:textId="77777777" w:rsidR="00A162A8" w:rsidRPr="003B754B" w:rsidRDefault="00A162A8">
      <w:pPr>
        <w:spacing w:after="200" w:line="276" w:lineRule="auto"/>
        <w:ind w:firstLine="0"/>
        <w:jc w:val="left"/>
        <w:rPr>
          <w:rFonts w:eastAsia="SimHei"/>
          <w:sz w:val="28"/>
          <w:szCs w:val="28"/>
          <w:lang w:eastAsia="zh-CN"/>
        </w:rPr>
      </w:pPr>
    </w:p>
    <w:p w14:paraId="54A6159F" w14:textId="77777777" w:rsidR="00A162A8" w:rsidRPr="003B754B" w:rsidRDefault="00A162A8">
      <w:pPr>
        <w:spacing w:after="200" w:line="276" w:lineRule="auto"/>
        <w:ind w:firstLine="0"/>
        <w:jc w:val="left"/>
        <w:rPr>
          <w:rFonts w:eastAsia="SimHei"/>
          <w:sz w:val="28"/>
          <w:szCs w:val="28"/>
          <w:lang w:eastAsia="zh-CN"/>
        </w:rPr>
      </w:pPr>
    </w:p>
    <w:p w14:paraId="0298507A" w14:textId="77777777" w:rsidR="004A6A74" w:rsidRPr="003B754B" w:rsidRDefault="004A6A74">
      <w:pPr>
        <w:spacing w:after="200" w:line="276" w:lineRule="auto"/>
        <w:ind w:firstLine="0"/>
        <w:jc w:val="left"/>
        <w:rPr>
          <w:rFonts w:eastAsia="SimHei"/>
          <w:sz w:val="28"/>
          <w:szCs w:val="28"/>
          <w:lang w:eastAsia="zh-CN"/>
        </w:rPr>
      </w:pPr>
    </w:p>
    <w:p w14:paraId="28541863" w14:textId="77777777" w:rsidR="004A6A74" w:rsidRPr="003B754B" w:rsidRDefault="0050073E" w:rsidP="00B71788">
      <w:pPr>
        <w:spacing w:line="240" w:lineRule="auto"/>
        <w:ind w:firstLine="0"/>
        <w:jc w:val="left"/>
        <w:rPr>
          <w:rFonts w:eastAsia="SimHei"/>
          <w:sz w:val="28"/>
          <w:szCs w:val="28"/>
          <w:lang w:eastAsia="zh-CN"/>
        </w:rPr>
      </w:pPr>
      <w:r w:rsidRPr="003B754B">
        <w:rPr>
          <w:rFonts w:eastAsia="SimHei"/>
          <w:sz w:val="28"/>
          <w:szCs w:val="28"/>
          <w:lang w:eastAsia="zh-CN"/>
        </w:rPr>
        <w:br w:type="page"/>
      </w:r>
    </w:p>
    <w:p w14:paraId="3D384D0F" w14:textId="77777777" w:rsidR="00032A60" w:rsidRPr="003B754B" w:rsidRDefault="00562C65" w:rsidP="00792885">
      <w:pPr>
        <w:pStyle w:val="10"/>
        <w:rPr>
          <w:rFonts w:eastAsiaTheme="minorEastAsia"/>
          <w:lang w:eastAsia="zh-CN"/>
        </w:rPr>
      </w:pPr>
      <w:bookmarkStart w:id="440" w:name="_Toc530159333"/>
      <w:bookmarkStart w:id="441" w:name="_Toc530151609"/>
      <w:bookmarkStart w:id="442" w:name="_Toc531611624"/>
      <w:bookmarkStart w:id="443" w:name="_Toc530136202"/>
      <w:bookmarkStart w:id="444" w:name="_Toc1549960"/>
      <w:bookmarkStart w:id="445" w:name="_Toc26883581"/>
      <w:r w:rsidRPr="003B754B">
        <w:t xml:space="preserve">4 </w:t>
      </w:r>
      <w:bookmarkStart w:id="446" w:name="_Hlk25768323"/>
      <w:bookmarkEnd w:id="440"/>
      <w:bookmarkEnd w:id="441"/>
      <w:bookmarkEnd w:id="442"/>
      <w:bookmarkEnd w:id="443"/>
      <w:bookmarkEnd w:id="444"/>
      <w:r w:rsidR="00C13178" w:rsidRPr="003B754B">
        <w:t>ОХОРОНА ПРАЦІ ТА БЕЗПЕКА В НАДЗВИЧАЙНИХ СИТУАЦІЯХ</w:t>
      </w:r>
      <w:bookmarkEnd w:id="445"/>
      <w:bookmarkEnd w:id="446"/>
    </w:p>
    <w:p w14:paraId="33F100AE" w14:textId="77777777" w:rsidR="00032A60" w:rsidRPr="003B754B" w:rsidRDefault="00032A60" w:rsidP="00792885">
      <w:pPr>
        <w:spacing w:line="360" w:lineRule="auto"/>
        <w:rPr>
          <w:lang w:val="ru-RU"/>
        </w:rPr>
      </w:pPr>
    </w:p>
    <w:p w14:paraId="3FB3F0F2" w14:textId="77777777" w:rsidR="00301175" w:rsidRPr="003B754B" w:rsidRDefault="00301175" w:rsidP="00792885">
      <w:pPr>
        <w:pStyle w:val="aff2"/>
      </w:pPr>
      <w:r w:rsidRPr="003B754B">
        <w:t>У цій роботі дослідження структуроутворення на фазовій границі Al і W при</w:t>
      </w:r>
    </w:p>
    <w:p w14:paraId="752F56AB" w14:textId="77777777" w:rsidR="00301175" w:rsidRPr="003B754B" w:rsidRDefault="00301175" w:rsidP="00301175">
      <w:pPr>
        <w:pStyle w:val="aff2"/>
        <w:ind w:firstLine="0"/>
        <w:rPr>
          <w:lang w:val="ru-RU"/>
        </w:rPr>
      </w:pPr>
      <w:r w:rsidRPr="003B754B">
        <w:t>утворенні алюмо</w:t>
      </w:r>
      <w:r w:rsidR="00E52A91">
        <w:t>-</w:t>
      </w:r>
      <w:r w:rsidRPr="003B754B">
        <w:t>вольфрамового сплаву в напіврідкому стані.</w:t>
      </w:r>
      <w:r w:rsidRPr="003B754B">
        <w:rPr>
          <w:b/>
          <w:lang w:val="ru-RU"/>
        </w:rPr>
        <w:t xml:space="preserve"> </w:t>
      </w:r>
      <w:r w:rsidRPr="003B754B">
        <w:rPr>
          <w:bCs/>
          <w:lang w:val="ru-RU"/>
        </w:rPr>
        <w:t xml:space="preserve">Предмет дослідження фази та місроструктура сплаву </w:t>
      </w:r>
      <w:r w:rsidRPr="003B754B">
        <w:rPr>
          <w:bCs/>
          <w:lang w:val="en-IE"/>
        </w:rPr>
        <w:t>Al</w:t>
      </w:r>
      <w:r w:rsidR="00E52A91">
        <w:rPr>
          <w:bCs/>
          <w:lang w:val="ru-RU"/>
        </w:rPr>
        <w:t>-</w:t>
      </w:r>
      <w:r w:rsidRPr="003B754B">
        <w:rPr>
          <w:bCs/>
          <w:lang w:val="ru-RU"/>
        </w:rPr>
        <w:t>30%</w:t>
      </w:r>
      <w:r w:rsidRPr="003B754B">
        <w:rPr>
          <w:bCs/>
          <w:lang w:val="en-IE"/>
        </w:rPr>
        <w:t>W</w:t>
      </w:r>
      <w:r w:rsidRPr="003B754B">
        <w:rPr>
          <w:bCs/>
        </w:rPr>
        <w:t xml:space="preserve">. </w:t>
      </w:r>
      <w:r w:rsidRPr="003B754B">
        <w:rPr>
          <w:rFonts w:eastAsiaTheme="minorEastAsia"/>
          <w:bCs/>
          <w:lang w:val="ru-RU"/>
        </w:rPr>
        <w:t>Мета роботи</w:t>
      </w:r>
      <w:r w:rsidRPr="003B754B">
        <w:rPr>
          <w:rFonts w:eastAsiaTheme="minorEastAsia"/>
          <w:lang w:val="ru-RU"/>
        </w:rPr>
        <w:t xml:space="preserve"> дослілити послідовність утворення твердих фаз при розчиненні </w:t>
      </w:r>
      <w:r w:rsidRPr="003B754B">
        <w:rPr>
          <w:lang w:val="en-IE"/>
        </w:rPr>
        <w:t>Al</w:t>
      </w:r>
      <w:r w:rsidRPr="003B754B">
        <w:t xml:space="preserve"> </w:t>
      </w:r>
      <w:r w:rsidRPr="003B754B">
        <w:rPr>
          <w:lang w:val="ru-RU"/>
        </w:rPr>
        <w:t xml:space="preserve">в рідкому </w:t>
      </w:r>
      <w:r w:rsidRPr="003B754B">
        <w:rPr>
          <w:lang w:val="en-IE"/>
        </w:rPr>
        <w:t>W</w:t>
      </w:r>
      <w:r w:rsidRPr="003B754B">
        <w:t>.</w:t>
      </w:r>
      <w:r w:rsidRPr="003B754B">
        <w:rPr>
          <w:rFonts w:eastAsiaTheme="minorEastAsia"/>
          <w:b/>
          <w:lang w:val="ru-RU"/>
        </w:rPr>
        <w:t xml:space="preserve"> </w:t>
      </w:r>
      <w:r w:rsidRPr="003B754B">
        <w:rPr>
          <w:rFonts w:eastAsiaTheme="minorEastAsia"/>
          <w:bCs/>
          <w:lang w:val="ru-RU"/>
        </w:rPr>
        <w:t>Метод дослідження</w:t>
      </w:r>
      <w:r w:rsidR="00E52A91">
        <w:rPr>
          <w:rFonts w:eastAsiaTheme="minorEastAsia"/>
          <w:lang w:val="ru-RU"/>
        </w:rPr>
        <w:t xml:space="preserve"> </w:t>
      </w:r>
      <w:r w:rsidR="00E52A91" w:rsidRPr="003B754B">
        <w:rPr>
          <w:rFonts w:eastAsiaTheme="minorEastAsia"/>
          <w:lang w:val="ru-RU"/>
        </w:rPr>
        <w:t>м</w:t>
      </w:r>
      <w:r w:rsidRPr="003B754B">
        <w:rPr>
          <w:rFonts w:eastAsiaTheme="minorEastAsia"/>
          <w:lang w:val="ru-RU"/>
        </w:rPr>
        <w:t>ікроаналіз (світлова та електронна мікроскопія, рентгенофазовий аналіз,виміри мікротверості</w:t>
      </w:r>
      <w:r w:rsidRPr="003B754B">
        <w:rPr>
          <w:lang w:val="ru-RU"/>
        </w:rPr>
        <w:t>).</w:t>
      </w:r>
      <w:r w:rsidR="009B025D">
        <w:rPr>
          <w:lang w:val="ru-RU"/>
        </w:rPr>
        <w:t xml:space="preserve"> </w:t>
      </w:r>
      <w:r w:rsidRPr="003B754B">
        <w:rPr>
          <w:lang w:val="ru-RU"/>
        </w:rPr>
        <w:t xml:space="preserve">Визначено закономірність утворення проміжних фаз при розчиненні </w:t>
      </w:r>
      <w:r w:rsidRPr="003B754B">
        <w:rPr>
          <w:lang w:val="en-IE"/>
        </w:rPr>
        <w:t>W</w:t>
      </w:r>
      <w:r w:rsidRPr="003B754B">
        <w:rPr>
          <w:lang w:val="ru-RU"/>
        </w:rPr>
        <w:t xml:space="preserve"> в рідкому </w:t>
      </w:r>
      <w:r w:rsidRPr="003B754B">
        <w:rPr>
          <w:lang w:val="en-IE"/>
        </w:rPr>
        <w:t>Al</w:t>
      </w:r>
      <w:r w:rsidRPr="003B754B">
        <w:rPr>
          <w:lang w:val="ru-RU"/>
        </w:rPr>
        <w:t>. Встановлено,що значну роль при розчиненні відіграє ефект Ребіндера.</w:t>
      </w:r>
    </w:p>
    <w:p w14:paraId="341CC765" w14:textId="77777777" w:rsidR="00F861A8" w:rsidRPr="003B754B" w:rsidRDefault="00F861A8" w:rsidP="00792885">
      <w:pPr>
        <w:pStyle w:val="aff2"/>
        <w:rPr>
          <w:lang w:val="ru-RU"/>
        </w:rPr>
      </w:pPr>
    </w:p>
    <w:p w14:paraId="4F1A4F79" w14:textId="77777777" w:rsidR="00301175" w:rsidRPr="003B754B" w:rsidRDefault="00301175" w:rsidP="00792885">
      <w:pPr>
        <w:pStyle w:val="2"/>
      </w:pPr>
      <w:bookmarkStart w:id="447" w:name="_Toc26883582"/>
      <w:r w:rsidRPr="003B754B">
        <w:t>4.1</w:t>
      </w:r>
      <w:r w:rsidR="003C77CC" w:rsidRPr="003B754B">
        <w:t xml:space="preserve"> Н</w:t>
      </w:r>
      <w:r w:rsidRPr="003B754B">
        <w:t>ебезпечні і шкідливі виробничі фактори</w:t>
      </w:r>
      <w:bookmarkEnd w:id="447"/>
    </w:p>
    <w:p w14:paraId="3F67B05F" w14:textId="77777777" w:rsidR="00792885" w:rsidRPr="003B754B" w:rsidRDefault="00792885" w:rsidP="00792885">
      <w:pPr>
        <w:rPr>
          <w:lang w:val="ru-RU"/>
        </w:rPr>
      </w:pPr>
    </w:p>
    <w:p w14:paraId="07E5F712" w14:textId="77777777" w:rsidR="00301175" w:rsidRPr="003B754B" w:rsidRDefault="00562C65" w:rsidP="00792885">
      <w:pPr>
        <w:pStyle w:val="aff2"/>
        <w:rPr>
          <w:sz w:val="24"/>
          <w:szCs w:val="22"/>
        </w:rPr>
      </w:pPr>
      <w:r w:rsidRPr="003B754B">
        <w:t>Охорона праці – це система правових, соціально</w:t>
      </w:r>
      <w:r w:rsidR="00BA4556">
        <w:t>-</w:t>
      </w:r>
      <w:r w:rsidRPr="003B754B">
        <w:t>економічних, організаційно</w:t>
      </w:r>
      <w:r w:rsidR="00BA4556">
        <w:t>-</w:t>
      </w:r>
      <w:r w:rsidRPr="003B754B">
        <w:t>технічних, санітарно</w:t>
      </w:r>
      <w:r w:rsidR="00BA4556">
        <w:t>-</w:t>
      </w:r>
      <w:r w:rsidRPr="003B754B">
        <w:t>гігієнічних і лікувально</w:t>
      </w:r>
      <w:r w:rsidR="00BA4556">
        <w:t>-</w:t>
      </w:r>
      <w:r w:rsidRPr="003B754B">
        <w:t>профілактичних заходів та засобів, спрямованих на збереження життя, здоров'я і працездатності людини у процесі трудової діяльності [</w:t>
      </w:r>
      <w:r w:rsidR="00F650FC">
        <w:t>23</w:t>
      </w:r>
      <w:r w:rsidRPr="003B754B">
        <w:t>].</w:t>
      </w:r>
      <w:r w:rsidR="00301175" w:rsidRPr="003B754B">
        <w:rPr>
          <w:sz w:val="24"/>
          <w:szCs w:val="22"/>
        </w:rPr>
        <w:t xml:space="preserve"> </w:t>
      </w:r>
    </w:p>
    <w:p w14:paraId="1C4416C1" w14:textId="77777777" w:rsidR="00032A60" w:rsidRPr="003B754B" w:rsidRDefault="00301175" w:rsidP="00301175">
      <w:pPr>
        <w:pStyle w:val="aff2"/>
      </w:pPr>
      <w:r w:rsidRPr="003B754B">
        <w:rPr>
          <w:sz w:val="24"/>
          <w:szCs w:val="22"/>
        </w:rPr>
        <w:t>О</w:t>
      </w:r>
      <w:r w:rsidRPr="003B754B">
        <w:t>хорона праці включає організаційні і технічні заходи, спрямовані на усунення причин травматизму і захворювань робітників та службовців на виробництві та в науково</w:t>
      </w:r>
      <w:r w:rsidR="00E44839">
        <w:t>-</w:t>
      </w:r>
      <w:r w:rsidRPr="003B754B">
        <w:t>дослідних лабораторіях за рахунок дії шуму і вібрацій, запиленості приміщень та інших факторів. Правильний розрахунок і організація заходів по усуненню дії шкідливих факторів на організм людини є одним з основних елементів, які повинні розроблятися на самому початку науково</w:t>
      </w:r>
      <w:r w:rsidR="00E44839">
        <w:t>-</w:t>
      </w:r>
      <w:r w:rsidRPr="003B754B">
        <w:t>дослідницької роботи, оскільки від цього залежить здоров'я та ефективність роботи персоналу. Основними факторами ризику, що утворюються в цьому експерименті, є:</w:t>
      </w:r>
    </w:p>
    <w:p w14:paraId="7B2999D7" w14:textId="77777777" w:rsidR="00301175" w:rsidRPr="003B754B" w:rsidRDefault="00B71788" w:rsidP="00301175">
      <w:pPr>
        <w:pStyle w:val="aff2"/>
      </w:pPr>
      <w:r w:rsidRPr="003B754B">
        <w:rPr>
          <w:rFonts w:eastAsia="SimSun"/>
        </w:rPr>
        <w:t>–</w:t>
      </w:r>
      <w:r w:rsidR="00301175" w:rsidRPr="003B754B">
        <w:t xml:space="preserve"> </w:t>
      </w:r>
      <w:r w:rsidR="00AA032B" w:rsidRPr="003B754B">
        <w:t>п</w:t>
      </w:r>
      <w:r w:rsidR="00301175" w:rsidRPr="003B754B">
        <w:t>еревищення температури та перевантаження вакуумної печі протягом тривалого часу призведе до спрацьовування та пошкодження керуючих деталей або вплине на термін служби деталей гарячої зони</w:t>
      </w:r>
      <w:r w:rsidR="00AA032B">
        <w:t>;</w:t>
      </w:r>
    </w:p>
    <w:p w14:paraId="05FFC1FF" w14:textId="77777777" w:rsidR="00301175" w:rsidRPr="003B754B" w:rsidRDefault="00B71788" w:rsidP="00301175">
      <w:pPr>
        <w:pStyle w:val="aff2"/>
      </w:pPr>
      <w:r w:rsidRPr="003B754B">
        <w:rPr>
          <w:rFonts w:eastAsia="SimSun"/>
        </w:rPr>
        <w:t>–</w:t>
      </w:r>
      <w:r w:rsidR="00301175" w:rsidRPr="003B754B">
        <w:t xml:space="preserve"> </w:t>
      </w:r>
      <w:r w:rsidR="00AA032B" w:rsidRPr="003B754B">
        <w:t>я</w:t>
      </w:r>
      <w:r w:rsidR="00301175" w:rsidRPr="003B754B">
        <w:t>кщо піч нагрітись і відкрити кришку печі, це призведе до окислення компонентів зони, що захищена від жару, поперечний переріз електричного нагрівального елемента стане невеликим, і він згодом згорить через перегрівання</w:t>
      </w:r>
      <w:r w:rsidR="00AA032B">
        <w:t>;</w:t>
      </w:r>
    </w:p>
    <w:p w14:paraId="3FC214E6" w14:textId="77777777" w:rsidR="00301175" w:rsidRPr="003B754B" w:rsidRDefault="00B71788" w:rsidP="00301175">
      <w:pPr>
        <w:pStyle w:val="aff2"/>
      </w:pPr>
      <w:r w:rsidRPr="003B754B">
        <w:rPr>
          <w:rFonts w:eastAsia="SimSun"/>
        </w:rPr>
        <w:t>–</w:t>
      </w:r>
      <w:r w:rsidR="00301175" w:rsidRPr="003B754B">
        <w:t xml:space="preserve"> </w:t>
      </w:r>
      <w:r w:rsidR="00AA032B" w:rsidRPr="003B754B">
        <w:t>п</w:t>
      </w:r>
      <w:r w:rsidR="00301175" w:rsidRPr="003B754B">
        <w:t>ри натисканні на малюнок неправильна робота машини з ручним тиском призведе до защемлення та пошкодження машини</w:t>
      </w:r>
      <w:r w:rsidR="00AA032B">
        <w:t>;</w:t>
      </w:r>
    </w:p>
    <w:p w14:paraId="13A89D6A" w14:textId="77777777" w:rsidR="00301175" w:rsidRPr="003B754B" w:rsidRDefault="00B71788" w:rsidP="00301175">
      <w:pPr>
        <w:pStyle w:val="aff2"/>
      </w:pPr>
      <w:r w:rsidRPr="003B754B">
        <w:rPr>
          <w:rFonts w:eastAsia="SimSun"/>
        </w:rPr>
        <w:t>–</w:t>
      </w:r>
      <w:r w:rsidR="00301175" w:rsidRPr="003B754B">
        <w:t xml:space="preserve"> </w:t>
      </w:r>
      <w:r w:rsidR="00AA032B" w:rsidRPr="003B754B">
        <w:t>с</w:t>
      </w:r>
      <w:r w:rsidR="00301175" w:rsidRPr="003B754B">
        <w:t>тиль різання різальної машини легко спричинити забризкування та заподіяння травм</w:t>
      </w:r>
      <w:r w:rsidR="00AA032B">
        <w:t>;</w:t>
      </w:r>
    </w:p>
    <w:p w14:paraId="46ABA786" w14:textId="77777777" w:rsidR="00301175" w:rsidRPr="003B754B" w:rsidRDefault="00B71788" w:rsidP="00301175">
      <w:pPr>
        <w:pStyle w:val="aff2"/>
      </w:pPr>
      <w:r w:rsidRPr="003B754B">
        <w:rPr>
          <w:rFonts w:eastAsia="SimSun"/>
        </w:rPr>
        <w:t>–</w:t>
      </w:r>
      <w:r w:rsidR="00301175" w:rsidRPr="003B754B">
        <w:t xml:space="preserve"> </w:t>
      </w:r>
      <w:r w:rsidR="00AA032B" w:rsidRPr="003B754B">
        <w:t>у</w:t>
      </w:r>
      <w:r w:rsidR="00301175" w:rsidRPr="003B754B">
        <w:t xml:space="preserve"> випадку корозії можуть виникати неприємні або навіть токсичні гази через випаровування наркотиків, що може спричинити отруєння персоналу.</w:t>
      </w:r>
    </w:p>
    <w:p w14:paraId="4246AC7A" w14:textId="77777777" w:rsidR="00301175" w:rsidRPr="003B754B" w:rsidRDefault="00301175" w:rsidP="00301175">
      <w:pPr>
        <w:pStyle w:val="aff2"/>
      </w:pPr>
    </w:p>
    <w:p w14:paraId="2C539445" w14:textId="77777777" w:rsidR="003C77CC" w:rsidRPr="003B754B" w:rsidRDefault="003C77CC" w:rsidP="00BD033E">
      <w:pPr>
        <w:pStyle w:val="2"/>
        <w:ind w:firstLine="0"/>
      </w:pPr>
      <w:bookmarkStart w:id="448" w:name="_Toc26883583"/>
      <w:r w:rsidRPr="003B754B">
        <w:t>4.2 Наводяться технологічних процесів</w:t>
      </w:r>
      <w:bookmarkEnd w:id="448"/>
    </w:p>
    <w:p w14:paraId="1D6BEDA4" w14:textId="77777777" w:rsidR="00790750" w:rsidRPr="003B754B" w:rsidRDefault="00790750" w:rsidP="00790750">
      <w:pPr>
        <w:rPr>
          <w:lang w:val="ru-RU"/>
        </w:rPr>
      </w:pPr>
    </w:p>
    <w:p w14:paraId="5088667F" w14:textId="77777777" w:rsidR="001A4509" w:rsidRPr="003B754B" w:rsidRDefault="00790750" w:rsidP="001A4509">
      <w:pPr>
        <w:pStyle w:val="aff2"/>
      </w:pPr>
      <w:r w:rsidRPr="003B754B">
        <w:rPr>
          <w:lang w:val="ru-RU"/>
        </w:rPr>
        <w:t xml:space="preserve">Використано наступні основні матеріали: порошок W, Al </w:t>
      </w:r>
      <w:r w:rsidR="001A4509" w:rsidRPr="003B754B">
        <w:rPr>
          <w:lang w:val="ru-RU"/>
        </w:rPr>
        <w:t xml:space="preserve">у </w:t>
      </w:r>
      <w:r w:rsidRPr="003B754B">
        <w:rPr>
          <w:lang w:val="ru-RU"/>
        </w:rPr>
        <w:t>таблиц</w:t>
      </w:r>
      <w:r w:rsidR="001A4509" w:rsidRPr="003B754B">
        <w:rPr>
          <w:lang w:val="ru-RU"/>
        </w:rPr>
        <w:t>і</w:t>
      </w:r>
      <w:r w:rsidRPr="003B754B">
        <w:rPr>
          <w:lang w:val="ru-RU"/>
        </w:rPr>
        <w:t xml:space="preserve"> 4.1. Основна робота проводилась у лабораторії 022, 122 та кабінеті 021, у лабораторії 022 було пресування порошків та ерозійний експеримент. У лабораторії</w:t>
      </w:r>
      <w:r w:rsidR="008376CC" w:rsidRPr="003B754B">
        <w:rPr>
          <w:lang w:val="ru-RU"/>
        </w:rPr>
        <w:t xml:space="preserve"> </w:t>
      </w:r>
      <w:r w:rsidRPr="003B754B">
        <w:rPr>
          <w:lang w:val="ru-RU"/>
        </w:rPr>
        <w:t>021 було</w:t>
      </w:r>
      <w:r w:rsidR="000F3A40" w:rsidRPr="003B754B">
        <w:rPr>
          <w:lang w:val="ru-RU"/>
        </w:rPr>
        <w:t>провідсно змішування металевого порошку</w:t>
      </w:r>
      <w:r w:rsidRPr="003B754B">
        <w:rPr>
          <w:lang w:val="ru-RU"/>
        </w:rPr>
        <w:t xml:space="preserve"> переплавлення сплавів. У кабінеті 122 було </w:t>
      </w:r>
      <w:r w:rsidR="000F3A40" w:rsidRPr="003B754B">
        <w:rPr>
          <w:lang w:val="ru-RU"/>
        </w:rPr>
        <w:t>провідсно змішування металевого порошку</w:t>
      </w:r>
      <w:r w:rsidRPr="003B754B">
        <w:rPr>
          <w:lang w:val="ru-RU"/>
        </w:rPr>
        <w:t xml:space="preserve">, </w:t>
      </w:r>
      <w:r w:rsidR="000F3A40" w:rsidRPr="003B754B">
        <w:rPr>
          <w:lang w:val="ru-RU"/>
        </w:rPr>
        <w:t>в</w:t>
      </w:r>
      <w:r w:rsidRPr="003B754B">
        <w:rPr>
          <w:lang w:val="ru-RU"/>
        </w:rPr>
        <w:t>ипробування на мікротвердість та</w:t>
      </w:r>
      <w:r w:rsidR="000F3A40" w:rsidRPr="003B754B">
        <w:rPr>
          <w:lang w:val="ru-RU"/>
        </w:rPr>
        <w:t xml:space="preserve"> </w:t>
      </w:r>
      <w:r w:rsidRPr="003B754B">
        <w:rPr>
          <w:lang w:val="ru-RU"/>
        </w:rPr>
        <w:t>металографічн</w:t>
      </w:r>
      <w:r w:rsidR="000F3A40" w:rsidRPr="003B754B">
        <w:rPr>
          <w:lang w:val="ru-RU"/>
        </w:rPr>
        <w:t>ий</w:t>
      </w:r>
      <w:r w:rsidRPr="003B754B">
        <w:rPr>
          <w:lang w:val="ru-RU"/>
        </w:rPr>
        <w:t xml:space="preserve"> </w:t>
      </w:r>
      <w:r w:rsidR="000F3A40" w:rsidRPr="003B754B">
        <w:rPr>
          <w:lang w:val="ru-RU"/>
        </w:rPr>
        <w:t>аналіз</w:t>
      </w:r>
      <w:r w:rsidR="001A4509" w:rsidRPr="003B754B">
        <w:rPr>
          <w:lang w:val="ru-RU"/>
        </w:rPr>
        <w:t>.</w:t>
      </w:r>
      <w:r w:rsidR="001A4509" w:rsidRPr="003B754B">
        <w:t xml:space="preserve"> У таблиц</w:t>
      </w:r>
      <w:r w:rsidR="003E03E7">
        <w:t>і</w:t>
      </w:r>
      <w:r w:rsidR="001A4509" w:rsidRPr="003B754B">
        <w:t xml:space="preserve"> 4.2</w:t>
      </w:r>
      <w:r w:rsidR="003E03E7">
        <w:t xml:space="preserve"> </w:t>
      </w:r>
      <w:r w:rsidR="003E03E7" w:rsidRPr="003B754B">
        <w:t>ш</w:t>
      </w:r>
      <w:r w:rsidR="001A4509" w:rsidRPr="003B754B">
        <w:t>кідливі і небезпечні фактори, які можуть мати місце при лабораторії.</w:t>
      </w:r>
    </w:p>
    <w:p w14:paraId="1BD0FFA3" w14:textId="77777777" w:rsidR="00790750" w:rsidRPr="003B754B" w:rsidRDefault="00790750" w:rsidP="00790750">
      <w:pPr>
        <w:pStyle w:val="aff2"/>
      </w:pPr>
    </w:p>
    <w:p w14:paraId="3BEBE077" w14:textId="77777777" w:rsidR="00790750" w:rsidRPr="003B754B" w:rsidRDefault="00790750" w:rsidP="00790750">
      <w:pPr>
        <w:pStyle w:val="aff2"/>
        <w:rPr>
          <w:rFonts w:eastAsiaTheme="minorEastAsia"/>
          <w:lang w:val="ru-RU"/>
        </w:rPr>
      </w:pPr>
      <w:r w:rsidRPr="003B754B">
        <w:rPr>
          <w:lang w:val="ru-RU"/>
        </w:rPr>
        <w:t>В інших експериментах в основному залучаються професійні викладачі.</w:t>
      </w:r>
    </w:p>
    <w:p w14:paraId="630EFD4F" w14:textId="77777777" w:rsidR="003C77CC" w:rsidRPr="003B754B" w:rsidRDefault="003C77CC" w:rsidP="00790750">
      <w:pPr>
        <w:spacing w:line="360" w:lineRule="auto"/>
        <w:ind w:firstLine="0"/>
        <w:rPr>
          <w:lang w:val="ru-RU"/>
        </w:rPr>
      </w:pPr>
    </w:p>
    <w:p w14:paraId="5118B5DC" w14:textId="77777777" w:rsidR="00E7517E" w:rsidRPr="003B754B" w:rsidRDefault="00C61331" w:rsidP="00BD033E">
      <w:pPr>
        <w:pStyle w:val="aff2"/>
        <w:rPr>
          <w:rFonts w:eastAsiaTheme="minorEastAsia"/>
        </w:rPr>
      </w:pPr>
      <w:r w:rsidRPr="003B754B">
        <w:rPr>
          <w:rFonts w:eastAsia="Calibri"/>
        </w:rPr>
        <w:t xml:space="preserve">Таблиця 4.1 </w:t>
      </w:r>
      <w:r w:rsidR="001A4509" w:rsidRPr="003B754B">
        <w:rPr>
          <w:rFonts w:eastAsia="SimSun"/>
        </w:rPr>
        <w:t xml:space="preserve">– </w:t>
      </w:r>
      <w:r w:rsidRPr="003B754B">
        <w:rPr>
          <w:rFonts w:eastAsia="Calibri"/>
        </w:rPr>
        <w:t>Розташування лабораторії</w:t>
      </w:r>
    </w:p>
    <w:tbl>
      <w:tblPr>
        <w:tblStyle w:val="81"/>
        <w:tblW w:w="0" w:type="auto"/>
        <w:tblInd w:w="704" w:type="dxa"/>
        <w:tblLook w:val="04A0" w:firstRow="1" w:lastRow="0" w:firstColumn="1" w:lastColumn="0" w:noHBand="0" w:noVBand="1"/>
      </w:tblPr>
      <w:tblGrid>
        <w:gridCol w:w="6521"/>
        <w:gridCol w:w="2686"/>
      </w:tblGrid>
      <w:tr w:rsidR="00C61331" w:rsidRPr="003B754B" w14:paraId="070877F2" w14:textId="77777777" w:rsidTr="00B469EF">
        <w:trPr>
          <w:trHeight w:val="227"/>
        </w:trPr>
        <w:tc>
          <w:tcPr>
            <w:tcW w:w="6521" w:type="dxa"/>
            <w:vAlign w:val="center"/>
          </w:tcPr>
          <w:p w14:paraId="3C05A3EC" w14:textId="77777777" w:rsidR="00C61331" w:rsidRPr="003B754B" w:rsidRDefault="00C61331" w:rsidP="000401F0">
            <w:pPr>
              <w:pStyle w:val="aff6"/>
              <w:rPr>
                <w:rFonts w:eastAsia="SimHei"/>
              </w:rPr>
            </w:pPr>
            <w:r w:rsidRPr="003B754B">
              <w:rPr>
                <w:rFonts w:eastAsia="SimHei"/>
              </w:rPr>
              <w:t xml:space="preserve">Найменування струмоприймача </w:t>
            </w:r>
          </w:p>
        </w:tc>
        <w:tc>
          <w:tcPr>
            <w:tcW w:w="2686" w:type="dxa"/>
            <w:vAlign w:val="center"/>
          </w:tcPr>
          <w:p w14:paraId="3F6E56E5" w14:textId="77777777" w:rsidR="00C61331" w:rsidRPr="003B754B" w:rsidRDefault="00C61331" w:rsidP="000401F0">
            <w:pPr>
              <w:pStyle w:val="aff6"/>
              <w:rPr>
                <w:rFonts w:eastAsia="SimHei"/>
              </w:rPr>
            </w:pPr>
            <w:r w:rsidRPr="003B754B">
              <w:rPr>
                <w:rFonts w:eastAsia="SimHei"/>
              </w:rPr>
              <w:t>№ Кімнаті</w:t>
            </w:r>
          </w:p>
        </w:tc>
      </w:tr>
      <w:tr w:rsidR="00C61331" w:rsidRPr="003B754B" w14:paraId="0D4FE11C" w14:textId="77777777" w:rsidTr="00B469EF">
        <w:trPr>
          <w:trHeight w:val="227"/>
        </w:trPr>
        <w:tc>
          <w:tcPr>
            <w:tcW w:w="6521" w:type="dxa"/>
            <w:vAlign w:val="center"/>
          </w:tcPr>
          <w:p w14:paraId="6AEE2FD7" w14:textId="77777777" w:rsidR="00C61331" w:rsidRPr="003B754B" w:rsidRDefault="00C61331" w:rsidP="000401F0">
            <w:pPr>
              <w:pStyle w:val="aff6"/>
              <w:rPr>
                <w:rFonts w:eastAsia="SimHei"/>
              </w:rPr>
            </w:pPr>
            <w:r w:rsidRPr="003B754B">
              <w:rPr>
                <w:rFonts w:eastAsia="SimHei"/>
              </w:rPr>
              <w:t>Рентгенівський дифрактометр (Ult</w:t>
            </w:r>
            <w:r w:rsidR="00BF2E1D">
              <w:rPr>
                <w:rFonts w:eastAsia="SimHei"/>
              </w:rPr>
              <w:t>I</w:t>
            </w:r>
            <w:r w:rsidRPr="003B754B">
              <w:rPr>
                <w:rFonts w:eastAsia="SimHei"/>
              </w:rPr>
              <w:t xml:space="preserve">ma </w:t>
            </w:r>
            <w:r w:rsidR="00BF2E1D">
              <w:rPr>
                <w:rFonts w:eastAsia="SimHei"/>
              </w:rPr>
              <w:t>I</w:t>
            </w:r>
            <w:r w:rsidRPr="003B754B">
              <w:rPr>
                <w:rFonts w:eastAsia="SimHei"/>
              </w:rPr>
              <w:t>V)</w:t>
            </w:r>
          </w:p>
        </w:tc>
        <w:tc>
          <w:tcPr>
            <w:tcW w:w="2686" w:type="dxa"/>
            <w:vAlign w:val="center"/>
          </w:tcPr>
          <w:p w14:paraId="4EAE3C65" w14:textId="77777777" w:rsidR="00C61331" w:rsidRPr="003B754B" w:rsidRDefault="00C61331" w:rsidP="000401F0">
            <w:pPr>
              <w:pStyle w:val="aff6"/>
              <w:rPr>
                <w:rFonts w:eastAsia="SimHei"/>
              </w:rPr>
            </w:pPr>
            <w:r w:rsidRPr="003B754B">
              <w:rPr>
                <w:rFonts w:eastAsia="SimHei"/>
              </w:rPr>
              <w:t>103</w:t>
            </w:r>
          </w:p>
        </w:tc>
      </w:tr>
      <w:tr w:rsidR="00C61331" w:rsidRPr="003B754B" w14:paraId="4F4528C3" w14:textId="77777777" w:rsidTr="00B469EF">
        <w:trPr>
          <w:trHeight w:val="227"/>
        </w:trPr>
        <w:tc>
          <w:tcPr>
            <w:tcW w:w="6521" w:type="dxa"/>
            <w:vAlign w:val="center"/>
          </w:tcPr>
          <w:p w14:paraId="4C7BB0A9" w14:textId="77777777" w:rsidR="00C61331" w:rsidRPr="003B754B" w:rsidRDefault="00C61331" w:rsidP="000401F0">
            <w:pPr>
              <w:pStyle w:val="aff6"/>
              <w:rPr>
                <w:rFonts w:eastAsia="SimHei"/>
              </w:rPr>
            </w:pPr>
            <w:r w:rsidRPr="003B754B">
              <w:rPr>
                <w:rFonts w:eastAsia="SimHei"/>
              </w:rPr>
              <w:t>переплавлення сплавів</w:t>
            </w:r>
          </w:p>
        </w:tc>
        <w:tc>
          <w:tcPr>
            <w:tcW w:w="2686" w:type="dxa"/>
            <w:vAlign w:val="center"/>
          </w:tcPr>
          <w:p w14:paraId="403513CB" w14:textId="77777777" w:rsidR="00C61331" w:rsidRPr="003B754B" w:rsidRDefault="00C61331" w:rsidP="000401F0">
            <w:pPr>
              <w:pStyle w:val="aff6"/>
              <w:rPr>
                <w:rFonts w:eastAsia="SimHei"/>
              </w:rPr>
            </w:pPr>
            <w:r w:rsidRPr="003B754B">
              <w:rPr>
                <w:rFonts w:eastAsia="SimHei"/>
              </w:rPr>
              <w:t>021</w:t>
            </w:r>
          </w:p>
        </w:tc>
      </w:tr>
      <w:tr w:rsidR="00C61331" w:rsidRPr="003B754B" w14:paraId="0CCA5031" w14:textId="77777777" w:rsidTr="00B469EF">
        <w:trPr>
          <w:trHeight w:val="227"/>
        </w:trPr>
        <w:tc>
          <w:tcPr>
            <w:tcW w:w="6521" w:type="dxa"/>
            <w:vAlign w:val="center"/>
          </w:tcPr>
          <w:p w14:paraId="2B39AEC3" w14:textId="77777777" w:rsidR="00C61331" w:rsidRPr="003B754B" w:rsidRDefault="00C61331" w:rsidP="000401F0">
            <w:pPr>
              <w:pStyle w:val="aff6"/>
              <w:rPr>
                <w:rFonts w:eastAsia="SimHei"/>
              </w:rPr>
            </w:pPr>
            <w:r w:rsidRPr="003B754B">
              <w:rPr>
                <w:rFonts w:eastAsia="SimHei"/>
                <w:lang w:val="ru-RU"/>
              </w:rPr>
              <w:t>Скануючий електронний мікроскоп з енергодисперсійним мікроаналізатором РЭМ 106И</w:t>
            </w:r>
          </w:p>
        </w:tc>
        <w:tc>
          <w:tcPr>
            <w:tcW w:w="2686" w:type="dxa"/>
            <w:vAlign w:val="center"/>
          </w:tcPr>
          <w:p w14:paraId="5EF23439" w14:textId="77777777" w:rsidR="00C61331" w:rsidRPr="003B754B" w:rsidRDefault="00C61331" w:rsidP="000401F0">
            <w:pPr>
              <w:pStyle w:val="aff6"/>
              <w:rPr>
                <w:rFonts w:eastAsia="SimHei"/>
              </w:rPr>
            </w:pPr>
            <w:r w:rsidRPr="003B754B">
              <w:rPr>
                <w:rFonts w:eastAsia="SimHei"/>
              </w:rPr>
              <w:t>110</w:t>
            </w:r>
          </w:p>
        </w:tc>
      </w:tr>
      <w:tr w:rsidR="00C61331" w:rsidRPr="003B754B" w14:paraId="4A99FB04" w14:textId="77777777" w:rsidTr="00B469EF">
        <w:trPr>
          <w:trHeight w:val="227"/>
        </w:trPr>
        <w:tc>
          <w:tcPr>
            <w:tcW w:w="6521" w:type="dxa"/>
            <w:vAlign w:val="center"/>
          </w:tcPr>
          <w:p w14:paraId="48732757" w14:textId="77777777" w:rsidR="00C61331" w:rsidRPr="003B754B" w:rsidRDefault="00C61331" w:rsidP="000401F0">
            <w:pPr>
              <w:pStyle w:val="aff6"/>
              <w:rPr>
                <w:rFonts w:eastAsia="SimHei"/>
              </w:rPr>
            </w:pPr>
            <w:r w:rsidRPr="003B754B">
              <w:rPr>
                <w:rFonts w:eastAsia="SimHei"/>
                <w:lang w:val="ru-RU"/>
              </w:rPr>
              <w:t>Горизонтальний металографічний мікроскоп МІМ</w:t>
            </w:r>
            <w:r w:rsidR="00001A0A" w:rsidRPr="003B754B">
              <w:rPr>
                <w:rFonts w:eastAsia="SimHei"/>
                <w:lang w:val="ru-RU"/>
              </w:rPr>
              <w:t xml:space="preserve">– </w:t>
            </w:r>
            <w:r w:rsidRPr="003B754B">
              <w:rPr>
                <w:rFonts w:eastAsia="SimHei"/>
                <w:lang w:val="ru-RU"/>
              </w:rPr>
              <w:t>8</w:t>
            </w:r>
          </w:p>
        </w:tc>
        <w:tc>
          <w:tcPr>
            <w:tcW w:w="2686" w:type="dxa"/>
            <w:vAlign w:val="center"/>
          </w:tcPr>
          <w:p w14:paraId="04B90FA6" w14:textId="77777777" w:rsidR="00C61331" w:rsidRPr="003B754B" w:rsidRDefault="00C61331" w:rsidP="000401F0">
            <w:pPr>
              <w:pStyle w:val="aff6"/>
              <w:rPr>
                <w:rFonts w:eastAsia="SimHei"/>
                <w:lang w:val="en-US"/>
              </w:rPr>
            </w:pPr>
            <w:r w:rsidRPr="003B754B">
              <w:rPr>
                <w:rFonts w:eastAsia="SimHei"/>
              </w:rPr>
              <w:t>12</w:t>
            </w:r>
            <w:r w:rsidRPr="003B754B">
              <w:rPr>
                <w:rFonts w:eastAsia="SimHei"/>
                <w:lang w:val="en-US"/>
              </w:rPr>
              <w:t>2</w:t>
            </w:r>
          </w:p>
        </w:tc>
      </w:tr>
      <w:tr w:rsidR="00C61331" w:rsidRPr="003B754B" w14:paraId="11866DAD" w14:textId="77777777" w:rsidTr="00B469EF">
        <w:trPr>
          <w:trHeight w:val="227"/>
        </w:trPr>
        <w:tc>
          <w:tcPr>
            <w:tcW w:w="6521" w:type="dxa"/>
            <w:vAlign w:val="center"/>
          </w:tcPr>
          <w:p w14:paraId="103FACA3" w14:textId="77777777" w:rsidR="00C61331" w:rsidRPr="003B754B" w:rsidRDefault="00C61331" w:rsidP="000401F0">
            <w:pPr>
              <w:pStyle w:val="aff6"/>
              <w:rPr>
                <w:rFonts w:eastAsia="SimHei"/>
              </w:rPr>
            </w:pPr>
            <w:r w:rsidRPr="003B754B">
              <w:rPr>
                <w:rFonts w:eastAsia="SimHei"/>
                <w:lang w:val="ru-RU"/>
              </w:rPr>
              <w:t xml:space="preserve">Енергодисперсійний рентгенофлуоресцентний аналізатор </w:t>
            </w:r>
          </w:p>
        </w:tc>
        <w:tc>
          <w:tcPr>
            <w:tcW w:w="2686" w:type="dxa"/>
            <w:vAlign w:val="center"/>
          </w:tcPr>
          <w:p w14:paraId="75CE9711" w14:textId="77777777" w:rsidR="00C61331" w:rsidRPr="003B754B" w:rsidRDefault="00C61331" w:rsidP="000401F0">
            <w:pPr>
              <w:pStyle w:val="aff6"/>
              <w:rPr>
                <w:rFonts w:eastAsia="SimHei"/>
              </w:rPr>
            </w:pPr>
            <w:r w:rsidRPr="003B754B">
              <w:rPr>
                <w:rFonts w:eastAsia="SimHei"/>
              </w:rPr>
              <w:t>110</w:t>
            </w:r>
          </w:p>
        </w:tc>
      </w:tr>
    </w:tbl>
    <w:p w14:paraId="6D2A3B1F" w14:textId="77777777" w:rsidR="0036152A" w:rsidRPr="003B754B" w:rsidRDefault="0036152A" w:rsidP="0036152A">
      <w:pPr>
        <w:pStyle w:val="aff2"/>
        <w:rPr>
          <w:rFonts w:eastAsiaTheme="minorEastAsia"/>
          <w:lang w:val="ru-RU"/>
        </w:rPr>
      </w:pPr>
      <w:r w:rsidRPr="003B754B">
        <w:rPr>
          <w:rFonts w:eastAsiaTheme="minorEastAsia"/>
          <w:lang w:val="ru-RU"/>
        </w:rPr>
        <w:t>Продовження таблиці 4.1</w:t>
      </w:r>
    </w:p>
    <w:tbl>
      <w:tblPr>
        <w:tblStyle w:val="af7"/>
        <w:tblW w:w="0" w:type="auto"/>
        <w:tblInd w:w="704" w:type="dxa"/>
        <w:tblLook w:val="04A0" w:firstRow="1" w:lastRow="0" w:firstColumn="1" w:lastColumn="0" w:noHBand="0" w:noVBand="1"/>
      </w:tblPr>
      <w:tblGrid>
        <w:gridCol w:w="6521"/>
        <w:gridCol w:w="2686"/>
      </w:tblGrid>
      <w:tr w:rsidR="00F743DC" w:rsidRPr="003B754B" w14:paraId="675F76D4" w14:textId="77777777" w:rsidTr="00940E17">
        <w:tc>
          <w:tcPr>
            <w:tcW w:w="6521" w:type="dxa"/>
          </w:tcPr>
          <w:p w14:paraId="082AF3B9" w14:textId="77777777" w:rsidR="00F743DC" w:rsidRPr="003B754B" w:rsidRDefault="00940E17" w:rsidP="00940E17">
            <w:pPr>
              <w:pStyle w:val="aff6"/>
              <w:rPr>
                <w:rFonts w:eastAsiaTheme="minorEastAsia"/>
                <w:lang w:val="ru-RU"/>
              </w:rPr>
            </w:pPr>
            <w:r w:rsidRPr="003B754B">
              <w:rPr>
                <w:rFonts w:eastAsia="SimHei"/>
                <w:lang w:val="en-US"/>
              </w:rPr>
              <w:t>MHV</w:t>
            </w:r>
            <w:r w:rsidR="00001A0A" w:rsidRPr="003B754B">
              <w:rPr>
                <w:rFonts w:eastAsia="SimHei"/>
                <w:lang w:val="ru-RU"/>
              </w:rPr>
              <w:t xml:space="preserve">– </w:t>
            </w:r>
            <w:r w:rsidRPr="003B754B">
              <w:rPr>
                <w:rFonts w:eastAsia="SimHei"/>
                <w:lang w:val="ru-RU"/>
              </w:rPr>
              <w:t>1000 Цифровий тестер твердості по Вікерсу</w:t>
            </w:r>
          </w:p>
        </w:tc>
        <w:tc>
          <w:tcPr>
            <w:tcW w:w="2686" w:type="dxa"/>
          </w:tcPr>
          <w:p w14:paraId="72D4C391" w14:textId="77777777" w:rsidR="00F743DC" w:rsidRPr="003B754B" w:rsidRDefault="00940E17" w:rsidP="00940E17">
            <w:pPr>
              <w:pStyle w:val="aff6"/>
              <w:rPr>
                <w:rFonts w:eastAsiaTheme="minorEastAsia"/>
                <w:lang w:val="ru-RU"/>
              </w:rPr>
            </w:pPr>
            <w:r w:rsidRPr="003B754B">
              <w:rPr>
                <w:rFonts w:eastAsiaTheme="minorEastAsia"/>
                <w:lang w:val="ru-RU"/>
              </w:rPr>
              <w:t>122</w:t>
            </w:r>
          </w:p>
        </w:tc>
      </w:tr>
      <w:tr w:rsidR="00F743DC" w:rsidRPr="003B754B" w14:paraId="03659795" w14:textId="77777777" w:rsidTr="00940E17">
        <w:tc>
          <w:tcPr>
            <w:tcW w:w="6521" w:type="dxa"/>
          </w:tcPr>
          <w:p w14:paraId="545E853F" w14:textId="77777777" w:rsidR="00F743DC" w:rsidRPr="003B754B" w:rsidRDefault="00940E17" w:rsidP="00940E17">
            <w:pPr>
              <w:pStyle w:val="aff6"/>
              <w:rPr>
                <w:rFonts w:eastAsiaTheme="minorEastAsia"/>
                <w:lang w:val="ru-RU"/>
              </w:rPr>
            </w:pPr>
            <w:r w:rsidRPr="003B754B">
              <w:rPr>
                <w:rFonts w:eastAsia="SimHei"/>
              </w:rPr>
              <w:t>З</w:t>
            </w:r>
            <w:r w:rsidRPr="003B754B">
              <w:rPr>
                <w:rFonts w:eastAsia="SimHei"/>
                <w:lang w:val="ru-RU"/>
              </w:rPr>
              <w:t>мішування</w:t>
            </w:r>
            <w:r w:rsidR="008376CC" w:rsidRPr="003B754B">
              <w:rPr>
                <w:rFonts w:eastAsia="SimHei"/>
                <w:lang w:val="ru-RU"/>
              </w:rPr>
              <w:t xml:space="preserve"> </w:t>
            </w:r>
            <w:r w:rsidRPr="003B754B">
              <w:rPr>
                <w:rFonts w:eastAsia="SimHei"/>
                <w:lang w:val="ru-RU"/>
              </w:rPr>
              <w:t>металевих порошків</w:t>
            </w:r>
          </w:p>
        </w:tc>
        <w:tc>
          <w:tcPr>
            <w:tcW w:w="2686" w:type="dxa"/>
          </w:tcPr>
          <w:p w14:paraId="492AA0BF" w14:textId="77777777" w:rsidR="00F743DC" w:rsidRPr="003B754B" w:rsidRDefault="00940E17" w:rsidP="00940E17">
            <w:pPr>
              <w:pStyle w:val="aff6"/>
              <w:rPr>
                <w:rFonts w:eastAsiaTheme="minorEastAsia"/>
                <w:lang w:val="ru-RU"/>
              </w:rPr>
            </w:pPr>
            <w:r w:rsidRPr="003B754B">
              <w:rPr>
                <w:rFonts w:eastAsiaTheme="minorEastAsia"/>
                <w:lang w:val="ru-RU"/>
              </w:rPr>
              <w:t>122</w:t>
            </w:r>
          </w:p>
        </w:tc>
      </w:tr>
      <w:tr w:rsidR="00F743DC" w:rsidRPr="003B754B" w14:paraId="011DA55A" w14:textId="77777777" w:rsidTr="00940E17">
        <w:tc>
          <w:tcPr>
            <w:tcW w:w="6521" w:type="dxa"/>
          </w:tcPr>
          <w:p w14:paraId="6B74DA96" w14:textId="77777777" w:rsidR="00F743DC" w:rsidRPr="003B754B" w:rsidRDefault="00940E17" w:rsidP="00940E17">
            <w:pPr>
              <w:pStyle w:val="aff6"/>
              <w:rPr>
                <w:rFonts w:eastAsiaTheme="minorEastAsia"/>
                <w:lang w:val="ru-RU"/>
              </w:rPr>
            </w:pPr>
            <w:r w:rsidRPr="003B754B">
              <w:rPr>
                <w:rFonts w:eastAsia="SimHei"/>
              </w:rPr>
              <w:t>Пресування</w:t>
            </w:r>
            <w:r w:rsidR="008376CC" w:rsidRPr="003B754B">
              <w:rPr>
                <w:rFonts w:eastAsia="SimHei"/>
              </w:rPr>
              <w:t xml:space="preserve"> </w:t>
            </w:r>
            <w:r w:rsidRPr="003B754B">
              <w:rPr>
                <w:rFonts w:eastAsia="SimHei"/>
              </w:rPr>
              <w:t>порошків</w:t>
            </w:r>
          </w:p>
        </w:tc>
        <w:tc>
          <w:tcPr>
            <w:tcW w:w="2686" w:type="dxa"/>
          </w:tcPr>
          <w:p w14:paraId="7CF293D1" w14:textId="77777777" w:rsidR="00F743DC" w:rsidRPr="003B754B" w:rsidRDefault="00940E17" w:rsidP="00940E17">
            <w:pPr>
              <w:pStyle w:val="aff6"/>
              <w:rPr>
                <w:rFonts w:eastAsiaTheme="minorEastAsia"/>
                <w:lang w:val="ru-RU"/>
              </w:rPr>
            </w:pPr>
            <w:r w:rsidRPr="003B754B">
              <w:rPr>
                <w:rFonts w:eastAsiaTheme="minorEastAsia"/>
                <w:lang w:val="ru-RU"/>
              </w:rPr>
              <w:t>022</w:t>
            </w:r>
          </w:p>
        </w:tc>
      </w:tr>
      <w:tr w:rsidR="00F743DC" w:rsidRPr="003B754B" w14:paraId="3E2A6112" w14:textId="77777777" w:rsidTr="00940E17">
        <w:tc>
          <w:tcPr>
            <w:tcW w:w="6521" w:type="dxa"/>
          </w:tcPr>
          <w:p w14:paraId="695D1AE0" w14:textId="77777777" w:rsidR="00F743DC" w:rsidRPr="003B754B" w:rsidRDefault="00940E17" w:rsidP="00940E17">
            <w:pPr>
              <w:pStyle w:val="aff6"/>
              <w:rPr>
                <w:rFonts w:eastAsiaTheme="minorEastAsia"/>
                <w:lang w:val="ru-RU"/>
              </w:rPr>
            </w:pPr>
            <w:r w:rsidRPr="003B754B">
              <w:rPr>
                <w:rFonts w:eastAsia="SimHei"/>
                <w:lang w:val="ru-RU"/>
              </w:rPr>
              <w:t>Різання зразків</w:t>
            </w:r>
          </w:p>
        </w:tc>
        <w:tc>
          <w:tcPr>
            <w:tcW w:w="2686" w:type="dxa"/>
          </w:tcPr>
          <w:p w14:paraId="33DCF186" w14:textId="77777777" w:rsidR="00F743DC" w:rsidRPr="003B754B" w:rsidRDefault="00940E17" w:rsidP="00940E17">
            <w:pPr>
              <w:pStyle w:val="aff6"/>
              <w:rPr>
                <w:rFonts w:eastAsiaTheme="minorEastAsia"/>
                <w:lang w:val="ru-RU"/>
              </w:rPr>
            </w:pPr>
            <w:r w:rsidRPr="003B754B">
              <w:rPr>
                <w:rFonts w:eastAsiaTheme="minorEastAsia"/>
                <w:lang w:val="ru-RU"/>
              </w:rPr>
              <w:t>114</w:t>
            </w:r>
          </w:p>
        </w:tc>
      </w:tr>
      <w:tr w:rsidR="00F743DC" w:rsidRPr="003B754B" w14:paraId="3BE5F59F" w14:textId="77777777" w:rsidTr="00940E17">
        <w:tc>
          <w:tcPr>
            <w:tcW w:w="6521" w:type="dxa"/>
          </w:tcPr>
          <w:p w14:paraId="7ADABCA3" w14:textId="77777777" w:rsidR="00F743DC" w:rsidRPr="003B754B" w:rsidRDefault="00940E17" w:rsidP="00940E17">
            <w:pPr>
              <w:pStyle w:val="aff6"/>
              <w:rPr>
                <w:rFonts w:eastAsiaTheme="minorEastAsia"/>
                <w:lang w:val="ru-RU"/>
              </w:rPr>
            </w:pPr>
            <w:r w:rsidRPr="003B754B">
              <w:rPr>
                <w:rFonts w:eastAsia="SimHei"/>
                <w:lang w:val="ru-RU"/>
              </w:rPr>
              <w:t>Запресока зразків</w:t>
            </w:r>
          </w:p>
        </w:tc>
        <w:tc>
          <w:tcPr>
            <w:tcW w:w="2686" w:type="dxa"/>
          </w:tcPr>
          <w:p w14:paraId="3483B5E6" w14:textId="77777777" w:rsidR="00F743DC" w:rsidRPr="003B754B" w:rsidRDefault="00940E17" w:rsidP="00940E17">
            <w:pPr>
              <w:pStyle w:val="aff6"/>
              <w:rPr>
                <w:rFonts w:eastAsiaTheme="minorEastAsia"/>
                <w:lang w:val="ru-RU"/>
              </w:rPr>
            </w:pPr>
            <w:r w:rsidRPr="003B754B">
              <w:rPr>
                <w:rFonts w:eastAsiaTheme="minorEastAsia"/>
                <w:lang w:val="ru-RU"/>
              </w:rPr>
              <w:t>114</w:t>
            </w:r>
          </w:p>
        </w:tc>
      </w:tr>
      <w:tr w:rsidR="00F743DC" w:rsidRPr="003B754B" w14:paraId="32D131B7" w14:textId="77777777" w:rsidTr="00940E17">
        <w:tc>
          <w:tcPr>
            <w:tcW w:w="6521" w:type="dxa"/>
          </w:tcPr>
          <w:p w14:paraId="000CB007" w14:textId="77777777" w:rsidR="00F743DC" w:rsidRPr="003B754B" w:rsidRDefault="00940E17" w:rsidP="00940E17">
            <w:pPr>
              <w:pStyle w:val="aff6"/>
              <w:rPr>
                <w:rFonts w:eastAsiaTheme="minorEastAsia"/>
                <w:lang w:val="ru-RU"/>
              </w:rPr>
            </w:pPr>
            <w:r w:rsidRPr="003B754B">
              <w:rPr>
                <w:rFonts w:eastAsia="SimHei"/>
                <w:lang w:val="ru-RU"/>
              </w:rPr>
              <w:t>Шліфування зразків</w:t>
            </w:r>
          </w:p>
        </w:tc>
        <w:tc>
          <w:tcPr>
            <w:tcW w:w="2686" w:type="dxa"/>
          </w:tcPr>
          <w:p w14:paraId="01C9B92A" w14:textId="77777777" w:rsidR="00F743DC" w:rsidRPr="003B754B" w:rsidRDefault="00940E17" w:rsidP="00940E17">
            <w:pPr>
              <w:pStyle w:val="aff6"/>
              <w:rPr>
                <w:rFonts w:eastAsiaTheme="minorEastAsia"/>
                <w:lang w:val="ru-RU"/>
              </w:rPr>
            </w:pPr>
            <w:r w:rsidRPr="003B754B">
              <w:rPr>
                <w:rFonts w:eastAsiaTheme="minorEastAsia"/>
                <w:lang w:val="ru-RU"/>
              </w:rPr>
              <w:t>114</w:t>
            </w:r>
          </w:p>
        </w:tc>
      </w:tr>
      <w:tr w:rsidR="00F743DC" w:rsidRPr="003B754B" w14:paraId="6135D367" w14:textId="77777777" w:rsidTr="00940E17">
        <w:tc>
          <w:tcPr>
            <w:tcW w:w="6521" w:type="dxa"/>
          </w:tcPr>
          <w:p w14:paraId="1E6CF61E" w14:textId="77777777" w:rsidR="00F743DC" w:rsidRPr="003B754B" w:rsidRDefault="00940E17" w:rsidP="00940E17">
            <w:pPr>
              <w:pStyle w:val="aff6"/>
              <w:rPr>
                <w:rFonts w:eastAsiaTheme="minorEastAsia"/>
                <w:lang w:val="ru-RU"/>
              </w:rPr>
            </w:pPr>
            <w:r w:rsidRPr="003B754B">
              <w:rPr>
                <w:rFonts w:eastAsia="SimHei"/>
                <w:lang w:val="ru-RU"/>
              </w:rPr>
              <w:t>Ерозійний експеримент</w:t>
            </w:r>
          </w:p>
        </w:tc>
        <w:tc>
          <w:tcPr>
            <w:tcW w:w="2686" w:type="dxa"/>
          </w:tcPr>
          <w:p w14:paraId="552AACD9" w14:textId="77777777" w:rsidR="00F743DC" w:rsidRPr="003B754B" w:rsidRDefault="00940E17" w:rsidP="00940E17">
            <w:pPr>
              <w:pStyle w:val="aff6"/>
              <w:rPr>
                <w:rFonts w:eastAsiaTheme="minorEastAsia"/>
                <w:lang w:val="ru-RU"/>
              </w:rPr>
            </w:pPr>
            <w:r w:rsidRPr="003B754B">
              <w:rPr>
                <w:rFonts w:eastAsia="SimHei"/>
                <w:lang w:val="en-US"/>
              </w:rPr>
              <w:t>022</w:t>
            </w:r>
          </w:p>
        </w:tc>
      </w:tr>
    </w:tbl>
    <w:p w14:paraId="68FBF6B3" w14:textId="77777777" w:rsidR="00A1278B" w:rsidRPr="003B754B" w:rsidRDefault="00A1278B" w:rsidP="00C04873">
      <w:pPr>
        <w:pStyle w:val="aff2"/>
        <w:ind w:firstLine="0"/>
        <w:rPr>
          <w:rFonts w:eastAsiaTheme="minorEastAsia"/>
          <w:lang w:val="ru-RU"/>
        </w:rPr>
      </w:pPr>
    </w:p>
    <w:p w14:paraId="25341A87" w14:textId="77777777" w:rsidR="00C61331" w:rsidRPr="003B754B" w:rsidRDefault="00C61331" w:rsidP="00C04873">
      <w:pPr>
        <w:pStyle w:val="aff2"/>
      </w:pPr>
      <w:bookmarkStart w:id="449" w:name="_Hlk26876546"/>
      <w:r w:rsidRPr="003B754B">
        <w:t>Таблиця 4.2 – Шкідливі і небезпечні фактори, які можуть мати місце при лабораторії.</w:t>
      </w:r>
    </w:p>
    <w:tbl>
      <w:tblPr>
        <w:tblW w:w="0" w:type="auto"/>
        <w:jc w:val="center"/>
        <w:tblLook w:val="04A0" w:firstRow="1" w:lastRow="0" w:firstColumn="1" w:lastColumn="0" w:noHBand="0" w:noVBand="1"/>
      </w:tblPr>
      <w:tblGrid>
        <w:gridCol w:w="2531"/>
        <w:gridCol w:w="2780"/>
        <w:gridCol w:w="4594"/>
      </w:tblGrid>
      <w:tr w:rsidR="00C61331" w:rsidRPr="003B754B" w14:paraId="74405422" w14:textId="77777777" w:rsidTr="00AC0120">
        <w:trPr>
          <w:trHeight w:val="560"/>
          <w:jc w:val="center"/>
        </w:trPr>
        <w:tc>
          <w:tcPr>
            <w:tcW w:w="0" w:type="auto"/>
            <w:tcBorders>
              <w:top w:val="single" w:sz="6" w:space="0" w:color="000000"/>
              <w:left w:val="single" w:sz="6" w:space="0" w:color="000000"/>
              <w:bottom w:val="single" w:sz="6" w:space="0" w:color="000000"/>
            </w:tcBorders>
            <w:vAlign w:val="center"/>
          </w:tcPr>
          <w:bookmarkEnd w:id="449"/>
          <w:p w14:paraId="5AEA7D4A" w14:textId="77777777" w:rsidR="00C61331" w:rsidRPr="003B754B" w:rsidRDefault="00C61331" w:rsidP="00641782">
            <w:pPr>
              <w:pStyle w:val="aff6"/>
            </w:pPr>
            <w:r w:rsidRPr="003B754B">
              <w:t>Найменування операцій</w:t>
            </w:r>
          </w:p>
        </w:tc>
        <w:tc>
          <w:tcPr>
            <w:tcW w:w="2780" w:type="dxa"/>
            <w:tcBorders>
              <w:top w:val="single" w:sz="6" w:space="0" w:color="000000"/>
              <w:left w:val="single" w:sz="6" w:space="0" w:color="000000"/>
              <w:bottom w:val="single" w:sz="6" w:space="0" w:color="000000"/>
            </w:tcBorders>
            <w:vAlign w:val="center"/>
          </w:tcPr>
          <w:p w14:paraId="70D56E53" w14:textId="77777777" w:rsidR="00C61331" w:rsidRPr="003B754B" w:rsidRDefault="00C61331" w:rsidP="00641782">
            <w:pPr>
              <w:pStyle w:val="aff6"/>
            </w:pPr>
            <w:r w:rsidRPr="003B754B">
              <w:t>Устаткування</w:t>
            </w:r>
          </w:p>
        </w:tc>
        <w:tc>
          <w:tcPr>
            <w:tcW w:w="4594" w:type="dxa"/>
            <w:tcBorders>
              <w:top w:val="single" w:sz="6" w:space="0" w:color="000000"/>
              <w:left w:val="single" w:sz="6" w:space="0" w:color="000000"/>
              <w:bottom w:val="single" w:sz="6" w:space="0" w:color="000000"/>
              <w:right w:val="single" w:sz="6" w:space="0" w:color="000000"/>
            </w:tcBorders>
            <w:vAlign w:val="center"/>
          </w:tcPr>
          <w:p w14:paraId="46F65C50" w14:textId="77777777" w:rsidR="00C61331" w:rsidRPr="003B754B" w:rsidRDefault="00C61331" w:rsidP="00641782">
            <w:pPr>
              <w:pStyle w:val="aff6"/>
            </w:pPr>
            <w:r w:rsidRPr="003B754B">
              <w:t>Потенційні небезпеки</w:t>
            </w:r>
          </w:p>
        </w:tc>
      </w:tr>
      <w:tr w:rsidR="00C61331" w:rsidRPr="003B754B" w14:paraId="50975D28" w14:textId="77777777" w:rsidTr="00AC0120">
        <w:trPr>
          <w:trHeight w:val="499"/>
          <w:jc w:val="center"/>
        </w:trPr>
        <w:tc>
          <w:tcPr>
            <w:tcW w:w="0" w:type="auto"/>
            <w:tcBorders>
              <w:left w:val="single" w:sz="6" w:space="0" w:color="000000"/>
              <w:bottom w:val="single" w:sz="6" w:space="0" w:color="000000"/>
            </w:tcBorders>
            <w:vAlign w:val="center"/>
          </w:tcPr>
          <w:p w14:paraId="62E88BD8" w14:textId="77777777" w:rsidR="00C61331" w:rsidRPr="003B754B" w:rsidRDefault="00ED29A4" w:rsidP="00641782">
            <w:pPr>
              <w:pStyle w:val="aff6"/>
            </w:pPr>
            <w:r w:rsidRPr="003B754B">
              <w:t>з</w:t>
            </w:r>
            <w:r w:rsidR="00C61331" w:rsidRPr="003B754B">
              <w:rPr>
                <w:lang w:val="ru-RU"/>
              </w:rPr>
              <w:t>мішані металеві порошки</w:t>
            </w:r>
          </w:p>
        </w:tc>
        <w:tc>
          <w:tcPr>
            <w:tcW w:w="2780" w:type="dxa"/>
            <w:tcBorders>
              <w:left w:val="single" w:sz="6" w:space="0" w:color="000000"/>
              <w:bottom w:val="single" w:sz="6" w:space="0" w:color="000000"/>
            </w:tcBorders>
            <w:vAlign w:val="center"/>
          </w:tcPr>
          <w:p w14:paraId="0E49C21A" w14:textId="77777777" w:rsidR="00C61331" w:rsidRPr="003B754B" w:rsidRDefault="00C61331" w:rsidP="00641782">
            <w:pPr>
              <w:pStyle w:val="aff6"/>
            </w:pPr>
            <w:r w:rsidRPr="003B754B">
              <w:t>млин для змішування</w:t>
            </w:r>
          </w:p>
        </w:tc>
        <w:tc>
          <w:tcPr>
            <w:tcW w:w="4594" w:type="dxa"/>
            <w:tcBorders>
              <w:left w:val="single" w:sz="6" w:space="0" w:color="000000"/>
              <w:bottom w:val="single" w:sz="6" w:space="0" w:color="000000"/>
              <w:right w:val="single" w:sz="6" w:space="0" w:color="000000"/>
            </w:tcBorders>
            <w:vAlign w:val="center"/>
          </w:tcPr>
          <w:p w14:paraId="3EA810C0" w14:textId="77777777" w:rsidR="00C61331" w:rsidRPr="003B754B" w:rsidRDefault="00ED29A4" w:rsidP="00641782">
            <w:pPr>
              <w:pStyle w:val="aff6"/>
            </w:pPr>
            <w:r w:rsidRPr="003B754B">
              <w:t>м</w:t>
            </w:r>
            <w:r w:rsidR="00C61331" w:rsidRPr="003B754B">
              <w:t>ожливе ураження електричним струмом</w:t>
            </w:r>
            <w:r w:rsidR="00C61331" w:rsidRPr="003B754B">
              <w:rPr>
                <w:rFonts w:eastAsia="SimSun"/>
                <w:lang w:val="ru-RU"/>
              </w:rPr>
              <w:t>，</w:t>
            </w:r>
            <w:r w:rsidR="00C61331" w:rsidRPr="003B754B">
              <w:t>зольна забруднення</w:t>
            </w:r>
          </w:p>
        </w:tc>
      </w:tr>
      <w:tr w:rsidR="00C61331" w:rsidRPr="003B754B" w14:paraId="61AD3533" w14:textId="77777777" w:rsidTr="00AC0120">
        <w:trPr>
          <w:trHeight w:val="499"/>
          <w:jc w:val="center"/>
        </w:trPr>
        <w:tc>
          <w:tcPr>
            <w:tcW w:w="0" w:type="auto"/>
            <w:tcBorders>
              <w:left w:val="single" w:sz="6" w:space="0" w:color="000000"/>
              <w:bottom w:val="single" w:sz="6" w:space="0" w:color="000000"/>
            </w:tcBorders>
            <w:vAlign w:val="center"/>
          </w:tcPr>
          <w:p w14:paraId="59DDA557" w14:textId="77777777" w:rsidR="00C61331" w:rsidRPr="003B754B" w:rsidRDefault="00ED29A4" w:rsidP="00641782">
            <w:pPr>
              <w:pStyle w:val="aff6"/>
            </w:pPr>
            <w:r w:rsidRPr="003B754B">
              <w:t>п</w:t>
            </w:r>
            <w:r w:rsidR="00C61331" w:rsidRPr="003B754B">
              <w:t>ресування</w:t>
            </w:r>
          </w:p>
        </w:tc>
        <w:tc>
          <w:tcPr>
            <w:tcW w:w="2780" w:type="dxa"/>
            <w:tcBorders>
              <w:left w:val="single" w:sz="6" w:space="0" w:color="000000"/>
              <w:bottom w:val="single" w:sz="6" w:space="0" w:color="000000"/>
            </w:tcBorders>
            <w:vAlign w:val="center"/>
          </w:tcPr>
          <w:p w14:paraId="271CE455" w14:textId="77777777" w:rsidR="00C61331" w:rsidRPr="003B754B" w:rsidRDefault="00C61331" w:rsidP="00641782">
            <w:pPr>
              <w:pStyle w:val="aff6"/>
            </w:pPr>
            <w:r w:rsidRPr="003B754B">
              <w:t>прес гідравлічний</w:t>
            </w:r>
          </w:p>
        </w:tc>
        <w:tc>
          <w:tcPr>
            <w:tcW w:w="4594" w:type="dxa"/>
            <w:tcBorders>
              <w:left w:val="single" w:sz="6" w:space="0" w:color="000000"/>
              <w:bottom w:val="single" w:sz="6" w:space="0" w:color="000000"/>
              <w:right w:val="single" w:sz="6" w:space="0" w:color="000000"/>
            </w:tcBorders>
            <w:vAlign w:val="center"/>
          </w:tcPr>
          <w:p w14:paraId="1A704FAC" w14:textId="77777777" w:rsidR="00C61331" w:rsidRPr="003B754B" w:rsidRDefault="00C61331" w:rsidP="00641782">
            <w:pPr>
              <w:pStyle w:val="aff6"/>
            </w:pPr>
            <w:r w:rsidRPr="003B754B">
              <w:t>травматизм</w:t>
            </w:r>
          </w:p>
        </w:tc>
      </w:tr>
      <w:tr w:rsidR="00C61331" w:rsidRPr="003B754B" w14:paraId="0EA98820" w14:textId="77777777" w:rsidTr="00AC0120">
        <w:trPr>
          <w:trHeight w:val="499"/>
          <w:jc w:val="center"/>
        </w:trPr>
        <w:tc>
          <w:tcPr>
            <w:tcW w:w="0" w:type="auto"/>
            <w:tcBorders>
              <w:left w:val="single" w:sz="6" w:space="0" w:color="000000"/>
              <w:bottom w:val="single" w:sz="6" w:space="0" w:color="000000"/>
            </w:tcBorders>
            <w:vAlign w:val="center"/>
          </w:tcPr>
          <w:p w14:paraId="4CDEDCD0" w14:textId="77777777" w:rsidR="00C61331" w:rsidRPr="003B754B" w:rsidRDefault="00C61331" w:rsidP="00641782">
            <w:pPr>
              <w:pStyle w:val="aff6"/>
            </w:pPr>
            <w:r w:rsidRPr="003B754B">
              <w:t>переплавлення сплавів</w:t>
            </w:r>
          </w:p>
        </w:tc>
        <w:tc>
          <w:tcPr>
            <w:tcW w:w="2780" w:type="dxa"/>
            <w:tcBorders>
              <w:left w:val="single" w:sz="6" w:space="0" w:color="000000"/>
              <w:bottom w:val="single" w:sz="6" w:space="0" w:color="000000"/>
            </w:tcBorders>
            <w:vAlign w:val="center"/>
          </w:tcPr>
          <w:p w14:paraId="1CC9F7FF" w14:textId="77777777" w:rsidR="00C61331" w:rsidRPr="003B754B" w:rsidRDefault="00ED29A4" w:rsidP="00641782">
            <w:pPr>
              <w:pStyle w:val="aff6"/>
            </w:pPr>
            <w:r w:rsidRPr="003B754B">
              <w:t>в</w:t>
            </w:r>
            <w:r w:rsidR="00C61331" w:rsidRPr="003B754B">
              <w:t>акуумна дугова плавильна піч (</w:t>
            </w:r>
            <w:r w:rsidR="00C61331" w:rsidRPr="003B754B">
              <w:rPr>
                <w:lang w:val="en-US"/>
              </w:rPr>
              <w:t>VDP</w:t>
            </w:r>
            <w:r w:rsidR="00C61331" w:rsidRPr="003B754B">
              <w:t>)</w:t>
            </w:r>
          </w:p>
        </w:tc>
        <w:tc>
          <w:tcPr>
            <w:tcW w:w="4594" w:type="dxa"/>
            <w:tcBorders>
              <w:left w:val="single" w:sz="6" w:space="0" w:color="000000"/>
              <w:bottom w:val="single" w:sz="6" w:space="0" w:color="000000"/>
              <w:right w:val="single" w:sz="6" w:space="0" w:color="000000"/>
            </w:tcBorders>
            <w:vAlign w:val="center"/>
          </w:tcPr>
          <w:p w14:paraId="0B3BC2B6" w14:textId="77777777" w:rsidR="00C61331" w:rsidRPr="003B754B" w:rsidRDefault="00ED29A4" w:rsidP="00641782">
            <w:pPr>
              <w:pStyle w:val="aff6"/>
              <w:rPr>
                <w:lang w:val="ru-RU"/>
              </w:rPr>
            </w:pPr>
            <w:r w:rsidRPr="003B754B">
              <w:t>м</w:t>
            </w:r>
            <w:r w:rsidR="00C61331" w:rsidRPr="003B754B">
              <w:t>ожливе ураження електричним струмом</w:t>
            </w:r>
            <w:r w:rsidR="00C61331" w:rsidRPr="003B754B">
              <w:rPr>
                <w:lang w:val="ru-RU"/>
              </w:rPr>
              <w:t xml:space="preserve">, </w:t>
            </w:r>
            <w:r w:rsidR="00C61331" w:rsidRPr="003B754B">
              <w:t>забруднення повітря</w:t>
            </w:r>
            <w:r w:rsidR="00C61331" w:rsidRPr="003B754B">
              <w:rPr>
                <w:lang w:val="ru-RU"/>
              </w:rPr>
              <w:t xml:space="preserve">, </w:t>
            </w:r>
            <w:r w:rsidR="00C61331" w:rsidRPr="003B754B">
              <w:t>о</w:t>
            </w:r>
            <w:r w:rsidR="00C61331" w:rsidRPr="003B754B">
              <w:rPr>
                <w:lang w:val="ru-RU"/>
              </w:rPr>
              <w:t>піки</w:t>
            </w:r>
          </w:p>
        </w:tc>
      </w:tr>
      <w:tr w:rsidR="00C61331" w:rsidRPr="003B754B" w14:paraId="5D5458E5" w14:textId="77777777" w:rsidTr="00AC0120">
        <w:trPr>
          <w:trHeight w:val="499"/>
          <w:jc w:val="center"/>
        </w:trPr>
        <w:tc>
          <w:tcPr>
            <w:tcW w:w="0" w:type="auto"/>
            <w:tcBorders>
              <w:left w:val="single" w:sz="6" w:space="0" w:color="000000"/>
              <w:bottom w:val="single" w:sz="6" w:space="0" w:color="000000"/>
            </w:tcBorders>
            <w:vAlign w:val="center"/>
          </w:tcPr>
          <w:p w14:paraId="18D7FC75" w14:textId="77777777" w:rsidR="00C61331" w:rsidRPr="003B754B" w:rsidRDefault="00C61331" w:rsidP="00641782">
            <w:pPr>
              <w:pStyle w:val="aff6"/>
            </w:pPr>
            <w:r w:rsidRPr="003B754B">
              <w:t>Аналізу металографічного мікроскопа</w:t>
            </w:r>
          </w:p>
        </w:tc>
        <w:tc>
          <w:tcPr>
            <w:tcW w:w="2780" w:type="dxa"/>
            <w:tcBorders>
              <w:left w:val="single" w:sz="6" w:space="0" w:color="000000"/>
              <w:bottom w:val="single" w:sz="6" w:space="0" w:color="000000"/>
            </w:tcBorders>
            <w:vAlign w:val="center"/>
          </w:tcPr>
          <w:p w14:paraId="30FCDD43" w14:textId="77777777" w:rsidR="00C61331" w:rsidRPr="003B754B" w:rsidRDefault="00ED29A4" w:rsidP="00641782">
            <w:pPr>
              <w:pStyle w:val="aff6"/>
            </w:pPr>
            <w:r w:rsidRPr="003B754B">
              <w:rPr>
                <w:lang w:val="ru-RU"/>
              </w:rPr>
              <w:t>г</w:t>
            </w:r>
            <w:r w:rsidR="00C61331" w:rsidRPr="003B754B">
              <w:rPr>
                <w:lang w:val="ru-RU"/>
              </w:rPr>
              <w:t>оризонтальний металографічний мікроскоп МІМ</w:t>
            </w:r>
            <w:r w:rsidR="00E17952">
              <w:rPr>
                <w:lang w:val="ru-RU"/>
              </w:rPr>
              <w:t>-</w:t>
            </w:r>
            <w:r w:rsidR="00C61331" w:rsidRPr="003B754B">
              <w:rPr>
                <w:lang w:val="ru-RU"/>
              </w:rPr>
              <w:t>8</w:t>
            </w:r>
          </w:p>
        </w:tc>
        <w:tc>
          <w:tcPr>
            <w:tcW w:w="4594" w:type="dxa"/>
            <w:tcBorders>
              <w:left w:val="single" w:sz="6" w:space="0" w:color="000000"/>
              <w:bottom w:val="single" w:sz="6" w:space="0" w:color="000000"/>
              <w:right w:val="single" w:sz="6" w:space="0" w:color="000000"/>
            </w:tcBorders>
            <w:vAlign w:val="center"/>
          </w:tcPr>
          <w:p w14:paraId="6FC11520" w14:textId="77777777" w:rsidR="00C61331" w:rsidRPr="003B754B" w:rsidRDefault="00ED29A4" w:rsidP="00641782">
            <w:pPr>
              <w:pStyle w:val="aff6"/>
            </w:pPr>
            <w:r w:rsidRPr="003B754B">
              <w:t>м</w:t>
            </w:r>
            <w:r w:rsidR="00C61331" w:rsidRPr="003B754B">
              <w:t>ожливе ураження електричним струмом, осліплююча</w:t>
            </w:r>
          </w:p>
        </w:tc>
      </w:tr>
      <w:tr w:rsidR="00C61331" w:rsidRPr="003B754B" w14:paraId="4EB6FBD3" w14:textId="77777777" w:rsidTr="00AC0120">
        <w:trPr>
          <w:trHeight w:val="499"/>
          <w:jc w:val="center"/>
        </w:trPr>
        <w:tc>
          <w:tcPr>
            <w:tcW w:w="0" w:type="auto"/>
            <w:tcBorders>
              <w:left w:val="single" w:sz="6" w:space="0" w:color="000000"/>
              <w:bottom w:val="single" w:sz="6" w:space="0" w:color="000000"/>
            </w:tcBorders>
            <w:vAlign w:val="center"/>
          </w:tcPr>
          <w:p w14:paraId="07E3352B" w14:textId="77777777" w:rsidR="00C61331" w:rsidRPr="003B754B" w:rsidRDefault="00C61331" w:rsidP="00641782">
            <w:pPr>
              <w:pStyle w:val="aff6"/>
            </w:pPr>
            <w:r w:rsidRPr="003B754B">
              <w:rPr>
                <w:lang w:val="ru-RU"/>
              </w:rPr>
              <w:t>пробування на мікротвердість</w:t>
            </w:r>
          </w:p>
        </w:tc>
        <w:tc>
          <w:tcPr>
            <w:tcW w:w="2780" w:type="dxa"/>
            <w:tcBorders>
              <w:left w:val="single" w:sz="6" w:space="0" w:color="000000"/>
              <w:bottom w:val="single" w:sz="6" w:space="0" w:color="000000"/>
            </w:tcBorders>
            <w:vAlign w:val="center"/>
          </w:tcPr>
          <w:p w14:paraId="327B5C48" w14:textId="77777777" w:rsidR="00C61331" w:rsidRPr="003B754B" w:rsidRDefault="00C61331" w:rsidP="00641782">
            <w:pPr>
              <w:pStyle w:val="aff6"/>
              <w:rPr>
                <w:lang w:val="ru-RU"/>
              </w:rPr>
            </w:pPr>
            <w:r w:rsidRPr="003B754B">
              <w:rPr>
                <w:lang w:val="en-US"/>
              </w:rPr>
              <w:t>MHV</w:t>
            </w:r>
            <w:r w:rsidR="00E17952">
              <w:rPr>
                <w:lang w:val="ru-RU"/>
              </w:rPr>
              <w:t>-</w:t>
            </w:r>
            <w:r w:rsidRPr="003B754B">
              <w:rPr>
                <w:lang w:val="ru-RU"/>
              </w:rPr>
              <w:t>1000 Цифровий тестер твердості по Вікерсу</w:t>
            </w:r>
          </w:p>
        </w:tc>
        <w:tc>
          <w:tcPr>
            <w:tcW w:w="4594" w:type="dxa"/>
            <w:tcBorders>
              <w:left w:val="single" w:sz="6" w:space="0" w:color="000000"/>
              <w:bottom w:val="single" w:sz="6" w:space="0" w:color="000000"/>
              <w:right w:val="single" w:sz="6" w:space="0" w:color="000000"/>
            </w:tcBorders>
            <w:vAlign w:val="center"/>
          </w:tcPr>
          <w:p w14:paraId="41900FB2" w14:textId="77777777" w:rsidR="00C61331" w:rsidRPr="003B754B" w:rsidRDefault="00ED29A4" w:rsidP="00641782">
            <w:pPr>
              <w:pStyle w:val="aff6"/>
            </w:pPr>
            <w:r w:rsidRPr="003B754B">
              <w:t>м</w:t>
            </w:r>
            <w:r w:rsidR="00C61331" w:rsidRPr="003B754B">
              <w:t>ожливе ураження електричним струмом, осліплююча</w:t>
            </w:r>
          </w:p>
        </w:tc>
      </w:tr>
      <w:tr w:rsidR="00C61331" w:rsidRPr="003B754B" w14:paraId="5832FC74" w14:textId="77777777" w:rsidTr="00AC0120">
        <w:trPr>
          <w:trHeight w:val="499"/>
          <w:jc w:val="center"/>
        </w:trPr>
        <w:tc>
          <w:tcPr>
            <w:tcW w:w="0" w:type="auto"/>
            <w:tcBorders>
              <w:left w:val="single" w:sz="6" w:space="0" w:color="000000"/>
              <w:bottom w:val="single" w:sz="6" w:space="0" w:color="000000"/>
            </w:tcBorders>
            <w:vAlign w:val="center"/>
          </w:tcPr>
          <w:p w14:paraId="5CE7B786" w14:textId="77777777" w:rsidR="00C61331" w:rsidRPr="003B754B" w:rsidRDefault="00ED29A4" w:rsidP="00641782">
            <w:pPr>
              <w:pStyle w:val="aff6"/>
            </w:pPr>
            <w:r w:rsidRPr="003B754B">
              <w:rPr>
                <w:lang w:val="ru-RU"/>
              </w:rPr>
              <w:t>е</w:t>
            </w:r>
            <w:r w:rsidR="00C61331" w:rsidRPr="003B754B">
              <w:rPr>
                <w:lang w:val="ru-RU"/>
              </w:rPr>
              <w:t>розійний експеримент</w:t>
            </w:r>
          </w:p>
        </w:tc>
        <w:tc>
          <w:tcPr>
            <w:tcW w:w="2780" w:type="dxa"/>
            <w:tcBorders>
              <w:left w:val="single" w:sz="6" w:space="0" w:color="000000"/>
              <w:bottom w:val="single" w:sz="6" w:space="0" w:color="000000"/>
            </w:tcBorders>
            <w:vAlign w:val="center"/>
          </w:tcPr>
          <w:p w14:paraId="407882C5" w14:textId="77777777" w:rsidR="00C61331" w:rsidRPr="003B754B" w:rsidRDefault="00C61331" w:rsidP="00641782">
            <w:pPr>
              <w:pStyle w:val="aff6"/>
              <w:rPr>
                <w:lang w:val="en-US"/>
              </w:rPr>
            </w:pPr>
            <w:r w:rsidRPr="003B754B">
              <w:rPr>
                <w:lang w:val="en-US"/>
              </w:rPr>
              <w:t>H</w:t>
            </w:r>
            <w:r w:rsidRPr="003B754B">
              <w:rPr>
                <w:vertAlign w:val="subscript"/>
                <w:lang w:val="en-US"/>
              </w:rPr>
              <w:t>2</w:t>
            </w:r>
            <w:r w:rsidRPr="003B754B">
              <w:rPr>
                <w:lang w:val="en-US"/>
              </w:rPr>
              <w:t>O</w:t>
            </w:r>
            <w:r w:rsidRPr="003B754B">
              <w:rPr>
                <w:vertAlign w:val="subscript"/>
                <w:lang w:val="en-US"/>
              </w:rPr>
              <w:t>2</w:t>
            </w:r>
            <w:r w:rsidRPr="003B754B">
              <w:rPr>
                <w:lang w:val="en-US"/>
              </w:rPr>
              <w:t>, NH</w:t>
            </w:r>
            <w:r w:rsidRPr="003B754B">
              <w:rPr>
                <w:vertAlign w:val="subscript"/>
                <w:lang w:val="en-US"/>
              </w:rPr>
              <w:t>4</w:t>
            </w:r>
            <w:r w:rsidRPr="003B754B">
              <w:rPr>
                <w:lang w:val="en-US"/>
              </w:rPr>
              <w:t>OH, HF</w:t>
            </w:r>
          </w:p>
        </w:tc>
        <w:tc>
          <w:tcPr>
            <w:tcW w:w="4594" w:type="dxa"/>
            <w:tcBorders>
              <w:left w:val="single" w:sz="6" w:space="0" w:color="000000"/>
              <w:bottom w:val="single" w:sz="6" w:space="0" w:color="000000"/>
              <w:right w:val="single" w:sz="6" w:space="0" w:color="000000"/>
            </w:tcBorders>
            <w:vAlign w:val="center"/>
          </w:tcPr>
          <w:p w14:paraId="6A3D9967" w14:textId="77777777" w:rsidR="00C61331" w:rsidRPr="003B754B" w:rsidRDefault="00C61331" w:rsidP="00641782">
            <w:pPr>
              <w:pStyle w:val="aff6"/>
              <w:rPr>
                <w:lang w:val="ru-RU"/>
              </w:rPr>
            </w:pPr>
            <w:r w:rsidRPr="003B754B">
              <w:t>забруднення повітря</w:t>
            </w:r>
            <w:r w:rsidRPr="003B754B">
              <w:rPr>
                <w:lang w:val="ru-RU"/>
              </w:rPr>
              <w:t xml:space="preserve">, </w:t>
            </w:r>
            <w:r w:rsidR="00ED29A4" w:rsidRPr="003B754B">
              <w:rPr>
                <w:lang w:val="ru-RU"/>
              </w:rPr>
              <w:t>к</w:t>
            </w:r>
            <w:r w:rsidRPr="003B754B">
              <w:rPr>
                <w:lang w:val="ru-RU"/>
              </w:rPr>
              <w:t xml:space="preserve">орозія, </w:t>
            </w:r>
            <w:r w:rsidR="00ED29A4" w:rsidRPr="003B754B">
              <w:rPr>
                <w:lang w:val="ru-RU"/>
              </w:rPr>
              <w:t>з</w:t>
            </w:r>
            <w:r w:rsidRPr="003B754B">
              <w:rPr>
                <w:lang w:val="ru-RU"/>
              </w:rPr>
              <w:t>абруднення навколишнього середовища</w:t>
            </w:r>
          </w:p>
        </w:tc>
      </w:tr>
      <w:tr w:rsidR="00C61331" w:rsidRPr="003B754B" w14:paraId="21BB5A4A" w14:textId="77777777" w:rsidTr="00AC0120">
        <w:trPr>
          <w:trHeight w:val="499"/>
          <w:jc w:val="center"/>
        </w:trPr>
        <w:tc>
          <w:tcPr>
            <w:tcW w:w="0" w:type="auto"/>
            <w:tcBorders>
              <w:left w:val="single" w:sz="6" w:space="0" w:color="000000"/>
              <w:bottom w:val="single" w:sz="6" w:space="0" w:color="000000"/>
            </w:tcBorders>
            <w:vAlign w:val="center"/>
          </w:tcPr>
          <w:p w14:paraId="370BC788" w14:textId="77777777" w:rsidR="00C61331" w:rsidRPr="003B754B" w:rsidRDefault="00ED29A4" w:rsidP="00641782">
            <w:pPr>
              <w:pStyle w:val="aff6"/>
            </w:pPr>
            <w:r w:rsidRPr="003B754B">
              <w:t>о</w:t>
            </w:r>
            <w:r w:rsidR="00C61331" w:rsidRPr="003B754B">
              <w:t>бробка експерименту</w:t>
            </w:r>
          </w:p>
        </w:tc>
        <w:tc>
          <w:tcPr>
            <w:tcW w:w="2780" w:type="dxa"/>
            <w:tcBorders>
              <w:left w:val="single" w:sz="6" w:space="0" w:color="000000"/>
              <w:bottom w:val="single" w:sz="6" w:space="0" w:color="000000"/>
            </w:tcBorders>
            <w:vAlign w:val="center"/>
          </w:tcPr>
          <w:p w14:paraId="59F27AA1" w14:textId="77777777" w:rsidR="00C61331" w:rsidRPr="003B754B" w:rsidRDefault="00ED29A4" w:rsidP="00641782">
            <w:pPr>
              <w:pStyle w:val="aff6"/>
            </w:pPr>
            <w:r w:rsidRPr="003B754B">
              <w:t>к</w:t>
            </w:r>
            <w:r w:rsidR="00C61331" w:rsidRPr="003B754B">
              <w:t>омп’ютер ЕОМ</w:t>
            </w:r>
          </w:p>
        </w:tc>
        <w:tc>
          <w:tcPr>
            <w:tcW w:w="4594" w:type="dxa"/>
            <w:tcBorders>
              <w:left w:val="single" w:sz="6" w:space="0" w:color="000000"/>
              <w:bottom w:val="single" w:sz="6" w:space="0" w:color="000000"/>
              <w:right w:val="single" w:sz="6" w:space="0" w:color="000000"/>
            </w:tcBorders>
            <w:vAlign w:val="center"/>
          </w:tcPr>
          <w:p w14:paraId="4657649B" w14:textId="77777777" w:rsidR="00C61331" w:rsidRPr="003B754B" w:rsidRDefault="00ED29A4" w:rsidP="00641782">
            <w:pPr>
              <w:pStyle w:val="aff6"/>
            </w:pPr>
            <w:r w:rsidRPr="003B754B">
              <w:t>м</w:t>
            </w:r>
            <w:r w:rsidR="00C61331" w:rsidRPr="003B754B">
              <w:t>ожливе ураження електричним струмом</w:t>
            </w:r>
          </w:p>
        </w:tc>
      </w:tr>
    </w:tbl>
    <w:p w14:paraId="2B838367" w14:textId="77777777" w:rsidR="00641782" w:rsidRPr="003B754B" w:rsidRDefault="00641782" w:rsidP="001A4509">
      <w:pPr>
        <w:pStyle w:val="aff2"/>
        <w:ind w:firstLine="0"/>
        <w:rPr>
          <w:rFonts w:eastAsiaTheme="minorEastAsia"/>
          <w:lang w:val="en-US"/>
        </w:rPr>
      </w:pPr>
    </w:p>
    <w:p w14:paraId="6F54DAEF" w14:textId="77777777" w:rsidR="00C61331" w:rsidRPr="003B754B" w:rsidRDefault="00C61331" w:rsidP="00C04873">
      <w:pPr>
        <w:pStyle w:val="aff2"/>
        <w:rPr>
          <w:rFonts w:eastAsiaTheme="minorEastAsia"/>
        </w:rPr>
      </w:pPr>
      <w:r w:rsidRPr="003B754B">
        <w:t>При виконанні даної роботи було виявлено наступні небезпечні та шкідливі фактори:</w:t>
      </w:r>
      <w:r w:rsidR="00E17952">
        <w:t xml:space="preserve"> </w:t>
      </w:r>
      <w:r w:rsidRPr="003B754B">
        <w:t>осліплююча, наявність шкідливих речовин та запиленість повітря, можливість ураження електричним струмом,</w:t>
      </w:r>
      <w:r w:rsidR="00E17952">
        <w:t xml:space="preserve"> </w:t>
      </w:r>
      <w:r w:rsidRPr="003B754B">
        <w:t>корозія, забруднення навколишнього середовища.</w:t>
      </w:r>
    </w:p>
    <w:p w14:paraId="255FFED5" w14:textId="77777777" w:rsidR="00032A60" w:rsidRPr="003B754B" w:rsidRDefault="00C61331" w:rsidP="00C61331">
      <w:pPr>
        <w:pStyle w:val="2"/>
      </w:pPr>
      <w:bookmarkStart w:id="450" w:name="_Toc26883584"/>
      <w:r w:rsidRPr="003B754B">
        <w:t>4.3 Вимоги безпеки праці</w:t>
      </w:r>
      <w:bookmarkEnd w:id="450"/>
    </w:p>
    <w:p w14:paraId="6EBFFC88" w14:textId="77777777" w:rsidR="00C61331" w:rsidRPr="003B754B" w:rsidRDefault="00C61331" w:rsidP="00C61331">
      <w:pPr>
        <w:rPr>
          <w:rFonts w:eastAsia="Calibri"/>
          <w:lang w:val="ru-RU"/>
        </w:rPr>
      </w:pPr>
    </w:p>
    <w:p w14:paraId="5647CE5D" w14:textId="77777777" w:rsidR="00032A60" w:rsidRPr="003B754B" w:rsidRDefault="00562C65">
      <w:pPr>
        <w:pStyle w:val="aff2"/>
        <w:rPr>
          <w:rFonts w:eastAsia="Calibri"/>
        </w:rPr>
      </w:pPr>
      <w:r w:rsidRPr="003B754B">
        <w:rPr>
          <w:rFonts w:eastAsia="Calibri"/>
        </w:rPr>
        <w:t>Відповідно до основних вимог до будівель виробничого призначення, які викладені в СНиП 2.09.02</w:t>
      </w:r>
      <w:r w:rsidR="006C6F34">
        <w:rPr>
          <w:rFonts w:eastAsia="Calibri"/>
        </w:rPr>
        <w:t>-</w:t>
      </w:r>
      <w:r w:rsidRPr="003B754B">
        <w:rPr>
          <w:rFonts w:eastAsia="Calibri"/>
        </w:rPr>
        <w:t xml:space="preserve">85 </w:t>
      </w:r>
      <w:r w:rsidRPr="003B754B">
        <w:t>[</w:t>
      </w:r>
      <w:r w:rsidR="006C6F34">
        <w:rPr>
          <w:lang w:val="ru-RU"/>
        </w:rPr>
        <w:t>24</w:t>
      </w:r>
      <w:r w:rsidRPr="003B754B">
        <w:t>]</w:t>
      </w:r>
      <w:r w:rsidRPr="003B754B">
        <w:rPr>
          <w:rFonts w:eastAsia="Calibri"/>
        </w:rPr>
        <w:t>, висота виробничих приміщень повинна бути не менше 3,2 м, а об’єм і площа – 15 м</w:t>
      </w:r>
      <w:r w:rsidRPr="003B754B">
        <w:rPr>
          <w:rFonts w:eastAsia="Calibri"/>
          <w:vertAlign w:val="superscript"/>
        </w:rPr>
        <w:t>3</w:t>
      </w:r>
      <w:r w:rsidRPr="003B754B">
        <w:rPr>
          <w:rFonts w:eastAsia="Calibri"/>
        </w:rPr>
        <w:t xml:space="preserve"> та 4,5 м</w:t>
      </w:r>
      <w:r w:rsidRPr="003B754B">
        <w:rPr>
          <w:rFonts w:eastAsia="Calibri"/>
          <w:vertAlign w:val="superscript"/>
        </w:rPr>
        <w:t>2</w:t>
      </w:r>
      <w:r w:rsidRPr="003B754B">
        <w:rPr>
          <w:rFonts w:eastAsia="Calibri"/>
        </w:rPr>
        <w:t xml:space="preserve"> на кожного працівника. Характеристики приміщення наводять </w:t>
      </w:r>
      <w:r w:rsidR="005765CC" w:rsidRPr="003B754B">
        <w:rPr>
          <w:rFonts w:eastAsia="Calibri"/>
        </w:rPr>
        <w:t xml:space="preserve">у </w:t>
      </w:r>
      <w:r w:rsidRPr="003B754B">
        <w:rPr>
          <w:rFonts w:eastAsia="Calibri"/>
        </w:rPr>
        <w:t>табл</w:t>
      </w:r>
      <w:r w:rsidR="005765CC" w:rsidRPr="003B754B">
        <w:rPr>
          <w:rFonts w:eastAsia="Calibri"/>
        </w:rPr>
        <w:t>иці</w:t>
      </w:r>
      <w:r w:rsidRPr="003B754B">
        <w:rPr>
          <w:rFonts w:eastAsia="Calibri"/>
        </w:rPr>
        <w:t xml:space="preserve"> 4.</w:t>
      </w:r>
      <w:r w:rsidR="00CF28F2" w:rsidRPr="003B754B">
        <w:rPr>
          <w:rFonts w:eastAsia="Calibri"/>
        </w:rPr>
        <w:t>3</w:t>
      </w:r>
      <w:r w:rsidRPr="003B754B">
        <w:rPr>
          <w:rFonts w:eastAsia="Calibri"/>
        </w:rPr>
        <w:t>. Робиться висновок про відповідність їх нормам.</w:t>
      </w:r>
    </w:p>
    <w:p w14:paraId="1BC4A16D" w14:textId="77777777" w:rsidR="002468F8" w:rsidRPr="003B754B" w:rsidRDefault="002468F8" w:rsidP="009A0BB0">
      <w:pPr>
        <w:pStyle w:val="aff2"/>
        <w:ind w:firstLine="0"/>
        <w:rPr>
          <w:rFonts w:eastAsiaTheme="minorEastAsia"/>
        </w:rPr>
      </w:pPr>
    </w:p>
    <w:p w14:paraId="61718BB1" w14:textId="77777777" w:rsidR="002468F8" w:rsidRPr="003B754B" w:rsidRDefault="00562C65" w:rsidP="002468F8">
      <w:pPr>
        <w:pStyle w:val="aff2"/>
      </w:pPr>
      <w:r w:rsidRPr="003B754B">
        <w:t>Таблиця 4.</w:t>
      </w:r>
      <w:r w:rsidR="002468F8" w:rsidRPr="003B754B">
        <w:t>3</w:t>
      </w:r>
      <w:r w:rsidRPr="003B754B">
        <w:t xml:space="preserve"> </w:t>
      </w:r>
      <w:bookmarkStart w:id="451" w:name="_Hlk26877255"/>
      <w:r w:rsidRPr="003B754B">
        <w:t xml:space="preserve">– </w:t>
      </w:r>
      <w:bookmarkEnd w:id="451"/>
      <w:r w:rsidRPr="003B754B">
        <w:t>Характеристики науково</w:t>
      </w:r>
      <w:r w:rsidR="006C6F34">
        <w:t>-</w:t>
      </w:r>
      <w:r w:rsidRPr="003B754B">
        <w:t>дослідної лабораторії</w:t>
      </w:r>
    </w:p>
    <w:tbl>
      <w:tblPr>
        <w:tblStyle w:val="61"/>
        <w:tblW w:w="8931" w:type="dxa"/>
        <w:tblInd w:w="562" w:type="dxa"/>
        <w:tblLook w:val="04A0" w:firstRow="1" w:lastRow="0" w:firstColumn="1" w:lastColumn="0" w:noHBand="0" w:noVBand="1"/>
      </w:tblPr>
      <w:tblGrid>
        <w:gridCol w:w="2835"/>
        <w:gridCol w:w="1985"/>
        <w:gridCol w:w="2268"/>
        <w:gridCol w:w="1843"/>
      </w:tblGrid>
      <w:tr w:rsidR="00032A60" w:rsidRPr="003B754B" w14:paraId="1BCAA294" w14:textId="77777777">
        <w:tc>
          <w:tcPr>
            <w:tcW w:w="2835" w:type="dxa"/>
            <w:vAlign w:val="center"/>
          </w:tcPr>
          <w:p w14:paraId="5C08EEE0" w14:textId="77777777" w:rsidR="00032A60" w:rsidRPr="003B754B" w:rsidRDefault="00562C65" w:rsidP="00641782">
            <w:pPr>
              <w:pStyle w:val="aff6"/>
              <w:rPr>
                <w:rFonts w:eastAsia="SimHei"/>
              </w:rPr>
            </w:pPr>
            <w:r w:rsidRPr="003B754B">
              <w:rPr>
                <w:rFonts w:eastAsia="SimHei"/>
              </w:rPr>
              <w:t>Характеристики</w:t>
            </w:r>
          </w:p>
        </w:tc>
        <w:tc>
          <w:tcPr>
            <w:tcW w:w="1985" w:type="dxa"/>
            <w:vAlign w:val="center"/>
          </w:tcPr>
          <w:p w14:paraId="5DC0DE97" w14:textId="77777777" w:rsidR="00032A60" w:rsidRPr="003B754B" w:rsidRDefault="00562C65" w:rsidP="00641782">
            <w:pPr>
              <w:pStyle w:val="aff6"/>
              <w:rPr>
                <w:rFonts w:eastAsia="SimHei"/>
              </w:rPr>
            </w:pPr>
            <w:r w:rsidRPr="003B754B">
              <w:rPr>
                <w:rFonts w:eastAsia="SimHei"/>
              </w:rPr>
              <w:t>Лабораторія 022</w:t>
            </w:r>
          </w:p>
        </w:tc>
        <w:tc>
          <w:tcPr>
            <w:tcW w:w="2268" w:type="dxa"/>
            <w:vAlign w:val="center"/>
          </w:tcPr>
          <w:p w14:paraId="4B28312E" w14:textId="77777777" w:rsidR="00032A60" w:rsidRPr="003B754B" w:rsidRDefault="00562C65" w:rsidP="00641782">
            <w:pPr>
              <w:pStyle w:val="aff6"/>
              <w:rPr>
                <w:rFonts w:eastAsia="SimHei"/>
              </w:rPr>
            </w:pPr>
            <w:r w:rsidRPr="003B754B">
              <w:rPr>
                <w:rFonts w:eastAsia="SimHei"/>
              </w:rPr>
              <w:t>Лабораторія 021</w:t>
            </w:r>
          </w:p>
        </w:tc>
        <w:tc>
          <w:tcPr>
            <w:tcW w:w="1843" w:type="dxa"/>
            <w:vAlign w:val="center"/>
          </w:tcPr>
          <w:p w14:paraId="5FF381E2" w14:textId="77777777" w:rsidR="00032A60" w:rsidRPr="003B754B" w:rsidRDefault="00562C65" w:rsidP="00641782">
            <w:pPr>
              <w:pStyle w:val="aff6"/>
              <w:rPr>
                <w:rFonts w:eastAsia="SimHei"/>
              </w:rPr>
            </w:pPr>
            <w:r w:rsidRPr="003B754B">
              <w:rPr>
                <w:rFonts w:eastAsia="SimHei"/>
              </w:rPr>
              <w:t>Лабораторія 121</w:t>
            </w:r>
          </w:p>
        </w:tc>
      </w:tr>
      <w:tr w:rsidR="00032A60" w:rsidRPr="003B754B" w14:paraId="42D024D5" w14:textId="77777777">
        <w:tc>
          <w:tcPr>
            <w:tcW w:w="2835" w:type="dxa"/>
            <w:vAlign w:val="center"/>
          </w:tcPr>
          <w:p w14:paraId="47CBDBAF" w14:textId="77777777" w:rsidR="00032A60" w:rsidRPr="003B754B" w:rsidRDefault="00562C65" w:rsidP="00641782">
            <w:pPr>
              <w:pStyle w:val="aff6"/>
              <w:rPr>
                <w:rFonts w:eastAsia="SimHei"/>
              </w:rPr>
            </w:pPr>
            <w:r w:rsidRPr="003B754B">
              <w:rPr>
                <w:rFonts w:eastAsia="SimHei"/>
              </w:rPr>
              <w:t>Довжина, м</w:t>
            </w:r>
          </w:p>
        </w:tc>
        <w:tc>
          <w:tcPr>
            <w:tcW w:w="1985" w:type="dxa"/>
            <w:vAlign w:val="center"/>
          </w:tcPr>
          <w:p w14:paraId="72B7B332" w14:textId="77777777" w:rsidR="00032A60" w:rsidRPr="003B754B" w:rsidRDefault="00562C65" w:rsidP="00641782">
            <w:pPr>
              <w:pStyle w:val="aff6"/>
              <w:rPr>
                <w:rFonts w:eastAsia="SimHei"/>
              </w:rPr>
            </w:pPr>
            <w:r w:rsidRPr="003B754B">
              <w:rPr>
                <w:rFonts w:eastAsia="SimHei"/>
              </w:rPr>
              <w:t>9</w:t>
            </w:r>
          </w:p>
        </w:tc>
        <w:tc>
          <w:tcPr>
            <w:tcW w:w="2268" w:type="dxa"/>
            <w:vAlign w:val="center"/>
          </w:tcPr>
          <w:p w14:paraId="0C627137" w14:textId="77777777" w:rsidR="00032A60" w:rsidRPr="003B754B" w:rsidRDefault="00562C65" w:rsidP="00641782">
            <w:pPr>
              <w:pStyle w:val="aff6"/>
              <w:rPr>
                <w:rFonts w:eastAsia="SimHei"/>
              </w:rPr>
            </w:pPr>
            <w:r w:rsidRPr="003B754B">
              <w:rPr>
                <w:rFonts w:eastAsia="SimHei"/>
              </w:rPr>
              <w:t>9</w:t>
            </w:r>
          </w:p>
        </w:tc>
        <w:tc>
          <w:tcPr>
            <w:tcW w:w="1843" w:type="dxa"/>
            <w:vAlign w:val="center"/>
          </w:tcPr>
          <w:p w14:paraId="379DFBC2" w14:textId="77777777" w:rsidR="00032A60" w:rsidRPr="003B754B" w:rsidRDefault="00562C65" w:rsidP="00641782">
            <w:pPr>
              <w:pStyle w:val="aff6"/>
              <w:rPr>
                <w:rFonts w:eastAsia="SimHei"/>
                <w:lang w:val="en-US"/>
              </w:rPr>
            </w:pPr>
            <w:r w:rsidRPr="003B754B">
              <w:rPr>
                <w:rFonts w:eastAsia="SimHei"/>
                <w:lang w:val="en-US"/>
              </w:rPr>
              <w:t>8</w:t>
            </w:r>
          </w:p>
        </w:tc>
      </w:tr>
      <w:tr w:rsidR="00032A60" w:rsidRPr="003B754B" w14:paraId="18DDEC1D" w14:textId="77777777">
        <w:trPr>
          <w:trHeight w:val="482"/>
        </w:trPr>
        <w:tc>
          <w:tcPr>
            <w:tcW w:w="2835" w:type="dxa"/>
            <w:vAlign w:val="center"/>
          </w:tcPr>
          <w:p w14:paraId="4621D3AC" w14:textId="77777777" w:rsidR="00032A60" w:rsidRPr="003B754B" w:rsidRDefault="00562C65" w:rsidP="00641782">
            <w:pPr>
              <w:pStyle w:val="aff6"/>
              <w:rPr>
                <w:rFonts w:eastAsia="SimHei"/>
              </w:rPr>
            </w:pPr>
            <w:r w:rsidRPr="003B754B">
              <w:rPr>
                <w:rFonts w:eastAsia="SimHei"/>
              </w:rPr>
              <w:t>Ширина, м</w:t>
            </w:r>
          </w:p>
        </w:tc>
        <w:tc>
          <w:tcPr>
            <w:tcW w:w="1985" w:type="dxa"/>
            <w:vAlign w:val="center"/>
          </w:tcPr>
          <w:p w14:paraId="1AC25497" w14:textId="77777777" w:rsidR="00032A60" w:rsidRPr="003B754B" w:rsidRDefault="00562C65" w:rsidP="00641782">
            <w:pPr>
              <w:pStyle w:val="aff6"/>
              <w:rPr>
                <w:rFonts w:eastAsia="SimHei"/>
              </w:rPr>
            </w:pPr>
            <w:r w:rsidRPr="003B754B">
              <w:rPr>
                <w:rFonts w:eastAsia="SimHei"/>
              </w:rPr>
              <w:t>6</w:t>
            </w:r>
          </w:p>
        </w:tc>
        <w:tc>
          <w:tcPr>
            <w:tcW w:w="2268" w:type="dxa"/>
            <w:vAlign w:val="center"/>
          </w:tcPr>
          <w:p w14:paraId="2C33D5EF" w14:textId="77777777" w:rsidR="00032A60" w:rsidRPr="003B754B" w:rsidRDefault="00562C65" w:rsidP="00641782">
            <w:pPr>
              <w:pStyle w:val="aff6"/>
              <w:rPr>
                <w:rFonts w:eastAsia="SimHei"/>
              </w:rPr>
            </w:pPr>
            <w:r w:rsidRPr="003B754B">
              <w:rPr>
                <w:rFonts w:eastAsia="SimHei"/>
              </w:rPr>
              <w:t>6</w:t>
            </w:r>
          </w:p>
        </w:tc>
        <w:tc>
          <w:tcPr>
            <w:tcW w:w="1843" w:type="dxa"/>
            <w:vAlign w:val="center"/>
          </w:tcPr>
          <w:p w14:paraId="5BA30AB0" w14:textId="77777777" w:rsidR="00032A60" w:rsidRPr="003B754B" w:rsidRDefault="00562C65" w:rsidP="00641782">
            <w:pPr>
              <w:pStyle w:val="aff6"/>
              <w:rPr>
                <w:rFonts w:eastAsia="SimHei"/>
                <w:lang w:val="en-US"/>
              </w:rPr>
            </w:pPr>
            <w:r w:rsidRPr="003B754B">
              <w:rPr>
                <w:rFonts w:eastAsia="SimHei"/>
                <w:lang w:val="en-US"/>
              </w:rPr>
              <w:t>5</w:t>
            </w:r>
          </w:p>
        </w:tc>
      </w:tr>
      <w:tr w:rsidR="00032A60" w:rsidRPr="003B754B" w14:paraId="5F8349A7" w14:textId="77777777">
        <w:tc>
          <w:tcPr>
            <w:tcW w:w="2835" w:type="dxa"/>
            <w:vAlign w:val="center"/>
          </w:tcPr>
          <w:p w14:paraId="14B7D6C6" w14:textId="77777777" w:rsidR="00032A60" w:rsidRPr="003B754B" w:rsidRDefault="00562C65" w:rsidP="00641782">
            <w:pPr>
              <w:pStyle w:val="aff6"/>
              <w:rPr>
                <w:rFonts w:eastAsia="SimHei"/>
              </w:rPr>
            </w:pPr>
            <w:r w:rsidRPr="003B754B">
              <w:rPr>
                <w:rFonts w:eastAsia="SimHei"/>
              </w:rPr>
              <w:t>Висота, м</w:t>
            </w:r>
          </w:p>
        </w:tc>
        <w:tc>
          <w:tcPr>
            <w:tcW w:w="1985" w:type="dxa"/>
            <w:vAlign w:val="center"/>
          </w:tcPr>
          <w:p w14:paraId="6BB73348" w14:textId="77777777" w:rsidR="00032A60" w:rsidRPr="003B754B" w:rsidRDefault="00562C65" w:rsidP="00641782">
            <w:pPr>
              <w:pStyle w:val="aff6"/>
              <w:rPr>
                <w:rFonts w:eastAsia="SimHei"/>
              </w:rPr>
            </w:pPr>
            <w:r w:rsidRPr="003B754B">
              <w:rPr>
                <w:rFonts w:eastAsia="SimHei"/>
              </w:rPr>
              <w:t>4,5</w:t>
            </w:r>
          </w:p>
        </w:tc>
        <w:tc>
          <w:tcPr>
            <w:tcW w:w="2268" w:type="dxa"/>
            <w:vAlign w:val="center"/>
          </w:tcPr>
          <w:p w14:paraId="6E374AB0" w14:textId="77777777" w:rsidR="00032A60" w:rsidRPr="003B754B" w:rsidRDefault="00562C65" w:rsidP="00641782">
            <w:pPr>
              <w:pStyle w:val="aff6"/>
              <w:rPr>
                <w:rFonts w:eastAsia="SimHei"/>
              </w:rPr>
            </w:pPr>
            <w:r w:rsidRPr="003B754B">
              <w:rPr>
                <w:rFonts w:eastAsia="SimHei"/>
              </w:rPr>
              <w:t>4,5</w:t>
            </w:r>
          </w:p>
        </w:tc>
        <w:tc>
          <w:tcPr>
            <w:tcW w:w="1843" w:type="dxa"/>
            <w:vAlign w:val="center"/>
          </w:tcPr>
          <w:p w14:paraId="5A3933C1" w14:textId="77777777" w:rsidR="00032A60" w:rsidRPr="003B754B" w:rsidRDefault="00562C65" w:rsidP="00641782">
            <w:pPr>
              <w:pStyle w:val="aff6"/>
              <w:rPr>
                <w:rFonts w:eastAsia="SimHei"/>
                <w:lang w:val="en-US"/>
              </w:rPr>
            </w:pPr>
            <w:r w:rsidRPr="003B754B">
              <w:rPr>
                <w:rFonts w:eastAsia="SimHei"/>
                <w:lang w:val="en-US"/>
              </w:rPr>
              <w:t>3.5</w:t>
            </w:r>
          </w:p>
        </w:tc>
      </w:tr>
      <w:tr w:rsidR="00032A60" w:rsidRPr="003B754B" w14:paraId="06B1E304" w14:textId="77777777">
        <w:tc>
          <w:tcPr>
            <w:tcW w:w="2835" w:type="dxa"/>
            <w:vAlign w:val="center"/>
          </w:tcPr>
          <w:p w14:paraId="4AAD8401" w14:textId="77777777" w:rsidR="00032A60" w:rsidRPr="003B754B" w:rsidRDefault="00562C65" w:rsidP="00641782">
            <w:pPr>
              <w:pStyle w:val="aff6"/>
              <w:rPr>
                <w:rFonts w:eastAsia="SimHei"/>
              </w:rPr>
            </w:pPr>
            <w:r w:rsidRPr="003B754B">
              <w:rPr>
                <w:rFonts w:eastAsia="SimHei"/>
              </w:rPr>
              <w:t>Площа, м. кв.</w:t>
            </w:r>
          </w:p>
        </w:tc>
        <w:tc>
          <w:tcPr>
            <w:tcW w:w="1985" w:type="dxa"/>
            <w:vAlign w:val="center"/>
          </w:tcPr>
          <w:p w14:paraId="7DADE942" w14:textId="77777777" w:rsidR="00032A60" w:rsidRPr="003B754B" w:rsidRDefault="00562C65" w:rsidP="00641782">
            <w:pPr>
              <w:pStyle w:val="aff6"/>
              <w:rPr>
                <w:rFonts w:eastAsia="SimHei"/>
              </w:rPr>
            </w:pPr>
            <w:r w:rsidRPr="003B754B">
              <w:rPr>
                <w:rFonts w:eastAsia="SimHei"/>
              </w:rPr>
              <w:t>54</w:t>
            </w:r>
          </w:p>
        </w:tc>
        <w:tc>
          <w:tcPr>
            <w:tcW w:w="2268" w:type="dxa"/>
            <w:vAlign w:val="center"/>
          </w:tcPr>
          <w:p w14:paraId="13DA9372" w14:textId="77777777" w:rsidR="00032A60" w:rsidRPr="003B754B" w:rsidRDefault="00562C65" w:rsidP="00641782">
            <w:pPr>
              <w:pStyle w:val="aff6"/>
              <w:rPr>
                <w:rFonts w:eastAsia="SimHei"/>
              </w:rPr>
            </w:pPr>
            <w:r w:rsidRPr="003B754B">
              <w:rPr>
                <w:rFonts w:eastAsia="SimHei"/>
              </w:rPr>
              <w:t>54</w:t>
            </w:r>
          </w:p>
        </w:tc>
        <w:tc>
          <w:tcPr>
            <w:tcW w:w="1843" w:type="dxa"/>
            <w:vAlign w:val="center"/>
          </w:tcPr>
          <w:p w14:paraId="435749AA" w14:textId="77777777" w:rsidR="00032A60" w:rsidRPr="003B754B" w:rsidRDefault="00562C65" w:rsidP="00641782">
            <w:pPr>
              <w:pStyle w:val="aff6"/>
              <w:rPr>
                <w:rFonts w:eastAsia="SimHei"/>
                <w:lang w:val="en-US"/>
              </w:rPr>
            </w:pPr>
            <w:r w:rsidRPr="003B754B">
              <w:rPr>
                <w:rFonts w:eastAsia="SimHei"/>
                <w:lang w:val="en-US"/>
              </w:rPr>
              <w:t>40</w:t>
            </w:r>
          </w:p>
        </w:tc>
      </w:tr>
      <w:tr w:rsidR="00032A60" w:rsidRPr="003B754B" w14:paraId="0B962AA6" w14:textId="77777777">
        <w:tc>
          <w:tcPr>
            <w:tcW w:w="2835" w:type="dxa"/>
            <w:vAlign w:val="center"/>
          </w:tcPr>
          <w:p w14:paraId="715EC546" w14:textId="77777777" w:rsidR="00032A60" w:rsidRPr="003B754B" w:rsidRDefault="00562C65" w:rsidP="00857753">
            <w:pPr>
              <w:pStyle w:val="aff6"/>
              <w:spacing w:line="360" w:lineRule="auto"/>
              <w:rPr>
                <w:rFonts w:eastAsia="SimHei"/>
              </w:rPr>
            </w:pPr>
            <w:r w:rsidRPr="003B754B">
              <w:rPr>
                <w:rFonts w:eastAsia="SimHei"/>
              </w:rPr>
              <w:t>Об’єм, м. куб.</w:t>
            </w:r>
          </w:p>
        </w:tc>
        <w:tc>
          <w:tcPr>
            <w:tcW w:w="1985" w:type="dxa"/>
            <w:vAlign w:val="center"/>
          </w:tcPr>
          <w:p w14:paraId="5BC310CE" w14:textId="77777777" w:rsidR="00032A60" w:rsidRPr="003B754B" w:rsidRDefault="00562C65" w:rsidP="00857753">
            <w:pPr>
              <w:pStyle w:val="aff6"/>
              <w:spacing w:line="360" w:lineRule="auto"/>
              <w:rPr>
                <w:rFonts w:eastAsia="SimHei"/>
              </w:rPr>
            </w:pPr>
            <w:r w:rsidRPr="003B754B">
              <w:rPr>
                <w:rFonts w:eastAsia="SimHei"/>
              </w:rPr>
              <w:t>243</w:t>
            </w:r>
          </w:p>
        </w:tc>
        <w:tc>
          <w:tcPr>
            <w:tcW w:w="2268" w:type="dxa"/>
            <w:vAlign w:val="center"/>
          </w:tcPr>
          <w:p w14:paraId="65688AC5" w14:textId="77777777" w:rsidR="00032A60" w:rsidRPr="003B754B" w:rsidRDefault="00562C65" w:rsidP="00857753">
            <w:pPr>
              <w:pStyle w:val="aff6"/>
              <w:spacing w:line="360" w:lineRule="auto"/>
              <w:rPr>
                <w:rFonts w:eastAsia="SimHei"/>
              </w:rPr>
            </w:pPr>
            <w:r w:rsidRPr="003B754B">
              <w:rPr>
                <w:rFonts w:eastAsia="SimHei"/>
              </w:rPr>
              <w:t>243</w:t>
            </w:r>
          </w:p>
        </w:tc>
        <w:tc>
          <w:tcPr>
            <w:tcW w:w="1843" w:type="dxa"/>
            <w:vAlign w:val="center"/>
          </w:tcPr>
          <w:p w14:paraId="76A0A2E5" w14:textId="77777777" w:rsidR="00032A60" w:rsidRPr="003B754B" w:rsidRDefault="00562C65" w:rsidP="00857753">
            <w:pPr>
              <w:pStyle w:val="aff6"/>
              <w:spacing w:line="360" w:lineRule="auto"/>
              <w:rPr>
                <w:rFonts w:eastAsia="SimHei"/>
                <w:lang w:val="en-US"/>
              </w:rPr>
            </w:pPr>
            <w:r w:rsidRPr="003B754B">
              <w:rPr>
                <w:rFonts w:eastAsia="SimHei"/>
                <w:lang w:val="en-US"/>
              </w:rPr>
              <w:t>140</w:t>
            </w:r>
          </w:p>
        </w:tc>
      </w:tr>
    </w:tbl>
    <w:p w14:paraId="1AEED4BC" w14:textId="77777777" w:rsidR="00A7511D" w:rsidRPr="003B754B" w:rsidRDefault="00A7511D" w:rsidP="00857753">
      <w:pPr>
        <w:widowControl w:val="0"/>
        <w:snapToGrid w:val="0"/>
        <w:spacing w:line="360" w:lineRule="auto"/>
        <w:ind w:firstLine="0"/>
        <w:rPr>
          <w:rFonts w:eastAsia="SimSun"/>
          <w:kern w:val="2"/>
          <w:sz w:val="28"/>
          <w:lang w:eastAsia="zh-CN"/>
        </w:rPr>
      </w:pPr>
    </w:p>
    <w:p w14:paraId="5763ED23" w14:textId="77777777" w:rsidR="00032A60" w:rsidRPr="003B754B" w:rsidRDefault="002468F8" w:rsidP="00857753">
      <w:pPr>
        <w:widowControl w:val="0"/>
        <w:snapToGrid w:val="0"/>
        <w:spacing w:line="360" w:lineRule="auto"/>
        <w:ind w:firstLine="709"/>
        <w:rPr>
          <w:rFonts w:eastAsia="SimSun"/>
          <w:kern w:val="2"/>
          <w:sz w:val="28"/>
          <w:lang w:eastAsia="zh-CN"/>
        </w:rPr>
      </w:pPr>
      <w:r w:rsidRPr="003B754B">
        <w:rPr>
          <w:rFonts w:eastAsia="SimSun"/>
          <w:kern w:val="2"/>
          <w:sz w:val="28"/>
          <w:lang w:eastAsia="zh-CN"/>
        </w:rPr>
        <w:t>В</w:t>
      </w:r>
      <w:r w:rsidR="00562C65" w:rsidRPr="003B754B">
        <w:rPr>
          <w:rFonts w:eastAsia="SimSun"/>
          <w:kern w:val="2"/>
          <w:sz w:val="28"/>
          <w:lang w:eastAsia="zh-CN"/>
        </w:rPr>
        <w:t xml:space="preserve"> цьому приміщенні працює 4 людини, то на одну людину припадає 1</w:t>
      </w:r>
      <w:r w:rsidR="00562C65" w:rsidRPr="003B754B">
        <w:rPr>
          <w:rFonts w:eastAsia="SimSun"/>
          <w:kern w:val="2"/>
          <w:sz w:val="28"/>
          <w:lang w:val="ru-RU" w:eastAsia="zh-CN"/>
        </w:rPr>
        <w:t>0</w:t>
      </w:r>
      <w:r w:rsidR="00562C65" w:rsidRPr="003B754B">
        <w:rPr>
          <w:rFonts w:eastAsia="SimSun"/>
          <w:kern w:val="2"/>
          <w:sz w:val="28"/>
          <w:lang w:eastAsia="zh-CN"/>
        </w:rPr>
        <w:t xml:space="preserve"> м</w:t>
      </w:r>
      <w:r w:rsidR="00562C65" w:rsidRPr="003B754B">
        <w:rPr>
          <w:rFonts w:eastAsia="SimSun"/>
          <w:kern w:val="2"/>
          <w:sz w:val="28"/>
          <w:vertAlign w:val="superscript"/>
          <w:lang w:eastAsia="zh-CN"/>
        </w:rPr>
        <w:t xml:space="preserve">2 </w:t>
      </w:r>
      <w:r w:rsidR="00562C65" w:rsidRPr="003B754B">
        <w:rPr>
          <w:rFonts w:eastAsia="SimSun"/>
          <w:kern w:val="2"/>
          <w:sz w:val="28"/>
          <w:lang w:eastAsia="zh-CN"/>
        </w:rPr>
        <w:t>площі та</w:t>
      </w:r>
      <w:r w:rsidR="008376CC" w:rsidRPr="003B754B">
        <w:rPr>
          <w:rFonts w:eastAsia="SimSun"/>
          <w:kern w:val="2"/>
          <w:sz w:val="28"/>
          <w:lang w:eastAsia="zh-CN"/>
        </w:rPr>
        <w:t xml:space="preserve"> </w:t>
      </w:r>
      <w:r w:rsidR="00562C65" w:rsidRPr="003B754B">
        <w:rPr>
          <w:rFonts w:eastAsia="SimSun"/>
          <w:kern w:val="2"/>
          <w:sz w:val="28"/>
          <w:lang w:val="ru-RU" w:eastAsia="zh-CN"/>
        </w:rPr>
        <w:t>35</w:t>
      </w:r>
      <w:r w:rsidR="00562C65" w:rsidRPr="003B754B">
        <w:rPr>
          <w:rFonts w:eastAsia="SimSun"/>
          <w:kern w:val="2"/>
          <w:sz w:val="28"/>
          <w:lang w:eastAsia="zh-CN"/>
        </w:rPr>
        <w:t xml:space="preserve"> м</w:t>
      </w:r>
      <w:r w:rsidR="00562C65" w:rsidRPr="003B754B">
        <w:rPr>
          <w:rFonts w:eastAsia="SimSun"/>
          <w:kern w:val="2"/>
          <w:sz w:val="28"/>
          <w:vertAlign w:val="superscript"/>
          <w:lang w:eastAsia="zh-CN"/>
        </w:rPr>
        <w:t>3</w:t>
      </w:r>
      <w:r w:rsidR="00562C65" w:rsidRPr="003B754B">
        <w:rPr>
          <w:rFonts w:eastAsia="SimSun"/>
          <w:kern w:val="2"/>
          <w:sz w:val="28"/>
          <w:lang w:eastAsia="zh-CN"/>
        </w:rPr>
        <w:t xml:space="preserve"> об’єму, що відповідно до відповідає нормам.</w:t>
      </w:r>
    </w:p>
    <w:p w14:paraId="2F8D4470" w14:textId="77777777" w:rsidR="002468F8" w:rsidRPr="003B754B" w:rsidRDefault="002468F8" w:rsidP="002468F8">
      <w:pPr>
        <w:pStyle w:val="aff2"/>
        <w:rPr>
          <w:rFonts w:eastAsia="SimSun"/>
        </w:rPr>
      </w:pPr>
      <w:r w:rsidRPr="003B754B">
        <w:rPr>
          <w:rFonts w:eastAsia="Helvetica"/>
        </w:rPr>
        <w:t>Порядок розташування і відстань між робочими місцями визначається розмірами, технологічними умовами і вимогами техніки безпеки. Навести план лабораторії і надати характеристику робочім місцям з точки зору їх відповідності нормам</w:t>
      </w:r>
      <w:r w:rsidRPr="003B754B">
        <w:rPr>
          <w:rFonts w:eastAsia="SimSun"/>
        </w:rPr>
        <w:t xml:space="preserve"> </w:t>
      </w:r>
      <w:r w:rsidR="00857753" w:rsidRPr="003B754B">
        <w:rPr>
          <w:rFonts w:eastAsia="SimSun"/>
        </w:rPr>
        <w:t xml:space="preserve">на </w:t>
      </w:r>
      <w:r w:rsidRPr="003B754B">
        <w:rPr>
          <w:rFonts w:eastAsia="Helvetica"/>
        </w:rPr>
        <w:t>рис</w:t>
      </w:r>
      <w:r w:rsidR="00857753" w:rsidRPr="003B754B">
        <w:rPr>
          <w:rFonts w:eastAsia="Helvetica"/>
        </w:rPr>
        <w:t xml:space="preserve">унку </w:t>
      </w:r>
      <w:r w:rsidRPr="003B754B">
        <w:rPr>
          <w:rFonts w:eastAsia="Helvetica"/>
        </w:rPr>
        <w:t>4.1</w:t>
      </w:r>
      <w:r w:rsidRPr="003B754B">
        <w:rPr>
          <w:rFonts w:eastAsia="SimSun"/>
        </w:rPr>
        <w:t>. Розміщення та відстань між горизонтальний металографічний мікроскоп МІМ</w:t>
      </w:r>
      <w:r w:rsidR="006C6F34">
        <w:rPr>
          <w:rFonts w:eastAsia="SimSun"/>
        </w:rPr>
        <w:t>-</w:t>
      </w:r>
      <w:r w:rsidRPr="003B754B">
        <w:rPr>
          <w:rFonts w:eastAsia="SimSun"/>
        </w:rPr>
        <w:t xml:space="preserve">8 та </w:t>
      </w:r>
      <w:r w:rsidR="006C6F34" w:rsidRPr="003B754B">
        <w:rPr>
          <w:rFonts w:eastAsia="SimSun"/>
          <w:lang w:val="en-US"/>
        </w:rPr>
        <w:t>H</w:t>
      </w:r>
      <w:r w:rsidRPr="003B754B">
        <w:rPr>
          <w:rFonts w:eastAsia="SimSun"/>
          <w:lang w:val="en-US"/>
        </w:rPr>
        <w:t>MV</w:t>
      </w:r>
      <w:r w:rsidR="006C6F34">
        <w:rPr>
          <w:rFonts w:eastAsia="SimSun"/>
        </w:rPr>
        <w:t>-</w:t>
      </w:r>
      <w:r w:rsidR="00001A0A" w:rsidRPr="003B754B">
        <w:rPr>
          <w:rFonts w:eastAsia="SimSun"/>
        </w:rPr>
        <w:t xml:space="preserve"> </w:t>
      </w:r>
      <w:r w:rsidRPr="003B754B">
        <w:rPr>
          <w:rFonts w:eastAsia="SimSun"/>
        </w:rPr>
        <w:t>1000 Цифровий тестер твердості по Вікерсу на робочому місці не вимагаються розміром, технологічними умовами тощо, і кабінет 122 може відповідати вимогам щодо використання</w:t>
      </w:r>
      <w:r w:rsidR="00857753" w:rsidRPr="003B754B">
        <w:rPr>
          <w:rFonts w:eastAsia="SimSun"/>
        </w:rPr>
        <w:t xml:space="preserve"> на </w:t>
      </w:r>
      <w:r w:rsidRPr="003B754B">
        <w:rPr>
          <w:rFonts w:eastAsia="SimSun"/>
        </w:rPr>
        <w:t>рис</w:t>
      </w:r>
      <w:r w:rsidR="00857753" w:rsidRPr="003B754B">
        <w:rPr>
          <w:rFonts w:eastAsia="SimSun"/>
        </w:rPr>
        <w:t>унку</w:t>
      </w:r>
      <w:r w:rsidRPr="003B754B">
        <w:rPr>
          <w:rFonts w:eastAsia="SimSun"/>
        </w:rPr>
        <w:t xml:space="preserve"> 4.2. У лабораторії 022 було проведено лише експеримент зі переплавлення, а облаштування печі відповідало вимогам безпеки.</w:t>
      </w:r>
    </w:p>
    <w:p w14:paraId="598745AB" w14:textId="77777777" w:rsidR="002468F8" w:rsidRPr="003B754B" w:rsidRDefault="002468F8" w:rsidP="002468F8">
      <w:pPr>
        <w:pStyle w:val="aff2"/>
        <w:rPr>
          <w:rFonts w:eastAsia="SimSun"/>
        </w:rPr>
      </w:pPr>
    </w:p>
    <w:p w14:paraId="358887D0" w14:textId="77777777" w:rsidR="002468F8" w:rsidRPr="003B754B" w:rsidRDefault="002468F8" w:rsidP="002468F8">
      <w:pPr>
        <w:widowControl w:val="0"/>
        <w:snapToGrid w:val="0"/>
        <w:spacing w:line="360" w:lineRule="auto"/>
        <w:ind w:firstLine="709"/>
        <w:jc w:val="center"/>
        <w:rPr>
          <w:rFonts w:eastAsia="SimSun"/>
          <w:kern w:val="2"/>
          <w:sz w:val="28"/>
          <w:lang w:eastAsia="zh-CN"/>
        </w:rPr>
      </w:pPr>
      <w:r w:rsidRPr="003B754B">
        <w:rPr>
          <w:rFonts w:eastAsia="Calibri"/>
          <w:noProof/>
          <w:lang w:val="ru-RU"/>
        </w:rPr>
        <w:drawing>
          <wp:inline distT="0" distB="0" distL="0" distR="0" wp14:anchorId="71E2FF09" wp14:editId="2C5EE997">
            <wp:extent cx="2457725" cy="2376000"/>
            <wp:effectExtent l="0" t="0" r="0" b="5715"/>
            <wp:docPr id="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a:picLocks noChangeAspect="1" noChangeArrowheads="1"/>
                    </pic:cNvPicPr>
                  </pic:nvPicPr>
                  <pic:blipFill>
                    <a:blip r:embed="rId153">
                      <a:extLst>
                        <a:ext uri="{BEBA8EAE-BF5A-486C-A8C5-ECC9F3942E4B}">
                          <a14:imgProps xmlns:a14="http://schemas.microsoft.com/office/drawing/2010/main">
                            <a14:imgLayer r:embed="rId154">
                              <a14:imgEffect>
                                <a14:sharpenSoften amount="50000"/>
                              </a14:imgEffect>
                            </a14:imgLayer>
                          </a14:imgProps>
                        </a:ext>
                        <a:ext uri="{28A0092B-C50C-407E-A947-70E740481C1C}">
                          <a14:useLocalDpi xmlns:a14="http://schemas.microsoft.com/office/drawing/2010/main" val="0"/>
                        </a:ext>
                      </a:extLst>
                    </a:blip>
                    <a:srcRect/>
                    <a:stretch>
                      <a:fillRect/>
                    </a:stretch>
                  </pic:blipFill>
                  <pic:spPr>
                    <a:xfrm>
                      <a:off x="0" y="0"/>
                      <a:ext cx="2457725" cy="2376000"/>
                    </a:xfrm>
                    <a:prstGeom prst="rect">
                      <a:avLst/>
                    </a:prstGeom>
                    <a:noFill/>
                    <a:ln>
                      <a:noFill/>
                    </a:ln>
                  </pic:spPr>
                </pic:pic>
              </a:graphicData>
            </a:graphic>
          </wp:inline>
        </w:drawing>
      </w:r>
    </w:p>
    <w:p w14:paraId="51CF1678" w14:textId="77777777" w:rsidR="00857753" w:rsidRPr="003B754B" w:rsidRDefault="002468F8" w:rsidP="00792075">
      <w:pPr>
        <w:suppressAutoHyphens/>
        <w:spacing w:line="240" w:lineRule="auto"/>
        <w:contextualSpacing/>
        <w:jc w:val="center"/>
        <w:rPr>
          <w:rFonts w:eastAsia="Calibri"/>
          <w:iCs/>
          <w:sz w:val="28"/>
          <w:szCs w:val="28"/>
        </w:rPr>
      </w:pPr>
      <w:r w:rsidRPr="003B754B">
        <w:rPr>
          <w:rFonts w:eastAsia="Calibri"/>
          <w:iCs/>
          <w:sz w:val="28"/>
          <w:szCs w:val="28"/>
        </w:rPr>
        <w:t xml:space="preserve">1 </w:t>
      </w:r>
      <w:r w:rsidR="00857753" w:rsidRPr="003B754B">
        <w:t>–</w:t>
      </w:r>
      <w:r w:rsidR="008376CC" w:rsidRPr="003B754B">
        <w:t xml:space="preserve"> </w:t>
      </w:r>
      <w:r w:rsidRPr="003B754B">
        <w:rPr>
          <w:rFonts w:eastAsia="Calibri"/>
          <w:iCs/>
          <w:sz w:val="28"/>
          <w:szCs w:val="28"/>
        </w:rPr>
        <w:t xml:space="preserve">робочій стіл; 2 </w:t>
      </w:r>
      <w:r w:rsidR="00857753" w:rsidRPr="003B754B">
        <w:t xml:space="preserve">– </w:t>
      </w:r>
      <w:r w:rsidRPr="003B754B">
        <w:rPr>
          <w:rFonts w:eastAsia="Calibri"/>
          <w:iCs/>
          <w:sz w:val="28"/>
          <w:szCs w:val="28"/>
        </w:rPr>
        <w:t xml:space="preserve">гідравлічний прес; 3 </w:t>
      </w:r>
      <w:r w:rsidR="00857753" w:rsidRPr="003B754B">
        <w:t>–</w:t>
      </w:r>
      <w:r w:rsidR="008376CC" w:rsidRPr="003B754B">
        <w:t xml:space="preserve"> </w:t>
      </w:r>
      <w:r w:rsidRPr="003B754B">
        <w:rPr>
          <w:rFonts w:eastAsia="Calibri"/>
          <w:iCs/>
          <w:sz w:val="28"/>
          <w:szCs w:val="28"/>
        </w:rPr>
        <w:t>піч спікання; 4</w:t>
      </w:r>
      <w:r w:rsidR="00857753" w:rsidRPr="003B754B">
        <w:rPr>
          <w:rFonts w:eastAsia="Calibri"/>
          <w:iCs/>
          <w:sz w:val="28"/>
          <w:szCs w:val="28"/>
        </w:rPr>
        <w:t xml:space="preserve"> </w:t>
      </w:r>
      <w:r w:rsidR="00857753" w:rsidRPr="003B754B">
        <w:t xml:space="preserve">– </w:t>
      </w:r>
      <w:r w:rsidRPr="003B754B">
        <w:rPr>
          <w:rFonts w:eastAsia="Calibri"/>
          <w:iCs/>
          <w:sz w:val="28"/>
          <w:szCs w:val="28"/>
        </w:rPr>
        <w:t>кульовий млин;</w:t>
      </w:r>
    </w:p>
    <w:p w14:paraId="109DE69E" w14:textId="77777777" w:rsidR="00792075" w:rsidRPr="003B754B" w:rsidRDefault="002468F8" w:rsidP="00792075">
      <w:pPr>
        <w:suppressAutoHyphens/>
        <w:spacing w:line="240" w:lineRule="auto"/>
        <w:contextualSpacing/>
        <w:jc w:val="center"/>
        <w:rPr>
          <w:rFonts w:eastAsia="Calibri"/>
          <w:iCs/>
          <w:sz w:val="28"/>
          <w:szCs w:val="28"/>
        </w:rPr>
      </w:pPr>
      <w:r w:rsidRPr="003B754B">
        <w:rPr>
          <w:rFonts w:eastAsia="Calibri"/>
          <w:iCs/>
          <w:sz w:val="28"/>
          <w:szCs w:val="28"/>
        </w:rPr>
        <w:t xml:space="preserve"> 5 </w:t>
      </w:r>
      <w:r w:rsidR="00857753" w:rsidRPr="003B754B">
        <w:t xml:space="preserve">– </w:t>
      </w:r>
      <w:r w:rsidRPr="003B754B">
        <w:rPr>
          <w:rFonts w:eastAsia="Calibri"/>
          <w:iCs/>
          <w:sz w:val="28"/>
          <w:szCs w:val="28"/>
        </w:rPr>
        <w:t>двохконусний змішувач</w:t>
      </w:r>
    </w:p>
    <w:p w14:paraId="14A4F9E4" w14:textId="77777777" w:rsidR="00792075" w:rsidRPr="003B754B" w:rsidRDefault="00792075" w:rsidP="00792075">
      <w:pPr>
        <w:suppressAutoHyphens/>
        <w:spacing w:line="240" w:lineRule="auto"/>
        <w:contextualSpacing/>
        <w:jc w:val="center"/>
        <w:rPr>
          <w:rFonts w:eastAsia="Calibri"/>
          <w:iCs/>
          <w:sz w:val="28"/>
          <w:szCs w:val="28"/>
        </w:rPr>
      </w:pPr>
    </w:p>
    <w:p w14:paraId="1813660A" w14:textId="77777777" w:rsidR="002468F8" w:rsidRPr="003B754B" w:rsidRDefault="002468F8" w:rsidP="002468F8">
      <w:pPr>
        <w:suppressAutoHyphens/>
        <w:spacing w:line="240" w:lineRule="auto"/>
        <w:contextualSpacing/>
        <w:jc w:val="center"/>
        <w:rPr>
          <w:rFonts w:eastAsia="Calibri"/>
          <w:sz w:val="28"/>
          <w:szCs w:val="28"/>
          <w:lang w:val="ru-RU"/>
        </w:rPr>
      </w:pPr>
      <w:r w:rsidRPr="003B754B">
        <w:rPr>
          <w:rFonts w:eastAsia="Calibri"/>
          <w:sz w:val="28"/>
          <w:szCs w:val="28"/>
        </w:rPr>
        <w:t>Рисунок 4.</w:t>
      </w:r>
      <w:r w:rsidR="006978E8" w:rsidRPr="003B754B">
        <w:rPr>
          <w:rFonts w:eastAsia="Calibri"/>
          <w:sz w:val="28"/>
          <w:szCs w:val="28"/>
        </w:rPr>
        <w:t>1</w:t>
      </w:r>
      <w:r w:rsidRPr="003B754B">
        <w:rPr>
          <w:rFonts w:eastAsia="Calibri"/>
          <w:sz w:val="28"/>
          <w:szCs w:val="28"/>
        </w:rPr>
        <w:t xml:space="preserve"> </w:t>
      </w:r>
      <w:r w:rsidR="00857753" w:rsidRPr="003B754B">
        <w:t>–</w:t>
      </w:r>
      <w:r w:rsidRPr="003B754B">
        <w:rPr>
          <w:rFonts w:eastAsia="Calibri"/>
          <w:sz w:val="28"/>
          <w:szCs w:val="28"/>
        </w:rPr>
        <w:t xml:space="preserve"> План дослідної лабораторії</w:t>
      </w:r>
      <w:r w:rsidRPr="003B754B">
        <w:rPr>
          <w:rFonts w:eastAsia="Calibri"/>
          <w:sz w:val="28"/>
          <w:szCs w:val="28"/>
          <w:lang w:val="ru-RU"/>
        </w:rPr>
        <w:t xml:space="preserve"> 022</w:t>
      </w:r>
    </w:p>
    <w:p w14:paraId="3B3E48AD" w14:textId="77777777" w:rsidR="00400575" w:rsidRPr="003B754B" w:rsidRDefault="00400575" w:rsidP="002468F8">
      <w:pPr>
        <w:suppressAutoHyphens/>
        <w:spacing w:line="240" w:lineRule="auto"/>
        <w:contextualSpacing/>
        <w:jc w:val="center"/>
        <w:rPr>
          <w:rFonts w:eastAsia="Calibri"/>
          <w:sz w:val="28"/>
          <w:szCs w:val="28"/>
          <w:lang w:val="ru-RU"/>
        </w:rPr>
      </w:pPr>
    </w:p>
    <w:p w14:paraId="5F76F3C8" w14:textId="77777777" w:rsidR="002468F8" w:rsidRPr="003B754B" w:rsidRDefault="002468F8" w:rsidP="002468F8">
      <w:pPr>
        <w:suppressAutoHyphens/>
        <w:spacing w:line="240" w:lineRule="auto"/>
        <w:ind w:firstLine="0"/>
        <w:contextualSpacing/>
        <w:rPr>
          <w:rFonts w:eastAsia="Calibri"/>
          <w:lang w:val="ru-RU"/>
        </w:rPr>
      </w:pPr>
    </w:p>
    <w:p w14:paraId="71731ED0" w14:textId="77777777" w:rsidR="00032A60" w:rsidRPr="003B754B" w:rsidRDefault="002468F8" w:rsidP="002468F8">
      <w:pPr>
        <w:widowControl w:val="0"/>
        <w:snapToGrid w:val="0"/>
        <w:spacing w:line="360" w:lineRule="auto"/>
        <w:ind w:firstLine="709"/>
        <w:jc w:val="center"/>
        <w:rPr>
          <w:rFonts w:eastAsia="SimSun"/>
          <w:kern w:val="2"/>
          <w:sz w:val="28"/>
          <w:lang w:val="ru-RU" w:eastAsia="zh-CN"/>
        </w:rPr>
      </w:pPr>
      <w:r w:rsidRPr="003B754B">
        <w:rPr>
          <w:rFonts w:eastAsia="Calibri"/>
          <w:noProof/>
          <w:lang w:val="ru-RU"/>
        </w:rPr>
        <w:drawing>
          <wp:inline distT="0" distB="0" distL="114300" distR="114300" wp14:anchorId="5034204B" wp14:editId="7AC7C04C">
            <wp:extent cx="2097219" cy="2664000"/>
            <wp:effectExtent l="0" t="0" r="0" b="3175"/>
            <wp:docPr id="693" name="图片 693" descr="233167024763613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233167024763613536"/>
                    <pic:cNvPicPr>
                      <a:picLocks noChangeAspect="1"/>
                    </pic:cNvPicPr>
                  </pic:nvPicPr>
                  <pic:blipFill>
                    <a:blip r:embed="rId155"/>
                    <a:srcRect l="9876" t="5556" r="1509" b="3519"/>
                    <a:stretch>
                      <a:fillRect/>
                    </a:stretch>
                  </pic:blipFill>
                  <pic:spPr>
                    <a:xfrm>
                      <a:off x="0" y="0"/>
                      <a:ext cx="2097219" cy="2664000"/>
                    </a:xfrm>
                    <a:prstGeom prst="rect">
                      <a:avLst/>
                    </a:prstGeom>
                  </pic:spPr>
                </pic:pic>
              </a:graphicData>
            </a:graphic>
          </wp:inline>
        </w:drawing>
      </w:r>
    </w:p>
    <w:p w14:paraId="687205A0" w14:textId="77777777" w:rsidR="002468F8" w:rsidRPr="003B754B" w:rsidRDefault="002468F8" w:rsidP="002468F8">
      <w:pPr>
        <w:suppressAutoHyphens/>
        <w:spacing w:line="240" w:lineRule="auto"/>
        <w:contextualSpacing/>
        <w:jc w:val="center"/>
        <w:rPr>
          <w:rFonts w:eastAsia="Calibri"/>
          <w:iCs/>
          <w:sz w:val="28"/>
          <w:szCs w:val="28"/>
        </w:rPr>
      </w:pPr>
      <w:r w:rsidRPr="003B754B">
        <w:rPr>
          <w:rFonts w:eastAsia="Calibri"/>
          <w:iCs/>
          <w:sz w:val="28"/>
          <w:szCs w:val="28"/>
        </w:rPr>
        <w:t xml:space="preserve">1 </w:t>
      </w:r>
      <w:r w:rsidR="00CD6577" w:rsidRPr="003B754B">
        <w:t>–</w:t>
      </w:r>
      <w:r w:rsidR="008376CC" w:rsidRPr="003B754B">
        <w:t xml:space="preserve"> </w:t>
      </w:r>
      <w:r w:rsidRPr="003B754B">
        <w:rPr>
          <w:iCs/>
          <w:sz w:val="28"/>
          <w:szCs w:val="28"/>
          <w:lang w:val="ru-RU"/>
        </w:rPr>
        <w:t>Горизонтальний металографічний мікроскоп МІМ</w:t>
      </w:r>
      <w:r w:rsidR="006C6F34">
        <w:rPr>
          <w:iCs/>
          <w:sz w:val="28"/>
          <w:szCs w:val="28"/>
          <w:lang w:val="ru-RU"/>
        </w:rPr>
        <w:t>-</w:t>
      </w:r>
      <w:r w:rsidRPr="003B754B">
        <w:rPr>
          <w:iCs/>
          <w:sz w:val="28"/>
          <w:szCs w:val="28"/>
          <w:lang w:val="ru-RU"/>
        </w:rPr>
        <w:t>8</w:t>
      </w:r>
      <w:r w:rsidRPr="003B754B">
        <w:rPr>
          <w:rFonts w:eastAsia="Calibri"/>
          <w:iCs/>
          <w:sz w:val="28"/>
          <w:szCs w:val="28"/>
        </w:rPr>
        <w:t xml:space="preserve">; 2 </w:t>
      </w:r>
      <w:r w:rsidR="00CD6577" w:rsidRPr="003B754B">
        <w:t>–</w:t>
      </w:r>
      <w:r w:rsidRPr="003B754B">
        <w:rPr>
          <w:rFonts w:eastAsia="Calibri"/>
          <w:iCs/>
          <w:sz w:val="28"/>
          <w:szCs w:val="28"/>
        </w:rPr>
        <w:t xml:space="preserve"> </w:t>
      </w:r>
      <w:r w:rsidR="006C6F34" w:rsidRPr="003B754B">
        <w:rPr>
          <w:iCs/>
          <w:sz w:val="28"/>
          <w:szCs w:val="28"/>
        </w:rPr>
        <w:t>H</w:t>
      </w:r>
      <w:r w:rsidRPr="003B754B">
        <w:rPr>
          <w:iCs/>
          <w:sz w:val="28"/>
          <w:szCs w:val="28"/>
        </w:rPr>
        <w:t>MV</w:t>
      </w:r>
      <w:r w:rsidR="006C6F34">
        <w:rPr>
          <w:iCs/>
          <w:sz w:val="28"/>
          <w:szCs w:val="28"/>
          <w:lang w:val="ru-RU"/>
        </w:rPr>
        <w:t>-</w:t>
      </w:r>
      <w:r w:rsidRPr="003B754B">
        <w:rPr>
          <w:iCs/>
          <w:sz w:val="28"/>
          <w:szCs w:val="28"/>
          <w:lang w:val="ru-RU"/>
        </w:rPr>
        <w:t>1000 Цифровий тестер твердості по Вікерсу</w:t>
      </w:r>
      <w:r w:rsidRPr="003B754B">
        <w:rPr>
          <w:rFonts w:eastAsia="Calibri"/>
          <w:iCs/>
          <w:sz w:val="28"/>
          <w:szCs w:val="28"/>
        </w:rPr>
        <w:t>; 3</w:t>
      </w:r>
      <w:r w:rsidR="00CD6577" w:rsidRPr="003B754B">
        <w:rPr>
          <w:rFonts w:eastAsia="Calibri"/>
          <w:iCs/>
          <w:sz w:val="28"/>
          <w:szCs w:val="28"/>
        </w:rPr>
        <w:t xml:space="preserve"> </w:t>
      </w:r>
      <w:r w:rsidR="00CD6577" w:rsidRPr="003B754B">
        <w:t xml:space="preserve">– </w:t>
      </w:r>
      <w:r w:rsidRPr="003B754B">
        <w:rPr>
          <w:rFonts w:eastAsia="Calibri"/>
          <w:iCs/>
          <w:sz w:val="28"/>
          <w:szCs w:val="28"/>
        </w:rPr>
        <w:t xml:space="preserve">шафи; 4 </w:t>
      </w:r>
      <w:r w:rsidR="00CD6577" w:rsidRPr="003B754B">
        <w:t>–</w:t>
      </w:r>
      <w:r w:rsidRPr="003B754B">
        <w:rPr>
          <w:rFonts w:eastAsia="Calibri"/>
          <w:iCs/>
          <w:sz w:val="28"/>
          <w:szCs w:val="28"/>
        </w:rPr>
        <w:t xml:space="preserve"> комп'ютер; 5 </w:t>
      </w:r>
      <w:r w:rsidR="00CD6577" w:rsidRPr="003B754B">
        <w:t>–</w:t>
      </w:r>
      <w:r w:rsidRPr="003B754B">
        <w:rPr>
          <w:rFonts w:eastAsia="Calibri"/>
          <w:iCs/>
          <w:sz w:val="28"/>
          <w:szCs w:val="28"/>
        </w:rPr>
        <w:t xml:space="preserve"> робочій стіл</w:t>
      </w:r>
    </w:p>
    <w:p w14:paraId="794EB2E6" w14:textId="77777777" w:rsidR="008721E0" w:rsidRPr="003B754B" w:rsidRDefault="008721E0" w:rsidP="002468F8">
      <w:pPr>
        <w:suppressAutoHyphens/>
        <w:spacing w:line="240" w:lineRule="auto"/>
        <w:contextualSpacing/>
        <w:jc w:val="center"/>
        <w:rPr>
          <w:rFonts w:eastAsia="Calibri"/>
          <w:sz w:val="28"/>
          <w:szCs w:val="28"/>
          <w:lang w:val="ru-RU"/>
        </w:rPr>
      </w:pPr>
    </w:p>
    <w:p w14:paraId="5B321159" w14:textId="77777777" w:rsidR="004C14F1" w:rsidRPr="003B754B" w:rsidRDefault="002468F8" w:rsidP="00424C0E">
      <w:pPr>
        <w:suppressAutoHyphens/>
        <w:spacing w:line="360" w:lineRule="auto"/>
        <w:contextualSpacing/>
        <w:jc w:val="center"/>
        <w:rPr>
          <w:rFonts w:eastAsia="Calibri"/>
          <w:sz w:val="28"/>
          <w:szCs w:val="28"/>
          <w:lang w:val="ru-RU"/>
        </w:rPr>
      </w:pPr>
      <w:r w:rsidRPr="003B754B">
        <w:rPr>
          <w:rFonts w:eastAsia="Calibri"/>
          <w:sz w:val="28"/>
          <w:szCs w:val="28"/>
        </w:rPr>
        <w:t>Рисунок 4.</w:t>
      </w:r>
      <w:r w:rsidR="006978E8" w:rsidRPr="003B754B">
        <w:rPr>
          <w:rFonts w:eastAsia="Calibri"/>
          <w:sz w:val="28"/>
          <w:szCs w:val="28"/>
        </w:rPr>
        <w:t>2</w:t>
      </w:r>
      <w:r w:rsidRPr="003B754B">
        <w:rPr>
          <w:rFonts w:eastAsia="Calibri"/>
          <w:sz w:val="28"/>
          <w:szCs w:val="28"/>
        </w:rPr>
        <w:t xml:space="preserve"> </w:t>
      </w:r>
      <w:r w:rsidR="00001A0A" w:rsidRPr="003B754B">
        <w:rPr>
          <w:rFonts w:eastAsia="Calibri"/>
          <w:sz w:val="28"/>
          <w:szCs w:val="28"/>
        </w:rPr>
        <w:t>–</w:t>
      </w:r>
      <w:r w:rsidR="008376CC" w:rsidRPr="003B754B">
        <w:rPr>
          <w:rFonts w:eastAsia="Calibri"/>
          <w:sz w:val="28"/>
          <w:szCs w:val="28"/>
        </w:rPr>
        <w:t xml:space="preserve"> </w:t>
      </w:r>
      <w:r w:rsidRPr="003B754B">
        <w:rPr>
          <w:rFonts w:eastAsia="Calibri"/>
          <w:sz w:val="28"/>
          <w:szCs w:val="28"/>
        </w:rPr>
        <w:t>План дослідної лабораторії 122</w:t>
      </w:r>
    </w:p>
    <w:p w14:paraId="2AD05D79" w14:textId="77777777" w:rsidR="00424C0E" w:rsidRPr="003B754B" w:rsidRDefault="00424C0E" w:rsidP="00424C0E">
      <w:pPr>
        <w:suppressAutoHyphens/>
        <w:spacing w:line="360" w:lineRule="auto"/>
        <w:contextualSpacing/>
        <w:jc w:val="center"/>
        <w:rPr>
          <w:rFonts w:eastAsia="Calibri"/>
          <w:sz w:val="28"/>
          <w:szCs w:val="28"/>
          <w:lang w:val="ru-RU"/>
        </w:rPr>
      </w:pPr>
    </w:p>
    <w:p w14:paraId="169EB224" w14:textId="77777777" w:rsidR="00084C96" w:rsidRPr="003B754B" w:rsidRDefault="00084C96" w:rsidP="00424C0E">
      <w:pPr>
        <w:pStyle w:val="2"/>
      </w:pPr>
      <w:bookmarkStart w:id="452" w:name="_Toc26883585"/>
      <w:r w:rsidRPr="003B754B">
        <w:t>4.4 Електробезпека</w:t>
      </w:r>
      <w:bookmarkEnd w:id="452"/>
    </w:p>
    <w:p w14:paraId="6124D7FB" w14:textId="77777777" w:rsidR="00D50C0C" w:rsidRPr="003B754B" w:rsidRDefault="00D50C0C" w:rsidP="00424C0E">
      <w:pPr>
        <w:pStyle w:val="3"/>
      </w:pPr>
      <w:r w:rsidRPr="003B754B">
        <w:rPr>
          <w:rStyle w:val="30"/>
          <w:rFonts w:eastAsia="SimSun"/>
          <w:b/>
        </w:rPr>
        <w:t>4.4.1 Загальні вимоги електробезпеки</w:t>
      </w:r>
      <w:r w:rsidRPr="003B754B">
        <w:t xml:space="preserve"> </w:t>
      </w:r>
    </w:p>
    <w:p w14:paraId="5D7EAE45" w14:textId="77777777" w:rsidR="009808EB" w:rsidRPr="003B754B" w:rsidRDefault="009808EB" w:rsidP="00D50C0C">
      <w:pPr>
        <w:pStyle w:val="aff2"/>
        <w:ind w:firstLine="0"/>
        <w:rPr>
          <w:rFonts w:eastAsiaTheme="minorEastAsia"/>
        </w:rPr>
      </w:pPr>
    </w:p>
    <w:p w14:paraId="5FF07118" w14:textId="77777777" w:rsidR="00D50C0C" w:rsidRPr="003B754B" w:rsidRDefault="00D50C0C" w:rsidP="00D50C0C">
      <w:pPr>
        <w:pStyle w:val="aff2"/>
        <w:rPr>
          <w:lang w:val="ru-RU"/>
        </w:rPr>
      </w:pPr>
      <w:r w:rsidRPr="003B754B">
        <w:rPr>
          <w:lang w:val="ru-RU"/>
        </w:rPr>
        <w:t>Електротехнічні вироби з точки зору безпеки повинні відповідати вимогам ПУЕ</w:t>
      </w:r>
      <w:r w:rsidR="00001A0A" w:rsidRPr="003B754B">
        <w:rPr>
          <w:lang w:val="ru-RU"/>
        </w:rPr>
        <w:t xml:space="preserve">– </w:t>
      </w:r>
      <w:r w:rsidRPr="003B754B">
        <w:rPr>
          <w:lang w:val="ru-RU"/>
        </w:rPr>
        <w:t>2017 [</w:t>
      </w:r>
      <w:r w:rsidR="003E03E7">
        <w:rPr>
          <w:lang w:val="ru-RU"/>
        </w:rPr>
        <w:t>2</w:t>
      </w:r>
      <w:r w:rsidR="00B16D2C">
        <w:rPr>
          <w:lang w:val="ru-RU"/>
        </w:rPr>
        <w:t>5</w:t>
      </w:r>
      <w:r w:rsidRPr="003B754B">
        <w:rPr>
          <w:lang w:val="ru-RU"/>
        </w:rPr>
        <w:t>].</w:t>
      </w:r>
    </w:p>
    <w:p w14:paraId="262F925E" w14:textId="77777777" w:rsidR="00D50C0C" w:rsidRPr="003B754B" w:rsidRDefault="00D50C0C" w:rsidP="00D50C0C">
      <w:pPr>
        <w:pStyle w:val="aff2"/>
        <w:rPr>
          <w:lang w:val="ru-RU"/>
        </w:rPr>
      </w:pPr>
      <w:r w:rsidRPr="003B754B">
        <w:rPr>
          <w:lang w:val="ru-RU"/>
        </w:rPr>
        <w:t xml:space="preserve">Для захисту від ураження струмом в аварійному режимі застосовують: заземлення, вимикання, подвійну ізоляцію. Заземлення застосовують завжди при живленні від мереж з ізольованою нейтраллю та за наявності мережі з глухозаземленою нейтраллю при напрузі понад 1000 В. </w:t>
      </w:r>
    </w:p>
    <w:p w14:paraId="0A0EE22A" w14:textId="77777777" w:rsidR="00542929" w:rsidRPr="003B754B" w:rsidRDefault="00D50C0C" w:rsidP="00084C96">
      <w:pPr>
        <w:pStyle w:val="aff2"/>
        <w:rPr>
          <w:lang w:val="ru-RU"/>
        </w:rPr>
      </w:pPr>
      <w:r w:rsidRPr="003B754B">
        <w:rPr>
          <w:lang w:val="ru-RU"/>
        </w:rPr>
        <w:t xml:space="preserve">Захисне вимикання – високонадійна швидкодіюча система захисту, яка застосовується в пересувних електроустановках, які використовують як генератор з ізольованою нейтраллю, а також в інших випадках, коли умови експлуатації потребують високого рівня безпеки. </w:t>
      </w:r>
    </w:p>
    <w:p w14:paraId="780719B4" w14:textId="77777777" w:rsidR="00BD033E" w:rsidRPr="003B754B" w:rsidRDefault="00BD033E" w:rsidP="00084C96">
      <w:pPr>
        <w:pStyle w:val="aff2"/>
        <w:rPr>
          <w:rFonts w:eastAsiaTheme="minorEastAsia"/>
          <w:lang w:val="ru-RU"/>
        </w:rPr>
      </w:pPr>
    </w:p>
    <w:p w14:paraId="4372144A" w14:textId="77777777" w:rsidR="00542929" w:rsidRPr="003B754B" w:rsidRDefault="00542929" w:rsidP="00084C96">
      <w:pPr>
        <w:pStyle w:val="3"/>
        <w:rPr>
          <w:rStyle w:val="30"/>
          <w:rFonts w:eastAsia="SimSun"/>
          <w:b/>
          <w:lang w:val="ru-RU"/>
        </w:rPr>
      </w:pPr>
      <w:r w:rsidRPr="003B754B">
        <w:rPr>
          <w:rStyle w:val="30"/>
          <w:rFonts w:eastAsia="SimSun"/>
          <w:b/>
          <w:lang w:val="ru-RU"/>
        </w:rPr>
        <w:t>4.4.2 Вимоги до експлуатації електричного обладнання</w:t>
      </w:r>
    </w:p>
    <w:p w14:paraId="0A812524" w14:textId="77777777" w:rsidR="00D50C0C" w:rsidRPr="003B754B" w:rsidRDefault="00D50C0C" w:rsidP="00084C96">
      <w:pPr>
        <w:spacing w:line="360" w:lineRule="auto"/>
        <w:rPr>
          <w:lang w:val="ru-RU"/>
        </w:rPr>
      </w:pPr>
    </w:p>
    <w:p w14:paraId="177A89C8" w14:textId="77777777" w:rsidR="00542929" w:rsidRPr="003B754B" w:rsidRDefault="00542929" w:rsidP="00084C96">
      <w:pPr>
        <w:pStyle w:val="aff2"/>
        <w:rPr>
          <w:rFonts w:eastAsia="SimSun"/>
        </w:rPr>
      </w:pPr>
      <w:r w:rsidRPr="003B754B">
        <w:rPr>
          <w:rFonts w:eastAsia="SimSun"/>
        </w:rPr>
        <w:t>В розділі необхідно надати характеристику лабораторного приміщення з точки зору використовується струму напругою 220 В, який може використовуватись печей для спікання, мікроскопів тощо.</w:t>
      </w:r>
    </w:p>
    <w:p w14:paraId="53047DDE" w14:textId="77777777" w:rsidR="00542929" w:rsidRPr="003B754B" w:rsidRDefault="00542929" w:rsidP="00826E09">
      <w:pPr>
        <w:pStyle w:val="aff2"/>
        <w:rPr>
          <w:rFonts w:eastAsia="Calibri"/>
        </w:rPr>
      </w:pPr>
      <w:r w:rsidRPr="003B754B">
        <w:rPr>
          <w:rFonts w:eastAsia="Calibri"/>
        </w:rPr>
        <w:t xml:space="preserve">Щоб в роботі запобігти ураженню електричним струмом необхідно: </w:t>
      </w:r>
    </w:p>
    <w:p w14:paraId="6E5DA109" w14:textId="77777777" w:rsidR="00542929" w:rsidRPr="003B754B" w:rsidRDefault="0088056A" w:rsidP="00826E09">
      <w:pPr>
        <w:pStyle w:val="aff2"/>
        <w:rPr>
          <w:rFonts w:eastAsia="Calibri"/>
        </w:rPr>
      </w:pPr>
      <w:r w:rsidRPr="003B754B">
        <w:rPr>
          <w:rFonts w:eastAsia="Calibri"/>
        </w:rPr>
        <w:t>З</w:t>
      </w:r>
      <w:r w:rsidR="00542929" w:rsidRPr="003B754B">
        <w:rPr>
          <w:rFonts w:eastAsia="Calibri"/>
        </w:rPr>
        <w:t>дійснити перевірку електросистеми перед експлуатацією устаткування, задля виявлення пошкоджень;</w:t>
      </w:r>
    </w:p>
    <w:p w14:paraId="18F7CBFC" w14:textId="77777777" w:rsidR="00542929" w:rsidRPr="003B754B" w:rsidRDefault="00542929" w:rsidP="00826E09">
      <w:pPr>
        <w:pStyle w:val="aff2"/>
        <w:rPr>
          <w:rFonts w:eastAsia="Calibri"/>
        </w:rPr>
      </w:pPr>
      <w:r w:rsidRPr="003B754B">
        <w:rPr>
          <w:rFonts w:eastAsia="Calibri"/>
        </w:rPr>
        <w:t>Перед використанням уважно прочитати інструкцію з обладнання;</w:t>
      </w:r>
    </w:p>
    <w:p w14:paraId="755943CE" w14:textId="77777777" w:rsidR="00542929" w:rsidRPr="003B754B" w:rsidRDefault="00542929" w:rsidP="00826E09">
      <w:pPr>
        <w:pStyle w:val="aff2"/>
        <w:rPr>
          <w:rFonts w:eastAsia="Calibri"/>
        </w:rPr>
      </w:pPr>
      <w:r w:rsidRPr="003B754B">
        <w:rPr>
          <w:rFonts w:eastAsia="Calibri"/>
        </w:rPr>
        <w:t>Дотримання лабораторних вимог;</w:t>
      </w:r>
    </w:p>
    <w:p w14:paraId="7C8B3E0D" w14:textId="77777777" w:rsidR="00542929" w:rsidRPr="003B754B" w:rsidRDefault="00542929" w:rsidP="00826E09">
      <w:pPr>
        <w:pStyle w:val="aff2"/>
        <w:rPr>
          <w:rFonts w:eastAsiaTheme="minorEastAsia"/>
          <w:lang w:val="ru-RU"/>
        </w:rPr>
      </w:pPr>
      <w:r w:rsidRPr="003B754B">
        <w:rPr>
          <w:rFonts w:eastAsia="Calibri"/>
        </w:rPr>
        <w:t>Не використовувати обладнання з порушенням правил</w:t>
      </w:r>
      <w:r w:rsidRPr="003B754B">
        <w:rPr>
          <w:rFonts w:eastAsia="Calibri"/>
          <w:lang w:val="ru-RU"/>
        </w:rPr>
        <w:t>.</w:t>
      </w:r>
    </w:p>
    <w:p w14:paraId="04D8819F" w14:textId="77777777" w:rsidR="00826E09" w:rsidRPr="003B754B" w:rsidRDefault="00826E09" w:rsidP="00826E09">
      <w:pPr>
        <w:pStyle w:val="aff2"/>
        <w:rPr>
          <w:rFonts w:eastAsiaTheme="minorEastAsia"/>
          <w:lang w:val="ru-RU"/>
        </w:rPr>
      </w:pPr>
    </w:p>
    <w:p w14:paraId="00F15ED9" w14:textId="77777777" w:rsidR="00542929" w:rsidRPr="003B754B" w:rsidRDefault="00542929" w:rsidP="00542929">
      <w:pPr>
        <w:pStyle w:val="2"/>
        <w:rPr>
          <w:lang w:val="ru-RU"/>
        </w:rPr>
      </w:pPr>
      <w:bookmarkStart w:id="453" w:name="_Toc26883586"/>
      <w:r w:rsidRPr="003B754B">
        <w:rPr>
          <w:lang w:val="ru-RU"/>
        </w:rPr>
        <w:t>4.</w:t>
      </w:r>
      <w:r w:rsidRPr="003B754B">
        <w:t>5</w:t>
      </w:r>
      <w:r w:rsidRPr="003B754B">
        <w:rPr>
          <w:lang w:val="ru-RU"/>
        </w:rPr>
        <w:t xml:space="preserve"> Вимоги безпеки в надзвичайних ситуаціях</w:t>
      </w:r>
      <w:bookmarkEnd w:id="453"/>
    </w:p>
    <w:p w14:paraId="46D05325" w14:textId="77777777" w:rsidR="00826E09" w:rsidRPr="003B754B" w:rsidRDefault="00826E09" w:rsidP="00826E09">
      <w:pPr>
        <w:widowControl w:val="0"/>
        <w:snapToGrid w:val="0"/>
        <w:spacing w:line="360" w:lineRule="auto"/>
        <w:ind w:firstLine="709"/>
        <w:rPr>
          <w:rFonts w:eastAsia="SimSun"/>
          <w:kern w:val="2"/>
          <w:sz w:val="28"/>
          <w:lang w:val="ru-RU" w:eastAsia="zh-CN"/>
        </w:rPr>
      </w:pPr>
    </w:p>
    <w:p w14:paraId="411281A4" w14:textId="77777777" w:rsidR="00032A60" w:rsidRPr="003B754B" w:rsidRDefault="00826E09" w:rsidP="00826E09">
      <w:pPr>
        <w:pStyle w:val="aff2"/>
        <w:rPr>
          <w:rFonts w:eastAsia="SimSun"/>
          <w:lang w:val="ru-RU"/>
        </w:rPr>
      </w:pPr>
      <w:r w:rsidRPr="003B754B">
        <w:rPr>
          <w:rFonts w:eastAsia="SimSun"/>
          <w:lang w:val="ru-RU"/>
        </w:rPr>
        <w:t>До видів небезпеки, що можуть статися на виробництві, належать: пожежа; вибух (усередині обладнання, будівлях або навколишньому середовищі); розрив або зруйнування обладнання; викид шкідливих речовин; сполучення перелічених видів небезпеки [</w:t>
      </w:r>
      <w:r w:rsidR="003E03E7">
        <w:rPr>
          <w:rFonts w:eastAsia="SimSun"/>
          <w:lang w:val="ru-RU"/>
        </w:rPr>
        <w:t>25</w:t>
      </w:r>
      <w:r w:rsidRPr="003B754B">
        <w:rPr>
          <w:rFonts w:eastAsia="SimSun"/>
          <w:lang w:val="ru-RU"/>
        </w:rPr>
        <w:t xml:space="preserve">, </w:t>
      </w:r>
      <w:r w:rsidR="003E03E7">
        <w:rPr>
          <w:rFonts w:eastAsia="SimSun"/>
          <w:lang w:val="ru-RU"/>
        </w:rPr>
        <w:t>26</w:t>
      </w:r>
      <w:r w:rsidRPr="003B754B">
        <w:rPr>
          <w:rFonts w:eastAsia="SimSun"/>
          <w:lang w:val="ru-RU"/>
        </w:rPr>
        <w:t>]. З метою запобігання виникненню та ліквідації надзвичайних (аварійних) ситуацій на підприємстві має бути план локалізації та ліквідації аварійних ситуацій і аварій у відповідності до положення [</w:t>
      </w:r>
      <w:r w:rsidR="003E03E7">
        <w:rPr>
          <w:rFonts w:eastAsia="SimSun"/>
          <w:lang w:val="ru-RU"/>
        </w:rPr>
        <w:t>26</w:t>
      </w:r>
      <w:r w:rsidRPr="003B754B">
        <w:rPr>
          <w:rFonts w:eastAsia="SimSun"/>
          <w:lang w:val="ru-RU"/>
        </w:rPr>
        <w:t xml:space="preserve">]. </w:t>
      </w:r>
    </w:p>
    <w:p w14:paraId="7E0455A7" w14:textId="77777777" w:rsidR="00826E09" w:rsidRPr="003B754B" w:rsidRDefault="00826E09" w:rsidP="00826E09">
      <w:pPr>
        <w:pStyle w:val="aff2"/>
        <w:rPr>
          <w:rFonts w:eastAsia="SimSun"/>
          <w:lang w:val="ru-RU"/>
        </w:rPr>
      </w:pPr>
    </w:p>
    <w:p w14:paraId="0756E926" w14:textId="77777777" w:rsidR="00826E09" w:rsidRPr="003B754B" w:rsidRDefault="00826E09" w:rsidP="00826E09">
      <w:pPr>
        <w:pStyle w:val="3"/>
        <w:rPr>
          <w:b w:val="0"/>
          <w:bCs/>
          <w:lang w:val="ru-RU"/>
        </w:rPr>
      </w:pPr>
      <w:r w:rsidRPr="003B754B">
        <w:rPr>
          <w:rStyle w:val="30"/>
          <w:b/>
          <w:bCs/>
          <w:lang w:val="ru-RU"/>
        </w:rPr>
        <w:t>4.</w:t>
      </w:r>
      <w:r w:rsidRPr="003B754B">
        <w:rPr>
          <w:rStyle w:val="30"/>
          <w:b/>
          <w:bCs/>
        </w:rPr>
        <w:t>5</w:t>
      </w:r>
      <w:r w:rsidRPr="003B754B">
        <w:rPr>
          <w:rStyle w:val="30"/>
          <w:b/>
          <w:bCs/>
          <w:lang w:val="ru-RU"/>
        </w:rPr>
        <w:t>.1 Пожежна безпека</w:t>
      </w:r>
      <w:r w:rsidRPr="003B754B">
        <w:rPr>
          <w:b w:val="0"/>
          <w:bCs/>
          <w:lang w:val="ru-RU"/>
        </w:rPr>
        <w:t xml:space="preserve"> </w:t>
      </w:r>
    </w:p>
    <w:p w14:paraId="2C3B057D" w14:textId="77777777" w:rsidR="00826E09" w:rsidRPr="003B754B" w:rsidRDefault="00826E09" w:rsidP="00826E09">
      <w:pPr>
        <w:pStyle w:val="aff2"/>
        <w:ind w:firstLine="0"/>
        <w:rPr>
          <w:rFonts w:eastAsia="SimHei"/>
          <w:lang w:val="ru-RU"/>
        </w:rPr>
      </w:pPr>
    </w:p>
    <w:p w14:paraId="6F4E461A" w14:textId="77777777" w:rsidR="00826E09" w:rsidRPr="003B754B" w:rsidRDefault="00826E09" w:rsidP="00826E09">
      <w:pPr>
        <w:pStyle w:val="aff2"/>
      </w:pPr>
      <w:r w:rsidRPr="003B754B">
        <w:t xml:space="preserve">Основна причина пожежі в лабораторії </w:t>
      </w:r>
      <w:r w:rsidR="00001A0A" w:rsidRPr="003B754B">
        <w:t>–</w:t>
      </w:r>
      <w:r w:rsidR="008376CC" w:rsidRPr="003B754B">
        <w:t xml:space="preserve"> </w:t>
      </w:r>
      <w:r w:rsidRPr="003B754B">
        <w:t>це коротке замикання, незаконне використання електрообладнання, використання відкритого вогню та пилу тощо.</w:t>
      </w:r>
    </w:p>
    <w:p w14:paraId="28E44E68" w14:textId="77777777" w:rsidR="00826E09" w:rsidRPr="003B754B" w:rsidRDefault="00826E09" w:rsidP="00826E09">
      <w:pPr>
        <w:pStyle w:val="aff2"/>
        <w:rPr>
          <w:rFonts w:eastAsia="Calibri"/>
        </w:rPr>
      </w:pPr>
      <w:r w:rsidRPr="003B754B">
        <w:rPr>
          <w:rFonts w:eastAsia="Calibri"/>
        </w:rPr>
        <w:t>Щоб уникнути пожеж, необхідно забезпечити місцеву вентиляцію обладнання, а пірофорний матеріал зберігати в герметичній металевій ємності.</w:t>
      </w:r>
    </w:p>
    <w:p w14:paraId="59A0A21A" w14:textId="77777777" w:rsidR="00826E09" w:rsidRPr="003B754B" w:rsidRDefault="00826E09" w:rsidP="00826E09">
      <w:pPr>
        <w:pStyle w:val="aff2"/>
        <w:rPr>
          <w:rFonts w:eastAsia="Calibri"/>
          <w:lang w:val="ru-RU"/>
        </w:rPr>
      </w:pPr>
      <w:r w:rsidRPr="003B754B">
        <w:rPr>
          <w:rFonts w:eastAsia="Calibri"/>
          <w:lang w:val="ru-RU"/>
        </w:rPr>
        <w:t>У лабораторії заборонено:</w:t>
      </w:r>
    </w:p>
    <w:p w14:paraId="0277B3BD" w14:textId="77777777" w:rsidR="00826E09" w:rsidRPr="003B754B" w:rsidRDefault="008473EB" w:rsidP="00826E09">
      <w:pPr>
        <w:pStyle w:val="aff2"/>
        <w:rPr>
          <w:rFonts w:eastAsia="Calibri"/>
          <w:lang w:val="ru-RU"/>
        </w:rPr>
      </w:pPr>
      <w:r w:rsidRPr="003B754B">
        <w:t>–</w:t>
      </w:r>
      <w:r w:rsidR="00826E09" w:rsidRPr="003B754B">
        <w:rPr>
          <w:rFonts w:eastAsia="Calibri"/>
          <w:lang w:val="ru-RU"/>
        </w:rPr>
        <w:t xml:space="preserve"> куріння;</w:t>
      </w:r>
    </w:p>
    <w:p w14:paraId="4537098A" w14:textId="77777777" w:rsidR="00826E09" w:rsidRPr="003B754B" w:rsidRDefault="008473EB" w:rsidP="00826E09">
      <w:pPr>
        <w:pStyle w:val="aff2"/>
        <w:rPr>
          <w:rFonts w:eastAsia="Calibri"/>
          <w:lang w:val="ru-RU"/>
        </w:rPr>
      </w:pPr>
      <w:r w:rsidRPr="003B754B">
        <w:t xml:space="preserve">– </w:t>
      </w:r>
      <w:r w:rsidR="00826E09" w:rsidRPr="003B754B">
        <w:rPr>
          <w:rFonts w:eastAsia="Calibri"/>
          <w:lang w:val="ru-RU"/>
        </w:rPr>
        <w:t>рівномірне очищення легкозаймистих предметів навколо обладнання;</w:t>
      </w:r>
    </w:p>
    <w:p w14:paraId="6B75CF98" w14:textId="77777777" w:rsidR="00826E09" w:rsidRPr="003B754B" w:rsidRDefault="00F54BBE" w:rsidP="00826E09">
      <w:pPr>
        <w:pStyle w:val="aff2"/>
        <w:rPr>
          <w:rFonts w:eastAsia="Calibri"/>
          <w:lang w:val="ru-RU"/>
        </w:rPr>
      </w:pPr>
      <w:r w:rsidRPr="003B754B">
        <w:t>–</w:t>
      </w:r>
      <w:r w:rsidR="00826E09" w:rsidRPr="003B754B">
        <w:rPr>
          <w:rFonts w:eastAsia="Calibri"/>
          <w:lang w:val="ru-RU"/>
        </w:rPr>
        <w:t xml:space="preserve"> перевищення часу робочого дня;</w:t>
      </w:r>
    </w:p>
    <w:p w14:paraId="21A9F09C" w14:textId="77777777" w:rsidR="00826E09" w:rsidRPr="003B754B" w:rsidRDefault="00F54BBE" w:rsidP="00826E09">
      <w:pPr>
        <w:pStyle w:val="aff2"/>
        <w:rPr>
          <w:rFonts w:eastAsia="Calibri"/>
          <w:lang w:val="ru-RU"/>
        </w:rPr>
      </w:pPr>
      <w:r w:rsidRPr="003B754B">
        <w:t>–</w:t>
      </w:r>
      <w:r w:rsidR="00826E09" w:rsidRPr="003B754B">
        <w:rPr>
          <w:rFonts w:eastAsia="Calibri"/>
          <w:lang w:val="ru-RU"/>
        </w:rPr>
        <w:t xml:space="preserve"> забороняється використовувати обладнання, не пов’язане з експериментом,</w:t>
      </w:r>
    </w:p>
    <w:p w14:paraId="0F8043DA" w14:textId="77777777" w:rsidR="00826E09" w:rsidRPr="003B754B" w:rsidRDefault="00826E09" w:rsidP="00826E09">
      <w:pPr>
        <w:pStyle w:val="aff2"/>
        <w:rPr>
          <w:rFonts w:eastAsia="Calibri"/>
          <w:lang w:val="ru-RU"/>
        </w:rPr>
      </w:pPr>
      <w:r w:rsidRPr="003B754B">
        <w:rPr>
          <w:rFonts w:eastAsia="Calibri"/>
          <w:lang w:val="ru-RU"/>
        </w:rPr>
        <w:t>навіть якщо пристрій, який було використано, закрито;</w:t>
      </w:r>
    </w:p>
    <w:p w14:paraId="46B7B7FE" w14:textId="77777777" w:rsidR="00826E09" w:rsidRPr="003B754B" w:rsidRDefault="00F54BBE" w:rsidP="00826E09">
      <w:pPr>
        <w:pStyle w:val="aff2"/>
        <w:rPr>
          <w:rFonts w:eastAsia="Calibri"/>
          <w:lang w:val="ru-RU"/>
        </w:rPr>
      </w:pPr>
      <w:r w:rsidRPr="003B754B">
        <w:t>–</w:t>
      </w:r>
      <w:r w:rsidR="00826E09" w:rsidRPr="003B754B">
        <w:rPr>
          <w:rFonts w:eastAsia="Calibri"/>
          <w:lang w:val="ru-RU"/>
        </w:rPr>
        <w:t xml:space="preserve"> </w:t>
      </w:r>
      <w:r w:rsidR="0088056A" w:rsidRPr="003B754B">
        <w:rPr>
          <w:rFonts w:eastAsia="Calibri"/>
          <w:lang w:val="ru-RU"/>
        </w:rPr>
        <w:t>г</w:t>
      </w:r>
      <w:r w:rsidR="00826E09" w:rsidRPr="003B754B">
        <w:rPr>
          <w:rFonts w:eastAsia="Calibri"/>
          <w:lang w:val="ru-RU"/>
        </w:rPr>
        <w:t>орючі речовини, такі як алкоголь, бензин та промислова олія, зберігаються в герметичних металевих контейнерах.</w:t>
      </w:r>
    </w:p>
    <w:p w14:paraId="111A7526" w14:textId="77777777" w:rsidR="00826E09" w:rsidRPr="003B754B" w:rsidRDefault="00826E09" w:rsidP="00826E09">
      <w:pPr>
        <w:pStyle w:val="aff2"/>
        <w:rPr>
          <w:lang w:val="ru-RU"/>
        </w:rPr>
      </w:pPr>
      <w:r w:rsidRPr="003B754B">
        <w:rPr>
          <w:lang w:val="ru-RU"/>
        </w:rPr>
        <w:t xml:space="preserve">Пожежна безпека забезпечується: </w:t>
      </w:r>
    </w:p>
    <w:p w14:paraId="3F0CFF88" w14:textId="77777777" w:rsidR="00826E09" w:rsidRPr="003B754B" w:rsidRDefault="00F54BBE" w:rsidP="00826E09">
      <w:pPr>
        <w:pStyle w:val="aff2"/>
      </w:pPr>
      <w:r w:rsidRPr="003B754B">
        <w:t>–</w:t>
      </w:r>
      <w:r w:rsidR="00826E09" w:rsidRPr="003B754B">
        <w:t xml:space="preserve"> </w:t>
      </w:r>
      <w:r w:rsidR="0088056A" w:rsidRPr="003B754B">
        <w:t>з</w:t>
      </w:r>
      <w:r w:rsidR="00826E09" w:rsidRPr="003B754B">
        <w:t xml:space="preserve">апобігання спалаху ізоляції при КЗ за рахунок максимального струменевого захисту; </w:t>
      </w:r>
    </w:p>
    <w:p w14:paraId="70B3DE3E" w14:textId="77777777" w:rsidR="00826E09" w:rsidRPr="003B754B" w:rsidRDefault="00F54BBE" w:rsidP="00826E09">
      <w:pPr>
        <w:pStyle w:val="aff2"/>
      </w:pPr>
      <w:r w:rsidRPr="003B754B">
        <w:t>–</w:t>
      </w:r>
      <w:r w:rsidR="00826E09" w:rsidRPr="003B754B">
        <w:t xml:space="preserve"> </w:t>
      </w:r>
      <w:r w:rsidR="0088056A" w:rsidRPr="003B754B">
        <w:t>з</w:t>
      </w:r>
      <w:r w:rsidR="00826E09" w:rsidRPr="003B754B">
        <w:t xml:space="preserve">апобігання утворення горючого середовища за рахунок надійної герметизації обладнання, обмеженням застосування і зберігання горючих та вибухонебезпечних речовин; </w:t>
      </w:r>
    </w:p>
    <w:p w14:paraId="3F61E88F" w14:textId="77777777" w:rsidR="00826E09" w:rsidRPr="003B754B" w:rsidRDefault="00F54BBE" w:rsidP="00826E09">
      <w:pPr>
        <w:pStyle w:val="aff2"/>
      </w:pPr>
      <w:r w:rsidRPr="003B754B">
        <w:t>–</w:t>
      </w:r>
      <w:r w:rsidR="00826E09" w:rsidRPr="003B754B">
        <w:t xml:space="preserve"> </w:t>
      </w:r>
      <w:r w:rsidR="0088056A" w:rsidRPr="003B754B">
        <w:t>з</w:t>
      </w:r>
      <w:r w:rsidR="00826E09" w:rsidRPr="003B754B">
        <w:t>астосування пожежної сигналізації з датчиком (ИДФ</w:t>
      </w:r>
      <w:r w:rsidR="00001A0A" w:rsidRPr="003B754B">
        <w:t xml:space="preserve">– </w:t>
      </w:r>
      <w:r w:rsidR="00826E09" w:rsidRPr="003B754B">
        <w:t xml:space="preserve">І, ДПІД і др.); </w:t>
      </w:r>
    </w:p>
    <w:p w14:paraId="2A238F7D" w14:textId="77777777" w:rsidR="00826E09" w:rsidRPr="003B754B" w:rsidRDefault="00F54BBE" w:rsidP="00826E09">
      <w:pPr>
        <w:pStyle w:val="aff2"/>
      </w:pPr>
      <w:r w:rsidRPr="003B754B">
        <w:t>–</w:t>
      </w:r>
      <w:r w:rsidR="00826E09" w:rsidRPr="003B754B">
        <w:t xml:space="preserve"> </w:t>
      </w:r>
      <w:r w:rsidR="0088056A" w:rsidRPr="003B754B">
        <w:t>в</w:t>
      </w:r>
      <w:r w:rsidR="00826E09" w:rsidRPr="003B754B">
        <w:t xml:space="preserve">икористанням вогнегасників (клас пожежі В). </w:t>
      </w:r>
    </w:p>
    <w:p w14:paraId="31448A93" w14:textId="77777777" w:rsidR="00D25B2B" w:rsidRPr="003B754B" w:rsidRDefault="00D25B2B" w:rsidP="00826E09">
      <w:pPr>
        <w:pStyle w:val="aff2"/>
      </w:pPr>
    </w:p>
    <w:p w14:paraId="2D84ECEA" w14:textId="77777777" w:rsidR="00826E09" w:rsidRPr="003B754B" w:rsidRDefault="00826E09" w:rsidP="00E10356">
      <w:pPr>
        <w:pStyle w:val="3"/>
        <w:rPr>
          <w:lang w:val="ru-RU"/>
        </w:rPr>
      </w:pPr>
      <w:r w:rsidRPr="003B754B">
        <w:rPr>
          <w:lang w:val="ru-RU"/>
        </w:rPr>
        <w:t>4.</w:t>
      </w:r>
      <w:r w:rsidRPr="003B754B">
        <w:t>5</w:t>
      </w:r>
      <w:r w:rsidRPr="003B754B">
        <w:rPr>
          <w:lang w:val="ru-RU"/>
        </w:rPr>
        <w:t xml:space="preserve">.2 Вимоги безпеки в аварійних ситуаціях </w:t>
      </w:r>
    </w:p>
    <w:p w14:paraId="5F8199BC" w14:textId="77777777" w:rsidR="00826E09" w:rsidRPr="003B754B" w:rsidRDefault="00826E09">
      <w:pPr>
        <w:pStyle w:val="aff2"/>
        <w:rPr>
          <w:rFonts w:eastAsia="SimHei"/>
          <w:lang w:val="ru-RU"/>
        </w:rPr>
      </w:pPr>
    </w:p>
    <w:p w14:paraId="09F39B24" w14:textId="77777777" w:rsidR="00826E09" w:rsidRPr="003B754B" w:rsidRDefault="00826E09" w:rsidP="00826E09">
      <w:pPr>
        <w:pStyle w:val="aff2"/>
      </w:pPr>
      <w:r w:rsidRPr="003B754B">
        <w:t>У разі надзвичайної ситуації евакуацію слід проводити відповідно до точного маршруту втечі, щоб забезпечити безпеку персоналу. Аварійний шлях евакуації людей з лабораторій 021 та 022 в разі випадків небезпеки показан на рис</w:t>
      </w:r>
      <w:r w:rsidR="00205CF8" w:rsidRPr="003B754B">
        <w:t>унку</w:t>
      </w:r>
      <w:r w:rsidRPr="003B754B">
        <w:t xml:space="preserve"> 4.</w:t>
      </w:r>
      <w:r w:rsidR="00076E88" w:rsidRPr="003B754B">
        <w:t>3</w:t>
      </w:r>
      <w:r w:rsidRPr="003B754B">
        <w:t>.</w:t>
      </w:r>
    </w:p>
    <w:p w14:paraId="61935F63" w14:textId="77777777" w:rsidR="00826E09" w:rsidRPr="003B754B" w:rsidRDefault="00826E09" w:rsidP="00826E09">
      <w:pPr>
        <w:suppressAutoHyphens/>
        <w:contextualSpacing/>
        <w:jc w:val="center"/>
        <w:rPr>
          <w:lang w:eastAsia="uk-UA"/>
        </w:rPr>
      </w:pPr>
    </w:p>
    <w:p w14:paraId="6DBF325A" w14:textId="77777777" w:rsidR="00826E09" w:rsidRPr="003B754B" w:rsidRDefault="00826E09" w:rsidP="00826E09">
      <w:pPr>
        <w:suppressAutoHyphens/>
        <w:contextualSpacing/>
        <w:jc w:val="center"/>
        <w:rPr>
          <w:rFonts w:eastAsia="Calibri"/>
        </w:rPr>
      </w:pPr>
      <w:r w:rsidRPr="003B754B">
        <w:rPr>
          <w:noProof/>
          <w:lang w:val="ru-RU"/>
        </w:rPr>
        <w:drawing>
          <wp:inline distT="0" distB="0" distL="114300" distR="114300" wp14:anchorId="5C2928C1" wp14:editId="320D6BC6">
            <wp:extent cx="2143760" cy="2338705"/>
            <wp:effectExtent l="0" t="0" r="2540" b="10795"/>
            <wp:docPr id="69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56"/>
                    <a:srcRect l="36768" t="25274" r="37124" b="28195"/>
                    <a:stretch>
                      <a:fillRect/>
                    </a:stretch>
                  </pic:blipFill>
                  <pic:spPr>
                    <a:xfrm>
                      <a:off x="0" y="0"/>
                      <a:ext cx="2143760" cy="2338705"/>
                    </a:xfrm>
                    <a:prstGeom prst="rect">
                      <a:avLst/>
                    </a:prstGeom>
                    <a:noFill/>
                    <a:ln>
                      <a:noFill/>
                    </a:ln>
                  </pic:spPr>
                </pic:pic>
              </a:graphicData>
            </a:graphic>
          </wp:inline>
        </w:drawing>
      </w:r>
    </w:p>
    <w:p w14:paraId="5AFB9B48" w14:textId="77777777" w:rsidR="00826E09" w:rsidRPr="003B754B" w:rsidRDefault="00826E09" w:rsidP="00826E09">
      <w:pPr>
        <w:suppressAutoHyphens/>
        <w:ind w:firstLine="708"/>
        <w:contextualSpacing/>
        <w:jc w:val="center"/>
        <w:rPr>
          <w:rFonts w:eastAsia="Calibri"/>
          <w:sz w:val="28"/>
          <w:szCs w:val="28"/>
        </w:rPr>
      </w:pPr>
      <w:r w:rsidRPr="003B754B">
        <w:rPr>
          <w:rFonts w:eastAsia="Calibri"/>
          <w:sz w:val="28"/>
          <w:szCs w:val="28"/>
        </w:rPr>
        <w:t>Рисунок 4.</w:t>
      </w:r>
      <w:r w:rsidR="00076E88" w:rsidRPr="003B754B">
        <w:rPr>
          <w:rFonts w:eastAsia="Calibri"/>
          <w:sz w:val="28"/>
          <w:szCs w:val="28"/>
        </w:rPr>
        <w:t>3</w:t>
      </w:r>
      <w:r w:rsidRPr="003B754B">
        <w:rPr>
          <w:rFonts w:eastAsia="Calibri"/>
          <w:sz w:val="28"/>
          <w:szCs w:val="28"/>
        </w:rPr>
        <w:t xml:space="preserve"> – План евакуації з приміщення</w:t>
      </w:r>
    </w:p>
    <w:p w14:paraId="01810B47" w14:textId="77777777" w:rsidR="00826E09" w:rsidRPr="003B754B" w:rsidRDefault="00826E09" w:rsidP="00826E09">
      <w:pPr>
        <w:pStyle w:val="aff2"/>
        <w:rPr>
          <w:lang w:val="ru-RU"/>
        </w:rPr>
      </w:pPr>
    </w:p>
    <w:p w14:paraId="4E9A4868" w14:textId="77777777" w:rsidR="00826E09" w:rsidRPr="003B754B" w:rsidRDefault="00826E09" w:rsidP="00826E09">
      <w:pPr>
        <w:pStyle w:val="aff2"/>
        <w:rPr>
          <w:lang w:val="ru-RU"/>
        </w:rPr>
      </w:pPr>
      <w:r w:rsidRPr="003B754B">
        <w:rPr>
          <w:lang w:val="ru-RU"/>
        </w:rPr>
        <w:t xml:space="preserve">У випадку пробою електричної напруги на корпус електродугового агрегату необхідно відключити рубильник і довести до відома про це майстра або начальника дільниці. </w:t>
      </w:r>
    </w:p>
    <w:p w14:paraId="0FD89EAB" w14:textId="77777777" w:rsidR="00826E09" w:rsidRPr="003B754B" w:rsidRDefault="00826E09" w:rsidP="00826E09">
      <w:pPr>
        <w:pStyle w:val="aff2"/>
        <w:rPr>
          <w:lang w:val="ru-RU"/>
        </w:rPr>
      </w:pPr>
      <w:r w:rsidRPr="003B754B">
        <w:rPr>
          <w:lang w:val="ru-RU"/>
        </w:rPr>
        <w:t>У випадку потрапляння кого</w:t>
      </w:r>
      <w:r w:rsidR="003E03E7">
        <w:rPr>
          <w:lang w:val="ru-RU"/>
        </w:rPr>
        <w:t xml:space="preserve"> -</w:t>
      </w:r>
      <w:r w:rsidR="00001A0A" w:rsidRPr="003B754B">
        <w:rPr>
          <w:lang w:val="ru-RU"/>
        </w:rPr>
        <w:t xml:space="preserve"> </w:t>
      </w:r>
      <w:r w:rsidRPr="003B754B">
        <w:rPr>
          <w:lang w:val="ru-RU"/>
        </w:rPr>
        <w:t xml:space="preserve">небудь під напругу, необхідно відключити електродуговий агрегат від мережі, покласти потерпілого на дерев’яний настил, підклавши під голову ватник, викликати лікаря за телефоном 103 і, якщо це необхідно, зробити пострадалому штучне дихання. </w:t>
      </w:r>
    </w:p>
    <w:p w14:paraId="044BBFBF" w14:textId="77777777" w:rsidR="00826E09" w:rsidRPr="003B754B" w:rsidRDefault="00826E09" w:rsidP="00826E09">
      <w:pPr>
        <w:pStyle w:val="aff2"/>
        <w:rPr>
          <w:lang w:val="ru-RU"/>
        </w:rPr>
      </w:pPr>
      <w:r w:rsidRPr="003B754B">
        <w:rPr>
          <w:lang w:val="ru-RU"/>
        </w:rPr>
        <w:t xml:space="preserve">У випадку загорання електродугового агрегату необхідно відключити рубильник і приступити до гасіння пожежі за допомогою вогнегасника. </w:t>
      </w:r>
    </w:p>
    <w:p w14:paraId="6907A9A6" w14:textId="77777777" w:rsidR="00826E09" w:rsidRPr="003B754B" w:rsidRDefault="00826E09" w:rsidP="00826E09">
      <w:pPr>
        <w:pStyle w:val="aff2"/>
        <w:rPr>
          <w:lang w:val="ru-RU"/>
        </w:rPr>
      </w:pPr>
      <w:r w:rsidRPr="003B754B">
        <w:rPr>
          <w:lang w:val="ru-RU"/>
        </w:rPr>
        <w:t xml:space="preserve">Кожен робітник і службовець, що виявив пожежу або загорання, зобов'язаний: </w:t>
      </w:r>
    </w:p>
    <w:p w14:paraId="66042609" w14:textId="77777777" w:rsidR="00826E09" w:rsidRPr="003B754B" w:rsidRDefault="00826E09" w:rsidP="00826E09">
      <w:pPr>
        <w:pStyle w:val="aff2"/>
        <w:rPr>
          <w:lang w:val="ru-RU"/>
        </w:rPr>
      </w:pPr>
      <w:r w:rsidRPr="003B754B">
        <w:rPr>
          <w:lang w:val="ru-RU"/>
        </w:rPr>
        <w:t xml:space="preserve">– негайно сповістити про це в заводську пожежну охорону за телефоном 101; </w:t>
      </w:r>
    </w:p>
    <w:p w14:paraId="48341437" w14:textId="77777777" w:rsidR="00826E09" w:rsidRPr="003B754B" w:rsidRDefault="00826E09" w:rsidP="00826E09">
      <w:pPr>
        <w:pStyle w:val="aff2"/>
        <w:rPr>
          <w:lang w:val="ru-RU"/>
        </w:rPr>
      </w:pPr>
      <w:r w:rsidRPr="003B754B">
        <w:rPr>
          <w:lang w:val="ru-RU"/>
        </w:rPr>
        <w:t xml:space="preserve">– приступити до гасіння вогню пожежі наявними в цеху (на дільниці) засобами пожежогасіння (вогнегасник, пісок, пожежний кран тощо); </w:t>
      </w:r>
    </w:p>
    <w:p w14:paraId="10F85FDE" w14:textId="77777777" w:rsidR="00826E09" w:rsidRPr="003B754B" w:rsidRDefault="00826E09" w:rsidP="00826E09">
      <w:pPr>
        <w:pStyle w:val="aff2"/>
        <w:rPr>
          <w:lang w:val="ru-RU"/>
        </w:rPr>
      </w:pPr>
      <w:r w:rsidRPr="003B754B">
        <w:rPr>
          <w:lang w:val="ru-RU"/>
        </w:rPr>
        <w:t xml:space="preserve">– викликати до місця пожежі посадових осіб (начальника цеху, дільниці). </w:t>
      </w:r>
    </w:p>
    <w:p w14:paraId="238291FB" w14:textId="77777777" w:rsidR="00032A60" w:rsidRPr="003B754B" w:rsidRDefault="00826E09" w:rsidP="00CE65F9">
      <w:pPr>
        <w:pStyle w:val="aff2"/>
        <w:rPr>
          <w:rFonts w:eastAsia="SimHei"/>
          <w:lang w:val="ru-RU"/>
        </w:rPr>
      </w:pPr>
      <w:r w:rsidRPr="003B754B">
        <w:rPr>
          <w:lang w:val="ru-RU"/>
        </w:rPr>
        <w:t>У випадку одержання травми необхідно довести до відома про це майстра,начальника дільниці та звернутися в медпункт</w:t>
      </w:r>
      <w:r w:rsidRPr="003B754B">
        <w:rPr>
          <w:color w:val="000000"/>
          <w:lang w:val="ru-RU" w:bidi="ar"/>
        </w:rPr>
        <w:t>.</w:t>
      </w:r>
      <w:r w:rsidR="00562C65" w:rsidRPr="003B754B">
        <w:rPr>
          <w:rFonts w:eastAsia="SimSun"/>
          <w:lang w:eastAsia="uk-UA"/>
        </w:rPr>
        <w:br w:type="page"/>
      </w:r>
    </w:p>
    <w:p w14:paraId="632704DA" w14:textId="77777777" w:rsidR="00032A60" w:rsidRPr="003B754B" w:rsidRDefault="00562C65">
      <w:pPr>
        <w:pStyle w:val="10"/>
      </w:pPr>
      <w:bookmarkStart w:id="454" w:name="_Toc26883587"/>
      <w:r w:rsidRPr="003B754B">
        <w:t>5 ЕНЕРГЕТИЧНИЙ РОЗДІЛ</w:t>
      </w:r>
      <w:bookmarkEnd w:id="454"/>
    </w:p>
    <w:p w14:paraId="6AF201A6" w14:textId="77777777" w:rsidR="00032A60" w:rsidRPr="003B754B" w:rsidRDefault="00032A60"/>
    <w:p w14:paraId="61363111" w14:textId="77777777" w:rsidR="00032A60" w:rsidRPr="003B754B" w:rsidRDefault="00562C65">
      <w:pPr>
        <w:pStyle w:val="aff2"/>
      </w:pPr>
      <w:r w:rsidRPr="003B754B">
        <w:t>Метою енергетичного розділу проекту є розрахунок кількості електроенергії, необхідної для забезпечення нормальної роботи цеху, а також витрат палива, газів та інших джерел енергії.</w:t>
      </w:r>
    </w:p>
    <w:p w14:paraId="77054B70" w14:textId="77777777" w:rsidR="00032A60" w:rsidRPr="003B754B" w:rsidRDefault="00562C65">
      <w:pPr>
        <w:pStyle w:val="aff2"/>
        <w:rPr>
          <w:spacing w:val="-6"/>
        </w:rPr>
      </w:pPr>
      <w:r w:rsidRPr="003B754B">
        <w:t xml:space="preserve">Обсяг витрат електроенергії на технологічне обладнання визначають на </w:t>
      </w:r>
      <w:r w:rsidRPr="003B754B">
        <w:rPr>
          <w:spacing w:val="-4"/>
        </w:rPr>
        <w:t>підставі вибору і розрахунку кількості обладнання та його потужності в ре</w:t>
      </w:r>
      <w:r w:rsidRPr="003B754B">
        <w:rPr>
          <w:spacing w:val="-6"/>
        </w:rPr>
        <w:t>жимі роботи:</w:t>
      </w:r>
    </w:p>
    <w:p w14:paraId="212C07F8" w14:textId="77777777" w:rsidR="00EB58E3" w:rsidRPr="003B754B" w:rsidRDefault="00EB58E3">
      <w:pPr>
        <w:pStyle w:val="aff2"/>
        <w:rPr>
          <w:spacing w:val="-6"/>
        </w:rPr>
      </w:pPr>
    </w:p>
    <w:p w14:paraId="313A675F" w14:textId="77777777" w:rsidR="00032A60" w:rsidRPr="003B754B" w:rsidRDefault="00562C65">
      <w:pPr>
        <w:tabs>
          <w:tab w:val="left" w:pos="3586"/>
        </w:tabs>
        <w:spacing w:line="360" w:lineRule="auto"/>
        <w:ind w:right="170" w:firstLine="709"/>
        <w:jc w:val="right"/>
        <w:rPr>
          <w:rFonts w:eastAsia="MS Mincho"/>
          <w:sz w:val="28"/>
          <w:szCs w:val="28"/>
          <w:lang w:val="ru-RU"/>
        </w:rPr>
      </w:pPr>
      <w:r w:rsidRPr="003B754B">
        <w:rPr>
          <w:rFonts w:eastAsia="MS Mincho"/>
          <w:sz w:val="28"/>
          <w:szCs w:val="28"/>
        </w:rPr>
        <w:t>Е = МФ</w:t>
      </w:r>
      <w:r w:rsidRPr="003B754B">
        <w:rPr>
          <w:rFonts w:eastAsia="MS Mincho"/>
          <w:sz w:val="28"/>
          <w:szCs w:val="28"/>
          <w:vertAlign w:val="subscript"/>
        </w:rPr>
        <w:t>0</w:t>
      </w:r>
      <w:r w:rsidRPr="003B754B">
        <w:rPr>
          <w:rFonts w:eastAsia="MS Mincho"/>
          <w:sz w:val="28"/>
          <w:szCs w:val="28"/>
        </w:rPr>
        <w:sym w:font="Symbol" w:char="0068"/>
      </w:r>
      <w:r w:rsidRPr="003B754B">
        <w:rPr>
          <w:rFonts w:eastAsia="MS Mincho"/>
          <w:sz w:val="28"/>
          <w:szCs w:val="28"/>
          <w:vertAlign w:val="subscript"/>
        </w:rPr>
        <w:t>зв</w:t>
      </w:r>
      <w:r w:rsidRPr="003B754B">
        <w:rPr>
          <w:rFonts w:eastAsia="MS Mincho"/>
          <w:sz w:val="28"/>
          <w:szCs w:val="28"/>
        </w:rPr>
        <w:t>К</w:t>
      </w:r>
      <w:r w:rsidRPr="003B754B">
        <w:rPr>
          <w:rFonts w:eastAsia="MS Mincho"/>
          <w:sz w:val="28"/>
          <w:szCs w:val="28"/>
          <w:vertAlign w:val="subscript"/>
        </w:rPr>
        <w:t>1</w:t>
      </w:r>
      <w:r w:rsidRPr="003B754B">
        <w:rPr>
          <w:rFonts w:eastAsia="MS Mincho"/>
          <w:sz w:val="28"/>
          <w:szCs w:val="28"/>
        </w:rPr>
        <w:t>К</w:t>
      </w:r>
      <w:r w:rsidRPr="003B754B">
        <w:rPr>
          <w:rFonts w:eastAsia="MS Mincho"/>
          <w:sz w:val="28"/>
          <w:szCs w:val="28"/>
          <w:vertAlign w:val="subscript"/>
        </w:rPr>
        <w:t>2</w:t>
      </w:r>
      <w:r w:rsidRPr="003B754B">
        <w:rPr>
          <w:rFonts w:eastAsia="MS Mincho"/>
          <w:sz w:val="28"/>
          <w:szCs w:val="28"/>
        </w:rPr>
        <w:t>,</w:t>
      </w:r>
      <w:r w:rsidR="001B674C">
        <w:rPr>
          <w:rFonts w:eastAsia="MS Mincho"/>
          <w:sz w:val="28"/>
          <w:szCs w:val="28"/>
        </w:rPr>
        <w:t xml:space="preserve">                         </w:t>
      </w:r>
      <w:r w:rsidR="008376CC" w:rsidRPr="003B754B">
        <w:rPr>
          <w:rFonts w:eastAsia="MS Mincho"/>
          <w:sz w:val="28"/>
          <w:szCs w:val="28"/>
        </w:rPr>
        <w:t xml:space="preserve">                        </w:t>
      </w:r>
      <w:r w:rsidRPr="003B754B">
        <w:rPr>
          <w:rFonts w:eastAsia="MS Mincho"/>
          <w:sz w:val="28"/>
          <w:szCs w:val="28"/>
        </w:rPr>
        <w:t>(5.1)</w:t>
      </w:r>
    </w:p>
    <w:p w14:paraId="289C7CC8" w14:textId="77777777" w:rsidR="00032A60" w:rsidRPr="003B754B" w:rsidRDefault="00032A60">
      <w:pPr>
        <w:rPr>
          <w:rFonts w:eastAsia="SimHei"/>
        </w:rPr>
      </w:pPr>
    </w:p>
    <w:p w14:paraId="166BD342" w14:textId="77777777" w:rsidR="00032A60" w:rsidRPr="003B754B" w:rsidRDefault="00562C65" w:rsidP="008B65B9">
      <w:pPr>
        <w:tabs>
          <w:tab w:val="left" w:pos="3586"/>
        </w:tabs>
        <w:spacing w:line="360" w:lineRule="auto"/>
        <w:ind w:right="170"/>
        <w:rPr>
          <w:rFonts w:eastAsia="MS Mincho"/>
          <w:color w:val="000000"/>
          <w:spacing w:val="-6"/>
          <w:sz w:val="28"/>
          <w:szCs w:val="28"/>
        </w:rPr>
      </w:pPr>
      <w:r w:rsidRPr="003B754B">
        <w:rPr>
          <w:rFonts w:eastAsia="MS Mincho"/>
          <w:color w:val="000000"/>
          <w:spacing w:val="-6"/>
          <w:sz w:val="28"/>
          <w:szCs w:val="28"/>
        </w:rPr>
        <w:t xml:space="preserve">де М </w:t>
      </w:r>
      <w:r w:rsidR="00001A0A" w:rsidRPr="003B754B">
        <w:rPr>
          <w:rFonts w:eastAsia="MS Mincho"/>
          <w:color w:val="000000"/>
          <w:spacing w:val="-6"/>
          <w:sz w:val="28"/>
          <w:szCs w:val="28"/>
        </w:rPr>
        <w:t>–</w:t>
      </w:r>
      <w:r w:rsidR="008376CC" w:rsidRPr="003B754B">
        <w:rPr>
          <w:rFonts w:eastAsia="MS Mincho"/>
          <w:color w:val="000000"/>
          <w:spacing w:val="-6"/>
          <w:sz w:val="28"/>
          <w:szCs w:val="28"/>
        </w:rPr>
        <w:t xml:space="preserve"> </w:t>
      </w:r>
      <w:r w:rsidRPr="003B754B">
        <w:rPr>
          <w:rFonts w:eastAsia="MS Mincho"/>
          <w:color w:val="000000"/>
          <w:spacing w:val="-6"/>
          <w:sz w:val="28"/>
          <w:szCs w:val="28"/>
        </w:rPr>
        <w:t>встановлена потужність обладнання, кВт;</w:t>
      </w:r>
    </w:p>
    <w:p w14:paraId="41945335" w14:textId="77777777" w:rsidR="00032A60" w:rsidRPr="003B754B" w:rsidRDefault="008376CC" w:rsidP="008B65B9">
      <w:pPr>
        <w:tabs>
          <w:tab w:val="left" w:pos="3586"/>
        </w:tabs>
        <w:spacing w:line="360" w:lineRule="auto"/>
        <w:ind w:left="170" w:right="170"/>
        <w:rPr>
          <w:rFonts w:eastAsia="MS Mincho"/>
          <w:color w:val="000000"/>
          <w:spacing w:val="-7"/>
          <w:sz w:val="28"/>
          <w:szCs w:val="28"/>
        </w:rPr>
      </w:pPr>
      <w:r w:rsidRPr="003B754B">
        <w:rPr>
          <w:rFonts w:eastAsia="MS Mincho"/>
          <w:color w:val="000000"/>
          <w:spacing w:val="-6"/>
          <w:sz w:val="28"/>
          <w:szCs w:val="28"/>
        </w:rPr>
        <w:t xml:space="preserve"> </w:t>
      </w:r>
      <w:r w:rsidR="00562C65" w:rsidRPr="003B754B">
        <w:rPr>
          <w:rFonts w:eastAsia="MS Mincho"/>
          <w:color w:val="000000"/>
          <w:spacing w:val="-6"/>
          <w:sz w:val="28"/>
          <w:szCs w:val="28"/>
        </w:rPr>
        <w:t xml:space="preserve"> Ф</w:t>
      </w:r>
      <w:r w:rsidR="00562C65" w:rsidRPr="003B754B">
        <w:rPr>
          <w:rFonts w:eastAsia="MS Mincho"/>
          <w:color w:val="000000"/>
          <w:spacing w:val="-6"/>
          <w:sz w:val="28"/>
          <w:szCs w:val="28"/>
          <w:vertAlign w:val="subscript"/>
        </w:rPr>
        <w:t>0</w:t>
      </w:r>
      <w:r w:rsidR="00562C65" w:rsidRPr="003B754B">
        <w:rPr>
          <w:rFonts w:eastAsia="MS Mincho"/>
          <w:color w:val="000000"/>
          <w:spacing w:val="-6"/>
          <w:sz w:val="28"/>
          <w:szCs w:val="28"/>
        </w:rPr>
        <w:t xml:space="preserve"> </w:t>
      </w:r>
      <w:r w:rsidR="00001A0A" w:rsidRPr="003B754B">
        <w:rPr>
          <w:rFonts w:eastAsia="MS Mincho"/>
          <w:color w:val="000000"/>
          <w:spacing w:val="-6"/>
          <w:sz w:val="28"/>
          <w:szCs w:val="28"/>
        </w:rPr>
        <w:t>–</w:t>
      </w:r>
      <w:r w:rsidRPr="003B754B">
        <w:rPr>
          <w:rFonts w:eastAsia="MS Mincho"/>
          <w:color w:val="000000"/>
          <w:spacing w:val="-6"/>
          <w:sz w:val="28"/>
          <w:szCs w:val="28"/>
        </w:rPr>
        <w:t xml:space="preserve"> </w:t>
      </w:r>
      <w:r w:rsidR="00562C65" w:rsidRPr="003B754B">
        <w:rPr>
          <w:rFonts w:eastAsia="MS Mincho"/>
          <w:color w:val="000000"/>
          <w:spacing w:val="-6"/>
          <w:sz w:val="28"/>
          <w:szCs w:val="28"/>
        </w:rPr>
        <w:t>річний фонд часу ро</w:t>
      </w:r>
      <w:r w:rsidR="00562C65" w:rsidRPr="003B754B">
        <w:rPr>
          <w:rFonts w:eastAsia="MS Mincho"/>
          <w:color w:val="000000"/>
          <w:spacing w:val="-7"/>
          <w:sz w:val="28"/>
          <w:szCs w:val="28"/>
        </w:rPr>
        <w:t xml:space="preserve">боти обладнання, год; </w:t>
      </w:r>
    </w:p>
    <w:p w14:paraId="7248F5FD" w14:textId="77777777" w:rsidR="00032A60" w:rsidRPr="003B754B" w:rsidRDefault="008376CC" w:rsidP="008B65B9">
      <w:pPr>
        <w:tabs>
          <w:tab w:val="left" w:pos="3586"/>
        </w:tabs>
        <w:spacing w:line="360" w:lineRule="auto"/>
        <w:ind w:left="170" w:right="170"/>
        <w:rPr>
          <w:rFonts w:eastAsia="MS Mincho"/>
          <w:color w:val="000000"/>
          <w:spacing w:val="-7"/>
          <w:sz w:val="28"/>
          <w:szCs w:val="28"/>
        </w:rPr>
      </w:pPr>
      <w:r w:rsidRPr="003B754B">
        <w:rPr>
          <w:rFonts w:eastAsia="MS Mincho"/>
          <w:color w:val="000000"/>
          <w:spacing w:val="-7"/>
          <w:sz w:val="28"/>
          <w:szCs w:val="28"/>
        </w:rPr>
        <w:t xml:space="preserve"> </w:t>
      </w:r>
      <w:r w:rsidR="00562C65" w:rsidRPr="003B754B">
        <w:rPr>
          <w:rFonts w:eastAsia="MS Mincho"/>
          <w:color w:val="000000"/>
          <w:spacing w:val="-7"/>
          <w:sz w:val="28"/>
          <w:szCs w:val="28"/>
        </w:rPr>
        <w:t xml:space="preserve"> </w:t>
      </w:r>
      <w:r w:rsidR="00562C65" w:rsidRPr="003B754B">
        <w:rPr>
          <w:rFonts w:eastAsia="MS Mincho"/>
          <w:color w:val="000000"/>
          <w:spacing w:val="-7"/>
          <w:sz w:val="28"/>
          <w:szCs w:val="28"/>
        </w:rPr>
        <w:sym w:font="Symbol" w:char="F068"/>
      </w:r>
      <w:r w:rsidR="00562C65" w:rsidRPr="003B754B">
        <w:rPr>
          <w:rFonts w:eastAsia="MS Mincho"/>
          <w:color w:val="000000"/>
          <w:spacing w:val="-7"/>
          <w:sz w:val="28"/>
          <w:szCs w:val="28"/>
          <w:vertAlign w:val="subscript"/>
        </w:rPr>
        <w:t>зв</w:t>
      </w:r>
      <w:r w:rsidR="00562C65" w:rsidRPr="003B754B">
        <w:rPr>
          <w:rFonts w:eastAsia="MS Mincho"/>
          <w:color w:val="000000"/>
          <w:spacing w:val="-7"/>
          <w:sz w:val="28"/>
          <w:szCs w:val="28"/>
        </w:rPr>
        <w:t xml:space="preserve"> </w:t>
      </w:r>
      <w:r w:rsidR="00001A0A" w:rsidRPr="003B754B">
        <w:rPr>
          <w:rFonts w:eastAsia="MS Mincho"/>
          <w:color w:val="000000"/>
          <w:spacing w:val="-7"/>
          <w:sz w:val="28"/>
          <w:szCs w:val="28"/>
        </w:rPr>
        <w:t>–</w:t>
      </w:r>
      <w:r w:rsidRPr="003B754B">
        <w:rPr>
          <w:rFonts w:eastAsia="MS Mincho"/>
          <w:color w:val="000000"/>
          <w:spacing w:val="-7"/>
          <w:sz w:val="28"/>
          <w:szCs w:val="28"/>
        </w:rPr>
        <w:t xml:space="preserve"> </w:t>
      </w:r>
      <w:r w:rsidR="00562C65" w:rsidRPr="003B754B">
        <w:rPr>
          <w:rFonts w:eastAsia="MS Mincho"/>
          <w:color w:val="000000"/>
          <w:spacing w:val="-7"/>
          <w:sz w:val="28"/>
          <w:szCs w:val="28"/>
        </w:rPr>
        <w:t>коефіцієнт завантаження обладнання;</w:t>
      </w:r>
    </w:p>
    <w:p w14:paraId="7411CDAA" w14:textId="77777777" w:rsidR="00032A60" w:rsidRPr="003B754B" w:rsidRDefault="008376CC" w:rsidP="008B65B9">
      <w:pPr>
        <w:tabs>
          <w:tab w:val="left" w:pos="3586"/>
        </w:tabs>
        <w:spacing w:line="360" w:lineRule="auto"/>
        <w:ind w:left="170" w:right="170"/>
        <w:rPr>
          <w:rFonts w:eastAsia="MS Mincho"/>
          <w:color w:val="000000"/>
          <w:spacing w:val="-4"/>
          <w:sz w:val="28"/>
          <w:szCs w:val="28"/>
        </w:rPr>
      </w:pPr>
      <w:r w:rsidRPr="003B754B">
        <w:rPr>
          <w:rFonts w:eastAsia="MS Mincho"/>
          <w:i/>
          <w:color w:val="000000"/>
          <w:spacing w:val="-7"/>
          <w:sz w:val="28"/>
          <w:szCs w:val="28"/>
        </w:rPr>
        <w:t xml:space="preserve"> </w:t>
      </w:r>
      <w:r w:rsidR="00562C65" w:rsidRPr="003B754B">
        <w:rPr>
          <w:rFonts w:eastAsia="MS Mincho"/>
          <w:i/>
          <w:color w:val="000000"/>
          <w:spacing w:val="-7"/>
          <w:sz w:val="28"/>
          <w:szCs w:val="28"/>
        </w:rPr>
        <w:t xml:space="preserve"> </w:t>
      </w:r>
      <w:r w:rsidR="00562C65" w:rsidRPr="003B754B">
        <w:rPr>
          <w:rFonts w:eastAsia="MS Mincho"/>
          <w:i/>
          <w:color w:val="000000"/>
          <w:spacing w:val="-7"/>
          <w:sz w:val="28"/>
          <w:szCs w:val="28"/>
          <w:lang w:val="en-US"/>
        </w:rPr>
        <w:t>K</w:t>
      </w:r>
      <w:r w:rsidR="00562C65" w:rsidRPr="003B754B">
        <w:rPr>
          <w:rFonts w:eastAsia="MS Mincho"/>
          <w:i/>
          <w:color w:val="000000"/>
          <w:spacing w:val="-7"/>
          <w:sz w:val="28"/>
          <w:szCs w:val="28"/>
          <w:vertAlign w:val="subscript"/>
        </w:rPr>
        <w:t>1</w:t>
      </w:r>
      <w:r w:rsidR="00562C65" w:rsidRPr="003B754B">
        <w:rPr>
          <w:rFonts w:eastAsia="MS Mincho"/>
          <w:i/>
          <w:color w:val="000000"/>
          <w:spacing w:val="-7"/>
          <w:sz w:val="28"/>
          <w:szCs w:val="28"/>
        </w:rPr>
        <w:t xml:space="preserve"> </w:t>
      </w:r>
      <w:r w:rsidR="00001A0A" w:rsidRPr="003B754B">
        <w:rPr>
          <w:rFonts w:eastAsia="MS Mincho"/>
          <w:i/>
          <w:color w:val="000000"/>
          <w:spacing w:val="-7"/>
          <w:sz w:val="28"/>
          <w:szCs w:val="28"/>
        </w:rPr>
        <w:t>–</w:t>
      </w:r>
      <w:r w:rsidRPr="003B754B">
        <w:rPr>
          <w:rFonts w:eastAsia="MS Mincho"/>
          <w:i/>
          <w:color w:val="000000"/>
          <w:spacing w:val="-7"/>
          <w:sz w:val="28"/>
          <w:szCs w:val="28"/>
        </w:rPr>
        <w:t xml:space="preserve"> </w:t>
      </w:r>
      <w:r w:rsidR="00562C65" w:rsidRPr="003B754B">
        <w:rPr>
          <w:rFonts w:eastAsia="MS Mincho"/>
          <w:color w:val="000000"/>
          <w:spacing w:val="-7"/>
          <w:sz w:val="28"/>
          <w:szCs w:val="28"/>
        </w:rPr>
        <w:t>коефі</w:t>
      </w:r>
      <w:r w:rsidR="00562C65" w:rsidRPr="003B754B">
        <w:rPr>
          <w:rFonts w:eastAsia="MS Mincho"/>
          <w:color w:val="000000"/>
          <w:spacing w:val="-4"/>
          <w:sz w:val="28"/>
          <w:szCs w:val="28"/>
        </w:rPr>
        <w:t xml:space="preserve">цієнт одночасності роботи (беруть рівним: для електричних </w:t>
      </w:r>
    </w:p>
    <w:p w14:paraId="6A0BDC2E" w14:textId="77777777" w:rsidR="00032A60" w:rsidRPr="003B754B" w:rsidRDefault="00562C65">
      <w:pPr>
        <w:spacing w:line="360" w:lineRule="auto"/>
        <w:ind w:right="170"/>
        <w:rPr>
          <w:rFonts w:eastAsia="MS Mincho"/>
          <w:color w:val="000000"/>
          <w:spacing w:val="-4"/>
          <w:sz w:val="28"/>
          <w:szCs w:val="28"/>
        </w:rPr>
      </w:pPr>
      <w:r w:rsidRPr="003B754B">
        <w:rPr>
          <w:rFonts w:eastAsia="MS Mincho"/>
          <w:color w:val="000000"/>
          <w:spacing w:val="-4"/>
          <w:sz w:val="28"/>
          <w:szCs w:val="28"/>
        </w:rPr>
        <w:t xml:space="preserve">печей </w:t>
      </w:r>
      <w:r w:rsidR="00001A0A" w:rsidRPr="003B754B">
        <w:rPr>
          <w:rFonts w:eastAsia="MS Mincho"/>
          <w:color w:val="000000"/>
          <w:spacing w:val="-4"/>
          <w:sz w:val="28"/>
          <w:szCs w:val="28"/>
        </w:rPr>
        <w:t>–</w:t>
      </w:r>
      <w:r w:rsidR="008376CC" w:rsidRPr="003B754B">
        <w:rPr>
          <w:rFonts w:eastAsia="MS Mincho"/>
          <w:color w:val="000000"/>
          <w:spacing w:val="-4"/>
          <w:sz w:val="28"/>
          <w:szCs w:val="28"/>
        </w:rPr>
        <w:t xml:space="preserve"> </w:t>
      </w:r>
      <w:r w:rsidRPr="003B754B">
        <w:rPr>
          <w:rFonts w:eastAsia="MS Mincho"/>
          <w:color w:val="000000"/>
          <w:spacing w:val="-4"/>
          <w:sz w:val="28"/>
          <w:szCs w:val="28"/>
        </w:rPr>
        <w:t xml:space="preserve">0,6, для </w:t>
      </w:r>
      <w:r w:rsidRPr="003B754B">
        <w:rPr>
          <w:rFonts w:eastAsia="MS Mincho"/>
          <w:color w:val="000000"/>
          <w:spacing w:val="-7"/>
          <w:sz w:val="28"/>
          <w:szCs w:val="28"/>
        </w:rPr>
        <w:t xml:space="preserve">двигунів </w:t>
      </w:r>
      <w:r w:rsidR="00001A0A" w:rsidRPr="003B754B">
        <w:rPr>
          <w:rFonts w:eastAsia="MS Mincho"/>
          <w:color w:val="000000"/>
          <w:spacing w:val="-7"/>
          <w:sz w:val="28"/>
          <w:szCs w:val="28"/>
        </w:rPr>
        <w:t>–</w:t>
      </w:r>
      <w:r w:rsidR="008376CC" w:rsidRPr="003B754B">
        <w:rPr>
          <w:rFonts w:eastAsia="MS Mincho"/>
          <w:color w:val="000000"/>
          <w:spacing w:val="-7"/>
          <w:sz w:val="28"/>
          <w:szCs w:val="28"/>
        </w:rPr>
        <w:t xml:space="preserve"> </w:t>
      </w:r>
      <w:r w:rsidRPr="003B754B">
        <w:rPr>
          <w:rFonts w:eastAsia="MS Mincho"/>
          <w:color w:val="000000"/>
          <w:spacing w:val="-7"/>
          <w:sz w:val="28"/>
          <w:szCs w:val="28"/>
        </w:rPr>
        <w:t xml:space="preserve">0,3, для генераторів високочастотного нагріву </w:t>
      </w:r>
      <w:r w:rsidR="00001A0A" w:rsidRPr="003B754B">
        <w:rPr>
          <w:rFonts w:eastAsia="MS Mincho"/>
          <w:color w:val="000000"/>
          <w:spacing w:val="-7"/>
          <w:sz w:val="28"/>
          <w:szCs w:val="28"/>
        </w:rPr>
        <w:t>–</w:t>
      </w:r>
      <w:r w:rsidR="008376CC" w:rsidRPr="003B754B">
        <w:rPr>
          <w:rFonts w:eastAsia="MS Mincho"/>
          <w:color w:val="000000"/>
          <w:spacing w:val="-7"/>
          <w:sz w:val="28"/>
          <w:szCs w:val="28"/>
        </w:rPr>
        <w:t xml:space="preserve"> </w:t>
      </w:r>
      <w:r w:rsidRPr="003B754B">
        <w:rPr>
          <w:rFonts w:eastAsia="MS Mincho"/>
          <w:color w:val="000000"/>
          <w:spacing w:val="-7"/>
          <w:sz w:val="28"/>
          <w:szCs w:val="28"/>
        </w:rPr>
        <w:t>0,8);</w:t>
      </w:r>
    </w:p>
    <w:p w14:paraId="640AC06D" w14:textId="77777777" w:rsidR="00032A60" w:rsidRPr="003B754B" w:rsidRDefault="008376CC">
      <w:pPr>
        <w:spacing w:line="360" w:lineRule="auto"/>
        <w:ind w:left="170" w:right="170"/>
        <w:rPr>
          <w:rFonts w:eastAsia="MS Mincho"/>
          <w:color w:val="000000"/>
          <w:spacing w:val="-4"/>
          <w:sz w:val="28"/>
          <w:szCs w:val="28"/>
        </w:rPr>
      </w:pPr>
      <w:r w:rsidRPr="003B754B">
        <w:rPr>
          <w:rFonts w:eastAsia="MS Mincho"/>
          <w:color w:val="000000"/>
          <w:spacing w:val="-4"/>
          <w:sz w:val="28"/>
          <w:szCs w:val="28"/>
        </w:rPr>
        <w:t xml:space="preserve"> </w:t>
      </w:r>
      <w:r w:rsidR="00562C65" w:rsidRPr="003B754B">
        <w:rPr>
          <w:rFonts w:eastAsia="MS Mincho"/>
          <w:color w:val="000000"/>
          <w:spacing w:val="-4"/>
          <w:sz w:val="28"/>
          <w:szCs w:val="28"/>
        </w:rPr>
        <w:t xml:space="preserve"> </w:t>
      </w:r>
      <w:r w:rsidR="00562C65" w:rsidRPr="003B754B">
        <w:rPr>
          <w:rFonts w:eastAsia="MS Mincho"/>
          <w:i/>
          <w:color w:val="000000"/>
          <w:spacing w:val="-7"/>
          <w:sz w:val="28"/>
          <w:szCs w:val="28"/>
        </w:rPr>
        <w:t>К</w:t>
      </w:r>
      <w:r w:rsidR="00562C65" w:rsidRPr="003B754B">
        <w:rPr>
          <w:rFonts w:eastAsia="MS Mincho"/>
          <w:i/>
          <w:color w:val="000000"/>
          <w:spacing w:val="-7"/>
          <w:sz w:val="28"/>
          <w:szCs w:val="28"/>
          <w:vertAlign w:val="subscript"/>
        </w:rPr>
        <w:t>2</w:t>
      </w:r>
      <w:r w:rsidR="00562C65" w:rsidRPr="003B754B">
        <w:rPr>
          <w:rFonts w:eastAsia="MS Mincho"/>
          <w:i/>
          <w:color w:val="000000"/>
          <w:spacing w:val="-7"/>
          <w:sz w:val="28"/>
          <w:szCs w:val="28"/>
        </w:rPr>
        <w:t xml:space="preserve"> </w:t>
      </w:r>
      <w:r w:rsidR="00001A0A" w:rsidRPr="003B754B">
        <w:rPr>
          <w:rFonts w:eastAsia="MS Mincho"/>
          <w:i/>
          <w:color w:val="000000"/>
          <w:spacing w:val="-7"/>
          <w:sz w:val="28"/>
          <w:szCs w:val="28"/>
        </w:rPr>
        <w:t>–</w:t>
      </w:r>
      <w:r w:rsidRPr="003B754B">
        <w:rPr>
          <w:rFonts w:eastAsia="MS Mincho"/>
          <w:i/>
          <w:color w:val="000000"/>
          <w:spacing w:val="-7"/>
          <w:sz w:val="28"/>
          <w:szCs w:val="28"/>
        </w:rPr>
        <w:t xml:space="preserve"> </w:t>
      </w:r>
      <w:r w:rsidR="00562C65" w:rsidRPr="003B754B">
        <w:rPr>
          <w:rFonts w:eastAsia="MS Mincho"/>
          <w:color w:val="000000"/>
          <w:spacing w:val="-7"/>
          <w:sz w:val="28"/>
          <w:szCs w:val="28"/>
        </w:rPr>
        <w:t xml:space="preserve">коефіцієнт використання потужності </w:t>
      </w:r>
      <w:r w:rsidR="00001A0A" w:rsidRPr="003B754B">
        <w:rPr>
          <w:rFonts w:eastAsia="MS Mincho"/>
          <w:color w:val="000000"/>
          <w:spacing w:val="-7"/>
          <w:sz w:val="28"/>
          <w:szCs w:val="28"/>
        </w:rPr>
        <w:t>–</w:t>
      </w:r>
      <w:r w:rsidRPr="003B754B">
        <w:rPr>
          <w:rFonts w:eastAsia="MS Mincho"/>
          <w:color w:val="000000"/>
          <w:spacing w:val="-7"/>
          <w:sz w:val="28"/>
          <w:szCs w:val="28"/>
        </w:rPr>
        <w:t xml:space="preserve"> </w:t>
      </w:r>
      <w:r w:rsidR="00562C65" w:rsidRPr="003B754B">
        <w:rPr>
          <w:rFonts w:eastAsia="MS Mincho"/>
          <w:color w:val="000000"/>
          <w:spacing w:val="-7"/>
          <w:sz w:val="28"/>
          <w:szCs w:val="28"/>
        </w:rPr>
        <w:t>0,7</w:t>
      </w:r>
      <w:r w:rsidR="0041597D">
        <w:rPr>
          <w:rFonts w:eastAsia="MS Mincho"/>
          <w:color w:val="000000"/>
          <w:spacing w:val="-7"/>
          <w:sz w:val="28"/>
          <w:szCs w:val="28"/>
        </w:rPr>
        <w:t>.</w:t>
      </w:r>
    </w:p>
    <w:p w14:paraId="0B850F23" w14:textId="77777777" w:rsidR="00032A60" w:rsidRPr="003B754B" w:rsidRDefault="00562C65">
      <w:pPr>
        <w:tabs>
          <w:tab w:val="left" w:pos="3586"/>
        </w:tabs>
        <w:spacing w:line="360" w:lineRule="auto"/>
        <w:ind w:left="170" w:right="170" w:firstLine="720"/>
        <w:rPr>
          <w:rFonts w:eastAsia="MS Mincho"/>
          <w:color w:val="000000"/>
          <w:spacing w:val="-6"/>
          <w:sz w:val="28"/>
          <w:szCs w:val="28"/>
        </w:rPr>
      </w:pPr>
      <w:r w:rsidRPr="003B754B">
        <w:rPr>
          <w:rFonts w:eastAsia="MS Mincho"/>
          <w:color w:val="000000"/>
          <w:spacing w:val="-5"/>
          <w:sz w:val="28"/>
          <w:szCs w:val="28"/>
        </w:rPr>
        <w:t>Витрати енергії підйомно</w:t>
      </w:r>
      <w:r w:rsidR="0041597D">
        <w:rPr>
          <w:rFonts w:eastAsia="MS Mincho"/>
          <w:color w:val="000000"/>
          <w:spacing w:val="-5"/>
          <w:sz w:val="28"/>
          <w:szCs w:val="28"/>
        </w:rPr>
        <w:t>-</w:t>
      </w:r>
      <w:r w:rsidRPr="003B754B">
        <w:rPr>
          <w:rFonts w:eastAsia="MS Mincho"/>
          <w:color w:val="000000"/>
          <w:spacing w:val="-5"/>
          <w:sz w:val="28"/>
          <w:szCs w:val="28"/>
        </w:rPr>
        <w:t xml:space="preserve">транспортувального обладнання визначають, </w:t>
      </w:r>
      <w:r w:rsidRPr="003B754B">
        <w:rPr>
          <w:rFonts w:eastAsia="MS Mincho"/>
          <w:color w:val="000000"/>
          <w:spacing w:val="-6"/>
          <w:sz w:val="28"/>
          <w:szCs w:val="28"/>
        </w:rPr>
        <w:t>виходячи з його потужності.</w:t>
      </w:r>
      <w:r w:rsidR="0041597D">
        <w:rPr>
          <w:rFonts w:eastAsia="MS Mincho"/>
          <w:color w:val="000000"/>
          <w:spacing w:val="-6"/>
          <w:sz w:val="28"/>
          <w:szCs w:val="28"/>
        </w:rPr>
        <w:t xml:space="preserve"> </w:t>
      </w:r>
      <w:r w:rsidRPr="003B754B">
        <w:rPr>
          <w:rFonts w:eastAsia="MS Mincho"/>
          <w:color w:val="000000"/>
          <w:spacing w:val="-5"/>
          <w:sz w:val="28"/>
          <w:szCs w:val="28"/>
        </w:rPr>
        <w:t>В умовах малотоннажних виробництв транспор</w:t>
      </w:r>
      <w:r w:rsidR="006D60B4">
        <w:rPr>
          <w:rFonts w:eastAsia="MS Mincho"/>
          <w:color w:val="000000"/>
          <w:spacing w:val="-5"/>
          <w:sz w:val="28"/>
          <w:szCs w:val="28"/>
        </w:rPr>
        <w:t>-</w:t>
      </w:r>
      <w:r w:rsidR="00001A0A" w:rsidRPr="003B754B">
        <w:rPr>
          <w:rFonts w:eastAsia="MS Mincho"/>
          <w:color w:val="000000"/>
          <w:spacing w:val="-5"/>
          <w:sz w:val="28"/>
          <w:szCs w:val="28"/>
        </w:rPr>
        <w:t xml:space="preserve"> </w:t>
      </w:r>
      <w:r w:rsidRPr="003B754B">
        <w:rPr>
          <w:rFonts w:eastAsia="MS Mincho"/>
          <w:color w:val="000000"/>
          <w:spacing w:val="-5"/>
          <w:sz w:val="28"/>
          <w:szCs w:val="28"/>
        </w:rPr>
        <w:t>тувальне обладнання вибирають разом з основним, його характеристики вносять у відомість основ</w:t>
      </w:r>
      <w:r w:rsidRPr="003B754B">
        <w:rPr>
          <w:rFonts w:eastAsia="MS Mincho"/>
          <w:color w:val="000000"/>
          <w:spacing w:val="-6"/>
          <w:sz w:val="28"/>
          <w:szCs w:val="28"/>
        </w:rPr>
        <w:t>ного обладнання.</w:t>
      </w:r>
    </w:p>
    <w:p w14:paraId="0AA256A8" w14:textId="77777777" w:rsidR="00032A60" w:rsidRPr="003B754B" w:rsidRDefault="00562C65">
      <w:pPr>
        <w:pStyle w:val="aff2"/>
        <w:rPr>
          <w:rFonts w:eastAsia="MS Mincho"/>
        </w:rPr>
      </w:pPr>
      <w:r w:rsidRPr="003B754B">
        <w:rPr>
          <w:rFonts w:eastAsia="MS Mincho"/>
        </w:rPr>
        <w:t>Витрати енергії для санітарно</w:t>
      </w:r>
      <w:r w:rsidR="006D60B4">
        <w:rPr>
          <w:rFonts w:eastAsia="MS Mincho"/>
        </w:rPr>
        <w:t>-</w:t>
      </w:r>
      <w:r w:rsidRPr="003B754B">
        <w:rPr>
          <w:rFonts w:eastAsia="MS Mincho"/>
        </w:rPr>
        <w:t>технічних пристроїв (вентиляції, опалення) визначають згідно з вимогами до охорони праці та техніки безпеки.</w:t>
      </w:r>
    </w:p>
    <w:p w14:paraId="10E33391" w14:textId="77777777" w:rsidR="00032A60" w:rsidRPr="003B754B" w:rsidRDefault="00562C65">
      <w:pPr>
        <w:pStyle w:val="aff2"/>
      </w:pPr>
      <w:r w:rsidRPr="003B754B">
        <w:rPr>
          <w:lang w:val="ru-RU"/>
        </w:rPr>
        <w:t>Горизонтальний металографічний мікроскоп МІМ</w:t>
      </w:r>
      <w:r w:rsidR="00001A0A" w:rsidRPr="003B754B">
        <w:rPr>
          <w:lang w:val="ru-RU"/>
        </w:rPr>
        <w:t xml:space="preserve">– </w:t>
      </w:r>
      <w:r w:rsidRPr="003B754B">
        <w:rPr>
          <w:lang w:val="ru-RU"/>
        </w:rPr>
        <w:t>8</w:t>
      </w:r>
      <w:r w:rsidRPr="003B754B">
        <w:t>:</w:t>
      </w:r>
    </w:p>
    <w:p w14:paraId="773DEE8E" w14:textId="77777777" w:rsidR="00AD5BC9" w:rsidRPr="003B754B" w:rsidRDefault="00AD5BC9">
      <w:pPr>
        <w:pStyle w:val="aff2"/>
      </w:pPr>
    </w:p>
    <w:p w14:paraId="1DF5B639" w14:textId="77777777" w:rsidR="00032A60" w:rsidRPr="003B754B" w:rsidRDefault="00562C65">
      <w:pPr>
        <w:pStyle w:val="aff2"/>
        <w:jc w:val="center"/>
      </w:pPr>
      <w:r w:rsidRPr="003B754B">
        <w:t xml:space="preserve">Е = </w:t>
      </w:r>
      <w:r w:rsidRPr="003B754B">
        <w:rPr>
          <w:lang w:val="ru-RU"/>
        </w:rPr>
        <w:t>0,17</w:t>
      </w:r>
      <w:r w:rsidRPr="003B754B">
        <w:t>*240*8*0,69*0,3*0,7=</w:t>
      </w:r>
      <w:r w:rsidRPr="003B754B">
        <w:rPr>
          <w:lang w:val="ru-RU"/>
        </w:rPr>
        <w:t xml:space="preserve">47,295 </w:t>
      </w:r>
      <w:r w:rsidRPr="003B754B">
        <w:t>кВт∙год.</w:t>
      </w:r>
    </w:p>
    <w:p w14:paraId="765C6D43" w14:textId="77777777" w:rsidR="00AD5BC9" w:rsidRPr="003B754B" w:rsidRDefault="00AD5BC9">
      <w:pPr>
        <w:pStyle w:val="aff2"/>
        <w:jc w:val="center"/>
      </w:pPr>
    </w:p>
    <w:p w14:paraId="52D8AB42" w14:textId="77777777" w:rsidR="00032A60" w:rsidRPr="003B754B" w:rsidRDefault="00562C65">
      <w:pPr>
        <w:pStyle w:val="aff2"/>
      </w:pPr>
      <w:r w:rsidRPr="003B754B">
        <w:t xml:space="preserve">Вакуумна дугова плавильна піч (VDP): </w:t>
      </w:r>
    </w:p>
    <w:p w14:paraId="5D2EEFFF" w14:textId="77777777" w:rsidR="00AD5BC9" w:rsidRPr="003B754B" w:rsidRDefault="00AD5BC9">
      <w:pPr>
        <w:pStyle w:val="aff2"/>
      </w:pPr>
    </w:p>
    <w:p w14:paraId="6CB9EE7D" w14:textId="77777777" w:rsidR="00032A60" w:rsidRPr="003B754B" w:rsidRDefault="00562C65">
      <w:pPr>
        <w:pStyle w:val="aff2"/>
        <w:jc w:val="center"/>
      </w:pPr>
      <w:r w:rsidRPr="003B754B">
        <w:t xml:space="preserve">Е = </w:t>
      </w:r>
      <w:r w:rsidRPr="003B754B">
        <w:rPr>
          <w:lang w:val="ru-RU"/>
        </w:rPr>
        <w:t>15</w:t>
      </w:r>
      <w:r w:rsidRPr="003B754B">
        <w:t>*240*</w:t>
      </w:r>
      <w:r w:rsidRPr="003B754B">
        <w:rPr>
          <w:lang w:val="ru-RU"/>
        </w:rPr>
        <w:t>8</w:t>
      </w:r>
      <w:r w:rsidRPr="003B754B">
        <w:t>*0,</w:t>
      </w:r>
      <w:r w:rsidRPr="003B754B">
        <w:rPr>
          <w:lang w:val="ru-RU"/>
        </w:rPr>
        <w:t>8</w:t>
      </w:r>
      <w:r w:rsidRPr="003B754B">
        <w:t>*0,6*0,7=</w:t>
      </w:r>
      <w:r w:rsidRPr="003B754B">
        <w:rPr>
          <w:lang w:val="ru-RU"/>
        </w:rPr>
        <w:t xml:space="preserve">9676,8 </w:t>
      </w:r>
      <w:r w:rsidRPr="003B754B">
        <w:t>кВт∙год.</w:t>
      </w:r>
    </w:p>
    <w:p w14:paraId="33FF1DFB" w14:textId="77777777" w:rsidR="00032A60" w:rsidRPr="003B754B" w:rsidRDefault="0041597D">
      <w:pPr>
        <w:pStyle w:val="aff2"/>
        <w:rPr>
          <w:lang w:val="ru-RU"/>
        </w:rPr>
      </w:pPr>
      <w:r w:rsidRPr="003B754B">
        <w:t>MH</w:t>
      </w:r>
      <w:r w:rsidR="00562C65" w:rsidRPr="003B754B">
        <w:t>V</w:t>
      </w:r>
      <w:r>
        <w:rPr>
          <w:lang w:val="ru-RU"/>
        </w:rPr>
        <w:t>-</w:t>
      </w:r>
      <w:r w:rsidR="00562C65" w:rsidRPr="003B754B">
        <w:rPr>
          <w:lang w:val="ru-RU"/>
        </w:rPr>
        <w:t>1000 Цифровийтестер твердості по Вікерсу:</w:t>
      </w:r>
    </w:p>
    <w:p w14:paraId="5D2E07AA" w14:textId="77777777" w:rsidR="00AD5BC9" w:rsidRPr="003B754B" w:rsidRDefault="00AD5BC9">
      <w:pPr>
        <w:pStyle w:val="aff2"/>
      </w:pPr>
    </w:p>
    <w:p w14:paraId="49E8EAA9" w14:textId="77777777" w:rsidR="00032A60" w:rsidRPr="003B754B" w:rsidRDefault="00562C65">
      <w:pPr>
        <w:pStyle w:val="aff2"/>
        <w:jc w:val="center"/>
      </w:pPr>
      <w:r w:rsidRPr="003B754B">
        <w:t xml:space="preserve">Е </w:t>
      </w:r>
      <w:bookmarkStart w:id="455" w:name="OLE_LINK1"/>
      <w:r w:rsidRPr="003B754B">
        <w:t xml:space="preserve">= </w:t>
      </w:r>
      <w:r w:rsidRPr="003B754B">
        <w:rPr>
          <w:lang w:val="ru-RU"/>
        </w:rPr>
        <w:t>1</w:t>
      </w:r>
      <w:r w:rsidRPr="003B754B">
        <w:t>*240*8*0,</w:t>
      </w:r>
      <w:r w:rsidRPr="003B754B">
        <w:rPr>
          <w:lang w:val="ru-RU"/>
        </w:rPr>
        <w:t>7</w:t>
      </w:r>
      <w:r w:rsidRPr="003B754B">
        <w:t>*0,3*0,7</w:t>
      </w:r>
      <w:bookmarkEnd w:id="455"/>
      <w:r w:rsidRPr="003B754B">
        <w:rPr>
          <w:lang w:val="ru-RU"/>
        </w:rPr>
        <w:t xml:space="preserve">=282,24 </w:t>
      </w:r>
      <w:r w:rsidRPr="003B754B">
        <w:t>кВт∙год.</w:t>
      </w:r>
    </w:p>
    <w:p w14:paraId="077F3070" w14:textId="77777777" w:rsidR="00AD5BC9" w:rsidRPr="003B754B" w:rsidRDefault="00AD5BC9">
      <w:pPr>
        <w:pStyle w:val="aff2"/>
        <w:jc w:val="center"/>
      </w:pPr>
    </w:p>
    <w:p w14:paraId="3571E067" w14:textId="77777777" w:rsidR="00032A60" w:rsidRPr="003B754B" w:rsidRDefault="00562C65">
      <w:pPr>
        <w:pStyle w:val="aff2"/>
        <w:rPr>
          <w:lang w:val="ru-RU"/>
        </w:rPr>
      </w:pPr>
      <w:r w:rsidRPr="003B754B">
        <w:t>млин для змішування</w:t>
      </w:r>
      <w:r w:rsidRPr="003B754B">
        <w:rPr>
          <w:lang w:val="ru-RU"/>
        </w:rPr>
        <w:t>:</w:t>
      </w:r>
    </w:p>
    <w:p w14:paraId="6CBA8D3B" w14:textId="77777777" w:rsidR="00AD5BC9" w:rsidRPr="003B754B" w:rsidRDefault="00AD5BC9">
      <w:pPr>
        <w:pStyle w:val="aff2"/>
      </w:pPr>
    </w:p>
    <w:p w14:paraId="4BC90B04" w14:textId="77777777" w:rsidR="00032A60" w:rsidRPr="003B754B" w:rsidRDefault="00562C65">
      <w:pPr>
        <w:pStyle w:val="aff2"/>
        <w:jc w:val="center"/>
      </w:pPr>
      <w:r w:rsidRPr="003B754B">
        <w:t>Е =</w:t>
      </w:r>
      <w:r w:rsidR="008B65B9" w:rsidRPr="003B754B">
        <w:t xml:space="preserve"> </w:t>
      </w:r>
      <w:r w:rsidRPr="003B754B">
        <w:rPr>
          <w:lang w:val="ru-RU"/>
        </w:rPr>
        <w:t>0,0127</w:t>
      </w:r>
      <w:r w:rsidRPr="003B754B">
        <w:t>*240*8*0,</w:t>
      </w:r>
      <w:r w:rsidRPr="003B754B">
        <w:rPr>
          <w:lang w:val="ru-RU"/>
        </w:rPr>
        <w:t>7</w:t>
      </w:r>
      <w:r w:rsidRPr="003B754B">
        <w:t>*0,3*0,7</w:t>
      </w:r>
      <w:r w:rsidR="008B65B9" w:rsidRPr="003B754B">
        <w:t xml:space="preserve"> </w:t>
      </w:r>
      <w:r w:rsidRPr="003B754B">
        <w:rPr>
          <w:lang w:val="ru-RU"/>
        </w:rPr>
        <w:t xml:space="preserve">= 3,584 </w:t>
      </w:r>
      <w:r w:rsidRPr="003B754B">
        <w:t>кВт∙год.</w:t>
      </w:r>
    </w:p>
    <w:p w14:paraId="7AB87895" w14:textId="77777777" w:rsidR="00032A60" w:rsidRPr="003B754B" w:rsidRDefault="00032A60">
      <w:pPr>
        <w:pStyle w:val="aff2"/>
        <w:rPr>
          <w:lang w:eastAsia="en-US"/>
        </w:rPr>
      </w:pPr>
    </w:p>
    <w:p w14:paraId="11F6EE0F" w14:textId="77777777" w:rsidR="00032A60" w:rsidRPr="003B754B" w:rsidRDefault="00562C65">
      <w:pPr>
        <w:pStyle w:val="aff2"/>
      </w:pPr>
      <w:r w:rsidRPr="003B754B">
        <w:t xml:space="preserve">Результати розрахунків витрат електроенергії зводимо у таблицю </w:t>
      </w:r>
      <w:r w:rsidRPr="003B754B">
        <w:rPr>
          <w:lang w:val="ru-RU"/>
        </w:rPr>
        <w:t>5</w:t>
      </w:r>
      <w:r w:rsidRPr="003B754B">
        <w:t>.1.</w:t>
      </w:r>
    </w:p>
    <w:p w14:paraId="491767BA" w14:textId="77777777" w:rsidR="00AD5BC9" w:rsidRPr="003B754B" w:rsidRDefault="00AD5BC9">
      <w:pPr>
        <w:pStyle w:val="aff2"/>
      </w:pPr>
    </w:p>
    <w:p w14:paraId="21F31FD7" w14:textId="77777777" w:rsidR="00032A60" w:rsidRPr="003B754B" w:rsidRDefault="00562C65">
      <w:pPr>
        <w:spacing w:line="360" w:lineRule="auto"/>
        <w:ind w:right="170" w:firstLine="709"/>
        <w:rPr>
          <w:rFonts w:eastAsia="MS Mincho"/>
          <w:sz w:val="28"/>
          <w:szCs w:val="28"/>
        </w:rPr>
      </w:pPr>
      <w:r w:rsidRPr="003B754B">
        <w:rPr>
          <w:rFonts w:eastAsia="MS Mincho"/>
          <w:sz w:val="28"/>
          <w:szCs w:val="28"/>
        </w:rPr>
        <w:t xml:space="preserve">Таблиця </w:t>
      </w:r>
      <w:r w:rsidRPr="003B754B">
        <w:rPr>
          <w:rFonts w:eastAsia="MS Mincho"/>
          <w:sz w:val="28"/>
          <w:szCs w:val="28"/>
          <w:lang w:val="ru-RU"/>
        </w:rPr>
        <w:t>5</w:t>
      </w:r>
      <w:r w:rsidRPr="003B754B">
        <w:rPr>
          <w:rFonts w:eastAsia="MS Mincho"/>
          <w:sz w:val="28"/>
          <w:szCs w:val="28"/>
        </w:rPr>
        <w:t>.1</w:t>
      </w:r>
      <w:r w:rsidR="008B65B9" w:rsidRPr="003B754B">
        <w:rPr>
          <w:rFonts w:eastAsia="MS Mincho"/>
          <w:sz w:val="28"/>
          <w:szCs w:val="28"/>
        </w:rPr>
        <w:t xml:space="preserve"> </w:t>
      </w:r>
      <w:r w:rsidRPr="003B754B">
        <w:rPr>
          <w:rFonts w:eastAsia="Calibri"/>
          <w:sz w:val="28"/>
          <w:szCs w:val="28"/>
        </w:rPr>
        <w:t>–</w:t>
      </w:r>
      <w:r w:rsidRPr="003B754B">
        <w:rPr>
          <w:rFonts w:eastAsia="MS Mincho"/>
          <w:sz w:val="28"/>
          <w:szCs w:val="28"/>
        </w:rPr>
        <w:t xml:space="preserve"> Річні витрати електроенергії</w:t>
      </w:r>
    </w:p>
    <w:tbl>
      <w:tblPr>
        <w:tblW w:w="10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7"/>
        <w:gridCol w:w="827"/>
        <w:gridCol w:w="1090"/>
        <w:gridCol w:w="1050"/>
        <w:gridCol w:w="1150"/>
        <w:gridCol w:w="1110"/>
        <w:gridCol w:w="1514"/>
      </w:tblGrid>
      <w:tr w:rsidR="00032A60" w:rsidRPr="003B754B" w14:paraId="248E6C1E" w14:textId="77777777">
        <w:trPr>
          <w:trHeight w:val="23"/>
        </w:trPr>
        <w:tc>
          <w:tcPr>
            <w:tcW w:w="3397" w:type="dxa"/>
            <w:tcBorders>
              <w:top w:val="single" w:sz="4" w:space="0" w:color="auto"/>
              <w:left w:val="single" w:sz="4" w:space="0" w:color="auto"/>
              <w:bottom w:val="single" w:sz="4" w:space="0" w:color="auto"/>
              <w:right w:val="single" w:sz="4" w:space="0" w:color="auto"/>
            </w:tcBorders>
            <w:vAlign w:val="center"/>
          </w:tcPr>
          <w:p w14:paraId="071949B6" w14:textId="77777777" w:rsidR="00032A60" w:rsidRPr="003B754B" w:rsidRDefault="00562C65" w:rsidP="009E5A21">
            <w:pPr>
              <w:pStyle w:val="aff6"/>
              <w:rPr>
                <w:rFonts w:eastAsia="SimHei"/>
                <w:lang w:val="en-IE"/>
              </w:rPr>
            </w:pPr>
            <w:r w:rsidRPr="003B754B">
              <w:rPr>
                <w:rFonts w:eastAsia="SimHei"/>
              </w:rPr>
              <w:t>Найменуванняструмоприйма</w:t>
            </w:r>
            <w:r w:rsidR="00001A0A" w:rsidRPr="003B754B">
              <w:rPr>
                <w:rFonts w:eastAsia="SimHei"/>
                <w:lang w:val="en-IE"/>
              </w:rPr>
              <w:t xml:space="preserve">– </w:t>
            </w:r>
          </w:p>
          <w:p w14:paraId="702D6CFB" w14:textId="77777777" w:rsidR="00032A60" w:rsidRPr="003B754B" w:rsidRDefault="00562C65" w:rsidP="009E5A21">
            <w:pPr>
              <w:pStyle w:val="aff6"/>
              <w:rPr>
                <w:rFonts w:eastAsia="SimHei"/>
              </w:rPr>
            </w:pPr>
            <w:r w:rsidRPr="003B754B">
              <w:rPr>
                <w:rFonts w:eastAsia="SimHei"/>
              </w:rPr>
              <w:t>ча</w:t>
            </w:r>
          </w:p>
        </w:tc>
        <w:tc>
          <w:tcPr>
            <w:tcW w:w="827" w:type="dxa"/>
            <w:tcBorders>
              <w:top w:val="single" w:sz="4" w:space="0" w:color="auto"/>
              <w:left w:val="single" w:sz="4" w:space="0" w:color="auto"/>
              <w:bottom w:val="single" w:sz="4" w:space="0" w:color="auto"/>
              <w:right w:val="single" w:sz="4" w:space="0" w:color="auto"/>
            </w:tcBorders>
            <w:vAlign w:val="center"/>
          </w:tcPr>
          <w:p w14:paraId="19BADD49" w14:textId="77777777" w:rsidR="00032A60" w:rsidRPr="003B754B" w:rsidRDefault="00562C65" w:rsidP="009E5A21">
            <w:pPr>
              <w:pStyle w:val="aff6"/>
              <w:rPr>
                <w:rFonts w:eastAsia="SimHei"/>
              </w:rPr>
            </w:pPr>
            <w:r w:rsidRPr="003B754B">
              <w:rPr>
                <w:rFonts w:eastAsia="SimHei"/>
              </w:rPr>
              <w:t>Кількість</w:t>
            </w:r>
          </w:p>
          <w:p w14:paraId="30C7F5FD" w14:textId="77777777" w:rsidR="00032A60" w:rsidRPr="003B754B" w:rsidRDefault="00562C65" w:rsidP="009E5A21">
            <w:pPr>
              <w:pStyle w:val="aff6"/>
              <w:rPr>
                <w:rFonts w:eastAsia="SimHei"/>
              </w:rPr>
            </w:pPr>
            <w:r w:rsidRPr="003B754B">
              <w:rPr>
                <w:rFonts w:eastAsia="SimHei"/>
              </w:rPr>
              <w:t>споживачів</w:t>
            </w:r>
          </w:p>
        </w:tc>
        <w:tc>
          <w:tcPr>
            <w:tcW w:w="1090" w:type="dxa"/>
            <w:tcBorders>
              <w:top w:val="single" w:sz="4" w:space="0" w:color="auto"/>
              <w:left w:val="single" w:sz="4" w:space="0" w:color="auto"/>
              <w:bottom w:val="single" w:sz="4" w:space="0" w:color="auto"/>
              <w:right w:val="single" w:sz="4" w:space="0" w:color="auto"/>
            </w:tcBorders>
            <w:vAlign w:val="center"/>
          </w:tcPr>
          <w:p w14:paraId="0234B4CB" w14:textId="77777777" w:rsidR="00032A60" w:rsidRPr="003B754B" w:rsidRDefault="00562C65" w:rsidP="009E5A21">
            <w:pPr>
              <w:pStyle w:val="aff6"/>
              <w:rPr>
                <w:rFonts w:eastAsia="SimHei"/>
              </w:rPr>
            </w:pPr>
            <w:r w:rsidRPr="003B754B">
              <w:rPr>
                <w:rFonts w:eastAsia="SimHei"/>
              </w:rPr>
              <w:t>Потужність, кВт</w:t>
            </w:r>
          </w:p>
        </w:tc>
        <w:tc>
          <w:tcPr>
            <w:tcW w:w="1050" w:type="dxa"/>
            <w:tcBorders>
              <w:top w:val="single" w:sz="4" w:space="0" w:color="auto"/>
              <w:left w:val="single" w:sz="4" w:space="0" w:color="auto"/>
              <w:bottom w:val="single" w:sz="4" w:space="0" w:color="auto"/>
              <w:right w:val="single" w:sz="4" w:space="0" w:color="auto"/>
            </w:tcBorders>
            <w:vAlign w:val="center"/>
          </w:tcPr>
          <w:p w14:paraId="3B0886F8" w14:textId="77777777" w:rsidR="00032A60" w:rsidRPr="003B754B" w:rsidRDefault="00562C65" w:rsidP="009E5A21">
            <w:pPr>
              <w:pStyle w:val="aff6"/>
              <w:rPr>
                <w:rFonts w:eastAsia="SimHei"/>
              </w:rPr>
            </w:pPr>
            <w:r w:rsidRPr="003B754B">
              <w:rPr>
                <w:rFonts w:eastAsia="SimHei"/>
              </w:rPr>
              <w:t>Коефіцієнт одночасності роботи</w:t>
            </w:r>
          </w:p>
        </w:tc>
        <w:tc>
          <w:tcPr>
            <w:tcW w:w="1150" w:type="dxa"/>
            <w:tcBorders>
              <w:top w:val="single" w:sz="4" w:space="0" w:color="auto"/>
              <w:left w:val="single" w:sz="4" w:space="0" w:color="auto"/>
              <w:bottom w:val="single" w:sz="4" w:space="0" w:color="auto"/>
              <w:right w:val="single" w:sz="4" w:space="0" w:color="auto"/>
            </w:tcBorders>
            <w:vAlign w:val="center"/>
          </w:tcPr>
          <w:p w14:paraId="512EACEA" w14:textId="77777777" w:rsidR="00032A60" w:rsidRPr="003B754B" w:rsidRDefault="00562C65" w:rsidP="009E5A21">
            <w:pPr>
              <w:pStyle w:val="aff6"/>
              <w:rPr>
                <w:rFonts w:eastAsia="SimHei"/>
              </w:rPr>
            </w:pPr>
            <w:r w:rsidRPr="003B754B">
              <w:rPr>
                <w:rFonts w:eastAsia="SimHei"/>
              </w:rPr>
              <w:t>Фонд робочого часу на рік, год.</w:t>
            </w:r>
          </w:p>
        </w:tc>
        <w:tc>
          <w:tcPr>
            <w:tcW w:w="1110" w:type="dxa"/>
            <w:tcBorders>
              <w:top w:val="single" w:sz="4" w:space="0" w:color="auto"/>
              <w:left w:val="single" w:sz="4" w:space="0" w:color="auto"/>
              <w:bottom w:val="single" w:sz="4" w:space="0" w:color="auto"/>
              <w:right w:val="single" w:sz="4" w:space="0" w:color="auto"/>
            </w:tcBorders>
            <w:vAlign w:val="center"/>
          </w:tcPr>
          <w:p w14:paraId="06AC6F2B" w14:textId="77777777" w:rsidR="00032A60" w:rsidRPr="003B754B" w:rsidRDefault="00562C65" w:rsidP="009E5A21">
            <w:pPr>
              <w:pStyle w:val="aff6"/>
              <w:rPr>
                <w:rFonts w:eastAsia="SimHei"/>
              </w:rPr>
            </w:pPr>
            <w:r w:rsidRPr="003B754B">
              <w:rPr>
                <w:rFonts w:eastAsia="SimHei"/>
              </w:rPr>
              <w:t>Коефіцієнт завантаження</w:t>
            </w:r>
          </w:p>
        </w:tc>
        <w:tc>
          <w:tcPr>
            <w:tcW w:w="1514" w:type="dxa"/>
            <w:tcBorders>
              <w:top w:val="single" w:sz="4" w:space="0" w:color="auto"/>
              <w:left w:val="single" w:sz="4" w:space="0" w:color="auto"/>
              <w:bottom w:val="single" w:sz="4" w:space="0" w:color="auto"/>
              <w:right w:val="single" w:sz="4" w:space="0" w:color="auto"/>
            </w:tcBorders>
            <w:vAlign w:val="center"/>
          </w:tcPr>
          <w:p w14:paraId="20317627" w14:textId="77777777" w:rsidR="00032A60" w:rsidRPr="003B754B" w:rsidRDefault="00562C65" w:rsidP="009E5A21">
            <w:pPr>
              <w:pStyle w:val="aff6"/>
              <w:rPr>
                <w:rFonts w:eastAsia="SimHei"/>
                <w:lang w:val="ru-RU"/>
              </w:rPr>
            </w:pPr>
            <w:r w:rsidRPr="003B754B">
              <w:rPr>
                <w:rFonts w:eastAsia="SimHei"/>
              </w:rPr>
              <w:t>Річні витрати електроенергії, кВт</w:t>
            </w:r>
            <w:r w:rsidRPr="003B754B">
              <w:rPr>
                <w:rFonts w:eastAsia="SimHei"/>
                <w:lang w:val="ru-RU"/>
              </w:rPr>
              <w:t>*год</w:t>
            </w:r>
          </w:p>
        </w:tc>
      </w:tr>
      <w:tr w:rsidR="00032A60" w:rsidRPr="003B754B" w14:paraId="74B5E3E3" w14:textId="77777777">
        <w:trPr>
          <w:trHeight w:val="23"/>
        </w:trPr>
        <w:tc>
          <w:tcPr>
            <w:tcW w:w="3397" w:type="dxa"/>
            <w:tcBorders>
              <w:top w:val="single" w:sz="4" w:space="0" w:color="auto"/>
              <w:left w:val="single" w:sz="4" w:space="0" w:color="auto"/>
              <w:bottom w:val="single" w:sz="4" w:space="0" w:color="auto"/>
              <w:right w:val="single" w:sz="4" w:space="0" w:color="auto"/>
            </w:tcBorders>
            <w:vAlign w:val="center"/>
          </w:tcPr>
          <w:p w14:paraId="06D68C59" w14:textId="77777777" w:rsidR="00032A60" w:rsidRPr="003B754B" w:rsidRDefault="00562C65" w:rsidP="009E5A21">
            <w:pPr>
              <w:pStyle w:val="aff6"/>
              <w:rPr>
                <w:rFonts w:eastAsia="SimHei"/>
                <w:lang w:val="ru-RU"/>
              </w:rPr>
            </w:pPr>
            <w:r w:rsidRPr="003B754B">
              <w:rPr>
                <w:rFonts w:eastAsia="SimHei"/>
                <w:lang w:val="ru-RU"/>
              </w:rPr>
              <w:t>Горизонтальний металографічний мікроскоп МІМ</w:t>
            </w:r>
            <w:r w:rsidR="00001A0A" w:rsidRPr="003B754B">
              <w:rPr>
                <w:rFonts w:eastAsia="SimHei"/>
                <w:lang w:val="ru-RU"/>
              </w:rPr>
              <w:t xml:space="preserve">– </w:t>
            </w:r>
            <w:r w:rsidRPr="003B754B">
              <w:rPr>
                <w:rFonts w:eastAsia="SimHei"/>
                <w:lang w:val="ru-RU"/>
              </w:rPr>
              <w:t>8</w:t>
            </w:r>
            <w:r w:rsidRPr="003B754B">
              <w:rPr>
                <w:rFonts w:eastAsia="SimHei"/>
              </w:rPr>
              <w:t>:</w:t>
            </w:r>
          </w:p>
        </w:tc>
        <w:tc>
          <w:tcPr>
            <w:tcW w:w="827" w:type="dxa"/>
            <w:tcBorders>
              <w:top w:val="single" w:sz="4" w:space="0" w:color="auto"/>
              <w:left w:val="single" w:sz="4" w:space="0" w:color="auto"/>
              <w:bottom w:val="single" w:sz="4" w:space="0" w:color="auto"/>
              <w:right w:val="single" w:sz="4" w:space="0" w:color="auto"/>
            </w:tcBorders>
            <w:vAlign w:val="center"/>
          </w:tcPr>
          <w:p w14:paraId="6FD2F6D0" w14:textId="77777777" w:rsidR="00032A60" w:rsidRPr="003B754B" w:rsidRDefault="00562C65" w:rsidP="009E5A21">
            <w:pPr>
              <w:pStyle w:val="aff6"/>
              <w:rPr>
                <w:rFonts w:eastAsia="SimHei"/>
              </w:rPr>
            </w:pPr>
            <w:r w:rsidRPr="003B754B">
              <w:rPr>
                <w:rFonts w:eastAsia="SimHei"/>
              </w:rPr>
              <w:t>1</w:t>
            </w:r>
          </w:p>
        </w:tc>
        <w:tc>
          <w:tcPr>
            <w:tcW w:w="1090" w:type="dxa"/>
            <w:tcBorders>
              <w:top w:val="single" w:sz="4" w:space="0" w:color="auto"/>
              <w:left w:val="single" w:sz="4" w:space="0" w:color="auto"/>
              <w:bottom w:val="single" w:sz="4" w:space="0" w:color="auto"/>
              <w:right w:val="single" w:sz="4" w:space="0" w:color="auto"/>
            </w:tcBorders>
            <w:vAlign w:val="center"/>
          </w:tcPr>
          <w:p w14:paraId="0B538A85" w14:textId="77777777" w:rsidR="00032A60" w:rsidRPr="003B754B" w:rsidRDefault="00562C65" w:rsidP="009E5A21">
            <w:pPr>
              <w:pStyle w:val="aff6"/>
              <w:rPr>
                <w:rFonts w:eastAsia="SimHei"/>
                <w:lang w:val="en-US"/>
              </w:rPr>
            </w:pPr>
            <w:r w:rsidRPr="003B754B">
              <w:rPr>
                <w:rFonts w:eastAsia="SimHei"/>
                <w:lang w:val="en-US"/>
              </w:rPr>
              <w:t>0.17</w:t>
            </w:r>
          </w:p>
        </w:tc>
        <w:tc>
          <w:tcPr>
            <w:tcW w:w="1050" w:type="dxa"/>
            <w:tcBorders>
              <w:top w:val="single" w:sz="4" w:space="0" w:color="auto"/>
              <w:left w:val="single" w:sz="4" w:space="0" w:color="auto"/>
              <w:bottom w:val="single" w:sz="4" w:space="0" w:color="auto"/>
              <w:right w:val="single" w:sz="4" w:space="0" w:color="auto"/>
            </w:tcBorders>
            <w:vAlign w:val="center"/>
          </w:tcPr>
          <w:p w14:paraId="1EF5B4A9" w14:textId="77777777" w:rsidR="00032A60" w:rsidRPr="003B754B" w:rsidRDefault="00562C65" w:rsidP="009E5A21">
            <w:pPr>
              <w:pStyle w:val="aff6"/>
              <w:rPr>
                <w:rFonts w:eastAsia="SimHei"/>
                <w:lang w:val="en-US"/>
              </w:rPr>
            </w:pPr>
            <w:r w:rsidRPr="003B754B">
              <w:rPr>
                <w:rFonts w:eastAsia="SimHei"/>
                <w:lang w:val="en-US"/>
              </w:rPr>
              <w:t>0,3</w:t>
            </w:r>
          </w:p>
        </w:tc>
        <w:tc>
          <w:tcPr>
            <w:tcW w:w="1150" w:type="dxa"/>
            <w:tcBorders>
              <w:top w:val="single" w:sz="4" w:space="0" w:color="auto"/>
              <w:left w:val="single" w:sz="4" w:space="0" w:color="auto"/>
              <w:bottom w:val="single" w:sz="4" w:space="0" w:color="auto"/>
              <w:right w:val="single" w:sz="4" w:space="0" w:color="auto"/>
            </w:tcBorders>
            <w:vAlign w:val="center"/>
          </w:tcPr>
          <w:p w14:paraId="53206E8A" w14:textId="77777777" w:rsidR="00032A60" w:rsidRPr="003B754B" w:rsidRDefault="00562C65" w:rsidP="009E5A21">
            <w:pPr>
              <w:pStyle w:val="aff6"/>
              <w:rPr>
                <w:rFonts w:eastAsia="SimHei"/>
                <w:lang w:val="en-US"/>
              </w:rPr>
            </w:pPr>
            <w:r w:rsidRPr="003B754B">
              <w:rPr>
                <w:rFonts w:eastAsia="SimHei"/>
              </w:rPr>
              <w:t>1324,80</w:t>
            </w:r>
          </w:p>
        </w:tc>
        <w:tc>
          <w:tcPr>
            <w:tcW w:w="1110" w:type="dxa"/>
            <w:tcBorders>
              <w:top w:val="single" w:sz="4" w:space="0" w:color="auto"/>
              <w:left w:val="single" w:sz="4" w:space="0" w:color="auto"/>
              <w:bottom w:val="single" w:sz="4" w:space="0" w:color="auto"/>
              <w:right w:val="single" w:sz="4" w:space="0" w:color="auto"/>
            </w:tcBorders>
            <w:vAlign w:val="center"/>
          </w:tcPr>
          <w:p w14:paraId="1E3D9859" w14:textId="77777777" w:rsidR="00032A60" w:rsidRPr="003B754B" w:rsidRDefault="00562C65" w:rsidP="009E5A21">
            <w:pPr>
              <w:pStyle w:val="aff6"/>
              <w:rPr>
                <w:rFonts w:eastAsia="SimHei"/>
                <w:lang w:val="en-US"/>
              </w:rPr>
            </w:pPr>
            <w:r w:rsidRPr="003B754B">
              <w:rPr>
                <w:rFonts w:eastAsia="SimHei"/>
              </w:rPr>
              <w:t>0,69</w:t>
            </w:r>
          </w:p>
        </w:tc>
        <w:tc>
          <w:tcPr>
            <w:tcW w:w="1514" w:type="dxa"/>
            <w:tcBorders>
              <w:top w:val="single" w:sz="4" w:space="0" w:color="auto"/>
              <w:left w:val="single" w:sz="4" w:space="0" w:color="auto"/>
              <w:bottom w:val="single" w:sz="4" w:space="0" w:color="auto"/>
              <w:right w:val="single" w:sz="4" w:space="0" w:color="auto"/>
            </w:tcBorders>
            <w:vAlign w:val="center"/>
          </w:tcPr>
          <w:p w14:paraId="3C0A5D9B" w14:textId="77777777" w:rsidR="00032A60" w:rsidRPr="003B754B" w:rsidRDefault="00562C65" w:rsidP="009E5A21">
            <w:pPr>
              <w:pStyle w:val="aff6"/>
              <w:rPr>
                <w:rFonts w:eastAsia="SimHei"/>
                <w:lang w:val="en-US"/>
              </w:rPr>
            </w:pPr>
            <w:r w:rsidRPr="003B754B">
              <w:rPr>
                <w:rFonts w:eastAsia="SimHei"/>
                <w:lang w:val="en-US"/>
              </w:rPr>
              <w:t>47,295</w:t>
            </w:r>
          </w:p>
        </w:tc>
      </w:tr>
      <w:tr w:rsidR="00032A60" w:rsidRPr="003B754B" w14:paraId="4A026A95" w14:textId="77777777">
        <w:trPr>
          <w:trHeight w:val="23"/>
        </w:trPr>
        <w:tc>
          <w:tcPr>
            <w:tcW w:w="3397" w:type="dxa"/>
            <w:tcBorders>
              <w:top w:val="single" w:sz="4" w:space="0" w:color="auto"/>
              <w:left w:val="single" w:sz="4" w:space="0" w:color="auto"/>
              <w:bottom w:val="single" w:sz="4" w:space="0" w:color="auto"/>
              <w:right w:val="single" w:sz="4" w:space="0" w:color="auto"/>
            </w:tcBorders>
            <w:vAlign w:val="center"/>
          </w:tcPr>
          <w:p w14:paraId="00F480D7" w14:textId="77777777" w:rsidR="00032A60" w:rsidRPr="003B754B" w:rsidRDefault="00562C65" w:rsidP="009E5A21">
            <w:pPr>
              <w:pStyle w:val="aff6"/>
              <w:rPr>
                <w:rFonts w:eastAsia="SimHei"/>
              </w:rPr>
            </w:pPr>
            <w:r w:rsidRPr="003B754B">
              <w:rPr>
                <w:rFonts w:eastAsia="SimHei"/>
              </w:rPr>
              <w:t>Вакуумна дугова піч</w:t>
            </w:r>
          </w:p>
        </w:tc>
        <w:tc>
          <w:tcPr>
            <w:tcW w:w="827" w:type="dxa"/>
            <w:tcBorders>
              <w:top w:val="single" w:sz="4" w:space="0" w:color="auto"/>
              <w:left w:val="single" w:sz="4" w:space="0" w:color="auto"/>
              <w:bottom w:val="single" w:sz="4" w:space="0" w:color="auto"/>
              <w:right w:val="single" w:sz="4" w:space="0" w:color="auto"/>
            </w:tcBorders>
            <w:vAlign w:val="center"/>
          </w:tcPr>
          <w:p w14:paraId="3EFF77DF" w14:textId="77777777" w:rsidR="00032A60" w:rsidRPr="003B754B" w:rsidRDefault="00562C65" w:rsidP="009E5A21">
            <w:pPr>
              <w:pStyle w:val="aff6"/>
              <w:rPr>
                <w:rFonts w:eastAsia="SimHei"/>
                <w:lang w:val="en-US"/>
              </w:rPr>
            </w:pPr>
            <w:r w:rsidRPr="003B754B">
              <w:rPr>
                <w:rFonts w:eastAsia="SimHei"/>
              </w:rPr>
              <w:t>1</w:t>
            </w:r>
          </w:p>
        </w:tc>
        <w:tc>
          <w:tcPr>
            <w:tcW w:w="1090" w:type="dxa"/>
            <w:tcBorders>
              <w:top w:val="single" w:sz="4" w:space="0" w:color="auto"/>
              <w:left w:val="single" w:sz="4" w:space="0" w:color="auto"/>
              <w:bottom w:val="single" w:sz="4" w:space="0" w:color="auto"/>
              <w:right w:val="single" w:sz="4" w:space="0" w:color="auto"/>
            </w:tcBorders>
            <w:vAlign w:val="center"/>
          </w:tcPr>
          <w:p w14:paraId="69A66F97" w14:textId="77777777" w:rsidR="00032A60" w:rsidRPr="003B754B" w:rsidRDefault="00562C65" w:rsidP="009E5A21">
            <w:pPr>
              <w:pStyle w:val="aff6"/>
              <w:rPr>
                <w:rFonts w:eastAsia="SimHei"/>
                <w:lang w:val="en-US"/>
              </w:rPr>
            </w:pPr>
            <w:r w:rsidRPr="003B754B">
              <w:rPr>
                <w:rFonts w:eastAsia="SimHei"/>
                <w:lang w:val="en-US"/>
              </w:rPr>
              <w:t>15</w:t>
            </w:r>
          </w:p>
        </w:tc>
        <w:tc>
          <w:tcPr>
            <w:tcW w:w="1050" w:type="dxa"/>
            <w:tcBorders>
              <w:top w:val="single" w:sz="4" w:space="0" w:color="auto"/>
              <w:left w:val="single" w:sz="4" w:space="0" w:color="auto"/>
              <w:bottom w:val="single" w:sz="4" w:space="0" w:color="auto"/>
              <w:right w:val="single" w:sz="4" w:space="0" w:color="auto"/>
            </w:tcBorders>
            <w:vAlign w:val="center"/>
          </w:tcPr>
          <w:p w14:paraId="3113E765" w14:textId="77777777" w:rsidR="00032A60" w:rsidRPr="003B754B" w:rsidRDefault="00562C65" w:rsidP="009E5A21">
            <w:pPr>
              <w:pStyle w:val="aff6"/>
              <w:rPr>
                <w:rFonts w:eastAsia="SimHei"/>
                <w:lang w:val="en-US"/>
              </w:rPr>
            </w:pPr>
            <w:r w:rsidRPr="003B754B">
              <w:rPr>
                <w:rFonts w:eastAsia="SimHei"/>
                <w:lang w:val="en-US"/>
              </w:rPr>
              <w:t>0,6</w:t>
            </w:r>
          </w:p>
        </w:tc>
        <w:tc>
          <w:tcPr>
            <w:tcW w:w="1150" w:type="dxa"/>
            <w:tcBorders>
              <w:top w:val="single" w:sz="4" w:space="0" w:color="auto"/>
              <w:left w:val="single" w:sz="4" w:space="0" w:color="auto"/>
              <w:bottom w:val="single" w:sz="4" w:space="0" w:color="auto"/>
              <w:right w:val="single" w:sz="4" w:space="0" w:color="auto"/>
            </w:tcBorders>
            <w:vAlign w:val="center"/>
          </w:tcPr>
          <w:p w14:paraId="63A0EAFA" w14:textId="77777777" w:rsidR="00032A60" w:rsidRPr="003B754B" w:rsidRDefault="00562C65" w:rsidP="009E5A21">
            <w:pPr>
              <w:pStyle w:val="aff6"/>
              <w:rPr>
                <w:rFonts w:eastAsia="SimHei"/>
                <w:lang w:val="en-US"/>
              </w:rPr>
            </w:pPr>
            <w:r w:rsidRPr="003B754B">
              <w:rPr>
                <w:rFonts w:eastAsia="SimHei"/>
                <w:lang w:val="en-US"/>
              </w:rPr>
              <w:t>1536</w:t>
            </w:r>
          </w:p>
        </w:tc>
        <w:tc>
          <w:tcPr>
            <w:tcW w:w="1110" w:type="dxa"/>
            <w:tcBorders>
              <w:top w:val="single" w:sz="4" w:space="0" w:color="auto"/>
              <w:left w:val="single" w:sz="4" w:space="0" w:color="auto"/>
              <w:bottom w:val="single" w:sz="4" w:space="0" w:color="auto"/>
              <w:right w:val="single" w:sz="4" w:space="0" w:color="auto"/>
            </w:tcBorders>
            <w:vAlign w:val="center"/>
          </w:tcPr>
          <w:p w14:paraId="2F635821" w14:textId="77777777" w:rsidR="00032A60" w:rsidRPr="003B754B" w:rsidRDefault="00562C65" w:rsidP="009E5A21">
            <w:pPr>
              <w:pStyle w:val="aff6"/>
              <w:rPr>
                <w:rFonts w:eastAsia="SimHei"/>
                <w:lang w:val="en-US"/>
              </w:rPr>
            </w:pPr>
            <w:r w:rsidRPr="003B754B">
              <w:rPr>
                <w:rFonts w:eastAsia="SimHei"/>
                <w:lang w:val="en-US"/>
              </w:rPr>
              <w:t>0,8</w:t>
            </w:r>
          </w:p>
        </w:tc>
        <w:tc>
          <w:tcPr>
            <w:tcW w:w="1514" w:type="dxa"/>
            <w:tcBorders>
              <w:top w:val="single" w:sz="4" w:space="0" w:color="auto"/>
              <w:left w:val="single" w:sz="4" w:space="0" w:color="auto"/>
              <w:bottom w:val="single" w:sz="4" w:space="0" w:color="auto"/>
              <w:right w:val="single" w:sz="4" w:space="0" w:color="auto"/>
            </w:tcBorders>
            <w:vAlign w:val="center"/>
          </w:tcPr>
          <w:p w14:paraId="1138C5A1" w14:textId="77777777" w:rsidR="00032A60" w:rsidRPr="003B754B" w:rsidRDefault="00562C65" w:rsidP="009E5A21">
            <w:pPr>
              <w:pStyle w:val="aff6"/>
              <w:rPr>
                <w:rFonts w:eastAsia="SimHei"/>
                <w:lang w:val="en-US"/>
              </w:rPr>
            </w:pPr>
            <w:r w:rsidRPr="003B754B">
              <w:rPr>
                <w:rFonts w:eastAsia="SimHei"/>
                <w:lang w:val="en-US"/>
              </w:rPr>
              <w:t>9676,8</w:t>
            </w:r>
          </w:p>
        </w:tc>
      </w:tr>
      <w:tr w:rsidR="00032A60" w:rsidRPr="003B754B" w14:paraId="24D2FE9A" w14:textId="77777777">
        <w:trPr>
          <w:trHeight w:val="23"/>
        </w:trPr>
        <w:tc>
          <w:tcPr>
            <w:tcW w:w="3397" w:type="dxa"/>
            <w:tcBorders>
              <w:top w:val="single" w:sz="4" w:space="0" w:color="auto"/>
              <w:left w:val="single" w:sz="4" w:space="0" w:color="auto"/>
              <w:bottom w:val="single" w:sz="4" w:space="0" w:color="auto"/>
              <w:right w:val="single" w:sz="4" w:space="0" w:color="auto"/>
            </w:tcBorders>
            <w:vAlign w:val="center"/>
          </w:tcPr>
          <w:p w14:paraId="59BFBFB4" w14:textId="77777777" w:rsidR="00032A60" w:rsidRPr="003B754B" w:rsidRDefault="00562C65" w:rsidP="009E5A21">
            <w:pPr>
              <w:pStyle w:val="aff6"/>
              <w:rPr>
                <w:rFonts w:eastAsia="SimHei"/>
              </w:rPr>
            </w:pPr>
            <w:r w:rsidRPr="003B754B">
              <w:rPr>
                <w:rFonts w:eastAsia="SimHei"/>
                <w:lang w:val="en-US"/>
              </w:rPr>
              <w:t>MHV</w:t>
            </w:r>
            <w:r w:rsidR="00001A0A" w:rsidRPr="003B754B">
              <w:rPr>
                <w:rFonts w:eastAsia="SimHei"/>
                <w:lang w:val="ru-RU"/>
              </w:rPr>
              <w:t xml:space="preserve">– </w:t>
            </w:r>
            <w:r w:rsidRPr="003B754B">
              <w:rPr>
                <w:rFonts w:eastAsia="SimHei"/>
                <w:lang w:val="ru-RU"/>
              </w:rPr>
              <w:t>1000 Цифровийтестер твердості по Вікерсу:</w:t>
            </w:r>
          </w:p>
        </w:tc>
        <w:tc>
          <w:tcPr>
            <w:tcW w:w="827" w:type="dxa"/>
            <w:tcBorders>
              <w:top w:val="single" w:sz="4" w:space="0" w:color="auto"/>
              <w:left w:val="single" w:sz="4" w:space="0" w:color="auto"/>
              <w:bottom w:val="single" w:sz="4" w:space="0" w:color="auto"/>
              <w:right w:val="single" w:sz="4" w:space="0" w:color="auto"/>
            </w:tcBorders>
            <w:vAlign w:val="center"/>
          </w:tcPr>
          <w:p w14:paraId="2C2A339C" w14:textId="77777777" w:rsidR="00032A60" w:rsidRPr="003B754B" w:rsidRDefault="00562C65" w:rsidP="009E5A21">
            <w:pPr>
              <w:pStyle w:val="aff6"/>
              <w:rPr>
                <w:rFonts w:eastAsia="SimHei"/>
              </w:rPr>
            </w:pPr>
            <w:r w:rsidRPr="003B754B">
              <w:rPr>
                <w:rFonts w:eastAsia="SimHei"/>
              </w:rPr>
              <w:t>1</w:t>
            </w:r>
          </w:p>
        </w:tc>
        <w:tc>
          <w:tcPr>
            <w:tcW w:w="1090" w:type="dxa"/>
            <w:tcBorders>
              <w:top w:val="single" w:sz="4" w:space="0" w:color="auto"/>
              <w:left w:val="single" w:sz="4" w:space="0" w:color="auto"/>
              <w:bottom w:val="single" w:sz="4" w:space="0" w:color="auto"/>
              <w:right w:val="single" w:sz="4" w:space="0" w:color="auto"/>
            </w:tcBorders>
            <w:vAlign w:val="center"/>
          </w:tcPr>
          <w:p w14:paraId="6A0AABA1" w14:textId="77777777" w:rsidR="00032A60" w:rsidRPr="003B754B" w:rsidRDefault="00562C65" w:rsidP="009E5A21">
            <w:pPr>
              <w:pStyle w:val="aff6"/>
              <w:rPr>
                <w:rFonts w:eastAsia="SimHei"/>
                <w:lang w:val="en-US"/>
              </w:rPr>
            </w:pPr>
            <w:r w:rsidRPr="003B754B">
              <w:rPr>
                <w:rFonts w:eastAsia="SimHei"/>
                <w:lang w:val="en-US"/>
              </w:rPr>
              <w:t>1</w:t>
            </w:r>
          </w:p>
        </w:tc>
        <w:tc>
          <w:tcPr>
            <w:tcW w:w="1050" w:type="dxa"/>
            <w:tcBorders>
              <w:top w:val="single" w:sz="4" w:space="0" w:color="auto"/>
              <w:left w:val="single" w:sz="4" w:space="0" w:color="auto"/>
              <w:bottom w:val="single" w:sz="4" w:space="0" w:color="auto"/>
              <w:right w:val="single" w:sz="4" w:space="0" w:color="auto"/>
            </w:tcBorders>
            <w:vAlign w:val="center"/>
          </w:tcPr>
          <w:p w14:paraId="36673607" w14:textId="77777777" w:rsidR="00032A60" w:rsidRPr="003B754B" w:rsidRDefault="00562C65" w:rsidP="009E5A21">
            <w:pPr>
              <w:pStyle w:val="aff6"/>
              <w:rPr>
                <w:rFonts w:eastAsia="SimHei"/>
                <w:lang w:val="en-US"/>
              </w:rPr>
            </w:pPr>
            <w:r w:rsidRPr="003B754B">
              <w:rPr>
                <w:rFonts w:eastAsia="SimHei"/>
                <w:lang w:val="en-US"/>
              </w:rPr>
              <w:t>0,3</w:t>
            </w:r>
          </w:p>
        </w:tc>
        <w:tc>
          <w:tcPr>
            <w:tcW w:w="1150" w:type="dxa"/>
            <w:tcBorders>
              <w:top w:val="single" w:sz="4" w:space="0" w:color="auto"/>
              <w:left w:val="single" w:sz="4" w:space="0" w:color="auto"/>
              <w:bottom w:val="single" w:sz="4" w:space="0" w:color="auto"/>
              <w:right w:val="single" w:sz="4" w:space="0" w:color="auto"/>
            </w:tcBorders>
            <w:vAlign w:val="center"/>
          </w:tcPr>
          <w:p w14:paraId="30906BA8" w14:textId="77777777" w:rsidR="00032A60" w:rsidRPr="003B754B" w:rsidRDefault="00562C65" w:rsidP="009E5A21">
            <w:pPr>
              <w:pStyle w:val="aff6"/>
              <w:rPr>
                <w:rFonts w:eastAsia="SimHei"/>
                <w:lang w:val="en-US"/>
              </w:rPr>
            </w:pPr>
            <w:r w:rsidRPr="003B754B">
              <w:rPr>
                <w:rFonts w:eastAsia="SimHei"/>
                <w:lang w:val="en-US"/>
              </w:rPr>
              <w:t>1344</w:t>
            </w:r>
          </w:p>
        </w:tc>
        <w:tc>
          <w:tcPr>
            <w:tcW w:w="1110" w:type="dxa"/>
            <w:tcBorders>
              <w:top w:val="single" w:sz="4" w:space="0" w:color="auto"/>
              <w:left w:val="single" w:sz="4" w:space="0" w:color="auto"/>
              <w:bottom w:val="single" w:sz="4" w:space="0" w:color="auto"/>
              <w:right w:val="single" w:sz="4" w:space="0" w:color="auto"/>
            </w:tcBorders>
            <w:vAlign w:val="center"/>
          </w:tcPr>
          <w:p w14:paraId="2F7EDFF4" w14:textId="77777777" w:rsidR="00032A60" w:rsidRPr="003B754B" w:rsidRDefault="00562C65" w:rsidP="009E5A21">
            <w:pPr>
              <w:pStyle w:val="aff6"/>
              <w:rPr>
                <w:rFonts w:eastAsia="SimHei"/>
                <w:lang w:val="en-US"/>
              </w:rPr>
            </w:pPr>
            <w:r w:rsidRPr="003B754B">
              <w:rPr>
                <w:rFonts w:eastAsia="SimHei"/>
                <w:lang w:val="en-US"/>
              </w:rPr>
              <w:t>0,7</w:t>
            </w:r>
          </w:p>
        </w:tc>
        <w:tc>
          <w:tcPr>
            <w:tcW w:w="1514" w:type="dxa"/>
            <w:tcBorders>
              <w:top w:val="single" w:sz="4" w:space="0" w:color="auto"/>
              <w:left w:val="single" w:sz="4" w:space="0" w:color="auto"/>
              <w:bottom w:val="single" w:sz="4" w:space="0" w:color="auto"/>
              <w:right w:val="single" w:sz="4" w:space="0" w:color="auto"/>
            </w:tcBorders>
            <w:vAlign w:val="center"/>
          </w:tcPr>
          <w:p w14:paraId="316257E7" w14:textId="77777777" w:rsidR="00032A60" w:rsidRPr="003B754B" w:rsidRDefault="00562C65" w:rsidP="009E5A21">
            <w:pPr>
              <w:pStyle w:val="aff6"/>
              <w:rPr>
                <w:rFonts w:eastAsia="SimHei"/>
                <w:lang w:val="en-US"/>
              </w:rPr>
            </w:pPr>
            <w:r w:rsidRPr="003B754B">
              <w:rPr>
                <w:rFonts w:eastAsia="SimHei"/>
                <w:lang w:val="en-US"/>
              </w:rPr>
              <w:t>282,24</w:t>
            </w:r>
          </w:p>
        </w:tc>
      </w:tr>
      <w:tr w:rsidR="00032A60" w:rsidRPr="003B754B" w14:paraId="1F12A030" w14:textId="77777777">
        <w:trPr>
          <w:trHeight w:val="23"/>
        </w:trPr>
        <w:tc>
          <w:tcPr>
            <w:tcW w:w="3397" w:type="dxa"/>
            <w:tcBorders>
              <w:top w:val="single" w:sz="4" w:space="0" w:color="auto"/>
              <w:left w:val="single" w:sz="4" w:space="0" w:color="auto"/>
              <w:bottom w:val="single" w:sz="4" w:space="0" w:color="auto"/>
              <w:right w:val="single" w:sz="4" w:space="0" w:color="auto"/>
            </w:tcBorders>
            <w:vAlign w:val="center"/>
          </w:tcPr>
          <w:p w14:paraId="4D7E30F0" w14:textId="77777777" w:rsidR="00032A60" w:rsidRPr="003B754B" w:rsidRDefault="00562C65" w:rsidP="009E5A21">
            <w:pPr>
              <w:pStyle w:val="aff6"/>
              <w:rPr>
                <w:rFonts w:eastAsia="SimHei"/>
                <w:lang w:val="ru-RU"/>
              </w:rPr>
            </w:pPr>
            <w:r w:rsidRPr="003B754B">
              <w:rPr>
                <w:rFonts w:eastAsia="SimHei"/>
              </w:rPr>
              <w:t>млин для змішування</w:t>
            </w:r>
          </w:p>
        </w:tc>
        <w:tc>
          <w:tcPr>
            <w:tcW w:w="827" w:type="dxa"/>
            <w:tcBorders>
              <w:top w:val="single" w:sz="4" w:space="0" w:color="auto"/>
              <w:left w:val="single" w:sz="4" w:space="0" w:color="auto"/>
              <w:bottom w:val="single" w:sz="4" w:space="0" w:color="auto"/>
              <w:right w:val="single" w:sz="4" w:space="0" w:color="auto"/>
            </w:tcBorders>
            <w:vAlign w:val="center"/>
          </w:tcPr>
          <w:p w14:paraId="7D283C9A" w14:textId="77777777" w:rsidR="00032A60" w:rsidRPr="003B754B" w:rsidRDefault="00562C65" w:rsidP="009E5A21">
            <w:pPr>
              <w:pStyle w:val="aff6"/>
              <w:rPr>
                <w:rFonts w:eastAsia="SimHei"/>
                <w:lang w:val="en-US"/>
              </w:rPr>
            </w:pPr>
            <w:r w:rsidRPr="003B754B">
              <w:rPr>
                <w:rFonts w:eastAsia="SimHei"/>
                <w:lang w:val="en-US"/>
              </w:rPr>
              <w:t>1</w:t>
            </w:r>
          </w:p>
        </w:tc>
        <w:tc>
          <w:tcPr>
            <w:tcW w:w="1090" w:type="dxa"/>
            <w:tcBorders>
              <w:top w:val="single" w:sz="4" w:space="0" w:color="auto"/>
              <w:left w:val="single" w:sz="4" w:space="0" w:color="auto"/>
              <w:bottom w:val="single" w:sz="4" w:space="0" w:color="auto"/>
              <w:right w:val="single" w:sz="4" w:space="0" w:color="auto"/>
            </w:tcBorders>
            <w:vAlign w:val="center"/>
          </w:tcPr>
          <w:p w14:paraId="0BA9E2D9" w14:textId="77777777" w:rsidR="00032A60" w:rsidRPr="003B754B" w:rsidRDefault="00562C65" w:rsidP="009E5A21">
            <w:pPr>
              <w:pStyle w:val="aff6"/>
              <w:rPr>
                <w:rFonts w:eastAsia="SimHei"/>
                <w:lang w:val="en-US"/>
              </w:rPr>
            </w:pPr>
            <w:r w:rsidRPr="003B754B">
              <w:rPr>
                <w:rFonts w:eastAsia="SimHei"/>
                <w:lang w:val="en-US"/>
              </w:rPr>
              <w:t>0,0127</w:t>
            </w:r>
          </w:p>
        </w:tc>
        <w:tc>
          <w:tcPr>
            <w:tcW w:w="1050" w:type="dxa"/>
            <w:tcBorders>
              <w:top w:val="single" w:sz="4" w:space="0" w:color="auto"/>
              <w:left w:val="single" w:sz="4" w:space="0" w:color="auto"/>
              <w:bottom w:val="single" w:sz="4" w:space="0" w:color="auto"/>
              <w:right w:val="single" w:sz="4" w:space="0" w:color="auto"/>
            </w:tcBorders>
            <w:vAlign w:val="center"/>
          </w:tcPr>
          <w:p w14:paraId="0F705EE6" w14:textId="77777777" w:rsidR="00032A60" w:rsidRPr="003B754B" w:rsidRDefault="00562C65" w:rsidP="009E5A21">
            <w:pPr>
              <w:pStyle w:val="aff6"/>
              <w:rPr>
                <w:rFonts w:eastAsia="SimHei"/>
                <w:lang w:val="en-US"/>
              </w:rPr>
            </w:pPr>
            <w:r w:rsidRPr="003B754B">
              <w:rPr>
                <w:rFonts w:eastAsia="SimHei"/>
                <w:lang w:val="en-US"/>
              </w:rPr>
              <w:t>0,3</w:t>
            </w:r>
          </w:p>
        </w:tc>
        <w:tc>
          <w:tcPr>
            <w:tcW w:w="1150" w:type="dxa"/>
            <w:tcBorders>
              <w:top w:val="single" w:sz="4" w:space="0" w:color="auto"/>
              <w:left w:val="single" w:sz="4" w:space="0" w:color="auto"/>
              <w:bottom w:val="single" w:sz="4" w:space="0" w:color="auto"/>
              <w:right w:val="single" w:sz="4" w:space="0" w:color="auto"/>
            </w:tcBorders>
            <w:vAlign w:val="center"/>
          </w:tcPr>
          <w:p w14:paraId="64F55CA4" w14:textId="77777777" w:rsidR="00032A60" w:rsidRPr="003B754B" w:rsidRDefault="00562C65" w:rsidP="009E5A21">
            <w:pPr>
              <w:pStyle w:val="aff6"/>
              <w:rPr>
                <w:rFonts w:eastAsia="SimHei"/>
                <w:lang w:val="en-US"/>
              </w:rPr>
            </w:pPr>
            <w:r w:rsidRPr="003B754B">
              <w:rPr>
                <w:rFonts w:eastAsia="SimHei"/>
                <w:lang w:val="en-US"/>
              </w:rPr>
              <w:t>1344</w:t>
            </w:r>
          </w:p>
        </w:tc>
        <w:tc>
          <w:tcPr>
            <w:tcW w:w="1110" w:type="dxa"/>
            <w:tcBorders>
              <w:top w:val="single" w:sz="4" w:space="0" w:color="auto"/>
              <w:left w:val="single" w:sz="4" w:space="0" w:color="auto"/>
              <w:bottom w:val="single" w:sz="4" w:space="0" w:color="auto"/>
              <w:right w:val="single" w:sz="4" w:space="0" w:color="auto"/>
            </w:tcBorders>
            <w:vAlign w:val="center"/>
          </w:tcPr>
          <w:p w14:paraId="33EFFD89" w14:textId="77777777" w:rsidR="00032A60" w:rsidRPr="003B754B" w:rsidRDefault="00562C65" w:rsidP="009E5A21">
            <w:pPr>
              <w:pStyle w:val="aff6"/>
              <w:rPr>
                <w:rFonts w:eastAsia="SimHei"/>
                <w:lang w:val="en-US"/>
              </w:rPr>
            </w:pPr>
            <w:r w:rsidRPr="003B754B">
              <w:rPr>
                <w:rFonts w:eastAsia="SimHei"/>
                <w:lang w:val="en-US"/>
              </w:rPr>
              <w:t>0,7</w:t>
            </w:r>
          </w:p>
        </w:tc>
        <w:tc>
          <w:tcPr>
            <w:tcW w:w="1514" w:type="dxa"/>
            <w:tcBorders>
              <w:top w:val="single" w:sz="4" w:space="0" w:color="auto"/>
              <w:left w:val="single" w:sz="4" w:space="0" w:color="auto"/>
              <w:bottom w:val="single" w:sz="4" w:space="0" w:color="auto"/>
              <w:right w:val="single" w:sz="4" w:space="0" w:color="auto"/>
            </w:tcBorders>
            <w:vAlign w:val="center"/>
          </w:tcPr>
          <w:p w14:paraId="18DE3136" w14:textId="77777777" w:rsidR="00032A60" w:rsidRPr="003B754B" w:rsidRDefault="00562C65" w:rsidP="009E5A21">
            <w:pPr>
              <w:pStyle w:val="aff6"/>
              <w:rPr>
                <w:rFonts w:eastAsia="SimHei"/>
                <w:lang w:val="en-US"/>
              </w:rPr>
            </w:pPr>
            <w:r w:rsidRPr="003B754B">
              <w:rPr>
                <w:rFonts w:eastAsia="SimHei"/>
                <w:lang w:val="en-US"/>
              </w:rPr>
              <w:t>3,584</w:t>
            </w:r>
          </w:p>
        </w:tc>
      </w:tr>
      <w:tr w:rsidR="00032A60" w:rsidRPr="003B754B" w14:paraId="148EFE25" w14:textId="77777777">
        <w:trPr>
          <w:trHeight w:val="23"/>
        </w:trPr>
        <w:tc>
          <w:tcPr>
            <w:tcW w:w="3397" w:type="dxa"/>
            <w:tcBorders>
              <w:top w:val="single" w:sz="4" w:space="0" w:color="auto"/>
              <w:left w:val="single" w:sz="4" w:space="0" w:color="auto"/>
              <w:bottom w:val="single" w:sz="4" w:space="0" w:color="auto"/>
              <w:right w:val="single" w:sz="4" w:space="0" w:color="auto"/>
            </w:tcBorders>
            <w:vAlign w:val="center"/>
          </w:tcPr>
          <w:p w14:paraId="2898146D" w14:textId="77777777" w:rsidR="00032A60" w:rsidRPr="003B754B" w:rsidRDefault="00562C65" w:rsidP="009E5A21">
            <w:pPr>
              <w:pStyle w:val="aff6"/>
              <w:rPr>
                <w:rFonts w:eastAsia="SimHei"/>
                <w:b/>
                <w:bCs/>
              </w:rPr>
            </w:pPr>
            <w:r w:rsidRPr="003B754B">
              <w:rPr>
                <w:rFonts w:eastAsia="SimHei"/>
                <w:b/>
                <w:bCs/>
              </w:rPr>
              <w:t>Всього</w:t>
            </w:r>
          </w:p>
        </w:tc>
        <w:tc>
          <w:tcPr>
            <w:tcW w:w="5227" w:type="dxa"/>
            <w:gridSpan w:val="5"/>
            <w:tcBorders>
              <w:top w:val="single" w:sz="4" w:space="0" w:color="auto"/>
              <w:left w:val="single" w:sz="4" w:space="0" w:color="auto"/>
              <w:bottom w:val="single" w:sz="4" w:space="0" w:color="auto"/>
              <w:right w:val="single" w:sz="4" w:space="0" w:color="auto"/>
            </w:tcBorders>
            <w:vAlign w:val="center"/>
          </w:tcPr>
          <w:p w14:paraId="6D545BE8" w14:textId="77777777" w:rsidR="00032A60" w:rsidRPr="003B754B" w:rsidRDefault="00353D30" w:rsidP="009E5A21">
            <w:pPr>
              <w:pStyle w:val="aff6"/>
              <w:rPr>
                <w:rFonts w:eastAsia="SimHei"/>
              </w:rPr>
            </w:pPr>
            <w:r w:rsidRPr="003B754B">
              <w:t>Витрати</w:t>
            </w:r>
          </w:p>
        </w:tc>
        <w:tc>
          <w:tcPr>
            <w:tcW w:w="1514" w:type="dxa"/>
            <w:tcBorders>
              <w:top w:val="single" w:sz="4" w:space="0" w:color="auto"/>
              <w:left w:val="single" w:sz="4" w:space="0" w:color="auto"/>
              <w:bottom w:val="single" w:sz="4" w:space="0" w:color="auto"/>
              <w:right w:val="single" w:sz="4" w:space="0" w:color="auto"/>
            </w:tcBorders>
            <w:vAlign w:val="center"/>
          </w:tcPr>
          <w:p w14:paraId="5856C9F7" w14:textId="77777777" w:rsidR="00032A60" w:rsidRPr="003B754B" w:rsidRDefault="00562C65" w:rsidP="009E5A21">
            <w:pPr>
              <w:pStyle w:val="aff6"/>
              <w:rPr>
                <w:rFonts w:eastAsia="SimHei"/>
                <w:b/>
                <w:bCs/>
                <w:lang w:val="en-US"/>
              </w:rPr>
            </w:pPr>
            <w:r w:rsidRPr="003B754B">
              <w:rPr>
                <w:rFonts w:eastAsia="SimHei"/>
                <w:b/>
                <w:bCs/>
                <w:lang w:val="en-US"/>
              </w:rPr>
              <w:t>10009,919</w:t>
            </w:r>
          </w:p>
        </w:tc>
      </w:tr>
    </w:tbl>
    <w:p w14:paraId="4CB89D1E" w14:textId="77777777" w:rsidR="00353D30" w:rsidRPr="003B754B" w:rsidRDefault="00353D30" w:rsidP="00353D30">
      <w:pPr>
        <w:pStyle w:val="aff2"/>
      </w:pPr>
    </w:p>
    <w:p w14:paraId="61707345" w14:textId="77777777" w:rsidR="00032A60" w:rsidRPr="003B754B" w:rsidRDefault="00562C65" w:rsidP="00353D30">
      <w:pPr>
        <w:pStyle w:val="aff2"/>
      </w:pPr>
      <w:r w:rsidRPr="003B754B">
        <w:t>Розрахунок витрат енергії на освітлення для кожного приміщення виконують на підставі плану цеху. Вихідні дані для розрахунку</w:t>
      </w:r>
      <w:r w:rsidR="0041597D">
        <w:t>-</w:t>
      </w:r>
      <w:r w:rsidRPr="003B754B">
        <w:t>площа приміщення, потрібна освітленість і режим роботи освітлювальних точок.</w:t>
      </w:r>
    </w:p>
    <w:p w14:paraId="32030312" w14:textId="77777777" w:rsidR="00032A60" w:rsidRPr="003B754B" w:rsidRDefault="00562C65">
      <w:pPr>
        <w:pStyle w:val="aff2"/>
      </w:pPr>
      <w:r w:rsidRPr="003B754B">
        <w:t>енергії на освітлення розраховують за формулою:</w:t>
      </w:r>
    </w:p>
    <w:p w14:paraId="38999DAF" w14:textId="77777777" w:rsidR="00032A60" w:rsidRPr="003B754B" w:rsidRDefault="00032A60">
      <w:pPr>
        <w:tabs>
          <w:tab w:val="left" w:pos="3586"/>
        </w:tabs>
        <w:spacing w:line="360" w:lineRule="auto"/>
        <w:ind w:right="170" w:firstLine="709"/>
        <w:rPr>
          <w:color w:val="000000"/>
          <w:spacing w:val="-5"/>
          <w:sz w:val="28"/>
          <w:szCs w:val="28"/>
        </w:rPr>
      </w:pPr>
    </w:p>
    <w:p w14:paraId="78431BBC" w14:textId="77777777" w:rsidR="00032A60" w:rsidRPr="003B754B" w:rsidRDefault="008376CC">
      <w:pPr>
        <w:tabs>
          <w:tab w:val="left" w:pos="3586"/>
        </w:tabs>
        <w:spacing w:line="360" w:lineRule="auto"/>
        <w:ind w:right="170" w:firstLine="709"/>
        <w:jc w:val="right"/>
        <w:rPr>
          <w:color w:val="000000"/>
          <w:spacing w:val="-5"/>
          <w:sz w:val="28"/>
          <w:szCs w:val="28"/>
        </w:rPr>
      </w:pPr>
      <w:r w:rsidRPr="003B754B">
        <w:rPr>
          <w:i/>
          <w:color w:val="000000"/>
          <w:spacing w:val="-5"/>
          <w:sz w:val="28"/>
          <w:szCs w:val="28"/>
        </w:rPr>
        <w:t xml:space="preserve">       </w:t>
      </w:r>
      <w:r w:rsidR="00562C65" w:rsidRPr="003B754B">
        <w:rPr>
          <w:i/>
          <w:color w:val="000000"/>
          <w:spacing w:val="-5"/>
          <w:sz w:val="28"/>
          <w:szCs w:val="28"/>
        </w:rPr>
        <w:t xml:space="preserve">Q = </w:t>
      </w:r>
      <w:r w:rsidR="00562C65" w:rsidRPr="003B754B">
        <w:rPr>
          <w:color w:val="000000"/>
          <w:spacing w:val="-5"/>
          <w:sz w:val="28"/>
          <w:szCs w:val="28"/>
          <w:lang w:val="en-US"/>
        </w:rPr>
        <w:t>Sq</w:t>
      </w:r>
      <w:r w:rsidR="00562C65" w:rsidRPr="003B754B">
        <w:rPr>
          <w:color w:val="000000"/>
          <w:spacing w:val="-5"/>
          <w:sz w:val="28"/>
          <w:szCs w:val="28"/>
          <w:lang w:val="en-US"/>
        </w:rPr>
        <w:sym w:font="Symbol" w:char="0074"/>
      </w:r>
      <w:r w:rsidR="00562C65" w:rsidRPr="003B754B">
        <w:rPr>
          <w:color w:val="000000"/>
          <w:spacing w:val="-5"/>
          <w:sz w:val="28"/>
          <w:szCs w:val="28"/>
          <w:lang w:val="en-US"/>
        </w:rPr>
        <w:t>f</w:t>
      </w:r>
      <w:r w:rsidR="00562C65" w:rsidRPr="003B754B">
        <w:rPr>
          <w:color w:val="000000"/>
          <w:spacing w:val="-5"/>
          <w:sz w:val="28"/>
          <w:szCs w:val="28"/>
        </w:rPr>
        <w:t xml:space="preserve"> / 1000,</w:t>
      </w:r>
      <w:r w:rsidRPr="003B754B">
        <w:rPr>
          <w:color w:val="000000"/>
          <w:spacing w:val="-5"/>
          <w:sz w:val="28"/>
          <w:szCs w:val="28"/>
        </w:rPr>
        <w:t xml:space="preserve">   </w:t>
      </w:r>
      <w:r w:rsidR="0041597D">
        <w:rPr>
          <w:color w:val="000000"/>
          <w:spacing w:val="-5"/>
          <w:sz w:val="28"/>
          <w:szCs w:val="28"/>
        </w:rPr>
        <w:t xml:space="preserve">                                  </w:t>
      </w:r>
      <w:r w:rsidRPr="003B754B">
        <w:rPr>
          <w:color w:val="000000"/>
          <w:spacing w:val="-5"/>
          <w:sz w:val="28"/>
          <w:szCs w:val="28"/>
        </w:rPr>
        <w:t xml:space="preserve">                    </w:t>
      </w:r>
      <w:r w:rsidR="00562C65" w:rsidRPr="003B754B">
        <w:rPr>
          <w:color w:val="000000"/>
          <w:spacing w:val="-5"/>
          <w:sz w:val="28"/>
          <w:szCs w:val="28"/>
        </w:rPr>
        <w:t>(5.2)</w:t>
      </w:r>
    </w:p>
    <w:p w14:paraId="418C0158" w14:textId="77777777" w:rsidR="00032A60" w:rsidRPr="003B754B" w:rsidRDefault="00032A60">
      <w:pPr>
        <w:tabs>
          <w:tab w:val="left" w:pos="3586"/>
        </w:tabs>
        <w:spacing w:line="360" w:lineRule="auto"/>
        <w:ind w:right="170" w:firstLine="709"/>
        <w:jc w:val="center"/>
        <w:rPr>
          <w:color w:val="000000"/>
          <w:spacing w:val="-5"/>
          <w:sz w:val="28"/>
          <w:szCs w:val="28"/>
        </w:rPr>
      </w:pPr>
    </w:p>
    <w:p w14:paraId="331C6529" w14:textId="77777777" w:rsidR="00032A60" w:rsidRPr="003B754B" w:rsidRDefault="00562C65" w:rsidP="00AD5BC9">
      <w:pPr>
        <w:shd w:val="clear" w:color="auto" w:fill="FFFFFF"/>
        <w:spacing w:line="360" w:lineRule="auto"/>
        <w:ind w:left="709" w:hanging="709"/>
        <w:rPr>
          <w:color w:val="000000"/>
          <w:spacing w:val="-4"/>
          <w:sz w:val="28"/>
          <w:szCs w:val="28"/>
        </w:rPr>
      </w:pPr>
      <w:r w:rsidRPr="003B754B">
        <w:rPr>
          <w:color w:val="000000"/>
          <w:spacing w:val="-4"/>
          <w:sz w:val="28"/>
          <w:szCs w:val="28"/>
        </w:rPr>
        <w:t xml:space="preserve">де </w:t>
      </w:r>
      <w:r w:rsidRPr="003B754B">
        <w:rPr>
          <w:i/>
          <w:color w:val="000000"/>
          <w:spacing w:val="-4"/>
          <w:sz w:val="28"/>
          <w:szCs w:val="28"/>
          <w:lang w:val="en-US"/>
        </w:rPr>
        <w:t>S</w:t>
      </w:r>
      <w:r w:rsidRPr="003B754B">
        <w:rPr>
          <w:i/>
          <w:color w:val="000000"/>
          <w:spacing w:val="-4"/>
          <w:sz w:val="28"/>
          <w:szCs w:val="28"/>
        </w:rPr>
        <w:t xml:space="preserve"> </w:t>
      </w:r>
      <w:r w:rsidRPr="003B754B">
        <w:rPr>
          <w:rFonts w:eastAsia="Calibri"/>
          <w:sz w:val="28"/>
          <w:szCs w:val="28"/>
        </w:rPr>
        <w:t>–</w:t>
      </w:r>
      <w:r w:rsidRPr="003B754B">
        <w:rPr>
          <w:i/>
          <w:color w:val="000000"/>
          <w:spacing w:val="-4"/>
          <w:sz w:val="28"/>
          <w:szCs w:val="28"/>
        </w:rPr>
        <w:t xml:space="preserve"> </w:t>
      </w:r>
      <w:r w:rsidRPr="003B754B">
        <w:rPr>
          <w:color w:val="000000"/>
          <w:spacing w:val="-4"/>
          <w:sz w:val="28"/>
          <w:szCs w:val="28"/>
        </w:rPr>
        <w:t>освітлювана площа, м</w:t>
      </w:r>
      <w:r w:rsidRPr="003B754B">
        <w:rPr>
          <w:color w:val="000000"/>
          <w:spacing w:val="-4"/>
          <w:sz w:val="28"/>
          <w:szCs w:val="28"/>
          <w:vertAlign w:val="superscript"/>
        </w:rPr>
        <w:t>2</w:t>
      </w:r>
      <w:r w:rsidRPr="003B754B">
        <w:rPr>
          <w:color w:val="000000"/>
          <w:spacing w:val="-4"/>
          <w:sz w:val="28"/>
          <w:szCs w:val="28"/>
        </w:rPr>
        <w:t xml:space="preserve">; </w:t>
      </w:r>
    </w:p>
    <w:p w14:paraId="6361A7B7" w14:textId="77777777" w:rsidR="00032A60" w:rsidRPr="003B754B" w:rsidRDefault="00562C65" w:rsidP="00AD5BC9">
      <w:pPr>
        <w:shd w:val="clear" w:color="auto" w:fill="FFFFFF"/>
        <w:spacing w:line="360" w:lineRule="auto"/>
        <w:ind w:left="709" w:hanging="709"/>
        <w:rPr>
          <w:color w:val="000000"/>
          <w:spacing w:val="-4"/>
          <w:sz w:val="28"/>
          <w:szCs w:val="28"/>
        </w:rPr>
      </w:pPr>
      <w:r w:rsidRPr="003B754B">
        <w:rPr>
          <w:i/>
          <w:color w:val="000000"/>
          <w:spacing w:val="-4"/>
          <w:sz w:val="28"/>
          <w:szCs w:val="28"/>
          <w:lang w:val="en-US"/>
        </w:rPr>
        <w:t>q</w:t>
      </w:r>
      <w:r w:rsidRPr="003B754B">
        <w:rPr>
          <w:i/>
          <w:color w:val="000000"/>
          <w:spacing w:val="-4"/>
          <w:sz w:val="28"/>
          <w:szCs w:val="28"/>
        </w:rPr>
        <w:t xml:space="preserve"> </w:t>
      </w:r>
      <w:r w:rsidRPr="003B754B">
        <w:rPr>
          <w:rFonts w:eastAsia="Calibri"/>
          <w:sz w:val="28"/>
          <w:szCs w:val="28"/>
        </w:rPr>
        <w:t>–</w:t>
      </w:r>
      <w:r w:rsidRPr="003B754B">
        <w:rPr>
          <w:i/>
          <w:color w:val="000000"/>
          <w:spacing w:val="-4"/>
          <w:sz w:val="28"/>
          <w:szCs w:val="28"/>
        </w:rPr>
        <w:t xml:space="preserve"> </w:t>
      </w:r>
      <w:r w:rsidRPr="003B754B">
        <w:rPr>
          <w:color w:val="000000"/>
          <w:spacing w:val="-4"/>
          <w:sz w:val="28"/>
          <w:szCs w:val="28"/>
        </w:rPr>
        <w:t>поверхнева щільність теплового потоку, Вт/м</w:t>
      </w:r>
      <w:r w:rsidRPr="003B754B">
        <w:rPr>
          <w:color w:val="000000"/>
          <w:spacing w:val="-4"/>
          <w:sz w:val="28"/>
          <w:szCs w:val="28"/>
          <w:vertAlign w:val="superscript"/>
        </w:rPr>
        <w:t>2</w:t>
      </w:r>
      <w:r w:rsidRPr="003B754B">
        <w:rPr>
          <w:color w:val="000000"/>
          <w:spacing w:val="-4"/>
          <w:sz w:val="28"/>
          <w:szCs w:val="28"/>
        </w:rPr>
        <w:t xml:space="preserve">; </w:t>
      </w:r>
    </w:p>
    <w:p w14:paraId="346BFECF" w14:textId="77777777" w:rsidR="00032A60" w:rsidRPr="003B754B" w:rsidRDefault="00562C65" w:rsidP="00AD5BC9">
      <w:pPr>
        <w:shd w:val="clear" w:color="auto" w:fill="FFFFFF"/>
        <w:spacing w:line="360" w:lineRule="auto"/>
        <w:ind w:left="709" w:hanging="709"/>
        <w:rPr>
          <w:color w:val="000000"/>
          <w:spacing w:val="-5"/>
          <w:sz w:val="28"/>
          <w:szCs w:val="28"/>
        </w:rPr>
      </w:pPr>
      <w:r w:rsidRPr="003B754B">
        <w:rPr>
          <w:color w:val="000000"/>
          <w:spacing w:val="-5"/>
          <w:sz w:val="28"/>
          <w:szCs w:val="28"/>
          <w:lang w:val="en-US"/>
        </w:rPr>
        <w:sym w:font="Symbol" w:char="0074"/>
      </w:r>
      <w:r w:rsidRPr="003B754B">
        <w:rPr>
          <w:i/>
          <w:color w:val="000000"/>
          <w:spacing w:val="-4"/>
          <w:sz w:val="28"/>
          <w:szCs w:val="28"/>
        </w:rPr>
        <w:t xml:space="preserve"> </w:t>
      </w:r>
      <w:r w:rsidRPr="003B754B">
        <w:rPr>
          <w:rFonts w:eastAsia="Calibri"/>
          <w:sz w:val="28"/>
          <w:szCs w:val="28"/>
        </w:rPr>
        <w:t>–</w:t>
      </w:r>
      <w:r w:rsidRPr="003B754B">
        <w:rPr>
          <w:i/>
          <w:color w:val="000000"/>
          <w:spacing w:val="-4"/>
          <w:sz w:val="28"/>
          <w:szCs w:val="28"/>
        </w:rPr>
        <w:t xml:space="preserve"> </w:t>
      </w:r>
      <w:r w:rsidRPr="003B754B">
        <w:rPr>
          <w:color w:val="000000"/>
          <w:spacing w:val="-4"/>
          <w:sz w:val="28"/>
          <w:szCs w:val="28"/>
        </w:rPr>
        <w:t>кількість годин горіння на рік;</w:t>
      </w:r>
      <w:r w:rsidRPr="003B754B">
        <w:rPr>
          <w:color w:val="000000"/>
          <w:spacing w:val="-5"/>
          <w:sz w:val="28"/>
          <w:szCs w:val="28"/>
        </w:rPr>
        <w:t xml:space="preserve"> </w:t>
      </w:r>
    </w:p>
    <w:p w14:paraId="2E1B112F" w14:textId="77777777" w:rsidR="00032A60" w:rsidRPr="003B754B" w:rsidRDefault="00562C65" w:rsidP="00AD5BC9">
      <w:pPr>
        <w:shd w:val="clear" w:color="auto" w:fill="FFFFFF"/>
        <w:spacing w:line="360" w:lineRule="auto"/>
        <w:ind w:left="709" w:hanging="709"/>
        <w:rPr>
          <w:color w:val="000000"/>
          <w:spacing w:val="-4"/>
          <w:sz w:val="28"/>
          <w:szCs w:val="28"/>
          <w:lang w:val="ru-RU"/>
        </w:rPr>
      </w:pPr>
      <w:r w:rsidRPr="003B754B">
        <w:rPr>
          <w:color w:val="000000"/>
          <w:spacing w:val="-5"/>
          <w:sz w:val="28"/>
          <w:szCs w:val="28"/>
          <w:lang w:val="en-US"/>
        </w:rPr>
        <w:t>f</w:t>
      </w:r>
      <w:r w:rsidRPr="003B754B">
        <w:rPr>
          <w:color w:val="000000"/>
          <w:spacing w:val="-5"/>
          <w:sz w:val="28"/>
          <w:szCs w:val="28"/>
        </w:rPr>
        <w:t xml:space="preserve"> </w:t>
      </w:r>
      <w:r w:rsidRPr="003B754B">
        <w:rPr>
          <w:rFonts w:eastAsia="Calibri"/>
          <w:sz w:val="28"/>
          <w:szCs w:val="28"/>
        </w:rPr>
        <w:t>–</w:t>
      </w:r>
      <w:r w:rsidRPr="003B754B">
        <w:rPr>
          <w:color w:val="000000"/>
          <w:spacing w:val="-4"/>
          <w:sz w:val="28"/>
          <w:szCs w:val="28"/>
        </w:rPr>
        <w:t xml:space="preserve"> коефіцієнт одночасного горіння.</w:t>
      </w:r>
    </w:p>
    <w:p w14:paraId="5F6F0493" w14:textId="77777777" w:rsidR="00032A60" w:rsidRPr="003B754B" w:rsidRDefault="00562C65">
      <w:pPr>
        <w:pStyle w:val="aff2"/>
      </w:pPr>
      <w:r w:rsidRPr="003B754B">
        <w:t xml:space="preserve">Значення </w:t>
      </w:r>
      <w:r w:rsidRPr="003B754B">
        <w:rPr>
          <w:i/>
          <w:lang w:val="en-US"/>
        </w:rPr>
        <w:t>q</w:t>
      </w:r>
      <w:r w:rsidRPr="003B754B">
        <w:rPr>
          <w:i/>
        </w:rPr>
        <w:t xml:space="preserve"> </w:t>
      </w:r>
      <w:r w:rsidRPr="003B754B">
        <w:t>зазвичай беруть: для виробничих приміщень – 11</w:t>
      </w:r>
      <w:r w:rsidR="006D60B4">
        <w:rPr>
          <w:rFonts w:eastAsia="Calibri"/>
        </w:rPr>
        <w:t>-</w:t>
      </w:r>
      <w:r w:rsidRPr="003B754B">
        <w:t>15 Вт/м</w:t>
      </w:r>
      <w:r w:rsidRPr="003B754B">
        <w:rPr>
          <w:vertAlign w:val="superscript"/>
        </w:rPr>
        <w:t>2</w:t>
      </w:r>
      <w:r w:rsidRPr="003B754B">
        <w:t xml:space="preserve">, </w:t>
      </w:r>
      <w:r w:rsidRPr="003B754B">
        <w:rPr>
          <w:spacing w:val="-5"/>
        </w:rPr>
        <w:t>для побутових і службових приміщень</w:t>
      </w:r>
      <w:r w:rsidR="006D60B4">
        <w:rPr>
          <w:rFonts w:eastAsia="Calibri"/>
        </w:rPr>
        <w:t>-</w:t>
      </w:r>
      <w:r w:rsidRPr="003B754B">
        <w:rPr>
          <w:spacing w:val="-5"/>
        </w:rPr>
        <w:t>10 Вт/м</w:t>
      </w:r>
      <w:r w:rsidRPr="003B754B">
        <w:rPr>
          <w:spacing w:val="-5"/>
          <w:vertAlign w:val="superscript"/>
        </w:rPr>
        <w:t>2</w:t>
      </w:r>
      <w:r w:rsidRPr="003B754B">
        <w:rPr>
          <w:spacing w:val="-5"/>
        </w:rPr>
        <w:t>.</w:t>
      </w:r>
    </w:p>
    <w:p w14:paraId="410F66B3" w14:textId="77777777" w:rsidR="00032A60" w:rsidRPr="003B754B" w:rsidRDefault="00562C65">
      <w:pPr>
        <w:pStyle w:val="aff2"/>
        <w:rPr>
          <w:spacing w:val="-4"/>
        </w:rPr>
      </w:pPr>
      <w:r w:rsidRPr="003B754B">
        <w:t xml:space="preserve">Залежно від тривалості освітлювального періоду значення </w:t>
      </w:r>
      <w:r w:rsidRPr="003B754B">
        <w:rPr>
          <w:spacing w:val="-5"/>
          <w:lang w:val="en-US"/>
        </w:rPr>
        <w:sym w:font="Symbol" w:char="0074"/>
      </w:r>
      <w:r w:rsidRPr="003B754B">
        <w:rPr>
          <w:i/>
        </w:rPr>
        <w:t xml:space="preserve"> </w:t>
      </w:r>
      <w:r w:rsidRPr="003B754B">
        <w:t>беруть рів</w:t>
      </w:r>
      <w:r w:rsidRPr="003B754B">
        <w:rPr>
          <w:spacing w:val="-4"/>
        </w:rPr>
        <w:t>ним: для двозмінної роботи</w:t>
      </w:r>
      <w:r w:rsidR="00AF439F">
        <w:rPr>
          <w:rFonts w:eastAsia="Calibri"/>
        </w:rPr>
        <w:t>-</w:t>
      </w:r>
      <w:r w:rsidRPr="003B754B">
        <w:rPr>
          <w:spacing w:val="-4"/>
        </w:rPr>
        <w:t>2500 год, для тризмінної</w:t>
      </w:r>
      <w:r w:rsidR="00AF439F">
        <w:rPr>
          <w:rFonts w:eastAsia="Calibri"/>
        </w:rPr>
        <w:t>-</w:t>
      </w:r>
      <w:r w:rsidRPr="003B754B">
        <w:rPr>
          <w:spacing w:val="-4"/>
        </w:rPr>
        <w:t>4700 год.</w:t>
      </w:r>
    </w:p>
    <w:p w14:paraId="06E3BF11" w14:textId="77777777" w:rsidR="00032A60" w:rsidRPr="003B754B" w:rsidRDefault="00562C65">
      <w:pPr>
        <w:shd w:val="clear" w:color="auto" w:fill="FFFFFF"/>
        <w:spacing w:line="360" w:lineRule="auto"/>
        <w:ind w:right="170" w:firstLine="709"/>
        <w:rPr>
          <w:sz w:val="28"/>
          <w:szCs w:val="28"/>
        </w:rPr>
      </w:pPr>
      <w:r w:rsidRPr="003B754B">
        <w:rPr>
          <w:color w:val="000000"/>
          <w:spacing w:val="-5"/>
          <w:sz w:val="28"/>
          <w:szCs w:val="28"/>
        </w:rPr>
        <w:t>Коефіцієнт, який враховує одночасність горіння ламп, беруть: для вироб</w:t>
      </w:r>
      <w:r w:rsidRPr="003B754B">
        <w:rPr>
          <w:color w:val="000000"/>
          <w:spacing w:val="-4"/>
          <w:sz w:val="28"/>
          <w:szCs w:val="28"/>
        </w:rPr>
        <w:t>ничих прогонів</w:t>
      </w:r>
      <w:r w:rsidR="00AF439F">
        <w:rPr>
          <w:rFonts w:eastAsia="Calibri"/>
          <w:sz w:val="28"/>
          <w:szCs w:val="28"/>
        </w:rPr>
        <w:t>-</w:t>
      </w:r>
      <w:r w:rsidRPr="003B754B">
        <w:rPr>
          <w:color w:val="000000"/>
          <w:spacing w:val="-4"/>
          <w:sz w:val="28"/>
          <w:szCs w:val="28"/>
        </w:rPr>
        <w:t>0,8, для побутових та службових приміщень</w:t>
      </w:r>
      <w:r w:rsidR="00AF439F">
        <w:rPr>
          <w:rFonts w:eastAsia="Calibri"/>
          <w:sz w:val="28"/>
          <w:szCs w:val="28"/>
        </w:rPr>
        <w:t>-</w:t>
      </w:r>
      <w:r w:rsidRPr="003B754B">
        <w:rPr>
          <w:color w:val="000000"/>
          <w:spacing w:val="-4"/>
          <w:sz w:val="28"/>
          <w:szCs w:val="28"/>
        </w:rPr>
        <w:t>0,7, для під</w:t>
      </w:r>
      <w:r w:rsidRPr="003B754B">
        <w:rPr>
          <w:color w:val="000000"/>
          <w:spacing w:val="-2"/>
          <w:sz w:val="28"/>
          <w:szCs w:val="28"/>
        </w:rPr>
        <w:t>валів</w:t>
      </w:r>
      <w:r w:rsidR="00AF439F">
        <w:rPr>
          <w:rFonts w:eastAsia="Calibri"/>
          <w:sz w:val="28"/>
          <w:szCs w:val="28"/>
        </w:rPr>
        <w:t>-</w:t>
      </w:r>
      <w:r w:rsidRPr="003B754B">
        <w:rPr>
          <w:color w:val="000000"/>
          <w:spacing w:val="-2"/>
          <w:sz w:val="28"/>
          <w:szCs w:val="28"/>
        </w:rPr>
        <w:t>0,9.</w:t>
      </w:r>
    </w:p>
    <w:p w14:paraId="6A25A113" w14:textId="77777777" w:rsidR="00032A60" w:rsidRPr="003B754B" w:rsidRDefault="00562C65">
      <w:pPr>
        <w:tabs>
          <w:tab w:val="left" w:pos="2506"/>
        </w:tabs>
        <w:spacing w:line="360" w:lineRule="auto"/>
        <w:ind w:right="170" w:firstLine="709"/>
        <w:rPr>
          <w:sz w:val="28"/>
          <w:szCs w:val="28"/>
        </w:rPr>
      </w:pPr>
      <w:r w:rsidRPr="003B754B">
        <w:rPr>
          <w:sz w:val="28"/>
          <w:szCs w:val="28"/>
        </w:rPr>
        <w:t>Розрахунок витрат електроенергії на освітлення.</w:t>
      </w:r>
    </w:p>
    <w:p w14:paraId="40A1550E" w14:textId="77777777" w:rsidR="00032A60" w:rsidRPr="003B754B" w:rsidRDefault="00562C65" w:rsidP="00AD5BC9">
      <w:pPr>
        <w:widowControl w:val="0"/>
        <w:snapToGrid w:val="0"/>
        <w:spacing w:line="360" w:lineRule="auto"/>
        <w:ind w:firstLine="709"/>
        <w:rPr>
          <w:rFonts w:eastAsia="SimSun"/>
          <w:kern w:val="2"/>
          <w:sz w:val="28"/>
          <w:lang w:eastAsia="zh-CN"/>
        </w:rPr>
      </w:pPr>
      <w:r w:rsidRPr="003B754B">
        <w:rPr>
          <w:rFonts w:eastAsia="SimSun"/>
          <w:kern w:val="2"/>
          <w:sz w:val="28"/>
          <w:lang w:eastAsia="zh-CN"/>
        </w:rPr>
        <w:t>Склад матеріалів (шихта):</w:t>
      </w:r>
    </w:p>
    <w:p w14:paraId="0848DD4B" w14:textId="77777777" w:rsidR="00AD5BC9" w:rsidRPr="003B754B" w:rsidRDefault="00AD5BC9" w:rsidP="00AD5BC9">
      <w:pPr>
        <w:widowControl w:val="0"/>
        <w:snapToGrid w:val="0"/>
        <w:spacing w:line="360" w:lineRule="auto"/>
        <w:ind w:firstLine="709"/>
        <w:rPr>
          <w:rFonts w:eastAsia="SimSun"/>
          <w:kern w:val="2"/>
          <w:sz w:val="28"/>
          <w:lang w:eastAsia="zh-CN"/>
        </w:rPr>
      </w:pPr>
    </w:p>
    <w:p w14:paraId="6E5E4C9A" w14:textId="77777777" w:rsidR="00032A60" w:rsidRPr="003B754B" w:rsidRDefault="00562C65" w:rsidP="00AD5BC9">
      <w:pPr>
        <w:widowControl w:val="0"/>
        <w:snapToGrid w:val="0"/>
        <w:spacing w:line="360" w:lineRule="auto"/>
        <w:ind w:firstLine="709"/>
        <w:jc w:val="center"/>
        <w:rPr>
          <w:rFonts w:eastAsia="SimSun"/>
          <w:kern w:val="2"/>
          <w:sz w:val="28"/>
          <w:lang w:eastAsia="zh-CN"/>
        </w:rPr>
      </w:pPr>
      <w:r w:rsidRPr="003B754B">
        <w:rPr>
          <w:rFonts w:eastAsia="SimSun"/>
          <w:kern w:val="2"/>
          <w:sz w:val="28"/>
          <w:lang w:eastAsia="zh-CN"/>
        </w:rPr>
        <w:t>Q = 40∙15∙2500∙0,8 / 1000 = 1200 кВт∙год.</w:t>
      </w:r>
    </w:p>
    <w:p w14:paraId="32AD9F4A" w14:textId="77777777" w:rsidR="00AD5BC9" w:rsidRPr="003B754B" w:rsidRDefault="00AD5BC9" w:rsidP="00AD5BC9">
      <w:pPr>
        <w:widowControl w:val="0"/>
        <w:snapToGrid w:val="0"/>
        <w:spacing w:line="360" w:lineRule="auto"/>
        <w:ind w:firstLine="709"/>
        <w:jc w:val="center"/>
        <w:rPr>
          <w:rFonts w:eastAsia="SimSun"/>
          <w:kern w:val="2"/>
          <w:sz w:val="28"/>
          <w:lang w:eastAsia="zh-CN"/>
        </w:rPr>
      </w:pPr>
    </w:p>
    <w:p w14:paraId="49C4B0B9" w14:textId="77777777" w:rsidR="00032A60" w:rsidRPr="003B754B" w:rsidRDefault="00562C65" w:rsidP="00AD5BC9">
      <w:pPr>
        <w:widowControl w:val="0"/>
        <w:snapToGrid w:val="0"/>
        <w:spacing w:line="360" w:lineRule="auto"/>
        <w:ind w:firstLine="709"/>
        <w:rPr>
          <w:rFonts w:eastAsia="SimSun"/>
          <w:kern w:val="2"/>
          <w:sz w:val="28"/>
          <w:lang w:eastAsia="zh-CN"/>
        </w:rPr>
      </w:pPr>
      <w:r w:rsidRPr="003B754B">
        <w:rPr>
          <w:rFonts w:eastAsia="SimSun"/>
          <w:kern w:val="2"/>
          <w:sz w:val="28"/>
          <w:lang w:eastAsia="zh-CN"/>
        </w:rPr>
        <w:t>Дільниця для спікання:</w:t>
      </w:r>
    </w:p>
    <w:p w14:paraId="19BC970E" w14:textId="77777777" w:rsidR="00AD5BC9" w:rsidRPr="003B754B" w:rsidRDefault="00AD5BC9" w:rsidP="00AD5BC9">
      <w:pPr>
        <w:widowControl w:val="0"/>
        <w:snapToGrid w:val="0"/>
        <w:spacing w:line="360" w:lineRule="auto"/>
        <w:ind w:firstLine="709"/>
        <w:rPr>
          <w:rFonts w:eastAsia="SimSun"/>
          <w:kern w:val="2"/>
          <w:sz w:val="28"/>
          <w:lang w:eastAsia="zh-CN"/>
        </w:rPr>
      </w:pPr>
    </w:p>
    <w:p w14:paraId="72FBB280" w14:textId="77777777" w:rsidR="00032A60" w:rsidRPr="003B754B" w:rsidRDefault="00562C65" w:rsidP="00AD5BC9">
      <w:pPr>
        <w:widowControl w:val="0"/>
        <w:snapToGrid w:val="0"/>
        <w:spacing w:line="360" w:lineRule="auto"/>
        <w:ind w:firstLine="709"/>
        <w:jc w:val="center"/>
        <w:rPr>
          <w:rFonts w:eastAsia="SimSun"/>
          <w:kern w:val="2"/>
          <w:sz w:val="28"/>
          <w:lang w:eastAsia="zh-CN"/>
        </w:rPr>
      </w:pPr>
      <w:r w:rsidRPr="003B754B">
        <w:rPr>
          <w:rFonts w:eastAsia="SimSun"/>
          <w:kern w:val="2"/>
          <w:sz w:val="28"/>
          <w:lang w:eastAsia="zh-CN"/>
        </w:rPr>
        <w:t>Q = 150∙15∙4700∙0,8 / 1000 = 8460 кВт∙год.</w:t>
      </w:r>
    </w:p>
    <w:p w14:paraId="3CFBBE1A" w14:textId="77777777" w:rsidR="00AD5BC9" w:rsidRPr="003B754B" w:rsidRDefault="00AD5BC9" w:rsidP="00AD5BC9">
      <w:pPr>
        <w:widowControl w:val="0"/>
        <w:snapToGrid w:val="0"/>
        <w:spacing w:line="360" w:lineRule="auto"/>
        <w:ind w:firstLine="709"/>
        <w:jc w:val="center"/>
        <w:rPr>
          <w:rFonts w:eastAsia="SimSun"/>
          <w:kern w:val="2"/>
          <w:sz w:val="28"/>
          <w:lang w:eastAsia="zh-CN"/>
        </w:rPr>
      </w:pPr>
    </w:p>
    <w:p w14:paraId="20B8D0FA" w14:textId="77777777" w:rsidR="00032A60" w:rsidRPr="003B754B" w:rsidRDefault="00562C65" w:rsidP="00AD5BC9">
      <w:pPr>
        <w:widowControl w:val="0"/>
        <w:snapToGrid w:val="0"/>
        <w:spacing w:line="360" w:lineRule="auto"/>
        <w:ind w:firstLine="709"/>
        <w:rPr>
          <w:rFonts w:eastAsia="SimSun"/>
          <w:kern w:val="2"/>
          <w:sz w:val="28"/>
          <w:lang w:eastAsia="zh-CN"/>
        </w:rPr>
      </w:pPr>
      <w:r w:rsidRPr="003B754B">
        <w:rPr>
          <w:rFonts w:eastAsia="SimSun"/>
          <w:kern w:val="2"/>
          <w:sz w:val="28"/>
          <w:lang w:eastAsia="zh-CN"/>
        </w:rPr>
        <w:t>Дільниця для пресування:</w:t>
      </w:r>
    </w:p>
    <w:p w14:paraId="6D35BF04" w14:textId="77777777" w:rsidR="00AD5BC9" w:rsidRPr="003B754B" w:rsidRDefault="00AD5BC9" w:rsidP="00AD5BC9">
      <w:pPr>
        <w:widowControl w:val="0"/>
        <w:snapToGrid w:val="0"/>
        <w:spacing w:line="360" w:lineRule="auto"/>
        <w:ind w:firstLine="709"/>
        <w:rPr>
          <w:rFonts w:eastAsia="SimSun"/>
          <w:kern w:val="2"/>
          <w:sz w:val="28"/>
          <w:lang w:eastAsia="zh-CN"/>
        </w:rPr>
      </w:pPr>
    </w:p>
    <w:p w14:paraId="41EDDF22" w14:textId="77777777" w:rsidR="00032A60" w:rsidRPr="003B754B" w:rsidRDefault="00562C65" w:rsidP="00AD5BC9">
      <w:pPr>
        <w:widowControl w:val="0"/>
        <w:snapToGrid w:val="0"/>
        <w:spacing w:line="360" w:lineRule="auto"/>
        <w:ind w:firstLine="709"/>
        <w:jc w:val="center"/>
        <w:rPr>
          <w:rFonts w:eastAsia="SimSun"/>
          <w:kern w:val="2"/>
          <w:sz w:val="28"/>
          <w:lang w:eastAsia="zh-CN"/>
        </w:rPr>
      </w:pPr>
      <w:r w:rsidRPr="003B754B">
        <w:rPr>
          <w:rFonts w:eastAsia="SimSun"/>
          <w:kern w:val="2"/>
          <w:sz w:val="28"/>
          <w:lang w:eastAsia="zh-CN"/>
        </w:rPr>
        <w:t>Q = 54∙15∙2500∙0,8 / 1000 = 1620 кВт∙год.</w:t>
      </w:r>
    </w:p>
    <w:p w14:paraId="5D95FDBB" w14:textId="77777777" w:rsidR="00AD5BC9" w:rsidRPr="003B754B" w:rsidRDefault="00AD5BC9" w:rsidP="00AD5BC9">
      <w:pPr>
        <w:widowControl w:val="0"/>
        <w:snapToGrid w:val="0"/>
        <w:spacing w:line="360" w:lineRule="auto"/>
        <w:ind w:firstLine="709"/>
        <w:jc w:val="center"/>
        <w:rPr>
          <w:rFonts w:eastAsia="SimSun"/>
          <w:kern w:val="2"/>
          <w:sz w:val="28"/>
          <w:lang w:eastAsia="zh-CN"/>
        </w:rPr>
      </w:pPr>
    </w:p>
    <w:p w14:paraId="5E33DBBA" w14:textId="77777777" w:rsidR="00032A60" w:rsidRPr="003B754B" w:rsidRDefault="00562C65" w:rsidP="00AD5BC9">
      <w:pPr>
        <w:widowControl w:val="0"/>
        <w:snapToGrid w:val="0"/>
        <w:spacing w:line="360" w:lineRule="auto"/>
        <w:ind w:firstLine="709"/>
        <w:rPr>
          <w:rFonts w:eastAsia="SimSun"/>
          <w:kern w:val="2"/>
          <w:sz w:val="28"/>
          <w:lang w:eastAsia="zh-CN"/>
        </w:rPr>
      </w:pPr>
      <w:r w:rsidRPr="003B754B">
        <w:rPr>
          <w:rFonts w:eastAsia="SimSun"/>
          <w:kern w:val="2"/>
          <w:sz w:val="28"/>
          <w:lang w:eastAsia="zh-CN"/>
        </w:rPr>
        <w:t>Побутові приміщення:</w:t>
      </w:r>
    </w:p>
    <w:p w14:paraId="068164E3" w14:textId="77777777" w:rsidR="00AD5BC9" w:rsidRPr="003B754B" w:rsidRDefault="00AD5BC9" w:rsidP="00AD5BC9">
      <w:pPr>
        <w:widowControl w:val="0"/>
        <w:snapToGrid w:val="0"/>
        <w:spacing w:line="360" w:lineRule="auto"/>
        <w:ind w:firstLine="709"/>
        <w:rPr>
          <w:rFonts w:eastAsia="SimSun"/>
          <w:kern w:val="2"/>
          <w:sz w:val="28"/>
          <w:lang w:eastAsia="zh-CN"/>
        </w:rPr>
      </w:pPr>
    </w:p>
    <w:p w14:paraId="2D0804AD" w14:textId="77777777" w:rsidR="00032A60" w:rsidRPr="003B754B" w:rsidRDefault="00562C65" w:rsidP="00AD5BC9">
      <w:pPr>
        <w:widowControl w:val="0"/>
        <w:snapToGrid w:val="0"/>
        <w:spacing w:line="360" w:lineRule="auto"/>
        <w:ind w:firstLine="709"/>
        <w:jc w:val="center"/>
        <w:rPr>
          <w:rFonts w:eastAsia="SimSun"/>
          <w:kern w:val="2"/>
          <w:sz w:val="28"/>
          <w:lang w:eastAsia="zh-CN"/>
        </w:rPr>
      </w:pPr>
      <w:r w:rsidRPr="003B754B">
        <w:rPr>
          <w:rFonts w:eastAsia="SimSun"/>
          <w:kern w:val="2"/>
          <w:sz w:val="28"/>
          <w:lang w:eastAsia="zh-CN"/>
        </w:rPr>
        <w:t>Q = 108∙10∙4700∙0,7 / 1000 = 3553.2 кВт∙год.</w:t>
      </w:r>
    </w:p>
    <w:p w14:paraId="27A81AC5" w14:textId="77777777" w:rsidR="00AD5BC9" w:rsidRPr="003B754B" w:rsidRDefault="00AD5BC9" w:rsidP="00AD5BC9">
      <w:pPr>
        <w:widowControl w:val="0"/>
        <w:snapToGrid w:val="0"/>
        <w:spacing w:line="360" w:lineRule="auto"/>
        <w:ind w:firstLine="709"/>
        <w:jc w:val="center"/>
        <w:rPr>
          <w:rFonts w:eastAsia="SimSun"/>
          <w:kern w:val="2"/>
          <w:sz w:val="28"/>
          <w:lang w:eastAsia="zh-CN"/>
        </w:rPr>
      </w:pPr>
    </w:p>
    <w:p w14:paraId="7717BAB3" w14:textId="77777777" w:rsidR="00032A60" w:rsidRPr="003B754B" w:rsidRDefault="00562C65" w:rsidP="00AD5BC9">
      <w:pPr>
        <w:widowControl w:val="0"/>
        <w:snapToGrid w:val="0"/>
        <w:spacing w:line="360" w:lineRule="auto"/>
        <w:ind w:firstLine="709"/>
        <w:rPr>
          <w:rFonts w:eastAsia="SimSun"/>
          <w:kern w:val="2"/>
          <w:sz w:val="28"/>
          <w:lang w:eastAsia="zh-CN"/>
        </w:rPr>
      </w:pPr>
      <w:r w:rsidRPr="003B754B">
        <w:rPr>
          <w:rFonts w:eastAsia="SimSun"/>
          <w:kern w:val="2"/>
          <w:sz w:val="28"/>
          <w:lang w:eastAsia="zh-CN"/>
        </w:rPr>
        <w:t>Конторські приміщення:</w:t>
      </w:r>
    </w:p>
    <w:p w14:paraId="64625BA3" w14:textId="77777777" w:rsidR="00AD5BC9" w:rsidRPr="003B754B" w:rsidRDefault="00AD5BC9" w:rsidP="00AD5BC9">
      <w:pPr>
        <w:widowControl w:val="0"/>
        <w:snapToGrid w:val="0"/>
        <w:spacing w:line="360" w:lineRule="auto"/>
        <w:ind w:firstLine="709"/>
        <w:rPr>
          <w:rFonts w:eastAsia="SimSun"/>
          <w:kern w:val="2"/>
          <w:sz w:val="28"/>
          <w:lang w:eastAsia="zh-CN"/>
        </w:rPr>
      </w:pPr>
    </w:p>
    <w:p w14:paraId="2C626ABC" w14:textId="77777777" w:rsidR="00032A60" w:rsidRPr="003B754B" w:rsidRDefault="00562C65" w:rsidP="00AD5BC9">
      <w:pPr>
        <w:widowControl w:val="0"/>
        <w:snapToGrid w:val="0"/>
        <w:spacing w:line="360" w:lineRule="auto"/>
        <w:ind w:firstLine="709"/>
        <w:jc w:val="center"/>
        <w:rPr>
          <w:rFonts w:eastAsia="SimSun"/>
          <w:kern w:val="2"/>
          <w:sz w:val="28"/>
          <w:lang w:eastAsia="zh-CN"/>
        </w:rPr>
      </w:pPr>
      <w:r w:rsidRPr="003B754B">
        <w:rPr>
          <w:rFonts w:eastAsia="SimSun"/>
          <w:kern w:val="2"/>
          <w:sz w:val="28"/>
          <w:lang w:eastAsia="zh-CN"/>
        </w:rPr>
        <w:t>Q = 40∙10∙2500∙0,7 / 1000 = 700 кВт∙год.</w:t>
      </w:r>
    </w:p>
    <w:p w14:paraId="56A58510" w14:textId="77777777" w:rsidR="00032A60" w:rsidRPr="003B754B" w:rsidRDefault="00562C65" w:rsidP="00AD5BC9">
      <w:pPr>
        <w:widowControl w:val="0"/>
        <w:snapToGrid w:val="0"/>
        <w:spacing w:line="360" w:lineRule="auto"/>
        <w:ind w:firstLine="709"/>
        <w:rPr>
          <w:rFonts w:eastAsia="SimSun"/>
          <w:kern w:val="2"/>
          <w:sz w:val="28"/>
          <w:lang w:eastAsia="zh-CN"/>
        </w:rPr>
      </w:pPr>
      <w:r w:rsidRPr="003B754B">
        <w:rPr>
          <w:rFonts w:eastAsia="SimSun"/>
          <w:kern w:val="2"/>
          <w:sz w:val="28"/>
          <w:lang w:eastAsia="zh-CN"/>
        </w:rPr>
        <w:t>Склад готової продукції:</w:t>
      </w:r>
    </w:p>
    <w:p w14:paraId="26EE9DB1" w14:textId="77777777" w:rsidR="00AD5BC9" w:rsidRPr="003B754B" w:rsidRDefault="00AD5BC9" w:rsidP="00AD5BC9">
      <w:pPr>
        <w:widowControl w:val="0"/>
        <w:snapToGrid w:val="0"/>
        <w:spacing w:line="360" w:lineRule="auto"/>
        <w:ind w:firstLine="709"/>
        <w:rPr>
          <w:rFonts w:eastAsia="SimSun"/>
          <w:kern w:val="2"/>
          <w:sz w:val="28"/>
          <w:lang w:eastAsia="zh-CN"/>
        </w:rPr>
      </w:pPr>
    </w:p>
    <w:p w14:paraId="2B2451D7" w14:textId="77777777" w:rsidR="00032A60" w:rsidRPr="003B754B" w:rsidRDefault="00562C65" w:rsidP="00AD5BC9">
      <w:pPr>
        <w:widowControl w:val="0"/>
        <w:snapToGrid w:val="0"/>
        <w:spacing w:line="360" w:lineRule="auto"/>
        <w:ind w:firstLine="709"/>
        <w:jc w:val="center"/>
        <w:rPr>
          <w:rFonts w:eastAsia="SimSun"/>
          <w:kern w:val="2"/>
          <w:sz w:val="28"/>
          <w:lang w:eastAsia="zh-CN"/>
        </w:rPr>
      </w:pPr>
      <w:r w:rsidRPr="003B754B">
        <w:rPr>
          <w:rFonts w:eastAsia="SimSun"/>
          <w:kern w:val="2"/>
          <w:sz w:val="28"/>
          <w:lang w:eastAsia="zh-CN"/>
        </w:rPr>
        <w:t>Q = 40∙15∙2500∙0,7 / 1000 = 1050 кВт∙год.</w:t>
      </w:r>
    </w:p>
    <w:p w14:paraId="2B6463F9" w14:textId="77777777" w:rsidR="00AD5BC9" w:rsidRPr="003B754B" w:rsidRDefault="00AD5BC9" w:rsidP="00AD5BC9">
      <w:pPr>
        <w:widowControl w:val="0"/>
        <w:snapToGrid w:val="0"/>
        <w:spacing w:line="360" w:lineRule="auto"/>
        <w:ind w:firstLine="709"/>
        <w:jc w:val="center"/>
        <w:rPr>
          <w:rFonts w:eastAsia="SimSun"/>
          <w:kern w:val="2"/>
          <w:sz w:val="28"/>
          <w:lang w:eastAsia="zh-CN"/>
        </w:rPr>
      </w:pPr>
    </w:p>
    <w:p w14:paraId="455C0A25" w14:textId="77777777" w:rsidR="00032A60" w:rsidRPr="003B754B" w:rsidRDefault="00562C65" w:rsidP="00D139FC">
      <w:pPr>
        <w:spacing w:line="360" w:lineRule="auto"/>
        <w:ind w:right="170" w:firstLine="709"/>
        <w:rPr>
          <w:color w:val="000000"/>
          <w:spacing w:val="-5"/>
          <w:sz w:val="28"/>
          <w:szCs w:val="28"/>
          <w:lang w:val="ru-RU"/>
        </w:rPr>
      </w:pPr>
      <w:r w:rsidRPr="003B754B">
        <w:rPr>
          <w:color w:val="000000"/>
          <w:spacing w:val="-5"/>
          <w:sz w:val="28"/>
          <w:szCs w:val="28"/>
        </w:rPr>
        <w:t>Результати розрахунків витрат електроенергії зводимо у таблиці 5.2</w:t>
      </w:r>
    </w:p>
    <w:p w14:paraId="76FDFA3D" w14:textId="77777777" w:rsidR="00032A60" w:rsidRPr="003B754B" w:rsidRDefault="00032A60">
      <w:pPr>
        <w:spacing w:line="360" w:lineRule="auto"/>
        <w:ind w:right="170" w:firstLine="709"/>
        <w:rPr>
          <w:sz w:val="28"/>
          <w:szCs w:val="28"/>
        </w:rPr>
      </w:pPr>
    </w:p>
    <w:p w14:paraId="0875FD56" w14:textId="77777777" w:rsidR="00032A60" w:rsidRPr="003B754B" w:rsidRDefault="00562C65">
      <w:pPr>
        <w:spacing w:line="360" w:lineRule="auto"/>
        <w:ind w:right="170" w:firstLine="709"/>
        <w:rPr>
          <w:sz w:val="28"/>
          <w:szCs w:val="28"/>
        </w:rPr>
      </w:pPr>
      <w:r w:rsidRPr="003B754B">
        <w:rPr>
          <w:sz w:val="28"/>
          <w:szCs w:val="28"/>
        </w:rPr>
        <w:t xml:space="preserve">Таблиця 5.2 </w:t>
      </w:r>
      <w:r w:rsidR="00205CF8" w:rsidRPr="003B754B">
        <w:t>–</w:t>
      </w:r>
      <w:r w:rsidRPr="003B754B">
        <w:rPr>
          <w:sz w:val="28"/>
          <w:szCs w:val="28"/>
        </w:rPr>
        <w:t xml:space="preserve"> Річні витрати електроенергії на освітлення</w:t>
      </w:r>
    </w:p>
    <w:tbl>
      <w:tblPr>
        <w:tblW w:w="10074" w:type="dxa"/>
        <w:tblInd w:w="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50"/>
        <w:gridCol w:w="2040"/>
        <w:gridCol w:w="1770"/>
        <w:gridCol w:w="1540"/>
        <w:gridCol w:w="1674"/>
      </w:tblGrid>
      <w:tr w:rsidR="00032A60" w:rsidRPr="003B754B" w14:paraId="285E75B2" w14:textId="77777777">
        <w:trPr>
          <w:trHeight w:val="23"/>
        </w:trPr>
        <w:tc>
          <w:tcPr>
            <w:tcW w:w="3050" w:type="dxa"/>
            <w:tcBorders>
              <w:top w:val="single" w:sz="4" w:space="0" w:color="auto"/>
              <w:left w:val="single" w:sz="4" w:space="0" w:color="auto"/>
              <w:bottom w:val="single" w:sz="4" w:space="0" w:color="auto"/>
              <w:right w:val="single" w:sz="4" w:space="0" w:color="auto"/>
            </w:tcBorders>
          </w:tcPr>
          <w:p w14:paraId="3184736E" w14:textId="77777777" w:rsidR="00032A60" w:rsidRPr="003B754B" w:rsidRDefault="00562C65" w:rsidP="009E5A21">
            <w:pPr>
              <w:pStyle w:val="aff6"/>
            </w:pPr>
            <w:r w:rsidRPr="003B754B">
              <w:t>Найменування споживача</w:t>
            </w:r>
          </w:p>
        </w:tc>
        <w:tc>
          <w:tcPr>
            <w:tcW w:w="2040" w:type="dxa"/>
            <w:tcBorders>
              <w:top w:val="single" w:sz="4" w:space="0" w:color="auto"/>
              <w:left w:val="single" w:sz="4" w:space="0" w:color="auto"/>
              <w:bottom w:val="single" w:sz="4" w:space="0" w:color="auto"/>
              <w:right w:val="single" w:sz="4" w:space="0" w:color="auto"/>
            </w:tcBorders>
          </w:tcPr>
          <w:p w14:paraId="414D1CBA" w14:textId="77777777" w:rsidR="00032A60" w:rsidRPr="003B754B" w:rsidRDefault="00562C65" w:rsidP="009E5A21">
            <w:pPr>
              <w:pStyle w:val="aff6"/>
            </w:pPr>
            <w:r w:rsidRPr="003B754B">
              <w:t>Освітлювана площа, м</w:t>
            </w:r>
            <w:r w:rsidRPr="003B754B">
              <w:rPr>
                <w:vertAlign w:val="superscript"/>
              </w:rPr>
              <w:t>2</w:t>
            </w:r>
          </w:p>
        </w:tc>
        <w:tc>
          <w:tcPr>
            <w:tcW w:w="1770" w:type="dxa"/>
            <w:tcBorders>
              <w:top w:val="single" w:sz="4" w:space="0" w:color="auto"/>
              <w:left w:val="single" w:sz="4" w:space="0" w:color="auto"/>
              <w:bottom w:val="single" w:sz="4" w:space="0" w:color="auto"/>
              <w:right w:val="single" w:sz="4" w:space="0" w:color="auto"/>
            </w:tcBorders>
          </w:tcPr>
          <w:p w14:paraId="4653D646" w14:textId="77777777" w:rsidR="00032A60" w:rsidRPr="003B754B" w:rsidRDefault="00562C65" w:rsidP="009E5A21">
            <w:pPr>
              <w:pStyle w:val="aff6"/>
            </w:pPr>
            <w:r w:rsidRPr="003B754B">
              <w:t>Поверхнева щільність теплового потоку, Вт/м</w:t>
            </w:r>
            <w:r w:rsidRPr="003B754B">
              <w:rPr>
                <w:vertAlign w:val="superscript"/>
              </w:rPr>
              <w:t>2</w:t>
            </w:r>
          </w:p>
        </w:tc>
        <w:tc>
          <w:tcPr>
            <w:tcW w:w="1540" w:type="dxa"/>
            <w:tcBorders>
              <w:top w:val="single" w:sz="4" w:space="0" w:color="auto"/>
              <w:left w:val="single" w:sz="4" w:space="0" w:color="auto"/>
              <w:bottom w:val="single" w:sz="4" w:space="0" w:color="auto"/>
              <w:right w:val="single" w:sz="4" w:space="0" w:color="auto"/>
            </w:tcBorders>
          </w:tcPr>
          <w:p w14:paraId="195018F1" w14:textId="77777777" w:rsidR="00032A60" w:rsidRPr="003B754B" w:rsidRDefault="00562C65" w:rsidP="009E5A21">
            <w:pPr>
              <w:pStyle w:val="aff6"/>
            </w:pPr>
            <w:r w:rsidRPr="003B754B">
              <w:t>Кількість годин горіння на рік</w:t>
            </w:r>
          </w:p>
        </w:tc>
        <w:tc>
          <w:tcPr>
            <w:tcW w:w="1674" w:type="dxa"/>
            <w:tcBorders>
              <w:top w:val="single" w:sz="4" w:space="0" w:color="auto"/>
              <w:left w:val="single" w:sz="4" w:space="0" w:color="auto"/>
              <w:bottom w:val="single" w:sz="4" w:space="0" w:color="auto"/>
              <w:right w:val="single" w:sz="4" w:space="0" w:color="auto"/>
            </w:tcBorders>
          </w:tcPr>
          <w:p w14:paraId="30D9A367" w14:textId="77777777" w:rsidR="00032A60" w:rsidRPr="003B754B" w:rsidRDefault="00562C65" w:rsidP="009E5A21">
            <w:pPr>
              <w:pStyle w:val="aff6"/>
            </w:pPr>
            <w:r w:rsidRPr="003B754B">
              <w:t>Річні витрати електроенергії, кВт*год</w:t>
            </w:r>
          </w:p>
        </w:tc>
      </w:tr>
      <w:tr w:rsidR="00032A60" w:rsidRPr="003B754B" w14:paraId="552518A7" w14:textId="77777777">
        <w:trPr>
          <w:trHeight w:val="23"/>
        </w:trPr>
        <w:tc>
          <w:tcPr>
            <w:tcW w:w="3050" w:type="dxa"/>
            <w:tcBorders>
              <w:top w:val="single" w:sz="4" w:space="0" w:color="auto"/>
              <w:left w:val="single" w:sz="4" w:space="0" w:color="auto"/>
              <w:bottom w:val="single" w:sz="4" w:space="0" w:color="auto"/>
              <w:right w:val="single" w:sz="4" w:space="0" w:color="auto"/>
            </w:tcBorders>
          </w:tcPr>
          <w:p w14:paraId="4AD5E7E2" w14:textId="77777777" w:rsidR="00032A60" w:rsidRPr="003B754B" w:rsidRDefault="00562C65" w:rsidP="009E5A21">
            <w:pPr>
              <w:pStyle w:val="aff6"/>
            </w:pPr>
            <w:r w:rsidRPr="003B754B">
              <w:t>Склад матеріалів</w:t>
            </w:r>
          </w:p>
        </w:tc>
        <w:tc>
          <w:tcPr>
            <w:tcW w:w="2040" w:type="dxa"/>
            <w:tcBorders>
              <w:top w:val="single" w:sz="4" w:space="0" w:color="auto"/>
              <w:left w:val="single" w:sz="4" w:space="0" w:color="auto"/>
              <w:bottom w:val="single" w:sz="4" w:space="0" w:color="auto"/>
              <w:right w:val="single" w:sz="4" w:space="0" w:color="auto"/>
            </w:tcBorders>
          </w:tcPr>
          <w:p w14:paraId="0B2DA81D" w14:textId="77777777" w:rsidR="00032A60" w:rsidRPr="003B754B" w:rsidRDefault="00562C65" w:rsidP="009E5A21">
            <w:pPr>
              <w:pStyle w:val="aff6"/>
            </w:pPr>
            <w:r w:rsidRPr="003B754B">
              <w:t>40</w:t>
            </w:r>
          </w:p>
        </w:tc>
        <w:tc>
          <w:tcPr>
            <w:tcW w:w="1770" w:type="dxa"/>
            <w:tcBorders>
              <w:top w:val="single" w:sz="4" w:space="0" w:color="auto"/>
              <w:left w:val="single" w:sz="4" w:space="0" w:color="auto"/>
              <w:bottom w:val="single" w:sz="4" w:space="0" w:color="auto"/>
              <w:right w:val="single" w:sz="4" w:space="0" w:color="auto"/>
            </w:tcBorders>
          </w:tcPr>
          <w:p w14:paraId="7197204C" w14:textId="77777777" w:rsidR="00032A60" w:rsidRPr="003B754B" w:rsidRDefault="00562C65" w:rsidP="009E5A21">
            <w:pPr>
              <w:pStyle w:val="aff6"/>
            </w:pPr>
            <w:r w:rsidRPr="003B754B">
              <w:t>15</w:t>
            </w:r>
          </w:p>
        </w:tc>
        <w:tc>
          <w:tcPr>
            <w:tcW w:w="1540" w:type="dxa"/>
            <w:tcBorders>
              <w:top w:val="single" w:sz="4" w:space="0" w:color="auto"/>
              <w:left w:val="single" w:sz="4" w:space="0" w:color="auto"/>
              <w:bottom w:val="single" w:sz="4" w:space="0" w:color="auto"/>
              <w:right w:val="single" w:sz="4" w:space="0" w:color="auto"/>
            </w:tcBorders>
          </w:tcPr>
          <w:p w14:paraId="4DBEF38D" w14:textId="77777777" w:rsidR="00032A60" w:rsidRPr="003B754B" w:rsidRDefault="00562C65" w:rsidP="009E5A21">
            <w:pPr>
              <w:pStyle w:val="aff6"/>
            </w:pPr>
            <w:r w:rsidRPr="003B754B">
              <w:t>2500</w:t>
            </w:r>
          </w:p>
        </w:tc>
        <w:tc>
          <w:tcPr>
            <w:tcW w:w="1674" w:type="dxa"/>
            <w:tcBorders>
              <w:top w:val="single" w:sz="4" w:space="0" w:color="auto"/>
              <w:left w:val="single" w:sz="4" w:space="0" w:color="auto"/>
              <w:bottom w:val="single" w:sz="4" w:space="0" w:color="auto"/>
              <w:right w:val="single" w:sz="4" w:space="0" w:color="auto"/>
            </w:tcBorders>
          </w:tcPr>
          <w:p w14:paraId="31925073" w14:textId="77777777" w:rsidR="00032A60" w:rsidRPr="003B754B" w:rsidRDefault="00562C65" w:rsidP="009E5A21">
            <w:pPr>
              <w:pStyle w:val="aff6"/>
            </w:pPr>
            <w:r w:rsidRPr="003B754B">
              <w:t>1200</w:t>
            </w:r>
          </w:p>
        </w:tc>
      </w:tr>
      <w:tr w:rsidR="00032A60" w:rsidRPr="003B754B" w14:paraId="71143A07" w14:textId="77777777">
        <w:trPr>
          <w:trHeight w:val="23"/>
        </w:trPr>
        <w:tc>
          <w:tcPr>
            <w:tcW w:w="3050" w:type="dxa"/>
            <w:tcBorders>
              <w:top w:val="single" w:sz="4" w:space="0" w:color="auto"/>
              <w:left w:val="single" w:sz="4" w:space="0" w:color="auto"/>
              <w:bottom w:val="single" w:sz="4" w:space="0" w:color="auto"/>
              <w:right w:val="single" w:sz="4" w:space="0" w:color="auto"/>
            </w:tcBorders>
          </w:tcPr>
          <w:p w14:paraId="0B2FA672" w14:textId="77777777" w:rsidR="00032A60" w:rsidRPr="003B754B" w:rsidRDefault="00562C65" w:rsidP="009E5A21">
            <w:pPr>
              <w:pStyle w:val="aff6"/>
            </w:pPr>
            <w:r w:rsidRPr="003B754B">
              <w:t>Дільниця для пресування</w:t>
            </w:r>
          </w:p>
        </w:tc>
        <w:tc>
          <w:tcPr>
            <w:tcW w:w="2040" w:type="dxa"/>
            <w:tcBorders>
              <w:top w:val="single" w:sz="4" w:space="0" w:color="auto"/>
              <w:left w:val="single" w:sz="4" w:space="0" w:color="auto"/>
              <w:bottom w:val="single" w:sz="4" w:space="0" w:color="auto"/>
              <w:right w:val="single" w:sz="4" w:space="0" w:color="auto"/>
            </w:tcBorders>
          </w:tcPr>
          <w:p w14:paraId="3E112CD8" w14:textId="77777777" w:rsidR="00032A60" w:rsidRPr="003B754B" w:rsidRDefault="00562C65" w:rsidP="009E5A21">
            <w:pPr>
              <w:pStyle w:val="aff6"/>
            </w:pPr>
            <w:r w:rsidRPr="003B754B">
              <w:t>54</w:t>
            </w:r>
          </w:p>
        </w:tc>
        <w:tc>
          <w:tcPr>
            <w:tcW w:w="1770" w:type="dxa"/>
            <w:tcBorders>
              <w:top w:val="single" w:sz="4" w:space="0" w:color="auto"/>
              <w:left w:val="single" w:sz="4" w:space="0" w:color="auto"/>
              <w:bottom w:val="single" w:sz="4" w:space="0" w:color="auto"/>
              <w:right w:val="single" w:sz="4" w:space="0" w:color="auto"/>
            </w:tcBorders>
          </w:tcPr>
          <w:p w14:paraId="33F2349C" w14:textId="77777777" w:rsidR="00032A60" w:rsidRPr="003B754B" w:rsidRDefault="00562C65" w:rsidP="009E5A21">
            <w:pPr>
              <w:pStyle w:val="aff6"/>
            </w:pPr>
            <w:r w:rsidRPr="003B754B">
              <w:t>15</w:t>
            </w:r>
          </w:p>
        </w:tc>
        <w:tc>
          <w:tcPr>
            <w:tcW w:w="1540" w:type="dxa"/>
            <w:tcBorders>
              <w:top w:val="single" w:sz="4" w:space="0" w:color="auto"/>
              <w:left w:val="single" w:sz="4" w:space="0" w:color="auto"/>
              <w:bottom w:val="single" w:sz="4" w:space="0" w:color="auto"/>
              <w:right w:val="single" w:sz="4" w:space="0" w:color="auto"/>
            </w:tcBorders>
          </w:tcPr>
          <w:p w14:paraId="6DD90BDA" w14:textId="77777777" w:rsidR="00032A60" w:rsidRPr="003B754B" w:rsidRDefault="00562C65" w:rsidP="009E5A21">
            <w:pPr>
              <w:pStyle w:val="aff6"/>
            </w:pPr>
            <w:r w:rsidRPr="003B754B">
              <w:t>2500</w:t>
            </w:r>
          </w:p>
        </w:tc>
        <w:tc>
          <w:tcPr>
            <w:tcW w:w="1674" w:type="dxa"/>
            <w:tcBorders>
              <w:top w:val="single" w:sz="4" w:space="0" w:color="auto"/>
              <w:left w:val="single" w:sz="4" w:space="0" w:color="auto"/>
              <w:bottom w:val="single" w:sz="4" w:space="0" w:color="auto"/>
              <w:right w:val="single" w:sz="4" w:space="0" w:color="auto"/>
            </w:tcBorders>
          </w:tcPr>
          <w:p w14:paraId="3AA89977" w14:textId="77777777" w:rsidR="00032A60" w:rsidRPr="003B754B" w:rsidRDefault="00562C65" w:rsidP="009E5A21">
            <w:pPr>
              <w:pStyle w:val="aff6"/>
            </w:pPr>
            <w:r w:rsidRPr="003B754B">
              <w:t>1620</w:t>
            </w:r>
          </w:p>
        </w:tc>
      </w:tr>
      <w:tr w:rsidR="00032A60" w:rsidRPr="003B754B" w14:paraId="53268D16" w14:textId="77777777">
        <w:trPr>
          <w:trHeight w:val="23"/>
        </w:trPr>
        <w:tc>
          <w:tcPr>
            <w:tcW w:w="3050" w:type="dxa"/>
            <w:tcBorders>
              <w:top w:val="single" w:sz="4" w:space="0" w:color="auto"/>
              <w:left w:val="single" w:sz="4" w:space="0" w:color="auto"/>
              <w:bottom w:val="single" w:sz="4" w:space="0" w:color="auto"/>
              <w:right w:val="single" w:sz="4" w:space="0" w:color="auto"/>
            </w:tcBorders>
          </w:tcPr>
          <w:p w14:paraId="3003098B" w14:textId="77777777" w:rsidR="00032A60" w:rsidRPr="003B754B" w:rsidRDefault="00562C65" w:rsidP="009E5A21">
            <w:pPr>
              <w:pStyle w:val="aff6"/>
            </w:pPr>
            <w:r w:rsidRPr="003B754B">
              <w:t>Дільниця для спікання</w:t>
            </w:r>
          </w:p>
        </w:tc>
        <w:tc>
          <w:tcPr>
            <w:tcW w:w="2040" w:type="dxa"/>
            <w:tcBorders>
              <w:top w:val="single" w:sz="4" w:space="0" w:color="auto"/>
              <w:left w:val="single" w:sz="4" w:space="0" w:color="auto"/>
              <w:bottom w:val="single" w:sz="4" w:space="0" w:color="auto"/>
              <w:right w:val="single" w:sz="4" w:space="0" w:color="auto"/>
            </w:tcBorders>
          </w:tcPr>
          <w:p w14:paraId="7F91DBA7" w14:textId="77777777" w:rsidR="00032A60" w:rsidRPr="003B754B" w:rsidRDefault="00562C65" w:rsidP="009E5A21">
            <w:pPr>
              <w:pStyle w:val="aff6"/>
            </w:pPr>
            <w:r w:rsidRPr="003B754B">
              <w:t>150</w:t>
            </w:r>
          </w:p>
        </w:tc>
        <w:tc>
          <w:tcPr>
            <w:tcW w:w="1770" w:type="dxa"/>
            <w:tcBorders>
              <w:top w:val="single" w:sz="4" w:space="0" w:color="auto"/>
              <w:left w:val="single" w:sz="4" w:space="0" w:color="auto"/>
              <w:bottom w:val="single" w:sz="4" w:space="0" w:color="auto"/>
              <w:right w:val="single" w:sz="4" w:space="0" w:color="auto"/>
            </w:tcBorders>
          </w:tcPr>
          <w:p w14:paraId="19A4A4C9" w14:textId="77777777" w:rsidR="00032A60" w:rsidRPr="003B754B" w:rsidRDefault="00562C65" w:rsidP="009E5A21">
            <w:pPr>
              <w:pStyle w:val="aff6"/>
            </w:pPr>
            <w:r w:rsidRPr="003B754B">
              <w:t>15</w:t>
            </w:r>
          </w:p>
        </w:tc>
        <w:tc>
          <w:tcPr>
            <w:tcW w:w="1540" w:type="dxa"/>
            <w:tcBorders>
              <w:top w:val="single" w:sz="4" w:space="0" w:color="auto"/>
              <w:left w:val="single" w:sz="4" w:space="0" w:color="auto"/>
              <w:bottom w:val="single" w:sz="4" w:space="0" w:color="auto"/>
              <w:right w:val="single" w:sz="4" w:space="0" w:color="auto"/>
            </w:tcBorders>
          </w:tcPr>
          <w:p w14:paraId="5C526419" w14:textId="77777777" w:rsidR="00032A60" w:rsidRPr="003B754B" w:rsidRDefault="00562C65" w:rsidP="009E5A21">
            <w:pPr>
              <w:pStyle w:val="aff6"/>
            </w:pPr>
            <w:r w:rsidRPr="003B754B">
              <w:t>4700</w:t>
            </w:r>
          </w:p>
        </w:tc>
        <w:tc>
          <w:tcPr>
            <w:tcW w:w="1674" w:type="dxa"/>
            <w:tcBorders>
              <w:top w:val="single" w:sz="4" w:space="0" w:color="auto"/>
              <w:left w:val="single" w:sz="4" w:space="0" w:color="auto"/>
              <w:bottom w:val="single" w:sz="4" w:space="0" w:color="auto"/>
              <w:right w:val="single" w:sz="4" w:space="0" w:color="auto"/>
            </w:tcBorders>
          </w:tcPr>
          <w:p w14:paraId="5FD6EBF2" w14:textId="77777777" w:rsidR="00032A60" w:rsidRPr="003B754B" w:rsidRDefault="00562C65" w:rsidP="009E5A21">
            <w:pPr>
              <w:pStyle w:val="aff6"/>
            </w:pPr>
            <w:r w:rsidRPr="003B754B">
              <w:t>8460</w:t>
            </w:r>
          </w:p>
        </w:tc>
      </w:tr>
      <w:tr w:rsidR="00032A60" w:rsidRPr="003B754B" w14:paraId="7BE2A8C3" w14:textId="77777777">
        <w:trPr>
          <w:trHeight w:val="23"/>
        </w:trPr>
        <w:tc>
          <w:tcPr>
            <w:tcW w:w="3050" w:type="dxa"/>
            <w:tcBorders>
              <w:top w:val="single" w:sz="4" w:space="0" w:color="auto"/>
              <w:left w:val="single" w:sz="4" w:space="0" w:color="auto"/>
              <w:bottom w:val="single" w:sz="4" w:space="0" w:color="auto"/>
              <w:right w:val="single" w:sz="4" w:space="0" w:color="auto"/>
            </w:tcBorders>
          </w:tcPr>
          <w:p w14:paraId="08FF6D99" w14:textId="77777777" w:rsidR="00032A60" w:rsidRPr="003B754B" w:rsidRDefault="00562C65" w:rsidP="009E5A21">
            <w:pPr>
              <w:pStyle w:val="aff6"/>
            </w:pPr>
            <w:r w:rsidRPr="003B754B">
              <w:t>Побутові приміщення</w:t>
            </w:r>
          </w:p>
        </w:tc>
        <w:tc>
          <w:tcPr>
            <w:tcW w:w="2040" w:type="dxa"/>
            <w:tcBorders>
              <w:top w:val="single" w:sz="4" w:space="0" w:color="auto"/>
              <w:left w:val="single" w:sz="4" w:space="0" w:color="auto"/>
              <w:bottom w:val="single" w:sz="4" w:space="0" w:color="auto"/>
              <w:right w:val="single" w:sz="4" w:space="0" w:color="auto"/>
            </w:tcBorders>
          </w:tcPr>
          <w:p w14:paraId="4A1C2993" w14:textId="77777777" w:rsidR="00032A60" w:rsidRPr="003B754B" w:rsidRDefault="00562C65" w:rsidP="009E5A21">
            <w:pPr>
              <w:pStyle w:val="aff6"/>
            </w:pPr>
            <w:r w:rsidRPr="003B754B">
              <w:t>108</w:t>
            </w:r>
          </w:p>
        </w:tc>
        <w:tc>
          <w:tcPr>
            <w:tcW w:w="1770" w:type="dxa"/>
            <w:tcBorders>
              <w:top w:val="single" w:sz="4" w:space="0" w:color="auto"/>
              <w:left w:val="single" w:sz="4" w:space="0" w:color="auto"/>
              <w:bottom w:val="single" w:sz="4" w:space="0" w:color="auto"/>
              <w:right w:val="single" w:sz="4" w:space="0" w:color="auto"/>
            </w:tcBorders>
          </w:tcPr>
          <w:p w14:paraId="3573BF93" w14:textId="77777777" w:rsidR="00032A60" w:rsidRPr="003B754B" w:rsidRDefault="00562C65" w:rsidP="009E5A21">
            <w:pPr>
              <w:pStyle w:val="aff6"/>
            </w:pPr>
            <w:r w:rsidRPr="003B754B">
              <w:t>10</w:t>
            </w:r>
          </w:p>
        </w:tc>
        <w:tc>
          <w:tcPr>
            <w:tcW w:w="1540" w:type="dxa"/>
            <w:tcBorders>
              <w:top w:val="single" w:sz="4" w:space="0" w:color="auto"/>
              <w:left w:val="single" w:sz="4" w:space="0" w:color="auto"/>
              <w:bottom w:val="single" w:sz="4" w:space="0" w:color="auto"/>
              <w:right w:val="single" w:sz="4" w:space="0" w:color="auto"/>
            </w:tcBorders>
          </w:tcPr>
          <w:p w14:paraId="348935B5" w14:textId="77777777" w:rsidR="00032A60" w:rsidRPr="003B754B" w:rsidRDefault="00562C65" w:rsidP="009E5A21">
            <w:pPr>
              <w:pStyle w:val="aff6"/>
            </w:pPr>
            <w:r w:rsidRPr="003B754B">
              <w:t>4700</w:t>
            </w:r>
          </w:p>
        </w:tc>
        <w:tc>
          <w:tcPr>
            <w:tcW w:w="1674" w:type="dxa"/>
            <w:tcBorders>
              <w:top w:val="single" w:sz="4" w:space="0" w:color="auto"/>
              <w:left w:val="single" w:sz="4" w:space="0" w:color="auto"/>
              <w:bottom w:val="single" w:sz="4" w:space="0" w:color="auto"/>
              <w:right w:val="single" w:sz="4" w:space="0" w:color="auto"/>
            </w:tcBorders>
          </w:tcPr>
          <w:p w14:paraId="0EDE294A" w14:textId="77777777" w:rsidR="00032A60" w:rsidRPr="003B754B" w:rsidRDefault="00562C65" w:rsidP="009E5A21">
            <w:pPr>
              <w:pStyle w:val="aff6"/>
            </w:pPr>
            <w:r w:rsidRPr="003B754B">
              <w:t>3553.2</w:t>
            </w:r>
          </w:p>
        </w:tc>
      </w:tr>
      <w:tr w:rsidR="00032A60" w:rsidRPr="003B754B" w14:paraId="1C5C8961" w14:textId="77777777">
        <w:trPr>
          <w:trHeight w:val="23"/>
        </w:trPr>
        <w:tc>
          <w:tcPr>
            <w:tcW w:w="3050" w:type="dxa"/>
            <w:tcBorders>
              <w:top w:val="single" w:sz="4" w:space="0" w:color="auto"/>
              <w:left w:val="single" w:sz="4" w:space="0" w:color="auto"/>
              <w:bottom w:val="single" w:sz="4" w:space="0" w:color="auto"/>
              <w:right w:val="single" w:sz="4" w:space="0" w:color="auto"/>
            </w:tcBorders>
          </w:tcPr>
          <w:p w14:paraId="4171397A" w14:textId="77777777" w:rsidR="00032A60" w:rsidRPr="003B754B" w:rsidRDefault="00562C65" w:rsidP="009E5A21">
            <w:pPr>
              <w:pStyle w:val="aff6"/>
            </w:pPr>
            <w:r w:rsidRPr="003B754B">
              <w:t>Конторськіприміщення</w:t>
            </w:r>
          </w:p>
        </w:tc>
        <w:tc>
          <w:tcPr>
            <w:tcW w:w="2040" w:type="dxa"/>
            <w:tcBorders>
              <w:top w:val="single" w:sz="4" w:space="0" w:color="auto"/>
              <w:left w:val="single" w:sz="4" w:space="0" w:color="auto"/>
              <w:bottom w:val="single" w:sz="4" w:space="0" w:color="auto"/>
              <w:right w:val="single" w:sz="4" w:space="0" w:color="auto"/>
            </w:tcBorders>
          </w:tcPr>
          <w:p w14:paraId="2FB6C1E2" w14:textId="77777777" w:rsidR="00032A60" w:rsidRPr="003B754B" w:rsidRDefault="00562C65" w:rsidP="009E5A21">
            <w:pPr>
              <w:pStyle w:val="aff6"/>
            </w:pPr>
            <w:r w:rsidRPr="003B754B">
              <w:t>40</w:t>
            </w:r>
          </w:p>
        </w:tc>
        <w:tc>
          <w:tcPr>
            <w:tcW w:w="1770" w:type="dxa"/>
            <w:tcBorders>
              <w:top w:val="single" w:sz="4" w:space="0" w:color="auto"/>
              <w:left w:val="single" w:sz="4" w:space="0" w:color="auto"/>
              <w:bottom w:val="single" w:sz="4" w:space="0" w:color="auto"/>
              <w:right w:val="single" w:sz="4" w:space="0" w:color="auto"/>
            </w:tcBorders>
          </w:tcPr>
          <w:p w14:paraId="1138B64C" w14:textId="77777777" w:rsidR="00032A60" w:rsidRPr="003B754B" w:rsidRDefault="00562C65" w:rsidP="009E5A21">
            <w:pPr>
              <w:pStyle w:val="aff6"/>
            </w:pPr>
            <w:r w:rsidRPr="003B754B">
              <w:t>10</w:t>
            </w:r>
          </w:p>
        </w:tc>
        <w:tc>
          <w:tcPr>
            <w:tcW w:w="1540" w:type="dxa"/>
            <w:tcBorders>
              <w:top w:val="single" w:sz="4" w:space="0" w:color="auto"/>
              <w:left w:val="single" w:sz="4" w:space="0" w:color="auto"/>
              <w:bottom w:val="single" w:sz="4" w:space="0" w:color="auto"/>
              <w:right w:val="single" w:sz="4" w:space="0" w:color="auto"/>
            </w:tcBorders>
          </w:tcPr>
          <w:p w14:paraId="47B6481E" w14:textId="77777777" w:rsidR="00032A60" w:rsidRPr="003B754B" w:rsidRDefault="00562C65" w:rsidP="009E5A21">
            <w:pPr>
              <w:pStyle w:val="aff6"/>
            </w:pPr>
            <w:r w:rsidRPr="003B754B">
              <w:t>2500</w:t>
            </w:r>
          </w:p>
        </w:tc>
        <w:tc>
          <w:tcPr>
            <w:tcW w:w="1674" w:type="dxa"/>
            <w:tcBorders>
              <w:top w:val="single" w:sz="4" w:space="0" w:color="auto"/>
              <w:left w:val="single" w:sz="4" w:space="0" w:color="auto"/>
              <w:bottom w:val="single" w:sz="4" w:space="0" w:color="auto"/>
              <w:right w:val="single" w:sz="4" w:space="0" w:color="auto"/>
            </w:tcBorders>
          </w:tcPr>
          <w:p w14:paraId="36F97DD1" w14:textId="77777777" w:rsidR="00032A60" w:rsidRPr="003B754B" w:rsidRDefault="00562C65" w:rsidP="009E5A21">
            <w:pPr>
              <w:pStyle w:val="aff6"/>
            </w:pPr>
            <w:r w:rsidRPr="003B754B">
              <w:t>700</w:t>
            </w:r>
          </w:p>
        </w:tc>
      </w:tr>
      <w:tr w:rsidR="00032A60" w:rsidRPr="003B754B" w14:paraId="0F3EB810" w14:textId="77777777">
        <w:trPr>
          <w:trHeight w:val="23"/>
        </w:trPr>
        <w:tc>
          <w:tcPr>
            <w:tcW w:w="3050" w:type="dxa"/>
            <w:tcBorders>
              <w:top w:val="single" w:sz="4" w:space="0" w:color="auto"/>
              <w:left w:val="single" w:sz="4" w:space="0" w:color="auto"/>
              <w:bottom w:val="single" w:sz="4" w:space="0" w:color="auto"/>
              <w:right w:val="single" w:sz="4" w:space="0" w:color="auto"/>
            </w:tcBorders>
          </w:tcPr>
          <w:p w14:paraId="250F0889" w14:textId="77777777" w:rsidR="00032A60" w:rsidRPr="003B754B" w:rsidRDefault="00562C65" w:rsidP="009E5A21">
            <w:pPr>
              <w:pStyle w:val="aff6"/>
            </w:pPr>
            <w:r w:rsidRPr="003B754B">
              <w:t>Склад готової продукції</w:t>
            </w:r>
          </w:p>
        </w:tc>
        <w:tc>
          <w:tcPr>
            <w:tcW w:w="2040" w:type="dxa"/>
            <w:tcBorders>
              <w:top w:val="single" w:sz="4" w:space="0" w:color="auto"/>
              <w:left w:val="single" w:sz="4" w:space="0" w:color="auto"/>
              <w:bottom w:val="single" w:sz="4" w:space="0" w:color="auto"/>
              <w:right w:val="single" w:sz="4" w:space="0" w:color="auto"/>
            </w:tcBorders>
          </w:tcPr>
          <w:p w14:paraId="4CC72F62" w14:textId="77777777" w:rsidR="00032A60" w:rsidRPr="003B754B" w:rsidRDefault="00562C65" w:rsidP="009E5A21">
            <w:pPr>
              <w:pStyle w:val="aff6"/>
            </w:pPr>
            <w:r w:rsidRPr="003B754B">
              <w:t>40</w:t>
            </w:r>
          </w:p>
        </w:tc>
        <w:tc>
          <w:tcPr>
            <w:tcW w:w="1770" w:type="dxa"/>
            <w:tcBorders>
              <w:top w:val="single" w:sz="4" w:space="0" w:color="auto"/>
              <w:left w:val="single" w:sz="4" w:space="0" w:color="auto"/>
              <w:bottom w:val="single" w:sz="4" w:space="0" w:color="auto"/>
              <w:right w:val="single" w:sz="4" w:space="0" w:color="auto"/>
            </w:tcBorders>
          </w:tcPr>
          <w:p w14:paraId="1071A49C" w14:textId="77777777" w:rsidR="00032A60" w:rsidRPr="003B754B" w:rsidRDefault="00562C65" w:rsidP="009E5A21">
            <w:pPr>
              <w:pStyle w:val="aff6"/>
            </w:pPr>
            <w:r w:rsidRPr="003B754B">
              <w:t>15</w:t>
            </w:r>
          </w:p>
        </w:tc>
        <w:tc>
          <w:tcPr>
            <w:tcW w:w="1540" w:type="dxa"/>
            <w:tcBorders>
              <w:top w:val="single" w:sz="4" w:space="0" w:color="auto"/>
              <w:left w:val="single" w:sz="4" w:space="0" w:color="auto"/>
              <w:bottom w:val="single" w:sz="4" w:space="0" w:color="auto"/>
              <w:right w:val="single" w:sz="4" w:space="0" w:color="auto"/>
            </w:tcBorders>
          </w:tcPr>
          <w:p w14:paraId="72C4BEA0" w14:textId="77777777" w:rsidR="00032A60" w:rsidRPr="003B754B" w:rsidRDefault="00562C65" w:rsidP="009E5A21">
            <w:pPr>
              <w:pStyle w:val="aff6"/>
            </w:pPr>
            <w:r w:rsidRPr="003B754B">
              <w:t>2500</w:t>
            </w:r>
          </w:p>
        </w:tc>
        <w:tc>
          <w:tcPr>
            <w:tcW w:w="1674" w:type="dxa"/>
            <w:tcBorders>
              <w:top w:val="single" w:sz="4" w:space="0" w:color="auto"/>
              <w:left w:val="single" w:sz="4" w:space="0" w:color="auto"/>
              <w:bottom w:val="single" w:sz="4" w:space="0" w:color="auto"/>
              <w:right w:val="single" w:sz="4" w:space="0" w:color="auto"/>
            </w:tcBorders>
          </w:tcPr>
          <w:p w14:paraId="00D1E4AF" w14:textId="77777777" w:rsidR="00032A60" w:rsidRPr="003B754B" w:rsidRDefault="00562C65" w:rsidP="009E5A21">
            <w:pPr>
              <w:pStyle w:val="aff6"/>
            </w:pPr>
            <w:r w:rsidRPr="003B754B">
              <w:t>1050</w:t>
            </w:r>
          </w:p>
        </w:tc>
      </w:tr>
      <w:tr w:rsidR="00032A60" w:rsidRPr="003B754B" w14:paraId="5A38FB6D" w14:textId="77777777">
        <w:trPr>
          <w:trHeight w:val="23"/>
        </w:trPr>
        <w:tc>
          <w:tcPr>
            <w:tcW w:w="3050" w:type="dxa"/>
            <w:tcBorders>
              <w:top w:val="single" w:sz="4" w:space="0" w:color="auto"/>
              <w:left w:val="single" w:sz="4" w:space="0" w:color="auto"/>
              <w:bottom w:val="single" w:sz="4" w:space="0" w:color="auto"/>
              <w:right w:val="single" w:sz="4" w:space="0" w:color="auto"/>
            </w:tcBorders>
          </w:tcPr>
          <w:p w14:paraId="7427F0E9" w14:textId="77777777" w:rsidR="00032A60" w:rsidRPr="003B754B" w:rsidRDefault="00562C65" w:rsidP="009E5A21">
            <w:pPr>
              <w:pStyle w:val="aff6"/>
            </w:pPr>
            <w:r w:rsidRPr="003B754B">
              <w:t>Всього</w:t>
            </w:r>
          </w:p>
        </w:tc>
        <w:tc>
          <w:tcPr>
            <w:tcW w:w="2040" w:type="dxa"/>
            <w:tcBorders>
              <w:top w:val="single" w:sz="4" w:space="0" w:color="auto"/>
              <w:left w:val="single" w:sz="4" w:space="0" w:color="auto"/>
              <w:bottom w:val="single" w:sz="4" w:space="0" w:color="auto"/>
              <w:right w:val="single" w:sz="4" w:space="0" w:color="auto"/>
            </w:tcBorders>
          </w:tcPr>
          <w:p w14:paraId="3B5221B4" w14:textId="77777777" w:rsidR="00032A60" w:rsidRPr="003B754B" w:rsidRDefault="00032A60" w:rsidP="009E5A21">
            <w:pPr>
              <w:pStyle w:val="aff6"/>
            </w:pPr>
          </w:p>
        </w:tc>
        <w:tc>
          <w:tcPr>
            <w:tcW w:w="1770" w:type="dxa"/>
            <w:tcBorders>
              <w:top w:val="single" w:sz="4" w:space="0" w:color="auto"/>
              <w:left w:val="single" w:sz="4" w:space="0" w:color="auto"/>
              <w:bottom w:val="single" w:sz="4" w:space="0" w:color="auto"/>
              <w:right w:val="single" w:sz="4" w:space="0" w:color="auto"/>
            </w:tcBorders>
          </w:tcPr>
          <w:p w14:paraId="58E3CCC8" w14:textId="77777777" w:rsidR="00032A60" w:rsidRPr="003B754B" w:rsidRDefault="00032A60" w:rsidP="009E5A21">
            <w:pPr>
              <w:pStyle w:val="aff6"/>
            </w:pPr>
          </w:p>
        </w:tc>
        <w:tc>
          <w:tcPr>
            <w:tcW w:w="1540" w:type="dxa"/>
            <w:tcBorders>
              <w:top w:val="single" w:sz="4" w:space="0" w:color="auto"/>
              <w:left w:val="single" w:sz="4" w:space="0" w:color="auto"/>
              <w:bottom w:val="single" w:sz="4" w:space="0" w:color="auto"/>
              <w:right w:val="single" w:sz="4" w:space="0" w:color="auto"/>
            </w:tcBorders>
          </w:tcPr>
          <w:p w14:paraId="3633FF0E" w14:textId="77777777" w:rsidR="00032A60" w:rsidRPr="003B754B" w:rsidRDefault="00032A60" w:rsidP="009E5A21">
            <w:pPr>
              <w:pStyle w:val="aff6"/>
            </w:pPr>
          </w:p>
        </w:tc>
        <w:tc>
          <w:tcPr>
            <w:tcW w:w="1674" w:type="dxa"/>
            <w:tcBorders>
              <w:top w:val="single" w:sz="4" w:space="0" w:color="auto"/>
              <w:left w:val="single" w:sz="4" w:space="0" w:color="auto"/>
              <w:bottom w:val="single" w:sz="4" w:space="0" w:color="auto"/>
              <w:right w:val="single" w:sz="4" w:space="0" w:color="auto"/>
            </w:tcBorders>
          </w:tcPr>
          <w:p w14:paraId="03CC933B" w14:textId="77777777" w:rsidR="00032A60" w:rsidRPr="003B754B" w:rsidRDefault="00562C65" w:rsidP="009E5A21">
            <w:pPr>
              <w:pStyle w:val="aff6"/>
            </w:pPr>
            <w:r w:rsidRPr="003B754B">
              <w:t>16583</w:t>
            </w:r>
            <w:r w:rsidRPr="003B754B">
              <w:rPr>
                <w:rFonts w:eastAsia="SimSun"/>
              </w:rPr>
              <w:t>，</w:t>
            </w:r>
            <w:r w:rsidRPr="003B754B">
              <w:t>2</w:t>
            </w:r>
          </w:p>
        </w:tc>
      </w:tr>
    </w:tbl>
    <w:p w14:paraId="571258E4" w14:textId="77777777" w:rsidR="00032A60" w:rsidRPr="003B754B" w:rsidRDefault="00032A60" w:rsidP="009E5A21">
      <w:pPr>
        <w:pStyle w:val="aff6"/>
        <w:rPr>
          <w:color w:val="000000"/>
          <w:spacing w:val="-5"/>
          <w:sz w:val="28"/>
        </w:rPr>
      </w:pPr>
    </w:p>
    <w:p w14:paraId="75E909ED" w14:textId="77777777" w:rsidR="00032A60" w:rsidRPr="003B754B" w:rsidRDefault="00562C65" w:rsidP="00EB58E3">
      <w:pPr>
        <w:pStyle w:val="10"/>
        <w:rPr>
          <w:color w:val="000000"/>
          <w:spacing w:val="-5"/>
          <w:szCs w:val="28"/>
          <w:lang w:val="ru-RU"/>
        </w:rPr>
      </w:pPr>
      <w:r w:rsidRPr="003B754B">
        <w:rPr>
          <w:color w:val="000000"/>
          <w:spacing w:val="-5"/>
          <w:szCs w:val="28"/>
        </w:rPr>
        <w:br w:type="page"/>
      </w:r>
      <w:bookmarkStart w:id="456" w:name="_Toc26883588"/>
      <w:r w:rsidRPr="003B754B">
        <w:t>6 ОРГАНІЗАЦІЙНИЙ РОЗДІЛ</w:t>
      </w:r>
      <w:bookmarkEnd w:id="456"/>
    </w:p>
    <w:p w14:paraId="082EC6E8" w14:textId="77777777" w:rsidR="00032A60" w:rsidRPr="003B754B" w:rsidRDefault="00032A60">
      <w:pPr>
        <w:rPr>
          <w:rFonts w:eastAsia="SimHei"/>
          <w:lang w:val="ru-RU"/>
        </w:rPr>
      </w:pPr>
    </w:p>
    <w:p w14:paraId="059164DD" w14:textId="77777777" w:rsidR="00032A60" w:rsidRPr="003B754B" w:rsidRDefault="00562C65">
      <w:pPr>
        <w:pStyle w:val="aff2"/>
        <w:rPr>
          <w:rFonts w:eastAsia="SimSun"/>
          <w:lang w:val="ru-RU"/>
        </w:rPr>
      </w:pPr>
      <w:r w:rsidRPr="003B754B">
        <w:rPr>
          <w:rFonts w:eastAsia="SimSun"/>
        </w:rPr>
        <w:t>Цей розрахунок виконаний для дослідницької групи, що</w:t>
      </w:r>
      <w:r w:rsidRPr="003B754B">
        <w:rPr>
          <w:rFonts w:eastAsia="SimSun"/>
          <w:lang w:val="ru-RU"/>
        </w:rPr>
        <w:t xml:space="preserve"> має невелику кількість дослідницьких завдань та навантажень</w:t>
      </w:r>
      <w:r w:rsidRPr="003B754B">
        <w:rPr>
          <w:rFonts w:eastAsia="SimSun"/>
        </w:rPr>
        <w:t>. Д</w:t>
      </w:r>
      <w:r w:rsidRPr="003B754B">
        <w:rPr>
          <w:rFonts w:eastAsia="SimSun"/>
          <w:lang w:val="ru-RU"/>
        </w:rPr>
        <w:t>ослідницька група складається з чотирьох людей, одного викладача та трьох студентів.</w:t>
      </w:r>
      <w:r w:rsidR="005B7A8D" w:rsidRPr="003B754B">
        <w:t xml:space="preserve"> Співробітники дослідження у таблиці 6.1</w:t>
      </w:r>
    </w:p>
    <w:p w14:paraId="35D716B4" w14:textId="77777777" w:rsidR="00032A60" w:rsidRPr="003B754B" w:rsidRDefault="00032A60">
      <w:pPr>
        <w:widowControl w:val="0"/>
        <w:snapToGrid w:val="0"/>
        <w:spacing w:after="200" w:line="360" w:lineRule="auto"/>
        <w:ind w:right="170" w:firstLine="709"/>
        <w:rPr>
          <w:rFonts w:eastAsia="MS Mincho"/>
          <w:kern w:val="2"/>
          <w:sz w:val="28"/>
          <w:szCs w:val="28"/>
          <w:lang w:eastAsia="zh-CN"/>
        </w:rPr>
      </w:pPr>
    </w:p>
    <w:p w14:paraId="178EB582" w14:textId="77777777" w:rsidR="00032A60" w:rsidRPr="003B754B" w:rsidRDefault="00562C65">
      <w:pPr>
        <w:widowControl w:val="0"/>
        <w:snapToGrid w:val="0"/>
        <w:spacing w:after="200" w:line="240" w:lineRule="atLeast"/>
        <w:ind w:right="170" w:firstLine="709"/>
        <w:rPr>
          <w:sz w:val="28"/>
          <w:szCs w:val="28"/>
        </w:rPr>
      </w:pPr>
      <w:r w:rsidRPr="003B754B">
        <w:rPr>
          <w:sz w:val="28"/>
          <w:szCs w:val="28"/>
        </w:rPr>
        <w:t>Таблиця 6.1</w:t>
      </w:r>
      <w:r w:rsidR="005B7A8D" w:rsidRPr="003B754B">
        <w:rPr>
          <w:sz w:val="28"/>
          <w:szCs w:val="28"/>
        </w:rPr>
        <w:t xml:space="preserve"> </w:t>
      </w:r>
      <w:r w:rsidR="005B7A8D" w:rsidRPr="003B754B">
        <w:t xml:space="preserve">– </w:t>
      </w:r>
      <w:bookmarkStart w:id="457" w:name="_Hlk26877744"/>
      <w:r w:rsidRPr="003B754B">
        <w:rPr>
          <w:sz w:val="28"/>
          <w:szCs w:val="28"/>
        </w:rPr>
        <w:t>Співробітники дослідження</w:t>
      </w:r>
      <w:bookmarkEnd w:id="457"/>
    </w:p>
    <w:tbl>
      <w:tblPr>
        <w:tblStyle w:val="71"/>
        <w:tblW w:w="0" w:type="auto"/>
        <w:jc w:val="center"/>
        <w:tblLook w:val="04A0" w:firstRow="1" w:lastRow="0" w:firstColumn="1" w:lastColumn="0" w:noHBand="0" w:noVBand="1"/>
      </w:tblPr>
      <w:tblGrid>
        <w:gridCol w:w="3697"/>
        <w:gridCol w:w="3572"/>
        <w:gridCol w:w="2149"/>
      </w:tblGrid>
      <w:tr w:rsidR="00032A60" w:rsidRPr="003B754B" w14:paraId="0A849657" w14:textId="77777777">
        <w:trPr>
          <w:jc w:val="center"/>
        </w:trPr>
        <w:tc>
          <w:tcPr>
            <w:tcW w:w="0" w:type="auto"/>
          </w:tcPr>
          <w:p w14:paraId="58D605F4" w14:textId="77777777" w:rsidR="00032A60" w:rsidRPr="003B754B" w:rsidRDefault="00D139FC" w:rsidP="009E5A21">
            <w:pPr>
              <w:pStyle w:val="aff6"/>
              <w:rPr>
                <w:rFonts w:eastAsia="SimHei"/>
              </w:rPr>
            </w:pPr>
            <w:r w:rsidRPr="003B754B">
              <w:rPr>
                <w:rFonts w:eastAsia="SimHei"/>
              </w:rPr>
              <w:t xml:space="preserve">Посада виконавців </w:t>
            </w:r>
          </w:p>
        </w:tc>
        <w:tc>
          <w:tcPr>
            <w:tcW w:w="0" w:type="auto"/>
          </w:tcPr>
          <w:p w14:paraId="25AF57A8" w14:textId="77777777" w:rsidR="00032A60" w:rsidRPr="003B754B" w:rsidRDefault="00562C65" w:rsidP="009E5A21">
            <w:pPr>
              <w:pStyle w:val="aff6"/>
              <w:rPr>
                <w:rFonts w:eastAsia="SimHei"/>
                <w:lang w:val="ru-RU"/>
              </w:rPr>
            </w:pPr>
            <w:r w:rsidRPr="003B754B">
              <w:rPr>
                <w:rFonts w:eastAsia="SimHei"/>
                <w:lang w:val="ru-RU"/>
              </w:rPr>
              <w:t xml:space="preserve"> </w:t>
            </w:r>
            <w:r w:rsidR="00D139FC" w:rsidRPr="003B754B">
              <w:rPr>
                <w:rFonts w:eastAsia="SimHei"/>
                <w:lang w:val="ru-RU"/>
              </w:rPr>
              <w:t>Н</w:t>
            </w:r>
            <w:r w:rsidRPr="003B754B">
              <w:rPr>
                <w:rFonts w:eastAsia="SimHei"/>
                <w:lang w:val="ru-RU"/>
              </w:rPr>
              <w:t>ауковий ступінь</w:t>
            </w:r>
            <w:r w:rsidRPr="003B754B">
              <w:rPr>
                <w:rFonts w:eastAsia="SimHei"/>
              </w:rPr>
              <w:t xml:space="preserve"> \ </w:t>
            </w:r>
            <w:r w:rsidRPr="003B754B">
              <w:rPr>
                <w:rFonts w:eastAsia="SimHei"/>
                <w:lang w:val="ru-RU"/>
              </w:rPr>
              <w:t xml:space="preserve">вчене звання </w:t>
            </w:r>
          </w:p>
        </w:tc>
        <w:tc>
          <w:tcPr>
            <w:tcW w:w="0" w:type="auto"/>
          </w:tcPr>
          <w:p w14:paraId="52C27EBA" w14:textId="77777777" w:rsidR="00032A60" w:rsidRPr="003B754B" w:rsidRDefault="00D139FC" w:rsidP="009E5A21">
            <w:pPr>
              <w:pStyle w:val="aff6"/>
              <w:rPr>
                <w:rFonts w:eastAsia="SimHei"/>
              </w:rPr>
            </w:pPr>
            <w:r w:rsidRPr="003B754B">
              <w:rPr>
                <w:rFonts w:eastAsia="SimHei"/>
              </w:rPr>
              <w:t>Р</w:t>
            </w:r>
            <w:r w:rsidR="00562C65" w:rsidRPr="003B754B">
              <w:rPr>
                <w:rFonts w:eastAsia="SimHei"/>
              </w:rPr>
              <w:t>обота</w:t>
            </w:r>
          </w:p>
        </w:tc>
      </w:tr>
      <w:tr w:rsidR="00032A60" w:rsidRPr="003B754B" w14:paraId="6BA50155" w14:textId="77777777">
        <w:trPr>
          <w:jc w:val="center"/>
        </w:trPr>
        <w:tc>
          <w:tcPr>
            <w:tcW w:w="0" w:type="auto"/>
          </w:tcPr>
          <w:p w14:paraId="1B88493F" w14:textId="77777777" w:rsidR="00032A60" w:rsidRPr="003B754B" w:rsidRDefault="00D139FC" w:rsidP="009E5A21">
            <w:pPr>
              <w:pStyle w:val="aff6"/>
              <w:rPr>
                <w:rFonts w:eastAsia="SimHei"/>
              </w:rPr>
            </w:pPr>
            <w:r w:rsidRPr="003B754B">
              <w:rPr>
                <w:rFonts w:eastAsia="SimHei"/>
              </w:rPr>
              <w:t>Провідний науковий співробітник</w:t>
            </w:r>
          </w:p>
        </w:tc>
        <w:tc>
          <w:tcPr>
            <w:tcW w:w="0" w:type="auto"/>
          </w:tcPr>
          <w:p w14:paraId="566EADDB" w14:textId="77777777" w:rsidR="00032A60" w:rsidRPr="003B754B" w:rsidRDefault="002319CE" w:rsidP="009E5A21">
            <w:pPr>
              <w:pStyle w:val="aff6"/>
              <w:rPr>
                <w:rFonts w:eastAsia="SimHei"/>
                <w:lang w:val="en-US"/>
              </w:rPr>
            </w:pPr>
            <w:r w:rsidRPr="003B754B">
              <w:rPr>
                <w:rFonts w:eastAsia="SimHei"/>
                <w:lang w:val="ru-RU"/>
              </w:rPr>
              <w:t>Д</w:t>
            </w:r>
            <w:r w:rsidR="00562C65" w:rsidRPr="003B754B">
              <w:rPr>
                <w:rFonts w:eastAsia="SimHei"/>
                <w:lang w:val="ru-RU"/>
              </w:rPr>
              <w:t>октор</w:t>
            </w:r>
            <w:r w:rsidR="00562C65" w:rsidRPr="003B754B">
              <w:rPr>
                <w:rFonts w:eastAsia="SimHei"/>
                <w:lang w:val="en-US"/>
              </w:rPr>
              <w:t xml:space="preserve"> </w:t>
            </w:r>
            <w:r w:rsidR="00562C65" w:rsidRPr="003B754B">
              <w:rPr>
                <w:rFonts w:eastAsia="SimHei"/>
                <w:lang w:val="ru-RU"/>
              </w:rPr>
              <w:t>техн</w:t>
            </w:r>
            <w:r w:rsidR="00562C65" w:rsidRPr="003B754B">
              <w:rPr>
                <w:rFonts w:eastAsia="SimHei"/>
                <w:lang w:val="en-US"/>
              </w:rPr>
              <w:t xml:space="preserve">. </w:t>
            </w:r>
            <w:r w:rsidR="00562C65" w:rsidRPr="003B754B">
              <w:rPr>
                <w:rFonts w:eastAsia="SimHei"/>
                <w:lang w:val="ru-RU"/>
              </w:rPr>
              <w:t xml:space="preserve">наук </w:t>
            </w:r>
            <w:r w:rsidR="00562C65" w:rsidRPr="003B754B">
              <w:rPr>
                <w:rFonts w:eastAsia="SimHei"/>
              </w:rPr>
              <w:t xml:space="preserve">\ </w:t>
            </w:r>
            <w:r w:rsidR="00562C65" w:rsidRPr="003B754B">
              <w:rPr>
                <w:rFonts w:eastAsia="SimHei"/>
                <w:lang w:val="ru-RU"/>
              </w:rPr>
              <w:t>професор</w:t>
            </w:r>
          </w:p>
        </w:tc>
        <w:tc>
          <w:tcPr>
            <w:tcW w:w="0" w:type="auto"/>
          </w:tcPr>
          <w:p w14:paraId="6F109EB2" w14:textId="77777777" w:rsidR="00032A60" w:rsidRPr="003B754B" w:rsidRDefault="00562C65" w:rsidP="009E5A21">
            <w:pPr>
              <w:pStyle w:val="aff6"/>
              <w:rPr>
                <w:rFonts w:eastAsia="SimHei"/>
                <w:lang w:val="en-US"/>
              </w:rPr>
            </w:pPr>
            <w:r w:rsidRPr="003B754B">
              <w:rPr>
                <w:rFonts w:eastAsia="SimHei"/>
                <w:lang w:val="en-US"/>
              </w:rPr>
              <w:t>Науковий керівник</w:t>
            </w:r>
          </w:p>
        </w:tc>
      </w:tr>
      <w:tr w:rsidR="00032A60" w:rsidRPr="003B754B" w14:paraId="69FDE5B0" w14:textId="77777777">
        <w:trPr>
          <w:jc w:val="center"/>
        </w:trPr>
        <w:tc>
          <w:tcPr>
            <w:tcW w:w="0" w:type="auto"/>
          </w:tcPr>
          <w:p w14:paraId="3430FEA9" w14:textId="77777777" w:rsidR="00032A60" w:rsidRPr="003B754B" w:rsidRDefault="00D139FC" w:rsidP="009E5A21">
            <w:pPr>
              <w:pStyle w:val="aff6"/>
              <w:rPr>
                <w:rFonts w:eastAsia="SimHei"/>
              </w:rPr>
            </w:pPr>
            <w:r w:rsidRPr="003B754B">
              <w:rPr>
                <w:rFonts w:eastAsia="SimHei"/>
              </w:rPr>
              <w:t>Лаборант</w:t>
            </w:r>
          </w:p>
        </w:tc>
        <w:tc>
          <w:tcPr>
            <w:tcW w:w="0" w:type="auto"/>
          </w:tcPr>
          <w:p w14:paraId="56A658B5" w14:textId="77777777" w:rsidR="00032A60" w:rsidRPr="003B754B" w:rsidRDefault="00562C65" w:rsidP="009E5A21">
            <w:pPr>
              <w:pStyle w:val="aff6"/>
              <w:rPr>
                <w:rFonts w:eastAsia="SimHei"/>
                <w:lang w:val="en-US"/>
              </w:rPr>
            </w:pPr>
            <w:r w:rsidRPr="003B754B">
              <w:rPr>
                <w:rFonts w:eastAsia="SimHei"/>
                <w:lang w:val="en-US"/>
              </w:rPr>
              <w:t>Магістр</w:t>
            </w:r>
          </w:p>
        </w:tc>
        <w:tc>
          <w:tcPr>
            <w:tcW w:w="0" w:type="auto"/>
          </w:tcPr>
          <w:p w14:paraId="46A60440" w14:textId="77777777" w:rsidR="00032A60" w:rsidRPr="003B754B" w:rsidRDefault="00562C65" w:rsidP="009E5A21">
            <w:pPr>
              <w:pStyle w:val="aff6"/>
              <w:rPr>
                <w:rFonts w:eastAsia="SimHei"/>
                <w:lang w:val="en-US"/>
              </w:rPr>
            </w:pPr>
            <w:r w:rsidRPr="003B754B">
              <w:rPr>
                <w:rFonts w:eastAsia="SimHei"/>
                <w:lang w:val="en-US"/>
              </w:rPr>
              <w:t>Дослідник</w:t>
            </w:r>
          </w:p>
        </w:tc>
      </w:tr>
      <w:tr w:rsidR="00032A60" w:rsidRPr="003B754B" w14:paraId="5B2F526D" w14:textId="77777777">
        <w:trPr>
          <w:jc w:val="center"/>
        </w:trPr>
        <w:tc>
          <w:tcPr>
            <w:tcW w:w="0" w:type="auto"/>
          </w:tcPr>
          <w:p w14:paraId="4C6173FE" w14:textId="77777777" w:rsidR="00032A60" w:rsidRPr="003B754B" w:rsidRDefault="00D139FC" w:rsidP="009E5A21">
            <w:pPr>
              <w:pStyle w:val="aff6"/>
              <w:rPr>
                <w:rFonts w:eastAsia="SimHei"/>
              </w:rPr>
            </w:pPr>
            <w:r w:rsidRPr="003B754B">
              <w:rPr>
                <w:rFonts w:eastAsia="SimHei"/>
              </w:rPr>
              <w:t>Лаборант</w:t>
            </w:r>
          </w:p>
        </w:tc>
        <w:tc>
          <w:tcPr>
            <w:tcW w:w="0" w:type="auto"/>
          </w:tcPr>
          <w:p w14:paraId="51ABB60F" w14:textId="77777777" w:rsidR="00032A60" w:rsidRPr="003B754B" w:rsidRDefault="00562C65" w:rsidP="009E5A21">
            <w:pPr>
              <w:pStyle w:val="aff6"/>
              <w:rPr>
                <w:rFonts w:eastAsia="SimHei"/>
                <w:lang w:val="en-US"/>
              </w:rPr>
            </w:pPr>
            <w:r w:rsidRPr="003B754B">
              <w:rPr>
                <w:rFonts w:eastAsia="SimHei"/>
                <w:lang w:val="en-US"/>
              </w:rPr>
              <w:t>Бакалавр</w:t>
            </w:r>
          </w:p>
        </w:tc>
        <w:tc>
          <w:tcPr>
            <w:tcW w:w="0" w:type="auto"/>
          </w:tcPr>
          <w:p w14:paraId="43742EAC" w14:textId="77777777" w:rsidR="00032A60" w:rsidRPr="003B754B" w:rsidRDefault="00562C65" w:rsidP="009E5A21">
            <w:pPr>
              <w:pStyle w:val="aff6"/>
              <w:rPr>
                <w:rFonts w:eastAsia="SimHei"/>
                <w:lang w:val="en-US"/>
              </w:rPr>
            </w:pPr>
            <w:r w:rsidRPr="003B754B">
              <w:rPr>
                <w:rFonts w:eastAsia="SimHei"/>
                <w:lang w:val="en-US"/>
              </w:rPr>
              <w:t>Дослідник</w:t>
            </w:r>
          </w:p>
        </w:tc>
      </w:tr>
      <w:tr w:rsidR="00032A60" w:rsidRPr="003B754B" w14:paraId="00E96E47" w14:textId="77777777">
        <w:trPr>
          <w:jc w:val="center"/>
        </w:trPr>
        <w:tc>
          <w:tcPr>
            <w:tcW w:w="0" w:type="auto"/>
          </w:tcPr>
          <w:p w14:paraId="417A068D" w14:textId="77777777" w:rsidR="00032A60" w:rsidRPr="003B754B" w:rsidRDefault="00D139FC" w:rsidP="009E5A21">
            <w:pPr>
              <w:pStyle w:val="aff6"/>
              <w:rPr>
                <w:rFonts w:eastAsia="SimHei"/>
                <w:lang w:val="en-US"/>
              </w:rPr>
            </w:pPr>
            <w:r w:rsidRPr="003B754B">
              <w:rPr>
                <w:rFonts w:eastAsia="SimHei"/>
              </w:rPr>
              <w:t>Лаборант</w:t>
            </w:r>
          </w:p>
        </w:tc>
        <w:tc>
          <w:tcPr>
            <w:tcW w:w="0" w:type="auto"/>
          </w:tcPr>
          <w:p w14:paraId="015A18BB" w14:textId="77777777" w:rsidR="00032A60" w:rsidRPr="003B754B" w:rsidRDefault="00562C65" w:rsidP="009E5A21">
            <w:pPr>
              <w:pStyle w:val="aff6"/>
              <w:rPr>
                <w:rFonts w:eastAsia="SimHei"/>
                <w:lang w:val="en-US"/>
              </w:rPr>
            </w:pPr>
            <w:r w:rsidRPr="003B754B">
              <w:rPr>
                <w:rFonts w:eastAsia="SimHei"/>
                <w:lang w:val="en-US"/>
              </w:rPr>
              <w:t>Бакалавр</w:t>
            </w:r>
          </w:p>
        </w:tc>
        <w:tc>
          <w:tcPr>
            <w:tcW w:w="0" w:type="auto"/>
          </w:tcPr>
          <w:p w14:paraId="787378AD" w14:textId="77777777" w:rsidR="00032A60" w:rsidRPr="003B754B" w:rsidRDefault="00562C65" w:rsidP="009E5A21">
            <w:pPr>
              <w:pStyle w:val="aff6"/>
              <w:rPr>
                <w:rFonts w:eastAsia="SimHei"/>
                <w:lang w:val="en-US"/>
              </w:rPr>
            </w:pPr>
            <w:r w:rsidRPr="003B754B">
              <w:rPr>
                <w:rFonts w:eastAsia="SimHei"/>
                <w:lang w:val="en-US"/>
              </w:rPr>
              <w:t>Дослідник</w:t>
            </w:r>
          </w:p>
        </w:tc>
      </w:tr>
    </w:tbl>
    <w:p w14:paraId="16384854" w14:textId="77777777" w:rsidR="00032A60" w:rsidRPr="003B754B" w:rsidRDefault="00032A60">
      <w:pPr>
        <w:widowControl w:val="0"/>
        <w:snapToGrid w:val="0"/>
        <w:spacing w:after="200" w:line="360" w:lineRule="auto"/>
        <w:ind w:firstLine="0"/>
        <w:rPr>
          <w:rFonts w:eastAsia="SimSun"/>
          <w:kern w:val="2"/>
          <w:sz w:val="28"/>
          <w:lang w:val="en-US" w:eastAsia="zh-CN"/>
        </w:rPr>
      </w:pPr>
    </w:p>
    <w:p w14:paraId="083B6A47" w14:textId="77777777" w:rsidR="00032A60" w:rsidRPr="003B754B" w:rsidRDefault="00562C65">
      <w:pPr>
        <w:pStyle w:val="aff2"/>
        <w:rPr>
          <w:rFonts w:eastAsia="SimSun"/>
          <w:lang w:val="ru-RU"/>
        </w:rPr>
      </w:pPr>
      <w:r w:rsidRPr="003B754B">
        <w:rPr>
          <w:rFonts w:eastAsia="SimSun"/>
          <w:lang w:val="ru-RU"/>
        </w:rPr>
        <w:t>Науковий керівник головним чином відповідає за розстановку завдань, вирішення проблем, що виникають в експерименті, та допомагає проаналізувати результати експерименту. Дослідник</w:t>
      </w:r>
      <w:r w:rsidRPr="003B754B">
        <w:rPr>
          <w:rFonts w:eastAsia="SimSun"/>
        </w:rPr>
        <w:t>и</w:t>
      </w:r>
      <w:r w:rsidRPr="003B754B">
        <w:rPr>
          <w:rFonts w:eastAsia="SimSun"/>
          <w:lang w:val="ru-RU"/>
        </w:rPr>
        <w:t xml:space="preserve"> в основному відповідають за конкретну операцію експерименту, а </w:t>
      </w:r>
      <w:r w:rsidRPr="003B754B">
        <w:rPr>
          <w:rFonts w:eastAsia="SimSun"/>
        </w:rPr>
        <w:t>н</w:t>
      </w:r>
      <w:r w:rsidRPr="003B754B">
        <w:rPr>
          <w:rFonts w:eastAsia="SimSun"/>
          <w:lang w:val="ru-RU"/>
        </w:rPr>
        <w:t>ауковий керівник аналізує результати експериментів та написання експериментального звіту.</w:t>
      </w:r>
    </w:p>
    <w:p w14:paraId="6A68E7C4" w14:textId="77777777" w:rsidR="00032A60" w:rsidRPr="003B754B" w:rsidRDefault="00032A60">
      <w:pPr>
        <w:rPr>
          <w:rFonts w:eastAsia="SimHei"/>
          <w:lang w:val="ru-RU"/>
        </w:rPr>
      </w:pPr>
    </w:p>
    <w:p w14:paraId="559034B6" w14:textId="77777777" w:rsidR="00032A60" w:rsidRPr="003B754B" w:rsidRDefault="00032A60">
      <w:pPr>
        <w:rPr>
          <w:rFonts w:eastAsia="SimHei"/>
          <w:lang w:val="ru-RU"/>
        </w:rPr>
      </w:pPr>
    </w:p>
    <w:p w14:paraId="18431EDC" w14:textId="77777777" w:rsidR="00032A60" w:rsidRPr="003B754B" w:rsidRDefault="00032A60">
      <w:pPr>
        <w:rPr>
          <w:rFonts w:eastAsia="SimHei"/>
          <w:lang w:val="ru-RU"/>
        </w:rPr>
      </w:pPr>
    </w:p>
    <w:p w14:paraId="6203913F" w14:textId="77777777" w:rsidR="00032A60" w:rsidRPr="003B754B" w:rsidRDefault="00032A60">
      <w:pPr>
        <w:rPr>
          <w:rFonts w:eastAsia="SimHei"/>
          <w:lang w:val="ru-RU"/>
        </w:rPr>
      </w:pPr>
    </w:p>
    <w:p w14:paraId="3DE807FC" w14:textId="77777777" w:rsidR="00032A60" w:rsidRPr="003B754B" w:rsidRDefault="00032A60">
      <w:pPr>
        <w:rPr>
          <w:rFonts w:eastAsia="SimHei"/>
          <w:lang w:val="ru-RU"/>
        </w:rPr>
      </w:pPr>
    </w:p>
    <w:p w14:paraId="0987302F" w14:textId="77777777" w:rsidR="00032A60" w:rsidRPr="003B754B" w:rsidRDefault="00032A60">
      <w:pPr>
        <w:rPr>
          <w:rFonts w:eastAsia="SimHei"/>
          <w:lang w:val="ru-RU"/>
        </w:rPr>
      </w:pPr>
    </w:p>
    <w:p w14:paraId="22502230" w14:textId="77777777" w:rsidR="00032A60" w:rsidRPr="003B754B" w:rsidRDefault="00032A60">
      <w:pPr>
        <w:rPr>
          <w:rFonts w:eastAsia="SimHei"/>
          <w:lang w:val="ru-RU"/>
        </w:rPr>
      </w:pPr>
    </w:p>
    <w:p w14:paraId="773C5E3B" w14:textId="77777777" w:rsidR="00032A60" w:rsidRPr="003B754B" w:rsidRDefault="00032A60">
      <w:pPr>
        <w:rPr>
          <w:rFonts w:eastAsia="SimHei"/>
          <w:lang w:val="ru-RU"/>
        </w:rPr>
      </w:pPr>
    </w:p>
    <w:p w14:paraId="61F7F29F" w14:textId="77777777" w:rsidR="00032A60" w:rsidRPr="003B754B" w:rsidRDefault="00032A60">
      <w:pPr>
        <w:rPr>
          <w:rFonts w:eastAsia="SimHei"/>
          <w:lang w:val="ru-RU"/>
        </w:rPr>
      </w:pPr>
    </w:p>
    <w:p w14:paraId="00239AE7" w14:textId="77777777" w:rsidR="00032A60" w:rsidRPr="003B754B" w:rsidRDefault="00032A60">
      <w:pPr>
        <w:rPr>
          <w:rFonts w:eastAsia="SimHei"/>
          <w:lang w:val="ru-RU"/>
        </w:rPr>
      </w:pPr>
    </w:p>
    <w:p w14:paraId="70FA3AED" w14:textId="77777777" w:rsidR="00032A60" w:rsidRPr="003B754B" w:rsidRDefault="00032A60">
      <w:pPr>
        <w:rPr>
          <w:rFonts w:eastAsia="SimHei"/>
          <w:lang w:val="ru-RU"/>
        </w:rPr>
      </w:pPr>
    </w:p>
    <w:p w14:paraId="4AB379FA" w14:textId="77777777" w:rsidR="00032A60" w:rsidRPr="003B754B" w:rsidRDefault="00032A60">
      <w:pPr>
        <w:spacing w:after="200" w:line="276" w:lineRule="auto"/>
        <w:ind w:firstLine="0"/>
        <w:jc w:val="left"/>
        <w:rPr>
          <w:rFonts w:eastAsia="SimHei"/>
          <w:szCs w:val="28"/>
          <w:lang w:eastAsia="zh-CN"/>
        </w:rPr>
      </w:pPr>
    </w:p>
    <w:p w14:paraId="625B58FD" w14:textId="77777777" w:rsidR="00032A60" w:rsidRPr="003B754B" w:rsidRDefault="00562C65" w:rsidP="00CB5EDC">
      <w:pPr>
        <w:pStyle w:val="10"/>
      </w:pPr>
      <w:bookmarkStart w:id="458" w:name="_Toc530136205"/>
      <w:bookmarkStart w:id="459" w:name="_Toc530159336"/>
      <w:bookmarkStart w:id="460" w:name="_Toc530151612"/>
      <w:bookmarkStart w:id="461" w:name="_Toc531611627"/>
      <w:bookmarkStart w:id="462" w:name="_Toc1549963"/>
      <w:bookmarkStart w:id="463" w:name="_Toc26883589"/>
      <w:r w:rsidRPr="003B754B">
        <w:t>7 ЕКОНОМІЧНИЙ РОЗДІЛ</w:t>
      </w:r>
      <w:bookmarkEnd w:id="458"/>
      <w:bookmarkEnd w:id="459"/>
      <w:bookmarkEnd w:id="460"/>
      <w:bookmarkEnd w:id="461"/>
      <w:bookmarkEnd w:id="462"/>
      <w:bookmarkEnd w:id="463"/>
    </w:p>
    <w:p w14:paraId="6571D4B3" w14:textId="77777777" w:rsidR="00032A60" w:rsidRPr="003B754B" w:rsidRDefault="00032A60" w:rsidP="00CB5EDC">
      <w:pPr>
        <w:pStyle w:val="aff2"/>
        <w:rPr>
          <w:rFonts w:eastAsiaTheme="minorEastAsia"/>
        </w:rPr>
      </w:pPr>
    </w:p>
    <w:p w14:paraId="5AF9BB5B" w14:textId="77777777" w:rsidR="00032A60" w:rsidRPr="003B754B" w:rsidRDefault="00562C65" w:rsidP="00CB5EDC">
      <w:pPr>
        <w:pStyle w:val="aff2"/>
        <w:rPr>
          <w:rFonts w:eastAsia="SimHei"/>
        </w:rPr>
      </w:pPr>
      <w:r w:rsidRPr="003B754B">
        <w:rPr>
          <w:rFonts w:eastAsia="SimHei"/>
        </w:rPr>
        <w:t xml:space="preserve">Алюмінієві сплави широко використовуються в різних галузях, таких як морська, аерокосмічна та автомобільна промисловість завдяки їх низькій щільності, стійкості до корозії та хорошим технологічним властивостям. Постійно вдосконалюючись наукою та технологіями, національним оборонним будівництвом та життєвим рівнем людей, попит на алюмінієві сплави з прекрасними властивостями, такими як висока міцність, зносостійкість, стійкість до корозії та зносостійкість. Як новий конструкційний матеріал, сплав </w:t>
      </w:r>
      <w:r w:rsidR="0099333C" w:rsidRPr="003B754B">
        <w:rPr>
          <w:rFonts w:eastAsia="SimHei"/>
        </w:rPr>
        <w:t>Al</w:t>
      </w:r>
      <w:r w:rsidR="008376CC" w:rsidRPr="003B754B">
        <w:rPr>
          <w:rFonts w:eastAsia="SimHei"/>
        </w:rPr>
        <w:t>-</w:t>
      </w:r>
      <w:r w:rsidR="0099333C" w:rsidRPr="003B754B">
        <w:rPr>
          <w:rFonts w:eastAsia="SimHei"/>
        </w:rPr>
        <w:t>W</w:t>
      </w:r>
      <w:r w:rsidRPr="003B754B">
        <w:rPr>
          <w:rFonts w:eastAsia="SimHei"/>
        </w:rPr>
        <w:t xml:space="preserve"> поєднує в собі комплексні властивості алюмінію та вольфраму, має великий потенціал застосування, і як очікується, він стане структурним матеріалом нового покоління броньованих матеріалів та аерокосмічних двигунів нового покоління.у цього робота досліджування структуроутворення в сплаві алюміній</w:t>
      </w:r>
      <w:r w:rsidR="00BC494A">
        <w:rPr>
          <w:rFonts w:eastAsia="SimHei"/>
        </w:rPr>
        <w:t>-</w:t>
      </w:r>
      <w:r w:rsidRPr="003B754B">
        <w:rPr>
          <w:rFonts w:eastAsia="SimHei"/>
        </w:rPr>
        <w:t>вольфрам, було вивчено новий матеріал, використовуючи різні співвідношення порошку алюміній</w:t>
      </w:r>
      <w:r w:rsidR="00BC494A">
        <w:rPr>
          <w:rFonts w:eastAsia="SimHei"/>
        </w:rPr>
        <w:t>-</w:t>
      </w:r>
      <w:r w:rsidRPr="003B754B">
        <w:rPr>
          <w:rFonts w:eastAsia="SimHei"/>
        </w:rPr>
        <w:t>вольфрам для спостереження за утворенням фази алюмінієво</w:t>
      </w:r>
      <w:r w:rsidR="00BC494A">
        <w:rPr>
          <w:rFonts w:eastAsia="SimHei"/>
        </w:rPr>
        <w:t>-</w:t>
      </w:r>
      <w:r w:rsidR="00001A0A" w:rsidRPr="003B754B">
        <w:rPr>
          <w:rFonts w:eastAsia="SimHei"/>
        </w:rPr>
        <w:t xml:space="preserve"> </w:t>
      </w:r>
      <w:r w:rsidRPr="003B754B">
        <w:rPr>
          <w:rFonts w:eastAsia="SimHei"/>
        </w:rPr>
        <w:t>вольфрамового сплаву після спікання.</w:t>
      </w:r>
    </w:p>
    <w:p w14:paraId="39957437" w14:textId="77777777" w:rsidR="00032A60" w:rsidRPr="003B754B" w:rsidRDefault="00032A60">
      <w:pPr>
        <w:pStyle w:val="aff2"/>
        <w:rPr>
          <w:rFonts w:eastAsia="SimHei"/>
        </w:rPr>
      </w:pPr>
    </w:p>
    <w:p w14:paraId="359839DF" w14:textId="77777777" w:rsidR="00032A60" w:rsidRPr="003B754B" w:rsidRDefault="00562C65">
      <w:pPr>
        <w:pStyle w:val="2"/>
      </w:pPr>
      <w:bookmarkStart w:id="464" w:name="_Toc26883590"/>
      <w:bookmarkStart w:id="465" w:name="_Hlk26878157"/>
      <w:r w:rsidRPr="003B754B">
        <w:t>7.1 Науково</w:t>
      </w:r>
      <w:r w:rsidR="00AF439F">
        <w:t>-</w:t>
      </w:r>
      <w:r w:rsidRPr="003B754B">
        <w:t>технічна актуальність теми досліджень.</w:t>
      </w:r>
      <w:bookmarkEnd w:id="464"/>
    </w:p>
    <w:bookmarkEnd w:id="465"/>
    <w:p w14:paraId="2BF0FC53" w14:textId="77777777" w:rsidR="00032A60" w:rsidRPr="003B754B" w:rsidRDefault="00032A60">
      <w:pPr>
        <w:rPr>
          <w:lang w:val="ru-RU"/>
        </w:rPr>
      </w:pPr>
    </w:p>
    <w:p w14:paraId="570CCD99" w14:textId="77777777" w:rsidR="00032A60" w:rsidRPr="003B754B" w:rsidRDefault="00562C65">
      <w:pPr>
        <w:pStyle w:val="aff2"/>
      </w:pPr>
      <w:r w:rsidRPr="003B754B">
        <w:t xml:space="preserve">У цій роботі вивчається теорія фазоутворення, яка має велике значення для індустріалізації та застосування сплаву </w:t>
      </w:r>
      <w:r w:rsidR="0099333C" w:rsidRPr="003B754B">
        <w:t>Al</w:t>
      </w:r>
      <w:r w:rsidR="008376CC" w:rsidRPr="003B754B">
        <w:t>-</w:t>
      </w:r>
      <w:r w:rsidR="0099333C" w:rsidRPr="003B754B">
        <w:t>W</w:t>
      </w:r>
      <w:r w:rsidRPr="003B754B">
        <w:t>.</w:t>
      </w:r>
    </w:p>
    <w:p w14:paraId="2138516F" w14:textId="77777777" w:rsidR="00032A60" w:rsidRPr="003B754B" w:rsidRDefault="00032A60">
      <w:pPr>
        <w:pStyle w:val="aff2"/>
      </w:pPr>
    </w:p>
    <w:p w14:paraId="0898C38E" w14:textId="77777777" w:rsidR="00032A60" w:rsidRPr="003B754B" w:rsidRDefault="00562C65" w:rsidP="003E0DA5">
      <w:pPr>
        <w:pStyle w:val="2"/>
      </w:pPr>
      <w:bookmarkStart w:id="466" w:name="_Hlk25009121"/>
      <w:bookmarkStart w:id="467" w:name="_Toc26883591"/>
      <w:r w:rsidRPr="003B754B">
        <w:t>7.2 Розрахунок витрат на проведення НДР</w:t>
      </w:r>
      <w:bookmarkEnd w:id="466"/>
      <w:bookmarkEnd w:id="467"/>
    </w:p>
    <w:p w14:paraId="6792C2D9" w14:textId="77777777" w:rsidR="0095578A" w:rsidRPr="003B754B" w:rsidRDefault="0095578A" w:rsidP="0095578A">
      <w:pPr>
        <w:rPr>
          <w:lang w:val="ru-RU"/>
        </w:rPr>
      </w:pPr>
    </w:p>
    <w:p w14:paraId="0449FBBE" w14:textId="77777777" w:rsidR="0095578A" w:rsidRPr="003B754B" w:rsidRDefault="0095578A" w:rsidP="0095578A">
      <w:pPr>
        <w:pStyle w:val="aff2"/>
      </w:pPr>
      <w:r w:rsidRPr="003B754B">
        <w:t>Економічний: алюмінієвий сплав широко використовується, а вартість алюмінієвого порошку порівняно низька. Розрахунок витрат на оплату праці у таблиці 7.1.</w:t>
      </w:r>
    </w:p>
    <w:p w14:paraId="254B53A2" w14:textId="77777777" w:rsidR="0095578A" w:rsidRPr="003B754B" w:rsidRDefault="0095578A" w:rsidP="0095578A"/>
    <w:p w14:paraId="55D43CC0" w14:textId="77777777" w:rsidR="00032A60" w:rsidRPr="003B754B" w:rsidRDefault="00032A60">
      <w:pPr>
        <w:pStyle w:val="aff2"/>
        <w:ind w:firstLine="0"/>
        <w:rPr>
          <w:rFonts w:eastAsia="SimHei"/>
        </w:rPr>
      </w:pPr>
    </w:p>
    <w:p w14:paraId="4A2B75DB" w14:textId="77777777" w:rsidR="00032A60" w:rsidRPr="003B754B" w:rsidRDefault="00032A60">
      <w:pPr>
        <w:pStyle w:val="aff2"/>
        <w:ind w:firstLine="0"/>
        <w:rPr>
          <w:rFonts w:eastAsia="SimHei"/>
        </w:rPr>
      </w:pPr>
    </w:p>
    <w:p w14:paraId="00551FD0" w14:textId="77777777" w:rsidR="00032A60" w:rsidRPr="003B754B" w:rsidRDefault="00562C65">
      <w:pPr>
        <w:pStyle w:val="aff2"/>
        <w:rPr>
          <w:rFonts w:eastAsia="SimHei"/>
        </w:rPr>
      </w:pPr>
      <w:r w:rsidRPr="003B754B">
        <w:t>Таблиця 7.1 –</w:t>
      </w:r>
      <w:bookmarkStart w:id="468" w:name="_Hlk26877984"/>
      <w:r w:rsidRPr="003B754B">
        <w:t xml:space="preserve"> Розрахунок витрат на оплату праці</w:t>
      </w:r>
      <w:bookmarkEnd w:id="468"/>
    </w:p>
    <w:tbl>
      <w:tblPr>
        <w:tblStyle w:val="af7"/>
        <w:tblW w:w="0" w:type="auto"/>
        <w:tblInd w:w="723" w:type="dxa"/>
        <w:tblLook w:val="04A0" w:firstRow="1" w:lastRow="0" w:firstColumn="1" w:lastColumn="0" w:noHBand="0" w:noVBand="1"/>
      </w:tblPr>
      <w:tblGrid>
        <w:gridCol w:w="1250"/>
        <w:gridCol w:w="1719"/>
        <w:gridCol w:w="1991"/>
        <w:gridCol w:w="1498"/>
        <w:gridCol w:w="1422"/>
        <w:gridCol w:w="1308"/>
      </w:tblGrid>
      <w:tr w:rsidR="00032A60" w:rsidRPr="003B754B" w14:paraId="1A460086" w14:textId="77777777">
        <w:tc>
          <w:tcPr>
            <w:tcW w:w="1296" w:type="dxa"/>
            <w:vMerge w:val="restart"/>
          </w:tcPr>
          <w:p w14:paraId="5CB22C74" w14:textId="77777777" w:rsidR="00032A60" w:rsidRPr="003B754B" w:rsidRDefault="00032A60" w:rsidP="009E5A21">
            <w:pPr>
              <w:pStyle w:val="aff6"/>
              <w:rPr>
                <w:rFonts w:eastAsia="SimSun"/>
              </w:rPr>
            </w:pPr>
          </w:p>
          <w:p w14:paraId="3A603955" w14:textId="77777777" w:rsidR="00032A60" w:rsidRPr="003B754B" w:rsidRDefault="00562C65" w:rsidP="009E5A21">
            <w:pPr>
              <w:pStyle w:val="aff6"/>
              <w:rPr>
                <w:rFonts w:eastAsia="SimHei"/>
              </w:rPr>
            </w:pPr>
            <w:r w:rsidRPr="003B754B">
              <w:rPr>
                <w:rFonts w:eastAsia="SimSun"/>
              </w:rPr>
              <w:t>І</w:t>
            </w:r>
            <w:r w:rsidRPr="003B754B">
              <w:rPr>
                <w:rFonts w:eastAsia="SimSun"/>
                <w:lang w:val="en-IE"/>
              </w:rPr>
              <w:t>’</w:t>
            </w:r>
            <w:r w:rsidRPr="003B754B">
              <w:rPr>
                <w:rFonts w:eastAsia="SimSun"/>
              </w:rPr>
              <w:t>мя</w:t>
            </w:r>
          </w:p>
        </w:tc>
        <w:tc>
          <w:tcPr>
            <w:tcW w:w="1759" w:type="dxa"/>
            <w:vMerge w:val="restart"/>
          </w:tcPr>
          <w:p w14:paraId="188435EB" w14:textId="77777777" w:rsidR="00032A60" w:rsidRPr="003B754B" w:rsidRDefault="00562C65" w:rsidP="009E5A21">
            <w:pPr>
              <w:pStyle w:val="aff6"/>
              <w:rPr>
                <w:rFonts w:eastAsia="SimHei"/>
              </w:rPr>
            </w:pPr>
            <w:r w:rsidRPr="003B754B">
              <w:rPr>
                <w:rFonts w:eastAsia="SimSun"/>
              </w:rPr>
              <w:t>Посада виконавців теми</w:t>
            </w:r>
          </w:p>
        </w:tc>
        <w:tc>
          <w:tcPr>
            <w:tcW w:w="2038" w:type="dxa"/>
            <w:vMerge w:val="restart"/>
          </w:tcPr>
          <w:p w14:paraId="23152927" w14:textId="77777777" w:rsidR="00032A60" w:rsidRPr="003B754B" w:rsidRDefault="00562C65" w:rsidP="009E5A21">
            <w:pPr>
              <w:pStyle w:val="aff6"/>
              <w:rPr>
                <w:rFonts w:eastAsia="SimSun"/>
              </w:rPr>
            </w:pPr>
            <w:r w:rsidRPr="003B754B">
              <w:rPr>
                <w:rFonts w:eastAsia="SimSun"/>
              </w:rPr>
              <w:t>Планова</w:t>
            </w:r>
          </w:p>
          <w:p w14:paraId="7DD87A28" w14:textId="77777777" w:rsidR="00032A60" w:rsidRPr="003B754B" w:rsidRDefault="00562C65" w:rsidP="009E5A21">
            <w:pPr>
              <w:pStyle w:val="aff6"/>
              <w:rPr>
                <w:rFonts w:eastAsia="SimSun"/>
              </w:rPr>
            </w:pPr>
            <w:r w:rsidRPr="003B754B">
              <w:rPr>
                <w:rFonts w:eastAsia="SimSun"/>
              </w:rPr>
              <w:t>трудомісткість,</w:t>
            </w:r>
          </w:p>
          <w:p w14:paraId="74D34B30" w14:textId="77777777" w:rsidR="00032A60" w:rsidRPr="003B754B" w:rsidRDefault="00562C65" w:rsidP="009E5A21">
            <w:pPr>
              <w:pStyle w:val="aff6"/>
              <w:rPr>
                <w:rFonts w:eastAsia="SimHei"/>
              </w:rPr>
            </w:pPr>
            <w:r w:rsidRPr="003B754B">
              <w:rPr>
                <w:rFonts w:eastAsia="SimSun"/>
              </w:rPr>
              <w:t>людино</w:t>
            </w:r>
            <w:r w:rsidR="00001A0A" w:rsidRPr="003B754B">
              <w:rPr>
                <w:rFonts w:eastAsia="SimSun"/>
              </w:rPr>
              <w:t xml:space="preserve">– </w:t>
            </w:r>
            <w:r w:rsidRPr="003B754B">
              <w:rPr>
                <w:rFonts w:eastAsia="SimSun"/>
              </w:rPr>
              <w:t>днів</w:t>
            </w:r>
          </w:p>
        </w:tc>
        <w:tc>
          <w:tcPr>
            <w:tcW w:w="4321" w:type="dxa"/>
            <w:gridSpan w:val="3"/>
          </w:tcPr>
          <w:p w14:paraId="68F8579D" w14:textId="77777777" w:rsidR="00032A60" w:rsidRPr="003B754B" w:rsidRDefault="00562C65" w:rsidP="009E5A21">
            <w:pPr>
              <w:pStyle w:val="aff6"/>
              <w:rPr>
                <w:rFonts w:eastAsia="SimHei"/>
              </w:rPr>
            </w:pPr>
            <w:r w:rsidRPr="003B754B">
              <w:rPr>
                <w:rFonts w:eastAsia="SimHei"/>
              </w:rPr>
              <w:t>Заробітна плата, грн. UAH.</w:t>
            </w:r>
          </w:p>
        </w:tc>
      </w:tr>
      <w:tr w:rsidR="00032A60" w:rsidRPr="003B754B" w14:paraId="05430B01" w14:textId="77777777">
        <w:tc>
          <w:tcPr>
            <w:tcW w:w="1296" w:type="dxa"/>
            <w:vMerge/>
          </w:tcPr>
          <w:p w14:paraId="0A8ECA08" w14:textId="77777777" w:rsidR="00032A60" w:rsidRPr="003B754B" w:rsidRDefault="00032A60" w:rsidP="009E5A21">
            <w:pPr>
              <w:pStyle w:val="aff6"/>
              <w:rPr>
                <w:rFonts w:eastAsia="SimHei"/>
              </w:rPr>
            </w:pPr>
          </w:p>
        </w:tc>
        <w:tc>
          <w:tcPr>
            <w:tcW w:w="1759" w:type="dxa"/>
            <w:vMerge/>
          </w:tcPr>
          <w:p w14:paraId="22E954F9" w14:textId="77777777" w:rsidR="00032A60" w:rsidRPr="003B754B" w:rsidRDefault="00032A60" w:rsidP="009E5A21">
            <w:pPr>
              <w:pStyle w:val="aff6"/>
              <w:rPr>
                <w:rFonts w:eastAsia="SimHei"/>
              </w:rPr>
            </w:pPr>
          </w:p>
        </w:tc>
        <w:tc>
          <w:tcPr>
            <w:tcW w:w="2038" w:type="dxa"/>
            <w:vMerge/>
          </w:tcPr>
          <w:p w14:paraId="6C6D938B" w14:textId="77777777" w:rsidR="00032A60" w:rsidRPr="003B754B" w:rsidRDefault="00032A60" w:rsidP="009E5A21">
            <w:pPr>
              <w:pStyle w:val="aff6"/>
              <w:rPr>
                <w:rFonts w:eastAsia="SimHei"/>
              </w:rPr>
            </w:pPr>
          </w:p>
        </w:tc>
        <w:tc>
          <w:tcPr>
            <w:tcW w:w="1532" w:type="dxa"/>
          </w:tcPr>
          <w:p w14:paraId="42C23973" w14:textId="77777777" w:rsidR="00032A60" w:rsidRPr="003B754B" w:rsidRDefault="00562C65" w:rsidP="009E5A21">
            <w:pPr>
              <w:pStyle w:val="aff6"/>
              <w:rPr>
                <w:rFonts w:eastAsia="SimHei"/>
              </w:rPr>
            </w:pPr>
            <w:r w:rsidRPr="003B754B">
              <w:rPr>
                <w:rFonts w:eastAsia="SimSun"/>
              </w:rPr>
              <w:t>Посадовий місячний оклад</w:t>
            </w:r>
          </w:p>
        </w:tc>
        <w:tc>
          <w:tcPr>
            <w:tcW w:w="1447" w:type="dxa"/>
          </w:tcPr>
          <w:p w14:paraId="3022D7A8" w14:textId="77777777" w:rsidR="00032A60" w:rsidRPr="003B754B" w:rsidRDefault="00562C65" w:rsidP="009E5A21">
            <w:pPr>
              <w:pStyle w:val="aff6"/>
              <w:rPr>
                <w:rFonts w:eastAsia="SimSun"/>
              </w:rPr>
            </w:pPr>
            <w:r w:rsidRPr="003B754B">
              <w:rPr>
                <w:rFonts w:eastAsia="SimSun"/>
              </w:rPr>
              <w:t>Середньо</w:t>
            </w:r>
            <w:r w:rsidR="00001A0A" w:rsidRPr="003B754B">
              <w:rPr>
                <w:rFonts w:eastAsia="SimSun"/>
              </w:rPr>
              <w:t xml:space="preserve">– </w:t>
            </w:r>
          </w:p>
          <w:p w14:paraId="43B80A91" w14:textId="77777777" w:rsidR="00032A60" w:rsidRPr="003B754B" w:rsidRDefault="00562C65" w:rsidP="009E5A21">
            <w:pPr>
              <w:pStyle w:val="aff6"/>
              <w:rPr>
                <w:rFonts w:eastAsia="SimSun"/>
              </w:rPr>
            </w:pPr>
            <w:r w:rsidRPr="003B754B">
              <w:rPr>
                <w:rFonts w:eastAsia="SimSun"/>
              </w:rPr>
              <w:t>денна</w:t>
            </w:r>
          </w:p>
          <w:p w14:paraId="067A41E8" w14:textId="77777777" w:rsidR="00032A60" w:rsidRPr="003B754B" w:rsidRDefault="00562C65" w:rsidP="009E5A21">
            <w:pPr>
              <w:pStyle w:val="aff6"/>
              <w:rPr>
                <w:rFonts w:eastAsia="SimHei"/>
              </w:rPr>
            </w:pPr>
            <w:r w:rsidRPr="003B754B">
              <w:rPr>
                <w:rFonts w:eastAsia="SimSun"/>
              </w:rPr>
              <w:t>зарплата</w:t>
            </w:r>
          </w:p>
        </w:tc>
        <w:tc>
          <w:tcPr>
            <w:tcW w:w="1342" w:type="dxa"/>
          </w:tcPr>
          <w:p w14:paraId="1B3F23F8" w14:textId="77777777" w:rsidR="00032A60" w:rsidRPr="003B754B" w:rsidRDefault="00562C65" w:rsidP="009E5A21">
            <w:pPr>
              <w:pStyle w:val="aff6"/>
              <w:rPr>
                <w:rFonts w:eastAsia="SimSun"/>
              </w:rPr>
            </w:pPr>
            <w:r w:rsidRPr="003B754B">
              <w:rPr>
                <w:rFonts w:eastAsia="SimSun"/>
              </w:rPr>
              <w:t>Усього за виконав</w:t>
            </w:r>
            <w:r w:rsidR="00001A0A" w:rsidRPr="003B754B">
              <w:rPr>
                <w:rFonts w:eastAsia="SimSun"/>
              </w:rPr>
              <w:t xml:space="preserve">– </w:t>
            </w:r>
          </w:p>
          <w:p w14:paraId="6053ADE5" w14:textId="77777777" w:rsidR="00032A60" w:rsidRPr="003B754B" w:rsidRDefault="00562C65" w:rsidP="009E5A21">
            <w:pPr>
              <w:pStyle w:val="aff6"/>
              <w:rPr>
                <w:rFonts w:eastAsia="SimHei"/>
              </w:rPr>
            </w:pPr>
            <w:r w:rsidRPr="003B754B">
              <w:rPr>
                <w:rFonts w:eastAsia="SimSun"/>
              </w:rPr>
              <w:t>цями</w:t>
            </w:r>
          </w:p>
        </w:tc>
      </w:tr>
      <w:tr w:rsidR="00032A60" w:rsidRPr="003B754B" w14:paraId="14A17AA7" w14:textId="77777777">
        <w:tc>
          <w:tcPr>
            <w:tcW w:w="1296" w:type="dxa"/>
          </w:tcPr>
          <w:p w14:paraId="7809CC8C" w14:textId="77777777" w:rsidR="00032A60" w:rsidRPr="003B754B" w:rsidRDefault="00562C65" w:rsidP="009E5A21">
            <w:pPr>
              <w:pStyle w:val="aff6"/>
              <w:rPr>
                <w:rFonts w:eastAsia="SimHei"/>
              </w:rPr>
            </w:pPr>
            <w:r w:rsidRPr="003B754B">
              <w:rPr>
                <w:rFonts w:eastAsia="SimSun"/>
              </w:rPr>
              <w:t>Мазур В.І</w:t>
            </w:r>
          </w:p>
        </w:tc>
        <w:tc>
          <w:tcPr>
            <w:tcW w:w="1759" w:type="dxa"/>
          </w:tcPr>
          <w:p w14:paraId="2AF916FD" w14:textId="77777777" w:rsidR="00032A60" w:rsidRPr="003B754B" w:rsidRDefault="00562C65" w:rsidP="009E5A21">
            <w:pPr>
              <w:pStyle w:val="aff6"/>
              <w:rPr>
                <w:rFonts w:eastAsia="SimHei"/>
              </w:rPr>
            </w:pPr>
            <w:r w:rsidRPr="003B754B">
              <w:t>Провідний науковий співробітник</w:t>
            </w:r>
          </w:p>
        </w:tc>
        <w:tc>
          <w:tcPr>
            <w:tcW w:w="2038" w:type="dxa"/>
          </w:tcPr>
          <w:p w14:paraId="30F3B2C4" w14:textId="77777777" w:rsidR="00032A60" w:rsidRPr="003B754B" w:rsidRDefault="00562C65" w:rsidP="009E5A21">
            <w:pPr>
              <w:pStyle w:val="aff6"/>
              <w:rPr>
                <w:rFonts w:eastAsia="SimHei"/>
              </w:rPr>
            </w:pPr>
            <w:r w:rsidRPr="003B754B">
              <w:rPr>
                <w:rFonts w:eastAsia="SimHei"/>
              </w:rPr>
              <w:t>67</w:t>
            </w:r>
          </w:p>
        </w:tc>
        <w:tc>
          <w:tcPr>
            <w:tcW w:w="1532" w:type="dxa"/>
          </w:tcPr>
          <w:p w14:paraId="101DCE4A" w14:textId="77777777" w:rsidR="00032A60" w:rsidRPr="003B754B" w:rsidRDefault="00562C65" w:rsidP="009E5A21">
            <w:pPr>
              <w:pStyle w:val="aff6"/>
              <w:rPr>
                <w:rFonts w:eastAsia="SimHei"/>
              </w:rPr>
            </w:pPr>
            <w:r w:rsidRPr="003B754B">
              <w:rPr>
                <w:rFonts w:eastAsia="SimSun"/>
              </w:rPr>
              <w:t>12 828</w:t>
            </w:r>
          </w:p>
        </w:tc>
        <w:tc>
          <w:tcPr>
            <w:tcW w:w="1447" w:type="dxa"/>
          </w:tcPr>
          <w:p w14:paraId="627FB27D" w14:textId="77777777" w:rsidR="00032A60" w:rsidRPr="003B754B" w:rsidRDefault="00562C65" w:rsidP="009E5A21">
            <w:pPr>
              <w:pStyle w:val="aff6"/>
              <w:rPr>
                <w:rFonts w:eastAsia="SimHei"/>
              </w:rPr>
            </w:pPr>
            <w:r w:rsidRPr="003B754B">
              <w:rPr>
                <w:rFonts w:eastAsia="SimSun"/>
              </w:rPr>
              <w:t>605,09</w:t>
            </w:r>
          </w:p>
        </w:tc>
        <w:tc>
          <w:tcPr>
            <w:tcW w:w="1342" w:type="dxa"/>
          </w:tcPr>
          <w:p w14:paraId="57EF5BCC" w14:textId="77777777" w:rsidR="00032A60" w:rsidRPr="003B754B" w:rsidRDefault="00562C65" w:rsidP="009E5A21">
            <w:pPr>
              <w:pStyle w:val="aff6"/>
              <w:rPr>
                <w:rFonts w:eastAsia="SimHei"/>
              </w:rPr>
            </w:pPr>
            <w:r w:rsidRPr="003B754B">
              <w:rPr>
                <w:rFonts w:eastAsia="SimSun"/>
              </w:rPr>
              <w:t>40541,09</w:t>
            </w:r>
          </w:p>
        </w:tc>
      </w:tr>
      <w:tr w:rsidR="00032A60" w:rsidRPr="003B754B" w14:paraId="379B7ACD" w14:textId="77777777">
        <w:tc>
          <w:tcPr>
            <w:tcW w:w="1296" w:type="dxa"/>
          </w:tcPr>
          <w:p w14:paraId="11EB0E78" w14:textId="77777777" w:rsidR="00032A60" w:rsidRPr="003B754B" w:rsidRDefault="00562C65" w:rsidP="009E5A21">
            <w:pPr>
              <w:pStyle w:val="aff6"/>
              <w:rPr>
                <w:rFonts w:eastAsia="SimHei"/>
              </w:rPr>
            </w:pPr>
            <w:r w:rsidRPr="003B754B">
              <w:rPr>
                <w:rFonts w:eastAsia="SimSun"/>
              </w:rPr>
              <w:t>Лянь ін</w:t>
            </w:r>
          </w:p>
        </w:tc>
        <w:tc>
          <w:tcPr>
            <w:tcW w:w="1759" w:type="dxa"/>
          </w:tcPr>
          <w:p w14:paraId="0196D51C" w14:textId="77777777" w:rsidR="00032A60" w:rsidRPr="003B754B" w:rsidRDefault="00562C65" w:rsidP="009E5A21">
            <w:pPr>
              <w:pStyle w:val="aff6"/>
              <w:rPr>
                <w:rFonts w:eastAsia="SimHei"/>
              </w:rPr>
            </w:pPr>
            <w:r w:rsidRPr="003B754B">
              <w:t>Лаборант</w:t>
            </w:r>
          </w:p>
        </w:tc>
        <w:tc>
          <w:tcPr>
            <w:tcW w:w="2038" w:type="dxa"/>
          </w:tcPr>
          <w:p w14:paraId="127A398A" w14:textId="77777777" w:rsidR="00032A60" w:rsidRPr="003B754B" w:rsidRDefault="00562C65" w:rsidP="009E5A21">
            <w:pPr>
              <w:pStyle w:val="aff6"/>
              <w:rPr>
                <w:rFonts w:eastAsia="SimHei"/>
              </w:rPr>
            </w:pPr>
            <w:r w:rsidRPr="003B754B">
              <w:rPr>
                <w:rFonts w:eastAsia="SimHei"/>
              </w:rPr>
              <w:t>67</w:t>
            </w:r>
          </w:p>
        </w:tc>
        <w:tc>
          <w:tcPr>
            <w:tcW w:w="1532" w:type="dxa"/>
          </w:tcPr>
          <w:p w14:paraId="75FE169B" w14:textId="77777777" w:rsidR="00032A60" w:rsidRPr="003B754B" w:rsidRDefault="00562C65" w:rsidP="009E5A21">
            <w:pPr>
              <w:pStyle w:val="aff6"/>
              <w:rPr>
                <w:rFonts w:eastAsia="SimHei"/>
              </w:rPr>
            </w:pPr>
            <w:r w:rsidRPr="003B754B">
              <w:rPr>
                <w:rFonts w:eastAsia="SimSun"/>
              </w:rPr>
              <w:t>4110</w:t>
            </w:r>
          </w:p>
        </w:tc>
        <w:tc>
          <w:tcPr>
            <w:tcW w:w="1447" w:type="dxa"/>
          </w:tcPr>
          <w:p w14:paraId="2FB63BD9" w14:textId="77777777" w:rsidR="00032A60" w:rsidRPr="003B754B" w:rsidRDefault="00562C65" w:rsidP="009E5A21">
            <w:pPr>
              <w:pStyle w:val="aff6"/>
              <w:rPr>
                <w:rFonts w:eastAsia="SimHei"/>
              </w:rPr>
            </w:pPr>
            <w:r w:rsidRPr="003B754B">
              <w:rPr>
                <w:rFonts w:eastAsia="SimSun"/>
              </w:rPr>
              <w:t>193,87</w:t>
            </w:r>
          </w:p>
        </w:tc>
        <w:tc>
          <w:tcPr>
            <w:tcW w:w="1342" w:type="dxa"/>
          </w:tcPr>
          <w:p w14:paraId="7D22B58A" w14:textId="77777777" w:rsidR="00032A60" w:rsidRPr="003B754B" w:rsidRDefault="00562C65" w:rsidP="009E5A21">
            <w:pPr>
              <w:pStyle w:val="aff6"/>
              <w:rPr>
                <w:rFonts w:eastAsia="SimHei"/>
              </w:rPr>
            </w:pPr>
            <w:r w:rsidRPr="003B754B">
              <w:rPr>
                <w:rFonts w:eastAsia="SimSun"/>
              </w:rPr>
              <w:t>12989,29</w:t>
            </w:r>
          </w:p>
        </w:tc>
      </w:tr>
      <w:tr w:rsidR="00032A60" w:rsidRPr="003B754B" w14:paraId="2E6A32B2" w14:textId="77777777">
        <w:tc>
          <w:tcPr>
            <w:tcW w:w="1296" w:type="dxa"/>
          </w:tcPr>
          <w:p w14:paraId="62C2D420" w14:textId="77777777" w:rsidR="00032A60" w:rsidRPr="003B754B" w:rsidRDefault="00562C65" w:rsidP="009E5A21">
            <w:pPr>
              <w:pStyle w:val="aff6"/>
              <w:rPr>
                <w:rFonts w:eastAsia="SimHei"/>
              </w:rPr>
            </w:pPr>
            <w:r w:rsidRPr="003B754B">
              <w:rPr>
                <w:rFonts w:eastAsia="SimSun"/>
              </w:rPr>
              <w:t>Ван бо</w:t>
            </w:r>
          </w:p>
        </w:tc>
        <w:tc>
          <w:tcPr>
            <w:tcW w:w="1759" w:type="dxa"/>
          </w:tcPr>
          <w:p w14:paraId="6750BEAB" w14:textId="77777777" w:rsidR="00032A60" w:rsidRPr="003B754B" w:rsidRDefault="00562C65" w:rsidP="009E5A21">
            <w:pPr>
              <w:pStyle w:val="aff6"/>
              <w:rPr>
                <w:rFonts w:eastAsia="SimHei"/>
              </w:rPr>
            </w:pPr>
            <w:r w:rsidRPr="003B754B">
              <w:t>Лаборант</w:t>
            </w:r>
          </w:p>
        </w:tc>
        <w:tc>
          <w:tcPr>
            <w:tcW w:w="2038" w:type="dxa"/>
          </w:tcPr>
          <w:p w14:paraId="1FAF874E" w14:textId="77777777" w:rsidR="00032A60" w:rsidRPr="003B754B" w:rsidRDefault="00562C65" w:rsidP="009E5A21">
            <w:pPr>
              <w:pStyle w:val="aff6"/>
              <w:rPr>
                <w:rFonts w:eastAsia="SimHei"/>
              </w:rPr>
            </w:pPr>
            <w:r w:rsidRPr="003B754B">
              <w:rPr>
                <w:rFonts w:eastAsia="SimHei"/>
              </w:rPr>
              <w:t>67</w:t>
            </w:r>
          </w:p>
        </w:tc>
        <w:tc>
          <w:tcPr>
            <w:tcW w:w="1532" w:type="dxa"/>
          </w:tcPr>
          <w:p w14:paraId="2BE6855E" w14:textId="77777777" w:rsidR="00032A60" w:rsidRPr="003B754B" w:rsidRDefault="00562C65" w:rsidP="009E5A21">
            <w:pPr>
              <w:pStyle w:val="aff6"/>
              <w:rPr>
                <w:rFonts w:eastAsia="SimHei"/>
              </w:rPr>
            </w:pPr>
            <w:r w:rsidRPr="003B754B">
              <w:rPr>
                <w:rFonts w:eastAsia="SimSun"/>
              </w:rPr>
              <w:t>4110</w:t>
            </w:r>
          </w:p>
        </w:tc>
        <w:tc>
          <w:tcPr>
            <w:tcW w:w="1447" w:type="dxa"/>
          </w:tcPr>
          <w:p w14:paraId="45972C4F" w14:textId="77777777" w:rsidR="00032A60" w:rsidRPr="003B754B" w:rsidRDefault="00562C65" w:rsidP="009E5A21">
            <w:pPr>
              <w:pStyle w:val="aff6"/>
              <w:rPr>
                <w:rFonts w:eastAsia="SimHei"/>
              </w:rPr>
            </w:pPr>
            <w:r w:rsidRPr="003B754B">
              <w:rPr>
                <w:rFonts w:eastAsia="SimSun"/>
              </w:rPr>
              <w:t>193,87</w:t>
            </w:r>
          </w:p>
        </w:tc>
        <w:tc>
          <w:tcPr>
            <w:tcW w:w="1342" w:type="dxa"/>
          </w:tcPr>
          <w:p w14:paraId="538B9F46" w14:textId="77777777" w:rsidR="00032A60" w:rsidRPr="003B754B" w:rsidRDefault="00562C65" w:rsidP="009E5A21">
            <w:pPr>
              <w:pStyle w:val="aff6"/>
              <w:rPr>
                <w:rFonts w:eastAsia="SimHei"/>
              </w:rPr>
            </w:pPr>
            <w:r w:rsidRPr="003B754B">
              <w:rPr>
                <w:rFonts w:eastAsia="SimSun"/>
              </w:rPr>
              <w:t>12989,29</w:t>
            </w:r>
          </w:p>
        </w:tc>
      </w:tr>
      <w:tr w:rsidR="00032A60" w:rsidRPr="003B754B" w14:paraId="32CE7568" w14:textId="77777777">
        <w:tc>
          <w:tcPr>
            <w:tcW w:w="1296" w:type="dxa"/>
          </w:tcPr>
          <w:p w14:paraId="3B27B094" w14:textId="77777777" w:rsidR="00032A60" w:rsidRPr="003B754B" w:rsidRDefault="00562C65" w:rsidP="009E5A21">
            <w:pPr>
              <w:pStyle w:val="aff6"/>
              <w:rPr>
                <w:rFonts w:eastAsia="SimHei"/>
              </w:rPr>
            </w:pPr>
            <w:r w:rsidRPr="003B754B">
              <w:rPr>
                <w:rFonts w:eastAsia="SimSun"/>
              </w:rPr>
              <w:t>Климе</w:t>
            </w:r>
            <w:r w:rsidR="00001A0A" w:rsidRPr="003B754B">
              <w:rPr>
                <w:rFonts w:eastAsia="SimSun"/>
              </w:rPr>
              <w:t xml:space="preserve">– </w:t>
            </w:r>
            <w:r w:rsidRPr="003B754B">
              <w:rPr>
                <w:rFonts w:eastAsia="SimSun"/>
              </w:rPr>
              <w:t>нко.О.А</w:t>
            </w:r>
          </w:p>
        </w:tc>
        <w:tc>
          <w:tcPr>
            <w:tcW w:w="1759" w:type="dxa"/>
          </w:tcPr>
          <w:p w14:paraId="7CADF667" w14:textId="77777777" w:rsidR="00032A60" w:rsidRPr="003B754B" w:rsidRDefault="00562C65" w:rsidP="009E5A21">
            <w:pPr>
              <w:pStyle w:val="aff6"/>
              <w:rPr>
                <w:rFonts w:eastAsia="SimHei"/>
              </w:rPr>
            </w:pPr>
            <w:r w:rsidRPr="003B754B">
              <w:t>Лаборант</w:t>
            </w:r>
          </w:p>
        </w:tc>
        <w:tc>
          <w:tcPr>
            <w:tcW w:w="2038" w:type="dxa"/>
          </w:tcPr>
          <w:p w14:paraId="38D2C90D" w14:textId="77777777" w:rsidR="00032A60" w:rsidRPr="003B754B" w:rsidRDefault="00562C65" w:rsidP="009E5A21">
            <w:pPr>
              <w:pStyle w:val="aff6"/>
              <w:rPr>
                <w:rFonts w:eastAsia="SimHei"/>
              </w:rPr>
            </w:pPr>
            <w:r w:rsidRPr="003B754B">
              <w:rPr>
                <w:rFonts w:eastAsia="SimHei"/>
              </w:rPr>
              <w:t>67</w:t>
            </w:r>
          </w:p>
        </w:tc>
        <w:tc>
          <w:tcPr>
            <w:tcW w:w="1532" w:type="dxa"/>
          </w:tcPr>
          <w:p w14:paraId="0977C67A" w14:textId="77777777" w:rsidR="00032A60" w:rsidRPr="003B754B" w:rsidRDefault="00562C65" w:rsidP="009E5A21">
            <w:pPr>
              <w:pStyle w:val="aff6"/>
              <w:rPr>
                <w:rFonts w:eastAsia="SimHei"/>
              </w:rPr>
            </w:pPr>
            <w:r w:rsidRPr="003B754B">
              <w:rPr>
                <w:rFonts w:eastAsia="SimSun"/>
              </w:rPr>
              <w:t>4110</w:t>
            </w:r>
          </w:p>
        </w:tc>
        <w:tc>
          <w:tcPr>
            <w:tcW w:w="1447" w:type="dxa"/>
          </w:tcPr>
          <w:p w14:paraId="5305E620" w14:textId="77777777" w:rsidR="00032A60" w:rsidRPr="003B754B" w:rsidRDefault="00562C65" w:rsidP="009E5A21">
            <w:pPr>
              <w:pStyle w:val="aff6"/>
              <w:rPr>
                <w:rFonts w:eastAsia="SimHei"/>
              </w:rPr>
            </w:pPr>
            <w:r w:rsidRPr="003B754B">
              <w:rPr>
                <w:rFonts w:eastAsia="SimSun"/>
              </w:rPr>
              <w:t>193,87</w:t>
            </w:r>
          </w:p>
        </w:tc>
        <w:tc>
          <w:tcPr>
            <w:tcW w:w="1342" w:type="dxa"/>
          </w:tcPr>
          <w:p w14:paraId="245A2F1F" w14:textId="77777777" w:rsidR="00032A60" w:rsidRPr="003B754B" w:rsidRDefault="00562C65" w:rsidP="009E5A21">
            <w:pPr>
              <w:pStyle w:val="aff6"/>
              <w:rPr>
                <w:rFonts w:eastAsia="SimHei"/>
              </w:rPr>
            </w:pPr>
            <w:r w:rsidRPr="003B754B">
              <w:rPr>
                <w:rFonts w:eastAsia="SimSun"/>
              </w:rPr>
              <w:t>12989,29</w:t>
            </w:r>
          </w:p>
        </w:tc>
      </w:tr>
      <w:tr w:rsidR="00032A60" w:rsidRPr="003B754B" w14:paraId="6A9C6872" w14:textId="77777777">
        <w:tc>
          <w:tcPr>
            <w:tcW w:w="8072" w:type="dxa"/>
            <w:gridSpan w:val="5"/>
          </w:tcPr>
          <w:p w14:paraId="357AD2A6" w14:textId="77777777" w:rsidR="00032A60" w:rsidRPr="003B754B" w:rsidRDefault="00562C65" w:rsidP="009E5A21">
            <w:pPr>
              <w:pStyle w:val="aff6"/>
              <w:rPr>
                <w:rFonts w:eastAsia="SimHei"/>
              </w:rPr>
            </w:pPr>
            <w:r w:rsidRPr="003B754B">
              <w:rPr>
                <w:rFonts w:eastAsia="SimSun"/>
              </w:rPr>
              <w:t>Разом оплата праці з теми</w:t>
            </w:r>
          </w:p>
        </w:tc>
        <w:tc>
          <w:tcPr>
            <w:tcW w:w="1342" w:type="dxa"/>
          </w:tcPr>
          <w:p w14:paraId="43F0092A" w14:textId="77777777" w:rsidR="00032A60" w:rsidRPr="003B754B" w:rsidRDefault="00562C65" w:rsidP="009E5A21">
            <w:pPr>
              <w:pStyle w:val="aff6"/>
              <w:rPr>
                <w:rFonts w:eastAsia="SimHei"/>
              </w:rPr>
            </w:pPr>
            <w:r w:rsidRPr="003B754B">
              <w:rPr>
                <w:rFonts w:eastAsia="SimSun"/>
              </w:rPr>
              <w:t>79508,96</w:t>
            </w:r>
          </w:p>
        </w:tc>
      </w:tr>
    </w:tbl>
    <w:p w14:paraId="0D5FD59A" w14:textId="77777777" w:rsidR="00032A60" w:rsidRPr="003B754B" w:rsidRDefault="00032A60" w:rsidP="0095578A">
      <w:pPr>
        <w:spacing w:line="360" w:lineRule="auto"/>
        <w:ind w:firstLine="0"/>
        <w:rPr>
          <w:b/>
          <w:lang w:val="ru-RU"/>
        </w:rPr>
      </w:pPr>
    </w:p>
    <w:p w14:paraId="309235E9" w14:textId="77777777" w:rsidR="00032A60" w:rsidRPr="003B754B" w:rsidRDefault="00562C65" w:rsidP="0095578A">
      <w:pPr>
        <w:pStyle w:val="3"/>
      </w:pPr>
      <w:r w:rsidRPr="003B754B">
        <w:t>7.2.1 Єдиний соціальний внесок</w:t>
      </w:r>
    </w:p>
    <w:p w14:paraId="742AF1A0" w14:textId="77777777" w:rsidR="00032A60" w:rsidRPr="003B754B" w:rsidRDefault="00032A60">
      <w:pPr>
        <w:pStyle w:val="aff2"/>
      </w:pPr>
    </w:p>
    <w:p w14:paraId="2E8479FE" w14:textId="77777777" w:rsidR="00032A60" w:rsidRPr="003B754B" w:rsidRDefault="00562C65">
      <w:pPr>
        <w:pStyle w:val="aff2"/>
      </w:pPr>
      <w:r w:rsidRPr="003B754B">
        <w:t>Єдиний соціальний внесок (ЄСВ) – це обов’язкове відрахування на загальнодержавне соціальне страхування. 31 січня 2016 р. ставка ЄСВ складає 22%. Базою для нарахування ЄСВ слугують загальні витрати на оплату праці по темі (підсумок по табл.</w:t>
      </w:r>
      <w:r w:rsidR="000B4804" w:rsidRPr="003B754B">
        <w:t xml:space="preserve"> 7</w:t>
      </w:r>
      <w:r w:rsidRPr="003B754B">
        <w:t>.2).</w:t>
      </w:r>
    </w:p>
    <w:p w14:paraId="2B48CA49" w14:textId="77777777" w:rsidR="00032A60" w:rsidRPr="003B754B" w:rsidRDefault="00032A60">
      <w:pPr>
        <w:pStyle w:val="aff2"/>
      </w:pPr>
    </w:p>
    <w:p w14:paraId="22851129" w14:textId="77777777" w:rsidR="00032A60" w:rsidRPr="003B754B" w:rsidRDefault="00562C65">
      <w:pPr>
        <w:tabs>
          <w:tab w:val="left" w:pos="3586"/>
        </w:tabs>
        <w:spacing w:line="360" w:lineRule="auto"/>
        <w:ind w:right="170" w:firstLine="709"/>
        <w:jc w:val="right"/>
        <w:rPr>
          <w:rFonts w:eastAsia="MS Mincho"/>
          <w:sz w:val="28"/>
          <w:szCs w:val="28"/>
        </w:rPr>
      </w:pPr>
      <w:r w:rsidRPr="003B754B">
        <w:rPr>
          <w:rFonts w:eastAsia="MS Mincho"/>
          <w:sz w:val="28"/>
          <w:szCs w:val="28"/>
        </w:rPr>
        <w:t>ЄСВ</w:t>
      </w:r>
      <w:r w:rsidR="00F745E0" w:rsidRPr="003B754B">
        <w:rPr>
          <w:rFonts w:eastAsia="MS Mincho"/>
          <w:sz w:val="28"/>
          <w:szCs w:val="28"/>
        </w:rPr>
        <w:t xml:space="preserve"> </w:t>
      </w:r>
      <w:r w:rsidRPr="003B754B">
        <w:rPr>
          <w:rFonts w:eastAsia="MS Mincho"/>
          <w:sz w:val="28"/>
          <w:szCs w:val="28"/>
        </w:rPr>
        <w:t>=</w:t>
      </w:r>
      <w:r w:rsidR="00F745E0" w:rsidRPr="003B754B">
        <w:rPr>
          <w:rFonts w:eastAsia="MS Mincho"/>
          <w:sz w:val="28"/>
          <w:szCs w:val="28"/>
        </w:rPr>
        <w:t xml:space="preserve"> </w:t>
      </w:r>
      <w:r w:rsidRPr="003B754B">
        <w:rPr>
          <w:rFonts w:eastAsia="MS Mincho"/>
          <w:sz w:val="28"/>
          <w:szCs w:val="28"/>
        </w:rPr>
        <w:t>ЗП∙0,22 ,</w:t>
      </w:r>
      <w:r w:rsidR="008376CC" w:rsidRPr="003B754B">
        <w:rPr>
          <w:rFonts w:eastAsia="MS Mincho"/>
          <w:sz w:val="28"/>
          <w:szCs w:val="28"/>
        </w:rPr>
        <w:t xml:space="preserve"> </w:t>
      </w:r>
      <w:r w:rsidR="00BC494A">
        <w:rPr>
          <w:rFonts w:eastAsia="MS Mincho"/>
          <w:sz w:val="28"/>
          <w:szCs w:val="28"/>
        </w:rPr>
        <w:t xml:space="preserve">                  </w:t>
      </w:r>
      <w:r w:rsidR="008376CC" w:rsidRPr="003B754B">
        <w:rPr>
          <w:rFonts w:eastAsia="MS Mincho"/>
          <w:sz w:val="28"/>
          <w:szCs w:val="28"/>
          <w:lang w:val="ru-RU"/>
        </w:rPr>
        <w:t xml:space="preserve">               </w:t>
      </w:r>
      <w:r w:rsidR="008376CC" w:rsidRPr="003B754B">
        <w:rPr>
          <w:rFonts w:eastAsia="MS Mincho"/>
          <w:sz w:val="28"/>
          <w:szCs w:val="28"/>
        </w:rPr>
        <w:t xml:space="preserve">             </w:t>
      </w:r>
      <w:r w:rsidRPr="003B754B">
        <w:rPr>
          <w:rFonts w:eastAsia="MS Mincho"/>
          <w:sz w:val="28"/>
          <w:szCs w:val="28"/>
        </w:rPr>
        <w:t xml:space="preserve"> (7.1)</w:t>
      </w:r>
    </w:p>
    <w:p w14:paraId="65F02609" w14:textId="77777777" w:rsidR="00032A60" w:rsidRPr="003B754B" w:rsidRDefault="00032A60">
      <w:pPr>
        <w:tabs>
          <w:tab w:val="left" w:pos="3586"/>
        </w:tabs>
        <w:spacing w:line="360" w:lineRule="auto"/>
        <w:ind w:right="170" w:firstLine="709"/>
        <w:jc w:val="right"/>
        <w:rPr>
          <w:rFonts w:eastAsia="MS Mincho"/>
          <w:sz w:val="28"/>
          <w:szCs w:val="28"/>
        </w:rPr>
      </w:pPr>
    </w:p>
    <w:p w14:paraId="48F026CC" w14:textId="77777777" w:rsidR="00032A60" w:rsidRPr="003B754B" w:rsidRDefault="00562C65" w:rsidP="00AA68C7">
      <w:pPr>
        <w:pStyle w:val="aff2"/>
        <w:ind w:firstLine="0"/>
        <w:rPr>
          <w:rFonts w:eastAsia="SimHei"/>
        </w:rPr>
      </w:pPr>
      <w:r w:rsidRPr="003B754B">
        <w:rPr>
          <w:rFonts w:eastAsia="SimHei"/>
        </w:rPr>
        <w:t>де ЗП – загальні витрати на оплату праці по темі.</w:t>
      </w:r>
    </w:p>
    <w:p w14:paraId="400D3FCB" w14:textId="77777777" w:rsidR="00032A60" w:rsidRPr="003B754B" w:rsidRDefault="00562C65">
      <w:pPr>
        <w:pStyle w:val="aff2"/>
        <w:rPr>
          <w:rFonts w:eastAsia="SimHei"/>
        </w:rPr>
      </w:pPr>
      <w:r w:rsidRPr="003B754B">
        <w:rPr>
          <w:rFonts w:eastAsia="SimHei"/>
        </w:rPr>
        <w:t>Наразі ЄСВ буде становити:</w:t>
      </w:r>
    </w:p>
    <w:p w14:paraId="575526DC" w14:textId="77777777" w:rsidR="00032A60" w:rsidRPr="003B754B" w:rsidRDefault="00032A60">
      <w:pPr>
        <w:pStyle w:val="aff2"/>
        <w:rPr>
          <w:rFonts w:eastAsia="SimHei"/>
        </w:rPr>
      </w:pPr>
    </w:p>
    <w:p w14:paraId="78C0B723" w14:textId="77777777" w:rsidR="00032A60" w:rsidRPr="003B754B" w:rsidRDefault="00562C65" w:rsidP="00AA68C7">
      <w:pPr>
        <w:pStyle w:val="aff2"/>
        <w:ind w:firstLineChars="1100" w:firstLine="3080"/>
        <w:rPr>
          <w:rFonts w:eastAsia="SimHei"/>
        </w:rPr>
      </w:pPr>
      <w:r w:rsidRPr="003B754B">
        <w:rPr>
          <w:rFonts w:eastAsia="SimHei"/>
        </w:rPr>
        <w:t>ЄСВ</w:t>
      </w:r>
      <w:r w:rsidR="00F745E0" w:rsidRPr="003B754B">
        <w:rPr>
          <w:rFonts w:eastAsia="SimHei"/>
        </w:rPr>
        <w:t xml:space="preserve"> </w:t>
      </w:r>
      <w:r w:rsidRPr="003B754B">
        <w:rPr>
          <w:rFonts w:eastAsia="SimHei"/>
        </w:rPr>
        <w:t>=</w:t>
      </w:r>
      <w:r w:rsidR="00F745E0" w:rsidRPr="003B754B">
        <w:rPr>
          <w:rFonts w:eastAsia="SimHei"/>
        </w:rPr>
        <w:t xml:space="preserve"> </w:t>
      </w:r>
      <w:r w:rsidRPr="003B754B">
        <w:rPr>
          <w:rFonts w:eastAsia="SimHei"/>
        </w:rPr>
        <w:t>79508,96∙0,22</w:t>
      </w:r>
      <w:r w:rsidR="00F745E0" w:rsidRPr="003B754B">
        <w:rPr>
          <w:rFonts w:eastAsia="SimHei"/>
        </w:rPr>
        <w:t xml:space="preserve"> </w:t>
      </w:r>
      <w:r w:rsidRPr="003B754B">
        <w:rPr>
          <w:rFonts w:eastAsia="SimHei"/>
        </w:rPr>
        <w:t>=</w:t>
      </w:r>
      <w:r w:rsidR="00F745E0" w:rsidRPr="003B754B">
        <w:rPr>
          <w:rFonts w:eastAsia="SimHei"/>
        </w:rPr>
        <w:t xml:space="preserve"> </w:t>
      </w:r>
      <w:r w:rsidRPr="003B754B">
        <w:rPr>
          <w:rFonts w:eastAsia="SimHei"/>
        </w:rPr>
        <w:t>17491,98 грн.</w:t>
      </w:r>
    </w:p>
    <w:p w14:paraId="143EA52A" w14:textId="77777777" w:rsidR="00032A60" w:rsidRPr="003B754B" w:rsidRDefault="00032A60">
      <w:pPr>
        <w:pStyle w:val="aff2"/>
        <w:rPr>
          <w:rFonts w:eastAsia="SimHei"/>
        </w:rPr>
      </w:pPr>
    </w:p>
    <w:p w14:paraId="42530204" w14:textId="77777777" w:rsidR="00032A60" w:rsidRPr="003B754B" w:rsidRDefault="00562C65">
      <w:pPr>
        <w:spacing w:line="240" w:lineRule="auto"/>
        <w:ind w:firstLineChars="200" w:firstLine="522"/>
        <w:rPr>
          <w:b/>
        </w:rPr>
      </w:pPr>
      <w:r w:rsidRPr="003B754B">
        <w:rPr>
          <w:b/>
        </w:rPr>
        <w:t>7.2.2 Матеріали необхідні для проведення досліджень</w:t>
      </w:r>
    </w:p>
    <w:p w14:paraId="0581316B" w14:textId="77777777" w:rsidR="00032A60" w:rsidRPr="003B754B" w:rsidRDefault="00032A60">
      <w:pPr>
        <w:pStyle w:val="aff2"/>
      </w:pPr>
    </w:p>
    <w:p w14:paraId="485180CE" w14:textId="77777777" w:rsidR="00032A60" w:rsidRPr="003B754B" w:rsidRDefault="00562C65">
      <w:pPr>
        <w:pStyle w:val="aff2"/>
      </w:pPr>
      <w:r w:rsidRPr="003B754B">
        <w:t>В даній статті враховують вартість усіх видів матеріалів, необхідних для проведення НДР, з вирахуванням вартості зворотних відходів.</w:t>
      </w:r>
    </w:p>
    <w:p w14:paraId="79C73BBE" w14:textId="77777777" w:rsidR="0095578A" w:rsidRPr="003B754B" w:rsidRDefault="00562C65" w:rsidP="0095578A">
      <w:pPr>
        <w:pStyle w:val="aff2"/>
      </w:pPr>
      <w:r w:rsidRPr="003B754B">
        <w:t>Тематика дослідницьких робіт, які виконуються на інженерно</w:t>
      </w:r>
      <w:r w:rsidR="00AF439F">
        <w:t>-</w:t>
      </w:r>
      <w:r w:rsidRPr="003B754B">
        <w:t>фізичному факультеті, передбачає використання, шихтових матеріалів, хімічних реактивів, витратних матеріалів для офісної техніки тощо.</w:t>
      </w:r>
      <w:r w:rsidR="0095578A" w:rsidRPr="003B754B">
        <w:t xml:space="preserve"> Розрахунки зводять за формою у таблиці 7.2.</w:t>
      </w:r>
    </w:p>
    <w:p w14:paraId="6B4BF137" w14:textId="77777777" w:rsidR="00032A60" w:rsidRPr="003B754B" w:rsidRDefault="00032A60" w:rsidP="00722558">
      <w:pPr>
        <w:pStyle w:val="aff2"/>
        <w:ind w:firstLine="0"/>
        <w:rPr>
          <w:rFonts w:eastAsiaTheme="minorEastAsia"/>
        </w:rPr>
      </w:pPr>
    </w:p>
    <w:p w14:paraId="5B71BB4C" w14:textId="77777777" w:rsidR="00032A60" w:rsidRPr="003B754B" w:rsidRDefault="00562C65">
      <w:pPr>
        <w:pStyle w:val="aff2"/>
      </w:pPr>
      <w:bookmarkStart w:id="469" w:name="_Hlk26877919"/>
      <w:r w:rsidRPr="003B754B">
        <w:t>Розрахунки зводять за формою у таблиці 7.2.</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88"/>
        <w:gridCol w:w="1418"/>
        <w:gridCol w:w="1417"/>
        <w:gridCol w:w="1453"/>
        <w:gridCol w:w="1638"/>
      </w:tblGrid>
      <w:tr w:rsidR="00032A60" w:rsidRPr="003B754B" w14:paraId="64411394" w14:textId="77777777" w:rsidTr="009E5A21">
        <w:trPr>
          <w:trHeight w:val="1065"/>
        </w:trPr>
        <w:tc>
          <w:tcPr>
            <w:tcW w:w="3288" w:type="dxa"/>
            <w:vAlign w:val="center"/>
          </w:tcPr>
          <w:bookmarkEnd w:id="469"/>
          <w:p w14:paraId="352B373D" w14:textId="77777777" w:rsidR="00032A60" w:rsidRPr="003B754B" w:rsidRDefault="00562C65" w:rsidP="009E5A21">
            <w:pPr>
              <w:pStyle w:val="aff6"/>
              <w:rPr>
                <w:rFonts w:eastAsia="SimSun"/>
              </w:rPr>
            </w:pPr>
            <w:r w:rsidRPr="003B754B">
              <w:rPr>
                <w:rFonts w:eastAsia="SimSun"/>
              </w:rPr>
              <w:t>Найменування</w:t>
            </w:r>
          </w:p>
          <w:p w14:paraId="55F2F6D3" w14:textId="77777777" w:rsidR="00032A60" w:rsidRPr="003B754B" w:rsidRDefault="00562C65" w:rsidP="009E5A21">
            <w:pPr>
              <w:pStyle w:val="aff6"/>
              <w:rPr>
                <w:rFonts w:eastAsia="SimSun"/>
              </w:rPr>
            </w:pPr>
            <w:r w:rsidRPr="003B754B">
              <w:rPr>
                <w:rFonts w:eastAsia="SimSun"/>
              </w:rPr>
              <w:t>матеріалу</w:t>
            </w:r>
          </w:p>
        </w:tc>
        <w:tc>
          <w:tcPr>
            <w:tcW w:w="1418" w:type="dxa"/>
            <w:vAlign w:val="center"/>
          </w:tcPr>
          <w:p w14:paraId="64F3EA6C" w14:textId="77777777" w:rsidR="00032A60" w:rsidRPr="003B754B" w:rsidRDefault="00562C65" w:rsidP="009E5A21">
            <w:pPr>
              <w:pStyle w:val="aff6"/>
              <w:rPr>
                <w:rFonts w:eastAsia="SimSun"/>
              </w:rPr>
            </w:pPr>
            <w:r w:rsidRPr="003B754B">
              <w:rPr>
                <w:rFonts w:eastAsia="SimSun"/>
              </w:rPr>
              <w:t>Одиниця</w:t>
            </w:r>
          </w:p>
          <w:p w14:paraId="7C750F0B" w14:textId="77777777" w:rsidR="00032A60" w:rsidRPr="003B754B" w:rsidRDefault="00562C65" w:rsidP="009E5A21">
            <w:pPr>
              <w:pStyle w:val="aff6"/>
              <w:rPr>
                <w:rFonts w:eastAsia="SimSun"/>
              </w:rPr>
            </w:pPr>
            <w:r w:rsidRPr="003B754B">
              <w:rPr>
                <w:rFonts w:eastAsia="SimSun"/>
              </w:rPr>
              <w:t>виміру</w:t>
            </w:r>
          </w:p>
        </w:tc>
        <w:tc>
          <w:tcPr>
            <w:tcW w:w="1417" w:type="dxa"/>
            <w:vAlign w:val="center"/>
          </w:tcPr>
          <w:p w14:paraId="31CF02B9" w14:textId="77777777" w:rsidR="00032A60" w:rsidRPr="003B754B" w:rsidRDefault="00562C65" w:rsidP="009E5A21">
            <w:pPr>
              <w:pStyle w:val="aff6"/>
              <w:rPr>
                <w:rFonts w:eastAsia="SimSun"/>
              </w:rPr>
            </w:pPr>
            <w:r w:rsidRPr="003B754B">
              <w:rPr>
                <w:rFonts w:eastAsia="SimSun"/>
              </w:rPr>
              <w:t>Кількість</w:t>
            </w:r>
          </w:p>
        </w:tc>
        <w:tc>
          <w:tcPr>
            <w:tcW w:w="1453" w:type="dxa"/>
            <w:vAlign w:val="center"/>
          </w:tcPr>
          <w:p w14:paraId="6DA83212" w14:textId="77777777" w:rsidR="00032A60" w:rsidRPr="003B754B" w:rsidRDefault="00562C65" w:rsidP="009E5A21">
            <w:pPr>
              <w:pStyle w:val="aff6"/>
              <w:rPr>
                <w:rFonts w:eastAsia="SimSun"/>
              </w:rPr>
            </w:pPr>
            <w:r w:rsidRPr="003B754B">
              <w:rPr>
                <w:rFonts w:eastAsia="SimSun"/>
              </w:rPr>
              <w:t>Ринкова ціна за одиницю, грн.</w:t>
            </w:r>
          </w:p>
        </w:tc>
        <w:tc>
          <w:tcPr>
            <w:tcW w:w="1638" w:type="dxa"/>
            <w:vAlign w:val="center"/>
          </w:tcPr>
          <w:p w14:paraId="6895C596" w14:textId="77777777" w:rsidR="00032A60" w:rsidRPr="003B754B" w:rsidRDefault="00562C65" w:rsidP="009E5A21">
            <w:pPr>
              <w:pStyle w:val="aff6"/>
              <w:rPr>
                <w:rFonts w:eastAsia="SimSun"/>
              </w:rPr>
            </w:pPr>
            <w:r w:rsidRPr="003B754B">
              <w:rPr>
                <w:rFonts w:eastAsia="SimSun"/>
              </w:rPr>
              <w:t>Сума,</w:t>
            </w:r>
          </w:p>
          <w:p w14:paraId="54C9FECE" w14:textId="77777777" w:rsidR="00032A60" w:rsidRPr="003B754B" w:rsidRDefault="00562C65" w:rsidP="009E5A21">
            <w:pPr>
              <w:pStyle w:val="aff6"/>
              <w:rPr>
                <w:rFonts w:eastAsia="SimSun"/>
              </w:rPr>
            </w:pPr>
            <w:r w:rsidRPr="003B754B">
              <w:rPr>
                <w:rFonts w:eastAsia="SimSun"/>
              </w:rPr>
              <w:t>грн.</w:t>
            </w:r>
          </w:p>
        </w:tc>
      </w:tr>
      <w:tr w:rsidR="00032A60" w:rsidRPr="003B754B" w14:paraId="1496E23D" w14:textId="77777777" w:rsidTr="009E5A21">
        <w:trPr>
          <w:trHeight w:val="585"/>
        </w:trPr>
        <w:tc>
          <w:tcPr>
            <w:tcW w:w="3288" w:type="dxa"/>
            <w:vAlign w:val="center"/>
          </w:tcPr>
          <w:p w14:paraId="2F990070" w14:textId="77777777" w:rsidR="00032A60" w:rsidRPr="003B754B" w:rsidRDefault="00562C65" w:rsidP="009E5A21">
            <w:pPr>
              <w:pStyle w:val="aff6"/>
              <w:rPr>
                <w:rFonts w:eastAsia="SimSun"/>
              </w:rPr>
            </w:pPr>
            <w:r w:rsidRPr="003B754B">
              <w:rPr>
                <w:rFonts w:eastAsia="SimSun"/>
              </w:rPr>
              <w:t>Алюміній порошок</w:t>
            </w:r>
          </w:p>
        </w:tc>
        <w:tc>
          <w:tcPr>
            <w:tcW w:w="1418" w:type="dxa"/>
            <w:vAlign w:val="center"/>
          </w:tcPr>
          <w:p w14:paraId="1BB2A334" w14:textId="77777777" w:rsidR="00032A60" w:rsidRPr="003B754B" w:rsidRDefault="00562C65" w:rsidP="009E5A21">
            <w:pPr>
              <w:pStyle w:val="aff6"/>
              <w:rPr>
                <w:rFonts w:eastAsia="SimSun"/>
              </w:rPr>
            </w:pPr>
            <w:r w:rsidRPr="003B754B">
              <w:rPr>
                <w:rFonts w:eastAsia="SimSun"/>
              </w:rPr>
              <w:t>кг</w:t>
            </w:r>
          </w:p>
        </w:tc>
        <w:tc>
          <w:tcPr>
            <w:tcW w:w="1417" w:type="dxa"/>
            <w:vAlign w:val="center"/>
          </w:tcPr>
          <w:p w14:paraId="2F2BC58D" w14:textId="77777777" w:rsidR="00032A60" w:rsidRPr="003B754B" w:rsidRDefault="00562C65" w:rsidP="009E5A21">
            <w:pPr>
              <w:pStyle w:val="aff6"/>
              <w:rPr>
                <w:rFonts w:eastAsia="SimSun"/>
              </w:rPr>
            </w:pPr>
            <w:r w:rsidRPr="003B754B">
              <w:rPr>
                <w:rFonts w:eastAsia="SimSun"/>
              </w:rPr>
              <w:t>1</w:t>
            </w:r>
          </w:p>
        </w:tc>
        <w:tc>
          <w:tcPr>
            <w:tcW w:w="1453" w:type="dxa"/>
            <w:vAlign w:val="center"/>
          </w:tcPr>
          <w:p w14:paraId="3D468CE3" w14:textId="77777777" w:rsidR="00032A60" w:rsidRPr="003B754B" w:rsidRDefault="00562C65" w:rsidP="009E5A21">
            <w:pPr>
              <w:pStyle w:val="aff6"/>
              <w:rPr>
                <w:rFonts w:eastAsia="SimSun"/>
              </w:rPr>
            </w:pPr>
            <w:r w:rsidRPr="003B754B">
              <w:rPr>
                <w:rFonts w:eastAsia="SimSun"/>
              </w:rPr>
              <w:t>180,00</w:t>
            </w:r>
          </w:p>
        </w:tc>
        <w:tc>
          <w:tcPr>
            <w:tcW w:w="1638" w:type="dxa"/>
            <w:vAlign w:val="center"/>
          </w:tcPr>
          <w:p w14:paraId="5697B210" w14:textId="77777777" w:rsidR="00032A60" w:rsidRPr="003B754B" w:rsidRDefault="00562C65" w:rsidP="009E5A21">
            <w:pPr>
              <w:pStyle w:val="aff6"/>
              <w:rPr>
                <w:rFonts w:eastAsia="SimSun"/>
              </w:rPr>
            </w:pPr>
            <w:r w:rsidRPr="003B754B">
              <w:rPr>
                <w:rFonts w:eastAsia="SimSun"/>
              </w:rPr>
              <w:t>180,00</w:t>
            </w:r>
          </w:p>
        </w:tc>
      </w:tr>
      <w:tr w:rsidR="00032A60" w:rsidRPr="003B754B" w14:paraId="351DB075" w14:textId="77777777" w:rsidTr="009E5A21">
        <w:trPr>
          <w:trHeight w:val="791"/>
        </w:trPr>
        <w:tc>
          <w:tcPr>
            <w:tcW w:w="3288" w:type="dxa"/>
            <w:vAlign w:val="center"/>
          </w:tcPr>
          <w:p w14:paraId="7B71EA24" w14:textId="77777777" w:rsidR="00032A60" w:rsidRPr="003B754B" w:rsidRDefault="00562C65" w:rsidP="009E5A21">
            <w:pPr>
              <w:pStyle w:val="aff6"/>
              <w:rPr>
                <w:rFonts w:eastAsia="SimSun"/>
              </w:rPr>
            </w:pPr>
            <w:r w:rsidRPr="003B754B">
              <w:rPr>
                <w:rFonts w:eastAsia="SimSun"/>
              </w:rPr>
              <w:t>Вольфрам</w:t>
            </w:r>
          </w:p>
          <w:p w14:paraId="5C3058D1" w14:textId="77777777" w:rsidR="00032A60" w:rsidRPr="003B754B" w:rsidRDefault="00562C65" w:rsidP="009E5A21">
            <w:pPr>
              <w:pStyle w:val="aff6"/>
              <w:rPr>
                <w:rFonts w:eastAsia="SimSun"/>
              </w:rPr>
            </w:pPr>
            <w:r w:rsidRPr="003B754B">
              <w:rPr>
                <w:rFonts w:eastAsia="SimSun"/>
              </w:rPr>
              <w:t xml:space="preserve">порошок </w:t>
            </w:r>
            <w:r w:rsidRPr="003B754B">
              <w:rPr>
                <w:rFonts w:eastAsia="SimSun"/>
              </w:rPr>
              <w:br/>
            </w:r>
          </w:p>
        </w:tc>
        <w:tc>
          <w:tcPr>
            <w:tcW w:w="1418" w:type="dxa"/>
            <w:vAlign w:val="center"/>
          </w:tcPr>
          <w:p w14:paraId="45CC3FF0" w14:textId="77777777" w:rsidR="00032A60" w:rsidRPr="003B754B" w:rsidRDefault="00562C65" w:rsidP="009E5A21">
            <w:pPr>
              <w:pStyle w:val="aff6"/>
              <w:rPr>
                <w:rFonts w:eastAsia="SimSun"/>
              </w:rPr>
            </w:pPr>
            <w:r w:rsidRPr="003B754B">
              <w:rPr>
                <w:rFonts w:eastAsia="SimSun"/>
              </w:rPr>
              <w:t>кг</w:t>
            </w:r>
          </w:p>
        </w:tc>
        <w:tc>
          <w:tcPr>
            <w:tcW w:w="1417" w:type="dxa"/>
            <w:vAlign w:val="center"/>
          </w:tcPr>
          <w:p w14:paraId="47BDB740" w14:textId="77777777" w:rsidR="00032A60" w:rsidRPr="003B754B" w:rsidRDefault="00562C65" w:rsidP="009E5A21">
            <w:pPr>
              <w:pStyle w:val="aff6"/>
              <w:rPr>
                <w:rFonts w:eastAsia="SimSun"/>
              </w:rPr>
            </w:pPr>
            <w:r w:rsidRPr="003B754B">
              <w:rPr>
                <w:rFonts w:eastAsia="SimSun"/>
              </w:rPr>
              <w:t>1</w:t>
            </w:r>
          </w:p>
        </w:tc>
        <w:tc>
          <w:tcPr>
            <w:tcW w:w="1453" w:type="dxa"/>
            <w:vAlign w:val="center"/>
          </w:tcPr>
          <w:p w14:paraId="542BDCA7" w14:textId="77777777" w:rsidR="00032A60" w:rsidRPr="003B754B" w:rsidRDefault="00562C65" w:rsidP="009E5A21">
            <w:pPr>
              <w:pStyle w:val="aff6"/>
              <w:rPr>
                <w:rFonts w:eastAsia="SimSun"/>
              </w:rPr>
            </w:pPr>
            <w:r w:rsidRPr="003B754B">
              <w:rPr>
                <w:rFonts w:eastAsia="SimSun"/>
              </w:rPr>
              <w:t>1500,0</w:t>
            </w:r>
          </w:p>
        </w:tc>
        <w:tc>
          <w:tcPr>
            <w:tcW w:w="1638" w:type="dxa"/>
            <w:vAlign w:val="center"/>
          </w:tcPr>
          <w:p w14:paraId="31BCDAAB" w14:textId="77777777" w:rsidR="00032A60" w:rsidRPr="003B754B" w:rsidRDefault="00562C65" w:rsidP="009E5A21">
            <w:pPr>
              <w:pStyle w:val="aff6"/>
              <w:rPr>
                <w:rFonts w:eastAsia="SimSun"/>
              </w:rPr>
            </w:pPr>
            <w:r w:rsidRPr="003B754B">
              <w:rPr>
                <w:rFonts w:eastAsia="SimSun"/>
              </w:rPr>
              <w:t>1500,0</w:t>
            </w:r>
          </w:p>
        </w:tc>
      </w:tr>
      <w:tr w:rsidR="00032A60" w:rsidRPr="003B754B" w14:paraId="2F1BBC8A" w14:textId="77777777" w:rsidTr="009E5A21">
        <w:trPr>
          <w:trHeight w:val="810"/>
        </w:trPr>
        <w:tc>
          <w:tcPr>
            <w:tcW w:w="3288" w:type="dxa"/>
            <w:vAlign w:val="center"/>
          </w:tcPr>
          <w:p w14:paraId="4F074647" w14:textId="77777777" w:rsidR="00032A60" w:rsidRPr="003B754B" w:rsidRDefault="00562C65" w:rsidP="009E5A21">
            <w:pPr>
              <w:pStyle w:val="aff6"/>
              <w:rPr>
                <w:rFonts w:eastAsia="SimSun"/>
                <w:lang w:val="en-IE"/>
              </w:rPr>
            </w:pPr>
            <w:r w:rsidRPr="003B754B">
              <w:rPr>
                <w:rFonts w:eastAsia="SimSun"/>
                <w:lang w:val="en-IE"/>
              </w:rPr>
              <w:t>H</w:t>
            </w:r>
            <w:r w:rsidRPr="003B754B">
              <w:rPr>
                <w:rFonts w:eastAsia="SimSun"/>
                <w:vertAlign w:val="subscript"/>
                <w:lang w:val="en-IE"/>
              </w:rPr>
              <w:t>2</w:t>
            </w:r>
            <w:r w:rsidRPr="003B754B">
              <w:rPr>
                <w:rFonts w:eastAsia="SimSun"/>
                <w:lang w:val="en-IE"/>
              </w:rPr>
              <w:t>O</w:t>
            </w:r>
            <w:r w:rsidRPr="003B754B">
              <w:rPr>
                <w:rFonts w:eastAsia="SimSun"/>
                <w:vertAlign w:val="subscript"/>
                <w:lang w:val="en-IE"/>
              </w:rPr>
              <w:t>2</w:t>
            </w:r>
          </w:p>
        </w:tc>
        <w:tc>
          <w:tcPr>
            <w:tcW w:w="1418" w:type="dxa"/>
            <w:vAlign w:val="center"/>
          </w:tcPr>
          <w:p w14:paraId="65200076" w14:textId="77777777" w:rsidR="00032A60" w:rsidRPr="003B754B" w:rsidRDefault="00562C65" w:rsidP="009E5A21">
            <w:pPr>
              <w:pStyle w:val="aff6"/>
              <w:rPr>
                <w:rFonts w:eastAsia="SimSun"/>
              </w:rPr>
            </w:pPr>
            <w:r w:rsidRPr="003B754B">
              <w:rPr>
                <w:rFonts w:eastAsia="SimSun"/>
              </w:rPr>
              <w:t>100г</w:t>
            </w:r>
          </w:p>
        </w:tc>
        <w:tc>
          <w:tcPr>
            <w:tcW w:w="1417" w:type="dxa"/>
            <w:vAlign w:val="center"/>
          </w:tcPr>
          <w:p w14:paraId="17BE9393" w14:textId="77777777" w:rsidR="00032A60" w:rsidRPr="003B754B" w:rsidRDefault="00562C65" w:rsidP="009E5A21">
            <w:pPr>
              <w:pStyle w:val="aff6"/>
              <w:rPr>
                <w:rFonts w:eastAsia="SimSun"/>
              </w:rPr>
            </w:pPr>
            <w:r w:rsidRPr="003B754B">
              <w:rPr>
                <w:rFonts w:eastAsia="SimSun"/>
              </w:rPr>
              <w:t>1</w:t>
            </w:r>
          </w:p>
        </w:tc>
        <w:tc>
          <w:tcPr>
            <w:tcW w:w="1453" w:type="dxa"/>
            <w:vAlign w:val="center"/>
          </w:tcPr>
          <w:p w14:paraId="053026AD" w14:textId="77777777" w:rsidR="00032A60" w:rsidRPr="003B754B" w:rsidRDefault="00562C65" w:rsidP="009E5A21">
            <w:pPr>
              <w:pStyle w:val="aff6"/>
              <w:rPr>
                <w:rFonts w:eastAsia="SimSun"/>
              </w:rPr>
            </w:pPr>
            <w:r w:rsidRPr="003B754B">
              <w:rPr>
                <w:rFonts w:eastAsia="SimSun"/>
              </w:rPr>
              <w:t>12,5</w:t>
            </w:r>
          </w:p>
        </w:tc>
        <w:tc>
          <w:tcPr>
            <w:tcW w:w="1638" w:type="dxa"/>
            <w:vAlign w:val="center"/>
          </w:tcPr>
          <w:p w14:paraId="23487E23" w14:textId="77777777" w:rsidR="00032A60" w:rsidRPr="003B754B" w:rsidRDefault="00562C65" w:rsidP="009E5A21">
            <w:pPr>
              <w:pStyle w:val="aff6"/>
              <w:rPr>
                <w:rFonts w:eastAsia="SimSun"/>
              </w:rPr>
            </w:pPr>
            <w:r w:rsidRPr="003B754B">
              <w:rPr>
                <w:rFonts w:eastAsia="SimSun"/>
              </w:rPr>
              <w:t>12,5</w:t>
            </w:r>
          </w:p>
        </w:tc>
      </w:tr>
      <w:tr w:rsidR="00032A60" w:rsidRPr="003B754B" w14:paraId="6B585DFD" w14:textId="77777777" w:rsidTr="009E5A21">
        <w:trPr>
          <w:trHeight w:val="810"/>
        </w:trPr>
        <w:tc>
          <w:tcPr>
            <w:tcW w:w="3288" w:type="dxa"/>
            <w:vAlign w:val="center"/>
          </w:tcPr>
          <w:p w14:paraId="561CB9F8" w14:textId="77777777" w:rsidR="00032A60" w:rsidRPr="003B754B" w:rsidRDefault="00562C65" w:rsidP="009E5A21">
            <w:pPr>
              <w:pStyle w:val="aff6"/>
              <w:rPr>
                <w:rFonts w:eastAsia="SimSun"/>
                <w:lang w:val="en-IE"/>
              </w:rPr>
            </w:pPr>
            <w:r w:rsidRPr="003B754B">
              <w:rPr>
                <w:rFonts w:eastAsia="SimSun"/>
                <w:lang w:val="en-IE"/>
              </w:rPr>
              <w:t>NH</w:t>
            </w:r>
            <w:r w:rsidRPr="003B754B">
              <w:rPr>
                <w:rFonts w:eastAsia="SimSun"/>
                <w:vertAlign w:val="subscript"/>
                <w:lang w:val="en-IE"/>
              </w:rPr>
              <w:t>3</w:t>
            </w:r>
            <w:r w:rsidRPr="003B754B">
              <w:rPr>
                <w:rFonts w:eastAsia="SimSun"/>
                <w:lang w:val="en-IE"/>
              </w:rPr>
              <w:t>OH</w:t>
            </w:r>
          </w:p>
        </w:tc>
        <w:tc>
          <w:tcPr>
            <w:tcW w:w="1418" w:type="dxa"/>
            <w:vAlign w:val="center"/>
          </w:tcPr>
          <w:p w14:paraId="27175602" w14:textId="77777777" w:rsidR="00032A60" w:rsidRPr="003B754B" w:rsidRDefault="00562C65" w:rsidP="009E5A21">
            <w:pPr>
              <w:pStyle w:val="aff6"/>
              <w:rPr>
                <w:rFonts w:eastAsia="SimSun"/>
              </w:rPr>
            </w:pPr>
            <w:r w:rsidRPr="003B754B">
              <w:rPr>
                <w:rFonts w:eastAsia="SimSun"/>
              </w:rPr>
              <w:t>1</w:t>
            </w:r>
            <w:r w:rsidRPr="003B754B">
              <w:rPr>
                <w:rFonts w:eastAsia="SimSun"/>
                <w:lang w:val="en-IE"/>
              </w:rPr>
              <w:t>00</w:t>
            </w:r>
            <w:r w:rsidRPr="003B754B">
              <w:rPr>
                <w:rFonts w:eastAsia="SimSun"/>
              </w:rPr>
              <w:t xml:space="preserve"> г</w:t>
            </w:r>
          </w:p>
        </w:tc>
        <w:tc>
          <w:tcPr>
            <w:tcW w:w="1417" w:type="dxa"/>
            <w:vAlign w:val="center"/>
          </w:tcPr>
          <w:p w14:paraId="454B4851" w14:textId="77777777" w:rsidR="00032A60" w:rsidRPr="003B754B" w:rsidRDefault="00562C65" w:rsidP="009E5A21">
            <w:pPr>
              <w:pStyle w:val="aff6"/>
              <w:rPr>
                <w:rFonts w:eastAsia="SimSun"/>
              </w:rPr>
            </w:pPr>
            <w:r w:rsidRPr="003B754B">
              <w:rPr>
                <w:rFonts w:eastAsia="SimSun"/>
              </w:rPr>
              <w:t>1</w:t>
            </w:r>
          </w:p>
        </w:tc>
        <w:tc>
          <w:tcPr>
            <w:tcW w:w="1453" w:type="dxa"/>
            <w:vAlign w:val="center"/>
          </w:tcPr>
          <w:p w14:paraId="7422311A" w14:textId="77777777" w:rsidR="00032A60" w:rsidRPr="003B754B" w:rsidRDefault="00562C65" w:rsidP="009E5A21">
            <w:pPr>
              <w:pStyle w:val="aff6"/>
              <w:rPr>
                <w:rFonts w:eastAsia="SimSun"/>
              </w:rPr>
            </w:pPr>
            <w:r w:rsidRPr="003B754B">
              <w:rPr>
                <w:rFonts w:eastAsia="SimSun"/>
              </w:rPr>
              <w:t>7,5</w:t>
            </w:r>
          </w:p>
        </w:tc>
        <w:tc>
          <w:tcPr>
            <w:tcW w:w="1638" w:type="dxa"/>
            <w:vAlign w:val="center"/>
          </w:tcPr>
          <w:p w14:paraId="5EC29EF1" w14:textId="77777777" w:rsidR="00032A60" w:rsidRPr="003B754B" w:rsidRDefault="00562C65" w:rsidP="009E5A21">
            <w:pPr>
              <w:pStyle w:val="aff6"/>
              <w:rPr>
                <w:rFonts w:eastAsia="SimSun"/>
              </w:rPr>
            </w:pPr>
            <w:r w:rsidRPr="003B754B">
              <w:rPr>
                <w:rFonts w:eastAsia="SimSun"/>
              </w:rPr>
              <w:t>7,5</w:t>
            </w:r>
          </w:p>
        </w:tc>
      </w:tr>
      <w:tr w:rsidR="00032A60" w:rsidRPr="003B754B" w14:paraId="6ABDEAC4" w14:textId="77777777" w:rsidTr="009E5A21">
        <w:trPr>
          <w:trHeight w:val="810"/>
        </w:trPr>
        <w:tc>
          <w:tcPr>
            <w:tcW w:w="3288" w:type="dxa"/>
            <w:vAlign w:val="center"/>
          </w:tcPr>
          <w:p w14:paraId="381A95F7" w14:textId="77777777" w:rsidR="00032A60" w:rsidRPr="003B754B" w:rsidRDefault="00562C65" w:rsidP="009E5A21">
            <w:pPr>
              <w:pStyle w:val="aff6"/>
              <w:rPr>
                <w:rFonts w:eastAsia="SimSun"/>
              </w:rPr>
            </w:pPr>
            <w:r w:rsidRPr="003B754B">
              <w:rPr>
                <w:rFonts w:eastAsia="SimSun"/>
                <w:lang w:val="en-IE"/>
              </w:rPr>
              <w:t>HF</w:t>
            </w:r>
          </w:p>
        </w:tc>
        <w:tc>
          <w:tcPr>
            <w:tcW w:w="1418" w:type="dxa"/>
            <w:vAlign w:val="center"/>
          </w:tcPr>
          <w:p w14:paraId="6EF803A9" w14:textId="77777777" w:rsidR="00032A60" w:rsidRPr="003B754B" w:rsidRDefault="00562C65" w:rsidP="009E5A21">
            <w:pPr>
              <w:pStyle w:val="aff6"/>
              <w:rPr>
                <w:rFonts w:eastAsia="SimSun"/>
              </w:rPr>
            </w:pPr>
            <w:r w:rsidRPr="003B754B">
              <w:rPr>
                <w:rFonts w:eastAsia="SimSun"/>
              </w:rPr>
              <w:t>мл</w:t>
            </w:r>
          </w:p>
        </w:tc>
        <w:tc>
          <w:tcPr>
            <w:tcW w:w="1417" w:type="dxa"/>
            <w:vAlign w:val="center"/>
          </w:tcPr>
          <w:p w14:paraId="3BB16FEB" w14:textId="77777777" w:rsidR="00032A60" w:rsidRPr="003B754B" w:rsidRDefault="00562C65" w:rsidP="009E5A21">
            <w:pPr>
              <w:pStyle w:val="aff6"/>
              <w:rPr>
                <w:rFonts w:eastAsia="SimSun"/>
              </w:rPr>
            </w:pPr>
            <w:r w:rsidRPr="003B754B">
              <w:rPr>
                <w:rFonts w:eastAsia="SimSun"/>
              </w:rPr>
              <w:t>1</w:t>
            </w:r>
          </w:p>
        </w:tc>
        <w:tc>
          <w:tcPr>
            <w:tcW w:w="1453" w:type="dxa"/>
            <w:vAlign w:val="center"/>
          </w:tcPr>
          <w:p w14:paraId="211F5839" w14:textId="77777777" w:rsidR="00032A60" w:rsidRPr="003B754B" w:rsidRDefault="00562C65" w:rsidP="009E5A21">
            <w:pPr>
              <w:pStyle w:val="aff6"/>
              <w:rPr>
                <w:rFonts w:eastAsia="SimSun"/>
              </w:rPr>
            </w:pPr>
            <w:r w:rsidRPr="003B754B">
              <w:rPr>
                <w:rFonts w:eastAsia="SimSun"/>
              </w:rPr>
              <w:t>300,00</w:t>
            </w:r>
          </w:p>
        </w:tc>
        <w:tc>
          <w:tcPr>
            <w:tcW w:w="1638" w:type="dxa"/>
            <w:vAlign w:val="center"/>
          </w:tcPr>
          <w:p w14:paraId="4A8851FB" w14:textId="77777777" w:rsidR="00032A60" w:rsidRPr="003B754B" w:rsidRDefault="00562C65" w:rsidP="009E5A21">
            <w:pPr>
              <w:pStyle w:val="aff6"/>
              <w:rPr>
                <w:rFonts w:eastAsia="SimSun"/>
              </w:rPr>
            </w:pPr>
            <w:r w:rsidRPr="003B754B">
              <w:rPr>
                <w:rFonts w:eastAsia="SimSun"/>
              </w:rPr>
              <w:t>300,00</w:t>
            </w:r>
          </w:p>
        </w:tc>
      </w:tr>
      <w:tr w:rsidR="00032A60" w:rsidRPr="003B754B" w14:paraId="116486FB" w14:textId="77777777" w:rsidTr="009E5A21">
        <w:trPr>
          <w:trHeight w:val="810"/>
        </w:trPr>
        <w:tc>
          <w:tcPr>
            <w:tcW w:w="3288" w:type="dxa"/>
            <w:vAlign w:val="center"/>
          </w:tcPr>
          <w:p w14:paraId="12E44037" w14:textId="77777777" w:rsidR="00032A60" w:rsidRPr="003B754B" w:rsidRDefault="00562C65" w:rsidP="009E5A21">
            <w:pPr>
              <w:pStyle w:val="aff6"/>
              <w:rPr>
                <w:rFonts w:eastAsia="SimSun"/>
              </w:rPr>
            </w:pPr>
            <w:r w:rsidRPr="003B754B">
              <w:rPr>
                <w:rFonts w:eastAsia="SimSun"/>
              </w:rPr>
              <w:t>Дистильована</w:t>
            </w:r>
          </w:p>
          <w:p w14:paraId="59803DBE" w14:textId="77777777" w:rsidR="00032A60" w:rsidRPr="003B754B" w:rsidRDefault="00562C65" w:rsidP="009E5A21">
            <w:pPr>
              <w:pStyle w:val="aff6"/>
              <w:rPr>
                <w:rFonts w:eastAsia="SimSun"/>
              </w:rPr>
            </w:pPr>
            <w:r w:rsidRPr="003B754B">
              <w:rPr>
                <w:rFonts w:eastAsia="SimSun"/>
              </w:rPr>
              <w:t>вода</w:t>
            </w:r>
          </w:p>
        </w:tc>
        <w:tc>
          <w:tcPr>
            <w:tcW w:w="1418" w:type="dxa"/>
            <w:vAlign w:val="center"/>
          </w:tcPr>
          <w:p w14:paraId="27CD91F8" w14:textId="77777777" w:rsidR="00032A60" w:rsidRPr="003B754B" w:rsidRDefault="00562C65" w:rsidP="009E5A21">
            <w:pPr>
              <w:pStyle w:val="aff6"/>
              <w:rPr>
                <w:rFonts w:eastAsia="SimSun"/>
              </w:rPr>
            </w:pPr>
            <w:r w:rsidRPr="003B754B">
              <w:rPr>
                <w:rFonts w:eastAsia="SimSun"/>
              </w:rPr>
              <w:t>л</w:t>
            </w:r>
          </w:p>
        </w:tc>
        <w:tc>
          <w:tcPr>
            <w:tcW w:w="1417" w:type="dxa"/>
            <w:vAlign w:val="center"/>
          </w:tcPr>
          <w:p w14:paraId="146598CF" w14:textId="77777777" w:rsidR="00032A60" w:rsidRPr="003B754B" w:rsidRDefault="00562C65" w:rsidP="009E5A21">
            <w:pPr>
              <w:pStyle w:val="aff6"/>
              <w:rPr>
                <w:rFonts w:eastAsia="SimSun"/>
              </w:rPr>
            </w:pPr>
            <w:r w:rsidRPr="003B754B">
              <w:rPr>
                <w:rFonts w:eastAsia="SimSun"/>
              </w:rPr>
              <w:t>1</w:t>
            </w:r>
          </w:p>
        </w:tc>
        <w:tc>
          <w:tcPr>
            <w:tcW w:w="1453" w:type="dxa"/>
            <w:vAlign w:val="center"/>
          </w:tcPr>
          <w:p w14:paraId="18A3FC24" w14:textId="77777777" w:rsidR="00032A60" w:rsidRPr="003B754B" w:rsidRDefault="00562C65" w:rsidP="009E5A21">
            <w:pPr>
              <w:pStyle w:val="aff6"/>
              <w:rPr>
                <w:rFonts w:eastAsia="SimSun"/>
              </w:rPr>
            </w:pPr>
            <w:r w:rsidRPr="003B754B">
              <w:rPr>
                <w:rFonts w:eastAsia="SimSun"/>
              </w:rPr>
              <w:t>21,6</w:t>
            </w:r>
          </w:p>
        </w:tc>
        <w:tc>
          <w:tcPr>
            <w:tcW w:w="1638" w:type="dxa"/>
            <w:vAlign w:val="center"/>
          </w:tcPr>
          <w:p w14:paraId="660CBABB" w14:textId="77777777" w:rsidR="00032A60" w:rsidRPr="003B754B" w:rsidRDefault="00562C65" w:rsidP="009E5A21">
            <w:pPr>
              <w:pStyle w:val="aff6"/>
              <w:rPr>
                <w:rFonts w:eastAsia="SimSun"/>
              </w:rPr>
            </w:pPr>
            <w:r w:rsidRPr="003B754B">
              <w:rPr>
                <w:rFonts w:eastAsia="SimSun"/>
              </w:rPr>
              <w:t>21,6</w:t>
            </w:r>
          </w:p>
        </w:tc>
      </w:tr>
      <w:tr w:rsidR="00032A60" w:rsidRPr="003B754B" w14:paraId="5994CDD9" w14:textId="77777777" w:rsidTr="009E5A21">
        <w:trPr>
          <w:trHeight w:val="810"/>
        </w:trPr>
        <w:tc>
          <w:tcPr>
            <w:tcW w:w="7576" w:type="dxa"/>
            <w:gridSpan w:val="4"/>
            <w:vAlign w:val="center"/>
          </w:tcPr>
          <w:p w14:paraId="589B0600" w14:textId="77777777" w:rsidR="00032A60" w:rsidRPr="003B754B" w:rsidRDefault="00562C65" w:rsidP="009E5A21">
            <w:pPr>
              <w:pStyle w:val="aff6"/>
              <w:rPr>
                <w:rFonts w:eastAsia="SimSun"/>
              </w:rPr>
            </w:pPr>
            <w:r w:rsidRPr="003B754B">
              <w:rPr>
                <w:lang w:val="ru-RU"/>
              </w:rPr>
              <w:t>Загальні витрати на матеріали</w:t>
            </w:r>
          </w:p>
        </w:tc>
        <w:tc>
          <w:tcPr>
            <w:tcW w:w="1638" w:type="dxa"/>
            <w:vAlign w:val="center"/>
          </w:tcPr>
          <w:p w14:paraId="4E421E64" w14:textId="77777777" w:rsidR="00032A60" w:rsidRPr="003B754B" w:rsidRDefault="00562C65" w:rsidP="009E5A21">
            <w:pPr>
              <w:pStyle w:val="aff6"/>
              <w:rPr>
                <w:rFonts w:eastAsia="SimSun"/>
              </w:rPr>
            </w:pPr>
            <w:r w:rsidRPr="003B754B">
              <w:rPr>
                <w:rFonts w:eastAsia="SimSun"/>
              </w:rPr>
              <w:t>2021,6</w:t>
            </w:r>
          </w:p>
        </w:tc>
      </w:tr>
    </w:tbl>
    <w:p w14:paraId="3CA9F0C6" w14:textId="77777777" w:rsidR="009E5A21" w:rsidRPr="003B754B" w:rsidRDefault="009E5A21" w:rsidP="00722558">
      <w:pPr>
        <w:pStyle w:val="aff2"/>
        <w:ind w:firstLine="0"/>
        <w:rPr>
          <w:rFonts w:eastAsiaTheme="minorEastAsia"/>
          <w:sz w:val="24"/>
          <w:szCs w:val="24"/>
        </w:rPr>
      </w:pPr>
    </w:p>
    <w:p w14:paraId="5E86A7D5" w14:textId="77777777" w:rsidR="00032A60" w:rsidRPr="003B754B" w:rsidRDefault="00562C65" w:rsidP="00722558">
      <w:pPr>
        <w:pStyle w:val="aff2"/>
      </w:pPr>
      <w:r w:rsidRPr="003B754B">
        <w:t>Дослідницький порошок надходить з лабораторії інженерної фізики, а інші сиропні реагенти купуються у сусідніх аптек, тому нам не потрібно транспортувати, економлячи транспортні витрати.</w:t>
      </w:r>
    </w:p>
    <w:p w14:paraId="6EE1704A" w14:textId="77777777" w:rsidR="00032A60" w:rsidRPr="003B754B" w:rsidRDefault="00562C65">
      <w:pPr>
        <w:pStyle w:val="aff2"/>
      </w:pPr>
      <w:r w:rsidRPr="003B754B">
        <w:t>У такому разі загальна сума витрат на закупівлю матеріалів.</w:t>
      </w:r>
    </w:p>
    <w:p w14:paraId="599DC5E3" w14:textId="77777777" w:rsidR="00032A60" w:rsidRPr="003B754B" w:rsidRDefault="00032A60">
      <w:pPr>
        <w:pStyle w:val="aff2"/>
      </w:pPr>
    </w:p>
    <w:p w14:paraId="14BD6AD0" w14:textId="77777777" w:rsidR="00032A60" w:rsidRPr="003B754B" w:rsidRDefault="00690721" w:rsidP="005A7063">
      <w:pPr>
        <w:spacing w:line="276" w:lineRule="auto"/>
        <w:ind w:right="280" w:firstLine="0"/>
        <w:jc w:val="center"/>
        <w:rPr>
          <w:sz w:val="28"/>
          <w:szCs w:val="28"/>
          <w:lang w:val="ru-RU"/>
        </w:rPr>
      </w:pPr>
      <m:oMath>
        <m:sSub>
          <m:sSubPr>
            <m:ctrlPr>
              <w:rPr>
                <w:rFonts w:ascii="Cambria Math" w:hAnsi="Cambria Math"/>
                <w:i/>
                <w:sz w:val="28"/>
                <w:szCs w:val="28"/>
              </w:rPr>
            </m:ctrlPr>
          </m:sSubPr>
          <m:e>
            <m:r>
              <w:rPr>
                <w:rFonts w:ascii="Cambria Math" w:hAnsi="Cambria Math"/>
                <w:sz w:val="28"/>
                <w:szCs w:val="28"/>
              </w:rPr>
              <m:t>В</m:t>
            </m:r>
          </m:e>
          <m:sub>
            <m:r>
              <w:rPr>
                <w:rFonts w:ascii="Cambria Math" w:hAnsi="Cambria Math"/>
                <w:sz w:val="28"/>
                <w:szCs w:val="28"/>
              </w:rPr>
              <m:t>м</m:t>
            </m:r>
          </m:sub>
        </m:sSub>
        <m:r>
          <w:rPr>
            <w:rFonts w:ascii="Cambria Math" w:hAnsi="Cambria Math"/>
            <w:sz w:val="28"/>
            <w:szCs w:val="28"/>
          </w:rPr>
          <m:t xml:space="preserve"> =</m:t>
        </m:r>
        <w:bookmarkStart w:id="470" w:name="_Hlk25062089"/>
        <m:r>
          <w:rPr>
            <w:rFonts w:ascii="Cambria Math" w:hAnsi="Cambria Math"/>
            <w:sz w:val="28"/>
            <w:szCs w:val="28"/>
          </w:rPr>
          <m:t xml:space="preserve"> </m:t>
        </m:r>
        <m:r>
          <m:rPr>
            <m:sty m:val="p"/>
          </m:rPr>
          <w:rPr>
            <w:rFonts w:ascii="Cambria Math" w:eastAsia="SimSun" w:hAnsi="Cambria Math"/>
          </w:rPr>
          <m:t>2021,6</m:t>
        </m:r>
      </m:oMath>
      <w:bookmarkEnd w:id="470"/>
      <w:r w:rsidR="00562C65" w:rsidRPr="003B754B">
        <w:rPr>
          <w:sz w:val="28"/>
          <w:szCs w:val="28"/>
        </w:rPr>
        <w:t xml:space="preserve"> грн.</w:t>
      </w:r>
    </w:p>
    <w:p w14:paraId="41B75CC4" w14:textId="77777777" w:rsidR="00032A60" w:rsidRPr="003B754B" w:rsidRDefault="00562C65">
      <w:pPr>
        <w:pStyle w:val="3"/>
      </w:pPr>
      <w:bookmarkStart w:id="471" w:name="_Hlk25445057"/>
      <w:r w:rsidRPr="003B754B">
        <w:t>7.2.3. Інші прямі неврахована витрати</w:t>
      </w:r>
      <w:bookmarkEnd w:id="471"/>
    </w:p>
    <w:p w14:paraId="326EB5AD" w14:textId="77777777" w:rsidR="00032A60" w:rsidRPr="003B754B" w:rsidRDefault="00032A60">
      <w:pPr>
        <w:pStyle w:val="aff2"/>
        <w:rPr>
          <w:rFonts w:eastAsia="SimHei"/>
        </w:rPr>
      </w:pPr>
    </w:p>
    <w:p w14:paraId="5C3C8BF5" w14:textId="77777777" w:rsidR="00032A60" w:rsidRPr="003B754B" w:rsidRDefault="00562C65">
      <w:pPr>
        <w:pStyle w:val="aff2"/>
      </w:pPr>
      <w:r w:rsidRPr="003B754B">
        <w:t>У цій статті поєднуються всі витрати на проведення НДР, що не увійшли до попередніх статей. При проведенні роботи інші прямі витрати приймаємо на рівні 10% від суми врахованих витрати на виконання НД.</w:t>
      </w:r>
    </w:p>
    <w:p w14:paraId="19D2153E" w14:textId="77777777" w:rsidR="0008729F" w:rsidRPr="003B754B" w:rsidRDefault="0008729F">
      <w:pPr>
        <w:pStyle w:val="aff2"/>
      </w:pPr>
    </w:p>
    <w:p w14:paraId="2B8599D5" w14:textId="77777777" w:rsidR="00032A60" w:rsidRPr="003B754B" w:rsidRDefault="00690721">
      <w:pPr>
        <w:pStyle w:val="aff2"/>
        <w:jc w:val="right"/>
        <w:rPr>
          <w:rFonts w:eastAsiaTheme="minorEastAsia"/>
          <w:bCs/>
          <w:lang w:val="ru-RU"/>
        </w:rPr>
      </w:pPr>
      <m:oMath>
        <m:sSub>
          <m:sSubPr>
            <m:ctrlPr>
              <w:rPr>
                <w:rFonts w:ascii="Cambria Math" w:eastAsiaTheme="minorEastAsia" w:hAnsi="Cambria Math"/>
                <w:bCs/>
                <w:i/>
              </w:rPr>
            </m:ctrlPr>
          </m:sSubPr>
          <m:e>
            <m:r>
              <w:rPr>
                <w:rFonts w:ascii="Cambria Math" w:eastAsiaTheme="minorEastAsia" w:hAnsi="Cambria Math"/>
              </w:rPr>
              <m:t>І</m:t>
            </m:r>
          </m:e>
          <m:sub>
            <m:r>
              <w:rPr>
                <w:rFonts w:ascii="Cambria Math" w:eastAsiaTheme="minorEastAsia" w:hAnsi="Cambria Math"/>
              </w:rPr>
              <m:t>в</m:t>
            </m:r>
          </m:sub>
        </m:sSub>
        <m:r>
          <w:rPr>
            <w:rFonts w:ascii="Cambria Math" w:eastAsiaTheme="minorEastAsia" w:hAnsi="Cambria Math"/>
          </w:rPr>
          <m:t>=(ЗП+ЄСВ+</m:t>
        </m:r>
        <m:sSub>
          <m:sSubPr>
            <m:ctrlPr>
              <w:rPr>
                <w:rFonts w:ascii="Cambria Math" w:eastAsiaTheme="minorEastAsia" w:hAnsi="Cambria Math"/>
                <w:bCs/>
                <w:i/>
              </w:rPr>
            </m:ctrlPr>
          </m:sSubPr>
          <m:e>
            <m:r>
              <w:rPr>
                <w:rFonts w:ascii="Cambria Math" w:eastAsiaTheme="minorEastAsia" w:hAnsi="Cambria Math"/>
              </w:rPr>
              <m:t>В</m:t>
            </m:r>
          </m:e>
          <m:sub>
            <m:r>
              <w:rPr>
                <w:rFonts w:ascii="Cambria Math" w:eastAsiaTheme="minorEastAsia" w:hAnsi="Cambria Math"/>
              </w:rPr>
              <m:t>м</m:t>
            </m:r>
          </m:sub>
        </m:sSub>
        <m:r>
          <w:rPr>
            <w:rFonts w:ascii="Cambria Math" w:eastAsiaTheme="minorEastAsia" w:hAnsi="Cambria Math"/>
          </w:rPr>
          <m:t>)∙0,1</m:t>
        </m:r>
      </m:oMath>
      <w:r w:rsidR="00562C65" w:rsidRPr="003B754B">
        <w:rPr>
          <w:rFonts w:eastAsiaTheme="minorEastAsia"/>
          <w:bCs/>
        </w:rPr>
        <w:t xml:space="preserve"> ,</w:t>
      </w:r>
      <w:r w:rsidR="008376CC" w:rsidRPr="003B754B">
        <w:rPr>
          <w:rFonts w:eastAsiaTheme="minorEastAsia"/>
          <w:bCs/>
          <w:lang w:val="ru-RU"/>
        </w:rPr>
        <w:t xml:space="preserve">                        </w:t>
      </w:r>
      <w:r w:rsidR="00562C65" w:rsidRPr="003B754B">
        <w:rPr>
          <w:rFonts w:eastAsiaTheme="minorEastAsia"/>
          <w:bCs/>
          <w:lang w:val="ru-RU"/>
        </w:rPr>
        <w:t xml:space="preserve"> (7.2)</w:t>
      </w:r>
    </w:p>
    <w:p w14:paraId="3F6B3D98" w14:textId="77777777" w:rsidR="00032A60" w:rsidRPr="003B754B" w:rsidRDefault="00032A60">
      <w:pPr>
        <w:pStyle w:val="aff2"/>
        <w:jc w:val="right"/>
        <w:rPr>
          <w:rFonts w:eastAsiaTheme="minorEastAsia"/>
          <w:bCs/>
          <w:lang w:val="ru-RU"/>
        </w:rPr>
      </w:pPr>
    </w:p>
    <w:p w14:paraId="1026D96C" w14:textId="77777777" w:rsidR="00032A60" w:rsidRPr="003B754B" w:rsidRDefault="00562C65">
      <w:pPr>
        <w:pStyle w:val="aff2"/>
        <w:rPr>
          <w:rFonts w:eastAsiaTheme="minorEastAsia"/>
          <w:bCs/>
        </w:rPr>
      </w:pPr>
      <w:r w:rsidRPr="003B754B">
        <w:rPr>
          <w:rFonts w:eastAsiaTheme="minorEastAsia"/>
          <w:bCs/>
        </w:rPr>
        <w:t xml:space="preserve">Наразі </w:t>
      </w:r>
      <m:oMath>
        <m:sSub>
          <m:sSubPr>
            <m:ctrlPr>
              <w:rPr>
                <w:rFonts w:ascii="Cambria Math" w:eastAsiaTheme="minorEastAsia" w:hAnsi="Cambria Math"/>
                <w:bCs/>
                <w:i/>
              </w:rPr>
            </m:ctrlPr>
          </m:sSubPr>
          <m:e>
            <m:r>
              <w:rPr>
                <w:rFonts w:ascii="Cambria Math" w:eastAsiaTheme="minorEastAsia" w:hAnsi="Cambria Math"/>
              </w:rPr>
              <m:t>І</m:t>
            </m:r>
          </m:e>
          <m:sub>
            <m:r>
              <w:rPr>
                <w:rFonts w:ascii="Cambria Math" w:eastAsiaTheme="minorEastAsia" w:hAnsi="Cambria Math"/>
              </w:rPr>
              <m:t>в</m:t>
            </m:r>
          </m:sub>
        </m:sSub>
      </m:oMath>
      <w:r w:rsidRPr="003B754B">
        <w:rPr>
          <w:rFonts w:eastAsiaTheme="minorEastAsia"/>
          <w:bCs/>
        </w:rPr>
        <w:t xml:space="preserve"> буде становити:</w:t>
      </w:r>
    </w:p>
    <w:p w14:paraId="3D6FB89C" w14:textId="77777777" w:rsidR="00032A60" w:rsidRPr="003B754B" w:rsidRDefault="00032A60">
      <w:pPr>
        <w:pStyle w:val="aff2"/>
        <w:rPr>
          <w:rFonts w:eastAsiaTheme="minorEastAsia"/>
        </w:rPr>
      </w:pPr>
    </w:p>
    <w:p w14:paraId="020A113E" w14:textId="77777777" w:rsidR="00032A60" w:rsidRPr="003B754B" w:rsidRDefault="00690721">
      <w:pPr>
        <w:pStyle w:val="aff2"/>
        <w:jc w:val="center"/>
        <w:rPr>
          <w:rFonts w:eastAsiaTheme="minorEastAsia"/>
          <w:lang w:val="ru-RU"/>
        </w:rPr>
      </w:pPr>
      <m:oMath>
        <m:sSub>
          <m:sSubPr>
            <m:ctrlPr>
              <w:rPr>
                <w:rFonts w:ascii="Cambria Math" w:eastAsiaTheme="minorEastAsia" w:hAnsi="Cambria Math"/>
                <w:i/>
                <w:lang w:val="ru-RU"/>
              </w:rPr>
            </m:ctrlPr>
          </m:sSubPr>
          <m:e>
            <m:r>
              <w:rPr>
                <w:rFonts w:ascii="Cambria Math" w:eastAsiaTheme="minorEastAsia" w:hAnsi="Cambria Math"/>
                <w:lang w:val="ru-RU"/>
              </w:rPr>
              <m:t>І</m:t>
            </m:r>
          </m:e>
          <m:sub>
            <m:r>
              <w:rPr>
                <w:rFonts w:ascii="Cambria Math" w:eastAsiaTheme="minorEastAsia" w:hAnsi="Cambria Math"/>
                <w:lang w:val="ru-RU"/>
              </w:rPr>
              <m:t>в</m:t>
            </m:r>
          </m:sub>
        </m:sSub>
        <m:r>
          <w:rPr>
            <w:rFonts w:ascii="Cambria Math" w:eastAsiaTheme="minorEastAsia" w:hAnsi="Cambria Math"/>
            <w:lang w:val="ru-RU"/>
          </w:rPr>
          <m:t>=</m:t>
        </m:r>
        <m:d>
          <m:dPr>
            <m:ctrlPr>
              <w:rPr>
                <w:rFonts w:ascii="Cambria Math" w:eastAsiaTheme="minorEastAsia" w:hAnsi="Cambria Math"/>
                <w:i/>
                <w:lang w:val="ru-RU"/>
              </w:rPr>
            </m:ctrlPr>
          </m:dPr>
          <m:e>
            <w:bookmarkStart w:id="472" w:name="_Hlk25062598"/>
            <m:r>
              <m:rPr>
                <m:sty m:val="p"/>
              </m:rPr>
              <w:rPr>
                <w:rFonts w:ascii="Cambria Math" w:eastAsiaTheme="minorEastAsia" w:hAnsi="Cambria Math"/>
                <w:lang w:val="ru-RU"/>
              </w:rPr>
              <m:t>79508,96</m:t>
            </m:r>
            <m:r>
              <w:rPr>
                <w:rFonts w:ascii="Cambria Math" w:eastAsiaTheme="minorEastAsia" w:hAnsi="Cambria Math"/>
                <w:lang w:val="ru-RU"/>
              </w:rPr>
              <m:t>+17491,98+</m:t>
            </m:r>
            <m:r>
              <m:rPr>
                <m:sty m:val="p"/>
              </m:rPr>
              <w:rPr>
                <w:rFonts w:ascii="Cambria Math" w:eastAsiaTheme="minorEastAsia" w:hAnsi="Cambria Math"/>
                <w:lang w:val="ru-RU"/>
              </w:rPr>
              <m:t>2021,6</m:t>
            </m:r>
            <w:bookmarkEnd w:id="472"/>
          </m:e>
        </m:d>
        <m:r>
          <w:rPr>
            <w:rFonts w:ascii="Cambria Math" w:eastAsiaTheme="minorEastAsia" w:hAnsi="Cambria Math"/>
            <w:lang w:val="ru-RU"/>
          </w:rPr>
          <m:t>∙0,1=9902,25</m:t>
        </m:r>
      </m:oMath>
      <w:r w:rsidR="00562C65" w:rsidRPr="003B754B">
        <w:rPr>
          <w:rFonts w:eastAsiaTheme="minorEastAsia"/>
          <w:lang w:val="ru-RU"/>
        </w:rPr>
        <w:t xml:space="preserve"> грн</w:t>
      </w:r>
    </w:p>
    <w:p w14:paraId="57441F76" w14:textId="77777777" w:rsidR="00032A60" w:rsidRPr="003B754B" w:rsidRDefault="00032A60">
      <w:pPr>
        <w:pStyle w:val="aff2"/>
        <w:rPr>
          <w:rFonts w:eastAsiaTheme="minorEastAsia"/>
        </w:rPr>
      </w:pPr>
    </w:p>
    <w:p w14:paraId="6B77C497" w14:textId="77777777" w:rsidR="00032A60" w:rsidRPr="003B754B" w:rsidRDefault="00562C65">
      <w:pPr>
        <w:spacing w:line="240" w:lineRule="auto"/>
        <w:ind w:firstLineChars="200" w:firstLine="522"/>
        <w:rPr>
          <w:b/>
        </w:rPr>
      </w:pPr>
      <w:r w:rsidRPr="003B754B">
        <w:rPr>
          <w:b/>
        </w:rPr>
        <w:t>7.2.4. Накладні витрати</w:t>
      </w:r>
    </w:p>
    <w:p w14:paraId="6CBDB3B6" w14:textId="77777777" w:rsidR="00032A60" w:rsidRPr="003B754B" w:rsidRDefault="00032A60">
      <w:pPr>
        <w:pStyle w:val="aff2"/>
        <w:rPr>
          <w:rFonts w:eastAsiaTheme="minorEastAsia"/>
        </w:rPr>
      </w:pPr>
    </w:p>
    <w:p w14:paraId="44A44BD2" w14:textId="77777777" w:rsidR="00032A60" w:rsidRPr="003B754B" w:rsidRDefault="00562C65">
      <w:pPr>
        <w:pStyle w:val="aff2"/>
        <w:rPr>
          <w:rFonts w:eastAsiaTheme="minorEastAsia"/>
          <w:bCs/>
        </w:rPr>
      </w:pPr>
      <w:r w:rsidRPr="003B754B">
        <w:rPr>
          <w:rFonts w:eastAsiaTheme="minorEastAsia"/>
          <w:bCs/>
        </w:rPr>
        <w:t>Накладні витрати включаються до калькуляції кошторисної вартості теми пропорційно обсягам витрат на оплату праці основних виконавців або пропорційно сумі прямих витрат на виконання теми досліджень по нормативам організації</w:t>
      </w:r>
      <w:r w:rsidR="00BC494A">
        <w:rPr>
          <w:rFonts w:eastAsiaTheme="minorEastAsia"/>
          <w:bCs/>
        </w:rPr>
        <w:t>-</w:t>
      </w:r>
      <w:r w:rsidRPr="003B754B">
        <w:rPr>
          <w:rFonts w:eastAsiaTheme="minorEastAsia"/>
          <w:bCs/>
        </w:rPr>
        <w:t>виконавця цього дослідження.</w:t>
      </w:r>
    </w:p>
    <w:p w14:paraId="6DFD971F" w14:textId="77777777" w:rsidR="00032A60" w:rsidRPr="003B754B" w:rsidRDefault="00562C65">
      <w:pPr>
        <w:pStyle w:val="aff2"/>
        <w:rPr>
          <w:rFonts w:eastAsiaTheme="minorEastAsia"/>
          <w:bCs/>
        </w:rPr>
      </w:pPr>
      <w:r w:rsidRPr="003B754B">
        <w:rPr>
          <w:rFonts w:eastAsiaTheme="minorEastAsia"/>
          <w:bCs/>
        </w:rPr>
        <w:t>Розглянемо варіант розрахунку накладних витрат пропорційно сумі прямих витрат на рівні 20%.</w:t>
      </w:r>
    </w:p>
    <w:p w14:paraId="349B6651" w14:textId="77777777" w:rsidR="00032A60" w:rsidRPr="003B754B" w:rsidRDefault="00032A60">
      <w:pPr>
        <w:pStyle w:val="aff2"/>
        <w:rPr>
          <w:rFonts w:eastAsiaTheme="minorEastAsia"/>
          <w:bCs/>
        </w:rPr>
      </w:pPr>
    </w:p>
    <w:p w14:paraId="48B0F430" w14:textId="77777777" w:rsidR="00032A60" w:rsidRPr="003B754B" w:rsidRDefault="00690721">
      <w:pPr>
        <w:pStyle w:val="aff2"/>
        <w:jc w:val="right"/>
        <w:rPr>
          <w:rFonts w:eastAsiaTheme="minorEastAsia"/>
        </w:rPr>
      </w:pPr>
      <m:oMath>
        <m:sSub>
          <m:sSubPr>
            <m:ctrlPr>
              <w:rPr>
                <w:rFonts w:ascii="Cambria Math" w:hAnsi="Cambria Math"/>
              </w:rPr>
            </m:ctrlPr>
          </m:sSubPr>
          <m:e>
            <m:r>
              <m:rPr>
                <m:sty m:val="p"/>
              </m:rPr>
              <w:rPr>
                <w:rFonts w:ascii="Cambria Math" w:hAnsi="Cambria Math"/>
              </w:rPr>
              <m:t>Н</m:t>
            </m:r>
          </m:e>
          <m:sub>
            <m:r>
              <m:rPr>
                <m:sty m:val="p"/>
              </m:rPr>
              <w:rPr>
                <w:rFonts w:ascii="Cambria Math" w:hAnsi="Cambria Math"/>
              </w:rPr>
              <m:t>в</m:t>
            </m:r>
          </m:sub>
        </m:sSub>
        <m:r>
          <m:rPr>
            <m:sty m:val="p"/>
          </m:rPr>
          <w:rPr>
            <w:rFonts w:ascii="Cambria Math" w:hAnsi="Cambria Math"/>
          </w:rPr>
          <m:t>=(ЗП+ЄСВ+</m:t>
        </m:r>
        <m:sSub>
          <m:sSubPr>
            <m:ctrlPr>
              <w:rPr>
                <w:rFonts w:ascii="Cambria Math" w:hAnsi="Cambria Math"/>
              </w:rPr>
            </m:ctrlPr>
          </m:sSubPr>
          <m:e>
            <m:r>
              <m:rPr>
                <m:sty m:val="p"/>
              </m:rPr>
              <w:rPr>
                <w:rFonts w:ascii="Cambria Math" w:hAnsi="Cambria Math"/>
              </w:rPr>
              <m:t>В</m:t>
            </m:r>
          </m:e>
          <m:sub>
            <m:r>
              <m:rPr>
                <m:sty m:val="p"/>
              </m:rPr>
              <w:rPr>
                <w:rFonts w:ascii="Cambria Math" w:hAnsi="Cambria Math"/>
              </w:rPr>
              <m:t>м</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І</m:t>
            </m:r>
          </m:e>
          <m:sub>
            <m:r>
              <m:rPr>
                <m:sty m:val="p"/>
              </m:rPr>
              <w:rPr>
                <w:rFonts w:ascii="Cambria Math" w:hAnsi="Cambria Math"/>
              </w:rPr>
              <m:t>в</m:t>
            </m:r>
          </m:sub>
        </m:sSub>
        <m:r>
          <m:rPr>
            <m:sty m:val="p"/>
          </m:rPr>
          <w:rPr>
            <w:rFonts w:ascii="Cambria Math" w:hAnsi="Cambria Math"/>
          </w:rPr>
          <m:t>)∙0,2</m:t>
        </m:r>
      </m:oMath>
      <w:r w:rsidR="008376CC" w:rsidRPr="003B754B">
        <w:rPr>
          <w:rFonts w:eastAsiaTheme="minorEastAsia"/>
        </w:rPr>
        <w:t xml:space="preserve">  </w:t>
      </w:r>
      <w:r w:rsidR="00BC494A">
        <w:rPr>
          <w:rFonts w:eastAsiaTheme="minorEastAsia"/>
        </w:rPr>
        <w:t xml:space="preserve">          </w:t>
      </w:r>
      <w:r w:rsidR="008376CC" w:rsidRPr="003B754B">
        <w:rPr>
          <w:rFonts w:eastAsiaTheme="minorEastAsia"/>
        </w:rPr>
        <w:t xml:space="preserve">                   </w:t>
      </w:r>
      <w:r w:rsidR="00562C65" w:rsidRPr="003B754B">
        <w:rPr>
          <w:rFonts w:eastAsiaTheme="minorEastAsia"/>
        </w:rPr>
        <w:t>(7.3)</w:t>
      </w:r>
    </w:p>
    <w:p w14:paraId="4794A935" w14:textId="77777777" w:rsidR="00032A60" w:rsidRPr="003B754B" w:rsidRDefault="00032A60">
      <w:pPr>
        <w:pStyle w:val="aff2"/>
        <w:jc w:val="right"/>
        <w:rPr>
          <w:rFonts w:eastAsiaTheme="minorEastAsia"/>
        </w:rPr>
      </w:pPr>
    </w:p>
    <w:p w14:paraId="2D2C32F1" w14:textId="77777777" w:rsidR="00032A60" w:rsidRPr="003B754B" w:rsidRDefault="00562C65">
      <w:pPr>
        <w:pStyle w:val="aff2"/>
      </w:pPr>
      <w:r w:rsidRPr="003B754B">
        <w:t xml:space="preserve">Наразі </w:t>
      </w:r>
      <m:oMath>
        <m:sSub>
          <m:sSubPr>
            <m:ctrlPr>
              <w:rPr>
                <w:rFonts w:ascii="Cambria Math" w:hAnsi="Cambria Math"/>
                <w:i/>
              </w:rPr>
            </m:ctrlPr>
          </m:sSubPr>
          <m:e>
            <m:r>
              <w:rPr>
                <w:rFonts w:ascii="Cambria Math" w:hAnsi="Cambria Math"/>
              </w:rPr>
              <m:t>Н</m:t>
            </m:r>
          </m:e>
          <m:sub>
            <m:r>
              <w:rPr>
                <w:rFonts w:ascii="Cambria Math" w:hAnsi="Cambria Math"/>
              </w:rPr>
              <m:t>в</m:t>
            </m:r>
          </m:sub>
        </m:sSub>
      </m:oMath>
      <w:r w:rsidRPr="003B754B">
        <w:t xml:space="preserve"> буде становити:</w:t>
      </w:r>
    </w:p>
    <w:p w14:paraId="13AB157B" w14:textId="77777777" w:rsidR="00032A60" w:rsidRPr="003B754B" w:rsidRDefault="00032A60">
      <w:pPr>
        <w:pStyle w:val="aff2"/>
        <w:rPr>
          <w:rFonts w:eastAsiaTheme="minorEastAsia"/>
        </w:rPr>
      </w:pPr>
    </w:p>
    <w:p w14:paraId="2563BF91" w14:textId="77777777" w:rsidR="00032A60" w:rsidRPr="003B754B" w:rsidRDefault="00690721">
      <w:pPr>
        <w:pStyle w:val="aff2"/>
        <w:rPr>
          <w:rFonts w:eastAsiaTheme="minorEastAsia"/>
          <w:bCs/>
        </w:rPr>
      </w:pPr>
      <m:oMath>
        <m:sSub>
          <m:sSubPr>
            <m:ctrlPr>
              <w:rPr>
                <w:rFonts w:ascii="Cambria Math" w:eastAsiaTheme="minorEastAsia" w:hAnsi="Cambria Math"/>
                <w:bCs/>
                <w:i/>
              </w:rPr>
            </m:ctrlPr>
          </m:sSubPr>
          <m:e>
            <m:r>
              <w:rPr>
                <w:rFonts w:ascii="Cambria Math" w:eastAsiaTheme="minorEastAsia" w:hAnsi="Cambria Math"/>
              </w:rPr>
              <m:t>Н</m:t>
            </m:r>
          </m:e>
          <m:sub>
            <m:r>
              <w:rPr>
                <w:rFonts w:ascii="Cambria Math" w:eastAsiaTheme="minorEastAsia" w:hAnsi="Cambria Math"/>
              </w:rPr>
              <m:t>в</m:t>
            </m:r>
          </m:sub>
        </m:sSub>
        <m:r>
          <w:rPr>
            <w:rFonts w:ascii="Cambria Math" w:eastAsiaTheme="minorEastAsia" w:hAnsi="Cambria Math"/>
          </w:rPr>
          <m:t xml:space="preserve"> = </m:t>
        </m:r>
        <m:d>
          <m:dPr>
            <m:ctrlPr>
              <w:rPr>
                <w:rFonts w:ascii="Cambria Math" w:eastAsiaTheme="minorEastAsia" w:hAnsi="Cambria Math"/>
                <w:bCs/>
                <w:i/>
              </w:rPr>
            </m:ctrlPr>
          </m:dPr>
          <m:e>
            <m:r>
              <m:rPr>
                <m:sty m:val="p"/>
              </m:rPr>
              <w:rPr>
                <w:rFonts w:ascii="Cambria Math" w:eastAsiaTheme="minorEastAsia" w:hAnsi="Cambria Math"/>
              </w:rPr>
              <m:t>79508,96</m:t>
            </m:r>
            <m:r>
              <w:rPr>
                <w:rFonts w:ascii="Cambria Math" w:eastAsiaTheme="minorEastAsia" w:hAnsi="Cambria Math"/>
              </w:rPr>
              <m:t>+17491,98+</m:t>
            </m:r>
            <m:r>
              <m:rPr>
                <m:sty m:val="p"/>
              </m:rPr>
              <w:rPr>
                <w:rFonts w:ascii="Cambria Math" w:eastAsiaTheme="minorEastAsia" w:hAnsi="Cambria Math"/>
              </w:rPr>
              <m:t>2021,6</m:t>
            </m:r>
            <m:r>
              <w:rPr>
                <w:rFonts w:ascii="Cambria Math" w:eastAsiaTheme="minorEastAsia" w:hAnsi="Cambria Math"/>
              </w:rPr>
              <m:t>+9902,25</m:t>
            </m:r>
          </m:e>
        </m:d>
        <m:r>
          <w:rPr>
            <w:rFonts w:ascii="Cambria Math" w:eastAsiaTheme="minorEastAsia" w:hAnsi="Cambria Math"/>
          </w:rPr>
          <m:t>∙0,2=19804.51</m:t>
        </m:r>
      </m:oMath>
      <w:r w:rsidR="00562C65" w:rsidRPr="003B754B">
        <w:rPr>
          <w:rFonts w:eastAsiaTheme="minorEastAsia"/>
          <w:bCs/>
        </w:rPr>
        <w:t xml:space="preserve"> грн.</w:t>
      </w:r>
    </w:p>
    <w:p w14:paraId="7EB8D3C5" w14:textId="77777777" w:rsidR="00032A60" w:rsidRPr="003B754B" w:rsidRDefault="00032A60">
      <w:pPr>
        <w:pStyle w:val="aff2"/>
        <w:rPr>
          <w:rFonts w:eastAsiaTheme="minorEastAsia"/>
          <w:bCs/>
        </w:rPr>
      </w:pPr>
    </w:p>
    <w:p w14:paraId="13A13251" w14:textId="77777777" w:rsidR="00032A60" w:rsidRPr="003B754B" w:rsidRDefault="00562C65">
      <w:pPr>
        <w:pStyle w:val="3"/>
      </w:pPr>
      <w:r w:rsidRPr="003B754B">
        <w:t>7.2.5 Розроблення планової калькуляції кошторисної вартості теми</w:t>
      </w:r>
    </w:p>
    <w:p w14:paraId="2A1409BF" w14:textId="77777777" w:rsidR="00032A60" w:rsidRPr="003B754B" w:rsidRDefault="00032A60">
      <w:pPr>
        <w:pStyle w:val="3"/>
      </w:pPr>
    </w:p>
    <w:p w14:paraId="5DC6A054" w14:textId="77777777" w:rsidR="00032A60" w:rsidRPr="003B754B" w:rsidRDefault="00562C65">
      <w:pPr>
        <w:pStyle w:val="aff2"/>
      </w:pPr>
      <w:r w:rsidRPr="003B754B">
        <w:t xml:space="preserve">Планова калькуляція вартості проведення досліджень по темі складається на підставі виконаних розрахунків та нормативних даних </w:t>
      </w:r>
      <w:r w:rsidR="00722558" w:rsidRPr="003B754B">
        <w:t xml:space="preserve">у </w:t>
      </w:r>
      <w:r w:rsidRPr="003B754B">
        <w:t>табл</w:t>
      </w:r>
      <w:r w:rsidR="00722558" w:rsidRPr="003B754B">
        <w:t>иці</w:t>
      </w:r>
      <w:r w:rsidRPr="003B754B">
        <w:t>.7.3.</w:t>
      </w:r>
    </w:p>
    <w:p w14:paraId="28019C58" w14:textId="77777777" w:rsidR="00D57A55" w:rsidRPr="003B754B" w:rsidRDefault="00D57A55">
      <w:pPr>
        <w:pStyle w:val="aff2"/>
        <w:rPr>
          <w:rFonts w:eastAsiaTheme="minorEastAsia"/>
        </w:rPr>
      </w:pPr>
    </w:p>
    <w:p w14:paraId="60D7B009" w14:textId="77777777" w:rsidR="00032A60" w:rsidRPr="003B754B" w:rsidRDefault="00562C65">
      <w:pPr>
        <w:pStyle w:val="aff2"/>
        <w:rPr>
          <w:rFonts w:eastAsiaTheme="minorEastAsia"/>
          <w:lang w:val="ru-RU"/>
        </w:rPr>
      </w:pPr>
      <w:r w:rsidRPr="003B754B">
        <w:rPr>
          <w:rFonts w:eastAsiaTheme="minorEastAsia"/>
          <w:lang w:val="ru-RU"/>
        </w:rPr>
        <w:t>Таблиця 7.3 – Планова калькуляція кошторисної вартості НДР</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87"/>
        <w:gridCol w:w="2036"/>
        <w:gridCol w:w="4216"/>
      </w:tblGrid>
      <w:tr w:rsidR="00032A60" w:rsidRPr="003B754B" w14:paraId="05953E49" w14:textId="77777777">
        <w:trPr>
          <w:trHeight w:val="375"/>
        </w:trPr>
        <w:tc>
          <w:tcPr>
            <w:tcW w:w="3387" w:type="dxa"/>
            <w:vAlign w:val="center"/>
          </w:tcPr>
          <w:p w14:paraId="4D8941D4" w14:textId="77777777" w:rsidR="00032A60" w:rsidRPr="003B754B" w:rsidRDefault="00562C65" w:rsidP="00775EF2">
            <w:pPr>
              <w:pStyle w:val="aff6"/>
              <w:rPr>
                <w:rFonts w:eastAsiaTheme="minorEastAsia"/>
              </w:rPr>
            </w:pPr>
            <w:r w:rsidRPr="003B754B">
              <w:rPr>
                <w:rFonts w:eastAsiaTheme="minorEastAsia"/>
              </w:rPr>
              <w:t>Найменування статей витрат</w:t>
            </w:r>
          </w:p>
        </w:tc>
        <w:tc>
          <w:tcPr>
            <w:tcW w:w="2036" w:type="dxa"/>
            <w:vAlign w:val="center"/>
          </w:tcPr>
          <w:p w14:paraId="25AF45D2" w14:textId="77777777" w:rsidR="00032A60" w:rsidRPr="003B754B" w:rsidRDefault="00562C65" w:rsidP="00775EF2">
            <w:pPr>
              <w:pStyle w:val="aff6"/>
              <w:rPr>
                <w:rFonts w:eastAsiaTheme="minorEastAsia"/>
              </w:rPr>
            </w:pPr>
            <w:r w:rsidRPr="003B754B">
              <w:rPr>
                <w:rFonts w:eastAsiaTheme="minorEastAsia"/>
              </w:rPr>
              <w:t>Сума, грн.</w:t>
            </w:r>
          </w:p>
        </w:tc>
        <w:tc>
          <w:tcPr>
            <w:tcW w:w="4216" w:type="dxa"/>
            <w:vAlign w:val="center"/>
          </w:tcPr>
          <w:p w14:paraId="50166108" w14:textId="77777777" w:rsidR="00032A60" w:rsidRPr="003B754B" w:rsidRDefault="00562C65" w:rsidP="00775EF2">
            <w:pPr>
              <w:pStyle w:val="aff6"/>
              <w:rPr>
                <w:rFonts w:eastAsiaTheme="minorEastAsia"/>
              </w:rPr>
            </w:pPr>
            <w:r w:rsidRPr="003B754B">
              <w:rPr>
                <w:rFonts w:eastAsiaTheme="minorEastAsia"/>
              </w:rPr>
              <w:t>Обґрунтування</w:t>
            </w:r>
          </w:p>
        </w:tc>
      </w:tr>
      <w:tr w:rsidR="00032A60" w:rsidRPr="003B754B" w14:paraId="4920A52D" w14:textId="77777777">
        <w:trPr>
          <w:trHeight w:val="323"/>
        </w:trPr>
        <w:tc>
          <w:tcPr>
            <w:tcW w:w="3387" w:type="dxa"/>
            <w:vAlign w:val="center"/>
          </w:tcPr>
          <w:p w14:paraId="498329D8" w14:textId="77777777" w:rsidR="00032A60" w:rsidRPr="003B754B" w:rsidRDefault="00562C65" w:rsidP="00775EF2">
            <w:pPr>
              <w:pStyle w:val="aff6"/>
              <w:rPr>
                <w:rFonts w:eastAsiaTheme="minorEastAsia"/>
              </w:rPr>
            </w:pPr>
            <w:r w:rsidRPr="003B754B">
              <w:rPr>
                <w:rFonts w:eastAsiaTheme="minorEastAsia"/>
              </w:rPr>
              <w:t>1.Витрати на оплату праці</w:t>
            </w:r>
          </w:p>
        </w:tc>
        <w:tc>
          <w:tcPr>
            <w:tcW w:w="2036" w:type="dxa"/>
            <w:vAlign w:val="center"/>
          </w:tcPr>
          <w:p w14:paraId="47E92D91" w14:textId="77777777" w:rsidR="00032A60" w:rsidRPr="003B754B" w:rsidRDefault="00562C65" w:rsidP="00775EF2">
            <w:pPr>
              <w:pStyle w:val="aff6"/>
              <w:rPr>
                <w:rFonts w:eastAsiaTheme="minorEastAsia"/>
              </w:rPr>
            </w:pPr>
            <w:r w:rsidRPr="003B754B">
              <w:rPr>
                <w:rFonts w:eastAsiaTheme="minorEastAsia"/>
              </w:rPr>
              <w:t>79508,96</w:t>
            </w:r>
          </w:p>
        </w:tc>
        <w:tc>
          <w:tcPr>
            <w:tcW w:w="4216" w:type="dxa"/>
            <w:vAlign w:val="center"/>
          </w:tcPr>
          <w:p w14:paraId="5785F54E" w14:textId="77777777" w:rsidR="00032A60" w:rsidRPr="003B754B" w:rsidRDefault="00562C65" w:rsidP="00775EF2">
            <w:pPr>
              <w:pStyle w:val="aff6"/>
              <w:rPr>
                <w:rFonts w:eastAsiaTheme="minorEastAsia"/>
              </w:rPr>
            </w:pPr>
            <w:r w:rsidRPr="003B754B">
              <w:rPr>
                <w:rFonts w:eastAsiaTheme="minorEastAsia"/>
              </w:rPr>
              <w:t>Відповідно до розрахунків</w:t>
            </w:r>
          </w:p>
        </w:tc>
      </w:tr>
      <w:tr w:rsidR="00032A60" w:rsidRPr="003B754B" w14:paraId="1C08F68E" w14:textId="77777777">
        <w:trPr>
          <w:trHeight w:val="345"/>
        </w:trPr>
        <w:tc>
          <w:tcPr>
            <w:tcW w:w="3387" w:type="dxa"/>
            <w:vAlign w:val="center"/>
          </w:tcPr>
          <w:p w14:paraId="046D8226" w14:textId="77777777" w:rsidR="00032A60" w:rsidRPr="003B754B" w:rsidRDefault="00562C65" w:rsidP="00775EF2">
            <w:pPr>
              <w:pStyle w:val="aff6"/>
              <w:rPr>
                <w:rFonts w:eastAsiaTheme="minorEastAsia"/>
              </w:rPr>
            </w:pPr>
            <w:r w:rsidRPr="003B754B">
              <w:rPr>
                <w:rFonts w:eastAsiaTheme="minorEastAsia"/>
              </w:rPr>
              <w:t>2.Єдиний соціальний внесок</w:t>
            </w:r>
          </w:p>
        </w:tc>
        <w:tc>
          <w:tcPr>
            <w:tcW w:w="2036" w:type="dxa"/>
            <w:vAlign w:val="center"/>
          </w:tcPr>
          <w:p w14:paraId="78269443" w14:textId="77777777" w:rsidR="00032A60" w:rsidRPr="003B754B" w:rsidRDefault="00562C65" w:rsidP="00775EF2">
            <w:pPr>
              <w:pStyle w:val="aff6"/>
              <w:rPr>
                <w:rFonts w:eastAsiaTheme="minorEastAsia"/>
              </w:rPr>
            </w:pPr>
            <m:oMathPara>
              <m:oMath>
                <m:r>
                  <m:rPr>
                    <m:sty m:val="p"/>
                  </m:rPr>
                  <w:rPr>
                    <w:rFonts w:ascii="Cambria Math" w:eastAsiaTheme="minorEastAsia" w:hAnsi="Cambria Math"/>
                  </w:rPr>
                  <m:t>17491,98</m:t>
                </m:r>
              </m:oMath>
            </m:oMathPara>
          </w:p>
        </w:tc>
        <w:tc>
          <w:tcPr>
            <w:tcW w:w="4216" w:type="dxa"/>
            <w:vAlign w:val="center"/>
          </w:tcPr>
          <w:p w14:paraId="7B12D1D6" w14:textId="77777777" w:rsidR="00032A60" w:rsidRPr="003B754B" w:rsidRDefault="00562C65" w:rsidP="00775EF2">
            <w:pPr>
              <w:pStyle w:val="aff6"/>
              <w:rPr>
                <w:rFonts w:eastAsiaTheme="minorEastAsia"/>
              </w:rPr>
            </w:pPr>
            <w:r w:rsidRPr="003B754B">
              <w:rPr>
                <w:rFonts w:eastAsiaTheme="minorEastAsia"/>
              </w:rPr>
              <w:t>22,0 % від загальних витрат на оплату праці</w:t>
            </w:r>
          </w:p>
        </w:tc>
      </w:tr>
      <w:tr w:rsidR="00032A60" w:rsidRPr="003B754B" w14:paraId="466DE725" w14:textId="77777777">
        <w:trPr>
          <w:trHeight w:val="360"/>
        </w:trPr>
        <w:tc>
          <w:tcPr>
            <w:tcW w:w="3387" w:type="dxa"/>
            <w:vAlign w:val="center"/>
          </w:tcPr>
          <w:p w14:paraId="1EE76A26" w14:textId="77777777" w:rsidR="00032A60" w:rsidRPr="003B754B" w:rsidRDefault="00562C65" w:rsidP="00775EF2">
            <w:pPr>
              <w:pStyle w:val="aff6"/>
              <w:rPr>
                <w:rFonts w:eastAsiaTheme="minorEastAsia"/>
              </w:rPr>
            </w:pPr>
            <w:r w:rsidRPr="003B754B">
              <w:rPr>
                <w:rFonts w:eastAsiaTheme="minorEastAsia"/>
              </w:rPr>
              <w:t>3.Матеріали для проведення досліджень</w:t>
            </w:r>
          </w:p>
        </w:tc>
        <w:tc>
          <w:tcPr>
            <w:tcW w:w="2036" w:type="dxa"/>
            <w:vAlign w:val="center"/>
          </w:tcPr>
          <w:p w14:paraId="2EDFEF00" w14:textId="77777777" w:rsidR="00032A60" w:rsidRPr="003B754B" w:rsidRDefault="00562C65" w:rsidP="00775EF2">
            <w:pPr>
              <w:pStyle w:val="aff6"/>
              <w:rPr>
                <w:rFonts w:eastAsiaTheme="minorEastAsia"/>
              </w:rPr>
            </w:pPr>
            <w:r w:rsidRPr="003B754B">
              <w:rPr>
                <w:rFonts w:eastAsiaTheme="minorEastAsia"/>
              </w:rPr>
              <w:t>2021,6</w:t>
            </w:r>
          </w:p>
        </w:tc>
        <w:tc>
          <w:tcPr>
            <w:tcW w:w="4216" w:type="dxa"/>
            <w:vAlign w:val="center"/>
          </w:tcPr>
          <w:p w14:paraId="5FE09982" w14:textId="77777777" w:rsidR="00032A60" w:rsidRPr="003B754B" w:rsidRDefault="00562C65" w:rsidP="00775EF2">
            <w:pPr>
              <w:pStyle w:val="aff6"/>
              <w:rPr>
                <w:rFonts w:eastAsiaTheme="minorEastAsia"/>
              </w:rPr>
            </w:pPr>
            <w:r w:rsidRPr="003B754B">
              <w:rPr>
                <w:rFonts w:eastAsiaTheme="minorEastAsia"/>
              </w:rPr>
              <w:t>Відповідно до розрахунків</w:t>
            </w:r>
          </w:p>
        </w:tc>
      </w:tr>
      <w:tr w:rsidR="00032A60" w:rsidRPr="003B754B" w14:paraId="395C79CD" w14:textId="77777777">
        <w:trPr>
          <w:trHeight w:val="420"/>
        </w:trPr>
        <w:tc>
          <w:tcPr>
            <w:tcW w:w="3387" w:type="dxa"/>
            <w:vAlign w:val="center"/>
          </w:tcPr>
          <w:p w14:paraId="014944E5" w14:textId="77777777" w:rsidR="00032A60" w:rsidRPr="003B754B" w:rsidRDefault="00562C65" w:rsidP="00775EF2">
            <w:pPr>
              <w:pStyle w:val="aff6"/>
              <w:rPr>
                <w:rFonts w:eastAsiaTheme="minorEastAsia"/>
              </w:rPr>
            </w:pPr>
            <w:r w:rsidRPr="003B754B">
              <w:rPr>
                <w:rFonts w:eastAsiaTheme="minorEastAsia"/>
              </w:rPr>
              <w:t>4.Інші невраховані прямі витрати по темі</w:t>
            </w:r>
          </w:p>
        </w:tc>
        <w:tc>
          <w:tcPr>
            <w:tcW w:w="2036" w:type="dxa"/>
            <w:vAlign w:val="center"/>
          </w:tcPr>
          <w:p w14:paraId="72E4BF7C" w14:textId="77777777" w:rsidR="00032A60" w:rsidRPr="003B754B" w:rsidRDefault="00562C65" w:rsidP="00775EF2">
            <w:pPr>
              <w:pStyle w:val="aff6"/>
              <w:rPr>
                <w:rFonts w:eastAsiaTheme="minorEastAsia"/>
              </w:rPr>
            </w:pPr>
            <m:oMathPara>
              <m:oMath>
                <m:r>
                  <m:rPr>
                    <m:sty m:val="p"/>
                  </m:rPr>
                  <w:rPr>
                    <w:rFonts w:ascii="Cambria Math" w:eastAsiaTheme="minorEastAsia" w:hAnsi="Cambria Math"/>
                  </w:rPr>
                  <m:t>9902,25</m:t>
                </m:r>
              </m:oMath>
            </m:oMathPara>
          </w:p>
        </w:tc>
        <w:tc>
          <w:tcPr>
            <w:tcW w:w="4216" w:type="dxa"/>
            <w:vAlign w:val="center"/>
          </w:tcPr>
          <w:p w14:paraId="4C92DE06" w14:textId="77777777" w:rsidR="00032A60" w:rsidRPr="003B754B" w:rsidRDefault="00562C65" w:rsidP="00775EF2">
            <w:pPr>
              <w:pStyle w:val="aff6"/>
              <w:rPr>
                <w:rFonts w:eastAsiaTheme="minorEastAsia"/>
              </w:rPr>
            </w:pPr>
            <w:r w:rsidRPr="003B754B">
              <w:rPr>
                <w:rFonts w:eastAsiaTheme="minorEastAsia"/>
              </w:rPr>
              <w:t>10 % від суми прямих розрахованих витрат по темі</w:t>
            </w:r>
          </w:p>
        </w:tc>
      </w:tr>
      <w:tr w:rsidR="00032A60" w:rsidRPr="003B754B" w14:paraId="32CDB532" w14:textId="77777777">
        <w:trPr>
          <w:trHeight w:val="585"/>
        </w:trPr>
        <w:tc>
          <w:tcPr>
            <w:tcW w:w="3387" w:type="dxa"/>
            <w:vAlign w:val="center"/>
          </w:tcPr>
          <w:p w14:paraId="2BB97D59" w14:textId="77777777" w:rsidR="00032A60" w:rsidRPr="003B754B" w:rsidRDefault="00562C65" w:rsidP="00775EF2">
            <w:pPr>
              <w:pStyle w:val="aff6"/>
              <w:rPr>
                <w:rFonts w:eastAsiaTheme="minorEastAsia"/>
              </w:rPr>
            </w:pPr>
            <w:r w:rsidRPr="003B754B">
              <w:rPr>
                <w:rFonts w:eastAsiaTheme="minorEastAsia"/>
              </w:rPr>
              <w:t>5.Накладні витрати</w:t>
            </w:r>
          </w:p>
        </w:tc>
        <w:tc>
          <w:tcPr>
            <w:tcW w:w="2036" w:type="dxa"/>
            <w:vAlign w:val="center"/>
          </w:tcPr>
          <w:p w14:paraId="060A8AF0" w14:textId="77777777" w:rsidR="00032A60" w:rsidRPr="003B754B" w:rsidRDefault="00562C65" w:rsidP="00775EF2">
            <w:pPr>
              <w:pStyle w:val="aff6"/>
              <w:rPr>
                <w:rFonts w:eastAsiaTheme="minorEastAsia"/>
              </w:rPr>
            </w:pPr>
            <m:oMathPara>
              <m:oMath>
                <m:r>
                  <m:rPr>
                    <m:sty m:val="p"/>
                  </m:rPr>
                  <w:rPr>
                    <w:rFonts w:ascii="Cambria Math" w:eastAsiaTheme="minorEastAsia" w:hAnsi="Cambria Math"/>
                  </w:rPr>
                  <m:t>19804.51</m:t>
                </m:r>
              </m:oMath>
            </m:oMathPara>
          </w:p>
        </w:tc>
        <w:tc>
          <w:tcPr>
            <w:tcW w:w="4216" w:type="dxa"/>
            <w:vAlign w:val="center"/>
          </w:tcPr>
          <w:p w14:paraId="5D80D73A" w14:textId="77777777" w:rsidR="00032A60" w:rsidRPr="003B754B" w:rsidRDefault="00562C65" w:rsidP="00775EF2">
            <w:pPr>
              <w:pStyle w:val="aff6"/>
              <w:rPr>
                <w:rFonts w:eastAsiaTheme="minorEastAsia"/>
              </w:rPr>
            </w:pPr>
            <w:r w:rsidRPr="003B754B">
              <w:rPr>
                <w:rFonts w:eastAsiaTheme="minorEastAsia"/>
              </w:rPr>
              <w:t>Відповідно до нормативів організації</w:t>
            </w:r>
            <w:r w:rsidR="00001A0A" w:rsidRPr="003B754B">
              <w:rPr>
                <w:rFonts w:eastAsiaTheme="minorEastAsia"/>
              </w:rPr>
              <w:t xml:space="preserve">– </w:t>
            </w:r>
            <w:r w:rsidRPr="003B754B">
              <w:rPr>
                <w:rFonts w:eastAsiaTheme="minorEastAsia"/>
              </w:rPr>
              <w:t xml:space="preserve">виконавця теми (у нашому випадку 20 % від суми прямих витрат) </w:t>
            </w:r>
          </w:p>
        </w:tc>
      </w:tr>
      <w:tr w:rsidR="00032A60" w:rsidRPr="003B754B" w14:paraId="29C52033" w14:textId="77777777">
        <w:trPr>
          <w:trHeight w:val="360"/>
        </w:trPr>
        <w:tc>
          <w:tcPr>
            <w:tcW w:w="3387" w:type="dxa"/>
            <w:vAlign w:val="center"/>
          </w:tcPr>
          <w:p w14:paraId="18AD12F0" w14:textId="77777777" w:rsidR="00032A60" w:rsidRPr="003B754B" w:rsidRDefault="00562C65" w:rsidP="00775EF2">
            <w:pPr>
              <w:pStyle w:val="aff6"/>
              <w:rPr>
                <w:rFonts w:eastAsiaTheme="minorEastAsia"/>
              </w:rPr>
            </w:pPr>
            <w:r w:rsidRPr="003B754B">
              <w:rPr>
                <w:rFonts w:eastAsiaTheme="minorEastAsia"/>
              </w:rPr>
              <w:t>6.Усього витрат по темі</w:t>
            </w:r>
          </w:p>
        </w:tc>
        <w:tc>
          <w:tcPr>
            <w:tcW w:w="2036" w:type="dxa"/>
            <w:vAlign w:val="center"/>
          </w:tcPr>
          <w:p w14:paraId="42BC3783" w14:textId="77777777" w:rsidR="00032A60" w:rsidRPr="003B754B" w:rsidRDefault="00562C65" w:rsidP="00775EF2">
            <w:pPr>
              <w:pStyle w:val="aff6"/>
              <w:rPr>
                <w:rFonts w:eastAsiaTheme="minorEastAsia"/>
              </w:rPr>
            </w:pPr>
            <w:bookmarkStart w:id="473" w:name="_Hlk25065468"/>
            <w:r w:rsidRPr="003B754B">
              <w:rPr>
                <w:rFonts w:eastAsiaTheme="minorEastAsia"/>
              </w:rPr>
              <w:t>128729,3</w:t>
            </w:r>
            <w:bookmarkEnd w:id="473"/>
          </w:p>
        </w:tc>
        <w:tc>
          <w:tcPr>
            <w:tcW w:w="4216" w:type="dxa"/>
            <w:vAlign w:val="center"/>
          </w:tcPr>
          <w:p w14:paraId="49AA6A84" w14:textId="77777777" w:rsidR="00032A60" w:rsidRPr="003B754B" w:rsidRDefault="00562C65" w:rsidP="00775EF2">
            <w:pPr>
              <w:pStyle w:val="aff6"/>
              <w:rPr>
                <w:rFonts w:eastAsiaTheme="minorEastAsia"/>
              </w:rPr>
            </w:pPr>
            <w:r w:rsidRPr="003B754B">
              <w:rPr>
                <w:rFonts w:eastAsiaTheme="minorEastAsia"/>
              </w:rPr>
              <w:t>Сума попередніх статей</w:t>
            </w:r>
          </w:p>
        </w:tc>
      </w:tr>
    </w:tbl>
    <w:p w14:paraId="0A70FAA1" w14:textId="77777777" w:rsidR="00032A60" w:rsidRPr="003B754B" w:rsidRDefault="00032A60">
      <w:pPr>
        <w:pStyle w:val="3"/>
      </w:pPr>
    </w:p>
    <w:p w14:paraId="2B4BAB83" w14:textId="77777777" w:rsidR="00032A60" w:rsidRPr="003B754B" w:rsidRDefault="00562C65">
      <w:pPr>
        <w:pStyle w:val="2"/>
      </w:pPr>
      <w:bookmarkStart w:id="474" w:name="_Toc26883592"/>
      <w:r w:rsidRPr="003B754B">
        <w:t>7.3</w:t>
      </w:r>
      <w:r w:rsidR="008D0885" w:rsidRPr="003B754B">
        <w:t xml:space="preserve"> </w:t>
      </w:r>
      <w:r w:rsidRPr="003B754B">
        <w:t>Науково</w:t>
      </w:r>
      <w:r w:rsidR="00CE6B96">
        <w:t>-</w:t>
      </w:r>
      <w:r w:rsidRPr="003B754B">
        <w:t>технічна ефективність НДР</w:t>
      </w:r>
      <w:bookmarkEnd w:id="474"/>
    </w:p>
    <w:p w14:paraId="10FF7CD6" w14:textId="77777777" w:rsidR="00032A60" w:rsidRPr="003B754B" w:rsidRDefault="00032A60">
      <w:pPr>
        <w:rPr>
          <w:lang w:val="ru-RU"/>
        </w:rPr>
      </w:pPr>
    </w:p>
    <w:p w14:paraId="3464D2B8" w14:textId="77777777" w:rsidR="00032A60" w:rsidRPr="003B754B" w:rsidRDefault="00562C65">
      <w:pPr>
        <w:pStyle w:val="aff2"/>
      </w:pPr>
      <w:r w:rsidRPr="003B754B">
        <w:t>Озрахунок очікуваного економічного ефекту НДР необхідно для визначення доцільності проведення даної роботи. Проте він може бути розрахований лише по НДР, які безпосередньо спрямовані на створення нових матеріалів, покращення параметрів якості продукції, а також покращення продуктивності технології виробництва.</w:t>
      </w:r>
    </w:p>
    <w:p w14:paraId="1AF4A06F" w14:textId="77777777" w:rsidR="00032A60" w:rsidRPr="003B754B" w:rsidRDefault="00562C65">
      <w:pPr>
        <w:pStyle w:val="aff2"/>
      </w:pPr>
      <w:r w:rsidRPr="003B754B">
        <w:t>Для визначення річного економічного ефекту скористаємося бальною системою оцінювання економічної ефективності за наступними показниками:</w:t>
      </w:r>
    </w:p>
    <w:p w14:paraId="35BB6FA8" w14:textId="77777777" w:rsidR="00032A60" w:rsidRPr="003B754B" w:rsidRDefault="00562C65">
      <w:pPr>
        <w:pStyle w:val="aff2"/>
      </w:pPr>
      <w:r w:rsidRPr="003B754B">
        <w:t>– важливість розробки (</w:t>
      </w:r>
      <w:r w:rsidRPr="003B754B">
        <w:rPr>
          <w:b/>
        </w:rPr>
        <w:t>К</w:t>
      </w:r>
      <w:r w:rsidRPr="003B754B">
        <w:rPr>
          <w:b/>
          <w:vertAlign w:val="subscript"/>
        </w:rPr>
        <w:t>1</w:t>
      </w:r>
      <w:r w:rsidRPr="003B754B">
        <w:t>);</w:t>
      </w:r>
    </w:p>
    <w:p w14:paraId="72B755BF" w14:textId="77777777" w:rsidR="00032A60" w:rsidRPr="003B754B" w:rsidRDefault="00562C65">
      <w:pPr>
        <w:pStyle w:val="aff2"/>
      </w:pPr>
      <w:r w:rsidRPr="003B754B">
        <w:t>– можливість використання результатів розробки (</w:t>
      </w:r>
      <w:r w:rsidRPr="003B754B">
        <w:rPr>
          <w:b/>
        </w:rPr>
        <w:t>К</w:t>
      </w:r>
      <w:r w:rsidRPr="003B754B">
        <w:rPr>
          <w:b/>
          <w:vertAlign w:val="subscript"/>
        </w:rPr>
        <w:t>2</w:t>
      </w:r>
      <w:r w:rsidRPr="003B754B">
        <w:t>);</w:t>
      </w:r>
    </w:p>
    <w:p w14:paraId="7E6178CB" w14:textId="77777777" w:rsidR="00032A60" w:rsidRPr="003B754B" w:rsidRDefault="00562C65">
      <w:pPr>
        <w:pStyle w:val="aff2"/>
      </w:pPr>
      <w:r w:rsidRPr="003B754B">
        <w:t>– теоретичне значення</w:t>
      </w:r>
      <w:r w:rsidR="008376CC" w:rsidRPr="003B754B">
        <w:t xml:space="preserve"> </w:t>
      </w:r>
      <w:r w:rsidRPr="003B754B">
        <w:t>та рівень новизни (</w:t>
      </w:r>
      <w:r w:rsidRPr="003B754B">
        <w:rPr>
          <w:b/>
        </w:rPr>
        <w:t>К</w:t>
      </w:r>
      <w:r w:rsidRPr="003B754B">
        <w:rPr>
          <w:b/>
          <w:vertAlign w:val="subscript"/>
        </w:rPr>
        <w:t>3</w:t>
      </w:r>
      <w:r w:rsidRPr="003B754B">
        <w:t>);</w:t>
      </w:r>
    </w:p>
    <w:p w14:paraId="7C64000C" w14:textId="77777777" w:rsidR="00032A60" w:rsidRPr="003B754B" w:rsidRDefault="00562C65">
      <w:pPr>
        <w:pStyle w:val="aff2"/>
      </w:pPr>
      <w:r w:rsidRPr="003B754B">
        <w:t>– складність дослідження (</w:t>
      </w:r>
      <w:r w:rsidRPr="003B754B">
        <w:rPr>
          <w:b/>
        </w:rPr>
        <w:t>К</w:t>
      </w:r>
      <w:r w:rsidRPr="003B754B">
        <w:rPr>
          <w:b/>
          <w:vertAlign w:val="subscript"/>
        </w:rPr>
        <w:t>4</w:t>
      </w:r>
      <w:r w:rsidRPr="003B754B">
        <w:t>).</w:t>
      </w:r>
    </w:p>
    <w:p w14:paraId="2362D9C0" w14:textId="77777777" w:rsidR="00032A60" w:rsidRPr="003B754B" w:rsidRDefault="00562C65">
      <w:pPr>
        <w:pStyle w:val="aff2"/>
      </w:pPr>
      <w:r w:rsidRPr="003B754B">
        <w:t xml:space="preserve">Коефіцієнт </w:t>
      </w:r>
      <w:r w:rsidRPr="003B754B">
        <w:rPr>
          <w:b/>
        </w:rPr>
        <w:t>К</w:t>
      </w:r>
      <w:r w:rsidRPr="003B754B">
        <w:rPr>
          <w:b/>
          <w:vertAlign w:val="subscript"/>
        </w:rPr>
        <w:t>1</w:t>
      </w:r>
      <w:r w:rsidRPr="003B754B">
        <w:t xml:space="preserve"> може приймати наступні значення: </w:t>
      </w:r>
    </w:p>
    <w:p w14:paraId="22486B4D" w14:textId="77777777" w:rsidR="00032A60" w:rsidRPr="003B754B" w:rsidRDefault="00562C65">
      <w:pPr>
        <w:pStyle w:val="aff2"/>
      </w:pPr>
      <w:r w:rsidRPr="003B754B">
        <w:t>а) ініціативна робота, яка не входить до складу комплексної програми та не є завданням директивних органів – 1 бал;</w:t>
      </w:r>
    </w:p>
    <w:p w14:paraId="4F492690" w14:textId="77777777" w:rsidR="00032A60" w:rsidRPr="003B754B" w:rsidRDefault="00562C65">
      <w:pPr>
        <w:pStyle w:val="aff2"/>
      </w:pPr>
      <w:r w:rsidRPr="003B754B">
        <w:t>б) робота виконується за угодою про науково</w:t>
      </w:r>
      <w:r w:rsidR="00001A0A" w:rsidRPr="003B754B">
        <w:t xml:space="preserve">– </w:t>
      </w:r>
      <w:r w:rsidRPr="003B754B">
        <w:t>технічне співробітництво</w:t>
      </w:r>
      <w:r w:rsidR="00BE4A44" w:rsidRPr="003B754B">
        <w:t xml:space="preserve"> </w:t>
      </w:r>
      <w:r w:rsidRPr="003B754B">
        <w:t xml:space="preserve">– 3 бали; </w:t>
      </w:r>
    </w:p>
    <w:p w14:paraId="445947FE" w14:textId="77777777" w:rsidR="00032A60" w:rsidRPr="003B754B" w:rsidRDefault="00562C65">
      <w:pPr>
        <w:pStyle w:val="aff2"/>
      </w:pPr>
      <w:r w:rsidRPr="003B754B">
        <w:t xml:space="preserve">в) робота являє собою частину відомчої програми – 5 балів; </w:t>
      </w:r>
    </w:p>
    <w:p w14:paraId="302BA168" w14:textId="77777777" w:rsidR="00032A60" w:rsidRPr="003B754B" w:rsidRDefault="00562C65">
      <w:pPr>
        <w:pStyle w:val="aff2"/>
      </w:pPr>
      <w:r w:rsidRPr="003B754B">
        <w:t xml:space="preserve">г) робота являє собою частину комплексної міжвідомчої програми з елементами впровадження результатів – 7 балів; </w:t>
      </w:r>
    </w:p>
    <w:p w14:paraId="14DBED39" w14:textId="77777777" w:rsidR="00032A60" w:rsidRPr="003B754B" w:rsidRDefault="00562C65">
      <w:pPr>
        <w:pStyle w:val="aff2"/>
      </w:pPr>
      <w:r w:rsidRPr="003B754B">
        <w:t xml:space="preserve">д) робота є частиною міжнародної комплексної програми – 8 балів. </w:t>
      </w:r>
    </w:p>
    <w:p w14:paraId="54286066" w14:textId="77777777" w:rsidR="00032A60" w:rsidRPr="003B754B" w:rsidRDefault="00562C65">
      <w:pPr>
        <w:pStyle w:val="aff2"/>
      </w:pPr>
      <w:r w:rsidRPr="003B754B">
        <w:t xml:space="preserve">Коефіцієнт </w:t>
      </w:r>
      <w:r w:rsidRPr="003B754B">
        <w:rPr>
          <w:b/>
        </w:rPr>
        <w:t>К</w:t>
      </w:r>
      <w:r w:rsidRPr="003B754B">
        <w:rPr>
          <w:b/>
          <w:vertAlign w:val="subscript"/>
        </w:rPr>
        <w:t>2</w:t>
      </w:r>
      <w:r w:rsidRPr="003B754B">
        <w:t xml:space="preserve"> може приймати такі значення: </w:t>
      </w:r>
    </w:p>
    <w:p w14:paraId="2C0707D7" w14:textId="77777777" w:rsidR="00032A60" w:rsidRPr="003B754B" w:rsidRDefault="00562C65">
      <w:pPr>
        <w:pStyle w:val="aff2"/>
      </w:pPr>
      <w:r w:rsidRPr="003B754B">
        <w:t>а) результати розробки можна використати тільки в даному підрозділі – 1 бал;</w:t>
      </w:r>
    </w:p>
    <w:p w14:paraId="24C49454" w14:textId="77777777" w:rsidR="00032A60" w:rsidRPr="003B754B" w:rsidRDefault="00562C65">
      <w:pPr>
        <w:pStyle w:val="aff2"/>
      </w:pPr>
      <w:r w:rsidRPr="003B754B">
        <w:t>б) результати розробки можуть бути використані тільки однією організацією – 3 бали;</w:t>
      </w:r>
    </w:p>
    <w:p w14:paraId="247B3076" w14:textId="77777777" w:rsidR="00032A60" w:rsidRPr="003B754B" w:rsidRDefault="00562C65">
      <w:pPr>
        <w:pStyle w:val="aff2"/>
      </w:pPr>
      <w:r w:rsidRPr="003B754B">
        <w:t>в) результати розробки можуть бути використані декількома організаціями – 5 балів.</w:t>
      </w:r>
    </w:p>
    <w:p w14:paraId="24FEDF75" w14:textId="77777777" w:rsidR="00032A60" w:rsidRPr="003B754B" w:rsidRDefault="00562C65">
      <w:pPr>
        <w:pStyle w:val="aff2"/>
      </w:pPr>
      <w:r w:rsidRPr="003B754B">
        <w:t>г) результатами розробки можуть користуватися в масштабах однієї галузі – 8 балів;</w:t>
      </w:r>
    </w:p>
    <w:p w14:paraId="60CF5502" w14:textId="77777777" w:rsidR="00032A60" w:rsidRPr="003B754B" w:rsidRDefault="00562C65">
      <w:pPr>
        <w:pStyle w:val="aff2"/>
      </w:pPr>
      <w:r w:rsidRPr="003B754B">
        <w:t>д) результатами розробки можуть користуватися у різних галузях – 10 балів.</w:t>
      </w:r>
    </w:p>
    <w:p w14:paraId="0CFD0ED6" w14:textId="77777777" w:rsidR="00032A60" w:rsidRPr="003B754B" w:rsidRDefault="00562C65">
      <w:pPr>
        <w:pStyle w:val="aff2"/>
      </w:pPr>
      <w:r w:rsidRPr="003B754B">
        <w:t xml:space="preserve">Коефіцієнт </w:t>
      </w:r>
      <w:r w:rsidRPr="003B754B">
        <w:rPr>
          <w:b/>
        </w:rPr>
        <w:t>К</w:t>
      </w:r>
      <w:r w:rsidRPr="003B754B">
        <w:rPr>
          <w:b/>
          <w:vertAlign w:val="subscript"/>
        </w:rPr>
        <w:t>3</w:t>
      </w:r>
      <w:r w:rsidRPr="003B754B">
        <w:t xml:space="preserve"> може приймати такі значення:</w:t>
      </w:r>
    </w:p>
    <w:p w14:paraId="632EEACD" w14:textId="77777777" w:rsidR="00032A60" w:rsidRPr="003B754B" w:rsidRDefault="00562C65">
      <w:pPr>
        <w:pStyle w:val="aff2"/>
      </w:pPr>
      <w:r w:rsidRPr="003B754B">
        <w:t>а) робота являє собою аналіз, узагальнення або класифікацію відомої інформації, подібні результати раніше були відомі в досліджуваній галузі – 2 бали;</w:t>
      </w:r>
    </w:p>
    <w:p w14:paraId="19F2AA1E" w14:textId="77777777" w:rsidR="00032A60" w:rsidRPr="003B754B" w:rsidRDefault="00562C65">
      <w:pPr>
        <w:pStyle w:val="aff2"/>
      </w:pPr>
      <w:r w:rsidRPr="003B754B">
        <w:t>б) під час виконання роботи отримана нова інформація, яка доповнює уявлення про сутність досліджуваних процесів – 3 бали;</w:t>
      </w:r>
    </w:p>
    <w:p w14:paraId="0D750D1B" w14:textId="77777777" w:rsidR="00032A60" w:rsidRPr="003B754B" w:rsidRDefault="00562C65">
      <w:pPr>
        <w:pStyle w:val="aff2"/>
      </w:pPr>
      <w:r w:rsidRPr="003B754B">
        <w:t>в) внаслідок виконання роботи отримана нова інформація, яка частково змінює уявлення про природу досліджуваних процесів – 5 балів;</w:t>
      </w:r>
    </w:p>
    <w:p w14:paraId="5E846DDE" w14:textId="77777777" w:rsidR="00032A60" w:rsidRPr="003B754B" w:rsidRDefault="00562C65">
      <w:pPr>
        <w:pStyle w:val="aff2"/>
      </w:pPr>
      <w:r w:rsidRPr="003B754B">
        <w:t>г) внаслідок виконання НДР створені нові теорії, методики тощо – 6 балів;</w:t>
      </w:r>
    </w:p>
    <w:p w14:paraId="1977CC2C" w14:textId="77777777" w:rsidR="00032A60" w:rsidRPr="003B754B" w:rsidRDefault="00562C65">
      <w:pPr>
        <w:pStyle w:val="aff2"/>
      </w:pPr>
      <w:r w:rsidRPr="003B754B">
        <w:t>д) отримана інформація формує принципово нові уявлення, які не були відомі раніше</w:t>
      </w:r>
      <w:bookmarkStart w:id="475" w:name="_Hlk27001948"/>
      <w:r w:rsidRPr="003B754B">
        <w:t xml:space="preserve"> – </w:t>
      </w:r>
      <w:bookmarkEnd w:id="475"/>
      <w:r w:rsidRPr="003B754B">
        <w:t>8 балів.</w:t>
      </w:r>
    </w:p>
    <w:p w14:paraId="23E06464" w14:textId="77777777" w:rsidR="00032A60" w:rsidRPr="003B754B" w:rsidRDefault="00562C65">
      <w:pPr>
        <w:pStyle w:val="aff2"/>
      </w:pPr>
      <w:r w:rsidRPr="003B754B">
        <w:t xml:space="preserve">Коефіцієнт </w:t>
      </w:r>
      <w:r w:rsidRPr="003B754B">
        <w:rPr>
          <w:b/>
        </w:rPr>
        <w:t>К</w:t>
      </w:r>
      <w:r w:rsidRPr="003B754B">
        <w:rPr>
          <w:b/>
          <w:vertAlign w:val="subscript"/>
        </w:rPr>
        <w:t>4</w:t>
      </w:r>
      <w:r w:rsidRPr="003B754B">
        <w:t xml:space="preserve"> може приймати такі значення:</w:t>
      </w:r>
    </w:p>
    <w:p w14:paraId="727810D7" w14:textId="77777777" w:rsidR="00032A60" w:rsidRPr="003B754B" w:rsidRDefault="00562C65">
      <w:pPr>
        <w:pStyle w:val="aff2"/>
      </w:pPr>
      <w:r w:rsidRPr="003B754B">
        <w:t>а) роботу виконує один підрозділ, витрати до 10000 гривень</w:t>
      </w:r>
      <w:bookmarkStart w:id="476" w:name="_Hlk27001963"/>
      <w:r w:rsidR="00BC494A">
        <w:t xml:space="preserve"> </w:t>
      </w:r>
      <w:r w:rsidR="00BC494A" w:rsidRPr="003B754B">
        <w:t xml:space="preserve">– </w:t>
      </w:r>
      <w:bookmarkEnd w:id="476"/>
      <w:r w:rsidRPr="003B754B">
        <w:t>1 бал;</w:t>
      </w:r>
    </w:p>
    <w:p w14:paraId="032AF102" w14:textId="77777777" w:rsidR="00032A60" w:rsidRPr="003B754B" w:rsidRDefault="00562C65">
      <w:pPr>
        <w:pStyle w:val="aff2"/>
      </w:pPr>
      <w:r w:rsidRPr="003B754B">
        <w:t>б) роботу виконує один підрозділ, витрати від 10000 до 50000 гривень</w:t>
      </w:r>
      <w:bookmarkStart w:id="477" w:name="_Hlk27001979"/>
      <w:r w:rsidR="00BC494A">
        <w:t xml:space="preserve"> </w:t>
      </w:r>
      <w:r w:rsidR="00BC494A" w:rsidRPr="003B754B">
        <w:t xml:space="preserve">– </w:t>
      </w:r>
      <w:bookmarkEnd w:id="477"/>
      <w:r w:rsidRPr="003B754B">
        <w:t>3 бали;</w:t>
      </w:r>
    </w:p>
    <w:p w14:paraId="216C9898" w14:textId="77777777" w:rsidR="00032A60" w:rsidRPr="003B754B" w:rsidRDefault="00562C65">
      <w:pPr>
        <w:pStyle w:val="aff2"/>
      </w:pPr>
      <w:r w:rsidRPr="003B754B">
        <w:t>в) роботу виконує один підрозділ, витрати від 50000 до 100000 гривень</w:t>
      </w:r>
      <w:r w:rsidR="00BC494A">
        <w:t xml:space="preserve"> </w:t>
      </w:r>
      <w:r w:rsidR="00BC494A" w:rsidRPr="003B754B">
        <w:t xml:space="preserve">– </w:t>
      </w:r>
      <w:r w:rsidRPr="003B754B">
        <w:t>5балів;</w:t>
      </w:r>
    </w:p>
    <w:p w14:paraId="5E26C1E8" w14:textId="77777777" w:rsidR="00032A60" w:rsidRPr="003B754B" w:rsidRDefault="00562C65">
      <w:pPr>
        <w:pStyle w:val="aff2"/>
      </w:pPr>
      <w:r w:rsidRPr="003B754B">
        <w:t>г) робота виконується декількома підрозділами, витрати від 100000 до 200000 гривень</w:t>
      </w:r>
      <w:r w:rsidR="00BC494A">
        <w:t xml:space="preserve"> </w:t>
      </w:r>
      <w:r w:rsidR="00BC494A" w:rsidRPr="003B754B">
        <w:t xml:space="preserve">– </w:t>
      </w:r>
      <w:r w:rsidRPr="003B754B">
        <w:t>7 балів;</w:t>
      </w:r>
    </w:p>
    <w:p w14:paraId="0FE9C517" w14:textId="77777777" w:rsidR="00032A60" w:rsidRPr="003B754B" w:rsidRDefault="00562C65">
      <w:pPr>
        <w:pStyle w:val="aff2"/>
      </w:pPr>
      <w:r w:rsidRPr="003B754B">
        <w:t>д) робота виконується декількома організаціями, витрати понад 200000 гривень</w:t>
      </w:r>
      <w:r w:rsidR="00BC494A">
        <w:t xml:space="preserve"> </w:t>
      </w:r>
      <w:r w:rsidR="00BC494A" w:rsidRPr="003B754B">
        <w:t xml:space="preserve">– </w:t>
      </w:r>
      <w:r w:rsidRPr="003B754B">
        <w:t>9 балів.</w:t>
      </w:r>
    </w:p>
    <w:p w14:paraId="163AB4BC" w14:textId="77777777" w:rsidR="00032A60" w:rsidRPr="003B754B" w:rsidRDefault="00562C65">
      <w:pPr>
        <w:pStyle w:val="aff2"/>
        <w:rPr>
          <w:rFonts w:eastAsia="SimSun"/>
        </w:rPr>
      </w:pPr>
      <w:r w:rsidRPr="003B754B">
        <w:rPr>
          <w:rFonts w:eastAsia="SimSun"/>
        </w:rPr>
        <w:t>Загальна бальна оцінка (Б) вираховується перемноженням коефіцієнтів:</w:t>
      </w:r>
    </w:p>
    <w:p w14:paraId="65345EAC" w14:textId="77777777" w:rsidR="00D57A55" w:rsidRPr="003B754B" w:rsidRDefault="00D57A55">
      <w:pPr>
        <w:pStyle w:val="aff2"/>
        <w:rPr>
          <w:rFonts w:eastAsia="SimSun"/>
        </w:rPr>
      </w:pPr>
    </w:p>
    <w:p w14:paraId="2520C62D" w14:textId="77777777" w:rsidR="00032A60" w:rsidRPr="003B754B" w:rsidRDefault="00562C65">
      <w:pPr>
        <w:pStyle w:val="aff2"/>
        <w:jc w:val="center"/>
        <w:rPr>
          <w:rFonts w:eastAsia="SimSun"/>
          <w:vertAlign w:val="subscript"/>
        </w:rPr>
      </w:pPr>
      <w:r w:rsidRPr="003B754B">
        <w:rPr>
          <w:rFonts w:eastAsia="SimSun"/>
        </w:rPr>
        <w:t>Б = К</w:t>
      </w:r>
      <w:r w:rsidRPr="003B754B">
        <w:rPr>
          <w:rFonts w:eastAsia="SimSun"/>
          <w:vertAlign w:val="subscript"/>
        </w:rPr>
        <w:t xml:space="preserve">1 </w:t>
      </w:r>
      <w:r w:rsidRPr="003B754B">
        <w:rPr>
          <w:rFonts w:eastAsia="SimSun"/>
        </w:rPr>
        <w:t>· К</w:t>
      </w:r>
      <w:r w:rsidRPr="003B754B">
        <w:rPr>
          <w:rFonts w:eastAsia="SimSun"/>
          <w:vertAlign w:val="subscript"/>
        </w:rPr>
        <w:t xml:space="preserve">2 </w:t>
      </w:r>
      <w:r w:rsidRPr="003B754B">
        <w:rPr>
          <w:rFonts w:eastAsia="SimSun"/>
        </w:rPr>
        <w:t>· К</w:t>
      </w:r>
      <w:r w:rsidRPr="003B754B">
        <w:rPr>
          <w:rFonts w:eastAsia="SimSun"/>
          <w:vertAlign w:val="subscript"/>
        </w:rPr>
        <w:t xml:space="preserve">3 </w:t>
      </w:r>
      <w:r w:rsidRPr="003B754B">
        <w:rPr>
          <w:rFonts w:eastAsia="SimSun"/>
        </w:rPr>
        <w:t>· К</w:t>
      </w:r>
      <w:r w:rsidRPr="003B754B">
        <w:rPr>
          <w:rFonts w:eastAsia="SimSun"/>
          <w:vertAlign w:val="subscript"/>
        </w:rPr>
        <w:t>4</w:t>
      </w:r>
    </w:p>
    <w:p w14:paraId="755F7014" w14:textId="77777777" w:rsidR="00D57A55" w:rsidRPr="003B754B" w:rsidRDefault="00D57A55">
      <w:pPr>
        <w:pStyle w:val="aff2"/>
        <w:jc w:val="center"/>
        <w:rPr>
          <w:rFonts w:eastAsia="SimSun"/>
          <w:vertAlign w:val="subscript"/>
        </w:rPr>
      </w:pPr>
    </w:p>
    <w:p w14:paraId="695BB742" w14:textId="77777777" w:rsidR="00032A60" w:rsidRPr="003B754B" w:rsidRDefault="00562C65">
      <w:pPr>
        <w:pStyle w:val="aff2"/>
        <w:rPr>
          <w:rFonts w:eastAsiaTheme="minorEastAsia"/>
        </w:rPr>
      </w:pPr>
      <w:r w:rsidRPr="003B754B">
        <w:rPr>
          <w:rFonts w:eastAsiaTheme="minorEastAsia"/>
        </w:rPr>
        <w:t xml:space="preserve">В нашому випадку бальна оцінка ефективності згідно </w:t>
      </w:r>
      <w:r w:rsidR="00722558" w:rsidRPr="003B754B">
        <w:rPr>
          <w:rFonts w:eastAsiaTheme="minorEastAsia"/>
        </w:rPr>
        <w:t>у</w:t>
      </w:r>
      <w:r w:rsidR="00BE4A44" w:rsidRPr="003B754B">
        <w:rPr>
          <w:rFonts w:eastAsiaTheme="minorEastAsia"/>
        </w:rPr>
        <w:t xml:space="preserve"> </w:t>
      </w:r>
      <w:r w:rsidRPr="003B754B">
        <w:rPr>
          <w:rFonts w:eastAsiaTheme="minorEastAsia"/>
        </w:rPr>
        <w:t>табл</w:t>
      </w:r>
      <w:r w:rsidR="00BE4A44" w:rsidRPr="003B754B">
        <w:rPr>
          <w:rFonts w:eastAsiaTheme="minorEastAsia"/>
        </w:rPr>
        <w:t>и</w:t>
      </w:r>
      <w:r w:rsidR="00722558" w:rsidRPr="003B754B">
        <w:rPr>
          <w:rFonts w:eastAsiaTheme="minorEastAsia"/>
        </w:rPr>
        <w:t>ці</w:t>
      </w:r>
      <w:r w:rsidRPr="003B754B">
        <w:rPr>
          <w:rFonts w:eastAsiaTheme="minorEastAsia"/>
        </w:rPr>
        <w:t xml:space="preserve"> </w:t>
      </w:r>
      <w:r w:rsidR="00722558" w:rsidRPr="003B754B">
        <w:rPr>
          <w:rFonts w:eastAsiaTheme="minorEastAsia"/>
        </w:rPr>
        <w:t>7</w:t>
      </w:r>
      <w:r w:rsidRPr="003B754B">
        <w:rPr>
          <w:rFonts w:eastAsiaTheme="minorEastAsia"/>
        </w:rPr>
        <w:t>.4 становить:</w:t>
      </w:r>
    </w:p>
    <w:p w14:paraId="7E9252E3" w14:textId="77777777" w:rsidR="00D57A55" w:rsidRPr="003B754B" w:rsidRDefault="00D57A55">
      <w:pPr>
        <w:pStyle w:val="aff2"/>
        <w:rPr>
          <w:rFonts w:eastAsiaTheme="minorEastAsia"/>
        </w:rPr>
      </w:pPr>
    </w:p>
    <w:p w14:paraId="4E82CE97" w14:textId="77777777" w:rsidR="00D57A55" w:rsidRPr="003B754B" w:rsidRDefault="008376CC" w:rsidP="00943D29">
      <w:pPr>
        <w:pStyle w:val="aff2"/>
        <w:rPr>
          <w:rFonts w:eastAsiaTheme="minorEastAsia"/>
        </w:rPr>
      </w:pPr>
      <m:oMathPara>
        <m:oMath>
          <m:r>
            <w:rPr>
              <w:rFonts w:ascii="Cambria Math" w:eastAsiaTheme="minorEastAsia" w:hAnsi="Cambria Math"/>
            </w:rPr>
            <m:t xml:space="preserve">        Б=5∙5∙6∙3=450</m:t>
          </m:r>
        </m:oMath>
      </m:oMathPara>
    </w:p>
    <w:p w14:paraId="0B3C6813" w14:textId="77777777" w:rsidR="00943D29" w:rsidRPr="003B754B" w:rsidRDefault="00943D29" w:rsidP="00943D29">
      <w:pPr>
        <w:pStyle w:val="aff2"/>
        <w:rPr>
          <w:rFonts w:eastAsiaTheme="minorEastAsia"/>
        </w:rPr>
      </w:pPr>
    </w:p>
    <w:p w14:paraId="277165FD" w14:textId="77777777" w:rsidR="00032A60" w:rsidRPr="003B754B" w:rsidRDefault="00562C65">
      <w:pPr>
        <w:spacing w:line="240" w:lineRule="auto"/>
        <w:ind w:firstLine="0"/>
        <w:rPr>
          <w:sz w:val="28"/>
          <w:szCs w:val="28"/>
          <w:lang w:val="ru-RU"/>
        </w:rPr>
      </w:pPr>
      <w:r w:rsidRPr="003B754B">
        <w:rPr>
          <w:sz w:val="28"/>
          <w:szCs w:val="28"/>
        </w:rPr>
        <w:t>Таблиця 7.4 – Бальна оцінка ефективності НДР</w:t>
      </w:r>
      <w:bookmarkStart w:id="478" w:name="_Hlk25268112"/>
    </w:p>
    <w:tbl>
      <w:tblPr>
        <w:tblStyle w:val="33"/>
        <w:tblW w:w="5034" w:type="pct"/>
        <w:tblInd w:w="108" w:type="dxa"/>
        <w:tblLayout w:type="fixed"/>
        <w:tblLook w:val="04A0" w:firstRow="1" w:lastRow="0" w:firstColumn="1" w:lastColumn="0" w:noHBand="0" w:noVBand="1"/>
      </w:tblPr>
      <w:tblGrid>
        <w:gridCol w:w="2686"/>
        <w:gridCol w:w="1400"/>
        <w:gridCol w:w="5057"/>
        <w:gridCol w:w="835"/>
      </w:tblGrid>
      <w:tr w:rsidR="00032A60" w:rsidRPr="003B754B" w14:paraId="0C0BB9D3" w14:textId="77777777" w:rsidTr="00943D29">
        <w:tc>
          <w:tcPr>
            <w:tcW w:w="2686" w:type="dxa"/>
            <w:vAlign w:val="center"/>
          </w:tcPr>
          <w:bookmarkEnd w:id="478"/>
          <w:p w14:paraId="44626085" w14:textId="77777777" w:rsidR="00032A60" w:rsidRPr="003B754B" w:rsidRDefault="00562C65" w:rsidP="00775EF2">
            <w:pPr>
              <w:pStyle w:val="aff6"/>
              <w:rPr>
                <w:rFonts w:eastAsia="Calibri"/>
              </w:rPr>
            </w:pPr>
            <w:r w:rsidRPr="003B754B">
              <w:rPr>
                <w:rFonts w:eastAsia="Calibri"/>
              </w:rPr>
              <w:t>Показник оцінки ефективності НДР</w:t>
            </w:r>
          </w:p>
        </w:tc>
        <w:tc>
          <w:tcPr>
            <w:tcW w:w="1400" w:type="dxa"/>
            <w:vAlign w:val="center"/>
          </w:tcPr>
          <w:p w14:paraId="0D1D9E58" w14:textId="77777777" w:rsidR="00032A60" w:rsidRPr="003B754B" w:rsidRDefault="00562C65" w:rsidP="00775EF2">
            <w:pPr>
              <w:pStyle w:val="aff6"/>
              <w:rPr>
                <w:rFonts w:eastAsia="Calibri"/>
              </w:rPr>
            </w:pPr>
            <w:r w:rsidRPr="003B754B">
              <w:rPr>
                <w:rFonts w:eastAsia="Calibri"/>
              </w:rPr>
              <w:t>Умовне позначення показника</w:t>
            </w:r>
          </w:p>
        </w:tc>
        <w:tc>
          <w:tcPr>
            <w:tcW w:w="5057" w:type="dxa"/>
            <w:vAlign w:val="center"/>
          </w:tcPr>
          <w:p w14:paraId="44504925" w14:textId="77777777" w:rsidR="00032A60" w:rsidRPr="003B754B" w:rsidRDefault="00562C65" w:rsidP="00775EF2">
            <w:pPr>
              <w:pStyle w:val="aff6"/>
              <w:rPr>
                <w:rFonts w:eastAsia="Calibri"/>
              </w:rPr>
            </w:pPr>
            <w:r w:rsidRPr="003B754B">
              <w:rPr>
                <w:rFonts w:eastAsia="Calibri"/>
              </w:rPr>
              <w:t>Характеристики даної роботи</w:t>
            </w:r>
          </w:p>
        </w:tc>
        <w:tc>
          <w:tcPr>
            <w:tcW w:w="835" w:type="dxa"/>
            <w:vAlign w:val="center"/>
          </w:tcPr>
          <w:p w14:paraId="5712EC9A" w14:textId="77777777" w:rsidR="00032A60" w:rsidRPr="003B754B" w:rsidRDefault="00562C65" w:rsidP="00775EF2">
            <w:pPr>
              <w:pStyle w:val="aff6"/>
              <w:rPr>
                <w:rFonts w:eastAsia="Calibri"/>
              </w:rPr>
            </w:pPr>
            <w:r w:rsidRPr="003B754B">
              <w:rPr>
                <w:rFonts w:eastAsia="Calibri"/>
              </w:rPr>
              <w:t>Кіль</w:t>
            </w:r>
            <w:r w:rsidR="00001A0A" w:rsidRPr="003B754B">
              <w:rPr>
                <w:rFonts w:eastAsia="Calibri"/>
              </w:rPr>
              <w:t xml:space="preserve">– </w:t>
            </w:r>
            <w:r w:rsidRPr="003B754B">
              <w:rPr>
                <w:rFonts w:eastAsia="Calibri"/>
              </w:rPr>
              <w:t>кість балів</w:t>
            </w:r>
          </w:p>
        </w:tc>
      </w:tr>
      <w:tr w:rsidR="00032A60" w:rsidRPr="003B754B" w14:paraId="09F1AE12" w14:textId="77777777" w:rsidTr="00943D29">
        <w:tc>
          <w:tcPr>
            <w:tcW w:w="2686" w:type="dxa"/>
            <w:vAlign w:val="center"/>
          </w:tcPr>
          <w:p w14:paraId="38E47A04" w14:textId="77777777" w:rsidR="00032A60" w:rsidRPr="003B754B" w:rsidRDefault="00562C65" w:rsidP="00775EF2">
            <w:pPr>
              <w:pStyle w:val="aff6"/>
              <w:rPr>
                <w:rFonts w:eastAsia="Calibri"/>
              </w:rPr>
            </w:pPr>
            <w:r w:rsidRPr="003B754B">
              <w:rPr>
                <w:rFonts w:eastAsia="Calibri"/>
              </w:rPr>
              <w:t>1. Важливість розробки</w:t>
            </w:r>
          </w:p>
        </w:tc>
        <w:tc>
          <w:tcPr>
            <w:tcW w:w="1400" w:type="dxa"/>
            <w:vAlign w:val="center"/>
          </w:tcPr>
          <w:p w14:paraId="3029C54B" w14:textId="77777777" w:rsidR="00032A60" w:rsidRPr="003B754B" w:rsidRDefault="00562C65" w:rsidP="00775EF2">
            <w:pPr>
              <w:pStyle w:val="aff6"/>
              <w:rPr>
                <w:rFonts w:eastAsia="Calibri"/>
              </w:rPr>
            </w:pPr>
            <w:r w:rsidRPr="003B754B">
              <w:rPr>
                <w:rFonts w:eastAsia="Calibri"/>
              </w:rPr>
              <w:t>К</w:t>
            </w:r>
            <w:r w:rsidRPr="003B754B">
              <w:rPr>
                <w:rFonts w:eastAsia="Calibri"/>
                <w:vertAlign w:val="subscript"/>
              </w:rPr>
              <w:t>1</w:t>
            </w:r>
          </w:p>
        </w:tc>
        <w:tc>
          <w:tcPr>
            <w:tcW w:w="5057" w:type="dxa"/>
            <w:vAlign w:val="center"/>
          </w:tcPr>
          <w:p w14:paraId="4D829FEB" w14:textId="77777777" w:rsidR="00032A60" w:rsidRPr="003B754B" w:rsidRDefault="00562C65" w:rsidP="00775EF2">
            <w:pPr>
              <w:pStyle w:val="aff6"/>
              <w:rPr>
                <w:rFonts w:eastAsia="Calibri"/>
              </w:rPr>
            </w:pPr>
            <w:r w:rsidRPr="003B754B">
              <w:rPr>
                <w:rFonts w:eastAsia="Calibri"/>
              </w:rPr>
              <w:t>Робота виконується за угодою про науково</w:t>
            </w:r>
            <w:r w:rsidR="00001A0A" w:rsidRPr="003B754B">
              <w:rPr>
                <w:rFonts w:eastAsia="Calibri"/>
              </w:rPr>
              <w:t xml:space="preserve">– </w:t>
            </w:r>
            <w:r w:rsidRPr="003B754B">
              <w:rPr>
                <w:rFonts w:eastAsia="Calibri"/>
              </w:rPr>
              <w:t>технічне співробітництво </w:t>
            </w:r>
          </w:p>
        </w:tc>
        <w:tc>
          <w:tcPr>
            <w:tcW w:w="835" w:type="dxa"/>
            <w:vAlign w:val="center"/>
          </w:tcPr>
          <w:p w14:paraId="273DD3C3" w14:textId="77777777" w:rsidR="00032A60" w:rsidRPr="003B754B" w:rsidRDefault="00562C65" w:rsidP="00775EF2">
            <w:pPr>
              <w:pStyle w:val="aff6"/>
              <w:rPr>
                <w:rFonts w:eastAsia="Calibri"/>
              </w:rPr>
            </w:pPr>
            <w:r w:rsidRPr="003B754B">
              <w:rPr>
                <w:rFonts w:eastAsia="Calibri"/>
              </w:rPr>
              <w:t>5</w:t>
            </w:r>
          </w:p>
        </w:tc>
      </w:tr>
      <w:tr w:rsidR="00032A60" w:rsidRPr="003B754B" w14:paraId="2521324D" w14:textId="77777777" w:rsidTr="00943D29">
        <w:tc>
          <w:tcPr>
            <w:tcW w:w="2686" w:type="dxa"/>
            <w:vAlign w:val="center"/>
          </w:tcPr>
          <w:p w14:paraId="17AF8DEE" w14:textId="77777777" w:rsidR="00032A60" w:rsidRPr="003B754B" w:rsidRDefault="00562C65" w:rsidP="00775EF2">
            <w:pPr>
              <w:pStyle w:val="aff6"/>
              <w:jc w:val="both"/>
              <w:rPr>
                <w:rFonts w:eastAsia="Calibri"/>
              </w:rPr>
            </w:pPr>
            <w:r w:rsidRPr="003B754B">
              <w:rPr>
                <w:rFonts w:eastAsia="Calibri"/>
              </w:rPr>
              <w:t>2.Можливість використання результатів розробки</w:t>
            </w:r>
          </w:p>
        </w:tc>
        <w:tc>
          <w:tcPr>
            <w:tcW w:w="1400" w:type="dxa"/>
            <w:vAlign w:val="center"/>
          </w:tcPr>
          <w:p w14:paraId="44E4AF70" w14:textId="77777777" w:rsidR="00032A60" w:rsidRPr="003B754B" w:rsidRDefault="00562C65" w:rsidP="00775EF2">
            <w:pPr>
              <w:pStyle w:val="aff6"/>
              <w:rPr>
                <w:rFonts w:eastAsia="Calibri"/>
              </w:rPr>
            </w:pPr>
            <w:r w:rsidRPr="003B754B">
              <w:rPr>
                <w:rFonts w:eastAsia="Calibri"/>
              </w:rPr>
              <w:t>К</w:t>
            </w:r>
            <w:r w:rsidRPr="003B754B">
              <w:rPr>
                <w:rFonts w:eastAsia="Calibri"/>
                <w:vertAlign w:val="subscript"/>
              </w:rPr>
              <w:t>2</w:t>
            </w:r>
          </w:p>
        </w:tc>
        <w:tc>
          <w:tcPr>
            <w:tcW w:w="5057" w:type="dxa"/>
            <w:vAlign w:val="center"/>
          </w:tcPr>
          <w:p w14:paraId="142B3C93" w14:textId="77777777" w:rsidR="00032A60" w:rsidRPr="003B754B" w:rsidRDefault="00562C65" w:rsidP="00775EF2">
            <w:pPr>
              <w:pStyle w:val="aff6"/>
              <w:rPr>
                <w:rFonts w:eastAsia="Calibri"/>
              </w:rPr>
            </w:pPr>
            <w:r w:rsidRPr="003B754B">
              <w:rPr>
                <w:rFonts w:eastAsia="Calibri"/>
              </w:rPr>
              <w:t>Результатами розробки можуть користуватися в масштабах однієї галузі </w:t>
            </w:r>
          </w:p>
        </w:tc>
        <w:tc>
          <w:tcPr>
            <w:tcW w:w="835" w:type="dxa"/>
            <w:vAlign w:val="center"/>
          </w:tcPr>
          <w:p w14:paraId="59BF818F" w14:textId="77777777" w:rsidR="00D57A55" w:rsidRPr="003B754B" w:rsidRDefault="00D57A55" w:rsidP="00775EF2">
            <w:pPr>
              <w:pStyle w:val="aff6"/>
              <w:rPr>
                <w:rFonts w:eastAsia="Calibri"/>
              </w:rPr>
            </w:pPr>
          </w:p>
          <w:p w14:paraId="22DA2098" w14:textId="77777777" w:rsidR="00032A60" w:rsidRPr="003B754B" w:rsidRDefault="00562C65" w:rsidP="00775EF2">
            <w:pPr>
              <w:pStyle w:val="aff6"/>
              <w:rPr>
                <w:rFonts w:eastAsia="Calibri"/>
              </w:rPr>
            </w:pPr>
            <w:r w:rsidRPr="003B754B">
              <w:rPr>
                <w:rFonts w:eastAsia="Calibri"/>
              </w:rPr>
              <w:t>5</w:t>
            </w:r>
          </w:p>
        </w:tc>
      </w:tr>
      <w:tr w:rsidR="00775EF2" w:rsidRPr="003B754B" w14:paraId="796CCE53" w14:textId="77777777" w:rsidTr="00943D29">
        <w:tc>
          <w:tcPr>
            <w:tcW w:w="2686" w:type="dxa"/>
            <w:vAlign w:val="center"/>
          </w:tcPr>
          <w:p w14:paraId="0593679A" w14:textId="77777777" w:rsidR="00775EF2" w:rsidRPr="003B754B" w:rsidRDefault="00775EF2" w:rsidP="00775EF2">
            <w:pPr>
              <w:pStyle w:val="aff6"/>
              <w:jc w:val="both"/>
              <w:rPr>
                <w:rFonts w:eastAsiaTheme="minorEastAsia"/>
              </w:rPr>
            </w:pPr>
            <w:r w:rsidRPr="003B754B">
              <w:rPr>
                <w:rFonts w:eastAsia="Calibri"/>
              </w:rPr>
              <w:t>3.Теоретична значимість та рівень новизни розробки</w:t>
            </w:r>
          </w:p>
        </w:tc>
        <w:tc>
          <w:tcPr>
            <w:tcW w:w="1400" w:type="dxa"/>
            <w:vAlign w:val="center"/>
          </w:tcPr>
          <w:p w14:paraId="02FA3832" w14:textId="77777777" w:rsidR="00775EF2" w:rsidRPr="003B754B" w:rsidRDefault="00775EF2" w:rsidP="00775EF2">
            <w:pPr>
              <w:pStyle w:val="aff6"/>
              <w:rPr>
                <w:rFonts w:eastAsia="Calibri"/>
              </w:rPr>
            </w:pPr>
            <w:r w:rsidRPr="003B754B">
              <w:rPr>
                <w:rFonts w:eastAsia="Calibri"/>
              </w:rPr>
              <w:t>К</w:t>
            </w:r>
            <w:r w:rsidRPr="003B754B">
              <w:rPr>
                <w:rFonts w:eastAsia="Calibri"/>
                <w:vertAlign w:val="subscript"/>
              </w:rPr>
              <w:t>3</w:t>
            </w:r>
          </w:p>
        </w:tc>
        <w:tc>
          <w:tcPr>
            <w:tcW w:w="5057" w:type="dxa"/>
            <w:vAlign w:val="center"/>
          </w:tcPr>
          <w:p w14:paraId="544A80F2" w14:textId="77777777" w:rsidR="00775EF2" w:rsidRPr="003B754B" w:rsidRDefault="00775EF2" w:rsidP="00775EF2">
            <w:pPr>
              <w:pStyle w:val="aff6"/>
              <w:rPr>
                <w:rFonts w:eastAsia="Calibri"/>
              </w:rPr>
            </w:pPr>
            <w:r w:rsidRPr="003B754B">
              <w:rPr>
                <w:rFonts w:eastAsia="Calibri"/>
              </w:rPr>
              <w:t>Під час виконання роботи отримана нова інформація, яка доповнює уявлення про сутність досліджуваних процесів</w:t>
            </w:r>
          </w:p>
        </w:tc>
        <w:tc>
          <w:tcPr>
            <w:tcW w:w="835" w:type="dxa"/>
            <w:vAlign w:val="center"/>
          </w:tcPr>
          <w:p w14:paraId="4941B941" w14:textId="77777777" w:rsidR="00775EF2" w:rsidRPr="003B754B" w:rsidRDefault="00775EF2" w:rsidP="00775EF2">
            <w:pPr>
              <w:pStyle w:val="aff6"/>
              <w:rPr>
                <w:rFonts w:eastAsia="Calibri"/>
              </w:rPr>
            </w:pPr>
            <w:r w:rsidRPr="003B754B">
              <w:rPr>
                <w:rFonts w:eastAsia="Calibri"/>
              </w:rPr>
              <w:t>6</w:t>
            </w:r>
          </w:p>
        </w:tc>
      </w:tr>
      <w:tr w:rsidR="00775EF2" w:rsidRPr="003B754B" w14:paraId="2D5B4556" w14:textId="77777777" w:rsidTr="00943D29">
        <w:tc>
          <w:tcPr>
            <w:tcW w:w="2686" w:type="dxa"/>
            <w:vAlign w:val="center"/>
          </w:tcPr>
          <w:p w14:paraId="5E342C94" w14:textId="77777777" w:rsidR="00775EF2" w:rsidRPr="003B754B" w:rsidRDefault="00775EF2" w:rsidP="00775EF2">
            <w:pPr>
              <w:pStyle w:val="aff6"/>
              <w:jc w:val="both"/>
              <w:rPr>
                <w:rFonts w:eastAsia="Calibri"/>
              </w:rPr>
            </w:pPr>
            <w:r w:rsidRPr="003B754B">
              <w:rPr>
                <w:rFonts w:eastAsia="Calibri"/>
              </w:rPr>
              <w:t>4.Складність дослідження</w:t>
            </w:r>
          </w:p>
        </w:tc>
        <w:tc>
          <w:tcPr>
            <w:tcW w:w="1400" w:type="dxa"/>
            <w:vAlign w:val="center"/>
          </w:tcPr>
          <w:p w14:paraId="129F0F4C" w14:textId="77777777" w:rsidR="00775EF2" w:rsidRPr="003B754B" w:rsidRDefault="00775EF2" w:rsidP="00775EF2">
            <w:pPr>
              <w:pStyle w:val="aff6"/>
              <w:rPr>
                <w:rFonts w:eastAsia="Calibri"/>
              </w:rPr>
            </w:pPr>
            <w:r w:rsidRPr="003B754B">
              <w:rPr>
                <w:rFonts w:eastAsia="Calibri"/>
              </w:rPr>
              <w:t>К</w:t>
            </w:r>
            <w:r w:rsidRPr="003B754B">
              <w:rPr>
                <w:rFonts w:eastAsia="Calibri"/>
                <w:vertAlign w:val="subscript"/>
              </w:rPr>
              <w:t>4</w:t>
            </w:r>
          </w:p>
        </w:tc>
        <w:tc>
          <w:tcPr>
            <w:tcW w:w="5057" w:type="dxa"/>
            <w:vAlign w:val="center"/>
          </w:tcPr>
          <w:p w14:paraId="7B1A8ECD" w14:textId="77777777" w:rsidR="00775EF2" w:rsidRPr="003B754B" w:rsidRDefault="00775EF2" w:rsidP="00775EF2">
            <w:pPr>
              <w:pStyle w:val="aff6"/>
              <w:rPr>
                <w:rFonts w:eastAsia="Calibri"/>
              </w:rPr>
            </w:pPr>
            <w:r w:rsidRPr="003B754B">
              <w:rPr>
                <w:rFonts w:eastAsia="Calibri"/>
              </w:rPr>
              <w:t>Робота виконується декількома підрозділами, витрати від 100 000 до 200 000 гривень</w:t>
            </w:r>
          </w:p>
        </w:tc>
        <w:tc>
          <w:tcPr>
            <w:tcW w:w="835" w:type="dxa"/>
            <w:vAlign w:val="center"/>
          </w:tcPr>
          <w:p w14:paraId="44E55784" w14:textId="77777777" w:rsidR="00775EF2" w:rsidRPr="003B754B" w:rsidRDefault="00775EF2" w:rsidP="00775EF2">
            <w:pPr>
              <w:pStyle w:val="aff6"/>
              <w:rPr>
                <w:rFonts w:eastAsia="Calibri"/>
              </w:rPr>
            </w:pPr>
            <w:r w:rsidRPr="003B754B">
              <w:rPr>
                <w:rFonts w:eastAsia="Calibri"/>
              </w:rPr>
              <w:t>3</w:t>
            </w:r>
          </w:p>
        </w:tc>
      </w:tr>
    </w:tbl>
    <w:p w14:paraId="217FBAAD" w14:textId="77777777" w:rsidR="00943D29" w:rsidRPr="003B754B" w:rsidRDefault="00943D29">
      <w:pPr>
        <w:pStyle w:val="aff2"/>
        <w:ind w:firstLine="0"/>
        <w:rPr>
          <w:rFonts w:eastAsiaTheme="minorEastAsia"/>
        </w:rPr>
      </w:pPr>
    </w:p>
    <w:p w14:paraId="3C294ECC" w14:textId="77777777" w:rsidR="0008729F" w:rsidRPr="003B754B" w:rsidRDefault="00562C65" w:rsidP="00722558">
      <w:pPr>
        <w:pStyle w:val="aff2"/>
        <w:rPr>
          <w:rFonts w:eastAsia="SimSun"/>
        </w:rPr>
      </w:pPr>
      <w:r w:rsidRPr="003B754B">
        <w:rPr>
          <w:rFonts w:eastAsia="SimSun"/>
        </w:rPr>
        <w:t>Умовний ефект НДР розраховується за формулою:</w:t>
      </w:r>
    </w:p>
    <w:p w14:paraId="17C0BAAF" w14:textId="77777777" w:rsidR="0008729F" w:rsidRPr="003B754B" w:rsidRDefault="00690721" w:rsidP="00AF439F">
      <w:pPr>
        <w:pStyle w:val="aff2"/>
        <w:jc w:val="center"/>
        <w:rPr>
          <w:rFonts w:eastAsia="SimSun"/>
        </w:rPr>
      </w:pPr>
      <m:oMath>
        <m:sSubSup>
          <m:sSubSupPr>
            <m:ctrlPr>
              <w:rPr>
                <w:rFonts w:ascii="Cambria Math" w:eastAsia="SimSun" w:hAnsi="Cambria Math"/>
              </w:rPr>
            </m:ctrlPr>
          </m:sSubSupPr>
          <m:e>
            <m:r>
              <m:rPr>
                <m:sty m:val="p"/>
              </m:rPr>
              <w:rPr>
                <w:rFonts w:ascii="Cambria Math" w:eastAsiaTheme="minorEastAsia" w:hAnsi="Cambria Math"/>
              </w:rPr>
              <m:t>Е</m:t>
            </m:r>
          </m:e>
          <m:sub>
            <m:r>
              <m:rPr>
                <m:sty m:val="p"/>
              </m:rPr>
              <w:rPr>
                <w:rFonts w:ascii="Cambria Math" w:eastAsiaTheme="minorEastAsia" w:hAnsi="Cambria Math"/>
              </w:rPr>
              <m:t>НДР</m:t>
            </m:r>
          </m:sub>
          <m:sup>
            <m:r>
              <m:rPr>
                <m:sty m:val="p"/>
              </m:rPr>
              <w:rPr>
                <w:rFonts w:ascii="Cambria Math" w:eastAsiaTheme="minorEastAsia" w:hAnsi="Cambria Math"/>
              </w:rPr>
              <m:t>у</m:t>
            </m:r>
          </m:sup>
        </m:sSubSup>
        <m:r>
          <m:rPr>
            <m:sty m:val="p"/>
          </m:rPr>
          <w:rPr>
            <w:rFonts w:ascii="Cambria Math" w:eastAsiaTheme="minorEastAsia" w:hAnsi="Cambria Math"/>
          </w:rPr>
          <m:t>=500∙Б-</m:t>
        </m:r>
        <m:sSub>
          <m:sSubPr>
            <m:ctrlPr>
              <w:rPr>
                <w:rFonts w:ascii="Cambria Math" w:eastAsia="SimSun" w:hAnsi="Cambria Math"/>
              </w:rPr>
            </m:ctrlPr>
          </m:sSubPr>
          <m:e>
            <m:r>
              <m:rPr>
                <m:sty m:val="p"/>
              </m:rPr>
              <w:rPr>
                <w:rFonts w:ascii="Cambria Math" w:eastAsiaTheme="minorEastAsia" w:hAnsi="Cambria Math"/>
              </w:rPr>
              <m:t>Е</m:t>
            </m:r>
          </m:e>
          <m:sub>
            <m:r>
              <m:rPr>
                <m:sty m:val="p"/>
              </m:rPr>
              <w:rPr>
                <w:rFonts w:ascii="Cambria Math" w:eastAsiaTheme="minorEastAsia" w:hAnsi="Cambria Math"/>
              </w:rPr>
              <m:t>н</m:t>
            </m:r>
          </m:sub>
        </m:sSub>
        <m:r>
          <m:rPr>
            <m:sty m:val="p"/>
          </m:rPr>
          <w:rPr>
            <w:rFonts w:ascii="Cambria Math" w:eastAsiaTheme="minorEastAsia" w:hAnsi="Cambria Math"/>
          </w:rPr>
          <m:t>∙</m:t>
        </m:r>
        <m:sSub>
          <m:sSubPr>
            <m:ctrlPr>
              <w:rPr>
                <w:rFonts w:ascii="Cambria Math" w:eastAsia="SimSun" w:hAnsi="Cambria Math"/>
              </w:rPr>
            </m:ctrlPr>
          </m:sSubPr>
          <m:e>
            <m:r>
              <m:rPr>
                <m:sty m:val="p"/>
              </m:rPr>
              <w:rPr>
                <w:rFonts w:ascii="Cambria Math" w:eastAsiaTheme="minorEastAsia" w:hAnsi="Cambria Math"/>
              </w:rPr>
              <m:t>В</m:t>
            </m:r>
          </m:e>
          <m:sub>
            <m:r>
              <m:rPr>
                <m:sty m:val="p"/>
              </m:rPr>
              <w:rPr>
                <w:rFonts w:ascii="Cambria Math" w:eastAsiaTheme="minorEastAsia" w:hAnsi="Cambria Math"/>
              </w:rPr>
              <m:t>НДР</m:t>
            </m:r>
          </m:sub>
        </m:sSub>
      </m:oMath>
      <w:r w:rsidR="00562C65" w:rsidRPr="003B754B">
        <w:rPr>
          <w:rFonts w:eastAsia="SimSun"/>
        </w:rPr>
        <w:t xml:space="preserve"> ,</w:t>
      </w:r>
    </w:p>
    <w:p w14:paraId="57C6857E" w14:textId="77777777" w:rsidR="00032A60" w:rsidRPr="003B754B" w:rsidRDefault="00562C65" w:rsidP="000C55B4">
      <w:pPr>
        <w:pStyle w:val="aff2"/>
        <w:ind w:firstLine="0"/>
        <w:rPr>
          <w:rFonts w:eastAsia="SimHei"/>
        </w:rPr>
      </w:pPr>
      <w:r w:rsidRPr="003B754B">
        <w:rPr>
          <w:rFonts w:eastAsia="SimHei"/>
        </w:rPr>
        <w:t>де 500 – умовна вартість одного балу;</w:t>
      </w:r>
    </w:p>
    <w:p w14:paraId="75FC1C45" w14:textId="77777777" w:rsidR="00032A60" w:rsidRPr="003B754B" w:rsidRDefault="00690721" w:rsidP="00AF439F">
      <w:pPr>
        <w:pStyle w:val="aff2"/>
        <w:ind w:firstLine="0"/>
        <w:rPr>
          <w:rFonts w:eastAsia="SimHei"/>
        </w:rPr>
      </w:pPr>
      <m:oMath>
        <m:sSub>
          <m:sSubPr>
            <m:ctrlPr>
              <w:rPr>
                <w:rFonts w:ascii="Cambria Math" w:eastAsia="SimHei" w:hAnsi="Cambria Math"/>
              </w:rPr>
            </m:ctrlPr>
          </m:sSubPr>
          <m:e>
            <m:r>
              <m:rPr>
                <m:sty m:val="p"/>
              </m:rPr>
              <w:rPr>
                <w:rFonts w:ascii="Cambria Math" w:eastAsia="SimHei" w:hAnsi="Cambria Math"/>
              </w:rPr>
              <m:t>Е</m:t>
            </m:r>
          </m:e>
          <m:sub>
            <m:r>
              <m:rPr>
                <m:sty m:val="p"/>
              </m:rPr>
              <w:rPr>
                <w:rFonts w:ascii="Cambria Math" w:eastAsia="SimHei" w:hAnsi="Cambria Math"/>
              </w:rPr>
              <m:t>н</m:t>
            </m:r>
          </m:sub>
        </m:sSub>
      </m:oMath>
      <w:r w:rsidR="00562C65" w:rsidRPr="003B754B">
        <w:rPr>
          <w:rFonts w:eastAsia="SimHei"/>
        </w:rPr>
        <w:t xml:space="preserve"> – нормативний коефіцієнт економічної ефективності (може бути в </w:t>
      </w:r>
      <w:r w:rsidR="00AF439F">
        <w:rPr>
          <w:rFonts w:eastAsia="SimHei"/>
        </w:rPr>
        <w:t xml:space="preserve">                  </w:t>
      </w:r>
      <w:r w:rsidR="00562C65" w:rsidRPr="003B754B">
        <w:rPr>
          <w:rFonts w:eastAsia="SimHei"/>
        </w:rPr>
        <w:t>межах 0,1</w:t>
      </w:r>
      <w:r w:rsidR="00AF439F">
        <w:rPr>
          <w:rFonts w:eastAsia="SimHei"/>
        </w:rPr>
        <w:t>-</w:t>
      </w:r>
      <w:r w:rsidR="00562C65" w:rsidRPr="003B754B">
        <w:rPr>
          <w:rFonts w:eastAsia="SimHei"/>
        </w:rPr>
        <w:t>0,3);</w:t>
      </w:r>
    </w:p>
    <w:p w14:paraId="63D579AD" w14:textId="77777777" w:rsidR="00032A60" w:rsidRPr="003B754B" w:rsidRDefault="00690721" w:rsidP="000C55B4">
      <w:pPr>
        <w:pStyle w:val="aff2"/>
        <w:ind w:firstLine="0"/>
        <w:rPr>
          <w:rFonts w:eastAsia="SimSun"/>
        </w:rPr>
      </w:pPr>
      <m:oMath>
        <m:sSub>
          <m:sSubPr>
            <m:ctrlPr>
              <w:rPr>
                <w:rFonts w:ascii="Cambria Math" w:eastAsia="SimSun" w:hAnsi="Cambria Math"/>
              </w:rPr>
            </m:ctrlPr>
          </m:sSubPr>
          <m:e>
            <m:r>
              <m:rPr>
                <m:sty m:val="p"/>
              </m:rPr>
              <w:rPr>
                <w:rFonts w:ascii="Cambria Math" w:eastAsiaTheme="minorEastAsia" w:hAnsi="Cambria Math"/>
              </w:rPr>
              <m:t>В</m:t>
            </m:r>
          </m:e>
          <m:sub>
            <m:r>
              <m:rPr>
                <m:sty m:val="p"/>
              </m:rPr>
              <w:rPr>
                <w:rFonts w:ascii="Cambria Math" w:eastAsiaTheme="minorEastAsia" w:hAnsi="Cambria Math"/>
              </w:rPr>
              <m:t>НДР</m:t>
            </m:r>
          </m:sub>
        </m:sSub>
      </m:oMath>
      <w:r w:rsidR="00562C65" w:rsidRPr="003B754B">
        <w:rPr>
          <w:rFonts w:eastAsia="SimSun"/>
        </w:rPr>
        <w:t xml:space="preserve"> – сумарні витрати на виконання НДР підсумок </w:t>
      </w:r>
      <w:r w:rsidR="00722558" w:rsidRPr="003B754B">
        <w:rPr>
          <w:rFonts w:eastAsia="SimSun"/>
        </w:rPr>
        <w:t xml:space="preserve">у </w:t>
      </w:r>
      <w:r w:rsidR="00562C65" w:rsidRPr="003B754B">
        <w:rPr>
          <w:rFonts w:eastAsia="SimSun"/>
        </w:rPr>
        <w:t>табл</w:t>
      </w:r>
      <w:r w:rsidR="00722558" w:rsidRPr="003B754B">
        <w:rPr>
          <w:rFonts w:eastAsia="SimSun"/>
        </w:rPr>
        <w:t>иці</w:t>
      </w:r>
      <w:r w:rsidR="00562C65" w:rsidRPr="003B754B">
        <w:rPr>
          <w:rFonts w:eastAsia="SimSun"/>
        </w:rPr>
        <w:t xml:space="preserve"> 7.4;</w:t>
      </w:r>
    </w:p>
    <w:p w14:paraId="0FA9D05F" w14:textId="77777777" w:rsidR="00032A60" w:rsidRPr="003B754B" w:rsidRDefault="00562C65">
      <w:pPr>
        <w:pStyle w:val="aff2"/>
        <w:rPr>
          <w:rFonts w:eastAsia="SimSun"/>
        </w:rPr>
      </w:pPr>
      <w:r w:rsidRPr="003B754B">
        <w:rPr>
          <w:rFonts w:eastAsia="SimSun"/>
        </w:rPr>
        <w:t>У нашому прикладі умовний ефект виконання НДР буде становити:</w:t>
      </w:r>
    </w:p>
    <w:p w14:paraId="00AB7CEB" w14:textId="77777777" w:rsidR="0008729F" w:rsidRPr="003B754B" w:rsidRDefault="0008729F">
      <w:pPr>
        <w:pStyle w:val="aff2"/>
        <w:rPr>
          <w:rFonts w:eastAsia="SimSun"/>
        </w:rPr>
      </w:pPr>
    </w:p>
    <w:p w14:paraId="4DE403E2" w14:textId="77777777" w:rsidR="00032A60" w:rsidRPr="003B754B" w:rsidRDefault="00690721">
      <w:pPr>
        <w:pStyle w:val="aff2"/>
        <w:jc w:val="center"/>
        <w:rPr>
          <w:rFonts w:eastAsia="SimSun"/>
        </w:rPr>
      </w:pPr>
      <m:oMath>
        <m:sSub>
          <m:sSubPr>
            <m:ctrlPr>
              <w:rPr>
                <w:rFonts w:ascii="Cambria Math" w:eastAsia="SimSun" w:hAnsi="Cambria Math"/>
              </w:rPr>
            </m:ctrlPr>
          </m:sSubPr>
          <m:e>
            <m:r>
              <m:rPr>
                <m:sty m:val="p"/>
              </m:rPr>
              <w:rPr>
                <w:rFonts w:ascii="Cambria Math" w:eastAsiaTheme="minorEastAsia" w:hAnsi="Cambria Math"/>
              </w:rPr>
              <m:t>Е</m:t>
            </m:r>
          </m:e>
          <m:sub>
            <m:r>
              <m:rPr>
                <m:sty m:val="p"/>
              </m:rPr>
              <w:rPr>
                <w:rFonts w:ascii="Cambria Math" w:eastAsiaTheme="minorEastAsia" w:hAnsi="Cambria Math"/>
              </w:rPr>
              <m:t>НДР</m:t>
            </m:r>
          </m:sub>
        </m:sSub>
        <m:r>
          <m:rPr>
            <m:sty m:val="p"/>
          </m:rPr>
          <w:rPr>
            <w:rFonts w:ascii="Cambria Math" w:eastAsiaTheme="minorEastAsia" w:hAnsi="Cambria Math"/>
          </w:rPr>
          <m:t>=500∙450-0,25∙128729.3=192801.925</m:t>
        </m:r>
      </m:oMath>
      <w:r w:rsidR="00562C65" w:rsidRPr="003B754B">
        <w:rPr>
          <w:rFonts w:eastAsia="SimSun"/>
        </w:rPr>
        <w:t xml:space="preserve"> грн.</w:t>
      </w:r>
    </w:p>
    <w:p w14:paraId="3F75DE01" w14:textId="77777777" w:rsidR="0008729F" w:rsidRPr="003B754B" w:rsidRDefault="0008729F">
      <w:pPr>
        <w:pStyle w:val="aff2"/>
        <w:jc w:val="center"/>
        <w:rPr>
          <w:rFonts w:eastAsia="SimSun"/>
        </w:rPr>
      </w:pPr>
    </w:p>
    <w:p w14:paraId="27D296B2" w14:textId="77777777" w:rsidR="00032A60" w:rsidRPr="003B754B" w:rsidRDefault="00562C65">
      <w:pPr>
        <w:pStyle w:val="aff2"/>
      </w:pPr>
      <w:r w:rsidRPr="003B754B">
        <w:t xml:space="preserve">Економічна ефективність НДР визначається коефіцієнтом умовної економічної ефективності </w:t>
      </w:r>
      <m:oMath>
        <m:sSub>
          <m:sSubPr>
            <m:ctrlPr>
              <w:rPr>
                <w:rFonts w:ascii="Cambria Math" w:hAnsi="Cambria Math"/>
              </w:rPr>
            </m:ctrlPr>
          </m:sSubPr>
          <m:e>
            <m:r>
              <m:rPr>
                <m:sty m:val="p"/>
              </m:rPr>
              <w:rPr>
                <w:rFonts w:ascii="Cambria Math" w:eastAsiaTheme="minorEastAsia" w:hAnsi="Cambria Math"/>
              </w:rPr>
              <m:t>Е</m:t>
            </m:r>
          </m:e>
          <m:sub>
            <m:r>
              <m:rPr>
                <m:sty m:val="p"/>
              </m:rPr>
              <w:rPr>
                <w:rFonts w:ascii="Cambria Math" w:eastAsiaTheme="minorEastAsia" w:hAnsi="Cambria Math"/>
              </w:rPr>
              <m:t>е</m:t>
            </m:r>
          </m:sub>
        </m:sSub>
      </m:oMath>
      <w:r w:rsidRPr="003B754B">
        <w:t>. Він є відношенням умовного ефекту виконання НДР до сумарних витрат на виконання НДР та розраховується за формулою:</w:t>
      </w:r>
    </w:p>
    <w:p w14:paraId="54EBE555" w14:textId="77777777" w:rsidR="0008729F" w:rsidRPr="003B754B" w:rsidRDefault="0008729F">
      <w:pPr>
        <w:pStyle w:val="aff2"/>
        <w:rPr>
          <w:rFonts w:eastAsiaTheme="minorEastAsia"/>
        </w:rPr>
      </w:pPr>
    </w:p>
    <w:p w14:paraId="78C9D055" w14:textId="77777777" w:rsidR="00032A60" w:rsidRPr="003B754B" w:rsidRDefault="00690721">
      <w:pPr>
        <w:pStyle w:val="aff2"/>
        <w:ind w:firstLineChars="1200" w:firstLine="3360"/>
        <w:rPr>
          <w:rFonts w:eastAsiaTheme="minorEastAsia"/>
          <w:i/>
        </w:rPr>
      </w:pPr>
      <m:oMath>
        <m:sSub>
          <m:sSubPr>
            <m:ctrlPr>
              <w:rPr>
                <w:rFonts w:ascii="Cambria Math" w:eastAsiaTheme="minorEastAsia" w:hAnsi="Cambria Math"/>
                <w:i/>
              </w:rPr>
            </m:ctrlPr>
          </m:sSubPr>
          <m:e>
            <m:r>
              <w:rPr>
                <w:rFonts w:ascii="Cambria Math" w:eastAsiaTheme="minorEastAsia" w:hAnsi="Cambria Math"/>
              </w:rPr>
              <m:t>Е</m:t>
            </m:r>
          </m:e>
          <m:sub>
            <m:r>
              <w:rPr>
                <w:rFonts w:ascii="Cambria Math" w:eastAsiaTheme="minorEastAsia" w:hAnsi="Cambria Math"/>
              </w:rPr>
              <m:t>е</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Е</m:t>
                </m:r>
              </m:e>
              <m:sub>
                <m:r>
                  <w:rPr>
                    <w:rFonts w:ascii="Cambria Math" w:eastAsiaTheme="minorEastAsia" w:hAnsi="Cambria Math"/>
                  </w:rPr>
                  <m:t>НДР</m:t>
                </m:r>
              </m:sub>
            </m:sSub>
          </m:num>
          <m:den>
            <m:sSub>
              <m:sSubPr>
                <m:ctrlPr>
                  <w:rPr>
                    <w:rFonts w:ascii="Cambria Math" w:eastAsiaTheme="minorEastAsia" w:hAnsi="Cambria Math"/>
                    <w:i/>
                  </w:rPr>
                </m:ctrlPr>
              </m:sSubPr>
              <m:e>
                <m:r>
                  <w:rPr>
                    <w:rFonts w:ascii="Cambria Math" w:eastAsiaTheme="minorEastAsia" w:hAnsi="Cambria Math"/>
                  </w:rPr>
                  <m:t>В</m:t>
                </m:r>
              </m:e>
              <m:sub>
                <m:r>
                  <w:rPr>
                    <w:rFonts w:ascii="Cambria Math" w:eastAsiaTheme="minorEastAsia" w:hAnsi="Cambria Math"/>
                  </w:rPr>
                  <m:t>НДР</m:t>
                </m:r>
              </m:sub>
            </m:sSub>
          </m:den>
        </m:f>
      </m:oMath>
      <w:r w:rsidR="00562C65" w:rsidRPr="003B754B">
        <w:rPr>
          <w:rFonts w:eastAsiaTheme="minorEastAsia"/>
          <w:i/>
        </w:rPr>
        <w:t>.</w:t>
      </w:r>
    </w:p>
    <w:p w14:paraId="714A40A4" w14:textId="77777777" w:rsidR="0008729F" w:rsidRPr="003B754B" w:rsidRDefault="0008729F">
      <w:pPr>
        <w:pStyle w:val="aff2"/>
        <w:ind w:firstLineChars="1200" w:firstLine="3360"/>
        <w:rPr>
          <w:iCs/>
        </w:rPr>
      </w:pPr>
    </w:p>
    <w:p w14:paraId="489EC5D8" w14:textId="77777777" w:rsidR="00032A60" w:rsidRPr="003B754B" w:rsidRDefault="00562C65">
      <w:pPr>
        <w:pStyle w:val="aff2"/>
        <w:rPr>
          <w:rFonts w:eastAsiaTheme="minorEastAsia"/>
        </w:rPr>
      </w:pPr>
      <w:r w:rsidRPr="003B754B">
        <w:rPr>
          <w:rFonts w:eastAsiaTheme="minorEastAsia"/>
        </w:rPr>
        <w:t xml:space="preserve">У нашому прикладі </w:t>
      </w:r>
      <m:oMath>
        <m:sSub>
          <m:sSubPr>
            <m:ctrlPr>
              <w:rPr>
                <w:rFonts w:ascii="Cambria Math" w:eastAsiaTheme="minorEastAsia" w:hAnsi="Cambria Math"/>
                <w:i/>
              </w:rPr>
            </m:ctrlPr>
          </m:sSubPr>
          <m:e>
            <m:r>
              <w:rPr>
                <w:rFonts w:ascii="Cambria Math" w:eastAsiaTheme="minorEastAsia" w:hAnsi="Cambria Math"/>
              </w:rPr>
              <m:t>Е</m:t>
            </m:r>
          </m:e>
          <m:sub>
            <m:r>
              <w:rPr>
                <w:rFonts w:ascii="Cambria Math" w:eastAsiaTheme="minorEastAsia" w:hAnsi="Cambria Math"/>
              </w:rPr>
              <m:t>е</m:t>
            </m:r>
          </m:sub>
        </m:sSub>
      </m:oMath>
      <w:r w:rsidRPr="003B754B">
        <w:rPr>
          <w:rFonts w:eastAsiaTheme="minorEastAsia"/>
        </w:rPr>
        <w:t xml:space="preserve"> буде становити:</w:t>
      </w:r>
    </w:p>
    <w:p w14:paraId="0E18C976" w14:textId="77777777" w:rsidR="0008729F" w:rsidRPr="003B754B" w:rsidRDefault="0008729F">
      <w:pPr>
        <w:pStyle w:val="aff2"/>
        <w:rPr>
          <w:rFonts w:eastAsiaTheme="minorEastAsia"/>
        </w:rPr>
      </w:pPr>
    </w:p>
    <w:p w14:paraId="67F56D1C" w14:textId="77777777" w:rsidR="00032A60" w:rsidRPr="003B754B" w:rsidRDefault="00690721">
      <w:pPr>
        <w:pStyle w:val="aff2"/>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Е</m:t>
              </m:r>
            </m:e>
            <m:sub>
              <m:r>
                <w:rPr>
                  <w:rFonts w:ascii="Cambria Math" w:eastAsiaTheme="minorEastAsia" w:hAnsi="Cambria Math"/>
                </w:rPr>
                <m:t>е</m:t>
              </m:r>
            </m:sub>
          </m:sSub>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192801.925</m:t>
              </m:r>
            </m:num>
            <m:den>
              <m:r>
                <m:rPr>
                  <m:sty m:val="p"/>
                </m:rPr>
                <w:rPr>
                  <w:rFonts w:ascii="Cambria Math" w:eastAsiaTheme="minorEastAsia" w:hAnsi="Cambria Math"/>
                </w:rPr>
                <m:t>128729,3</m:t>
              </m:r>
            </m:den>
          </m:f>
          <m:r>
            <w:rPr>
              <w:rFonts w:ascii="Cambria Math" w:eastAsiaTheme="minorEastAsia" w:hAnsi="Cambria Math"/>
            </w:rPr>
            <m:t>=1,50</m:t>
          </m:r>
        </m:oMath>
      </m:oMathPara>
      <w:bookmarkStart w:id="479" w:name="_Hlk25190461"/>
    </w:p>
    <w:p w14:paraId="4D67C2AF" w14:textId="77777777" w:rsidR="0008729F" w:rsidRPr="003B754B" w:rsidRDefault="0008729F">
      <w:pPr>
        <w:pStyle w:val="aff2"/>
        <w:rPr>
          <w:rFonts w:eastAsiaTheme="minorEastAsia"/>
        </w:rPr>
      </w:pPr>
    </w:p>
    <w:p w14:paraId="20A4828D" w14:textId="77777777" w:rsidR="00032A60" w:rsidRPr="003B754B" w:rsidRDefault="00562C65">
      <w:pPr>
        <w:pStyle w:val="aff2"/>
        <w:rPr>
          <w:rFonts w:eastAsia="SimSun"/>
        </w:rPr>
      </w:pPr>
      <w:r w:rsidRPr="003B754B">
        <w:t>К</w:t>
      </w:r>
      <w:r w:rsidRPr="003B754B">
        <w:rPr>
          <w:rFonts w:eastAsia="SimSun"/>
        </w:rPr>
        <w:t>оефіцієнт умовної економічної ефективності науково</w:t>
      </w:r>
      <w:r w:rsidR="00001A0A" w:rsidRPr="003B754B">
        <w:rPr>
          <w:rFonts w:eastAsia="SimSun"/>
        </w:rPr>
        <w:t xml:space="preserve">– </w:t>
      </w:r>
      <w:r w:rsidRPr="003B754B">
        <w:rPr>
          <w:rFonts w:eastAsia="SimSun"/>
        </w:rPr>
        <w:t>дослідної роботи становить 1</w:t>
      </w:r>
      <w:r w:rsidR="000C55B4" w:rsidRPr="003B754B">
        <w:rPr>
          <w:rFonts w:eastAsia="SimSun"/>
        </w:rPr>
        <w:t>.</w:t>
      </w:r>
      <w:r w:rsidRPr="003B754B">
        <w:rPr>
          <w:rFonts w:eastAsia="SimSun"/>
        </w:rPr>
        <w:t>50 (перевищує одиницю), що свідчить про доцільність її виконання.</w:t>
      </w:r>
      <w:bookmarkEnd w:id="479"/>
      <w:r w:rsidRPr="003B754B">
        <w:rPr>
          <w:rFonts w:eastAsiaTheme="minorEastAsia"/>
        </w:rPr>
        <w:br w:type="page"/>
      </w:r>
    </w:p>
    <w:p w14:paraId="62311FEE" w14:textId="77777777" w:rsidR="00032A60" w:rsidRPr="003B754B" w:rsidRDefault="00562C65" w:rsidP="0008729F">
      <w:pPr>
        <w:pStyle w:val="10"/>
        <w:rPr>
          <w:rFonts w:eastAsiaTheme="minorEastAsia"/>
        </w:rPr>
      </w:pPr>
      <w:bookmarkStart w:id="480" w:name="_Toc26883593"/>
      <w:r w:rsidRPr="003B754B">
        <w:t>8 РОЗРОБЛЕННЯ СТАРТАП</w:t>
      </w:r>
      <w:r w:rsidR="0092635B">
        <w:t>-</w:t>
      </w:r>
      <w:r w:rsidRPr="003B754B">
        <w:t>ПРОЕКТУ</w:t>
      </w:r>
      <w:bookmarkEnd w:id="480"/>
    </w:p>
    <w:p w14:paraId="11A2DCF5" w14:textId="77777777" w:rsidR="00032A60" w:rsidRPr="003B754B" w:rsidRDefault="00562C65">
      <w:pPr>
        <w:pStyle w:val="2"/>
      </w:pPr>
      <w:bookmarkStart w:id="481" w:name="_Toc26883594"/>
      <w:r w:rsidRPr="003B754B">
        <w:t>8.1 Опис ідеї Стартап</w:t>
      </w:r>
      <w:r w:rsidR="0092635B">
        <w:t>-</w:t>
      </w:r>
      <w:r w:rsidRPr="003B754B">
        <w:t>проекту</w:t>
      </w:r>
      <w:bookmarkEnd w:id="481"/>
    </w:p>
    <w:p w14:paraId="30036145" w14:textId="77777777" w:rsidR="0008729F" w:rsidRPr="003B754B" w:rsidRDefault="0008729F" w:rsidP="0008729F">
      <w:pPr>
        <w:rPr>
          <w:lang w:val="ru-RU"/>
        </w:rPr>
      </w:pPr>
    </w:p>
    <w:p w14:paraId="0CB76BBC" w14:textId="77777777" w:rsidR="00032A60" w:rsidRPr="003B754B" w:rsidRDefault="00562C65">
      <w:pPr>
        <w:pStyle w:val="aff2"/>
        <w:rPr>
          <w:rFonts w:eastAsia="SimSun"/>
          <w:lang w:val="ru-RU"/>
        </w:rPr>
      </w:pPr>
      <w:r w:rsidRPr="003B754B">
        <w:rPr>
          <w:rFonts w:eastAsia="SimSun"/>
          <w:lang w:val="ru-RU"/>
        </w:rPr>
        <w:t xml:space="preserve">З діаграми фазових рівноваг </w:t>
      </w:r>
      <w:r w:rsidR="0099333C" w:rsidRPr="003B754B">
        <w:rPr>
          <w:rFonts w:eastAsia="SimSun"/>
          <w:lang w:val="en-US"/>
        </w:rPr>
        <w:t>Al</w:t>
      </w:r>
      <w:r w:rsidR="008376CC" w:rsidRPr="003B754B">
        <w:rPr>
          <w:rFonts w:eastAsia="SimSun"/>
          <w:lang w:val="ru-RU"/>
        </w:rPr>
        <w:t>-</w:t>
      </w:r>
      <w:r w:rsidR="0099333C" w:rsidRPr="003B754B">
        <w:rPr>
          <w:rFonts w:eastAsia="SimSun"/>
          <w:lang w:val="en-US"/>
        </w:rPr>
        <w:t>W</w:t>
      </w:r>
      <w:r w:rsidRPr="003B754B">
        <w:rPr>
          <w:rFonts w:eastAsia="SimSun"/>
          <w:lang w:val="ru-RU"/>
        </w:rPr>
        <w:t>, що розчинення вольфраму в низькоплавких металах – це багаточасовий процес, в якому повне розчинення вольфраму проблематичне. Велика різниця в питомій масі компонентів призводить до того, що вольфрам осідає на дно тиглю, що різко зменшує активну поверхню границі вольфрам</w:t>
      </w:r>
      <w:r w:rsidR="0092635B">
        <w:rPr>
          <w:rFonts w:eastAsia="SimSun"/>
          <w:lang w:val="ru-RU"/>
        </w:rPr>
        <w:t>-</w:t>
      </w:r>
      <w:r w:rsidRPr="003B754B">
        <w:rPr>
          <w:rFonts w:eastAsia="SimSun"/>
          <w:lang w:val="ru-RU"/>
        </w:rPr>
        <w:t>рідина. Застосування додаткових методів активації процесу розчинення, такого як введення в розплав механічних коливань, ускладнює технологію та не завжди приводить до суттєвих результатів. Додатковою проблемою, що виникає в цьому випадку, є фізико</w:t>
      </w:r>
      <w:r w:rsidR="0092635B">
        <w:rPr>
          <w:rFonts w:eastAsia="SimSun"/>
          <w:lang w:val="ru-RU"/>
        </w:rPr>
        <w:t>-</w:t>
      </w:r>
      <w:r w:rsidRPr="003B754B">
        <w:rPr>
          <w:rFonts w:eastAsia="SimSun"/>
          <w:lang w:val="ru-RU"/>
        </w:rPr>
        <w:t>хімічна взаємодія розплаву з вібруючою деталлю. Найбільш простим рішенням цієї проблеми є використання технології лігатурних сплавів, які вміщують необхідну концентрацію вольфраму.</w:t>
      </w:r>
      <w:r w:rsidR="0092635B" w:rsidRPr="003B754B">
        <w:rPr>
          <w:rFonts w:eastAsia="SimSun"/>
        </w:rPr>
        <w:t xml:space="preserve"> Опис ідеї Стартап</w:t>
      </w:r>
      <w:r w:rsidR="0092635B">
        <w:rPr>
          <w:rFonts w:eastAsia="SimSun"/>
        </w:rPr>
        <w:t>-</w:t>
      </w:r>
      <w:r w:rsidR="0092635B" w:rsidRPr="003B754B">
        <w:rPr>
          <w:rFonts w:eastAsia="SimSun"/>
        </w:rPr>
        <w:t>проекту</w:t>
      </w:r>
      <w:r w:rsidR="0092635B">
        <w:rPr>
          <w:rFonts w:eastAsia="SimSun"/>
        </w:rPr>
        <w:t xml:space="preserve"> у таблиці 8.1</w:t>
      </w:r>
      <w:r w:rsidR="002A3BBE">
        <w:rPr>
          <w:rFonts w:eastAsia="SimSun"/>
        </w:rPr>
        <w:t>.</w:t>
      </w:r>
    </w:p>
    <w:p w14:paraId="73ACD2B3" w14:textId="77777777" w:rsidR="00032A60" w:rsidRPr="003B754B" w:rsidRDefault="00032A60">
      <w:pPr>
        <w:pStyle w:val="aff2"/>
        <w:rPr>
          <w:rFonts w:eastAsia="SimSun"/>
        </w:rPr>
      </w:pPr>
    </w:p>
    <w:p w14:paraId="481C2133" w14:textId="77777777" w:rsidR="00032A60" w:rsidRPr="003B754B" w:rsidRDefault="00562C65">
      <w:pPr>
        <w:pStyle w:val="aff2"/>
        <w:rPr>
          <w:rFonts w:eastAsia="SimSun"/>
        </w:rPr>
      </w:pPr>
      <w:r w:rsidRPr="003B754B">
        <w:rPr>
          <w:rFonts w:eastAsia="SimSun"/>
        </w:rPr>
        <w:t>Таблиця 8.1 –</w:t>
      </w:r>
      <w:bookmarkStart w:id="482" w:name="_Hlk27002115"/>
      <w:r w:rsidRPr="003B754B">
        <w:rPr>
          <w:rFonts w:eastAsia="SimSun"/>
        </w:rPr>
        <w:t xml:space="preserve"> Опис ідеї Стартап</w:t>
      </w:r>
      <w:r w:rsidR="0092635B">
        <w:rPr>
          <w:rFonts w:eastAsia="SimSun"/>
        </w:rPr>
        <w:t>-</w:t>
      </w:r>
      <w:r w:rsidRPr="003B754B">
        <w:rPr>
          <w:rFonts w:eastAsia="SimSun"/>
        </w:rPr>
        <w:t>проекту</w:t>
      </w:r>
      <w:bookmarkEnd w:id="482"/>
    </w:p>
    <w:tbl>
      <w:tblPr>
        <w:tblW w:w="0" w:type="auto"/>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CellMar>
          <w:left w:w="0" w:type="dxa"/>
          <w:right w:w="0" w:type="dxa"/>
        </w:tblCellMar>
        <w:tblLook w:val="04A0" w:firstRow="1" w:lastRow="0" w:firstColumn="1" w:lastColumn="0" w:noHBand="0" w:noVBand="1"/>
      </w:tblPr>
      <w:tblGrid>
        <w:gridCol w:w="4036"/>
        <w:gridCol w:w="1700"/>
        <w:gridCol w:w="4346"/>
      </w:tblGrid>
      <w:tr w:rsidR="00032A60" w:rsidRPr="003B754B" w14:paraId="7B3D3F29" w14:textId="77777777">
        <w:trPr>
          <w:trHeight w:val="23"/>
          <w:jc w:val="center"/>
        </w:trPr>
        <w:tc>
          <w:tcPr>
            <w:tcW w:w="403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7A328B3F" w14:textId="77777777" w:rsidR="00032A60" w:rsidRPr="003B754B" w:rsidRDefault="00562C65" w:rsidP="00B37644">
            <w:pPr>
              <w:pStyle w:val="aff6"/>
              <w:rPr>
                <w:rFonts w:eastAsia="SimHei"/>
              </w:rPr>
            </w:pPr>
            <w:r w:rsidRPr="003B754B">
              <w:rPr>
                <w:rFonts w:eastAsia="SimHei"/>
              </w:rPr>
              <w:t>Зміст ідеї</w:t>
            </w:r>
          </w:p>
        </w:tc>
        <w:tc>
          <w:tcPr>
            <w:tcW w:w="17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0014FB68" w14:textId="77777777" w:rsidR="00032A60" w:rsidRPr="003B754B" w:rsidRDefault="00562C65" w:rsidP="00B37644">
            <w:pPr>
              <w:pStyle w:val="aff6"/>
              <w:rPr>
                <w:rFonts w:eastAsia="SimHei"/>
              </w:rPr>
            </w:pPr>
            <w:r w:rsidRPr="003B754B">
              <w:rPr>
                <w:rFonts w:eastAsia="SimHei"/>
              </w:rPr>
              <w:t>Напрямки застосування</w:t>
            </w:r>
          </w:p>
        </w:tc>
        <w:tc>
          <w:tcPr>
            <w:tcW w:w="434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3FFD80A6" w14:textId="77777777" w:rsidR="00032A60" w:rsidRPr="003B754B" w:rsidRDefault="00562C65" w:rsidP="00B37644">
            <w:pPr>
              <w:pStyle w:val="aff6"/>
              <w:rPr>
                <w:rFonts w:eastAsia="SimHei"/>
              </w:rPr>
            </w:pPr>
            <w:r w:rsidRPr="003B754B">
              <w:rPr>
                <w:rFonts w:eastAsia="SimHei"/>
              </w:rPr>
              <w:t>Вигоди для користувача</w:t>
            </w:r>
          </w:p>
        </w:tc>
      </w:tr>
      <w:tr w:rsidR="00032A60" w:rsidRPr="003B754B" w14:paraId="3178564B" w14:textId="77777777">
        <w:trPr>
          <w:trHeight w:val="23"/>
          <w:jc w:val="center"/>
        </w:trPr>
        <w:tc>
          <w:tcPr>
            <w:tcW w:w="403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77AD1415" w14:textId="77777777" w:rsidR="00032A60" w:rsidRPr="003B754B" w:rsidRDefault="00562C65" w:rsidP="00B37644">
            <w:pPr>
              <w:pStyle w:val="aff6"/>
              <w:rPr>
                <w:rFonts w:eastAsia="SimHei"/>
              </w:rPr>
            </w:pPr>
            <w:r w:rsidRPr="003B754B">
              <w:rPr>
                <w:rFonts w:eastAsia="SimHei"/>
              </w:rPr>
              <w:t xml:space="preserve">Виготовлення нового </w:t>
            </w:r>
            <w:r w:rsidRPr="003B754B">
              <w:rPr>
                <w:rFonts w:eastAsia="SimHei"/>
                <w:lang w:val="en-US"/>
              </w:rPr>
              <w:t>Al</w:t>
            </w:r>
            <w:r w:rsidR="00AF439F">
              <w:rPr>
                <w:rFonts w:eastAsia="SimHei"/>
                <w:lang w:val="ru-RU"/>
              </w:rPr>
              <w:t>-</w:t>
            </w:r>
            <w:r w:rsidRPr="003B754B">
              <w:rPr>
                <w:rFonts w:eastAsia="SimHei"/>
                <w:lang w:val="en-US"/>
              </w:rPr>
              <w:t>T</w:t>
            </w:r>
            <w:r w:rsidR="00AF439F">
              <w:rPr>
                <w:rFonts w:eastAsia="SimHei"/>
                <w:lang w:val="en-US"/>
              </w:rPr>
              <w:t>i</w:t>
            </w:r>
            <w:r w:rsidR="00AF439F">
              <w:rPr>
                <w:rFonts w:eastAsia="SimHei"/>
              </w:rPr>
              <w:t>-</w:t>
            </w:r>
            <w:r w:rsidRPr="003B754B">
              <w:rPr>
                <w:rFonts w:eastAsia="SimHei"/>
                <w:lang w:val="en-US"/>
              </w:rPr>
              <w:t>W</w:t>
            </w:r>
            <w:r w:rsidRPr="003B754B">
              <w:rPr>
                <w:rFonts w:eastAsia="SimHei"/>
                <w:lang w:val="ru-RU"/>
              </w:rPr>
              <w:t xml:space="preserve"> </w:t>
            </w:r>
            <w:r w:rsidRPr="003B754B">
              <w:rPr>
                <w:rFonts w:eastAsia="SimHei"/>
              </w:rPr>
              <w:t xml:space="preserve">сплав з використанням сплаву </w:t>
            </w:r>
            <w:r w:rsidR="0099333C" w:rsidRPr="003B754B">
              <w:rPr>
                <w:rFonts w:eastAsia="SimHei"/>
                <w:lang w:val="en-US"/>
              </w:rPr>
              <w:t>Al</w:t>
            </w:r>
            <w:r w:rsidR="008376CC" w:rsidRPr="003B754B">
              <w:rPr>
                <w:rFonts w:eastAsia="SimHei"/>
                <w:lang w:val="ru-RU"/>
              </w:rPr>
              <w:t>-</w:t>
            </w:r>
            <w:r w:rsidR="0099333C" w:rsidRPr="003B754B">
              <w:rPr>
                <w:rFonts w:eastAsia="SimHei"/>
                <w:lang w:val="en-US"/>
              </w:rPr>
              <w:t>W</w:t>
            </w:r>
          </w:p>
        </w:tc>
        <w:tc>
          <w:tcPr>
            <w:tcW w:w="17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45E86423" w14:textId="77777777" w:rsidR="00032A60" w:rsidRPr="003B754B" w:rsidRDefault="00562C65" w:rsidP="00B37644">
            <w:pPr>
              <w:pStyle w:val="aff6"/>
              <w:rPr>
                <w:rFonts w:eastAsia="SimHei"/>
              </w:rPr>
            </w:pPr>
            <w:r w:rsidRPr="003B754B">
              <w:rPr>
                <w:rFonts w:eastAsia="SimHei"/>
              </w:rPr>
              <w:t xml:space="preserve">Виготовлення нового </w:t>
            </w:r>
            <w:r w:rsidRPr="003B754B">
              <w:rPr>
                <w:rFonts w:eastAsia="SimHei"/>
                <w:lang w:val="en-US"/>
              </w:rPr>
              <w:t>Al</w:t>
            </w:r>
            <w:r w:rsidR="00AF439F">
              <w:rPr>
                <w:rFonts w:eastAsia="SimHei"/>
                <w:lang w:val="ru-RU"/>
              </w:rPr>
              <w:t>-</w:t>
            </w:r>
            <w:r w:rsidRPr="003B754B">
              <w:rPr>
                <w:rFonts w:eastAsia="SimHei"/>
                <w:lang w:val="en-US"/>
              </w:rPr>
              <w:t>T</w:t>
            </w:r>
            <w:r w:rsidR="00AF439F">
              <w:rPr>
                <w:rFonts w:eastAsia="SimHei"/>
                <w:lang w:val="en-US"/>
              </w:rPr>
              <w:t>i</w:t>
            </w:r>
            <w:r w:rsidR="00AF439F">
              <w:rPr>
                <w:rFonts w:eastAsia="SimHei"/>
                <w:lang w:val="ru-RU"/>
              </w:rPr>
              <w:t>-</w:t>
            </w:r>
            <w:r w:rsidRPr="003B754B">
              <w:rPr>
                <w:rFonts w:eastAsia="SimHei"/>
                <w:lang w:val="en-US"/>
              </w:rPr>
              <w:t>W</w:t>
            </w:r>
            <w:r w:rsidRPr="003B754B">
              <w:rPr>
                <w:rFonts w:eastAsia="SimHei"/>
                <w:lang w:val="ru-RU"/>
              </w:rPr>
              <w:t xml:space="preserve"> </w:t>
            </w:r>
            <w:r w:rsidRPr="003B754B">
              <w:rPr>
                <w:rFonts w:eastAsia="SimHei"/>
              </w:rPr>
              <w:t>сплаву</w:t>
            </w:r>
          </w:p>
        </w:tc>
        <w:tc>
          <w:tcPr>
            <w:tcW w:w="434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7F566BF3" w14:textId="77777777" w:rsidR="00032A60" w:rsidRPr="003B754B" w:rsidRDefault="00562C65" w:rsidP="00B37644">
            <w:pPr>
              <w:pStyle w:val="aff6"/>
              <w:rPr>
                <w:rFonts w:eastAsia="SimHei"/>
              </w:rPr>
            </w:pPr>
            <w:r w:rsidRPr="003B754B">
              <w:rPr>
                <w:rFonts w:eastAsia="SimHei"/>
              </w:rPr>
              <w:t>Вирішена</w:t>
            </w:r>
            <w:r w:rsidR="008376CC" w:rsidRPr="003B754B">
              <w:rPr>
                <w:rFonts w:eastAsia="SimHei"/>
              </w:rPr>
              <w:t xml:space="preserve"> </w:t>
            </w:r>
            <w:r w:rsidRPr="003B754B">
              <w:rPr>
                <w:rFonts w:eastAsia="SimHei"/>
              </w:rPr>
              <w:t>основна</w:t>
            </w:r>
            <w:r w:rsidR="008376CC" w:rsidRPr="003B754B">
              <w:rPr>
                <w:rFonts w:eastAsia="SimHei"/>
              </w:rPr>
              <w:t xml:space="preserve"> </w:t>
            </w:r>
            <w:r w:rsidRPr="003B754B">
              <w:rPr>
                <w:rFonts w:eastAsia="SimHei"/>
              </w:rPr>
              <w:t>технологічна</w:t>
            </w:r>
            <w:r w:rsidR="000C55B4" w:rsidRPr="003B754B">
              <w:rPr>
                <w:rFonts w:eastAsia="SimHei"/>
              </w:rPr>
              <w:t xml:space="preserve"> </w:t>
            </w:r>
            <w:r w:rsidRPr="003B754B">
              <w:rPr>
                <w:rFonts w:eastAsia="SimHei"/>
              </w:rPr>
              <w:t xml:space="preserve">проблема, яка забезпечує повне розчинення тугоплавкого вольфраму в розплаві основного </w:t>
            </w:r>
            <w:r w:rsidRPr="003B754B">
              <w:rPr>
                <w:rFonts w:eastAsia="SimHei"/>
                <w:lang w:val="en-US"/>
              </w:rPr>
              <w:t>Al</w:t>
            </w:r>
            <w:r w:rsidR="00AF439F">
              <w:rPr>
                <w:rFonts w:eastAsia="SimHei"/>
                <w:lang w:val="ru-RU"/>
              </w:rPr>
              <w:t>-</w:t>
            </w:r>
            <w:r w:rsidRPr="003B754B">
              <w:rPr>
                <w:rFonts w:eastAsia="SimHei"/>
                <w:lang w:val="en-US"/>
              </w:rPr>
              <w:t>T</w:t>
            </w:r>
            <w:r w:rsidR="00AF439F">
              <w:rPr>
                <w:rFonts w:eastAsia="SimHei"/>
                <w:lang w:val="en-US"/>
              </w:rPr>
              <w:t>i</w:t>
            </w:r>
            <w:r w:rsidR="00AF439F">
              <w:rPr>
                <w:rFonts w:eastAsia="SimHei"/>
                <w:lang w:val="ru-RU"/>
              </w:rPr>
              <w:t>-</w:t>
            </w:r>
            <w:r w:rsidRPr="003B754B">
              <w:rPr>
                <w:rFonts w:eastAsia="SimHei"/>
                <w:lang w:val="en-US"/>
              </w:rPr>
              <w:t>W</w:t>
            </w:r>
            <w:r w:rsidRPr="003B754B">
              <w:rPr>
                <w:rFonts w:eastAsia="SimHei"/>
              </w:rPr>
              <w:t xml:space="preserve"> сплаву.</w:t>
            </w:r>
          </w:p>
        </w:tc>
      </w:tr>
    </w:tbl>
    <w:p w14:paraId="70934F63" w14:textId="77777777" w:rsidR="00032A60" w:rsidRPr="003B754B" w:rsidRDefault="00032A60">
      <w:pPr>
        <w:keepNext/>
        <w:keepLines/>
        <w:widowControl w:val="0"/>
        <w:snapToGrid w:val="0"/>
        <w:spacing w:after="200" w:line="360" w:lineRule="auto"/>
        <w:ind w:firstLine="709"/>
        <w:jc w:val="left"/>
        <w:outlineLvl w:val="1"/>
        <w:rPr>
          <w:b/>
          <w:kern w:val="2"/>
          <w:sz w:val="28"/>
          <w:lang w:eastAsia="zh-CN"/>
        </w:rPr>
      </w:pPr>
    </w:p>
    <w:p w14:paraId="5E59887E" w14:textId="77777777" w:rsidR="00032A60" w:rsidRPr="003B754B" w:rsidRDefault="00562C65">
      <w:pPr>
        <w:pStyle w:val="2"/>
      </w:pPr>
      <w:bookmarkStart w:id="483" w:name="_Toc26883595"/>
      <w:r w:rsidRPr="003B754B">
        <w:t>8.2 Аналіз техніко</w:t>
      </w:r>
      <w:r w:rsidR="002A3BBE">
        <w:t>-</w:t>
      </w:r>
      <w:r w:rsidRPr="003B754B">
        <w:t>економічних переваг</w:t>
      </w:r>
      <w:bookmarkEnd w:id="483"/>
      <w:r w:rsidRPr="003B754B">
        <w:t xml:space="preserve"> </w:t>
      </w:r>
    </w:p>
    <w:p w14:paraId="2BD6299C" w14:textId="77777777" w:rsidR="0008729F" w:rsidRPr="003B754B" w:rsidRDefault="0008729F" w:rsidP="0008729F">
      <w:pPr>
        <w:rPr>
          <w:lang w:val="ru-RU"/>
        </w:rPr>
      </w:pPr>
    </w:p>
    <w:p w14:paraId="5207055C" w14:textId="77777777" w:rsidR="00980223" w:rsidRPr="003B754B" w:rsidRDefault="00562C65" w:rsidP="00980223">
      <w:pPr>
        <w:widowControl w:val="0"/>
        <w:tabs>
          <w:tab w:val="left" w:pos="567"/>
        </w:tabs>
        <w:suppressAutoHyphens/>
        <w:snapToGrid w:val="0"/>
        <w:spacing w:line="360" w:lineRule="auto"/>
        <w:ind w:firstLine="709"/>
        <w:rPr>
          <w:rFonts w:eastAsia="DengXian"/>
          <w:color w:val="000000"/>
          <w:kern w:val="3"/>
          <w:sz w:val="28"/>
          <w:szCs w:val="28"/>
          <w:u w:color="000000"/>
        </w:rPr>
      </w:pPr>
      <w:r w:rsidRPr="003B754B">
        <w:rPr>
          <w:rFonts w:eastAsia="SimSun"/>
        </w:rPr>
        <w:t>Аналіз існуючих методів виготовлення лігатурних сплавів з алюмінію та вольфраму, порівняння їх з цією технологією та аналіз потенційних технічних та економічних вигод цієї технології показує, що необхідна матеріальна вартість становить лише 486 кг/грн.</w:t>
      </w:r>
      <w:r w:rsidR="00980223" w:rsidRPr="003B754B">
        <w:rPr>
          <w:rFonts w:eastAsia="DengXian"/>
          <w:color w:val="000000"/>
          <w:kern w:val="3"/>
          <w:sz w:val="28"/>
          <w:szCs w:val="28"/>
          <w:u w:color="000000"/>
        </w:rPr>
        <w:t xml:space="preserve"> Визначення сильних, слабких та нейтральних характеристик ідеї проекту </w:t>
      </w:r>
      <w:r w:rsidR="00120334" w:rsidRPr="003B754B">
        <w:rPr>
          <w:rFonts w:eastAsia="DengXian"/>
          <w:color w:val="000000"/>
          <w:kern w:val="3"/>
          <w:sz w:val="28"/>
          <w:szCs w:val="28"/>
          <w:u w:color="000000"/>
        </w:rPr>
        <w:t>у таблиці 8.2.</w:t>
      </w:r>
    </w:p>
    <w:p w14:paraId="72658365" w14:textId="77777777" w:rsidR="0076064F" w:rsidRPr="003B754B" w:rsidRDefault="0076064F" w:rsidP="00980223">
      <w:pPr>
        <w:widowControl w:val="0"/>
        <w:tabs>
          <w:tab w:val="left" w:pos="567"/>
        </w:tabs>
        <w:suppressAutoHyphens/>
        <w:snapToGrid w:val="0"/>
        <w:spacing w:line="360" w:lineRule="auto"/>
        <w:ind w:firstLine="0"/>
        <w:rPr>
          <w:rFonts w:eastAsia="DengXian"/>
          <w:color w:val="000000"/>
          <w:kern w:val="3"/>
          <w:sz w:val="28"/>
          <w:szCs w:val="28"/>
          <w:u w:color="000000"/>
          <w:lang w:val="ru-RU"/>
        </w:rPr>
      </w:pPr>
      <w:bookmarkStart w:id="484" w:name="_Hlk26283883"/>
    </w:p>
    <w:p w14:paraId="3B6EA5E3" w14:textId="77777777" w:rsidR="00A67410" w:rsidRPr="003B754B" w:rsidRDefault="00562C65" w:rsidP="0008729F">
      <w:pPr>
        <w:widowControl w:val="0"/>
        <w:tabs>
          <w:tab w:val="left" w:pos="567"/>
        </w:tabs>
        <w:suppressAutoHyphens/>
        <w:snapToGrid w:val="0"/>
        <w:spacing w:line="360" w:lineRule="auto"/>
        <w:ind w:firstLine="709"/>
        <w:rPr>
          <w:rFonts w:eastAsia="DengXian"/>
          <w:color w:val="000000"/>
          <w:kern w:val="3"/>
          <w:sz w:val="28"/>
          <w:szCs w:val="28"/>
          <w:u w:color="000000"/>
        </w:rPr>
      </w:pPr>
      <w:bookmarkStart w:id="485" w:name="_Hlk26879778"/>
      <w:r w:rsidRPr="003B754B">
        <w:rPr>
          <w:rFonts w:eastAsia="DengXian"/>
          <w:color w:val="000000"/>
          <w:kern w:val="3"/>
          <w:sz w:val="28"/>
          <w:szCs w:val="28"/>
          <w:u w:color="000000"/>
        </w:rPr>
        <w:t>Таблиця 8.2</w:t>
      </w:r>
      <w:bookmarkEnd w:id="485"/>
      <w:r w:rsidR="00980223" w:rsidRPr="003B754B">
        <w:rPr>
          <w:rFonts w:eastAsia="DengXian"/>
          <w:color w:val="000000"/>
          <w:kern w:val="3"/>
          <w:sz w:val="28"/>
          <w:szCs w:val="28"/>
          <w:u w:color="000000"/>
        </w:rPr>
        <w:t xml:space="preserve"> </w:t>
      </w:r>
      <w:r w:rsidRPr="003B754B">
        <w:rPr>
          <w:rFonts w:eastAsia="DengXian"/>
          <w:color w:val="000000"/>
          <w:kern w:val="3"/>
          <w:sz w:val="28"/>
          <w:szCs w:val="28"/>
          <w:u w:color="000000"/>
        </w:rPr>
        <w:t>–</w:t>
      </w:r>
      <w:bookmarkStart w:id="486" w:name="_Hlk26879739"/>
      <w:r w:rsidR="00980223" w:rsidRPr="003B754B">
        <w:rPr>
          <w:rFonts w:eastAsia="DengXian"/>
          <w:color w:val="000000"/>
          <w:kern w:val="3"/>
          <w:sz w:val="28"/>
          <w:szCs w:val="28"/>
          <w:u w:color="000000"/>
        </w:rPr>
        <w:t xml:space="preserve"> </w:t>
      </w:r>
      <w:r w:rsidRPr="003B754B">
        <w:rPr>
          <w:rFonts w:eastAsia="DengXian"/>
          <w:color w:val="000000"/>
          <w:kern w:val="3"/>
          <w:sz w:val="28"/>
          <w:szCs w:val="28"/>
          <w:u w:color="000000"/>
        </w:rPr>
        <w:t>Визначення сильних, слабких та нейтральних характеристик ідеї проекту</w:t>
      </w:r>
    </w:p>
    <w:tbl>
      <w:tblPr>
        <w:tblStyle w:val="af7"/>
        <w:tblW w:w="0" w:type="auto"/>
        <w:tblLook w:val="04A0" w:firstRow="1" w:lastRow="0" w:firstColumn="1" w:lastColumn="0" w:noHBand="0" w:noVBand="1"/>
      </w:tblPr>
      <w:tblGrid>
        <w:gridCol w:w="963"/>
        <w:gridCol w:w="1825"/>
        <w:gridCol w:w="1097"/>
        <w:gridCol w:w="1275"/>
        <w:gridCol w:w="1936"/>
        <w:gridCol w:w="952"/>
        <w:gridCol w:w="937"/>
        <w:gridCol w:w="926"/>
      </w:tblGrid>
      <w:tr w:rsidR="00A67410" w:rsidRPr="003B754B" w14:paraId="1C86A351" w14:textId="77777777" w:rsidTr="004C14F1">
        <w:tc>
          <w:tcPr>
            <w:tcW w:w="963" w:type="dxa"/>
            <w:vMerge w:val="restart"/>
          </w:tcPr>
          <w:bookmarkEnd w:id="486"/>
          <w:p w14:paraId="1EDEDA65" w14:textId="77777777" w:rsidR="00A67410" w:rsidRPr="003B754B" w:rsidRDefault="00A67410" w:rsidP="004C14F1">
            <w:pPr>
              <w:pStyle w:val="aff6"/>
              <w:rPr>
                <w:rFonts w:eastAsia="SimHei"/>
              </w:rPr>
            </w:pPr>
            <w:r w:rsidRPr="003B754B">
              <w:rPr>
                <w:rFonts w:eastAsia="SimHei"/>
              </w:rPr>
              <w:t>№</w:t>
            </w:r>
          </w:p>
        </w:tc>
        <w:tc>
          <w:tcPr>
            <w:tcW w:w="1825" w:type="dxa"/>
            <w:vMerge w:val="restart"/>
            <w:tcBorders>
              <w:top w:val="single" w:sz="6" w:space="0" w:color="000000"/>
              <w:left w:val="single" w:sz="6" w:space="0" w:color="000000"/>
              <w:right w:val="single" w:sz="6" w:space="0" w:color="000000"/>
            </w:tcBorders>
            <w:shd w:val="clear" w:color="auto" w:fill="auto"/>
            <w:vAlign w:val="center"/>
          </w:tcPr>
          <w:p w14:paraId="666D21DE" w14:textId="77777777" w:rsidR="00A67410" w:rsidRPr="003B754B" w:rsidRDefault="00A67410" w:rsidP="004C14F1">
            <w:pPr>
              <w:pStyle w:val="aff6"/>
              <w:rPr>
                <w:rFonts w:eastAsia="SimHei"/>
              </w:rPr>
            </w:pPr>
            <w:r w:rsidRPr="003B754B">
              <w:rPr>
                <w:rFonts w:eastAsia="SimHei"/>
              </w:rPr>
              <w:t>Техніко</w:t>
            </w:r>
            <w:r w:rsidR="00001A0A" w:rsidRPr="003B754B">
              <w:rPr>
                <w:rFonts w:eastAsia="SimHei"/>
              </w:rPr>
              <w:t xml:space="preserve">– </w:t>
            </w:r>
          </w:p>
          <w:p w14:paraId="03B91EF0" w14:textId="77777777" w:rsidR="00A67410" w:rsidRPr="003B754B" w:rsidRDefault="00A67410" w:rsidP="004C14F1">
            <w:pPr>
              <w:pStyle w:val="aff6"/>
              <w:rPr>
                <w:rFonts w:eastAsia="SimHei"/>
              </w:rPr>
            </w:pPr>
            <w:r w:rsidRPr="003B754B">
              <w:rPr>
                <w:rFonts w:eastAsia="SimHei"/>
              </w:rPr>
              <w:t>економічні характеристики ідеї</w:t>
            </w:r>
          </w:p>
        </w:tc>
        <w:tc>
          <w:tcPr>
            <w:tcW w:w="4308" w:type="dxa"/>
            <w:gridSpan w:val="3"/>
          </w:tcPr>
          <w:p w14:paraId="6FE49621" w14:textId="77777777" w:rsidR="00A67410" w:rsidRPr="003B754B" w:rsidRDefault="00A67410" w:rsidP="004C14F1">
            <w:pPr>
              <w:pStyle w:val="aff6"/>
              <w:rPr>
                <w:rFonts w:eastAsia="SimHei"/>
              </w:rPr>
            </w:pPr>
            <w:r w:rsidRPr="003B754B">
              <w:rPr>
                <w:rFonts w:eastAsia="SimHei"/>
              </w:rPr>
              <w:t>Технологія</w:t>
            </w:r>
          </w:p>
        </w:tc>
        <w:tc>
          <w:tcPr>
            <w:tcW w:w="952" w:type="dxa"/>
            <w:vMerge w:val="restart"/>
          </w:tcPr>
          <w:p w14:paraId="2F6071FD" w14:textId="77777777" w:rsidR="00A67410" w:rsidRPr="003B754B" w:rsidRDefault="00A67410" w:rsidP="004C14F1">
            <w:pPr>
              <w:pStyle w:val="aff6"/>
              <w:rPr>
                <w:rFonts w:eastAsiaTheme="minorEastAsia"/>
              </w:rPr>
            </w:pPr>
            <w:r w:rsidRPr="003B754B">
              <w:rPr>
                <w:rFonts w:eastAsiaTheme="minorEastAsia"/>
              </w:rPr>
              <w:t>W</w:t>
            </w:r>
          </w:p>
        </w:tc>
        <w:tc>
          <w:tcPr>
            <w:tcW w:w="937" w:type="dxa"/>
            <w:vMerge w:val="restart"/>
          </w:tcPr>
          <w:p w14:paraId="2201D672" w14:textId="77777777" w:rsidR="00A67410" w:rsidRPr="003B754B" w:rsidRDefault="00A67410" w:rsidP="004C14F1">
            <w:pPr>
              <w:pStyle w:val="aff6"/>
              <w:rPr>
                <w:rFonts w:eastAsiaTheme="minorEastAsia"/>
              </w:rPr>
            </w:pPr>
            <w:r w:rsidRPr="003B754B">
              <w:rPr>
                <w:rFonts w:eastAsiaTheme="minorEastAsia"/>
              </w:rPr>
              <w:t>N</w:t>
            </w:r>
          </w:p>
        </w:tc>
        <w:tc>
          <w:tcPr>
            <w:tcW w:w="926" w:type="dxa"/>
            <w:vMerge w:val="restart"/>
          </w:tcPr>
          <w:p w14:paraId="3B8C9D98" w14:textId="77777777" w:rsidR="00A67410" w:rsidRPr="003B754B" w:rsidRDefault="00A67410" w:rsidP="004C14F1">
            <w:pPr>
              <w:pStyle w:val="aff6"/>
              <w:rPr>
                <w:rFonts w:eastAsiaTheme="minorEastAsia"/>
              </w:rPr>
            </w:pPr>
            <w:r w:rsidRPr="003B754B">
              <w:rPr>
                <w:rFonts w:eastAsiaTheme="minorEastAsia"/>
              </w:rPr>
              <w:t>S</w:t>
            </w:r>
          </w:p>
        </w:tc>
      </w:tr>
      <w:tr w:rsidR="00A67410" w:rsidRPr="003B754B" w14:paraId="1ED681BB" w14:textId="77777777" w:rsidTr="004C14F1">
        <w:tc>
          <w:tcPr>
            <w:tcW w:w="963" w:type="dxa"/>
            <w:vMerge/>
          </w:tcPr>
          <w:p w14:paraId="74341EC2" w14:textId="77777777" w:rsidR="00A67410" w:rsidRPr="003B754B" w:rsidRDefault="00A67410" w:rsidP="004C14F1">
            <w:pPr>
              <w:pStyle w:val="aff6"/>
              <w:rPr>
                <w:rFonts w:eastAsiaTheme="minorEastAsia"/>
              </w:rPr>
            </w:pPr>
          </w:p>
        </w:tc>
        <w:tc>
          <w:tcPr>
            <w:tcW w:w="1825" w:type="dxa"/>
            <w:vMerge/>
            <w:tcBorders>
              <w:left w:val="single" w:sz="6" w:space="0" w:color="000000"/>
              <w:bottom w:val="single" w:sz="6" w:space="0" w:color="000000"/>
              <w:right w:val="single" w:sz="6" w:space="0" w:color="000000"/>
            </w:tcBorders>
            <w:shd w:val="clear" w:color="auto" w:fill="auto"/>
            <w:vAlign w:val="center"/>
          </w:tcPr>
          <w:p w14:paraId="0E8CEB7F" w14:textId="77777777" w:rsidR="00A67410" w:rsidRPr="003B754B" w:rsidRDefault="00A67410" w:rsidP="004C14F1">
            <w:pPr>
              <w:pStyle w:val="aff6"/>
              <w:rPr>
                <w:rFonts w:eastAsiaTheme="minorEastAsia"/>
              </w:rPr>
            </w:pPr>
          </w:p>
        </w:tc>
        <w:tc>
          <w:tcPr>
            <w:tcW w:w="1097" w:type="dxa"/>
          </w:tcPr>
          <w:p w14:paraId="4F3313B8" w14:textId="77777777" w:rsidR="00A67410" w:rsidRPr="003B754B" w:rsidRDefault="00A67410" w:rsidP="004C14F1">
            <w:pPr>
              <w:pStyle w:val="aff6"/>
              <w:rPr>
                <w:rFonts w:eastAsia="SimHei"/>
              </w:rPr>
            </w:pPr>
          </w:p>
          <w:p w14:paraId="7588569A" w14:textId="77777777" w:rsidR="00A67410" w:rsidRPr="003B754B" w:rsidRDefault="00A67410" w:rsidP="004C14F1">
            <w:pPr>
              <w:pStyle w:val="aff6"/>
              <w:rPr>
                <w:rFonts w:eastAsiaTheme="minorEastAsia"/>
              </w:rPr>
            </w:pPr>
            <w:r w:rsidRPr="003B754B">
              <w:rPr>
                <w:rFonts w:eastAsia="SimHei"/>
              </w:rPr>
              <w:t>Проект</w:t>
            </w:r>
          </w:p>
        </w:tc>
        <w:tc>
          <w:tcPr>
            <w:tcW w:w="1275" w:type="dxa"/>
            <w:vAlign w:val="center"/>
          </w:tcPr>
          <w:p w14:paraId="0A6F4D35" w14:textId="77777777" w:rsidR="00A67410" w:rsidRPr="003B754B" w:rsidRDefault="00A67410" w:rsidP="004C14F1">
            <w:pPr>
              <w:pStyle w:val="aff6"/>
              <w:rPr>
                <w:rFonts w:eastAsiaTheme="minorEastAsia"/>
              </w:rPr>
            </w:pPr>
            <w:r w:rsidRPr="003B754B">
              <w:rPr>
                <w:rFonts w:eastAsia="SimHei"/>
              </w:rPr>
              <w:t>Спосіб плавлення печі середньої частоти</w:t>
            </w:r>
          </w:p>
        </w:tc>
        <w:tc>
          <w:tcPr>
            <w:tcW w:w="1936" w:type="dxa"/>
            <w:vAlign w:val="center"/>
          </w:tcPr>
          <w:p w14:paraId="6AF19616" w14:textId="77777777" w:rsidR="00A67410" w:rsidRPr="003B754B" w:rsidRDefault="00A67410" w:rsidP="004C14F1">
            <w:pPr>
              <w:pStyle w:val="aff6"/>
              <w:rPr>
                <w:rFonts w:eastAsiaTheme="minorEastAsia"/>
              </w:rPr>
            </w:pPr>
            <w:r w:rsidRPr="003B754B">
              <w:rPr>
                <w:rFonts w:eastAsia="SimHei"/>
              </w:rPr>
              <w:t>Електромагнітна індукція вихрового струму</w:t>
            </w:r>
          </w:p>
        </w:tc>
        <w:tc>
          <w:tcPr>
            <w:tcW w:w="952" w:type="dxa"/>
            <w:vMerge/>
          </w:tcPr>
          <w:p w14:paraId="5117ADCC" w14:textId="77777777" w:rsidR="00A67410" w:rsidRPr="003B754B" w:rsidRDefault="00A67410" w:rsidP="004C14F1">
            <w:pPr>
              <w:pStyle w:val="aff6"/>
              <w:rPr>
                <w:rFonts w:eastAsiaTheme="minorEastAsia"/>
              </w:rPr>
            </w:pPr>
          </w:p>
        </w:tc>
        <w:tc>
          <w:tcPr>
            <w:tcW w:w="937" w:type="dxa"/>
            <w:vMerge/>
          </w:tcPr>
          <w:p w14:paraId="147342DA" w14:textId="77777777" w:rsidR="00A67410" w:rsidRPr="003B754B" w:rsidRDefault="00A67410" w:rsidP="004C14F1">
            <w:pPr>
              <w:pStyle w:val="aff6"/>
              <w:rPr>
                <w:rFonts w:eastAsiaTheme="minorEastAsia"/>
              </w:rPr>
            </w:pPr>
          </w:p>
        </w:tc>
        <w:tc>
          <w:tcPr>
            <w:tcW w:w="926" w:type="dxa"/>
            <w:vMerge/>
          </w:tcPr>
          <w:p w14:paraId="24D87393" w14:textId="77777777" w:rsidR="00A67410" w:rsidRPr="003B754B" w:rsidRDefault="00A67410" w:rsidP="004C14F1">
            <w:pPr>
              <w:pStyle w:val="aff6"/>
              <w:rPr>
                <w:rFonts w:eastAsiaTheme="minorEastAsia"/>
              </w:rPr>
            </w:pPr>
          </w:p>
        </w:tc>
      </w:tr>
      <w:tr w:rsidR="00A67410" w:rsidRPr="003B754B" w14:paraId="76FDEA03" w14:textId="77777777" w:rsidTr="004C14F1">
        <w:tc>
          <w:tcPr>
            <w:tcW w:w="963" w:type="dxa"/>
          </w:tcPr>
          <w:p w14:paraId="263BA6AC" w14:textId="77777777" w:rsidR="00A67410" w:rsidRPr="003B754B" w:rsidRDefault="00A67410" w:rsidP="004C14F1">
            <w:pPr>
              <w:pStyle w:val="aff6"/>
              <w:rPr>
                <w:rFonts w:eastAsiaTheme="minorEastAsia"/>
              </w:rPr>
            </w:pPr>
            <w:r w:rsidRPr="003B754B">
              <w:rPr>
                <w:rFonts w:eastAsiaTheme="minorEastAsia"/>
              </w:rPr>
              <w:t>1</w:t>
            </w:r>
          </w:p>
        </w:tc>
        <w:tc>
          <w:tcPr>
            <w:tcW w:w="1825" w:type="dxa"/>
          </w:tcPr>
          <w:p w14:paraId="5975CFC0" w14:textId="77777777" w:rsidR="00A67410" w:rsidRPr="003B754B" w:rsidRDefault="00A67410" w:rsidP="004C14F1">
            <w:pPr>
              <w:pStyle w:val="aff6"/>
              <w:rPr>
                <w:rFonts w:eastAsiaTheme="minorEastAsia"/>
              </w:rPr>
            </w:pPr>
            <w:r w:rsidRPr="003B754B">
              <w:rPr>
                <w:rFonts w:eastAsia="SimHei"/>
              </w:rPr>
              <w:t>Надійність</w:t>
            </w:r>
          </w:p>
        </w:tc>
        <w:tc>
          <w:tcPr>
            <w:tcW w:w="4308" w:type="dxa"/>
            <w:gridSpan w:val="3"/>
            <w:vMerge w:val="restart"/>
          </w:tcPr>
          <w:p w14:paraId="17AFEC98" w14:textId="77777777" w:rsidR="00A67410" w:rsidRPr="003B754B" w:rsidRDefault="00A67410" w:rsidP="004C14F1">
            <w:pPr>
              <w:pStyle w:val="aff6"/>
              <w:rPr>
                <w:rFonts w:eastAsiaTheme="minorEastAsia"/>
              </w:rPr>
            </w:pPr>
            <w:r w:rsidRPr="003B754B">
              <w:rPr>
                <w:rFonts w:eastAsia="SimHei"/>
              </w:rPr>
              <w:t xml:space="preserve">Виготовлення нового </w:t>
            </w:r>
            <w:r w:rsidR="0099333C" w:rsidRPr="003B754B">
              <w:rPr>
                <w:rFonts w:eastAsia="SimHei"/>
                <w:lang w:val="en-US"/>
              </w:rPr>
              <w:t>Al</w:t>
            </w:r>
            <w:r w:rsidR="008376CC" w:rsidRPr="003B754B">
              <w:rPr>
                <w:rFonts w:eastAsia="SimHei"/>
                <w:lang w:val="ru-RU"/>
              </w:rPr>
              <w:t>-</w:t>
            </w:r>
            <w:r w:rsidR="0099333C" w:rsidRPr="003B754B">
              <w:rPr>
                <w:rFonts w:eastAsia="SimHei"/>
                <w:lang w:val="en-US"/>
              </w:rPr>
              <w:t>W</w:t>
            </w:r>
            <w:r w:rsidRPr="003B754B">
              <w:rPr>
                <w:rFonts w:eastAsia="SimHei"/>
                <w:lang w:val="ru-RU"/>
              </w:rPr>
              <w:t xml:space="preserve"> </w:t>
            </w:r>
            <w:r w:rsidRPr="003B754B">
              <w:rPr>
                <w:rFonts w:eastAsia="SimHei"/>
              </w:rPr>
              <w:t>сплав</w:t>
            </w:r>
          </w:p>
        </w:tc>
        <w:tc>
          <w:tcPr>
            <w:tcW w:w="952" w:type="dxa"/>
          </w:tcPr>
          <w:p w14:paraId="53142FA7" w14:textId="77777777" w:rsidR="00A67410" w:rsidRPr="003B754B" w:rsidRDefault="00A67410" w:rsidP="004C14F1">
            <w:pPr>
              <w:pStyle w:val="aff6"/>
              <w:rPr>
                <w:rFonts w:eastAsiaTheme="minorEastAsia"/>
              </w:rPr>
            </w:pPr>
          </w:p>
        </w:tc>
        <w:tc>
          <w:tcPr>
            <w:tcW w:w="937" w:type="dxa"/>
          </w:tcPr>
          <w:p w14:paraId="4874E87E" w14:textId="77777777" w:rsidR="00A67410" w:rsidRPr="003B754B" w:rsidRDefault="00A67410" w:rsidP="004C14F1">
            <w:pPr>
              <w:pStyle w:val="aff6"/>
              <w:rPr>
                <w:rFonts w:eastAsiaTheme="minorEastAsia"/>
              </w:rPr>
            </w:pPr>
          </w:p>
        </w:tc>
        <w:tc>
          <w:tcPr>
            <w:tcW w:w="926" w:type="dxa"/>
          </w:tcPr>
          <w:p w14:paraId="480806E9" w14:textId="77777777" w:rsidR="00A67410" w:rsidRPr="003B754B" w:rsidRDefault="00A67410" w:rsidP="004C14F1">
            <w:pPr>
              <w:pStyle w:val="aff6"/>
              <w:rPr>
                <w:rFonts w:eastAsiaTheme="minorEastAsia"/>
              </w:rPr>
            </w:pPr>
            <w:r w:rsidRPr="003B754B">
              <w:rPr>
                <w:rFonts w:eastAsiaTheme="minorEastAsia"/>
              </w:rPr>
              <w:t>+</w:t>
            </w:r>
          </w:p>
        </w:tc>
      </w:tr>
      <w:tr w:rsidR="00A67410" w:rsidRPr="003B754B" w14:paraId="3B14442D" w14:textId="77777777" w:rsidTr="004C14F1">
        <w:tc>
          <w:tcPr>
            <w:tcW w:w="963" w:type="dxa"/>
          </w:tcPr>
          <w:p w14:paraId="06077F56" w14:textId="77777777" w:rsidR="00A67410" w:rsidRPr="003B754B" w:rsidRDefault="00A67410" w:rsidP="004C14F1">
            <w:pPr>
              <w:pStyle w:val="aff6"/>
              <w:rPr>
                <w:rFonts w:eastAsiaTheme="minorEastAsia"/>
              </w:rPr>
            </w:pPr>
            <w:r w:rsidRPr="003B754B">
              <w:rPr>
                <w:rFonts w:eastAsiaTheme="minorEastAsia"/>
              </w:rPr>
              <w:t>2</w:t>
            </w:r>
          </w:p>
        </w:tc>
        <w:tc>
          <w:tcPr>
            <w:tcW w:w="1825" w:type="dxa"/>
          </w:tcPr>
          <w:p w14:paraId="68ACBEA9" w14:textId="77777777" w:rsidR="00A67410" w:rsidRPr="003B754B" w:rsidRDefault="00A67410" w:rsidP="004C14F1">
            <w:pPr>
              <w:pStyle w:val="aff6"/>
              <w:rPr>
                <w:rFonts w:eastAsiaTheme="minorEastAsia"/>
              </w:rPr>
            </w:pPr>
            <w:r w:rsidRPr="003B754B">
              <w:rPr>
                <w:rFonts w:eastAsia="SimHei"/>
              </w:rPr>
              <w:t>Ресурс роботи</w:t>
            </w:r>
          </w:p>
        </w:tc>
        <w:tc>
          <w:tcPr>
            <w:tcW w:w="4308" w:type="dxa"/>
            <w:gridSpan w:val="3"/>
            <w:vMerge/>
          </w:tcPr>
          <w:p w14:paraId="461B50FB" w14:textId="77777777" w:rsidR="00A67410" w:rsidRPr="003B754B" w:rsidRDefault="00A67410" w:rsidP="004C14F1">
            <w:pPr>
              <w:pStyle w:val="aff6"/>
              <w:rPr>
                <w:rFonts w:eastAsiaTheme="minorEastAsia"/>
              </w:rPr>
            </w:pPr>
          </w:p>
        </w:tc>
        <w:tc>
          <w:tcPr>
            <w:tcW w:w="952" w:type="dxa"/>
          </w:tcPr>
          <w:p w14:paraId="20FE8321" w14:textId="77777777" w:rsidR="00A67410" w:rsidRPr="003B754B" w:rsidRDefault="00A67410" w:rsidP="004C14F1">
            <w:pPr>
              <w:pStyle w:val="aff6"/>
              <w:rPr>
                <w:rFonts w:eastAsiaTheme="minorEastAsia"/>
              </w:rPr>
            </w:pPr>
          </w:p>
        </w:tc>
        <w:tc>
          <w:tcPr>
            <w:tcW w:w="937" w:type="dxa"/>
          </w:tcPr>
          <w:p w14:paraId="5EF94993" w14:textId="77777777" w:rsidR="00A67410" w:rsidRPr="003B754B" w:rsidRDefault="00A67410" w:rsidP="004C14F1">
            <w:pPr>
              <w:pStyle w:val="aff6"/>
              <w:rPr>
                <w:rFonts w:eastAsiaTheme="minorEastAsia"/>
              </w:rPr>
            </w:pPr>
            <w:r w:rsidRPr="003B754B">
              <w:rPr>
                <w:rFonts w:eastAsiaTheme="minorEastAsia"/>
              </w:rPr>
              <w:t>+</w:t>
            </w:r>
          </w:p>
        </w:tc>
        <w:tc>
          <w:tcPr>
            <w:tcW w:w="926" w:type="dxa"/>
          </w:tcPr>
          <w:p w14:paraId="1C887C46" w14:textId="77777777" w:rsidR="00A67410" w:rsidRPr="003B754B" w:rsidRDefault="00A67410" w:rsidP="004C14F1">
            <w:pPr>
              <w:pStyle w:val="aff6"/>
              <w:rPr>
                <w:rFonts w:eastAsiaTheme="minorEastAsia"/>
              </w:rPr>
            </w:pPr>
          </w:p>
        </w:tc>
      </w:tr>
      <w:tr w:rsidR="00A67410" w:rsidRPr="003B754B" w14:paraId="01A19A2F" w14:textId="77777777" w:rsidTr="004C14F1">
        <w:tc>
          <w:tcPr>
            <w:tcW w:w="963" w:type="dxa"/>
          </w:tcPr>
          <w:p w14:paraId="13883569" w14:textId="77777777" w:rsidR="00A67410" w:rsidRPr="003B754B" w:rsidRDefault="00A67410" w:rsidP="00391EBA">
            <w:pPr>
              <w:pStyle w:val="aff6"/>
              <w:spacing w:line="360" w:lineRule="auto"/>
              <w:rPr>
                <w:rFonts w:eastAsiaTheme="minorEastAsia"/>
              </w:rPr>
            </w:pPr>
            <w:r w:rsidRPr="003B754B">
              <w:rPr>
                <w:rFonts w:eastAsiaTheme="minorEastAsia"/>
              </w:rPr>
              <w:t>3</w:t>
            </w:r>
          </w:p>
        </w:tc>
        <w:tc>
          <w:tcPr>
            <w:tcW w:w="1825" w:type="dxa"/>
          </w:tcPr>
          <w:p w14:paraId="6B75C66C" w14:textId="77777777" w:rsidR="00A67410" w:rsidRPr="003B754B" w:rsidRDefault="00A67410" w:rsidP="00391EBA">
            <w:pPr>
              <w:pStyle w:val="aff6"/>
              <w:spacing w:line="360" w:lineRule="auto"/>
              <w:rPr>
                <w:rFonts w:eastAsiaTheme="minorEastAsia"/>
              </w:rPr>
            </w:pPr>
            <w:r w:rsidRPr="003B754B">
              <w:rPr>
                <w:rFonts w:eastAsia="SimHei"/>
              </w:rPr>
              <w:t>Ціна</w:t>
            </w:r>
          </w:p>
        </w:tc>
        <w:tc>
          <w:tcPr>
            <w:tcW w:w="4308" w:type="dxa"/>
            <w:gridSpan w:val="3"/>
            <w:vMerge/>
          </w:tcPr>
          <w:p w14:paraId="204A0FCD" w14:textId="77777777" w:rsidR="00A67410" w:rsidRPr="003B754B" w:rsidRDefault="00A67410" w:rsidP="00391EBA">
            <w:pPr>
              <w:pStyle w:val="aff6"/>
              <w:spacing w:line="360" w:lineRule="auto"/>
              <w:rPr>
                <w:rFonts w:eastAsiaTheme="minorEastAsia"/>
              </w:rPr>
            </w:pPr>
          </w:p>
        </w:tc>
        <w:tc>
          <w:tcPr>
            <w:tcW w:w="952" w:type="dxa"/>
          </w:tcPr>
          <w:p w14:paraId="544CFAF8" w14:textId="77777777" w:rsidR="00A67410" w:rsidRPr="003B754B" w:rsidRDefault="00A67410" w:rsidP="00391EBA">
            <w:pPr>
              <w:pStyle w:val="aff6"/>
              <w:spacing w:line="360" w:lineRule="auto"/>
              <w:rPr>
                <w:rFonts w:eastAsiaTheme="minorEastAsia"/>
              </w:rPr>
            </w:pPr>
          </w:p>
        </w:tc>
        <w:tc>
          <w:tcPr>
            <w:tcW w:w="937" w:type="dxa"/>
          </w:tcPr>
          <w:p w14:paraId="2844F195" w14:textId="77777777" w:rsidR="00A67410" w:rsidRPr="003B754B" w:rsidRDefault="00A67410" w:rsidP="00391EBA">
            <w:pPr>
              <w:pStyle w:val="aff6"/>
              <w:spacing w:line="360" w:lineRule="auto"/>
              <w:rPr>
                <w:rFonts w:eastAsiaTheme="minorEastAsia"/>
              </w:rPr>
            </w:pPr>
          </w:p>
        </w:tc>
        <w:tc>
          <w:tcPr>
            <w:tcW w:w="926" w:type="dxa"/>
          </w:tcPr>
          <w:p w14:paraId="77F4B3C6" w14:textId="77777777" w:rsidR="00A67410" w:rsidRPr="003B754B" w:rsidRDefault="00A67410" w:rsidP="00391EBA">
            <w:pPr>
              <w:pStyle w:val="aff6"/>
              <w:spacing w:line="360" w:lineRule="auto"/>
              <w:rPr>
                <w:rFonts w:eastAsiaTheme="minorEastAsia"/>
              </w:rPr>
            </w:pPr>
            <w:r w:rsidRPr="003B754B">
              <w:rPr>
                <w:rFonts w:eastAsiaTheme="minorEastAsia"/>
              </w:rPr>
              <w:t>+</w:t>
            </w:r>
          </w:p>
        </w:tc>
      </w:tr>
      <w:bookmarkEnd w:id="484"/>
    </w:tbl>
    <w:p w14:paraId="2FA4BC3D" w14:textId="77777777" w:rsidR="0008729F" w:rsidRPr="003B754B" w:rsidRDefault="0008729F" w:rsidP="00391EBA">
      <w:pPr>
        <w:pStyle w:val="aff6"/>
        <w:spacing w:line="360" w:lineRule="auto"/>
        <w:jc w:val="both"/>
        <w:rPr>
          <w:rFonts w:eastAsiaTheme="minorEastAsia"/>
        </w:rPr>
      </w:pPr>
    </w:p>
    <w:p w14:paraId="5DD64EB8" w14:textId="77777777" w:rsidR="00032A60" w:rsidRPr="003B754B" w:rsidRDefault="00562C65" w:rsidP="00391EBA">
      <w:pPr>
        <w:pStyle w:val="2"/>
      </w:pPr>
      <w:bookmarkStart w:id="487" w:name="_Toc26883596"/>
      <w:r w:rsidRPr="003B754B">
        <w:t>8.3 Технологічний аудит ідеї проекту</w:t>
      </w:r>
      <w:bookmarkEnd w:id="487"/>
    </w:p>
    <w:p w14:paraId="0196D708" w14:textId="77777777" w:rsidR="001F13B4" w:rsidRPr="003B754B" w:rsidRDefault="001F13B4" w:rsidP="001F13B4">
      <w:pPr>
        <w:rPr>
          <w:rFonts w:eastAsiaTheme="minorEastAsia"/>
          <w:lang w:val="ru-RU" w:eastAsia="zh-CN"/>
        </w:rPr>
      </w:pPr>
    </w:p>
    <w:p w14:paraId="12C3F22D" w14:textId="77777777" w:rsidR="000C283A" w:rsidRPr="003B754B" w:rsidRDefault="001F13B4" w:rsidP="001F13B4">
      <w:pPr>
        <w:pStyle w:val="aff2"/>
        <w:rPr>
          <w:lang w:val="ru-RU"/>
        </w:rPr>
      </w:pPr>
      <w:r w:rsidRPr="003B754B">
        <w:rPr>
          <w:lang w:val="ru-RU"/>
        </w:rPr>
        <w:t>Технологічна здійсненність ідеї проекту у таблиці 8.3</w:t>
      </w:r>
      <w:r w:rsidR="00501FE7" w:rsidRPr="003B754B">
        <w:rPr>
          <w:lang w:val="ru-RU"/>
        </w:rPr>
        <w:t xml:space="preserve"> пункти включені наступним чином.</w:t>
      </w:r>
    </w:p>
    <w:p w14:paraId="022E5888" w14:textId="77777777" w:rsidR="00881BE6" w:rsidRPr="003B754B" w:rsidRDefault="00881BE6" w:rsidP="00391EBA">
      <w:pPr>
        <w:spacing w:line="360" w:lineRule="auto"/>
        <w:ind w:firstLine="0"/>
        <w:rPr>
          <w:lang w:val="ru-RU"/>
        </w:rPr>
      </w:pPr>
    </w:p>
    <w:p w14:paraId="47071084" w14:textId="77777777" w:rsidR="00881BE6" w:rsidRPr="003B754B" w:rsidRDefault="00881BE6" w:rsidP="000C55B4">
      <w:pPr>
        <w:pStyle w:val="aff2"/>
      </w:pPr>
      <w:bookmarkStart w:id="488" w:name="_Hlk26285109"/>
      <w:r w:rsidRPr="003B754B">
        <w:t>Таблиця 8.3</w:t>
      </w:r>
      <w:bookmarkEnd w:id="488"/>
      <w:r w:rsidRPr="003B754B">
        <w:t xml:space="preserve"> – Технологічна здійсненність ідеї проекту</w:t>
      </w:r>
    </w:p>
    <w:tbl>
      <w:tblPr>
        <w:tblStyle w:val="af7"/>
        <w:tblW w:w="0" w:type="auto"/>
        <w:tblLook w:val="04A0" w:firstRow="1" w:lastRow="0" w:firstColumn="1" w:lastColumn="0" w:noHBand="0" w:noVBand="1"/>
      </w:tblPr>
      <w:tblGrid>
        <w:gridCol w:w="684"/>
        <w:gridCol w:w="1772"/>
        <w:gridCol w:w="1294"/>
        <w:gridCol w:w="4637"/>
        <w:gridCol w:w="1524"/>
      </w:tblGrid>
      <w:tr w:rsidR="00881BE6" w:rsidRPr="003B754B" w14:paraId="60652C7A" w14:textId="77777777" w:rsidTr="00CC2C65">
        <w:tc>
          <w:tcPr>
            <w:tcW w:w="751" w:type="dxa"/>
          </w:tcPr>
          <w:p w14:paraId="75117580" w14:textId="77777777" w:rsidR="00881BE6" w:rsidRPr="003B754B" w:rsidRDefault="00881BE6" w:rsidP="0076064F">
            <w:pPr>
              <w:pStyle w:val="aff6"/>
              <w:rPr>
                <w:rFonts w:eastAsia="SimSun"/>
                <w:sz w:val="28"/>
              </w:rPr>
            </w:pPr>
            <w:r w:rsidRPr="003B754B">
              <w:rPr>
                <w:rFonts w:eastAsia="SimHei"/>
              </w:rPr>
              <w:t>№</w:t>
            </w:r>
          </w:p>
        </w:tc>
        <w:tc>
          <w:tcPr>
            <w:tcW w:w="1772" w:type="dxa"/>
          </w:tcPr>
          <w:p w14:paraId="39D5AAFC" w14:textId="77777777" w:rsidR="00881BE6" w:rsidRPr="003B754B" w:rsidRDefault="00881BE6" w:rsidP="0076064F">
            <w:pPr>
              <w:pStyle w:val="aff6"/>
              <w:rPr>
                <w:rFonts w:eastAsia="SimSun"/>
                <w:sz w:val="28"/>
              </w:rPr>
            </w:pPr>
            <w:r w:rsidRPr="003B754B">
              <w:rPr>
                <w:rFonts w:eastAsia="SimHei"/>
              </w:rPr>
              <w:t>Ідея проекту</w:t>
            </w:r>
          </w:p>
        </w:tc>
        <w:tc>
          <w:tcPr>
            <w:tcW w:w="591" w:type="dxa"/>
          </w:tcPr>
          <w:p w14:paraId="550D4636" w14:textId="77777777" w:rsidR="00881BE6" w:rsidRPr="003B754B" w:rsidRDefault="00881BE6" w:rsidP="0076064F">
            <w:pPr>
              <w:pStyle w:val="aff6"/>
              <w:rPr>
                <w:rFonts w:eastAsia="SimSun"/>
                <w:sz w:val="28"/>
              </w:rPr>
            </w:pPr>
            <w:r w:rsidRPr="003B754B">
              <w:rPr>
                <w:rFonts w:eastAsia="SimHei"/>
              </w:rPr>
              <w:t>Технології реалізації</w:t>
            </w:r>
          </w:p>
        </w:tc>
        <w:tc>
          <w:tcPr>
            <w:tcW w:w="5261" w:type="dxa"/>
          </w:tcPr>
          <w:p w14:paraId="794B5616" w14:textId="77777777" w:rsidR="00881BE6" w:rsidRPr="003B754B" w:rsidRDefault="00881BE6" w:rsidP="0076064F">
            <w:pPr>
              <w:pStyle w:val="aff6"/>
              <w:rPr>
                <w:rFonts w:eastAsia="SimSun"/>
                <w:sz w:val="28"/>
              </w:rPr>
            </w:pPr>
            <w:r w:rsidRPr="003B754B">
              <w:rPr>
                <w:rFonts w:eastAsia="SimHei"/>
              </w:rPr>
              <w:t>Наявність технології</w:t>
            </w:r>
          </w:p>
        </w:tc>
        <w:tc>
          <w:tcPr>
            <w:tcW w:w="1536" w:type="dxa"/>
          </w:tcPr>
          <w:p w14:paraId="5A328D57" w14:textId="77777777" w:rsidR="00881BE6" w:rsidRPr="003B754B" w:rsidRDefault="00881BE6" w:rsidP="0076064F">
            <w:pPr>
              <w:pStyle w:val="aff6"/>
              <w:rPr>
                <w:rFonts w:eastAsia="SimSun"/>
                <w:sz w:val="28"/>
              </w:rPr>
            </w:pPr>
            <w:r w:rsidRPr="003B754B">
              <w:rPr>
                <w:rFonts w:eastAsia="SimHei"/>
              </w:rPr>
              <w:t>Доступність технологій</w:t>
            </w:r>
          </w:p>
        </w:tc>
      </w:tr>
      <w:tr w:rsidR="00881BE6" w:rsidRPr="003B754B" w14:paraId="7B3CC13B" w14:textId="77777777" w:rsidTr="00CC2C65">
        <w:tc>
          <w:tcPr>
            <w:tcW w:w="751" w:type="dxa"/>
          </w:tcPr>
          <w:p w14:paraId="2468376A" w14:textId="77777777" w:rsidR="00881BE6" w:rsidRPr="003B754B" w:rsidRDefault="00881BE6" w:rsidP="0076064F">
            <w:pPr>
              <w:pStyle w:val="aff6"/>
              <w:rPr>
                <w:rFonts w:eastAsia="SimSun"/>
                <w:sz w:val="28"/>
              </w:rPr>
            </w:pPr>
            <w:r w:rsidRPr="003B754B">
              <w:rPr>
                <w:rFonts w:eastAsia="SimHei"/>
              </w:rPr>
              <w:t>1</w:t>
            </w:r>
          </w:p>
        </w:tc>
        <w:tc>
          <w:tcPr>
            <w:tcW w:w="1772" w:type="dxa"/>
          </w:tcPr>
          <w:p w14:paraId="4D2290FC" w14:textId="77777777" w:rsidR="0076064F" w:rsidRPr="003B754B" w:rsidRDefault="0076064F" w:rsidP="0076064F">
            <w:pPr>
              <w:pStyle w:val="aff6"/>
              <w:rPr>
                <w:rFonts w:eastAsia="SimHei"/>
              </w:rPr>
            </w:pPr>
          </w:p>
          <w:p w14:paraId="4220E538" w14:textId="77777777" w:rsidR="0076064F" w:rsidRPr="003B754B" w:rsidRDefault="0076064F" w:rsidP="0076064F">
            <w:pPr>
              <w:pStyle w:val="aff6"/>
              <w:rPr>
                <w:rFonts w:eastAsia="SimHei"/>
              </w:rPr>
            </w:pPr>
          </w:p>
          <w:p w14:paraId="03066EBD" w14:textId="77777777" w:rsidR="0076064F" w:rsidRPr="003B754B" w:rsidRDefault="0076064F" w:rsidP="000C55B4">
            <w:pPr>
              <w:pStyle w:val="aff6"/>
              <w:jc w:val="both"/>
              <w:rPr>
                <w:rFonts w:eastAsia="SimHei"/>
              </w:rPr>
            </w:pPr>
          </w:p>
          <w:p w14:paraId="28D2F086" w14:textId="77777777" w:rsidR="00881BE6" w:rsidRPr="003B754B" w:rsidRDefault="00881BE6" w:rsidP="0076064F">
            <w:pPr>
              <w:pStyle w:val="aff6"/>
              <w:rPr>
                <w:rFonts w:eastAsia="SimSun"/>
                <w:sz w:val="28"/>
              </w:rPr>
            </w:pPr>
            <w:r w:rsidRPr="003B754B">
              <w:rPr>
                <w:rFonts w:eastAsia="SimHei"/>
              </w:rPr>
              <w:t>Технологія плавлення алюмінієво</w:t>
            </w:r>
            <w:r w:rsidR="00001A0A" w:rsidRPr="003B754B">
              <w:rPr>
                <w:rFonts w:eastAsia="SimHei"/>
              </w:rPr>
              <w:t xml:space="preserve">– </w:t>
            </w:r>
            <w:r w:rsidRPr="003B754B">
              <w:rPr>
                <w:rFonts w:eastAsia="SimHei"/>
              </w:rPr>
              <w:t>вольфрамового лігатурного сплаву</w:t>
            </w:r>
          </w:p>
        </w:tc>
        <w:tc>
          <w:tcPr>
            <w:tcW w:w="591" w:type="dxa"/>
            <w:vAlign w:val="center"/>
          </w:tcPr>
          <w:p w14:paraId="3F62106F" w14:textId="77777777" w:rsidR="00881BE6" w:rsidRPr="003B754B" w:rsidRDefault="00881BE6" w:rsidP="0076064F">
            <w:pPr>
              <w:pStyle w:val="aff6"/>
              <w:rPr>
                <w:rFonts w:eastAsia="SimHei"/>
              </w:rPr>
            </w:pPr>
            <w:r w:rsidRPr="003B754B">
              <w:rPr>
                <w:rFonts w:eastAsia="SimHei"/>
              </w:rPr>
              <w:t>Спосіб плавлення печі середньої частоти</w:t>
            </w:r>
          </w:p>
        </w:tc>
        <w:tc>
          <w:tcPr>
            <w:tcW w:w="5261" w:type="dxa"/>
          </w:tcPr>
          <w:p w14:paraId="301D554E" w14:textId="77777777" w:rsidR="00881BE6" w:rsidRPr="003B754B" w:rsidRDefault="00881BE6" w:rsidP="00CC2C65">
            <w:pPr>
              <w:pStyle w:val="aff6"/>
              <w:jc w:val="both"/>
              <w:rPr>
                <w:rFonts w:eastAsia="SimSun"/>
                <w:sz w:val="28"/>
              </w:rPr>
            </w:pPr>
            <w:r w:rsidRPr="003B754B">
              <w:rPr>
                <w:rFonts w:eastAsia="SimHei"/>
              </w:rPr>
              <w:t>в змішуванні одного або декількох вольфрамового стрижня, вольфрамового блоку або вольфрамового дроту з флюсом, а алюмінієвий злиток поміщають в електричну піч для розплавлення або перенесення в алюмінієву рідину, яку розплавляють заздалегідь. Коли температура алюмінієвої рідини становить 700</w:t>
            </w:r>
            <w:r w:rsidR="00001A0A" w:rsidRPr="003B754B">
              <w:rPr>
                <w:rFonts w:eastAsia="SimHei"/>
              </w:rPr>
              <w:t xml:space="preserve">– </w:t>
            </w:r>
            <w:r w:rsidRPr="003B754B">
              <w:rPr>
                <w:rFonts w:eastAsia="SimHei"/>
              </w:rPr>
              <w:t>1300 ° C, сировина подається в розплав подаючим пристроєм, і металевий вольфрам швидко плавиться в низькотемпературній рідині з алюмінієвого сплаву шляхом електромагнітної індукції вихрового струму і рівномірно відливається при температурі 700</w:t>
            </w:r>
            <w:r w:rsidR="00001A0A" w:rsidRPr="003B754B">
              <w:rPr>
                <w:rFonts w:eastAsia="SimHei"/>
              </w:rPr>
              <w:t xml:space="preserve">– </w:t>
            </w:r>
            <w:r w:rsidRPr="003B754B">
              <w:rPr>
                <w:rFonts w:eastAsia="SimHei"/>
              </w:rPr>
              <w:t>1300 ° C. Злиток представляє собою алюмінієво</w:t>
            </w:r>
            <w:r w:rsidR="00001A0A" w:rsidRPr="003B754B">
              <w:rPr>
                <w:rFonts w:eastAsia="SimHei"/>
              </w:rPr>
              <w:t>–</w:t>
            </w:r>
            <w:r w:rsidR="008376CC" w:rsidRPr="003B754B">
              <w:rPr>
                <w:rFonts w:eastAsia="SimHei"/>
              </w:rPr>
              <w:t xml:space="preserve"> </w:t>
            </w:r>
            <w:r w:rsidRPr="003B754B">
              <w:rPr>
                <w:rFonts w:eastAsia="SimHei"/>
              </w:rPr>
              <w:t xml:space="preserve">вольфрамовий лігатурний сплав. </w:t>
            </w:r>
            <w:r w:rsidRPr="003B754B">
              <w:rPr>
                <w:rFonts w:eastAsia="SimHei"/>
                <w:lang w:val="en-IE"/>
              </w:rPr>
              <w:t>[</w:t>
            </w:r>
            <w:r w:rsidR="00AF439F">
              <w:rPr>
                <w:rFonts w:eastAsia="SimHei"/>
              </w:rPr>
              <w:t>27</w:t>
            </w:r>
            <w:r w:rsidRPr="003B754B">
              <w:rPr>
                <w:rFonts w:eastAsia="SimHei"/>
                <w:lang w:val="en-IE"/>
              </w:rPr>
              <w:t>]</w:t>
            </w:r>
          </w:p>
        </w:tc>
        <w:tc>
          <w:tcPr>
            <w:tcW w:w="1536" w:type="dxa"/>
          </w:tcPr>
          <w:p w14:paraId="705E6926" w14:textId="77777777" w:rsidR="00881BE6" w:rsidRPr="003B754B" w:rsidRDefault="00881BE6" w:rsidP="0076064F">
            <w:pPr>
              <w:pStyle w:val="aff6"/>
              <w:rPr>
                <w:rFonts w:eastAsia="SimHei"/>
              </w:rPr>
            </w:pPr>
            <w:r w:rsidRPr="003B754B">
              <w:rPr>
                <w:rFonts w:eastAsia="SimHei"/>
              </w:rPr>
              <w:t xml:space="preserve">Наявна </w:t>
            </w:r>
          </w:p>
          <w:p w14:paraId="70F4D282" w14:textId="77777777" w:rsidR="00881BE6" w:rsidRPr="003B754B" w:rsidRDefault="00881BE6" w:rsidP="0076064F">
            <w:pPr>
              <w:pStyle w:val="aff6"/>
              <w:rPr>
                <w:rFonts w:eastAsia="SimSun"/>
                <w:sz w:val="28"/>
              </w:rPr>
            </w:pPr>
            <w:r w:rsidRPr="003B754B">
              <w:rPr>
                <w:rFonts w:eastAsia="SimHei"/>
              </w:rPr>
              <w:t>технологія</w:t>
            </w:r>
          </w:p>
        </w:tc>
      </w:tr>
    </w:tbl>
    <w:p w14:paraId="64CDE5F3" w14:textId="77777777" w:rsidR="00391EBA" w:rsidRPr="003B754B" w:rsidRDefault="00391EBA" w:rsidP="00CC2C65">
      <w:pPr>
        <w:ind w:firstLine="0"/>
        <w:rPr>
          <w:rFonts w:eastAsia="SimSun"/>
          <w:sz w:val="28"/>
          <w:lang w:eastAsia="zh-CN"/>
        </w:rPr>
      </w:pPr>
      <w:bookmarkStart w:id="489" w:name="_Hlk26485407"/>
    </w:p>
    <w:p w14:paraId="49FB7C4F" w14:textId="77777777" w:rsidR="00032A60" w:rsidRPr="003B754B" w:rsidRDefault="004950F2">
      <w:pPr>
        <w:rPr>
          <w:rFonts w:eastAsia="SimSun"/>
          <w:sz w:val="28"/>
          <w:lang w:eastAsia="zh-CN"/>
        </w:rPr>
      </w:pPr>
      <w:r w:rsidRPr="003B754B">
        <w:rPr>
          <w:rStyle w:val="aff3"/>
        </w:rPr>
        <w:t>Продовження таблиці</w:t>
      </w:r>
      <w:r w:rsidRPr="003B754B">
        <w:rPr>
          <w:rFonts w:eastAsia="SimSun"/>
          <w:sz w:val="28"/>
          <w:lang w:eastAsia="zh-CN"/>
        </w:rPr>
        <w:t xml:space="preserve"> </w:t>
      </w:r>
      <w:r w:rsidRPr="003B754B">
        <w:t>8.3</w:t>
      </w:r>
    </w:p>
    <w:tbl>
      <w:tblPr>
        <w:tblStyle w:val="af7"/>
        <w:tblW w:w="0" w:type="auto"/>
        <w:tblLook w:val="04A0" w:firstRow="1" w:lastRow="0" w:firstColumn="1" w:lastColumn="0" w:noHBand="0" w:noVBand="1"/>
      </w:tblPr>
      <w:tblGrid>
        <w:gridCol w:w="515"/>
        <w:gridCol w:w="1772"/>
        <w:gridCol w:w="1941"/>
        <w:gridCol w:w="4204"/>
        <w:gridCol w:w="1479"/>
      </w:tblGrid>
      <w:tr w:rsidR="003A5ADC" w:rsidRPr="003B754B" w14:paraId="1CE7E701" w14:textId="77777777" w:rsidTr="003A5ADC">
        <w:tc>
          <w:tcPr>
            <w:tcW w:w="521" w:type="dxa"/>
          </w:tcPr>
          <w:bookmarkEnd w:id="489"/>
          <w:p w14:paraId="4FDCC528" w14:textId="77777777" w:rsidR="004950F2" w:rsidRPr="003B754B" w:rsidRDefault="004950F2" w:rsidP="00263792">
            <w:pPr>
              <w:pStyle w:val="aff6"/>
              <w:rPr>
                <w:rFonts w:eastAsia="SimSun"/>
                <w:sz w:val="28"/>
              </w:rPr>
            </w:pPr>
            <w:r w:rsidRPr="003B754B">
              <w:rPr>
                <w:rFonts w:eastAsia="SimHei"/>
              </w:rPr>
              <w:t>№</w:t>
            </w:r>
          </w:p>
        </w:tc>
        <w:tc>
          <w:tcPr>
            <w:tcW w:w="1643" w:type="dxa"/>
          </w:tcPr>
          <w:p w14:paraId="63845CEE" w14:textId="77777777" w:rsidR="004950F2" w:rsidRPr="003B754B" w:rsidRDefault="004950F2" w:rsidP="00263792">
            <w:pPr>
              <w:pStyle w:val="aff6"/>
              <w:rPr>
                <w:rFonts w:eastAsia="SimSun"/>
                <w:sz w:val="28"/>
              </w:rPr>
            </w:pPr>
            <w:r w:rsidRPr="003B754B">
              <w:rPr>
                <w:rFonts w:eastAsia="SimHei"/>
              </w:rPr>
              <w:t>Ідея проекту</w:t>
            </w:r>
          </w:p>
        </w:tc>
        <w:tc>
          <w:tcPr>
            <w:tcW w:w="1942" w:type="dxa"/>
          </w:tcPr>
          <w:p w14:paraId="67EE08A6" w14:textId="77777777" w:rsidR="004950F2" w:rsidRPr="003B754B" w:rsidRDefault="004950F2" w:rsidP="00263792">
            <w:pPr>
              <w:pStyle w:val="aff6"/>
              <w:rPr>
                <w:rFonts w:eastAsia="SimSun"/>
                <w:sz w:val="28"/>
              </w:rPr>
            </w:pPr>
            <w:r w:rsidRPr="003B754B">
              <w:rPr>
                <w:rFonts w:eastAsia="SimHei"/>
              </w:rPr>
              <w:t>Технології реалізації</w:t>
            </w:r>
          </w:p>
        </w:tc>
        <w:tc>
          <w:tcPr>
            <w:tcW w:w="4431" w:type="dxa"/>
            <w:vAlign w:val="center"/>
          </w:tcPr>
          <w:p w14:paraId="31CEC19D" w14:textId="77777777" w:rsidR="004950F2" w:rsidRPr="003B754B" w:rsidRDefault="004950F2" w:rsidP="00263792">
            <w:pPr>
              <w:pStyle w:val="aff6"/>
              <w:rPr>
                <w:rFonts w:eastAsia="SimHei"/>
              </w:rPr>
            </w:pPr>
            <w:r w:rsidRPr="003B754B">
              <w:rPr>
                <w:rFonts w:eastAsia="SimHei"/>
              </w:rPr>
              <w:t>Наявність технології</w:t>
            </w:r>
          </w:p>
        </w:tc>
        <w:tc>
          <w:tcPr>
            <w:tcW w:w="1374" w:type="dxa"/>
          </w:tcPr>
          <w:p w14:paraId="63E680CB" w14:textId="77777777" w:rsidR="004950F2" w:rsidRPr="003B754B" w:rsidRDefault="004950F2" w:rsidP="00263792">
            <w:pPr>
              <w:pStyle w:val="aff6"/>
              <w:rPr>
                <w:rFonts w:eastAsia="SimSun"/>
                <w:sz w:val="28"/>
              </w:rPr>
            </w:pPr>
            <w:r w:rsidRPr="003B754B">
              <w:rPr>
                <w:rFonts w:eastAsia="SimHei"/>
              </w:rPr>
              <w:t>Доступність технологій</w:t>
            </w:r>
          </w:p>
        </w:tc>
      </w:tr>
      <w:tr w:rsidR="003A5ADC" w:rsidRPr="003B754B" w14:paraId="553BF06A" w14:textId="77777777" w:rsidTr="003A5ADC">
        <w:tc>
          <w:tcPr>
            <w:tcW w:w="521" w:type="dxa"/>
          </w:tcPr>
          <w:p w14:paraId="0795E37D" w14:textId="77777777" w:rsidR="004950F2" w:rsidRPr="003B754B" w:rsidRDefault="004950F2" w:rsidP="00263792">
            <w:pPr>
              <w:pStyle w:val="aff6"/>
              <w:rPr>
                <w:rFonts w:eastAsia="SimSun"/>
                <w:sz w:val="28"/>
              </w:rPr>
            </w:pPr>
            <w:r w:rsidRPr="003B754B">
              <w:rPr>
                <w:rFonts w:eastAsia="SimSun"/>
                <w:sz w:val="28"/>
              </w:rPr>
              <w:t>1</w:t>
            </w:r>
          </w:p>
        </w:tc>
        <w:tc>
          <w:tcPr>
            <w:tcW w:w="1643" w:type="dxa"/>
          </w:tcPr>
          <w:p w14:paraId="1C44E8E3" w14:textId="77777777" w:rsidR="004950F2" w:rsidRPr="003B754B" w:rsidRDefault="004950F2" w:rsidP="00263792">
            <w:pPr>
              <w:pStyle w:val="aff6"/>
              <w:rPr>
                <w:rFonts w:eastAsia="SimSun"/>
                <w:sz w:val="28"/>
              </w:rPr>
            </w:pPr>
            <w:r w:rsidRPr="003B754B">
              <w:rPr>
                <w:rFonts w:eastAsia="SimHei"/>
              </w:rPr>
              <w:t>Технологія плавлення алюмінієво</w:t>
            </w:r>
            <w:r w:rsidR="00001A0A" w:rsidRPr="003B754B">
              <w:rPr>
                <w:rFonts w:eastAsia="SimHei"/>
              </w:rPr>
              <w:t xml:space="preserve">– </w:t>
            </w:r>
            <w:r w:rsidRPr="003B754B">
              <w:rPr>
                <w:rFonts w:eastAsia="SimHei"/>
              </w:rPr>
              <w:t>вольфрамового лігатурного сплаву</w:t>
            </w:r>
          </w:p>
        </w:tc>
        <w:tc>
          <w:tcPr>
            <w:tcW w:w="1942" w:type="dxa"/>
            <w:vAlign w:val="center"/>
          </w:tcPr>
          <w:p w14:paraId="1AA701F7" w14:textId="77777777" w:rsidR="004950F2" w:rsidRPr="003B754B" w:rsidRDefault="004950F2" w:rsidP="00263792">
            <w:pPr>
              <w:pStyle w:val="aff6"/>
              <w:rPr>
                <w:rFonts w:eastAsia="SimHei"/>
              </w:rPr>
            </w:pPr>
            <w:r w:rsidRPr="003B754B">
              <w:rPr>
                <w:rFonts w:eastAsia="SimHei"/>
              </w:rPr>
              <w:t>Електромагнітна індукція вихрового струму</w:t>
            </w:r>
          </w:p>
        </w:tc>
        <w:tc>
          <w:tcPr>
            <w:tcW w:w="4431" w:type="dxa"/>
          </w:tcPr>
          <w:p w14:paraId="14032EBC" w14:textId="77777777" w:rsidR="004950F2" w:rsidRPr="003B754B" w:rsidRDefault="004950F2" w:rsidP="00263792">
            <w:pPr>
              <w:pStyle w:val="aff6"/>
              <w:rPr>
                <w:rFonts w:eastAsia="SimSun"/>
                <w:sz w:val="28"/>
              </w:rPr>
            </w:pPr>
            <w:r w:rsidRPr="003B754B">
              <w:rPr>
                <w:rFonts w:eastAsia="SimHei"/>
              </w:rPr>
              <w:t>Додайте в пропорційну суміш антиокислювач і флюсуючий агент, щоб вирішити проблему самоокислення алюмінію та вольфрамового сплаву. Кількість доданого антиоксиданту становить 3</w:t>
            </w:r>
            <w:r w:rsidR="00001A0A" w:rsidRPr="003B754B">
              <w:rPr>
                <w:rFonts w:eastAsia="SimHei"/>
              </w:rPr>
              <w:t xml:space="preserve">– </w:t>
            </w:r>
            <w:r w:rsidRPr="003B754B">
              <w:rPr>
                <w:rFonts w:eastAsia="SimHei"/>
              </w:rPr>
              <w:t>10% від загальної маси сировини, а температуру плавлення також можна знизити. Флюс додається в загальній вазі сировини. ~ 10%, співвідношення алюмінію може гарантувати вміст алюмінію. Алюмінієво</w:t>
            </w:r>
            <w:r w:rsidR="00001A0A" w:rsidRPr="003B754B">
              <w:rPr>
                <w:rFonts w:eastAsia="SimHei"/>
              </w:rPr>
              <w:t xml:space="preserve">– </w:t>
            </w:r>
            <w:r w:rsidRPr="003B754B">
              <w:rPr>
                <w:rFonts w:eastAsia="SimHei"/>
              </w:rPr>
              <w:t>вольфрамовий проміжний сплав, отриманий плавленням в печі середньої частоти</w:t>
            </w:r>
            <w:r w:rsidRPr="003B754B">
              <w:rPr>
                <w:rFonts w:eastAsia="SimHei"/>
                <w:lang w:val="ru-RU"/>
              </w:rPr>
              <w:t xml:space="preserve"> [</w:t>
            </w:r>
            <w:r w:rsidR="00AF439F">
              <w:rPr>
                <w:rFonts w:eastAsia="SimHei"/>
                <w:lang w:val="ru-RU"/>
              </w:rPr>
              <w:t>28</w:t>
            </w:r>
            <w:r w:rsidRPr="003B754B">
              <w:rPr>
                <w:rFonts w:eastAsia="SimHei"/>
                <w:lang w:val="ru-RU"/>
              </w:rPr>
              <w:t>]</w:t>
            </w:r>
          </w:p>
        </w:tc>
        <w:tc>
          <w:tcPr>
            <w:tcW w:w="1374" w:type="dxa"/>
          </w:tcPr>
          <w:p w14:paraId="59249925" w14:textId="77777777" w:rsidR="004950F2" w:rsidRPr="003B754B" w:rsidRDefault="004950F2" w:rsidP="00263792">
            <w:pPr>
              <w:pStyle w:val="aff6"/>
              <w:rPr>
                <w:rFonts w:eastAsia="SimHei"/>
              </w:rPr>
            </w:pPr>
            <w:r w:rsidRPr="003B754B">
              <w:rPr>
                <w:rFonts w:eastAsia="SimHei"/>
              </w:rPr>
              <w:t xml:space="preserve">Наявна </w:t>
            </w:r>
          </w:p>
          <w:p w14:paraId="6C13F8C8" w14:textId="77777777" w:rsidR="004950F2" w:rsidRPr="003B754B" w:rsidRDefault="004950F2" w:rsidP="00263792">
            <w:pPr>
              <w:pStyle w:val="aff6"/>
              <w:rPr>
                <w:rFonts w:eastAsia="SimSun"/>
                <w:sz w:val="28"/>
              </w:rPr>
            </w:pPr>
            <w:r w:rsidRPr="003B754B">
              <w:rPr>
                <w:rFonts w:eastAsia="SimHei"/>
              </w:rPr>
              <w:t>технологія</w:t>
            </w:r>
          </w:p>
        </w:tc>
      </w:tr>
      <w:tr w:rsidR="004950F2" w:rsidRPr="003B754B" w14:paraId="7580DAB1" w14:textId="77777777" w:rsidTr="00134DBD">
        <w:tc>
          <w:tcPr>
            <w:tcW w:w="9911" w:type="dxa"/>
            <w:gridSpan w:val="5"/>
          </w:tcPr>
          <w:p w14:paraId="7782F1BD" w14:textId="77777777" w:rsidR="004950F2" w:rsidRPr="003B754B" w:rsidRDefault="004950F2" w:rsidP="00263792">
            <w:pPr>
              <w:pStyle w:val="aff6"/>
              <w:rPr>
                <w:rFonts w:eastAsia="SimSun"/>
                <w:sz w:val="28"/>
              </w:rPr>
            </w:pPr>
            <w:r w:rsidRPr="003B754B">
              <w:rPr>
                <w:rFonts w:eastAsia="SimHei"/>
              </w:rPr>
              <w:t>Обрана технологія реалізації ідеї проекту: Технологія</w:t>
            </w:r>
            <w:r w:rsidRPr="003B754B">
              <w:rPr>
                <w:rFonts w:eastAsia="SimHei"/>
                <w:lang w:val="ru-RU"/>
              </w:rPr>
              <w:t xml:space="preserve"> електуродугової плавки в вакуумній з аргоновою атмосферою. Ця технологія не потребує флюсу.</w:t>
            </w:r>
          </w:p>
        </w:tc>
      </w:tr>
    </w:tbl>
    <w:p w14:paraId="6B529C07" w14:textId="77777777" w:rsidR="00032A60" w:rsidRPr="003B754B" w:rsidRDefault="00032A60" w:rsidP="000C55B4">
      <w:pPr>
        <w:widowControl w:val="0"/>
        <w:snapToGrid w:val="0"/>
        <w:spacing w:after="240" w:line="360" w:lineRule="auto"/>
        <w:ind w:firstLine="0"/>
        <w:rPr>
          <w:rFonts w:eastAsia="SimSun"/>
          <w:kern w:val="2"/>
          <w:sz w:val="28"/>
          <w:lang w:eastAsia="zh-CN"/>
        </w:rPr>
      </w:pPr>
    </w:p>
    <w:p w14:paraId="5B38AFC1" w14:textId="77777777" w:rsidR="00032A60" w:rsidRPr="003B754B" w:rsidRDefault="00562C65" w:rsidP="00C305B1">
      <w:pPr>
        <w:pStyle w:val="2"/>
      </w:pPr>
      <w:bookmarkStart w:id="490" w:name="_Toc26883597"/>
      <w:r w:rsidRPr="003B754B">
        <w:t>8.4 Аналіз ринкових можливостей запуску Стартап</w:t>
      </w:r>
      <w:r w:rsidR="002A3BBE">
        <w:t>-</w:t>
      </w:r>
      <w:r w:rsidRPr="003B754B">
        <w:t>проекту</w:t>
      </w:r>
      <w:bookmarkEnd w:id="490"/>
    </w:p>
    <w:p w14:paraId="28BB58A8" w14:textId="77777777" w:rsidR="0008729F" w:rsidRPr="003B754B" w:rsidRDefault="0008729F" w:rsidP="00C305B1">
      <w:pPr>
        <w:spacing w:line="360" w:lineRule="auto"/>
        <w:rPr>
          <w:lang w:val="ru-RU"/>
        </w:rPr>
      </w:pPr>
    </w:p>
    <w:p w14:paraId="3644DAD5" w14:textId="77777777" w:rsidR="002A3BBE" w:rsidRPr="003B754B" w:rsidRDefault="00562C65" w:rsidP="00C305B1">
      <w:pPr>
        <w:widowControl w:val="0"/>
        <w:snapToGrid w:val="0"/>
        <w:spacing w:line="360" w:lineRule="auto"/>
        <w:ind w:firstLine="709"/>
        <w:rPr>
          <w:rFonts w:eastAsia="SimSun"/>
          <w:kern w:val="2"/>
          <w:sz w:val="28"/>
          <w:lang w:eastAsia="zh-CN"/>
        </w:rPr>
      </w:pPr>
      <w:r w:rsidRPr="003B754B">
        <w:rPr>
          <w:rFonts w:eastAsia="SimSun"/>
          <w:kern w:val="2"/>
          <w:sz w:val="28"/>
          <w:lang w:eastAsia="zh-CN"/>
        </w:rPr>
        <w:t>З безперервним розвитком титанових сплавів стає все частіше додавання лігатурних сплавів при виплавленні титанових сплавів. Технологія лігатурних сплавів не створює н</w:t>
      </w:r>
      <w:r w:rsidRPr="003B754B">
        <w:rPr>
          <w:rFonts w:eastAsia="MS Mincho"/>
          <w:kern w:val="2"/>
          <w:sz w:val="28"/>
          <w:lang w:eastAsia="zh-CN"/>
        </w:rPr>
        <w:t>і</w:t>
      </w:r>
      <w:r w:rsidRPr="003B754B">
        <w:rPr>
          <w:rFonts w:eastAsia="SimSun"/>
          <w:kern w:val="2"/>
          <w:sz w:val="28"/>
          <w:lang w:eastAsia="zh-CN"/>
        </w:rPr>
        <w:t xml:space="preserve"> сегрегації, н</w:t>
      </w:r>
      <w:r w:rsidRPr="003B754B">
        <w:rPr>
          <w:rFonts w:eastAsia="MS Mincho"/>
          <w:kern w:val="2"/>
          <w:sz w:val="28"/>
          <w:lang w:eastAsia="zh-CN"/>
        </w:rPr>
        <w:t>і</w:t>
      </w:r>
      <w:r w:rsidRPr="003B754B">
        <w:rPr>
          <w:rFonts w:eastAsia="SimSun"/>
          <w:kern w:val="2"/>
          <w:sz w:val="28"/>
          <w:lang w:eastAsia="zh-CN"/>
        </w:rPr>
        <w:t xml:space="preserve"> металевих включень і гарантує низький вміст домішків</w:t>
      </w:r>
      <w:r w:rsidR="002A3BBE">
        <w:rPr>
          <w:rFonts w:eastAsia="SimSun"/>
          <w:kern w:val="2"/>
          <w:sz w:val="28"/>
          <w:lang w:eastAsia="zh-CN"/>
        </w:rPr>
        <w:t>.</w:t>
      </w:r>
      <w:r w:rsidR="002A3BBE" w:rsidRPr="002A3BBE">
        <w:rPr>
          <w:rFonts w:eastAsia="SimSun"/>
          <w:kern w:val="2"/>
          <w:sz w:val="28"/>
          <w:lang w:eastAsia="zh-CN"/>
        </w:rPr>
        <w:t xml:space="preserve"> </w:t>
      </w:r>
      <w:r w:rsidR="002A3BBE" w:rsidRPr="003B754B">
        <w:rPr>
          <w:rFonts w:eastAsia="SimSun"/>
          <w:kern w:val="2"/>
          <w:sz w:val="28"/>
          <w:lang w:eastAsia="zh-CN"/>
        </w:rPr>
        <w:t>Попередня характеристика потенційного ринку Стартап</w:t>
      </w:r>
      <w:r w:rsidR="002A3BBE">
        <w:rPr>
          <w:rFonts w:eastAsia="SimSun"/>
          <w:kern w:val="2"/>
          <w:sz w:val="28"/>
          <w:lang w:eastAsia="zh-CN"/>
        </w:rPr>
        <w:t>-</w:t>
      </w:r>
      <w:r w:rsidR="002A3BBE" w:rsidRPr="003B754B">
        <w:rPr>
          <w:rFonts w:eastAsia="SimSun"/>
          <w:kern w:val="2"/>
          <w:sz w:val="28"/>
          <w:lang w:eastAsia="zh-CN"/>
        </w:rPr>
        <w:t>проекту</w:t>
      </w:r>
      <w:r w:rsidR="002A3BBE">
        <w:rPr>
          <w:rFonts w:eastAsia="SimSun"/>
          <w:kern w:val="2"/>
          <w:sz w:val="28"/>
          <w:lang w:eastAsia="zh-CN"/>
        </w:rPr>
        <w:t xml:space="preserve"> у таюлиці 8.4.</w:t>
      </w:r>
    </w:p>
    <w:p w14:paraId="0A8BE0E5" w14:textId="77777777" w:rsidR="003A5ADC" w:rsidRPr="003B754B" w:rsidRDefault="003A5ADC" w:rsidP="002A3BBE">
      <w:pPr>
        <w:widowControl w:val="0"/>
        <w:snapToGrid w:val="0"/>
        <w:spacing w:line="360" w:lineRule="auto"/>
        <w:ind w:firstLine="0"/>
        <w:rPr>
          <w:rFonts w:eastAsia="SimSun"/>
          <w:kern w:val="2"/>
          <w:sz w:val="28"/>
          <w:lang w:eastAsia="zh-CN"/>
        </w:rPr>
      </w:pPr>
    </w:p>
    <w:p w14:paraId="333F578E" w14:textId="77777777" w:rsidR="00032A60" w:rsidRPr="003B754B" w:rsidRDefault="00562C65" w:rsidP="002A3BBE">
      <w:pPr>
        <w:widowControl w:val="0"/>
        <w:snapToGrid w:val="0"/>
        <w:spacing w:line="360" w:lineRule="auto"/>
        <w:ind w:firstLine="709"/>
        <w:rPr>
          <w:rFonts w:eastAsia="SimSun"/>
          <w:kern w:val="2"/>
          <w:sz w:val="28"/>
          <w:lang w:eastAsia="zh-CN"/>
        </w:rPr>
      </w:pPr>
      <w:r w:rsidRPr="003B754B">
        <w:rPr>
          <w:rFonts w:eastAsia="SimSun"/>
          <w:kern w:val="2"/>
          <w:sz w:val="28"/>
          <w:lang w:eastAsia="zh-CN"/>
        </w:rPr>
        <w:t>Таблиця 8.4 –</w:t>
      </w:r>
      <w:r w:rsidR="008376CC" w:rsidRPr="003B754B">
        <w:rPr>
          <w:rFonts w:eastAsia="SimSun"/>
          <w:kern w:val="2"/>
          <w:sz w:val="28"/>
          <w:lang w:eastAsia="zh-CN"/>
        </w:rPr>
        <w:t xml:space="preserve"> </w:t>
      </w:r>
      <w:bookmarkStart w:id="491" w:name="_Hlk27002298"/>
      <w:r w:rsidRPr="003B754B">
        <w:rPr>
          <w:rFonts w:eastAsia="SimSun"/>
          <w:kern w:val="2"/>
          <w:sz w:val="28"/>
          <w:lang w:eastAsia="zh-CN"/>
        </w:rPr>
        <w:t>Попередня характеристика потенційного ринку Стартап</w:t>
      </w:r>
      <w:r w:rsidR="00AF439F">
        <w:rPr>
          <w:rFonts w:eastAsia="SimSun"/>
          <w:kern w:val="2"/>
          <w:sz w:val="28"/>
          <w:lang w:eastAsia="zh-CN"/>
        </w:rPr>
        <w:t>-</w:t>
      </w:r>
      <w:r w:rsidRPr="003B754B">
        <w:rPr>
          <w:rFonts w:eastAsia="SimSun"/>
          <w:kern w:val="2"/>
          <w:sz w:val="28"/>
          <w:lang w:eastAsia="zh-CN"/>
        </w:rPr>
        <w:t>проекту</w:t>
      </w:r>
    </w:p>
    <w:tbl>
      <w:tblPr>
        <w:tblStyle w:val="af7"/>
        <w:tblW w:w="0" w:type="auto"/>
        <w:tblLook w:val="04A0" w:firstRow="1" w:lastRow="0" w:firstColumn="1" w:lastColumn="0" w:noHBand="0" w:noVBand="1"/>
      </w:tblPr>
      <w:tblGrid>
        <w:gridCol w:w="1129"/>
        <w:gridCol w:w="5478"/>
        <w:gridCol w:w="2602"/>
      </w:tblGrid>
      <w:tr w:rsidR="0025783F" w:rsidRPr="003B754B" w14:paraId="638311CD" w14:textId="77777777" w:rsidTr="0025783F">
        <w:tc>
          <w:tcPr>
            <w:tcW w:w="1129" w:type="dxa"/>
          </w:tcPr>
          <w:bookmarkEnd w:id="491"/>
          <w:p w14:paraId="200EBC6D" w14:textId="77777777" w:rsidR="0025783F" w:rsidRPr="003B754B" w:rsidRDefault="0025783F" w:rsidP="009B22E6">
            <w:pPr>
              <w:pStyle w:val="aff6"/>
              <w:rPr>
                <w:rFonts w:eastAsia="SimSun"/>
              </w:rPr>
            </w:pPr>
            <w:r w:rsidRPr="003B754B">
              <w:rPr>
                <w:rFonts w:eastAsia="SimHei"/>
              </w:rPr>
              <w:t>№</w:t>
            </w:r>
          </w:p>
        </w:tc>
        <w:tc>
          <w:tcPr>
            <w:tcW w:w="5478" w:type="dxa"/>
          </w:tcPr>
          <w:p w14:paraId="705F7344" w14:textId="77777777" w:rsidR="0025783F" w:rsidRPr="003B754B" w:rsidRDefault="0025783F" w:rsidP="009B22E6">
            <w:pPr>
              <w:pStyle w:val="aff6"/>
              <w:rPr>
                <w:rFonts w:eastAsia="SimSun"/>
              </w:rPr>
            </w:pPr>
            <w:r w:rsidRPr="003B754B">
              <w:rPr>
                <w:rFonts w:eastAsia="SimHei"/>
              </w:rPr>
              <w:t>Показник стану ринку</w:t>
            </w:r>
          </w:p>
        </w:tc>
        <w:tc>
          <w:tcPr>
            <w:tcW w:w="2602" w:type="dxa"/>
          </w:tcPr>
          <w:p w14:paraId="18D5F775" w14:textId="77777777" w:rsidR="0025783F" w:rsidRPr="003B754B" w:rsidRDefault="0025783F" w:rsidP="009B22E6">
            <w:pPr>
              <w:pStyle w:val="aff6"/>
              <w:rPr>
                <w:rFonts w:eastAsia="SimSun"/>
              </w:rPr>
            </w:pPr>
            <w:r w:rsidRPr="003B754B">
              <w:rPr>
                <w:rFonts w:eastAsia="SimHei"/>
              </w:rPr>
              <w:t>Характеристика</w:t>
            </w:r>
          </w:p>
        </w:tc>
      </w:tr>
      <w:tr w:rsidR="0025783F" w:rsidRPr="003B754B" w14:paraId="396C1CB8" w14:textId="77777777" w:rsidTr="0025783F">
        <w:tc>
          <w:tcPr>
            <w:tcW w:w="1129" w:type="dxa"/>
          </w:tcPr>
          <w:p w14:paraId="364EDE8F" w14:textId="77777777" w:rsidR="0025783F" w:rsidRPr="003B754B" w:rsidRDefault="0025783F" w:rsidP="009B22E6">
            <w:pPr>
              <w:pStyle w:val="aff6"/>
              <w:rPr>
                <w:rFonts w:eastAsia="SimSun"/>
              </w:rPr>
            </w:pPr>
            <w:r w:rsidRPr="003B754B">
              <w:rPr>
                <w:rFonts w:eastAsia="SimSun"/>
              </w:rPr>
              <w:t>1</w:t>
            </w:r>
          </w:p>
        </w:tc>
        <w:tc>
          <w:tcPr>
            <w:tcW w:w="5478" w:type="dxa"/>
          </w:tcPr>
          <w:p w14:paraId="0ABCDBCF" w14:textId="77777777" w:rsidR="0025783F" w:rsidRPr="003B754B" w:rsidRDefault="0025783F" w:rsidP="009B22E6">
            <w:pPr>
              <w:pStyle w:val="aff6"/>
              <w:rPr>
                <w:rFonts w:eastAsia="SimSun"/>
              </w:rPr>
            </w:pPr>
            <w:r w:rsidRPr="003B754B">
              <w:rPr>
                <w:rFonts w:eastAsia="SimHei"/>
              </w:rPr>
              <w:t>Кількість головних гравців</w:t>
            </w:r>
          </w:p>
        </w:tc>
        <w:tc>
          <w:tcPr>
            <w:tcW w:w="2602" w:type="dxa"/>
          </w:tcPr>
          <w:p w14:paraId="0A494F19" w14:textId="77777777" w:rsidR="0025783F" w:rsidRPr="003B754B" w:rsidRDefault="0025783F" w:rsidP="009B22E6">
            <w:pPr>
              <w:pStyle w:val="aff6"/>
              <w:rPr>
                <w:rFonts w:eastAsia="SimSun"/>
              </w:rPr>
            </w:pPr>
            <w:r w:rsidRPr="003B754B">
              <w:rPr>
                <w:rFonts w:eastAsia="SimHei"/>
                <w:lang w:val="en-US"/>
              </w:rPr>
              <w:t>2</w:t>
            </w:r>
          </w:p>
        </w:tc>
      </w:tr>
      <w:tr w:rsidR="0025783F" w:rsidRPr="003B754B" w14:paraId="57F83BE7" w14:textId="77777777" w:rsidTr="0025783F">
        <w:tc>
          <w:tcPr>
            <w:tcW w:w="1129" w:type="dxa"/>
          </w:tcPr>
          <w:p w14:paraId="03967FE3" w14:textId="77777777" w:rsidR="0025783F" w:rsidRPr="003B754B" w:rsidRDefault="0025783F" w:rsidP="009B22E6">
            <w:pPr>
              <w:pStyle w:val="aff6"/>
              <w:rPr>
                <w:rFonts w:eastAsia="SimSun"/>
              </w:rPr>
            </w:pPr>
            <w:r w:rsidRPr="003B754B">
              <w:rPr>
                <w:rFonts w:eastAsia="SimSun"/>
              </w:rPr>
              <w:t>2</w:t>
            </w:r>
          </w:p>
        </w:tc>
        <w:tc>
          <w:tcPr>
            <w:tcW w:w="5478" w:type="dxa"/>
          </w:tcPr>
          <w:p w14:paraId="3FB4CE0E" w14:textId="77777777" w:rsidR="0025783F" w:rsidRPr="003B754B" w:rsidRDefault="0025783F" w:rsidP="009B22E6">
            <w:pPr>
              <w:pStyle w:val="aff6"/>
              <w:rPr>
                <w:rFonts w:eastAsia="SimSun"/>
              </w:rPr>
            </w:pPr>
            <w:r w:rsidRPr="003B754B">
              <w:rPr>
                <w:rFonts w:eastAsia="SimHei"/>
              </w:rPr>
              <w:t>Загальний обсяг продаж</w:t>
            </w:r>
          </w:p>
        </w:tc>
        <w:tc>
          <w:tcPr>
            <w:tcW w:w="2602" w:type="dxa"/>
          </w:tcPr>
          <w:p w14:paraId="1651B778" w14:textId="77777777" w:rsidR="0025783F" w:rsidRPr="003B754B" w:rsidRDefault="0025783F" w:rsidP="009B22E6">
            <w:pPr>
              <w:pStyle w:val="aff6"/>
              <w:rPr>
                <w:rFonts w:eastAsia="SimSun"/>
              </w:rPr>
            </w:pPr>
            <w:r w:rsidRPr="003B754B">
              <w:rPr>
                <w:rFonts w:eastAsia="SimHei"/>
              </w:rPr>
              <w:t>Величезний</w:t>
            </w:r>
          </w:p>
        </w:tc>
      </w:tr>
      <w:tr w:rsidR="0025783F" w:rsidRPr="003B754B" w14:paraId="6FA41F36" w14:textId="77777777" w:rsidTr="0025783F">
        <w:tc>
          <w:tcPr>
            <w:tcW w:w="1129" w:type="dxa"/>
          </w:tcPr>
          <w:p w14:paraId="691EE76E" w14:textId="77777777" w:rsidR="0025783F" w:rsidRPr="003B754B" w:rsidRDefault="0025783F" w:rsidP="009B22E6">
            <w:pPr>
              <w:pStyle w:val="aff6"/>
              <w:rPr>
                <w:rFonts w:eastAsia="SimSun"/>
              </w:rPr>
            </w:pPr>
            <w:r w:rsidRPr="003B754B">
              <w:rPr>
                <w:rFonts w:eastAsia="SimSun"/>
              </w:rPr>
              <w:t>3</w:t>
            </w:r>
          </w:p>
        </w:tc>
        <w:tc>
          <w:tcPr>
            <w:tcW w:w="5478" w:type="dxa"/>
          </w:tcPr>
          <w:p w14:paraId="61A150FC" w14:textId="77777777" w:rsidR="0025783F" w:rsidRPr="003B754B" w:rsidRDefault="0025783F" w:rsidP="009B22E6">
            <w:pPr>
              <w:pStyle w:val="aff6"/>
              <w:rPr>
                <w:rFonts w:eastAsia="SimSun"/>
              </w:rPr>
            </w:pPr>
            <w:r w:rsidRPr="003B754B">
              <w:rPr>
                <w:rFonts w:eastAsia="SimHei"/>
              </w:rPr>
              <w:t>Динаміка ринку</w:t>
            </w:r>
          </w:p>
        </w:tc>
        <w:tc>
          <w:tcPr>
            <w:tcW w:w="2602" w:type="dxa"/>
          </w:tcPr>
          <w:p w14:paraId="04ACAE37" w14:textId="77777777" w:rsidR="0025783F" w:rsidRPr="003B754B" w:rsidRDefault="0025783F" w:rsidP="009B22E6">
            <w:pPr>
              <w:pStyle w:val="aff6"/>
              <w:rPr>
                <w:rFonts w:eastAsia="SimSun"/>
              </w:rPr>
            </w:pPr>
            <w:r w:rsidRPr="003B754B">
              <w:rPr>
                <w:rFonts w:eastAsia="SimHei"/>
              </w:rPr>
              <w:t>Зростає</w:t>
            </w:r>
          </w:p>
        </w:tc>
      </w:tr>
    </w:tbl>
    <w:p w14:paraId="064E5368" w14:textId="77777777" w:rsidR="003D1F7F" w:rsidRPr="003B754B" w:rsidRDefault="003D1F7F" w:rsidP="00AF439F">
      <w:pPr>
        <w:ind w:firstLine="0"/>
        <w:rPr>
          <w:rFonts w:eastAsia="SimSun"/>
          <w:sz w:val="28"/>
          <w:lang w:eastAsia="zh-CN"/>
        </w:rPr>
      </w:pPr>
    </w:p>
    <w:p w14:paraId="05E268C5" w14:textId="77777777" w:rsidR="000C55B4" w:rsidRPr="003B754B" w:rsidRDefault="000C55B4" w:rsidP="000C55B4">
      <w:pPr>
        <w:rPr>
          <w:rFonts w:eastAsia="SimSun"/>
          <w:sz w:val="28"/>
          <w:lang w:eastAsia="zh-CN"/>
        </w:rPr>
      </w:pPr>
      <w:r w:rsidRPr="003B754B">
        <w:rPr>
          <w:rStyle w:val="aff3"/>
        </w:rPr>
        <w:t>Продовження таблиці</w:t>
      </w:r>
      <w:r w:rsidRPr="003B754B">
        <w:rPr>
          <w:rFonts w:eastAsia="SimSun"/>
          <w:sz w:val="28"/>
          <w:lang w:eastAsia="zh-CN"/>
        </w:rPr>
        <w:t xml:space="preserve"> (</w:t>
      </w:r>
      <w:r w:rsidRPr="003B754B">
        <w:t>8.</w:t>
      </w:r>
      <w:r w:rsidR="005932CE" w:rsidRPr="003B754B">
        <w:t>4</w:t>
      </w:r>
      <w:r w:rsidRPr="003B754B">
        <w:rPr>
          <w:rFonts w:eastAsia="SimSun"/>
          <w:sz w:val="28"/>
          <w:lang w:eastAsia="zh-CN"/>
        </w:rPr>
        <w:t>)</w:t>
      </w:r>
    </w:p>
    <w:tbl>
      <w:tblPr>
        <w:tblStyle w:val="af7"/>
        <w:tblW w:w="0" w:type="auto"/>
        <w:tblLook w:val="04A0" w:firstRow="1" w:lastRow="0" w:firstColumn="1" w:lastColumn="0" w:noHBand="0" w:noVBand="1"/>
      </w:tblPr>
      <w:tblGrid>
        <w:gridCol w:w="1129"/>
        <w:gridCol w:w="5478"/>
        <w:gridCol w:w="2602"/>
      </w:tblGrid>
      <w:tr w:rsidR="000C55B4" w:rsidRPr="003B754B" w14:paraId="4BC861AE" w14:textId="77777777" w:rsidTr="000C55B4">
        <w:tc>
          <w:tcPr>
            <w:tcW w:w="1129" w:type="dxa"/>
          </w:tcPr>
          <w:p w14:paraId="59D9F294" w14:textId="77777777" w:rsidR="000C55B4" w:rsidRPr="003B754B" w:rsidRDefault="000C55B4" w:rsidP="000C55B4">
            <w:pPr>
              <w:pStyle w:val="aff6"/>
              <w:rPr>
                <w:rFonts w:eastAsia="SimSun"/>
              </w:rPr>
            </w:pPr>
            <w:r w:rsidRPr="003B754B">
              <w:rPr>
                <w:rFonts w:eastAsia="SimSun"/>
              </w:rPr>
              <w:t>4</w:t>
            </w:r>
          </w:p>
        </w:tc>
        <w:tc>
          <w:tcPr>
            <w:tcW w:w="5478" w:type="dxa"/>
          </w:tcPr>
          <w:p w14:paraId="193C0DA1" w14:textId="77777777" w:rsidR="000C55B4" w:rsidRPr="003B754B" w:rsidRDefault="001E3570" w:rsidP="000C55B4">
            <w:pPr>
              <w:pStyle w:val="aff6"/>
              <w:rPr>
                <w:rFonts w:eastAsia="SimSun"/>
              </w:rPr>
            </w:pPr>
            <w:r w:rsidRPr="003B754B">
              <w:rPr>
                <w:rFonts w:eastAsia="SimHei"/>
              </w:rPr>
              <w:t>Наявність обмежень для входу</w:t>
            </w:r>
          </w:p>
        </w:tc>
        <w:tc>
          <w:tcPr>
            <w:tcW w:w="2602" w:type="dxa"/>
          </w:tcPr>
          <w:p w14:paraId="2FE3A89D" w14:textId="77777777" w:rsidR="000C55B4" w:rsidRPr="003B754B" w:rsidRDefault="001E3570" w:rsidP="000C55B4">
            <w:pPr>
              <w:pStyle w:val="aff6"/>
              <w:rPr>
                <w:rFonts w:eastAsia="SimSun"/>
              </w:rPr>
            </w:pPr>
            <w:r w:rsidRPr="003B754B">
              <w:rPr>
                <w:rFonts w:eastAsia="SimHei"/>
              </w:rPr>
              <w:t>Спеціальний матеріал</w:t>
            </w:r>
          </w:p>
        </w:tc>
      </w:tr>
      <w:tr w:rsidR="000C55B4" w:rsidRPr="003B754B" w14:paraId="30D34A27" w14:textId="77777777" w:rsidTr="000C55B4">
        <w:tc>
          <w:tcPr>
            <w:tcW w:w="1129" w:type="dxa"/>
          </w:tcPr>
          <w:p w14:paraId="61583776" w14:textId="77777777" w:rsidR="000C55B4" w:rsidRPr="003B754B" w:rsidRDefault="000C55B4" w:rsidP="000C55B4">
            <w:pPr>
              <w:pStyle w:val="aff6"/>
              <w:rPr>
                <w:rFonts w:eastAsia="SimSun"/>
              </w:rPr>
            </w:pPr>
            <w:r w:rsidRPr="003B754B">
              <w:rPr>
                <w:rFonts w:eastAsia="SimSun"/>
              </w:rPr>
              <w:t>5</w:t>
            </w:r>
          </w:p>
        </w:tc>
        <w:tc>
          <w:tcPr>
            <w:tcW w:w="5478" w:type="dxa"/>
          </w:tcPr>
          <w:p w14:paraId="10548F40" w14:textId="77777777" w:rsidR="000C55B4" w:rsidRPr="003B754B" w:rsidRDefault="001E3570" w:rsidP="000C55B4">
            <w:pPr>
              <w:pStyle w:val="aff6"/>
              <w:rPr>
                <w:rFonts w:eastAsia="SimSun"/>
              </w:rPr>
            </w:pPr>
            <w:r w:rsidRPr="003B754B">
              <w:rPr>
                <w:rFonts w:eastAsia="SimHei"/>
              </w:rPr>
              <w:t>Специфічні вимоги до стандартизації ти сертифікації</w:t>
            </w:r>
          </w:p>
        </w:tc>
        <w:tc>
          <w:tcPr>
            <w:tcW w:w="2602" w:type="dxa"/>
          </w:tcPr>
          <w:p w14:paraId="17083483" w14:textId="77777777" w:rsidR="000C55B4" w:rsidRPr="003B754B" w:rsidRDefault="001E3570" w:rsidP="000C55B4">
            <w:pPr>
              <w:pStyle w:val="aff6"/>
              <w:rPr>
                <w:rFonts w:eastAsia="SimSun"/>
              </w:rPr>
            </w:pPr>
            <w:r w:rsidRPr="003B754B">
              <w:rPr>
                <w:rFonts w:eastAsia="SimHei"/>
              </w:rPr>
              <w:t>Присутні</w:t>
            </w:r>
          </w:p>
        </w:tc>
      </w:tr>
      <w:tr w:rsidR="000C55B4" w:rsidRPr="003B754B" w14:paraId="229B8CB6" w14:textId="77777777" w:rsidTr="000C55B4">
        <w:tc>
          <w:tcPr>
            <w:tcW w:w="1129" w:type="dxa"/>
          </w:tcPr>
          <w:p w14:paraId="34D0755D" w14:textId="77777777" w:rsidR="000C55B4" w:rsidRPr="003B754B" w:rsidRDefault="000C55B4" w:rsidP="004D1E7B">
            <w:pPr>
              <w:pStyle w:val="aff6"/>
              <w:spacing w:line="360" w:lineRule="auto"/>
              <w:rPr>
                <w:rFonts w:eastAsia="SimSun"/>
              </w:rPr>
            </w:pPr>
            <w:r w:rsidRPr="003B754B">
              <w:rPr>
                <w:rFonts w:eastAsia="SimSun"/>
              </w:rPr>
              <w:t>6</w:t>
            </w:r>
          </w:p>
        </w:tc>
        <w:tc>
          <w:tcPr>
            <w:tcW w:w="5478" w:type="dxa"/>
          </w:tcPr>
          <w:p w14:paraId="3C33374B" w14:textId="77777777" w:rsidR="000C55B4" w:rsidRPr="003B754B" w:rsidRDefault="001E3570" w:rsidP="004D1E7B">
            <w:pPr>
              <w:pStyle w:val="aff6"/>
              <w:spacing w:line="360" w:lineRule="auto"/>
              <w:rPr>
                <w:rFonts w:eastAsia="SimSun"/>
              </w:rPr>
            </w:pPr>
            <w:r w:rsidRPr="003B754B">
              <w:rPr>
                <w:rFonts w:eastAsia="SimHei"/>
              </w:rPr>
              <w:t>Середня рентабельність в галузі, %</w:t>
            </w:r>
          </w:p>
        </w:tc>
        <w:tc>
          <w:tcPr>
            <w:tcW w:w="2602" w:type="dxa"/>
          </w:tcPr>
          <w:p w14:paraId="13DD0F2A" w14:textId="77777777" w:rsidR="000C55B4" w:rsidRPr="003B754B" w:rsidRDefault="001E3570" w:rsidP="004D1E7B">
            <w:pPr>
              <w:pStyle w:val="aff6"/>
              <w:spacing w:line="360" w:lineRule="auto"/>
              <w:rPr>
                <w:rFonts w:eastAsia="SimSun"/>
              </w:rPr>
            </w:pPr>
            <w:r w:rsidRPr="003B754B">
              <w:rPr>
                <w:rFonts w:eastAsia="SimHei"/>
              </w:rPr>
              <w:t>Більше 15 %</w:t>
            </w:r>
          </w:p>
        </w:tc>
      </w:tr>
    </w:tbl>
    <w:p w14:paraId="4471DC69" w14:textId="77777777" w:rsidR="009B22E6" w:rsidRPr="003B754B" w:rsidRDefault="009B22E6" w:rsidP="004D1E7B">
      <w:pPr>
        <w:pStyle w:val="2"/>
        <w:ind w:firstLine="0"/>
        <w:rPr>
          <w:lang w:val="ru-RU"/>
        </w:rPr>
      </w:pPr>
    </w:p>
    <w:p w14:paraId="5F218E1F" w14:textId="77777777" w:rsidR="00032A60" w:rsidRPr="003B754B" w:rsidRDefault="00562C65" w:rsidP="004D1E7B">
      <w:pPr>
        <w:pStyle w:val="2"/>
      </w:pPr>
      <w:bookmarkStart w:id="492" w:name="_Toc26883598"/>
      <w:r w:rsidRPr="003B754B">
        <w:t>8.5 Аналіз ринку збуту товару</w:t>
      </w:r>
      <w:bookmarkEnd w:id="492"/>
    </w:p>
    <w:p w14:paraId="25561D45" w14:textId="77777777" w:rsidR="0008729F" w:rsidRPr="003B754B" w:rsidRDefault="0008729F" w:rsidP="004D1E7B">
      <w:pPr>
        <w:spacing w:line="360" w:lineRule="auto"/>
        <w:rPr>
          <w:lang w:val="ru-RU"/>
        </w:rPr>
      </w:pPr>
    </w:p>
    <w:p w14:paraId="73ADAA05" w14:textId="77777777" w:rsidR="003D1F7F" w:rsidRPr="003B754B" w:rsidRDefault="00562C65" w:rsidP="00C305B1">
      <w:pPr>
        <w:widowControl w:val="0"/>
        <w:snapToGrid w:val="0"/>
        <w:spacing w:line="360" w:lineRule="auto"/>
        <w:ind w:firstLine="709"/>
        <w:rPr>
          <w:rFonts w:eastAsia="SimSun"/>
          <w:kern w:val="2"/>
          <w:sz w:val="28"/>
          <w:lang w:eastAsia="zh-CN"/>
        </w:rPr>
      </w:pPr>
      <w:r w:rsidRPr="003B754B">
        <w:rPr>
          <w:rFonts w:eastAsia="SimSun"/>
          <w:lang w:val="ru-RU"/>
        </w:rPr>
        <w:t>Для виходу на ринок потрібно враховувати вимоги цільової аудиторії до товарів при покупці товарів та враховувати їх потреби та вимоги при формуванні ринку</w:t>
      </w:r>
      <w:r w:rsidR="009A7458" w:rsidRPr="003B754B">
        <w:rPr>
          <w:rFonts w:eastAsia="SimSun"/>
        </w:rPr>
        <w:t>,</w:t>
      </w:r>
      <w:r w:rsidR="009A7458" w:rsidRPr="003B754B">
        <w:rPr>
          <w:rFonts w:eastAsia="SimSun"/>
          <w:kern w:val="2"/>
          <w:sz w:val="28"/>
          <w:lang w:eastAsia="zh-CN"/>
        </w:rPr>
        <w:t xml:space="preserve"> характеристика потенційних клієнтів Стартап</w:t>
      </w:r>
      <w:r w:rsidR="00AF439F">
        <w:rPr>
          <w:rFonts w:eastAsia="SimSun"/>
          <w:kern w:val="2"/>
          <w:sz w:val="28"/>
          <w:lang w:eastAsia="zh-CN"/>
        </w:rPr>
        <w:t>-</w:t>
      </w:r>
      <w:r w:rsidR="00001A0A" w:rsidRPr="003B754B">
        <w:rPr>
          <w:rFonts w:eastAsia="SimSun"/>
          <w:kern w:val="2"/>
          <w:sz w:val="28"/>
          <w:lang w:eastAsia="zh-CN"/>
        </w:rPr>
        <w:t xml:space="preserve"> </w:t>
      </w:r>
      <w:r w:rsidR="009A7458" w:rsidRPr="003B754B">
        <w:rPr>
          <w:rFonts w:eastAsia="SimSun"/>
          <w:kern w:val="2"/>
          <w:sz w:val="28"/>
          <w:lang w:eastAsia="zh-CN"/>
        </w:rPr>
        <w:t>проекту у таблиці 8.5.</w:t>
      </w:r>
    </w:p>
    <w:p w14:paraId="6860665E" w14:textId="77777777" w:rsidR="009A7458" w:rsidRPr="003B754B" w:rsidRDefault="009A7458" w:rsidP="00C305B1">
      <w:pPr>
        <w:widowControl w:val="0"/>
        <w:snapToGrid w:val="0"/>
        <w:spacing w:line="360" w:lineRule="auto"/>
        <w:ind w:firstLine="709"/>
        <w:rPr>
          <w:rFonts w:eastAsia="SimSun"/>
          <w:kern w:val="2"/>
          <w:sz w:val="28"/>
          <w:lang w:val="ru-RU" w:eastAsia="zh-CN"/>
        </w:rPr>
      </w:pPr>
    </w:p>
    <w:p w14:paraId="55441B5C" w14:textId="77777777" w:rsidR="00032A60" w:rsidRPr="003B754B" w:rsidRDefault="00562C65" w:rsidP="00C305B1">
      <w:pPr>
        <w:widowControl w:val="0"/>
        <w:snapToGrid w:val="0"/>
        <w:spacing w:line="360" w:lineRule="auto"/>
        <w:ind w:firstLine="709"/>
        <w:rPr>
          <w:rFonts w:eastAsia="SimSun"/>
          <w:kern w:val="2"/>
          <w:sz w:val="28"/>
          <w:lang w:val="ru-RU" w:eastAsia="zh-CN"/>
        </w:rPr>
      </w:pPr>
      <w:r w:rsidRPr="003B754B">
        <w:rPr>
          <w:rFonts w:eastAsia="SimSun"/>
          <w:kern w:val="2"/>
          <w:sz w:val="28"/>
          <w:lang w:eastAsia="zh-CN"/>
        </w:rPr>
        <w:t xml:space="preserve">Таблиця 8.5. – </w:t>
      </w:r>
      <w:bookmarkStart w:id="493" w:name="_Hlk26879467"/>
      <w:r w:rsidRPr="003B754B">
        <w:rPr>
          <w:rFonts w:eastAsia="SimSun"/>
          <w:kern w:val="2"/>
          <w:sz w:val="28"/>
          <w:lang w:eastAsia="zh-CN"/>
        </w:rPr>
        <w:t>Характеристика потенційних клієнтів Стартап</w:t>
      </w:r>
      <w:r w:rsidR="00001A0A" w:rsidRPr="003B754B">
        <w:rPr>
          <w:rFonts w:eastAsia="SimSun"/>
          <w:kern w:val="2"/>
          <w:sz w:val="28"/>
          <w:lang w:eastAsia="zh-CN"/>
        </w:rPr>
        <w:t xml:space="preserve">– </w:t>
      </w:r>
      <w:r w:rsidRPr="003B754B">
        <w:rPr>
          <w:rFonts w:eastAsia="SimSun"/>
          <w:kern w:val="2"/>
          <w:sz w:val="28"/>
          <w:lang w:eastAsia="zh-CN"/>
        </w:rPr>
        <w:t>проекту</w:t>
      </w:r>
    </w:p>
    <w:tbl>
      <w:tblPr>
        <w:tblStyle w:val="af7"/>
        <w:tblW w:w="0" w:type="auto"/>
        <w:tblLook w:val="04A0" w:firstRow="1" w:lastRow="0" w:firstColumn="1" w:lastColumn="0" w:noHBand="0" w:noVBand="1"/>
      </w:tblPr>
      <w:tblGrid>
        <w:gridCol w:w="2263"/>
        <w:gridCol w:w="1985"/>
        <w:gridCol w:w="2977"/>
        <w:gridCol w:w="2686"/>
      </w:tblGrid>
      <w:tr w:rsidR="00756B81" w:rsidRPr="003B754B" w14:paraId="7760578D" w14:textId="77777777" w:rsidTr="00562A1E">
        <w:tc>
          <w:tcPr>
            <w:tcW w:w="2263" w:type="dxa"/>
          </w:tcPr>
          <w:bookmarkEnd w:id="493"/>
          <w:p w14:paraId="30DA71E3" w14:textId="77777777" w:rsidR="00756B81" w:rsidRPr="003B754B" w:rsidRDefault="00756B81" w:rsidP="00427E34">
            <w:pPr>
              <w:pStyle w:val="aff6"/>
              <w:rPr>
                <w:rFonts w:eastAsia="SimSun"/>
              </w:rPr>
            </w:pPr>
            <w:r w:rsidRPr="003B754B">
              <w:rPr>
                <w:rFonts w:eastAsia="SimHei"/>
              </w:rPr>
              <w:t>Потреба, що формує ринок</w:t>
            </w:r>
          </w:p>
        </w:tc>
        <w:tc>
          <w:tcPr>
            <w:tcW w:w="1985" w:type="dxa"/>
          </w:tcPr>
          <w:p w14:paraId="474FE6A8" w14:textId="77777777" w:rsidR="00756B81" w:rsidRPr="003B754B" w:rsidRDefault="00756B81" w:rsidP="00427E34">
            <w:pPr>
              <w:pStyle w:val="aff6"/>
              <w:rPr>
                <w:rFonts w:eastAsia="SimSun"/>
              </w:rPr>
            </w:pPr>
            <w:r w:rsidRPr="003B754B">
              <w:rPr>
                <w:rFonts w:eastAsia="SimHei"/>
              </w:rPr>
              <w:t>Цільова аудиторія</w:t>
            </w:r>
          </w:p>
        </w:tc>
        <w:tc>
          <w:tcPr>
            <w:tcW w:w="2977" w:type="dxa"/>
          </w:tcPr>
          <w:p w14:paraId="5F50A906" w14:textId="77777777" w:rsidR="00756B81" w:rsidRPr="003B754B" w:rsidRDefault="00756B81" w:rsidP="00427E34">
            <w:pPr>
              <w:pStyle w:val="aff6"/>
              <w:rPr>
                <w:rFonts w:eastAsia="SimSun"/>
              </w:rPr>
            </w:pPr>
            <w:r w:rsidRPr="003B754B">
              <w:rPr>
                <w:rFonts w:eastAsia="SimHei"/>
              </w:rPr>
              <w:t>Відмінність у поведінці різних потенційних цільових груп клієнтів</w:t>
            </w:r>
          </w:p>
        </w:tc>
        <w:tc>
          <w:tcPr>
            <w:tcW w:w="2686" w:type="dxa"/>
          </w:tcPr>
          <w:p w14:paraId="34713DE5" w14:textId="77777777" w:rsidR="00756B81" w:rsidRPr="003B754B" w:rsidRDefault="00756B81" w:rsidP="00427E34">
            <w:pPr>
              <w:pStyle w:val="aff6"/>
              <w:rPr>
                <w:rFonts w:eastAsia="SimSun"/>
              </w:rPr>
            </w:pPr>
            <w:r w:rsidRPr="003B754B">
              <w:rPr>
                <w:rFonts w:eastAsia="SimHei"/>
              </w:rPr>
              <w:t>Вимоги споживачів до товару</w:t>
            </w:r>
          </w:p>
        </w:tc>
      </w:tr>
      <w:tr w:rsidR="00756B81" w:rsidRPr="003B754B" w14:paraId="3B0C8C5B" w14:textId="77777777" w:rsidTr="00562A1E">
        <w:tc>
          <w:tcPr>
            <w:tcW w:w="2263" w:type="dxa"/>
          </w:tcPr>
          <w:p w14:paraId="460BA280" w14:textId="77777777" w:rsidR="00756B81" w:rsidRPr="003B754B" w:rsidRDefault="00756B81" w:rsidP="00427E34">
            <w:pPr>
              <w:pStyle w:val="aff6"/>
              <w:rPr>
                <w:rFonts w:eastAsia="SimSun"/>
              </w:rPr>
            </w:pPr>
            <w:r w:rsidRPr="003B754B">
              <w:rPr>
                <w:rFonts w:eastAsia="SimSun"/>
              </w:rPr>
              <w:t>Сегрегації та металеві включення відсутні, а вміст домішок є максимально низьким</w:t>
            </w:r>
          </w:p>
        </w:tc>
        <w:tc>
          <w:tcPr>
            <w:tcW w:w="1985" w:type="dxa"/>
          </w:tcPr>
          <w:p w14:paraId="4765E017" w14:textId="77777777" w:rsidR="00756B81" w:rsidRPr="003B754B" w:rsidRDefault="00756B81" w:rsidP="00427E34">
            <w:pPr>
              <w:pStyle w:val="aff6"/>
              <w:rPr>
                <w:rFonts w:eastAsia="SimSun"/>
              </w:rPr>
            </w:pPr>
            <w:r w:rsidRPr="003B754B">
              <w:rPr>
                <w:rFonts w:eastAsia="SimHei"/>
              </w:rPr>
              <w:t>Виробництво алюмінієво</w:t>
            </w:r>
            <w:r w:rsidR="00001A0A" w:rsidRPr="003B754B">
              <w:rPr>
                <w:rFonts w:eastAsia="SimHei"/>
              </w:rPr>
              <w:t xml:space="preserve">– </w:t>
            </w:r>
            <w:r w:rsidRPr="003B754B">
              <w:rPr>
                <w:rFonts w:eastAsia="SimHei"/>
              </w:rPr>
              <w:t>титанових сплавів</w:t>
            </w:r>
          </w:p>
        </w:tc>
        <w:tc>
          <w:tcPr>
            <w:tcW w:w="2977" w:type="dxa"/>
          </w:tcPr>
          <w:p w14:paraId="2A52B929" w14:textId="77777777" w:rsidR="00756B81" w:rsidRPr="003B754B" w:rsidRDefault="00756B81" w:rsidP="00427E34">
            <w:pPr>
              <w:pStyle w:val="aff6"/>
              <w:rPr>
                <w:rFonts w:eastAsia="SimSun"/>
              </w:rPr>
            </w:pPr>
            <w:r w:rsidRPr="003B754B">
              <w:rPr>
                <w:rFonts w:eastAsia="SimHei"/>
              </w:rPr>
              <w:t xml:space="preserve">Вимоги до лігатурних сплавів </w:t>
            </w:r>
            <w:r w:rsidR="0099333C" w:rsidRPr="003B754B">
              <w:rPr>
                <w:rFonts w:eastAsia="SimHei"/>
              </w:rPr>
              <w:t>Al</w:t>
            </w:r>
            <w:r w:rsidR="008376CC" w:rsidRPr="003B754B">
              <w:rPr>
                <w:rFonts w:eastAsia="SimHei"/>
              </w:rPr>
              <w:t>-</w:t>
            </w:r>
            <w:r w:rsidR="0099333C" w:rsidRPr="003B754B">
              <w:rPr>
                <w:rFonts w:eastAsia="SimHei"/>
              </w:rPr>
              <w:t>W</w:t>
            </w:r>
            <w:r w:rsidRPr="003B754B">
              <w:rPr>
                <w:rFonts w:eastAsia="SimHei"/>
              </w:rPr>
              <w:t xml:space="preserve"> різняться в залежності від типу алюмінієво</w:t>
            </w:r>
            <w:r w:rsidR="00001A0A" w:rsidRPr="003B754B">
              <w:rPr>
                <w:rFonts w:eastAsia="SimHei"/>
              </w:rPr>
              <w:t xml:space="preserve">– </w:t>
            </w:r>
            <w:r w:rsidRPr="003B754B">
              <w:rPr>
                <w:rFonts w:eastAsia="SimHei"/>
              </w:rPr>
              <w:t>титанового сплаву</w:t>
            </w:r>
          </w:p>
        </w:tc>
        <w:tc>
          <w:tcPr>
            <w:tcW w:w="2686" w:type="dxa"/>
          </w:tcPr>
          <w:p w14:paraId="42961576" w14:textId="77777777" w:rsidR="00756B81" w:rsidRPr="003B754B" w:rsidRDefault="00427E34" w:rsidP="00427E34">
            <w:pPr>
              <w:pStyle w:val="aff6"/>
              <w:rPr>
                <w:rFonts w:eastAsia="SimHei"/>
              </w:rPr>
            </w:pPr>
            <w:r w:rsidRPr="003B754B">
              <w:rPr>
                <w:rFonts w:eastAsia="SimHei"/>
              </w:rPr>
              <w:t xml:space="preserve"> </w:t>
            </w:r>
            <w:r w:rsidR="00756B81" w:rsidRPr="003B754B">
              <w:rPr>
                <w:rFonts w:eastAsia="SimHei"/>
              </w:rPr>
              <w:t>1. Обладнання просте, і невелика піч може задовольнити попит плавлення.</w:t>
            </w:r>
          </w:p>
          <w:p w14:paraId="12C23938" w14:textId="77777777" w:rsidR="00756B81" w:rsidRPr="003B754B" w:rsidRDefault="00756B81" w:rsidP="00427E34">
            <w:pPr>
              <w:pStyle w:val="aff6"/>
              <w:rPr>
                <w:rFonts w:eastAsia="SimHei"/>
              </w:rPr>
            </w:pPr>
            <w:r w:rsidRPr="003B754B">
              <w:rPr>
                <w:rFonts w:eastAsia="SimHei"/>
              </w:rPr>
              <w:t>2. Низька вартість, без добавок, без флюсу.</w:t>
            </w:r>
          </w:p>
          <w:p w14:paraId="4019DBA8" w14:textId="77777777" w:rsidR="00756B81" w:rsidRPr="003B754B" w:rsidRDefault="00756B81" w:rsidP="00427E34">
            <w:pPr>
              <w:pStyle w:val="aff6"/>
              <w:ind w:firstLineChars="50" w:firstLine="120"/>
              <w:jc w:val="both"/>
              <w:rPr>
                <w:rFonts w:eastAsia="SimSun"/>
              </w:rPr>
            </w:pPr>
            <w:r w:rsidRPr="003B754B">
              <w:rPr>
                <w:rFonts w:eastAsia="SimHei"/>
              </w:rPr>
              <w:t>3. Плавлять у вакуумному</w:t>
            </w:r>
            <w:r w:rsidR="008376CC" w:rsidRPr="003B754B">
              <w:rPr>
                <w:rFonts w:eastAsia="SimHei"/>
              </w:rPr>
              <w:t xml:space="preserve"> </w:t>
            </w:r>
            <w:r w:rsidRPr="003B754B">
              <w:rPr>
                <w:rFonts w:eastAsia="SimHei"/>
              </w:rPr>
              <w:t>або в аргоновому середовищі для зменшення окислення сплаву та інших домішок.</w:t>
            </w:r>
          </w:p>
        </w:tc>
      </w:tr>
    </w:tbl>
    <w:p w14:paraId="6B714E1B" w14:textId="77777777" w:rsidR="000C55B4" w:rsidRPr="003B754B" w:rsidRDefault="000C55B4" w:rsidP="000C55B4">
      <w:pPr>
        <w:pStyle w:val="2"/>
        <w:ind w:firstLine="0"/>
      </w:pPr>
    </w:p>
    <w:p w14:paraId="74CE53D9" w14:textId="77777777" w:rsidR="00032A60" w:rsidRPr="003B754B" w:rsidRDefault="00562C65" w:rsidP="00C305B1">
      <w:pPr>
        <w:pStyle w:val="2"/>
      </w:pPr>
      <w:bookmarkStart w:id="494" w:name="_Toc26883599"/>
      <w:r w:rsidRPr="003B754B">
        <w:t>8.</w:t>
      </w:r>
      <w:r w:rsidRPr="003B754B">
        <w:rPr>
          <w:rFonts w:eastAsia="SimSun"/>
        </w:rPr>
        <w:t>6</w:t>
      </w:r>
      <w:r w:rsidRPr="003B754B">
        <w:t xml:space="preserve"> Аналіз факторів загроз</w:t>
      </w:r>
      <w:bookmarkEnd w:id="494"/>
    </w:p>
    <w:p w14:paraId="2A73975B" w14:textId="77777777" w:rsidR="00052C43" w:rsidRPr="003B754B" w:rsidRDefault="00052C43" w:rsidP="00C305B1">
      <w:pPr>
        <w:spacing w:line="360" w:lineRule="auto"/>
        <w:rPr>
          <w:rFonts w:eastAsiaTheme="minorEastAsia"/>
          <w:lang w:val="ru-RU"/>
        </w:rPr>
      </w:pPr>
    </w:p>
    <w:p w14:paraId="2F824AB6" w14:textId="77777777" w:rsidR="000C55B4" w:rsidRPr="003B754B" w:rsidRDefault="00562C65" w:rsidP="00C305B1">
      <w:pPr>
        <w:widowControl w:val="0"/>
        <w:snapToGrid w:val="0"/>
        <w:spacing w:line="360" w:lineRule="auto"/>
        <w:ind w:firstLine="709"/>
        <w:rPr>
          <w:rFonts w:eastAsia="SimSun"/>
          <w:kern w:val="2"/>
          <w:sz w:val="28"/>
          <w:lang w:val="ru-RU" w:eastAsia="zh-CN"/>
        </w:rPr>
      </w:pPr>
      <w:r w:rsidRPr="003B754B">
        <w:rPr>
          <w:rFonts w:eastAsia="SimSun"/>
          <w:kern w:val="2"/>
          <w:sz w:val="28"/>
          <w:lang w:eastAsia="zh-CN"/>
        </w:rPr>
        <w:t>Аналіз загрози відмови в проекті, щоб переконатися, що проект працює належним чином</w:t>
      </w:r>
      <w:r w:rsidRPr="003B754B">
        <w:rPr>
          <w:rFonts w:eastAsia="SimSun"/>
          <w:kern w:val="2"/>
          <w:sz w:val="28"/>
          <w:lang w:val="ru-RU" w:eastAsia="zh-CN"/>
        </w:rPr>
        <w:t>.</w:t>
      </w:r>
      <w:r w:rsidR="009A7458" w:rsidRPr="003B754B">
        <w:rPr>
          <w:rFonts w:eastAsia="SimSun"/>
          <w:kern w:val="2"/>
          <w:sz w:val="28"/>
          <w:lang w:eastAsia="zh-CN"/>
        </w:rPr>
        <w:t xml:space="preserve"> Фактори загроз </w:t>
      </w:r>
      <w:bookmarkStart w:id="495" w:name="_Hlk26879487"/>
      <w:r w:rsidR="009A7458" w:rsidRPr="003B754B">
        <w:rPr>
          <w:rFonts w:eastAsia="SimSun"/>
          <w:kern w:val="2"/>
          <w:sz w:val="28"/>
          <w:lang w:eastAsia="zh-CN"/>
        </w:rPr>
        <w:t>у таблиці 8.6.</w:t>
      </w:r>
      <w:bookmarkEnd w:id="495"/>
    </w:p>
    <w:p w14:paraId="3478FAFD" w14:textId="77777777" w:rsidR="00C305B1" w:rsidRDefault="00C305B1" w:rsidP="00052C43">
      <w:pPr>
        <w:widowControl w:val="0"/>
        <w:snapToGrid w:val="0"/>
        <w:spacing w:line="360" w:lineRule="auto"/>
        <w:ind w:firstLine="709"/>
        <w:rPr>
          <w:rFonts w:eastAsia="SimSun"/>
          <w:kern w:val="2"/>
          <w:sz w:val="28"/>
          <w:lang w:eastAsia="zh-CN"/>
        </w:rPr>
      </w:pPr>
    </w:p>
    <w:p w14:paraId="204191B5" w14:textId="77777777" w:rsidR="00032A60" w:rsidRPr="003B754B" w:rsidRDefault="00562C65" w:rsidP="00052C43">
      <w:pPr>
        <w:widowControl w:val="0"/>
        <w:snapToGrid w:val="0"/>
        <w:spacing w:line="360" w:lineRule="auto"/>
        <w:ind w:firstLine="709"/>
        <w:rPr>
          <w:rFonts w:eastAsia="SimSun"/>
          <w:kern w:val="2"/>
          <w:sz w:val="28"/>
          <w:lang w:val="ru-RU" w:eastAsia="zh-CN"/>
        </w:rPr>
      </w:pPr>
      <w:r w:rsidRPr="003B754B">
        <w:rPr>
          <w:rFonts w:eastAsia="SimSun"/>
          <w:kern w:val="2"/>
          <w:sz w:val="28"/>
          <w:lang w:eastAsia="zh-CN"/>
        </w:rPr>
        <w:t>Таблиця 8.6 – Фактори загроз</w:t>
      </w:r>
    </w:p>
    <w:tbl>
      <w:tblPr>
        <w:tblW w:w="962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CellMar>
          <w:left w:w="0" w:type="dxa"/>
          <w:right w:w="0" w:type="dxa"/>
        </w:tblCellMar>
        <w:tblLook w:val="04A0" w:firstRow="1" w:lastRow="0" w:firstColumn="1" w:lastColumn="0" w:noHBand="0" w:noVBand="1"/>
      </w:tblPr>
      <w:tblGrid>
        <w:gridCol w:w="485"/>
        <w:gridCol w:w="1670"/>
        <w:gridCol w:w="3402"/>
        <w:gridCol w:w="4072"/>
      </w:tblGrid>
      <w:tr w:rsidR="00032A60" w:rsidRPr="003B754B" w14:paraId="26FA7AE2" w14:textId="77777777" w:rsidTr="00E316B8">
        <w:trPr>
          <w:trHeight w:val="982"/>
        </w:trPr>
        <w:tc>
          <w:tcPr>
            <w:tcW w:w="4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E7F7F69" w14:textId="77777777" w:rsidR="00032A60" w:rsidRPr="003B754B" w:rsidRDefault="00562C65" w:rsidP="00F96218">
            <w:pPr>
              <w:pStyle w:val="aff6"/>
              <w:rPr>
                <w:rFonts w:eastAsia="SimHei"/>
              </w:rPr>
            </w:pPr>
            <w:r w:rsidRPr="003B754B">
              <w:rPr>
                <w:rFonts w:eastAsia="SimHei"/>
              </w:rPr>
              <w:t>№</w:t>
            </w:r>
          </w:p>
        </w:tc>
        <w:tc>
          <w:tcPr>
            <w:tcW w:w="16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C478A87" w14:textId="77777777" w:rsidR="00032A60" w:rsidRPr="003B754B" w:rsidRDefault="00562C65" w:rsidP="00F96218">
            <w:pPr>
              <w:pStyle w:val="aff6"/>
              <w:rPr>
                <w:rFonts w:eastAsia="SimHei"/>
              </w:rPr>
            </w:pPr>
            <w:r w:rsidRPr="003B754B">
              <w:rPr>
                <w:rFonts w:eastAsia="SimHei"/>
              </w:rPr>
              <w:t>Фактори</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F9A3D66" w14:textId="77777777" w:rsidR="00032A60" w:rsidRPr="003B754B" w:rsidRDefault="00562C65" w:rsidP="00F96218">
            <w:pPr>
              <w:pStyle w:val="aff6"/>
              <w:rPr>
                <w:rFonts w:eastAsia="SimHei"/>
              </w:rPr>
            </w:pPr>
            <w:r w:rsidRPr="003B754B">
              <w:rPr>
                <w:rFonts w:eastAsia="SimHei"/>
              </w:rPr>
              <w:t>Зміст загрози</w:t>
            </w:r>
          </w:p>
        </w:tc>
        <w:tc>
          <w:tcPr>
            <w:tcW w:w="40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B326287" w14:textId="77777777" w:rsidR="00032A60" w:rsidRPr="003B754B" w:rsidRDefault="00562C65" w:rsidP="00F96218">
            <w:pPr>
              <w:pStyle w:val="aff6"/>
              <w:rPr>
                <w:rFonts w:eastAsia="SimHei"/>
              </w:rPr>
            </w:pPr>
            <w:r w:rsidRPr="003B754B">
              <w:rPr>
                <w:rFonts w:eastAsia="SimHei"/>
              </w:rPr>
              <w:t>Можлива реакція компанії</w:t>
            </w:r>
          </w:p>
        </w:tc>
      </w:tr>
      <w:tr w:rsidR="00032A60" w:rsidRPr="003B754B" w14:paraId="7489BCEB" w14:textId="77777777" w:rsidTr="00E316B8">
        <w:trPr>
          <w:trHeight w:val="23"/>
        </w:trPr>
        <w:tc>
          <w:tcPr>
            <w:tcW w:w="4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248FF86" w14:textId="77777777" w:rsidR="00032A60" w:rsidRPr="003B754B" w:rsidRDefault="00562C65" w:rsidP="00F96218">
            <w:pPr>
              <w:pStyle w:val="aff6"/>
              <w:rPr>
                <w:rFonts w:eastAsia="SimHei"/>
              </w:rPr>
            </w:pPr>
            <w:r w:rsidRPr="003B754B">
              <w:rPr>
                <w:rFonts w:eastAsia="SimHei"/>
              </w:rPr>
              <w:t>1</w:t>
            </w:r>
          </w:p>
        </w:tc>
        <w:tc>
          <w:tcPr>
            <w:tcW w:w="16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57FA632" w14:textId="77777777" w:rsidR="00032A60" w:rsidRPr="003B754B" w:rsidRDefault="00562C65" w:rsidP="00F96218">
            <w:pPr>
              <w:pStyle w:val="aff6"/>
              <w:rPr>
                <w:rFonts w:eastAsia="SimHei"/>
              </w:rPr>
            </w:pPr>
            <w:r w:rsidRPr="003B754B">
              <w:rPr>
                <w:rFonts w:eastAsia="SimHei"/>
              </w:rPr>
              <w:t>сировини</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D17C95F" w14:textId="77777777" w:rsidR="00032A60" w:rsidRPr="003B754B" w:rsidRDefault="00562C65" w:rsidP="00F96218">
            <w:pPr>
              <w:pStyle w:val="aff6"/>
              <w:rPr>
                <w:rFonts w:eastAsia="SimHei"/>
              </w:rPr>
            </w:pPr>
            <w:r w:rsidRPr="003B754B">
              <w:rPr>
                <w:rFonts w:eastAsia="SimHei"/>
              </w:rPr>
              <w:t>Чистота порошку</w:t>
            </w:r>
          </w:p>
        </w:tc>
        <w:tc>
          <w:tcPr>
            <w:tcW w:w="40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4950911" w14:textId="77777777" w:rsidR="00032A60" w:rsidRPr="003B754B" w:rsidRDefault="00562C65" w:rsidP="00F96218">
            <w:pPr>
              <w:pStyle w:val="aff6"/>
              <w:rPr>
                <w:rFonts w:eastAsia="SimHei"/>
              </w:rPr>
            </w:pPr>
            <w:r w:rsidRPr="003B754B">
              <w:rPr>
                <w:rFonts w:eastAsia="SimHei"/>
              </w:rPr>
              <w:t>Можливість закупівлі у інших компаній</w:t>
            </w:r>
          </w:p>
        </w:tc>
      </w:tr>
      <w:tr w:rsidR="00032A60" w:rsidRPr="003B754B" w14:paraId="35E2FE8D" w14:textId="77777777" w:rsidTr="00E316B8">
        <w:trPr>
          <w:trHeight w:val="23"/>
        </w:trPr>
        <w:tc>
          <w:tcPr>
            <w:tcW w:w="4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3218B37" w14:textId="77777777" w:rsidR="00032A60" w:rsidRPr="003B754B" w:rsidRDefault="00562C65" w:rsidP="00F96218">
            <w:pPr>
              <w:pStyle w:val="aff6"/>
              <w:rPr>
                <w:rFonts w:eastAsia="SimHei"/>
              </w:rPr>
            </w:pPr>
            <w:r w:rsidRPr="003B754B">
              <w:rPr>
                <w:rFonts w:eastAsia="SimHei"/>
              </w:rPr>
              <w:t>2</w:t>
            </w:r>
          </w:p>
        </w:tc>
        <w:tc>
          <w:tcPr>
            <w:tcW w:w="16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8E6A2F6" w14:textId="77777777" w:rsidR="00032A60" w:rsidRPr="003B754B" w:rsidRDefault="00562C65" w:rsidP="00F96218">
            <w:pPr>
              <w:pStyle w:val="aff6"/>
              <w:rPr>
                <w:rFonts w:eastAsia="SimHei"/>
              </w:rPr>
            </w:pPr>
            <w:r w:rsidRPr="003B754B">
              <w:rPr>
                <w:rFonts w:eastAsia="SimHei"/>
              </w:rPr>
              <w:t>Температура розплаву</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3067302" w14:textId="77777777" w:rsidR="00032A60" w:rsidRPr="003B754B" w:rsidRDefault="00562C65" w:rsidP="00F96218">
            <w:pPr>
              <w:pStyle w:val="aff6"/>
              <w:rPr>
                <w:rFonts w:eastAsia="SimHei"/>
              </w:rPr>
            </w:pPr>
            <w:r w:rsidRPr="003B754B">
              <w:rPr>
                <w:rFonts w:eastAsia="SimHei"/>
              </w:rPr>
              <w:t>Занадто низька температура призведе до неповного розчинення</w:t>
            </w:r>
          </w:p>
        </w:tc>
        <w:tc>
          <w:tcPr>
            <w:tcW w:w="40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977040C" w14:textId="77777777" w:rsidR="00032A60" w:rsidRPr="003B754B" w:rsidRDefault="00562C65" w:rsidP="00F96218">
            <w:pPr>
              <w:pStyle w:val="aff6"/>
              <w:rPr>
                <w:rFonts w:eastAsia="SimHei"/>
              </w:rPr>
            </w:pPr>
            <w:r w:rsidRPr="003B754B">
              <w:rPr>
                <w:rFonts w:eastAsia="SimHei"/>
              </w:rPr>
              <w:t>Суворий контроль температури розплаву</w:t>
            </w:r>
          </w:p>
        </w:tc>
      </w:tr>
      <w:tr w:rsidR="00032A60" w:rsidRPr="003B754B" w14:paraId="6E1C39BE" w14:textId="77777777" w:rsidTr="00E316B8">
        <w:trPr>
          <w:trHeight w:val="23"/>
        </w:trPr>
        <w:tc>
          <w:tcPr>
            <w:tcW w:w="4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04C37EB" w14:textId="77777777" w:rsidR="00032A60" w:rsidRPr="003B754B" w:rsidRDefault="00562C65" w:rsidP="00F96218">
            <w:pPr>
              <w:pStyle w:val="aff6"/>
              <w:rPr>
                <w:rFonts w:eastAsia="SimHei"/>
                <w:lang w:val="en-US"/>
              </w:rPr>
            </w:pPr>
            <w:r w:rsidRPr="003B754B">
              <w:rPr>
                <w:rFonts w:eastAsia="SimHei"/>
                <w:lang w:val="en-US"/>
              </w:rPr>
              <w:t>3</w:t>
            </w:r>
          </w:p>
        </w:tc>
        <w:tc>
          <w:tcPr>
            <w:tcW w:w="16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70A2443" w14:textId="77777777" w:rsidR="00032A60" w:rsidRPr="003B754B" w:rsidRDefault="00562C65" w:rsidP="00F96218">
            <w:pPr>
              <w:pStyle w:val="aff6"/>
              <w:rPr>
                <w:rFonts w:eastAsia="SimHei"/>
              </w:rPr>
            </w:pPr>
            <w:r w:rsidRPr="003B754B">
              <w:rPr>
                <w:rFonts w:eastAsia="SimHei"/>
              </w:rPr>
              <w:t>Домішки</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B1DFBC7" w14:textId="77777777" w:rsidR="00032A60" w:rsidRPr="003B754B" w:rsidRDefault="00562C65" w:rsidP="00F96218">
            <w:pPr>
              <w:pStyle w:val="aff6"/>
              <w:rPr>
                <w:rFonts w:eastAsia="SimHei"/>
              </w:rPr>
            </w:pPr>
            <w:r w:rsidRPr="003B754B">
              <w:rPr>
                <w:rFonts w:eastAsia="SimHei"/>
              </w:rPr>
              <w:t>Якщо обладнання не буде очищено, з’являться домішки.</w:t>
            </w:r>
          </w:p>
        </w:tc>
        <w:tc>
          <w:tcPr>
            <w:tcW w:w="40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850C82E" w14:textId="77777777" w:rsidR="00032A60" w:rsidRPr="003B754B" w:rsidRDefault="00562C65" w:rsidP="00F96218">
            <w:pPr>
              <w:pStyle w:val="aff6"/>
              <w:rPr>
                <w:rFonts w:eastAsia="SimHei"/>
              </w:rPr>
            </w:pPr>
            <w:r w:rsidRPr="003B754B">
              <w:rPr>
                <w:rFonts w:eastAsia="SimHei"/>
              </w:rPr>
              <w:t>Ретельно очистіть обладнання та вчасно закрийте дверцята печі</w:t>
            </w:r>
          </w:p>
        </w:tc>
      </w:tr>
    </w:tbl>
    <w:p w14:paraId="4BE00E3B" w14:textId="77777777" w:rsidR="00032A60" w:rsidRPr="003B754B" w:rsidRDefault="00032A60" w:rsidP="00681C90">
      <w:pPr>
        <w:widowControl w:val="0"/>
        <w:snapToGrid w:val="0"/>
        <w:spacing w:line="360" w:lineRule="auto"/>
        <w:ind w:firstLine="0"/>
        <w:rPr>
          <w:rFonts w:eastAsia="SimSun"/>
          <w:kern w:val="2"/>
          <w:sz w:val="28"/>
          <w:lang w:eastAsia="zh-CN"/>
        </w:rPr>
      </w:pPr>
    </w:p>
    <w:p w14:paraId="6D8ECFF6" w14:textId="77777777" w:rsidR="00032A60" w:rsidRPr="003B754B" w:rsidRDefault="00562C65" w:rsidP="00681C90">
      <w:pPr>
        <w:pStyle w:val="2"/>
        <w:rPr>
          <w:lang w:eastAsia="zh-CN"/>
        </w:rPr>
      </w:pPr>
      <w:bookmarkStart w:id="496" w:name="_Toc26883600"/>
      <w:r w:rsidRPr="003B754B">
        <w:rPr>
          <w:lang w:eastAsia="zh-CN"/>
        </w:rPr>
        <w:t>8.7 Ступеневий аналіз конкуренції на ринку</w:t>
      </w:r>
      <w:bookmarkEnd w:id="496"/>
    </w:p>
    <w:p w14:paraId="1ACD0B1A" w14:textId="77777777" w:rsidR="00052C43" w:rsidRPr="003B754B" w:rsidRDefault="00052C43" w:rsidP="00681C90">
      <w:pPr>
        <w:spacing w:line="360" w:lineRule="auto"/>
        <w:rPr>
          <w:rFonts w:eastAsiaTheme="minorEastAsia"/>
          <w:lang w:eastAsia="zh-CN"/>
        </w:rPr>
      </w:pPr>
    </w:p>
    <w:p w14:paraId="472FAC4D" w14:textId="77777777" w:rsidR="00E316B8" w:rsidRPr="003B754B" w:rsidRDefault="00562C65" w:rsidP="00681C90">
      <w:pPr>
        <w:widowControl w:val="0"/>
        <w:snapToGrid w:val="0"/>
        <w:spacing w:line="360" w:lineRule="auto"/>
        <w:ind w:firstLine="709"/>
        <w:rPr>
          <w:rFonts w:eastAsia="SimSun"/>
          <w:kern w:val="2"/>
          <w:sz w:val="28"/>
          <w:lang w:eastAsia="zh-CN"/>
        </w:rPr>
      </w:pPr>
      <w:r w:rsidRPr="003B754B">
        <w:rPr>
          <w:rFonts w:eastAsia="SimSun"/>
          <w:kern w:val="2"/>
          <w:sz w:val="28"/>
          <w:lang w:eastAsia="zh-CN"/>
        </w:rPr>
        <w:t>При розробці Стартап</w:t>
      </w:r>
      <w:r w:rsidR="00001A0A" w:rsidRPr="003B754B">
        <w:rPr>
          <w:rFonts w:eastAsia="SimSun"/>
          <w:kern w:val="2"/>
          <w:sz w:val="28"/>
          <w:lang w:eastAsia="zh-CN"/>
        </w:rPr>
        <w:t xml:space="preserve">– </w:t>
      </w:r>
      <w:r w:rsidRPr="003B754B">
        <w:rPr>
          <w:rFonts w:eastAsia="SimSun"/>
          <w:kern w:val="2"/>
          <w:sz w:val="28"/>
          <w:lang w:eastAsia="zh-CN"/>
        </w:rPr>
        <w:t xml:space="preserve">проекту важливим є аналіз конкуренції на ринку </w:t>
      </w:r>
      <w:r w:rsidR="009A7458" w:rsidRPr="003B754B">
        <w:rPr>
          <w:rFonts w:eastAsia="SimSun"/>
          <w:kern w:val="2"/>
          <w:sz w:val="28"/>
          <w:lang w:eastAsia="zh-CN"/>
        </w:rPr>
        <w:t xml:space="preserve">у </w:t>
      </w:r>
      <w:r w:rsidRPr="003B754B">
        <w:rPr>
          <w:rFonts w:eastAsia="SimSun"/>
          <w:kern w:val="2"/>
          <w:sz w:val="28"/>
          <w:lang w:eastAsia="zh-CN"/>
        </w:rPr>
        <w:t>табл</w:t>
      </w:r>
      <w:r w:rsidR="009A7458" w:rsidRPr="003B754B">
        <w:rPr>
          <w:rFonts w:eastAsia="SimSun"/>
          <w:kern w:val="2"/>
          <w:sz w:val="28"/>
          <w:lang w:eastAsia="zh-CN"/>
        </w:rPr>
        <w:t>иці</w:t>
      </w:r>
      <w:r w:rsidRPr="003B754B">
        <w:rPr>
          <w:rFonts w:eastAsia="SimSun"/>
          <w:kern w:val="2"/>
          <w:sz w:val="28"/>
          <w:lang w:eastAsia="zh-CN"/>
        </w:rPr>
        <w:t xml:space="preserve"> 8.</w:t>
      </w:r>
      <w:r w:rsidRPr="003B754B">
        <w:rPr>
          <w:rFonts w:eastAsia="SimSun"/>
          <w:kern w:val="2"/>
          <w:sz w:val="28"/>
          <w:lang w:val="ru-RU" w:eastAsia="zh-CN"/>
        </w:rPr>
        <w:t>7</w:t>
      </w:r>
      <w:r w:rsidRPr="003B754B">
        <w:rPr>
          <w:rFonts w:eastAsia="SimSun"/>
          <w:kern w:val="2"/>
          <w:sz w:val="28"/>
          <w:lang w:eastAsia="zh-CN"/>
        </w:rPr>
        <w:t>, результати якого дозволяють управляти ринком продукції з точки зору покращенням властивостей та регулюванням ціни.</w:t>
      </w:r>
      <w:r w:rsidR="00E316B8" w:rsidRPr="003B754B">
        <w:rPr>
          <w:rFonts w:eastAsia="SimSun"/>
          <w:kern w:val="2"/>
          <w:sz w:val="28"/>
          <w:lang w:eastAsia="zh-CN"/>
        </w:rPr>
        <w:t xml:space="preserve"> </w:t>
      </w:r>
    </w:p>
    <w:p w14:paraId="0AF1E73C" w14:textId="77777777" w:rsidR="00E316B8" w:rsidRPr="003B754B" w:rsidRDefault="00E316B8" w:rsidP="00E316B8">
      <w:pPr>
        <w:widowControl w:val="0"/>
        <w:snapToGrid w:val="0"/>
        <w:spacing w:line="360" w:lineRule="auto"/>
        <w:ind w:firstLine="709"/>
        <w:rPr>
          <w:rFonts w:eastAsia="SimSun"/>
          <w:kern w:val="2"/>
          <w:sz w:val="28"/>
          <w:lang w:eastAsia="zh-CN"/>
        </w:rPr>
      </w:pPr>
    </w:p>
    <w:p w14:paraId="7D40936D" w14:textId="77777777" w:rsidR="00052C43" w:rsidRPr="003B754B" w:rsidRDefault="00E316B8" w:rsidP="00E316B8">
      <w:pPr>
        <w:widowControl w:val="0"/>
        <w:snapToGrid w:val="0"/>
        <w:spacing w:line="360" w:lineRule="auto"/>
        <w:ind w:firstLine="709"/>
        <w:rPr>
          <w:rFonts w:eastAsia="SimSun"/>
          <w:kern w:val="2"/>
          <w:sz w:val="28"/>
          <w:lang w:eastAsia="zh-CN"/>
        </w:rPr>
      </w:pPr>
      <w:r w:rsidRPr="003B754B">
        <w:rPr>
          <w:rFonts w:eastAsia="SimSun"/>
          <w:kern w:val="2"/>
          <w:sz w:val="28"/>
          <w:lang w:eastAsia="zh-CN"/>
        </w:rPr>
        <w:t>Таблиця 8.</w:t>
      </w:r>
      <w:r w:rsidRPr="003B754B">
        <w:rPr>
          <w:rFonts w:eastAsia="SimSun"/>
          <w:kern w:val="2"/>
          <w:sz w:val="28"/>
          <w:lang w:val="ru-RU" w:eastAsia="zh-CN"/>
        </w:rPr>
        <w:t>7</w:t>
      </w:r>
      <w:r w:rsidR="000C55B4" w:rsidRPr="003B754B">
        <w:rPr>
          <w:rFonts w:eastAsia="SimSun"/>
          <w:kern w:val="2"/>
          <w:sz w:val="28"/>
          <w:lang w:val="ru-RU" w:eastAsia="zh-CN"/>
        </w:rPr>
        <w:t xml:space="preserve"> </w:t>
      </w:r>
      <w:r w:rsidRPr="003B754B">
        <w:rPr>
          <w:rFonts w:eastAsia="SimSun"/>
          <w:kern w:val="2"/>
          <w:sz w:val="28"/>
          <w:lang w:eastAsia="zh-CN"/>
        </w:rPr>
        <w:t>– Ступеневий аналіз конкуренції на ринку</w:t>
      </w:r>
    </w:p>
    <w:tbl>
      <w:tblPr>
        <w:tblStyle w:val="af7"/>
        <w:tblW w:w="0" w:type="auto"/>
        <w:tblLook w:val="04A0" w:firstRow="1" w:lastRow="0" w:firstColumn="1" w:lastColumn="0" w:noHBand="0" w:noVBand="1"/>
      </w:tblPr>
      <w:tblGrid>
        <w:gridCol w:w="3303"/>
        <w:gridCol w:w="3304"/>
        <w:gridCol w:w="3304"/>
      </w:tblGrid>
      <w:tr w:rsidR="00E316B8" w:rsidRPr="003B754B" w14:paraId="0E90C84F" w14:textId="77777777" w:rsidTr="007076B1">
        <w:tc>
          <w:tcPr>
            <w:tcW w:w="3303" w:type="dxa"/>
          </w:tcPr>
          <w:p w14:paraId="3164CA5D" w14:textId="77777777" w:rsidR="00E316B8" w:rsidRPr="003B754B" w:rsidRDefault="00E316B8" w:rsidP="00F96218">
            <w:pPr>
              <w:pStyle w:val="aff6"/>
              <w:rPr>
                <w:rFonts w:eastAsia="SimSun"/>
                <w:sz w:val="28"/>
              </w:rPr>
            </w:pPr>
            <w:r w:rsidRPr="003B754B">
              <w:rPr>
                <w:rFonts w:eastAsia="SimHei"/>
              </w:rPr>
              <w:t>Особливості конкурентного середовища</w:t>
            </w:r>
          </w:p>
        </w:tc>
        <w:tc>
          <w:tcPr>
            <w:tcW w:w="3304" w:type="dxa"/>
            <w:vAlign w:val="center"/>
          </w:tcPr>
          <w:p w14:paraId="02B41EBE" w14:textId="77777777" w:rsidR="00E316B8" w:rsidRPr="003B754B" w:rsidRDefault="00E316B8" w:rsidP="00F96218">
            <w:pPr>
              <w:pStyle w:val="aff6"/>
              <w:rPr>
                <w:rFonts w:eastAsia="SimHei"/>
              </w:rPr>
            </w:pPr>
            <w:r w:rsidRPr="003B754B">
              <w:rPr>
                <w:rFonts w:eastAsia="SimHei"/>
              </w:rPr>
              <w:t>В чому проявляється дана характеристика</w:t>
            </w:r>
          </w:p>
        </w:tc>
        <w:tc>
          <w:tcPr>
            <w:tcW w:w="3304" w:type="dxa"/>
          </w:tcPr>
          <w:p w14:paraId="530C010A" w14:textId="77777777" w:rsidR="00E316B8" w:rsidRPr="003B754B" w:rsidRDefault="00E316B8" w:rsidP="00F96218">
            <w:pPr>
              <w:pStyle w:val="aff6"/>
              <w:rPr>
                <w:rFonts w:eastAsia="SimSun"/>
                <w:sz w:val="28"/>
              </w:rPr>
            </w:pPr>
            <w:r w:rsidRPr="003B754B">
              <w:rPr>
                <w:rFonts w:eastAsia="SimHei"/>
              </w:rPr>
              <w:t>Вплив на діяльність підприємства</w:t>
            </w:r>
          </w:p>
        </w:tc>
      </w:tr>
      <w:tr w:rsidR="00E316B8" w:rsidRPr="003B754B" w14:paraId="2088390A" w14:textId="77777777" w:rsidTr="00E316B8">
        <w:tc>
          <w:tcPr>
            <w:tcW w:w="3303" w:type="dxa"/>
          </w:tcPr>
          <w:p w14:paraId="636149DA" w14:textId="77777777" w:rsidR="00E316B8" w:rsidRPr="003B754B" w:rsidRDefault="00E316B8" w:rsidP="00F96218">
            <w:pPr>
              <w:pStyle w:val="aff6"/>
              <w:rPr>
                <w:rFonts w:eastAsia="SimHei"/>
              </w:rPr>
            </w:pPr>
            <w:r w:rsidRPr="003B754B">
              <w:rPr>
                <w:rFonts w:eastAsia="SimHei"/>
              </w:rPr>
              <w:t>1. Вказати тип конкуренції</w:t>
            </w:r>
            <w:r w:rsidR="00D9447A">
              <w:rPr>
                <w:rFonts w:eastAsia="SimHei"/>
              </w:rPr>
              <w:t xml:space="preserve"> </w:t>
            </w:r>
          </w:p>
          <w:p w14:paraId="265B1128" w14:textId="77777777" w:rsidR="00E316B8" w:rsidRPr="003B754B" w:rsidRDefault="00E316B8" w:rsidP="00F96218">
            <w:pPr>
              <w:pStyle w:val="aff6"/>
              <w:rPr>
                <w:rFonts w:eastAsia="SimSun"/>
                <w:sz w:val="28"/>
              </w:rPr>
            </w:pPr>
            <w:r w:rsidRPr="003B754B">
              <w:rPr>
                <w:rFonts w:eastAsia="SimHei"/>
              </w:rPr>
              <w:t>– Конкуренція в одній галузі</w:t>
            </w:r>
          </w:p>
        </w:tc>
        <w:tc>
          <w:tcPr>
            <w:tcW w:w="3304" w:type="dxa"/>
          </w:tcPr>
          <w:p w14:paraId="0EADE0A9" w14:textId="77777777" w:rsidR="00E316B8" w:rsidRPr="003B754B" w:rsidRDefault="00E316B8" w:rsidP="00F96218">
            <w:pPr>
              <w:pStyle w:val="aff6"/>
              <w:rPr>
                <w:rFonts w:eastAsia="SimSun"/>
                <w:sz w:val="28"/>
              </w:rPr>
            </w:pPr>
            <w:r w:rsidRPr="003B754B">
              <w:rPr>
                <w:rFonts w:eastAsia="SimHei"/>
              </w:rPr>
              <w:t>Можуть розвиватися науково</w:t>
            </w:r>
            <w:r w:rsidR="00D9447A">
              <w:rPr>
                <w:rFonts w:eastAsia="SimHei"/>
              </w:rPr>
              <w:t>-</w:t>
            </w:r>
            <w:r w:rsidRPr="003B754B">
              <w:rPr>
                <w:rFonts w:eastAsia="SimHei"/>
              </w:rPr>
              <w:t>дослідні інститути та компанії</w:t>
            </w:r>
          </w:p>
        </w:tc>
        <w:tc>
          <w:tcPr>
            <w:tcW w:w="3304" w:type="dxa"/>
          </w:tcPr>
          <w:p w14:paraId="3F905E8E" w14:textId="77777777" w:rsidR="00E316B8" w:rsidRPr="003B754B" w:rsidRDefault="00E316B8" w:rsidP="00F96218">
            <w:pPr>
              <w:pStyle w:val="aff6"/>
              <w:rPr>
                <w:rFonts w:eastAsia="SimSun"/>
                <w:sz w:val="28"/>
              </w:rPr>
            </w:pPr>
            <w:r w:rsidRPr="003B754B">
              <w:rPr>
                <w:rFonts w:eastAsia="SimHei"/>
              </w:rPr>
              <w:t>Зменшення ціни на товар та покращення якості.</w:t>
            </w:r>
          </w:p>
        </w:tc>
      </w:tr>
      <w:tr w:rsidR="00E316B8" w:rsidRPr="003B754B" w14:paraId="7C5DF2F3" w14:textId="77777777" w:rsidTr="00E316B8">
        <w:tc>
          <w:tcPr>
            <w:tcW w:w="3303" w:type="dxa"/>
          </w:tcPr>
          <w:p w14:paraId="25010B1A" w14:textId="77777777" w:rsidR="00E316B8" w:rsidRPr="003B754B" w:rsidRDefault="00E316B8" w:rsidP="000369D1">
            <w:pPr>
              <w:pStyle w:val="aff6"/>
              <w:rPr>
                <w:rFonts w:eastAsia="SimHei"/>
              </w:rPr>
            </w:pPr>
            <w:r w:rsidRPr="003B754B">
              <w:rPr>
                <w:rFonts w:eastAsia="SimHei"/>
              </w:rPr>
              <w:t>2. За рівнем конкурентної боротьби</w:t>
            </w:r>
            <w:r w:rsidR="000369D1" w:rsidRPr="003B754B">
              <w:rPr>
                <w:rFonts w:eastAsia="SimHei"/>
              </w:rPr>
              <w:t xml:space="preserve"> </w:t>
            </w:r>
            <w:r w:rsidRPr="003B754B">
              <w:rPr>
                <w:rFonts w:eastAsia="SimHei"/>
              </w:rPr>
              <w:t>– національна</w:t>
            </w:r>
          </w:p>
        </w:tc>
        <w:tc>
          <w:tcPr>
            <w:tcW w:w="3304" w:type="dxa"/>
          </w:tcPr>
          <w:p w14:paraId="3413AF73" w14:textId="77777777" w:rsidR="00E316B8" w:rsidRPr="003B754B" w:rsidRDefault="00E316B8" w:rsidP="00F96218">
            <w:pPr>
              <w:pStyle w:val="aff6"/>
              <w:rPr>
                <w:rFonts w:eastAsia="SimHei"/>
              </w:rPr>
            </w:pPr>
          </w:p>
          <w:p w14:paraId="723EA1CC" w14:textId="77777777" w:rsidR="00E316B8" w:rsidRPr="003B754B" w:rsidRDefault="00E316B8" w:rsidP="00F96218">
            <w:pPr>
              <w:pStyle w:val="aff6"/>
              <w:rPr>
                <w:rFonts w:eastAsia="SimSun"/>
                <w:sz w:val="28"/>
              </w:rPr>
            </w:pPr>
            <w:r w:rsidRPr="003B754B">
              <w:rPr>
                <w:rFonts w:eastAsia="SimHei"/>
              </w:rPr>
              <w:t>Кожна країна розвивається</w:t>
            </w:r>
          </w:p>
        </w:tc>
        <w:tc>
          <w:tcPr>
            <w:tcW w:w="3304" w:type="dxa"/>
          </w:tcPr>
          <w:p w14:paraId="67D1F2D6" w14:textId="77777777" w:rsidR="00E316B8" w:rsidRPr="003B754B" w:rsidRDefault="00E316B8" w:rsidP="00F96218">
            <w:pPr>
              <w:pStyle w:val="aff6"/>
              <w:rPr>
                <w:rFonts w:eastAsia="SimSun"/>
                <w:sz w:val="28"/>
              </w:rPr>
            </w:pPr>
            <w:r w:rsidRPr="003B754B">
              <w:rPr>
                <w:rFonts w:eastAsia="SimHei"/>
              </w:rPr>
              <w:t>Завоювати довіру на Українському ринку, та впровадитись на міжнародний</w:t>
            </w:r>
            <w:r w:rsidRPr="003B754B">
              <w:rPr>
                <w:rFonts w:eastAsia="SimHei"/>
                <w:lang w:val="ru-RU"/>
              </w:rPr>
              <w:t>.</w:t>
            </w:r>
          </w:p>
        </w:tc>
      </w:tr>
      <w:tr w:rsidR="00E316B8" w:rsidRPr="003B754B" w14:paraId="4C892FAD" w14:textId="77777777" w:rsidTr="00E316B8">
        <w:tc>
          <w:tcPr>
            <w:tcW w:w="3303" w:type="dxa"/>
          </w:tcPr>
          <w:p w14:paraId="3B3E541B" w14:textId="77777777" w:rsidR="00E316B8" w:rsidRPr="003B754B" w:rsidRDefault="00E316B8" w:rsidP="000369D1">
            <w:pPr>
              <w:pStyle w:val="aff6"/>
              <w:ind w:firstLineChars="100" w:firstLine="240"/>
              <w:jc w:val="both"/>
              <w:rPr>
                <w:rFonts w:eastAsia="SimHei"/>
              </w:rPr>
            </w:pPr>
            <w:r w:rsidRPr="003B754B">
              <w:rPr>
                <w:rFonts w:eastAsia="SimHei"/>
                <w:lang w:val="ru-RU"/>
              </w:rPr>
              <w:t>3</w:t>
            </w:r>
            <w:r w:rsidRPr="003B754B">
              <w:rPr>
                <w:rFonts w:eastAsia="SimHei"/>
              </w:rPr>
              <w:t>. За характером конкурентних переваг</w:t>
            </w:r>
            <w:r w:rsidR="000369D1" w:rsidRPr="003B754B">
              <w:rPr>
                <w:rFonts w:eastAsia="SimHei"/>
              </w:rPr>
              <w:t xml:space="preserve"> </w:t>
            </w:r>
            <w:r w:rsidRPr="003B754B">
              <w:rPr>
                <w:rFonts w:eastAsia="SimHei"/>
              </w:rPr>
              <w:t>– цінова</w:t>
            </w:r>
          </w:p>
        </w:tc>
        <w:tc>
          <w:tcPr>
            <w:tcW w:w="3304" w:type="dxa"/>
          </w:tcPr>
          <w:p w14:paraId="612D6526" w14:textId="77777777" w:rsidR="00E316B8" w:rsidRPr="003B754B" w:rsidRDefault="00E316B8" w:rsidP="00F96218">
            <w:pPr>
              <w:pStyle w:val="aff6"/>
              <w:rPr>
                <w:rFonts w:eastAsia="SimHei"/>
                <w:lang w:val="ru-RU"/>
              </w:rPr>
            </w:pPr>
          </w:p>
          <w:p w14:paraId="258E5EBD" w14:textId="77777777" w:rsidR="00E316B8" w:rsidRPr="003B754B" w:rsidRDefault="00E316B8" w:rsidP="00F96218">
            <w:pPr>
              <w:pStyle w:val="aff6"/>
              <w:rPr>
                <w:rFonts w:eastAsia="SimSun"/>
                <w:sz w:val="28"/>
              </w:rPr>
            </w:pPr>
            <w:r w:rsidRPr="003B754B">
              <w:rPr>
                <w:rFonts w:eastAsia="SimHei"/>
                <w:lang w:val="en-US"/>
              </w:rPr>
              <w:t>Низька ціна</w:t>
            </w:r>
          </w:p>
        </w:tc>
        <w:tc>
          <w:tcPr>
            <w:tcW w:w="3304" w:type="dxa"/>
          </w:tcPr>
          <w:p w14:paraId="61D53CC5" w14:textId="77777777" w:rsidR="00E316B8" w:rsidRPr="003B754B" w:rsidRDefault="00E316B8" w:rsidP="00F96218">
            <w:pPr>
              <w:pStyle w:val="aff6"/>
              <w:rPr>
                <w:rFonts w:eastAsia="SimSun"/>
                <w:sz w:val="28"/>
              </w:rPr>
            </w:pPr>
            <w:r w:rsidRPr="003B754B">
              <w:rPr>
                <w:rFonts w:eastAsia="SimHei"/>
              </w:rPr>
              <w:t xml:space="preserve">Слід за меншу ціну збільшити показники ефективності </w:t>
            </w:r>
            <w:r w:rsidRPr="003B754B">
              <w:rPr>
                <w:rFonts w:eastAsia="SimHei"/>
                <w:lang w:val="ru-RU"/>
              </w:rPr>
              <w:t>.</w:t>
            </w:r>
          </w:p>
        </w:tc>
      </w:tr>
      <w:tr w:rsidR="00E316B8" w:rsidRPr="003B754B" w14:paraId="27978AA3" w14:textId="77777777" w:rsidTr="007076B1">
        <w:tc>
          <w:tcPr>
            <w:tcW w:w="3303" w:type="dxa"/>
          </w:tcPr>
          <w:p w14:paraId="45F6DF15" w14:textId="77777777" w:rsidR="00E316B8" w:rsidRPr="003B754B" w:rsidRDefault="00E316B8" w:rsidP="000369D1">
            <w:pPr>
              <w:pStyle w:val="aff6"/>
              <w:ind w:firstLineChars="100" w:firstLine="240"/>
              <w:jc w:val="both"/>
              <w:rPr>
                <w:rFonts w:eastAsia="SimSun"/>
                <w:sz w:val="28"/>
              </w:rPr>
            </w:pPr>
            <w:r w:rsidRPr="003B754B">
              <w:rPr>
                <w:rFonts w:eastAsia="SimHei"/>
              </w:rPr>
              <w:t>4. За інтенсивністю</w:t>
            </w:r>
          </w:p>
        </w:tc>
        <w:tc>
          <w:tcPr>
            <w:tcW w:w="3304" w:type="dxa"/>
            <w:vAlign w:val="center"/>
          </w:tcPr>
          <w:p w14:paraId="2AD8FD4D" w14:textId="77777777" w:rsidR="00E316B8" w:rsidRPr="003B754B" w:rsidRDefault="00E316B8" w:rsidP="00F96218">
            <w:pPr>
              <w:pStyle w:val="aff6"/>
              <w:rPr>
                <w:rFonts w:eastAsia="SimHei"/>
              </w:rPr>
            </w:pPr>
            <w:r w:rsidRPr="003B754B">
              <w:rPr>
                <w:rFonts w:eastAsia="SimHei"/>
              </w:rPr>
              <w:t>Висока інтенсивність, яка проявляється за кількістю проданої продукції.</w:t>
            </w:r>
          </w:p>
        </w:tc>
        <w:tc>
          <w:tcPr>
            <w:tcW w:w="3304" w:type="dxa"/>
          </w:tcPr>
          <w:p w14:paraId="617A3030" w14:textId="77777777" w:rsidR="00E316B8" w:rsidRPr="003B754B" w:rsidRDefault="00E316B8" w:rsidP="00F96218">
            <w:pPr>
              <w:pStyle w:val="aff6"/>
              <w:rPr>
                <w:rFonts w:eastAsia="SimSun"/>
                <w:sz w:val="28"/>
              </w:rPr>
            </w:pPr>
            <w:r w:rsidRPr="003B754B">
              <w:rPr>
                <w:rFonts w:eastAsia="SimHei"/>
              </w:rPr>
              <w:t>Можливості для великої партії</w:t>
            </w:r>
            <w:r w:rsidRPr="003B754B">
              <w:rPr>
                <w:rFonts w:eastAsia="SimHei"/>
                <w:lang w:val="ru-RU"/>
              </w:rPr>
              <w:t>.</w:t>
            </w:r>
          </w:p>
        </w:tc>
      </w:tr>
    </w:tbl>
    <w:p w14:paraId="7BAE69F3" w14:textId="77777777" w:rsidR="00032A60" w:rsidRPr="003B754B" w:rsidRDefault="00562C65" w:rsidP="007964FF">
      <w:pPr>
        <w:pStyle w:val="2"/>
        <w:rPr>
          <w:lang w:eastAsia="zh-CN"/>
        </w:rPr>
      </w:pPr>
      <w:bookmarkStart w:id="497" w:name="_Toc26883601"/>
      <w:r w:rsidRPr="003B754B">
        <w:rPr>
          <w:lang w:eastAsia="zh-CN"/>
        </w:rPr>
        <w:t>8.8. SWOT</w:t>
      </w:r>
      <w:r w:rsidR="00AF439F">
        <w:rPr>
          <w:lang w:eastAsia="zh-CN"/>
        </w:rPr>
        <w:t xml:space="preserve"> </w:t>
      </w:r>
      <w:r w:rsidR="00AF439F" w:rsidRPr="003B754B">
        <w:rPr>
          <w:rFonts w:eastAsia="SimSun"/>
          <w:kern w:val="2"/>
          <w:lang w:eastAsia="zh-CN"/>
        </w:rPr>
        <w:t>–</w:t>
      </w:r>
      <w:r w:rsidR="00AF439F">
        <w:rPr>
          <w:rFonts w:eastAsia="SimSun"/>
          <w:kern w:val="2"/>
          <w:lang w:eastAsia="zh-CN"/>
        </w:rPr>
        <w:t xml:space="preserve"> </w:t>
      </w:r>
      <w:r w:rsidRPr="003B754B">
        <w:rPr>
          <w:lang w:eastAsia="zh-CN"/>
        </w:rPr>
        <w:t>аналіз Стартап</w:t>
      </w:r>
      <w:r w:rsidR="00AF439F">
        <w:rPr>
          <w:lang w:eastAsia="zh-CN"/>
        </w:rPr>
        <w:t>-</w:t>
      </w:r>
      <w:r w:rsidRPr="003B754B">
        <w:rPr>
          <w:lang w:eastAsia="zh-CN"/>
        </w:rPr>
        <w:t>проекту</w:t>
      </w:r>
      <w:bookmarkEnd w:id="497"/>
    </w:p>
    <w:p w14:paraId="6D238E34" w14:textId="77777777" w:rsidR="00F96218" w:rsidRPr="003B754B" w:rsidRDefault="00F96218" w:rsidP="00F96218">
      <w:pPr>
        <w:rPr>
          <w:rFonts w:eastAsiaTheme="minorEastAsia"/>
          <w:lang w:eastAsia="zh-CN"/>
        </w:rPr>
      </w:pPr>
    </w:p>
    <w:p w14:paraId="081355B5" w14:textId="77777777" w:rsidR="00540422" w:rsidRPr="003B754B" w:rsidRDefault="00562C65" w:rsidP="007964FF">
      <w:pPr>
        <w:pStyle w:val="aff2"/>
        <w:rPr>
          <w:rFonts w:eastAsia="SimSun"/>
        </w:rPr>
      </w:pPr>
      <w:r w:rsidRPr="003B754B">
        <w:rPr>
          <w:rFonts w:eastAsia="SimSun"/>
          <w:lang w:val="en-US"/>
        </w:rPr>
        <w:t>A</w:t>
      </w:r>
      <w:r w:rsidRPr="003B754B">
        <w:rPr>
          <w:rFonts w:eastAsia="SimSun"/>
        </w:rPr>
        <w:t xml:space="preserve">наліз конкурентів у тій самій галузі, проведіть </w:t>
      </w:r>
      <w:r w:rsidRPr="003B754B">
        <w:rPr>
          <w:rFonts w:eastAsia="SimSun"/>
          <w:lang w:val="en-US"/>
        </w:rPr>
        <w:t>SWOT</w:t>
      </w:r>
      <w:r w:rsidRPr="003B754B">
        <w:rPr>
          <w:rFonts w:eastAsia="SimSun"/>
        </w:rPr>
        <w:t xml:space="preserve"> </w:t>
      </w:r>
      <w:r w:rsidR="00001A0A" w:rsidRPr="003B754B">
        <w:rPr>
          <w:rFonts w:eastAsia="SimSun"/>
        </w:rPr>
        <w:t>–</w:t>
      </w:r>
      <w:r w:rsidR="008376CC" w:rsidRPr="003B754B">
        <w:rPr>
          <w:rFonts w:eastAsia="SimSun"/>
        </w:rPr>
        <w:t xml:space="preserve"> </w:t>
      </w:r>
      <w:r w:rsidRPr="003B754B">
        <w:rPr>
          <w:rFonts w:eastAsia="SimSun"/>
        </w:rPr>
        <w:t>аналіз для визначення факторів та явищ, які мають найбільший вплив на компанію, та оцініть інвестиційний попит на розвиток продукції, щоб уникнути зниження ринкової позиції в майбутньому.</w:t>
      </w:r>
      <w:r w:rsidR="00AD69C6" w:rsidRPr="003B754B">
        <w:rPr>
          <w:rFonts w:eastAsia="SimSun"/>
          <w:kern w:val="2"/>
          <w:szCs w:val="24"/>
        </w:rPr>
        <w:t xml:space="preserve"> </w:t>
      </w:r>
      <w:r w:rsidR="00AD69C6" w:rsidRPr="003B754B">
        <w:rPr>
          <w:rFonts w:eastAsia="SimSun"/>
        </w:rPr>
        <w:t>Аналіз Стартап</w:t>
      </w:r>
      <w:r w:rsidR="00AF439F">
        <w:rPr>
          <w:rFonts w:eastAsia="SimSun"/>
        </w:rPr>
        <w:t>-</w:t>
      </w:r>
      <w:r w:rsidR="00AD69C6" w:rsidRPr="003B754B">
        <w:rPr>
          <w:rFonts w:eastAsia="SimSun"/>
        </w:rPr>
        <w:t xml:space="preserve">проекту у </w:t>
      </w:r>
      <w:r w:rsidR="00AD69C6" w:rsidRPr="003B754B">
        <w:rPr>
          <w:rFonts w:eastAsia="SimSun"/>
          <w:kern w:val="2"/>
        </w:rPr>
        <w:t>таблиця 8.</w:t>
      </w:r>
      <w:r w:rsidR="00AD69C6" w:rsidRPr="003B754B">
        <w:rPr>
          <w:rFonts w:eastAsia="SimSun"/>
          <w:kern w:val="2"/>
          <w:lang w:val="ru-RU"/>
        </w:rPr>
        <w:t>8.</w:t>
      </w:r>
    </w:p>
    <w:p w14:paraId="68CBBB1F" w14:textId="77777777" w:rsidR="007964FF" w:rsidRPr="003B754B" w:rsidRDefault="007964FF" w:rsidP="007964FF">
      <w:pPr>
        <w:pStyle w:val="aff2"/>
        <w:rPr>
          <w:rFonts w:eastAsia="SimSun"/>
        </w:rPr>
      </w:pPr>
    </w:p>
    <w:p w14:paraId="6AD68135" w14:textId="77777777" w:rsidR="00032A60" w:rsidRPr="003B754B" w:rsidRDefault="00562C65">
      <w:pPr>
        <w:widowControl w:val="0"/>
        <w:snapToGrid w:val="0"/>
        <w:spacing w:line="360" w:lineRule="auto"/>
        <w:ind w:firstLine="709"/>
        <w:rPr>
          <w:rFonts w:eastAsia="SimSun"/>
          <w:kern w:val="2"/>
          <w:sz w:val="28"/>
          <w:lang w:eastAsia="zh-CN"/>
        </w:rPr>
      </w:pPr>
      <w:bookmarkStart w:id="498" w:name="_Hlk26879302"/>
      <w:r w:rsidRPr="003B754B">
        <w:rPr>
          <w:rFonts w:eastAsia="SimSun"/>
          <w:kern w:val="2"/>
          <w:sz w:val="28"/>
          <w:lang w:eastAsia="zh-CN"/>
        </w:rPr>
        <w:t>Таблиця 8.</w:t>
      </w:r>
      <w:r w:rsidRPr="003B754B">
        <w:rPr>
          <w:rFonts w:eastAsia="SimSun"/>
          <w:kern w:val="2"/>
          <w:sz w:val="28"/>
          <w:lang w:val="ru-RU" w:eastAsia="zh-CN"/>
        </w:rPr>
        <w:t>8</w:t>
      </w:r>
      <w:bookmarkEnd w:id="498"/>
      <w:r w:rsidRPr="003B754B">
        <w:rPr>
          <w:rFonts w:eastAsia="SimSun"/>
          <w:kern w:val="2"/>
          <w:sz w:val="28"/>
          <w:lang w:eastAsia="zh-CN"/>
        </w:rPr>
        <w:t xml:space="preserve"> </w:t>
      </w:r>
      <w:bookmarkStart w:id="499" w:name="_Hlk26974209"/>
      <w:r w:rsidRPr="003B754B">
        <w:rPr>
          <w:rFonts w:eastAsia="SimSun"/>
          <w:kern w:val="2"/>
          <w:sz w:val="28"/>
          <w:lang w:eastAsia="zh-CN"/>
        </w:rPr>
        <w:t>–</w:t>
      </w:r>
      <w:bookmarkEnd w:id="499"/>
      <w:r w:rsidRPr="003B754B">
        <w:rPr>
          <w:rFonts w:eastAsia="SimSun"/>
          <w:kern w:val="2"/>
          <w:sz w:val="28"/>
          <w:lang w:eastAsia="zh-CN"/>
        </w:rPr>
        <w:t xml:space="preserve"> SWOT</w:t>
      </w:r>
      <w:r w:rsidR="00F71B2A" w:rsidRPr="003B754B">
        <w:rPr>
          <w:rFonts w:eastAsia="SimSun"/>
          <w:kern w:val="2"/>
          <w:sz w:val="28"/>
          <w:lang w:eastAsia="zh-CN"/>
        </w:rPr>
        <w:t xml:space="preserve"> </w:t>
      </w:r>
      <w:r w:rsidR="00001A0A" w:rsidRPr="003B754B">
        <w:rPr>
          <w:rFonts w:eastAsia="SimSun"/>
          <w:kern w:val="2"/>
          <w:sz w:val="28"/>
          <w:lang w:eastAsia="zh-CN"/>
        </w:rPr>
        <w:t>–</w:t>
      </w:r>
      <w:r w:rsidR="008376CC" w:rsidRPr="003B754B">
        <w:rPr>
          <w:rFonts w:eastAsia="SimSun"/>
          <w:kern w:val="2"/>
          <w:sz w:val="28"/>
          <w:lang w:eastAsia="zh-CN"/>
        </w:rPr>
        <w:t xml:space="preserve"> </w:t>
      </w:r>
      <w:r w:rsidRPr="003B754B">
        <w:rPr>
          <w:rFonts w:eastAsia="SimSun"/>
          <w:kern w:val="2"/>
          <w:sz w:val="28"/>
          <w:lang w:eastAsia="zh-CN"/>
        </w:rPr>
        <w:t>аналіз Стартап</w:t>
      </w:r>
      <w:r w:rsidR="00AF439F">
        <w:rPr>
          <w:rFonts w:eastAsia="SimSun"/>
          <w:kern w:val="2"/>
          <w:sz w:val="28"/>
          <w:lang w:eastAsia="zh-CN"/>
        </w:rPr>
        <w:t>-</w:t>
      </w:r>
      <w:r w:rsidRPr="003B754B">
        <w:rPr>
          <w:rFonts w:eastAsia="SimSun"/>
          <w:kern w:val="2"/>
          <w:sz w:val="28"/>
          <w:lang w:eastAsia="zh-CN"/>
        </w:rPr>
        <w:t>проекту</w:t>
      </w:r>
    </w:p>
    <w:tbl>
      <w:tblPr>
        <w:tblW w:w="9497" w:type="dxa"/>
        <w:tblInd w:w="13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CellMar>
          <w:left w:w="0" w:type="dxa"/>
          <w:right w:w="0" w:type="dxa"/>
        </w:tblCellMar>
        <w:tblLook w:val="04A0" w:firstRow="1" w:lastRow="0" w:firstColumn="1" w:lastColumn="0" w:noHBand="0" w:noVBand="1"/>
      </w:tblPr>
      <w:tblGrid>
        <w:gridCol w:w="4938"/>
        <w:gridCol w:w="4559"/>
      </w:tblGrid>
      <w:tr w:rsidR="00032A60" w:rsidRPr="003B754B" w14:paraId="32D675AF" w14:textId="77777777" w:rsidTr="00607BEB">
        <w:trPr>
          <w:trHeight w:val="23"/>
        </w:trPr>
        <w:tc>
          <w:tcPr>
            <w:tcW w:w="493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227AC24" w14:textId="77777777" w:rsidR="00032A60" w:rsidRPr="003B754B" w:rsidRDefault="00562C65" w:rsidP="00F71B2A">
            <w:pPr>
              <w:pStyle w:val="aff6"/>
              <w:rPr>
                <w:rFonts w:eastAsia="SimHei"/>
              </w:rPr>
            </w:pPr>
            <w:r w:rsidRPr="003B754B">
              <w:rPr>
                <w:rFonts w:eastAsia="SimHei"/>
              </w:rPr>
              <w:t>Сильні сторони</w:t>
            </w:r>
          </w:p>
        </w:tc>
        <w:tc>
          <w:tcPr>
            <w:tcW w:w="4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703AB7C" w14:textId="77777777" w:rsidR="00032A60" w:rsidRPr="003B754B" w:rsidRDefault="00562C65" w:rsidP="00F71B2A">
            <w:pPr>
              <w:pStyle w:val="aff6"/>
              <w:rPr>
                <w:rFonts w:eastAsia="SimHei"/>
              </w:rPr>
            </w:pPr>
            <w:r w:rsidRPr="003B754B">
              <w:rPr>
                <w:rFonts w:eastAsia="SimHei"/>
              </w:rPr>
              <w:t>Слабкі сторони</w:t>
            </w:r>
          </w:p>
        </w:tc>
      </w:tr>
      <w:tr w:rsidR="00032A60" w:rsidRPr="003B754B" w14:paraId="530BAFDD" w14:textId="77777777" w:rsidTr="00607BEB">
        <w:trPr>
          <w:trHeight w:val="23"/>
        </w:trPr>
        <w:tc>
          <w:tcPr>
            <w:tcW w:w="493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86D98E8" w14:textId="77777777" w:rsidR="00032A60" w:rsidRPr="003B754B" w:rsidRDefault="00562C65" w:rsidP="00F71B2A">
            <w:pPr>
              <w:pStyle w:val="aff6"/>
              <w:jc w:val="both"/>
              <w:rPr>
                <w:rFonts w:eastAsia="SimHei"/>
              </w:rPr>
            </w:pPr>
            <w:r w:rsidRPr="003B754B">
              <w:rPr>
                <w:rFonts w:eastAsia="SimHei"/>
              </w:rPr>
              <w:t>1. Обладнання просте, і невелика піч може задовольнити попит плавлення.</w:t>
            </w:r>
          </w:p>
          <w:p w14:paraId="4F8FF06B" w14:textId="77777777" w:rsidR="00032A60" w:rsidRPr="003B754B" w:rsidRDefault="00562C65" w:rsidP="00F71B2A">
            <w:pPr>
              <w:pStyle w:val="aff6"/>
              <w:jc w:val="both"/>
              <w:rPr>
                <w:rFonts w:eastAsia="SimHei"/>
              </w:rPr>
            </w:pPr>
            <w:r w:rsidRPr="003B754B">
              <w:rPr>
                <w:rFonts w:eastAsia="SimHei"/>
              </w:rPr>
              <w:t>2. Низька вартість, без добавок, без флюсу.</w:t>
            </w:r>
          </w:p>
          <w:p w14:paraId="6007278A" w14:textId="77777777" w:rsidR="00032A60" w:rsidRPr="003B754B" w:rsidRDefault="00562C65" w:rsidP="00F71B2A">
            <w:pPr>
              <w:pStyle w:val="aff6"/>
              <w:jc w:val="both"/>
              <w:rPr>
                <w:rFonts w:eastAsia="SimHei"/>
              </w:rPr>
            </w:pPr>
            <w:r w:rsidRPr="003B754B">
              <w:rPr>
                <w:rFonts w:eastAsia="SimHei"/>
              </w:rPr>
              <w:t>3. Плавлять у вакуумному середовищі для зменшення окислення сплаву та інших домішок.</w:t>
            </w:r>
          </w:p>
        </w:tc>
        <w:tc>
          <w:tcPr>
            <w:tcW w:w="4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D84BDD7" w14:textId="77777777" w:rsidR="00032A60" w:rsidRPr="003B754B" w:rsidRDefault="00562C65" w:rsidP="00F71B2A">
            <w:pPr>
              <w:pStyle w:val="aff6"/>
              <w:jc w:val="both"/>
              <w:rPr>
                <w:rFonts w:eastAsia="SimHei"/>
              </w:rPr>
            </w:pPr>
            <w:r w:rsidRPr="003B754B">
              <w:rPr>
                <w:rFonts w:eastAsia="SimHei"/>
              </w:rPr>
              <w:t>1. Ємність обладнання невелика і її не можна масово виробляти.</w:t>
            </w:r>
          </w:p>
          <w:p w14:paraId="38739961" w14:textId="77777777" w:rsidR="00032A60" w:rsidRPr="003B754B" w:rsidRDefault="00562C65" w:rsidP="00F71B2A">
            <w:pPr>
              <w:pStyle w:val="aff6"/>
              <w:jc w:val="both"/>
              <w:rPr>
                <w:rFonts w:eastAsia="SimHei"/>
              </w:rPr>
            </w:pPr>
            <w:r w:rsidRPr="003B754B">
              <w:rPr>
                <w:rFonts w:eastAsia="SimHei"/>
              </w:rPr>
              <w:t>2. Низький рівень автоматизації та неможливість упорядкувати операції.</w:t>
            </w:r>
          </w:p>
          <w:p w14:paraId="45CFE186" w14:textId="77777777" w:rsidR="00032A60" w:rsidRPr="003B754B" w:rsidRDefault="00562C65" w:rsidP="00F71B2A">
            <w:pPr>
              <w:pStyle w:val="aff6"/>
              <w:jc w:val="both"/>
              <w:rPr>
                <w:rFonts w:eastAsia="SimHei"/>
              </w:rPr>
            </w:pPr>
            <w:r w:rsidRPr="003B754B">
              <w:rPr>
                <w:rFonts w:eastAsia="SimHei"/>
              </w:rPr>
              <w:t>3. Час плавлення довгий.</w:t>
            </w:r>
          </w:p>
        </w:tc>
      </w:tr>
      <w:tr w:rsidR="00032A60" w:rsidRPr="003B754B" w14:paraId="6D50A8F5" w14:textId="77777777" w:rsidTr="00607BEB">
        <w:trPr>
          <w:trHeight w:val="23"/>
        </w:trPr>
        <w:tc>
          <w:tcPr>
            <w:tcW w:w="493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266977E" w14:textId="77777777" w:rsidR="00032A60" w:rsidRPr="003B754B" w:rsidRDefault="00562C65" w:rsidP="00F71B2A">
            <w:pPr>
              <w:pStyle w:val="aff6"/>
              <w:rPr>
                <w:rFonts w:eastAsia="SimHei"/>
              </w:rPr>
            </w:pPr>
            <w:r w:rsidRPr="003B754B">
              <w:rPr>
                <w:rFonts w:eastAsia="SimHei"/>
              </w:rPr>
              <w:t>Можливості</w:t>
            </w:r>
          </w:p>
        </w:tc>
        <w:tc>
          <w:tcPr>
            <w:tcW w:w="4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4CE66F6" w14:textId="77777777" w:rsidR="00032A60" w:rsidRPr="003B754B" w:rsidRDefault="00562C65" w:rsidP="00F71B2A">
            <w:pPr>
              <w:pStyle w:val="aff6"/>
              <w:rPr>
                <w:rFonts w:eastAsia="SimHei"/>
              </w:rPr>
            </w:pPr>
            <w:r w:rsidRPr="003B754B">
              <w:rPr>
                <w:rFonts w:eastAsia="SimHei"/>
              </w:rPr>
              <w:t>Загрози</w:t>
            </w:r>
          </w:p>
        </w:tc>
      </w:tr>
      <w:tr w:rsidR="00032A60" w:rsidRPr="003B754B" w14:paraId="53FEE70D" w14:textId="77777777" w:rsidTr="00607BEB">
        <w:trPr>
          <w:trHeight w:val="23"/>
        </w:trPr>
        <w:tc>
          <w:tcPr>
            <w:tcW w:w="493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A6EBBAF" w14:textId="77777777" w:rsidR="00032A60" w:rsidRPr="003B754B" w:rsidRDefault="00562C65" w:rsidP="00F71B2A">
            <w:pPr>
              <w:pStyle w:val="aff6"/>
              <w:spacing w:line="360" w:lineRule="auto"/>
              <w:rPr>
                <w:rFonts w:eastAsia="SimHei"/>
              </w:rPr>
            </w:pPr>
            <w:r w:rsidRPr="003B754B">
              <w:rPr>
                <w:rFonts w:eastAsia="SimHei"/>
              </w:rPr>
              <w:t>1. Можливість виходу на інші ринки збуту при невеликій кількості замовлень.</w:t>
            </w:r>
          </w:p>
          <w:p w14:paraId="15230C02" w14:textId="77777777" w:rsidR="00032A60" w:rsidRPr="003B754B" w:rsidRDefault="00562C65" w:rsidP="00F71B2A">
            <w:pPr>
              <w:pStyle w:val="aff6"/>
              <w:spacing w:line="360" w:lineRule="auto"/>
              <w:jc w:val="both"/>
              <w:rPr>
                <w:rFonts w:eastAsia="SimHei"/>
              </w:rPr>
            </w:pPr>
            <w:r w:rsidRPr="003B754B">
              <w:rPr>
                <w:rFonts w:eastAsia="SimHei"/>
              </w:rPr>
              <w:t>2. Розробити технологію штучного інтелекту для контролю температури спікання.</w:t>
            </w:r>
          </w:p>
          <w:p w14:paraId="7C905D9F" w14:textId="77777777" w:rsidR="00032A60" w:rsidRPr="003B754B" w:rsidRDefault="00562C65" w:rsidP="00F71B2A">
            <w:pPr>
              <w:pStyle w:val="aff6"/>
              <w:spacing w:line="360" w:lineRule="auto"/>
              <w:jc w:val="both"/>
              <w:rPr>
                <w:rFonts w:eastAsia="SimHei"/>
              </w:rPr>
            </w:pPr>
            <w:r w:rsidRPr="003B754B">
              <w:rPr>
                <w:rFonts w:eastAsia="SimHei"/>
              </w:rPr>
              <w:t>3. Технології можна широко просувати для збільшення виробництва.</w:t>
            </w:r>
          </w:p>
        </w:tc>
        <w:tc>
          <w:tcPr>
            <w:tcW w:w="4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964A61B" w14:textId="77777777" w:rsidR="00032A60" w:rsidRPr="003B754B" w:rsidRDefault="00562C65" w:rsidP="00F71B2A">
            <w:pPr>
              <w:pStyle w:val="aff6"/>
              <w:spacing w:line="360" w:lineRule="auto"/>
              <w:jc w:val="both"/>
              <w:rPr>
                <w:rFonts w:eastAsia="SimHei"/>
              </w:rPr>
            </w:pPr>
            <w:r w:rsidRPr="003B754B">
              <w:rPr>
                <w:rFonts w:eastAsia="SimHei"/>
              </w:rPr>
              <w:t>1. Чистота металевого порошку впливає на вміст домішок у сплаві.</w:t>
            </w:r>
          </w:p>
          <w:p w14:paraId="354531B3" w14:textId="77777777" w:rsidR="00032A60" w:rsidRPr="003B754B" w:rsidRDefault="00562C65" w:rsidP="00F71B2A">
            <w:pPr>
              <w:pStyle w:val="aff6"/>
              <w:spacing w:line="360" w:lineRule="auto"/>
              <w:jc w:val="both"/>
              <w:rPr>
                <w:rFonts w:eastAsia="SimHei"/>
              </w:rPr>
            </w:pPr>
            <w:r w:rsidRPr="003B754B">
              <w:rPr>
                <w:rFonts w:eastAsia="SimHei"/>
              </w:rPr>
              <w:t>2. Температура плавлення впливає на якість сплаву.</w:t>
            </w:r>
          </w:p>
          <w:p w14:paraId="3A907C57" w14:textId="77777777" w:rsidR="00032A60" w:rsidRPr="003B754B" w:rsidRDefault="00562C65" w:rsidP="00F71B2A">
            <w:pPr>
              <w:pStyle w:val="aff6"/>
              <w:spacing w:line="360" w:lineRule="auto"/>
              <w:jc w:val="both"/>
              <w:rPr>
                <w:rFonts w:eastAsia="SimHei"/>
              </w:rPr>
            </w:pPr>
            <w:r w:rsidRPr="003B754B">
              <w:rPr>
                <w:rFonts w:eastAsia="SimHei"/>
              </w:rPr>
              <w:t>3. Погане ущільнення окислить метал.</w:t>
            </w:r>
          </w:p>
        </w:tc>
      </w:tr>
    </w:tbl>
    <w:p w14:paraId="74F2C891" w14:textId="77777777" w:rsidR="00032A60" w:rsidRPr="003B754B" w:rsidRDefault="00032A60" w:rsidP="00F71B2A">
      <w:pPr>
        <w:widowControl w:val="0"/>
        <w:snapToGrid w:val="0"/>
        <w:spacing w:after="200" w:line="360" w:lineRule="auto"/>
        <w:ind w:firstLine="0"/>
        <w:rPr>
          <w:rFonts w:eastAsia="SimSun"/>
          <w:kern w:val="2"/>
          <w:sz w:val="28"/>
          <w:lang w:val="ru-RU" w:eastAsia="zh-CN"/>
        </w:rPr>
      </w:pPr>
    </w:p>
    <w:p w14:paraId="210563A1" w14:textId="77777777" w:rsidR="00032A60" w:rsidRPr="003B754B" w:rsidRDefault="00562C65" w:rsidP="00F71B2A">
      <w:pPr>
        <w:keepNext/>
        <w:keepLines/>
        <w:widowControl w:val="0"/>
        <w:snapToGrid w:val="0"/>
        <w:spacing w:line="360" w:lineRule="auto"/>
        <w:ind w:firstLine="709"/>
        <w:jc w:val="left"/>
        <w:outlineLvl w:val="1"/>
        <w:rPr>
          <w:rStyle w:val="20"/>
          <w:rFonts w:eastAsia="SimSun"/>
        </w:rPr>
      </w:pPr>
      <w:bookmarkStart w:id="500" w:name="_Toc26883602"/>
      <w:r w:rsidRPr="003B754B">
        <w:rPr>
          <w:b/>
          <w:kern w:val="2"/>
          <w:sz w:val="28"/>
          <w:lang w:eastAsia="zh-CN"/>
        </w:rPr>
        <w:t>8.</w:t>
      </w:r>
      <w:r w:rsidRPr="003B754B">
        <w:rPr>
          <w:b/>
          <w:kern w:val="2"/>
          <w:sz w:val="28"/>
          <w:lang w:val="ru-RU" w:eastAsia="zh-CN"/>
        </w:rPr>
        <w:t>9</w:t>
      </w:r>
      <w:r w:rsidRPr="003B754B">
        <w:rPr>
          <w:b/>
          <w:kern w:val="2"/>
          <w:sz w:val="28"/>
          <w:lang w:eastAsia="zh-CN"/>
        </w:rPr>
        <w:t xml:space="preserve"> Визначення кл</w:t>
      </w:r>
      <w:r w:rsidRPr="003B754B">
        <w:rPr>
          <w:rStyle w:val="20"/>
        </w:rPr>
        <w:t xml:space="preserve">ючових переваг концепції потенційного </w:t>
      </w:r>
      <w:r w:rsidRPr="003B754B">
        <w:rPr>
          <w:rStyle w:val="20"/>
          <w:rFonts w:eastAsia="SimSun"/>
        </w:rPr>
        <w:t>технології</w:t>
      </w:r>
      <w:bookmarkEnd w:id="500"/>
    </w:p>
    <w:p w14:paraId="66CBE231" w14:textId="77777777" w:rsidR="00EF7D74" w:rsidRPr="003B754B" w:rsidRDefault="00EF7D74" w:rsidP="00F71B2A">
      <w:pPr>
        <w:keepNext/>
        <w:keepLines/>
        <w:widowControl w:val="0"/>
        <w:snapToGrid w:val="0"/>
        <w:spacing w:line="360" w:lineRule="auto"/>
        <w:ind w:firstLine="709"/>
        <w:jc w:val="left"/>
        <w:outlineLvl w:val="1"/>
        <w:rPr>
          <w:rFonts w:eastAsiaTheme="minorEastAsia"/>
          <w:b/>
          <w:kern w:val="2"/>
          <w:sz w:val="28"/>
          <w:lang w:eastAsia="zh-CN"/>
        </w:rPr>
      </w:pPr>
    </w:p>
    <w:p w14:paraId="36B14F50" w14:textId="77777777" w:rsidR="00032A60" w:rsidRPr="003B754B" w:rsidRDefault="00562C65" w:rsidP="00F71B2A">
      <w:pPr>
        <w:widowControl w:val="0"/>
        <w:snapToGrid w:val="0"/>
        <w:spacing w:line="360" w:lineRule="auto"/>
        <w:ind w:firstLine="709"/>
        <w:rPr>
          <w:rFonts w:eastAsia="SimSun"/>
          <w:kern w:val="2"/>
          <w:sz w:val="28"/>
          <w:lang w:val="ru-RU" w:eastAsia="zh-CN"/>
        </w:rPr>
      </w:pPr>
      <w:r w:rsidRPr="003B754B">
        <w:rPr>
          <w:rFonts w:eastAsia="SimSun"/>
          <w:kern w:val="2"/>
          <w:sz w:val="28"/>
          <w:lang w:val="ru-RU" w:eastAsia="zh-CN"/>
        </w:rPr>
        <w:t>Основні переваги цієї технології порівняно з існуючою на ринку технологією показані в таблиці 8.9.</w:t>
      </w:r>
    </w:p>
    <w:p w14:paraId="4B3C7DEA" w14:textId="77777777" w:rsidR="00032A60" w:rsidRPr="003B754B" w:rsidRDefault="00032A60">
      <w:pPr>
        <w:widowControl w:val="0"/>
        <w:snapToGrid w:val="0"/>
        <w:spacing w:line="360" w:lineRule="auto"/>
        <w:ind w:firstLine="709"/>
        <w:rPr>
          <w:rFonts w:eastAsia="SimSun"/>
          <w:kern w:val="2"/>
          <w:sz w:val="28"/>
          <w:lang w:val="ru-RU" w:eastAsia="zh-CN"/>
        </w:rPr>
      </w:pPr>
    </w:p>
    <w:p w14:paraId="6AB74948" w14:textId="77777777" w:rsidR="00607BEB" w:rsidRPr="003B754B" w:rsidRDefault="00607BEB">
      <w:pPr>
        <w:widowControl w:val="0"/>
        <w:snapToGrid w:val="0"/>
        <w:spacing w:line="360" w:lineRule="auto"/>
        <w:ind w:firstLine="709"/>
        <w:rPr>
          <w:rFonts w:eastAsia="SimSun"/>
          <w:kern w:val="2"/>
          <w:sz w:val="28"/>
          <w:lang w:val="ru-RU" w:eastAsia="zh-CN"/>
        </w:rPr>
      </w:pPr>
    </w:p>
    <w:p w14:paraId="14832FBE" w14:textId="77777777" w:rsidR="00607BEB" w:rsidRPr="003B754B" w:rsidRDefault="00607BEB" w:rsidP="00EF6E65">
      <w:pPr>
        <w:widowControl w:val="0"/>
        <w:snapToGrid w:val="0"/>
        <w:spacing w:line="360" w:lineRule="auto"/>
        <w:ind w:firstLine="0"/>
        <w:rPr>
          <w:rFonts w:eastAsia="SimSun"/>
          <w:kern w:val="2"/>
          <w:sz w:val="28"/>
          <w:lang w:val="ru-RU" w:eastAsia="zh-CN"/>
        </w:rPr>
      </w:pPr>
    </w:p>
    <w:p w14:paraId="07CB44AC" w14:textId="77777777" w:rsidR="00032A60" w:rsidRPr="003B754B" w:rsidRDefault="00562C65">
      <w:pPr>
        <w:widowControl w:val="0"/>
        <w:snapToGrid w:val="0"/>
        <w:spacing w:line="360" w:lineRule="auto"/>
        <w:ind w:firstLine="709"/>
        <w:rPr>
          <w:rFonts w:eastAsia="SimSun"/>
          <w:kern w:val="2"/>
          <w:sz w:val="28"/>
          <w:lang w:val="ru-RU" w:eastAsia="zh-CN"/>
        </w:rPr>
      </w:pPr>
      <w:r w:rsidRPr="003B754B">
        <w:rPr>
          <w:rFonts w:eastAsia="SimSun"/>
          <w:kern w:val="2"/>
          <w:sz w:val="28"/>
          <w:lang w:eastAsia="zh-CN"/>
        </w:rPr>
        <w:t>Таблиця 8.</w:t>
      </w:r>
      <w:r w:rsidRPr="003B754B">
        <w:rPr>
          <w:rFonts w:eastAsia="SimSun"/>
          <w:kern w:val="2"/>
          <w:sz w:val="28"/>
          <w:lang w:val="ru-RU" w:eastAsia="zh-CN"/>
        </w:rPr>
        <w:t>9</w:t>
      </w:r>
      <w:r w:rsidRPr="003B754B">
        <w:rPr>
          <w:rFonts w:eastAsia="SimSun"/>
          <w:kern w:val="2"/>
          <w:sz w:val="28"/>
          <w:lang w:eastAsia="zh-CN"/>
        </w:rPr>
        <w:t xml:space="preserve"> – Визначення ключових переваг концепції потенційного </w:t>
      </w:r>
      <w:r w:rsidRPr="003B754B">
        <w:rPr>
          <w:rFonts w:eastAsia="SimSun"/>
          <w:kern w:val="2"/>
          <w:sz w:val="28"/>
          <w:lang w:val="ru-RU" w:eastAsia="zh-CN"/>
        </w:rPr>
        <w:t>технології.</w:t>
      </w:r>
    </w:p>
    <w:tbl>
      <w:tblPr>
        <w:tblStyle w:val="af7"/>
        <w:tblW w:w="0" w:type="auto"/>
        <w:tblLook w:val="04A0" w:firstRow="1" w:lastRow="0" w:firstColumn="1" w:lastColumn="0" w:noHBand="0" w:noVBand="1"/>
      </w:tblPr>
      <w:tblGrid>
        <w:gridCol w:w="704"/>
        <w:gridCol w:w="1701"/>
        <w:gridCol w:w="4253"/>
        <w:gridCol w:w="3253"/>
      </w:tblGrid>
      <w:tr w:rsidR="00032A60" w:rsidRPr="003B754B" w14:paraId="03B7C70E" w14:textId="77777777">
        <w:trPr>
          <w:trHeight w:val="811"/>
        </w:trPr>
        <w:tc>
          <w:tcPr>
            <w:tcW w:w="704" w:type="dxa"/>
          </w:tcPr>
          <w:p w14:paraId="1C163A40" w14:textId="77777777" w:rsidR="00032A60" w:rsidRPr="003B754B" w:rsidRDefault="00562C65" w:rsidP="00EF6E65">
            <w:pPr>
              <w:pStyle w:val="aff6"/>
              <w:rPr>
                <w:rFonts w:eastAsia="SimSun"/>
                <w:sz w:val="28"/>
                <w:lang w:val="ru-RU"/>
              </w:rPr>
            </w:pPr>
            <w:r w:rsidRPr="003B754B">
              <w:rPr>
                <w:rFonts w:eastAsia="SimHei"/>
              </w:rPr>
              <w:t>№</w:t>
            </w:r>
          </w:p>
        </w:tc>
        <w:tc>
          <w:tcPr>
            <w:tcW w:w="1701" w:type="dxa"/>
          </w:tcPr>
          <w:p w14:paraId="1BC572D5" w14:textId="77777777" w:rsidR="00032A60" w:rsidRPr="003B754B" w:rsidRDefault="00562C65" w:rsidP="00EF6E65">
            <w:pPr>
              <w:pStyle w:val="aff6"/>
              <w:rPr>
                <w:rFonts w:eastAsia="SimSun"/>
                <w:sz w:val="28"/>
                <w:lang w:val="ru-RU"/>
              </w:rPr>
            </w:pPr>
            <w:r w:rsidRPr="003B754B">
              <w:rPr>
                <w:rFonts w:eastAsia="SimHei"/>
              </w:rPr>
              <w:t>Потреба</w:t>
            </w:r>
          </w:p>
        </w:tc>
        <w:tc>
          <w:tcPr>
            <w:tcW w:w="4253" w:type="dxa"/>
          </w:tcPr>
          <w:p w14:paraId="00D31718" w14:textId="77777777" w:rsidR="00032A60" w:rsidRPr="003B754B" w:rsidRDefault="00562C65" w:rsidP="00EF6E65">
            <w:pPr>
              <w:pStyle w:val="aff6"/>
              <w:rPr>
                <w:rFonts w:eastAsia="SimSun"/>
                <w:sz w:val="28"/>
                <w:lang w:val="ru-RU"/>
              </w:rPr>
            </w:pPr>
            <w:r w:rsidRPr="003B754B">
              <w:rPr>
                <w:rFonts w:eastAsia="SimHei"/>
              </w:rPr>
              <w:t xml:space="preserve">Вигода, яку пропонує </w:t>
            </w:r>
            <w:r w:rsidRPr="003B754B">
              <w:rPr>
                <w:rFonts w:eastAsia="SimHei"/>
                <w:lang w:val="ru-RU"/>
              </w:rPr>
              <w:t>технології</w:t>
            </w:r>
          </w:p>
        </w:tc>
        <w:tc>
          <w:tcPr>
            <w:tcW w:w="3253" w:type="dxa"/>
          </w:tcPr>
          <w:p w14:paraId="3D29B2A9" w14:textId="77777777" w:rsidR="00032A60" w:rsidRPr="003B754B" w:rsidRDefault="00562C65" w:rsidP="00EF6E65">
            <w:pPr>
              <w:pStyle w:val="aff6"/>
              <w:rPr>
                <w:rFonts w:eastAsia="SimSun"/>
                <w:sz w:val="28"/>
                <w:lang w:val="ru-RU"/>
              </w:rPr>
            </w:pPr>
            <w:r w:rsidRPr="003B754B">
              <w:rPr>
                <w:rFonts w:eastAsia="SimHei"/>
              </w:rPr>
              <w:t>Ключові переваги перед конкурентами</w:t>
            </w:r>
          </w:p>
        </w:tc>
      </w:tr>
      <w:tr w:rsidR="00032A60" w:rsidRPr="003B754B" w14:paraId="481C3623" w14:textId="77777777">
        <w:tc>
          <w:tcPr>
            <w:tcW w:w="704" w:type="dxa"/>
          </w:tcPr>
          <w:p w14:paraId="3C5C11DE" w14:textId="77777777" w:rsidR="00032A60" w:rsidRPr="003B754B" w:rsidRDefault="00562C65" w:rsidP="00EF6E65">
            <w:pPr>
              <w:pStyle w:val="aff6"/>
              <w:rPr>
                <w:rFonts w:eastAsia="SimSun"/>
                <w:sz w:val="28"/>
                <w:lang w:val="ru-RU"/>
              </w:rPr>
            </w:pPr>
            <w:r w:rsidRPr="003B754B">
              <w:rPr>
                <w:rFonts w:eastAsia="SimSun"/>
                <w:sz w:val="28"/>
                <w:lang w:val="ru-RU"/>
              </w:rPr>
              <w:t>1</w:t>
            </w:r>
          </w:p>
        </w:tc>
        <w:tc>
          <w:tcPr>
            <w:tcW w:w="1701" w:type="dxa"/>
          </w:tcPr>
          <w:p w14:paraId="33264AD0" w14:textId="77777777" w:rsidR="00032A60" w:rsidRPr="003B754B" w:rsidRDefault="00562C65" w:rsidP="00EF6E65">
            <w:pPr>
              <w:pStyle w:val="aff6"/>
              <w:rPr>
                <w:rFonts w:eastAsia="SimSun"/>
                <w:sz w:val="28"/>
                <w:lang w:val="ru-RU"/>
              </w:rPr>
            </w:pPr>
            <w:r w:rsidRPr="003B754B">
              <w:rPr>
                <w:rFonts w:eastAsia="SimHei"/>
              </w:rPr>
              <w:t>Стійкість</w:t>
            </w:r>
          </w:p>
        </w:tc>
        <w:tc>
          <w:tcPr>
            <w:tcW w:w="4253" w:type="dxa"/>
            <w:vMerge w:val="restart"/>
          </w:tcPr>
          <w:p w14:paraId="5F10ED3F" w14:textId="77777777" w:rsidR="00032A60" w:rsidRPr="003B754B" w:rsidRDefault="00562C65" w:rsidP="00EF6E65">
            <w:pPr>
              <w:pStyle w:val="aff6"/>
              <w:rPr>
                <w:rFonts w:eastAsia="SimHei"/>
              </w:rPr>
            </w:pPr>
            <w:r w:rsidRPr="003B754B">
              <w:rPr>
                <w:rFonts w:eastAsia="SimHei"/>
              </w:rPr>
              <w:t>1. Обладнання просте, і невелика піч оже задовольнити попит плавлення.</w:t>
            </w:r>
          </w:p>
          <w:p w14:paraId="276A6201" w14:textId="77777777" w:rsidR="00032A60" w:rsidRPr="003B754B" w:rsidRDefault="00562C65" w:rsidP="00F71B2A">
            <w:pPr>
              <w:pStyle w:val="aff6"/>
              <w:ind w:firstLineChars="50" w:firstLine="120"/>
              <w:jc w:val="both"/>
              <w:rPr>
                <w:rFonts w:eastAsia="SimHei"/>
              </w:rPr>
            </w:pPr>
            <w:r w:rsidRPr="003B754B">
              <w:rPr>
                <w:rFonts w:eastAsia="SimHei"/>
              </w:rPr>
              <w:t>2. Низька вартість, без добавок, без флюсу.</w:t>
            </w:r>
          </w:p>
          <w:p w14:paraId="373E8B38" w14:textId="77777777" w:rsidR="00032A60" w:rsidRPr="003B754B" w:rsidRDefault="00F71B2A" w:rsidP="00EF6E65">
            <w:pPr>
              <w:pStyle w:val="aff6"/>
              <w:rPr>
                <w:rFonts w:eastAsia="SimSun"/>
                <w:sz w:val="28"/>
                <w:lang w:val="ru-RU"/>
              </w:rPr>
            </w:pPr>
            <w:r w:rsidRPr="003B754B">
              <w:rPr>
                <w:rFonts w:eastAsia="SimHei"/>
              </w:rPr>
              <w:t xml:space="preserve"> </w:t>
            </w:r>
            <w:r w:rsidR="00562C65" w:rsidRPr="003B754B">
              <w:rPr>
                <w:rFonts w:eastAsia="SimHei"/>
              </w:rPr>
              <w:t>3. Плавлять у вакуумному середовищі для зменшення окислення сплаву та інших домішок.</w:t>
            </w:r>
          </w:p>
        </w:tc>
        <w:tc>
          <w:tcPr>
            <w:tcW w:w="3253" w:type="dxa"/>
          </w:tcPr>
          <w:p w14:paraId="756FA86D" w14:textId="77777777" w:rsidR="00032A60" w:rsidRPr="003B754B" w:rsidRDefault="00562C65" w:rsidP="00EF6E65">
            <w:pPr>
              <w:pStyle w:val="aff6"/>
              <w:rPr>
                <w:rFonts w:eastAsia="SimHei"/>
                <w:lang w:val="ru-RU"/>
              </w:rPr>
            </w:pPr>
            <w:r w:rsidRPr="003B754B">
              <w:rPr>
                <w:rFonts w:eastAsia="SimHei"/>
                <w:lang w:val="ru-RU"/>
              </w:rPr>
              <w:t>Немає ні сегрегації, н</w:t>
            </w:r>
            <w:r w:rsidRPr="003B754B">
              <w:rPr>
                <w:rFonts w:eastAsia="SimHei"/>
              </w:rPr>
              <w:t>і</w:t>
            </w:r>
            <w:r w:rsidRPr="003B754B">
              <w:rPr>
                <w:rFonts w:eastAsia="SimHei"/>
                <w:lang w:val="ru-RU"/>
              </w:rPr>
              <w:t xml:space="preserve"> металевих включень і низького вмісту домішок.</w:t>
            </w:r>
          </w:p>
          <w:p w14:paraId="579D4991" w14:textId="77777777" w:rsidR="00032A60" w:rsidRPr="003B754B" w:rsidRDefault="00032A60" w:rsidP="00EF6E65">
            <w:pPr>
              <w:pStyle w:val="aff6"/>
              <w:rPr>
                <w:rFonts w:eastAsia="SimSun"/>
                <w:sz w:val="28"/>
                <w:lang w:val="ru-RU"/>
              </w:rPr>
            </w:pPr>
          </w:p>
        </w:tc>
      </w:tr>
      <w:tr w:rsidR="00032A60" w:rsidRPr="003B754B" w14:paraId="14B2C45D" w14:textId="77777777">
        <w:tc>
          <w:tcPr>
            <w:tcW w:w="704" w:type="dxa"/>
          </w:tcPr>
          <w:p w14:paraId="7D55BD38" w14:textId="77777777" w:rsidR="00032A60" w:rsidRPr="003B754B" w:rsidRDefault="00562C65" w:rsidP="00EF6E65">
            <w:pPr>
              <w:pStyle w:val="aff6"/>
              <w:rPr>
                <w:rFonts w:eastAsia="SimSun"/>
                <w:sz w:val="28"/>
                <w:lang w:val="ru-RU"/>
              </w:rPr>
            </w:pPr>
            <w:r w:rsidRPr="003B754B">
              <w:rPr>
                <w:rFonts w:eastAsia="SimSun"/>
                <w:sz w:val="28"/>
                <w:lang w:val="ru-RU"/>
              </w:rPr>
              <w:t>2</w:t>
            </w:r>
          </w:p>
        </w:tc>
        <w:tc>
          <w:tcPr>
            <w:tcW w:w="1701" w:type="dxa"/>
          </w:tcPr>
          <w:p w14:paraId="5D490BBF" w14:textId="77777777" w:rsidR="00032A60" w:rsidRPr="003B754B" w:rsidRDefault="00562C65" w:rsidP="00EF6E65">
            <w:pPr>
              <w:pStyle w:val="aff6"/>
              <w:rPr>
                <w:rFonts w:eastAsia="SimSun"/>
                <w:sz w:val="28"/>
                <w:lang w:val="ru-RU"/>
              </w:rPr>
            </w:pPr>
            <w:r w:rsidRPr="003B754B">
              <w:rPr>
                <w:rFonts w:eastAsia="SimHei"/>
              </w:rPr>
              <w:t>Дешевизна</w:t>
            </w:r>
          </w:p>
        </w:tc>
        <w:tc>
          <w:tcPr>
            <w:tcW w:w="4253" w:type="dxa"/>
            <w:vMerge/>
          </w:tcPr>
          <w:p w14:paraId="565488B5" w14:textId="77777777" w:rsidR="00032A60" w:rsidRPr="003B754B" w:rsidRDefault="00032A60" w:rsidP="00EF6E65">
            <w:pPr>
              <w:pStyle w:val="aff6"/>
              <w:rPr>
                <w:rFonts w:eastAsia="SimSun"/>
                <w:sz w:val="28"/>
                <w:lang w:val="ru-RU"/>
              </w:rPr>
            </w:pPr>
          </w:p>
        </w:tc>
        <w:tc>
          <w:tcPr>
            <w:tcW w:w="3253" w:type="dxa"/>
          </w:tcPr>
          <w:p w14:paraId="040D7E4B" w14:textId="77777777" w:rsidR="00032A60" w:rsidRPr="003B754B" w:rsidRDefault="00562C65" w:rsidP="00EF6E65">
            <w:pPr>
              <w:pStyle w:val="aff6"/>
              <w:rPr>
                <w:rFonts w:eastAsia="SimSun"/>
                <w:lang w:val="ru-RU"/>
              </w:rPr>
            </w:pPr>
            <w:r w:rsidRPr="003B754B">
              <w:rPr>
                <w:rFonts w:eastAsia="SimSun"/>
              </w:rPr>
              <w:t xml:space="preserve">Вартість товару менша на </w:t>
            </w:r>
            <w:r w:rsidRPr="003B754B">
              <w:rPr>
                <w:rFonts w:eastAsia="SimSun"/>
                <w:lang w:val="ru-RU"/>
              </w:rPr>
              <w:t xml:space="preserve">15 </w:t>
            </w:r>
            <w:r w:rsidRPr="003B754B">
              <w:rPr>
                <w:rFonts w:eastAsia="SimSun"/>
              </w:rPr>
              <w:t>% від конкурентів</w:t>
            </w:r>
          </w:p>
        </w:tc>
      </w:tr>
    </w:tbl>
    <w:p w14:paraId="2923D158" w14:textId="77777777" w:rsidR="00032A60" w:rsidRPr="003B754B" w:rsidRDefault="00032A60" w:rsidP="00F71B2A">
      <w:pPr>
        <w:widowControl w:val="0"/>
        <w:snapToGrid w:val="0"/>
        <w:spacing w:after="200" w:line="360" w:lineRule="auto"/>
        <w:ind w:firstLine="709"/>
        <w:rPr>
          <w:rFonts w:eastAsia="SimSun"/>
          <w:kern w:val="2"/>
          <w:sz w:val="28"/>
          <w:lang w:val="ru-RU" w:eastAsia="zh-CN"/>
        </w:rPr>
      </w:pPr>
    </w:p>
    <w:p w14:paraId="5E22E13A" w14:textId="77777777" w:rsidR="00032A60" w:rsidRPr="003B754B" w:rsidRDefault="00562C65" w:rsidP="00F71B2A">
      <w:pPr>
        <w:widowControl w:val="0"/>
        <w:snapToGrid w:val="0"/>
        <w:spacing w:after="200" w:line="360" w:lineRule="auto"/>
        <w:ind w:firstLine="709"/>
        <w:rPr>
          <w:rFonts w:eastAsia="SimSun"/>
          <w:kern w:val="2"/>
          <w:sz w:val="28"/>
          <w:lang w:val="ru-RU" w:eastAsia="zh-CN"/>
        </w:rPr>
      </w:pPr>
      <w:r w:rsidRPr="003B754B">
        <w:rPr>
          <w:rFonts w:eastAsia="SimSun"/>
          <w:kern w:val="2"/>
          <w:sz w:val="28"/>
          <w:lang w:val="ru-RU" w:eastAsia="zh-CN"/>
        </w:rPr>
        <w:t>Підсумок перспектив реалізації проекту та переваги</w:t>
      </w:r>
      <w:r w:rsidRPr="003B754B">
        <w:rPr>
          <w:rFonts w:eastAsia="SimSun"/>
          <w:kern w:val="2"/>
          <w:sz w:val="28"/>
          <w:lang w:val="ru-RU" w:eastAsia="zh-CN"/>
        </w:rPr>
        <w:t>：</w:t>
      </w:r>
    </w:p>
    <w:p w14:paraId="7B275A1D" w14:textId="77777777" w:rsidR="00032A60" w:rsidRPr="003B754B" w:rsidRDefault="00562C65">
      <w:pPr>
        <w:widowControl w:val="0"/>
        <w:snapToGrid w:val="0"/>
        <w:spacing w:after="200" w:line="360" w:lineRule="auto"/>
        <w:ind w:firstLine="709"/>
        <w:rPr>
          <w:rFonts w:eastAsia="SimSun"/>
          <w:kern w:val="2"/>
          <w:sz w:val="28"/>
          <w:lang w:val="ru-RU" w:eastAsia="zh-CN"/>
        </w:rPr>
      </w:pPr>
      <w:r w:rsidRPr="003B754B">
        <w:rPr>
          <w:rFonts w:eastAsia="SimSun"/>
          <w:kern w:val="2"/>
          <w:sz w:val="28"/>
          <w:lang w:val="ru-RU" w:eastAsia="zh-CN"/>
        </w:rPr>
        <w:t>1. Потрібне обладнання просте.</w:t>
      </w:r>
    </w:p>
    <w:p w14:paraId="2FB907E4" w14:textId="77777777" w:rsidR="00032A60" w:rsidRPr="003B754B" w:rsidRDefault="00562C65">
      <w:pPr>
        <w:widowControl w:val="0"/>
        <w:snapToGrid w:val="0"/>
        <w:spacing w:after="200" w:line="360" w:lineRule="auto"/>
        <w:ind w:firstLine="709"/>
        <w:rPr>
          <w:rFonts w:eastAsia="SimSun"/>
          <w:kern w:val="2"/>
          <w:sz w:val="28"/>
          <w:lang w:eastAsia="zh-CN"/>
        </w:rPr>
      </w:pPr>
      <w:r w:rsidRPr="003B754B">
        <w:rPr>
          <w:rFonts w:eastAsia="SimSun"/>
          <w:kern w:val="2"/>
          <w:sz w:val="28"/>
          <w:lang w:val="ru-RU" w:eastAsia="zh-CN"/>
        </w:rPr>
        <w:t>2. Низька вартість, без добавок, флюсу</w:t>
      </w:r>
      <w:r w:rsidRPr="003B754B">
        <w:rPr>
          <w:rFonts w:eastAsia="SimSun"/>
          <w:kern w:val="2"/>
          <w:sz w:val="28"/>
          <w:lang w:eastAsia="zh-CN"/>
        </w:rPr>
        <w:t>.</w:t>
      </w:r>
    </w:p>
    <w:p w14:paraId="68708B52" w14:textId="77777777" w:rsidR="00032A60" w:rsidRPr="003B754B" w:rsidRDefault="00562C65">
      <w:pPr>
        <w:widowControl w:val="0"/>
        <w:snapToGrid w:val="0"/>
        <w:spacing w:after="200" w:line="360" w:lineRule="auto"/>
        <w:ind w:firstLine="709"/>
        <w:rPr>
          <w:rFonts w:eastAsia="SimSun"/>
          <w:kern w:val="2"/>
          <w:sz w:val="28"/>
          <w:lang w:val="ru-RU" w:eastAsia="zh-CN"/>
        </w:rPr>
      </w:pPr>
      <w:r w:rsidRPr="003B754B">
        <w:rPr>
          <w:rFonts w:eastAsia="SimSun"/>
          <w:kern w:val="2"/>
          <w:sz w:val="28"/>
          <w:lang w:val="ru-RU" w:eastAsia="zh-CN"/>
        </w:rPr>
        <w:t>3. Це може знизити собівартість виготовлення алюмінієво</w:t>
      </w:r>
      <w:r w:rsidR="00001A0A" w:rsidRPr="003B754B">
        <w:rPr>
          <w:rFonts w:eastAsia="SimSun"/>
          <w:kern w:val="2"/>
          <w:sz w:val="28"/>
          <w:lang w:val="ru-RU" w:eastAsia="zh-CN"/>
        </w:rPr>
        <w:t xml:space="preserve">– </w:t>
      </w:r>
      <w:r w:rsidRPr="003B754B">
        <w:rPr>
          <w:rFonts w:eastAsia="SimSun"/>
          <w:kern w:val="2"/>
          <w:sz w:val="28"/>
          <w:lang w:val="ru-RU" w:eastAsia="zh-CN"/>
        </w:rPr>
        <w:t>титанового сплаву.</w:t>
      </w:r>
    </w:p>
    <w:p w14:paraId="409DAC4B" w14:textId="77777777" w:rsidR="00032A60" w:rsidRPr="003B754B" w:rsidRDefault="00562C65">
      <w:pPr>
        <w:widowControl w:val="0"/>
        <w:snapToGrid w:val="0"/>
        <w:spacing w:after="200" w:line="360" w:lineRule="auto"/>
        <w:ind w:firstLine="709"/>
        <w:rPr>
          <w:rFonts w:eastAsia="SimSun"/>
          <w:kern w:val="2"/>
          <w:sz w:val="28"/>
          <w:lang w:val="ru-RU" w:eastAsia="zh-CN"/>
        </w:rPr>
      </w:pPr>
      <w:r w:rsidRPr="003B754B">
        <w:rPr>
          <w:rFonts w:eastAsia="SimSun"/>
          <w:kern w:val="2"/>
          <w:sz w:val="28"/>
          <w:lang w:val="ru-RU" w:eastAsia="zh-CN"/>
        </w:rPr>
        <w:t xml:space="preserve">4. </w:t>
      </w:r>
      <w:r w:rsidRPr="003B754B">
        <w:rPr>
          <w:rFonts w:eastAsia="SimSun"/>
          <w:kern w:val="2"/>
          <w:sz w:val="28"/>
          <w:lang w:eastAsia="zh-CN"/>
        </w:rPr>
        <w:t xml:space="preserve">Лігатурний сплав </w:t>
      </w:r>
      <w:r w:rsidRPr="003B754B">
        <w:rPr>
          <w:rFonts w:eastAsia="SimSun"/>
          <w:kern w:val="2"/>
          <w:sz w:val="28"/>
          <w:lang w:val="ru-RU" w:eastAsia="zh-CN"/>
        </w:rPr>
        <w:t>н</w:t>
      </w:r>
      <w:r w:rsidRPr="003B754B">
        <w:rPr>
          <w:rFonts w:eastAsia="SimSun"/>
          <w:kern w:val="2"/>
          <w:sz w:val="28"/>
          <w:lang w:val="en-US" w:eastAsia="zh-CN"/>
        </w:rPr>
        <w:t>e</w:t>
      </w:r>
      <w:r w:rsidRPr="003B754B">
        <w:rPr>
          <w:rFonts w:eastAsia="SimSun"/>
          <w:kern w:val="2"/>
          <w:sz w:val="28"/>
          <w:lang w:val="ru-RU" w:eastAsia="zh-CN"/>
        </w:rPr>
        <w:t xml:space="preserve"> має ні сегрегації, н</w:t>
      </w:r>
      <w:r w:rsidRPr="003B754B">
        <w:rPr>
          <w:rFonts w:eastAsia="MS Mincho"/>
          <w:kern w:val="2"/>
          <w:sz w:val="28"/>
          <w:lang w:eastAsia="zh-CN"/>
        </w:rPr>
        <w:t>і</w:t>
      </w:r>
      <w:r w:rsidRPr="003B754B">
        <w:rPr>
          <w:rFonts w:eastAsia="SimSun"/>
          <w:kern w:val="2"/>
          <w:sz w:val="28"/>
          <w:lang w:val="ru-RU" w:eastAsia="zh-CN"/>
        </w:rPr>
        <w:t xml:space="preserve"> металевих включень і має низький вміст домішок.</w:t>
      </w:r>
    </w:p>
    <w:p w14:paraId="7BE79B79" w14:textId="77777777" w:rsidR="00032A60" w:rsidRPr="003B754B" w:rsidRDefault="00032A60">
      <w:pPr>
        <w:widowControl w:val="0"/>
        <w:snapToGrid w:val="0"/>
        <w:spacing w:after="200" w:line="360" w:lineRule="auto"/>
        <w:ind w:firstLine="709"/>
        <w:rPr>
          <w:rFonts w:eastAsia="SimSun"/>
          <w:kern w:val="2"/>
          <w:sz w:val="28"/>
          <w:lang w:val="ru-RU" w:eastAsia="zh-CN"/>
        </w:rPr>
      </w:pPr>
    </w:p>
    <w:p w14:paraId="7F44762D" w14:textId="77777777" w:rsidR="00032A60" w:rsidRPr="003B754B" w:rsidRDefault="00032A60">
      <w:pPr>
        <w:pStyle w:val="aff2"/>
        <w:rPr>
          <w:rFonts w:eastAsiaTheme="minorEastAsia"/>
          <w:lang w:val="ru-RU"/>
        </w:rPr>
      </w:pPr>
    </w:p>
    <w:p w14:paraId="00769B0E" w14:textId="77777777" w:rsidR="00032A60" w:rsidRPr="003B754B" w:rsidRDefault="00032A60">
      <w:pPr>
        <w:spacing w:after="200" w:line="276" w:lineRule="auto"/>
        <w:ind w:firstLine="0"/>
        <w:jc w:val="left"/>
        <w:rPr>
          <w:rFonts w:eastAsia="SimHei"/>
          <w:sz w:val="28"/>
          <w:szCs w:val="28"/>
          <w:lang w:eastAsia="zh-CN"/>
        </w:rPr>
      </w:pPr>
    </w:p>
    <w:p w14:paraId="6127218E" w14:textId="77777777" w:rsidR="00032A60" w:rsidRPr="003B754B" w:rsidRDefault="00562C65">
      <w:pPr>
        <w:spacing w:after="200" w:line="276" w:lineRule="auto"/>
        <w:ind w:firstLine="0"/>
        <w:jc w:val="left"/>
        <w:rPr>
          <w:rFonts w:eastAsia="SimHei"/>
          <w:sz w:val="28"/>
          <w:szCs w:val="28"/>
          <w:lang w:eastAsia="zh-CN"/>
        </w:rPr>
      </w:pPr>
      <w:r w:rsidRPr="003B754B">
        <w:rPr>
          <w:rFonts w:eastAsia="SimHei"/>
          <w:sz w:val="28"/>
          <w:szCs w:val="28"/>
          <w:lang w:eastAsia="zh-CN"/>
        </w:rPr>
        <w:br w:type="page"/>
      </w:r>
    </w:p>
    <w:p w14:paraId="353F2AA4" w14:textId="77777777" w:rsidR="00032A60" w:rsidRPr="003B754B" w:rsidRDefault="00562C65">
      <w:pPr>
        <w:pStyle w:val="10"/>
        <w:rPr>
          <w:rFonts w:eastAsia="SimHei"/>
          <w:szCs w:val="28"/>
          <w:lang w:eastAsia="zh-CN"/>
        </w:rPr>
      </w:pPr>
      <w:bookmarkStart w:id="501" w:name="_Toc26883603"/>
      <w:r w:rsidRPr="003B754B">
        <w:rPr>
          <w:rFonts w:eastAsia="SimHei"/>
          <w:szCs w:val="28"/>
          <w:lang w:eastAsia="zh-CN"/>
        </w:rPr>
        <w:t>ВИСНОВКИ</w:t>
      </w:r>
      <w:bookmarkEnd w:id="439"/>
      <w:bookmarkEnd w:id="501"/>
    </w:p>
    <w:p w14:paraId="5353A3A7" w14:textId="77777777" w:rsidR="00032A60" w:rsidRPr="003B754B" w:rsidRDefault="00032A60">
      <w:pPr>
        <w:ind w:firstLine="0"/>
        <w:jc w:val="center"/>
        <w:rPr>
          <w:b/>
          <w:sz w:val="28"/>
          <w:szCs w:val="28"/>
        </w:rPr>
      </w:pPr>
    </w:p>
    <w:p w14:paraId="4ABA21D9" w14:textId="77777777" w:rsidR="00032A60" w:rsidRPr="003B754B" w:rsidRDefault="00562C65">
      <w:pPr>
        <w:pStyle w:val="aff2"/>
      </w:pPr>
      <w:r w:rsidRPr="003B754B">
        <w:t xml:space="preserve">Як виходить з фазової діаграми </w:t>
      </w:r>
      <w:r w:rsidR="0099333C" w:rsidRPr="003B754B">
        <w:t>Al</w:t>
      </w:r>
      <w:r w:rsidR="008376CC" w:rsidRPr="003B754B">
        <w:t>-</w:t>
      </w:r>
      <w:r w:rsidR="0099333C" w:rsidRPr="003B754B">
        <w:t>W</w:t>
      </w:r>
      <w:r w:rsidRPr="003B754B">
        <w:t xml:space="preserve"> [</w:t>
      </w:r>
      <w:r w:rsidR="001B674C">
        <w:t>17</w:t>
      </w:r>
      <w:r w:rsidRPr="003B754B">
        <w:t>] при низькій температурі фаза Al</w:t>
      </w:r>
      <w:r w:rsidRPr="003B754B">
        <w:rPr>
          <w:vertAlign w:val="subscript"/>
        </w:rPr>
        <w:t>2</w:t>
      </w:r>
      <w:r w:rsidRPr="003B754B">
        <w:t>W відсутня. Разом з тим вона зафіксована в експериментальному сплаві. Тому можна стверджувати, що в даному випадку вона або метастабільна (якщо є метастабільна рівновага за цих умов), або нестабільна, як це виходить з діаграми стабільних рівноваг в даній системі і зберіглася в сплаві дякуючи швидкому охолодженню розплаву на мідному піддоні при кристалізації.</w:t>
      </w:r>
    </w:p>
    <w:p w14:paraId="61B1560D" w14:textId="77777777" w:rsidR="00032A60" w:rsidRPr="003B754B" w:rsidRDefault="00562C65">
      <w:pPr>
        <w:pStyle w:val="aff2"/>
        <w:rPr>
          <w:rFonts w:eastAsia="SimSun"/>
          <w:kern w:val="2"/>
        </w:rPr>
      </w:pPr>
      <w:r w:rsidRPr="003B754B">
        <w:rPr>
          <w:rFonts w:eastAsia="SimSun"/>
          <w:kern w:val="2"/>
        </w:rPr>
        <w:t>По відношенню до W алюміній проявив себе як поверхнево</w:t>
      </w:r>
      <w:r w:rsidR="00C06615">
        <w:rPr>
          <w:rFonts w:eastAsia="SimSun"/>
          <w:kern w:val="2"/>
        </w:rPr>
        <w:t>-</w:t>
      </w:r>
      <w:r w:rsidRPr="003B754B">
        <w:rPr>
          <w:rFonts w:eastAsia="SimSun"/>
          <w:kern w:val="2"/>
        </w:rPr>
        <w:t>активни елемент, про що свідчить глибоке проникання рідини. збагаченої алюмінієм по міжзеренним границям вольфраму.</w:t>
      </w:r>
    </w:p>
    <w:p w14:paraId="6B3F10DA" w14:textId="77777777" w:rsidR="00032A60" w:rsidRPr="003B754B" w:rsidRDefault="00562C65">
      <w:pPr>
        <w:pStyle w:val="aff2"/>
        <w:rPr>
          <w:rFonts w:eastAsia="SimSun"/>
        </w:rPr>
      </w:pPr>
      <w:r w:rsidRPr="003B754B">
        <w:rPr>
          <w:rFonts w:eastAsia="SimSun"/>
          <w:kern w:val="2"/>
        </w:rPr>
        <w:t xml:space="preserve">Проміжна фаза </w:t>
      </w:r>
      <w:r w:rsidRPr="003B754B">
        <w:rPr>
          <w:rFonts w:eastAsia="SimSun"/>
          <w:kern w:val="2"/>
          <w:lang w:val="en-US"/>
        </w:rPr>
        <w:t>Al</w:t>
      </w:r>
      <w:r w:rsidR="00E858D5" w:rsidRPr="003B754B">
        <w:rPr>
          <w:rFonts w:eastAsia="SimSun"/>
          <w:kern w:val="2"/>
          <w:vertAlign w:val="subscript"/>
        </w:rPr>
        <w:t>1</w:t>
      </w:r>
      <w:r w:rsidRPr="003B754B">
        <w:rPr>
          <w:rFonts w:eastAsia="SimSun"/>
          <w:kern w:val="2"/>
          <w:vertAlign w:val="subscript"/>
        </w:rPr>
        <w:t>2</w:t>
      </w:r>
      <w:r w:rsidRPr="003B754B">
        <w:rPr>
          <w:rFonts w:eastAsia="SimSun"/>
          <w:kern w:val="2"/>
          <w:lang w:val="en-US"/>
        </w:rPr>
        <w:t>W</w:t>
      </w:r>
      <w:r w:rsidRPr="003B754B">
        <w:rPr>
          <w:rFonts w:eastAsia="SimSun"/>
          <w:kern w:val="2"/>
        </w:rPr>
        <w:t xml:space="preserve"> швидше за все є нестабільною, оскільки для даних умов діаграма метастабільних рівноваг в літературі є відсутня. Тому для виявлення генезису цих проміжних фаз потрібне додаткове дослідження.</w:t>
      </w:r>
    </w:p>
    <w:p w14:paraId="6D767D1E" w14:textId="77777777" w:rsidR="00032A60" w:rsidRPr="003B754B" w:rsidRDefault="00562C65">
      <w:pPr>
        <w:pStyle w:val="aff2"/>
        <w:rPr>
          <w:rFonts w:eastAsia="SimSun"/>
        </w:rPr>
      </w:pPr>
      <w:r w:rsidRPr="003B754B">
        <w:rPr>
          <w:rFonts w:eastAsia="SimSun"/>
        </w:rPr>
        <w:t>Ділянки, що вміщують в Al</w:t>
      </w:r>
      <w:bookmarkStart w:id="502" w:name="_Hlk27003163"/>
      <w:r w:rsidRPr="003B754B">
        <w:rPr>
          <w:rFonts w:eastAsia="SimSun"/>
        </w:rPr>
        <w:t xml:space="preserve"> </w:t>
      </w:r>
      <w:r w:rsidR="00001A0A" w:rsidRPr="003B754B">
        <w:rPr>
          <w:rFonts w:eastAsia="SimSun"/>
        </w:rPr>
        <w:t>–</w:t>
      </w:r>
      <w:r w:rsidR="008376CC" w:rsidRPr="003B754B">
        <w:rPr>
          <w:rFonts w:eastAsia="SimSun"/>
        </w:rPr>
        <w:t xml:space="preserve"> </w:t>
      </w:r>
      <w:bookmarkEnd w:id="502"/>
      <w:r w:rsidRPr="003B754B">
        <w:rPr>
          <w:rFonts w:eastAsia="SimSun"/>
        </w:rPr>
        <w:t>[</w:t>
      </w:r>
      <w:r w:rsidRPr="003B754B">
        <w:rPr>
          <w:rFonts w:eastAsia="SimSun"/>
        </w:rPr>
        <w:t>（</w:t>
      </w:r>
      <w:r w:rsidRPr="003B754B">
        <w:rPr>
          <w:rFonts w:eastAsia="SimSun"/>
        </w:rPr>
        <w:t>мас. 37.27 %</w:t>
      </w:r>
      <w:r w:rsidR="0029612B" w:rsidRPr="003B754B">
        <w:rPr>
          <w:rFonts w:eastAsia="SimSun"/>
        </w:rPr>
        <w:t>）</w:t>
      </w:r>
      <w:r w:rsidRPr="003B754B">
        <w:rPr>
          <w:rFonts w:eastAsia="SimSun"/>
        </w:rPr>
        <w:t>,</w:t>
      </w:r>
      <w:r w:rsidRPr="003B754B">
        <w:rPr>
          <w:rFonts w:eastAsia="SimSun"/>
        </w:rPr>
        <w:t>（</w:t>
      </w:r>
      <w:r w:rsidRPr="003B754B">
        <w:rPr>
          <w:rFonts w:eastAsia="SimSun"/>
        </w:rPr>
        <w:t>at. 80.139%</w:t>
      </w:r>
      <w:r w:rsidRPr="003B754B">
        <w:rPr>
          <w:rFonts w:eastAsia="SimSun"/>
        </w:rPr>
        <w:t>）</w:t>
      </w:r>
      <w:r w:rsidRPr="003B754B">
        <w:rPr>
          <w:rFonts w:eastAsia="SimSun"/>
        </w:rPr>
        <w:t>];</w:t>
      </w:r>
      <w:r w:rsidR="0029612B" w:rsidRPr="003B754B">
        <w:rPr>
          <w:rFonts w:eastAsia="SimSun"/>
        </w:rPr>
        <w:t xml:space="preserve"> </w:t>
      </w:r>
      <w:r w:rsidRPr="003B754B">
        <w:rPr>
          <w:rFonts w:eastAsia="SimSun"/>
        </w:rPr>
        <w:t xml:space="preserve">W </w:t>
      </w:r>
      <w:r w:rsidR="00001A0A" w:rsidRPr="003B754B">
        <w:rPr>
          <w:rFonts w:eastAsia="SimSun"/>
        </w:rPr>
        <w:t>–</w:t>
      </w:r>
      <w:r w:rsidR="008376CC" w:rsidRPr="003B754B">
        <w:rPr>
          <w:rFonts w:eastAsia="SimSun"/>
        </w:rPr>
        <w:t xml:space="preserve"> </w:t>
      </w:r>
      <w:r w:rsidRPr="003B754B">
        <w:rPr>
          <w:rFonts w:eastAsia="SimSun"/>
        </w:rPr>
        <w:t>[</w:t>
      </w:r>
      <w:r w:rsidRPr="003B754B">
        <w:rPr>
          <w:rFonts w:eastAsia="SimSun"/>
        </w:rPr>
        <w:t>（</w:t>
      </w:r>
      <w:r w:rsidRPr="003B754B">
        <w:rPr>
          <w:rFonts w:eastAsia="SimSun"/>
        </w:rPr>
        <w:t>мас. 62.73%</w:t>
      </w:r>
      <w:r w:rsidRPr="003B754B">
        <w:rPr>
          <w:rFonts w:eastAsia="SimSun"/>
        </w:rPr>
        <w:t>）</w:t>
      </w:r>
      <w:r w:rsidRPr="003B754B">
        <w:rPr>
          <w:rFonts w:eastAsia="SimSun"/>
        </w:rPr>
        <w:t>,</w:t>
      </w:r>
      <w:r w:rsidRPr="003B754B">
        <w:rPr>
          <w:rFonts w:eastAsia="SimSun"/>
        </w:rPr>
        <w:t>（</w:t>
      </w:r>
      <w:r w:rsidRPr="003B754B">
        <w:rPr>
          <w:rFonts w:eastAsia="SimSun"/>
        </w:rPr>
        <w:t>at. 19.807 %</w:t>
      </w:r>
      <w:r w:rsidRPr="003B754B">
        <w:rPr>
          <w:rFonts w:eastAsia="SimSun"/>
        </w:rPr>
        <w:t>）</w:t>
      </w:r>
      <w:r w:rsidRPr="003B754B">
        <w:rPr>
          <w:rFonts w:eastAsia="SimSun"/>
        </w:rPr>
        <w:t>]</w:t>
      </w:r>
      <w:r w:rsidR="0029612B" w:rsidRPr="003B754B">
        <w:rPr>
          <w:rFonts w:eastAsia="SimSun"/>
        </w:rPr>
        <w:t>,</w:t>
      </w:r>
      <w:r w:rsidRPr="003B754B">
        <w:rPr>
          <w:rFonts w:eastAsia="SimSun"/>
        </w:rPr>
        <w:t xml:space="preserve"> що утворилися по перитектичній реакції L + Al</w:t>
      </w:r>
      <w:r w:rsidRPr="003B754B">
        <w:rPr>
          <w:rFonts w:eastAsia="SimSun"/>
          <w:vertAlign w:val="subscript"/>
        </w:rPr>
        <w:t>77</w:t>
      </w:r>
      <w:r w:rsidRPr="003B754B">
        <w:rPr>
          <w:rFonts w:eastAsia="SimSun"/>
        </w:rPr>
        <w:t>W</w:t>
      </w:r>
      <w:r w:rsidRPr="003B754B">
        <w:rPr>
          <w:rFonts w:eastAsia="SimSun"/>
          <w:vertAlign w:val="subscript"/>
        </w:rPr>
        <w:t>23</w:t>
      </w:r>
      <w:r w:rsidRPr="003B754B">
        <w:rPr>
          <w:rFonts w:eastAsia="SimSun"/>
        </w:rPr>
        <w:t xml:space="preserve"> →</w:t>
      </w:r>
      <w:r w:rsidR="00E83DD5" w:rsidRPr="003B754B">
        <w:rPr>
          <w:rFonts w:eastAsia="SimSun"/>
        </w:rPr>
        <w:t xml:space="preserve"> </w:t>
      </w:r>
      <w:r w:rsidRPr="003B754B">
        <w:rPr>
          <w:rFonts w:eastAsia="SimSun"/>
        </w:rPr>
        <w:t>Al</w:t>
      </w:r>
      <w:r w:rsidRPr="003B754B">
        <w:rPr>
          <w:rFonts w:eastAsia="SimSun"/>
          <w:vertAlign w:val="subscript"/>
        </w:rPr>
        <w:t>4</w:t>
      </w:r>
      <w:r w:rsidRPr="003B754B">
        <w:rPr>
          <w:rFonts w:eastAsia="SimSun"/>
        </w:rPr>
        <w:t>W. є інтерметалідна фаза зі стехіометрією Al</w:t>
      </w:r>
      <w:r w:rsidRPr="003B754B">
        <w:rPr>
          <w:rFonts w:eastAsia="SimSun"/>
          <w:vertAlign w:val="subscript"/>
        </w:rPr>
        <w:t>4</w:t>
      </w:r>
      <w:r w:rsidRPr="003B754B">
        <w:rPr>
          <w:rFonts w:eastAsia="SimSun"/>
        </w:rPr>
        <w:t>W.</w:t>
      </w:r>
    </w:p>
    <w:p w14:paraId="75AAE6E6" w14:textId="77777777" w:rsidR="00032A60" w:rsidRPr="003B754B" w:rsidRDefault="00562C65">
      <w:pPr>
        <w:pStyle w:val="aff2"/>
      </w:pPr>
      <w:r w:rsidRPr="003B754B">
        <w:t xml:space="preserve">Генезис основних фаз </w:t>
      </w:r>
      <w:r w:rsidR="0099333C" w:rsidRPr="003B754B">
        <w:t>Al</w:t>
      </w:r>
      <w:r w:rsidR="008376CC" w:rsidRPr="003B754B">
        <w:t>-</w:t>
      </w:r>
      <w:r w:rsidR="0099333C" w:rsidRPr="003B754B">
        <w:t>W</w:t>
      </w:r>
      <w:r w:rsidRPr="003B754B">
        <w:t xml:space="preserve"> визначали за допомогою бінарної діаграми фазових рівноваг в системі </w:t>
      </w:r>
      <w:r w:rsidR="0099333C" w:rsidRPr="003B754B">
        <w:t>Al</w:t>
      </w:r>
      <w:r w:rsidR="008376CC" w:rsidRPr="003B754B">
        <w:t>-</w:t>
      </w:r>
      <w:r w:rsidR="0099333C" w:rsidRPr="003B754B">
        <w:t>W</w:t>
      </w:r>
      <w:r w:rsidRPr="003B754B">
        <w:t xml:space="preserve">. Всі вони утворюються за перитектичними реакціями. Кинетична особливість цих реакцій в даному сплаві полягає в тому, що вони відбуваються не механізмом утворення ободка низькотемпературної фази навколо кристала високотемпературної, а шляхом інтенсивної фрагментації високотемпературної фази на границі з розплавом в результаті ребіндерівського збагачення алюмінієм границь та субграниць, їх оплавлення та зародження в розплаві дендритних кристалів низькотемпературної фази. </w:t>
      </w:r>
    </w:p>
    <w:p w14:paraId="38690143" w14:textId="77777777" w:rsidR="00E858D5" w:rsidRPr="003B754B" w:rsidRDefault="00E858D5">
      <w:pPr>
        <w:pStyle w:val="aff2"/>
        <w:rPr>
          <w:rFonts w:eastAsiaTheme="minorEastAsia"/>
          <w:color w:val="000000" w:themeColor="text1"/>
        </w:rPr>
      </w:pPr>
      <w:r w:rsidRPr="003B754B">
        <w:rPr>
          <w:rFonts w:eastAsiaTheme="minorEastAsia"/>
          <w:color w:val="000000" w:themeColor="text1"/>
        </w:rPr>
        <w:t>За результатами рентгенівського вимірювання виявлен</w:t>
      </w:r>
      <w:r w:rsidR="0029612B" w:rsidRPr="003B754B">
        <w:rPr>
          <w:rFonts w:eastAsiaTheme="minorEastAsia"/>
          <w:color w:val="000000" w:themeColor="text1"/>
        </w:rPr>
        <w:t>о</w:t>
      </w:r>
      <w:r w:rsidRPr="003B754B">
        <w:rPr>
          <w:rFonts w:eastAsiaTheme="minorEastAsia"/>
          <w:color w:val="000000" w:themeColor="text1"/>
        </w:rPr>
        <w:t xml:space="preserve"> фази </w:t>
      </w:r>
      <w:bookmarkStart w:id="503" w:name="_Hlk26974793"/>
      <w:r w:rsidRPr="003B754B">
        <w:rPr>
          <w:rFonts w:eastAsiaTheme="minorEastAsia"/>
          <w:color w:val="000000" w:themeColor="text1"/>
        </w:rPr>
        <w:t>сплавів</w:t>
      </w:r>
      <w:bookmarkEnd w:id="503"/>
      <w:r w:rsidRPr="003B754B">
        <w:rPr>
          <w:rFonts w:eastAsiaTheme="minorEastAsia"/>
          <w:color w:val="000000" w:themeColor="text1"/>
        </w:rPr>
        <w:t xml:space="preserve"> </w:t>
      </w:r>
      <w:r w:rsidR="00C7480E" w:rsidRPr="003B754B">
        <w:rPr>
          <w:rFonts w:eastAsiaTheme="minorEastAsia"/>
          <w:color w:val="000000" w:themeColor="text1"/>
          <w:lang w:val="ru-RU"/>
        </w:rPr>
        <w:fldChar w:fldCharType="begin"/>
      </w:r>
      <w:r w:rsidR="00C7480E" w:rsidRPr="003B754B">
        <w:rPr>
          <w:rFonts w:eastAsiaTheme="minorEastAsia"/>
          <w:color w:val="000000" w:themeColor="text1"/>
        </w:rPr>
        <w:instrText xml:space="preserve"> = 1 \* </w:instrText>
      </w:r>
      <w:r w:rsidR="00C7480E" w:rsidRPr="003B754B">
        <w:rPr>
          <w:rFonts w:eastAsiaTheme="minorEastAsia"/>
          <w:color w:val="000000" w:themeColor="text1"/>
          <w:lang w:val="ru-RU"/>
        </w:rPr>
        <w:instrText>GB</w:instrText>
      </w:r>
      <w:r w:rsidR="00C7480E" w:rsidRPr="003B754B">
        <w:rPr>
          <w:rFonts w:eastAsiaTheme="minorEastAsia"/>
          <w:color w:val="000000" w:themeColor="text1"/>
        </w:rPr>
        <w:instrText xml:space="preserve">3 </w:instrText>
      </w:r>
      <w:r w:rsidR="00C7480E" w:rsidRPr="003B754B">
        <w:rPr>
          <w:rFonts w:eastAsiaTheme="minorEastAsia"/>
          <w:color w:val="000000" w:themeColor="text1"/>
          <w:lang w:val="ru-RU"/>
        </w:rPr>
        <w:fldChar w:fldCharType="separate"/>
      </w:r>
      <w:r w:rsidR="00C7480E">
        <w:rPr>
          <w:rFonts w:eastAsia="SimSun"/>
          <w:noProof/>
          <w:color w:val="000000" w:themeColor="text1"/>
        </w:rPr>
        <w:t>I</w:t>
      </w:r>
      <w:r w:rsidR="00C7480E" w:rsidRPr="003B754B">
        <w:rPr>
          <w:rFonts w:eastAsiaTheme="minorEastAsia"/>
          <w:color w:val="000000" w:themeColor="text1"/>
          <w:lang w:val="ru-RU"/>
        </w:rPr>
        <w:fldChar w:fldCharType="end"/>
      </w:r>
      <w:r w:rsidR="00C7480E" w:rsidRPr="00C7480E">
        <w:rPr>
          <w:rFonts w:eastAsiaTheme="minorEastAsia"/>
          <w:color w:val="000000" w:themeColor="text1"/>
        </w:rPr>
        <w:t xml:space="preserve"> </w:t>
      </w:r>
      <w:r w:rsidR="0099333C" w:rsidRPr="003B754B">
        <w:rPr>
          <w:rFonts w:eastAsiaTheme="minorEastAsia"/>
          <w:color w:val="000000" w:themeColor="text1"/>
          <w:lang w:val="ru-RU"/>
        </w:rPr>
        <w:t>Al</w:t>
      </w:r>
      <w:r w:rsidR="008376CC" w:rsidRPr="003B754B">
        <w:rPr>
          <w:rFonts w:eastAsiaTheme="minorEastAsia"/>
          <w:color w:val="000000" w:themeColor="text1"/>
        </w:rPr>
        <w:t>-</w:t>
      </w:r>
      <w:r w:rsidR="0099333C" w:rsidRPr="003B754B">
        <w:rPr>
          <w:rFonts w:eastAsiaTheme="minorEastAsia"/>
          <w:color w:val="000000" w:themeColor="text1"/>
          <w:lang w:val="ru-RU"/>
        </w:rPr>
        <w:t>W</w:t>
      </w:r>
      <w:r w:rsidRPr="003B754B">
        <w:rPr>
          <w:rFonts w:eastAsiaTheme="minorEastAsia"/>
          <w:color w:val="000000" w:themeColor="text1"/>
        </w:rPr>
        <w:t xml:space="preserve"> та </w:t>
      </w:r>
      <w:r w:rsidR="00C7480E" w:rsidRPr="003B754B">
        <w:rPr>
          <w:rFonts w:eastAsiaTheme="minorEastAsia"/>
          <w:color w:val="000000" w:themeColor="text1"/>
        </w:rPr>
        <w:t>сплавів</w:t>
      </w:r>
      <w:r w:rsidR="00C7480E">
        <w:rPr>
          <w:rFonts w:eastAsiaTheme="minorEastAsia"/>
          <w:color w:val="000000" w:themeColor="text1"/>
        </w:rPr>
        <w:t xml:space="preserve"> </w:t>
      </w:r>
      <w:r w:rsidRPr="003B754B">
        <w:rPr>
          <w:rFonts w:eastAsiaTheme="minorEastAsia"/>
          <w:color w:val="000000" w:themeColor="text1"/>
          <w:lang w:val="ru-RU"/>
        </w:rPr>
        <w:fldChar w:fldCharType="begin"/>
      </w:r>
      <w:r w:rsidRPr="003B754B">
        <w:rPr>
          <w:rFonts w:eastAsiaTheme="minorEastAsia"/>
          <w:color w:val="000000" w:themeColor="text1"/>
        </w:rPr>
        <w:instrText xml:space="preserve"> = 2 \* </w:instrText>
      </w:r>
      <w:r w:rsidRPr="003B754B">
        <w:rPr>
          <w:rFonts w:eastAsiaTheme="minorEastAsia"/>
          <w:color w:val="000000" w:themeColor="text1"/>
          <w:lang w:val="ru-RU"/>
        </w:rPr>
        <w:instrText>GB</w:instrText>
      </w:r>
      <w:r w:rsidRPr="003B754B">
        <w:rPr>
          <w:rFonts w:eastAsiaTheme="minorEastAsia"/>
          <w:color w:val="000000" w:themeColor="text1"/>
        </w:rPr>
        <w:instrText xml:space="preserve">3 </w:instrText>
      </w:r>
      <w:r w:rsidRPr="003B754B">
        <w:rPr>
          <w:rFonts w:eastAsiaTheme="minorEastAsia"/>
          <w:color w:val="000000" w:themeColor="text1"/>
          <w:lang w:val="ru-RU"/>
        </w:rPr>
        <w:fldChar w:fldCharType="separate"/>
      </w:r>
      <w:r w:rsidR="00BF2E1D">
        <w:rPr>
          <w:rFonts w:eastAsia="SimSun"/>
          <w:noProof/>
          <w:color w:val="000000" w:themeColor="text1"/>
        </w:rPr>
        <w:t>II</w:t>
      </w:r>
      <w:r w:rsidRPr="003B754B">
        <w:rPr>
          <w:rFonts w:eastAsiaTheme="minorEastAsia"/>
          <w:color w:val="000000" w:themeColor="text1"/>
          <w:lang w:val="ru-RU"/>
        </w:rPr>
        <w:fldChar w:fldCharType="end"/>
      </w:r>
      <w:r w:rsidRPr="003B754B">
        <w:rPr>
          <w:rFonts w:eastAsiaTheme="minorEastAsia"/>
          <w:color w:val="000000" w:themeColor="text1"/>
        </w:rPr>
        <w:t xml:space="preserve"> є:</w:t>
      </w:r>
      <w:r w:rsidRPr="003B754B">
        <w:rPr>
          <w:color w:val="000000" w:themeColor="text1"/>
        </w:rPr>
        <w:t xml:space="preserve"> Al</w:t>
      </w:r>
      <w:r w:rsidRPr="003B754B">
        <w:rPr>
          <w:color w:val="000000" w:themeColor="text1"/>
          <w:vertAlign w:val="subscript"/>
        </w:rPr>
        <w:t>5</w:t>
      </w:r>
      <w:r w:rsidRPr="003B754B">
        <w:rPr>
          <w:color w:val="000000" w:themeColor="text1"/>
        </w:rPr>
        <w:t>W ,</w:t>
      </w:r>
      <w:r w:rsidR="008376CC" w:rsidRPr="003B754B">
        <w:rPr>
          <w:color w:val="000000" w:themeColor="text1"/>
        </w:rPr>
        <w:t xml:space="preserve"> </w:t>
      </w:r>
      <w:r w:rsidRPr="003B754B">
        <w:rPr>
          <w:color w:val="000000" w:themeColor="text1"/>
        </w:rPr>
        <w:t>Al</w:t>
      </w:r>
      <w:r w:rsidRPr="003B754B">
        <w:rPr>
          <w:color w:val="000000" w:themeColor="text1"/>
          <w:vertAlign w:val="subscript"/>
        </w:rPr>
        <w:t>12</w:t>
      </w:r>
      <w:r w:rsidRPr="003B754B">
        <w:rPr>
          <w:color w:val="000000" w:themeColor="text1"/>
        </w:rPr>
        <w:t>W , Al</w:t>
      </w:r>
      <w:r w:rsidRPr="003B754B">
        <w:rPr>
          <w:color w:val="000000" w:themeColor="text1"/>
          <w:vertAlign w:val="subscript"/>
        </w:rPr>
        <w:t>4</w:t>
      </w:r>
      <w:r w:rsidRPr="003B754B">
        <w:rPr>
          <w:color w:val="000000" w:themeColor="text1"/>
        </w:rPr>
        <w:t>W та α</w:t>
      </w:r>
      <w:r w:rsidR="00001A0A" w:rsidRPr="003B754B">
        <w:rPr>
          <w:color w:val="000000" w:themeColor="text1"/>
        </w:rPr>
        <w:t>–</w:t>
      </w:r>
      <w:r w:rsidR="008376CC" w:rsidRPr="003B754B">
        <w:rPr>
          <w:color w:val="000000" w:themeColor="text1"/>
        </w:rPr>
        <w:t xml:space="preserve"> </w:t>
      </w:r>
      <w:r w:rsidRPr="003B754B">
        <w:rPr>
          <w:color w:val="000000" w:themeColor="text1"/>
        </w:rPr>
        <w:t>твердий розчин на базі Al.</w:t>
      </w:r>
    </w:p>
    <w:p w14:paraId="2F623CFC" w14:textId="77777777" w:rsidR="00E6403B" w:rsidRPr="003B754B" w:rsidRDefault="00562C65" w:rsidP="00E6403B">
      <w:pPr>
        <w:pStyle w:val="aff2"/>
        <w:rPr>
          <w:rFonts w:eastAsia="SimSun"/>
        </w:rPr>
      </w:pPr>
      <w:r w:rsidRPr="003B754B">
        <w:rPr>
          <w:rFonts w:eastAsia="SimSun"/>
          <w:kern w:val="2"/>
        </w:rPr>
        <w:t xml:space="preserve">Вимірювання мікротвердості фазових складових показало, що в сплаві існують наступні фази: твердий розчин вольфраму в алюмінії, </w:t>
      </w:r>
      <w:r w:rsidR="00E6403B" w:rsidRPr="003B754B">
        <w:rPr>
          <w:rFonts w:eastAsia="SimSun"/>
        </w:rPr>
        <w:t>твердий розчин легуючих в алюмінії</w:t>
      </w:r>
      <w:r w:rsidR="00963354">
        <w:rPr>
          <w:rFonts w:eastAsia="SimSun"/>
        </w:rPr>
        <w:t xml:space="preserve"> </w:t>
      </w:r>
      <w:bookmarkStart w:id="504" w:name="_Hlk27002618"/>
      <w:r w:rsidR="00963354" w:rsidRPr="003B754B">
        <w:rPr>
          <w:rFonts w:eastAsiaTheme="minorEastAsia"/>
          <w:color w:val="000000" w:themeColor="text1"/>
        </w:rPr>
        <w:t>сплавів</w:t>
      </w:r>
      <w:bookmarkEnd w:id="504"/>
      <w:r w:rsidR="00963354" w:rsidRPr="003B754B">
        <w:rPr>
          <w:rFonts w:eastAsiaTheme="minorEastAsia"/>
          <w:color w:val="000000" w:themeColor="text1"/>
        </w:rPr>
        <w:t xml:space="preserve"> </w:t>
      </w:r>
      <w:r w:rsidR="00963354" w:rsidRPr="003B754B">
        <w:rPr>
          <w:rFonts w:eastAsiaTheme="minorEastAsia"/>
          <w:color w:val="000000" w:themeColor="text1"/>
          <w:lang w:val="ru-RU"/>
        </w:rPr>
        <w:fldChar w:fldCharType="begin"/>
      </w:r>
      <w:r w:rsidR="00963354" w:rsidRPr="003B754B">
        <w:rPr>
          <w:rFonts w:eastAsiaTheme="minorEastAsia"/>
          <w:color w:val="000000" w:themeColor="text1"/>
        </w:rPr>
        <w:instrText xml:space="preserve"> = 1 \* </w:instrText>
      </w:r>
      <w:r w:rsidR="00963354" w:rsidRPr="003B754B">
        <w:rPr>
          <w:rFonts w:eastAsiaTheme="minorEastAsia"/>
          <w:color w:val="000000" w:themeColor="text1"/>
          <w:lang w:val="ru-RU"/>
        </w:rPr>
        <w:instrText>GB</w:instrText>
      </w:r>
      <w:r w:rsidR="00963354" w:rsidRPr="003B754B">
        <w:rPr>
          <w:rFonts w:eastAsiaTheme="minorEastAsia"/>
          <w:color w:val="000000" w:themeColor="text1"/>
        </w:rPr>
        <w:instrText xml:space="preserve">3 </w:instrText>
      </w:r>
      <w:r w:rsidR="00963354" w:rsidRPr="003B754B">
        <w:rPr>
          <w:rFonts w:eastAsiaTheme="minorEastAsia"/>
          <w:color w:val="000000" w:themeColor="text1"/>
          <w:lang w:val="ru-RU"/>
        </w:rPr>
        <w:fldChar w:fldCharType="separate"/>
      </w:r>
      <w:r w:rsidR="00963354">
        <w:rPr>
          <w:rFonts w:eastAsia="SimSun"/>
          <w:noProof/>
          <w:color w:val="000000" w:themeColor="text1"/>
        </w:rPr>
        <w:t>I</w:t>
      </w:r>
      <w:r w:rsidR="00963354" w:rsidRPr="003B754B">
        <w:rPr>
          <w:rFonts w:eastAsiaTheme="minorEastAsia"/>
          <w:color w:val="000000" w:themeColor="text1"/>
          <w:lang w:val="ru-RU"/>
        </w:rPr>
        <w:fldChar w:fldCharType="end"/>
      </w:r>
      <w:r w:rsidR="00963354" w:rsidRPr="003B754B">
        <w:rPr>
          <w:rFonts w:eastAsia="SimSun"/>
        </w:rPr>
        <w:t xml:space="preserve"> </w:t>
      </w:r>
      <w:r w:rsidR="00E6403B" w:rsidRPr="003B754B">
        <w:rPr>
          <w:rFonts w:eastAsia="SimSun"/>
        </w:rPr>
        <w:t>(Н</w:t>
      </w:r>
      <w:r w:rsidR="00E6403B" w:rsidRPr="003B754B">
        <w:rPr>
          <w:rFonts w:eastAsia="SimSun"/>
          <w:vertAlign w:val="subscript"/>
        </w:rPr>
        <w:t>μ</w:t>
      </w:r>
      <w:r w:rsidR="00E6403B" w:rsidRPr="003B754B">
        <w:rPr>
          <w:rFonts w:eastAsia="SimSun"/>
        </w:rPr>
        <w:t xml:space="preserve">= 32.86 </w:t>
      </w:r>
      <w:r w:rsidR="00001A0A" w:rsidRPr="003B754B">
        <w:rPr>
          <w:rFonts w:eastAsia="SimSun"/>
        </w:rPr>
        <w:t>–</w:t>
      </w:r>
      <w:r w:rsidR="008376CC" w:rsidRPr="003B754B">
        <w:rPr>
          <w:rFonts w:eastAsia="SimSun"/>
        </w:rPr>
        <w:t xml:space="preserve"> </w:t>
      </w:r>
      <w:r w:rsidR="00E6403B" w:rsidRPr="003B754B">
        <w:rPr>
          <w:rFonts w:eastAsia="SimSun"/>
        </w:rPr>
        <w:t xml:space="preserve">40.55 </w:t>
      </w:r>
      <w:r w:rsidR="00E6403B" w:rsidRPr="003B754B">
        <w:rPr>
          <w:rFonts w:eastAsia="SimSun"/>
          <w:lang w:val="en-IE"/>
        </w:rPr>
        <w:t>HV</w:t>
      </w:r>
      <w:r w:rsidR="00E6403B" w:rsidRPr="003B754B">
        <w:rPr>
          <w:rFonts w:eastAsia="SimSun"/>
        </w:rPr>
        <w:t>);</w:t>
      </w:r>
      <w:r w:rsidR="00963354" w:rsidRPr="00963354">
        <w:rPr>
          <w:rFonts w:eastAsiaTheme="minorEastAsia"/>
          <w:color w:val="000000" w:themeColor="text1"/>
        </w:rPr>
        <w:t xml:space="preserve"> </w:t>
      </w:r>
      <w:r w:rsidR="00963354" w:rsidRPr="003B754B">
        <w:rPr>
          <w:rFonts w:eastAsiaTheme="minorEastAsia"/>
          <w:color w:val="000000" w:themeColor="text1"/>
        </w:rPr>
        <w:t>сплавів</w:t>
      </w:r>
      <w:r w:rsidR="00E6403B" w:rsidRPr="003B754B">
        <w:rPr>
          <w:rFonts w:eastAsia="SimSun"/>
        </w:rPr>
        <w:t xml:space="preserve"> </w:t>
      </w:r>
      <w:r w:rsidR="00E6403B" w:rsidRPr="003B754B">
        <w:rPr>
          <w:rFonts w:eastAsia="SimSun"/>
        </w:rPr>
        <w:fldChar w:fldCharType="begin"/>
      </w:r>
      <w:r w:rsidR="00E6403B" w:rsidRPr="003B754B">
        <w:rPr>
          <w:rFonts w:eastAsia="SimSun"/>
        </w:rPr>
        <w:instrText xml:space="preserve"> = 2 \* GB3 </w:instrText>
      </w:r>
      <w:r w:rsidR="00E6403B" w:rsidRPr="003B754B">
        <w:rPr>
          <w:rFonts w:eastAsia="SimSun"/>
        </w:rPr>
        <w:fldChar w:fldCharType="separate"/>
      </w:r>
      <w:r w:rsidR="00BF2E1D">
        <w:rPr>
          <w:rFonts w:eastAsia="SimSun"/>
          <w:noProof/>
        </w:rPr>
        <w:t>II</w:t>
      </w:r>
      <w:r w:rsidR="00E6403B" w:rsidRPr="003B754B">
        <w:rPr>
          <w:rFonts w:eastAsia="SimSun"/>
        </w:rPr>
        <w:fldChar w:fldCharType="end"/>
      </w:r>
      <w:r w:rsidR="00E6403B" w:rsidRPr="003B754B">
        <w:rPr>
          <w:rFonts w:eastAsia="SimSun"/>
        </w:rPr>
        <w:t xml:space="preserve"> (Н</w:t>
      </w:r>
      <w:r w:rsidR="00E6403B" w:rsidRPr="003B754B">
        <w:rPr>
          <w:rFonts w:eastAsia="SimSun"/>
          <w:vertAlign w:val="subscript"/>
        </w:rPr>
        <w:t>μ</w:t>
      </w:r>
      <w:r w:rsidR="00E6403B" w:rsidRPr="003B754B">
        <w:rPr>
          <w:rFonts w:eastAsia="SimSun"/>
        </w:rPr>
        <w:t xml:space="preserve">= 27.6 – 81.76 </w:t>
      </w:r>
      <w:r w:rsidR="00E6403B" w:rsidRPr="003B754B">
        <w:rPr>
          <w:rFonts w:eastAsia="SimSun"/>
          <w:lang w:val="en-IE"/>
        </w:rPr>
        <w:t>HV</w:t>
      </w:r>
      <w:r w:rsidR="00E6403B" w:rsidRPr="003B754B">
        <w:rPr>
          <w:rFonts w:eastAsia="SimSun"/>
        </w:rPr>
        <w:t>); (</w:t>
      </w:r>
      <w:r w:rsidR="00E6403B" w:rsidRPr="003B754B">
        <w:rPr>
          <w:rFonts w:eastAsia="SimSun"/>
          <w:lang w:val="ru-RU"/>
        </w:rPr>
        <w:t>W</w:t>
      </w:r>
      <w:r w:rsidR="00E6403B" w:rsidRPr="003B754B">
        <w:rPr>
          <w:rFonts w:eastAsia="SimSun"/>
        </w:rPr>
        <w:t>) фаза</w:t>
      </w:r>
      <w:r w:rsidR="00C06615">
        <w:rPr>
          <w:rFonts w:eastAsia="SimSun"/>
        </w:rPr>
        <w:t xml:space="preserve"> </w:t>
      </w:r>
      <w:r w:rsidR="00C06615" w:rsidRPr="003B754B">
        <w:rPr>
          <w:rFonts w:eastAsiaTheme="minorEastAsia"/>
          <w:color w:val="000000" w:themeColor="text1"/>
        </w:rPr>
        <w:t>сплавів</w:t>
      </w:r>
      <w:r w:rsidR="008376CC" w:rsidRPr="003B754B">
        <w:rPr>
          <w:rFonts w:eastAsia="SimSun"/>
        </w:rPr>
        <w:t xml:space="preserve"> </w:t>
      </w:r>
      <w:r w:rsidR="00E6403B" w:rsidRPr="003B754B">
        <w:rPr>
          <w:rFonts w:eastAsia="SimSun"/>
        </w:rPr>
        <w:fldChar w:fldCharType="begin"/>
      </w:r>
      <w:r w:rsidR="00E6403B" w:rsidRPr="003B754B">
        <w:rPr>
          <w:rFonts w:eastAsia="SimSun"/>
        </w:rPr>
        <w:instrText xml:space="preserve"> = 1 \* GB3 </w:instrText>
      </w:r>
      <w:r w:rsidR="00E6403B" w:rsidRPr="003B754B">
        <w:rPr>
          <w:rFonts w:eastAsia="SimSun"/>
        </w:rPr>
        <w:fldChar w:fldCharType="separate"/>
      </w:r>
      <w:r w:rsidR="00BF2E1D">
        <w:rPr>
          <w:rFonts w:eastAsia="SimSun"/>
          <w:noProof/>
        </w:rPr>
        <w:t>I</w:t>
      </w:r>
      <w:r w:rsidR="00E6403B" w:rsidRPr="003B754B">
        <w:rPr>
          <w:rFonts w:eastAsia="SimSun"/>
        </w:rPr>
        <w:fldChar w:fldCharType="end"/>
      </w:r>
      <w:r w:rsidR="00E6403B" w:rsidRPr="003B754B">
        <w:rPr>
          <w:rFonts w:eastAsia="SimSun"/>
        </w:rPr>
        <w:t xml:space="preserve"> (Н</w:t>
      </w:r>
      <w:r w:rsidR="00E6403B" w:rsidRPr="003B754B">
        <w:rPr>
          <w:rFonts w:eastAsia="SimSun"/>
          <w:vertAlign w:val="subscript"/>
        </w:rPr>
        <w:t>μ</w:t>
      </w:r>
      <w:r w:rsidR="00E6403B" w:rsidRPr="003B754B">
        <w:rPr>
          <w:rFonts w:eastAsia="SimSun"/>
        </w:rPr>
        <w:t xml:space="preserve">= 475.4 </w:t>
      </w:r>
      <w:r w:rsidR="00001A0A" w:rsidRPr="003B754B">
        <w:rPr>
          <w:rFonts w:eastAsia="SimSun"/>
        </w:rPr>
        <w:t>–</w:t>
      </w:r>
      <w:r w:rsidR="008376CC" w:rsidRPr="003B754B">
        <w:rPr>
          <w:rFonts w:eastAsia="SimSun"/>
        </w:rPr>
        <w:t xml:space="preserve"> </w:t>
      </w:r>
      <w:r w:rsidR="00E6403B" w:rsidRPr="003B754B">
        <w:rPr>
          <w:rFonts w:eastAsia="SimSun"/>
        </w:rPr>
        <w:t xml:space="preserve">596.9 </w:t>
      </w:r>
      <w:r w:rsidR="00E6403B" w:rsidRPr="003B754B">
        <w:rPr>
          <w:rFonts w:eastAsia="SimSun"/>
          <w:lang w:val="en-IE"/>
        </w:rPr>
        <w:t>HV</w:t>
      </w:r>
      <w:r w:rsidR="00E6403B" w:rsidRPr="003B754B">
        <w:rPr>
          <w:rFonts w:eastAsia="SimSun"/>
        </w:rPr>
        <w:t xml:space="preserve">); </w:t>
      </w:r>
      <w:r w:rsidR="00C06615" w:rsidRPr="003B754B">
        <w:rPr>
          <w:rFonts w:eastAsiaTheme="minorEastAsia"/>
          <w:color w:val="000000" w:themeColor="text1"/>
        </w:rPr>
        <w:t>сплавів</w:t>
      </w:r>
      <w:r w:rsidR="00C06615">
        <w:rPr>
          <w:rFonts w:eastAsiaTheme="minorEastAsia"/>
          <w:color w:val="000000" w:themeColor="text1"/>
        </w:rPr>
        <w:t xml:space="preserve"> </w:t>
      </w:r>
      <w:r w:rsidR="00E6403B" w:rsidRPr="003B754B">
        <w:rPr>
          <w:rFonts w:eastAsia="SimSun"/>
        </w:rPr>
        <w:fldChar w:fldCharType="begin"/>
      </w:r>
      <w:r w:rsidR="00E6403B" w:rsidRPr="003B754B">
        <w:rPr>
          <w:rFonts w:eastAsia="SimSun"/>
        </w:rPr>
        <w:instrText xml:space="preserve"> = 2 \* GB3 </w:instrText>
      </w:r>
      <w:r w:rsidR="00E6403B" w:rsidRPr="003B754B">
        <w:rPr>
          <w:rFonts w:eastAsia="SimSun"/>
        </w:rPr>
        <w:fldChar w:fldCharType="separate"/>
      </w:r>
      <w:r w:rsidR="00BF2E1D">
        <w:rPr>
          <w:rFonts w:eastAsia="SimSun"/>
          <w:noProof/>
        </w:rPr>
        <w:t>II</w:t>
      </w:r>
      <w:r w:rsidR="00E6403B" w:rsidRPr="003B754B">
        <w:rPr>
          <w:rFonts w:eastAsia="SimSun"/>
        </w:rPr>
        <w:fldChar w:fldCharType="end"/>
      </w:r>
      <w:r w:rsidR="00E6403B" w:rsidRPr="003B754B">
        <w:rPr>
          <w:rFonts w:eastAsia="SimSun"/>
        </w:rPr>
        <w:t xml:space="preserve"> (Н</w:t>
      </w:r>
      <w:r w:rsidR="00E6403B" w:rsidRPr="003B754B">
        <w:rPr>
          <w:rFonts w:eastAsia="SimSun"/>
          <w:vertAlign w:val="subscript"/>
        </w:rPr>
        <w:t>μ</w:t>
      </w:r>
      <w:r w:rsidR="00E6403B" w:rsidRPr="003B754B">
        <w:rPr>
          <w:rFonts w:eastAsia="SimSun"/>
        </w:rPr>
        <w:t xml:space="preserve">= 431.6 – 897.4 </w:t>
      </w:r>
      <w:r w:rsidR="00E6403B" w:rsidRPr="003B754B">
        <w:rPr>
          <w:rFonts w:eastAsia="SimSun"/>
          <w:lang w:val="en-IE"/>
        </w:rPr>
        <w:t>HV</w:t>
      </w:r>
      <w:r w:rsidR="00E6403B" w:rsidRPr="003B754B">
        <w:rPr>
          <w:rFonts w:eastAsia="SimSun"/>
        </w:rPr>
        <w:t>); проміжна фаза (</w:t>
      </w:r>
      <w:r w:rsidR="00E6403B" w:rsidRPr="003B754B">
        <w:rPr>
          <w:lang w:val="en-IE"/>
        </w:rPr>
        <w:t>Al</w:t>
      </w:r>
      <w:r w:rsidR="00E6403B" w:rsidRPr="003B754B">
        <w:t>n</w:t>
      </w:r>
      <w:r w:rsidR="00E6403B" w:rsidRPr="003B754B">
        <w:rPr>
          <w:lang w:val="en-IE"/>
        </w:rPr>
        <w:t>W</w:t>
      </w:r>
      <w:r w:rsidR="00E6403B" w:rsidRPr="003B754B">
        <w:rPr>
          <w:rFonts w:eastAsia="SimSun"/>
        </w:rPr>
        <w:t>)</w:t>
      </w:r>
      <w:r w:rsidR="00C06615" w:rsidRPr="00C06615">
        <w:rPr>
          <w:rFonts w:eastAsiaTheme="minorEastAsia"/>
          <w:color w:val="000000" w:themeColor="text1"/>
        </w:rPr>
        <w:t xml:space="preserve"> </w:t>
      </w:r>
      <w:r w:rsidR="00C06615" w:rsidRPr="003B754B">
        <w:rPr>
          <w:rFonts w:eastAsiaTheme="minorEastAsia"/>
          <w:color w:val="000000" w:themeColor="text1"/>
        </w:rPr>
        <w:t>сплавів</w:t>
      </w:r>
      <w:r w:rsidR="00E6403B" w:rsidRPr="003B754B">
        <w:rPr>
          <w:rFonts w:eastAsia="SimSun"/>
        </w:rPr>
        <w:t xml:space="preserve"> </w:t>
      </w:r>
      <w:r w:rsidR="00E6403B" w:rsidRPr="003B754B">
        <w:rPr>
          <w:rFonts w:eastAsia="SimSun"/>
        </w:rPr>
        <w:fldChar w:fldCharType="begin"/>
      </w:r>
      <w:r w:rsidR="00E6403B" w:rsidRPr="003B754B">
        <w:rPr>
          <w:rFonts w:eastAsia="SimSun"/>
        </w:rPr>
        <w:instrText xml:space="preserve"> = 1 \* GB3 </w:instrText>
      </w:r>
      <w:r w:rsidR="00E6403B" w:rsidRPr="003B754B">
        <w:rPr>
          <w:rFonts w:eastAsia="SimSun"/>
        </w:rPr>
        <w:fldChar w:fldCharType="separate"/>
      </w:r>
      <w:r w:rsidR="00BF2E1D">
        <w:rPr>
          <w:rFonts w:eastAsia="SimSun"/>
          <w:noProof/>
        </w:rPr>
        <w:t>I</w:t>
      </w:r>
      <w:r w:rsidR="00E6403B" w:rsidRPr="003B754B">
        <w:rPr>
          <w:rFonts w:eastAsia="SimSun"/>
        </w:rPr>
        <w:fldChar w:fldCharType="end"/>
      </w:r>
      <w:r w:rsidR="00C7480E">
        <w:rPr>
          <w:rFonts w:eastAsia="SimSun"/>
        </w:rPr>
        <w:t xml:space="preserve"> </w:t>
      </w:r>
      <w:r w:rsidR="00E6403B" w:rsidRPr="003B754B">
        <w:rPr>
          <w:rFonts w:eastAsia="SimSun"/>
        </w:rPr>
        <w:t>(Н</w:t>
      </w:r>
      <w:r w:rsidR="00E6403B" w:rsidRPr="003B754B">
        <w:rPr>
          <w:rFonts w:eastAsia="SimSun"/>
          <w:vertAlign w:val="subscript"/>
        </w:rPr>
        <w:t>μ</w:t>
      </w:r>
      <w:r w:rsidR="00E6403B" w:rsidRPr="003B754B">
        <w:rPr>
          <w:rFonts w:eastAsia="SimSun"/>
        </w:rPr>
        <w:t xml:space="preserve">= 127.6 </w:t>
      </w:r>
      <w:r w:rsidR="00001A0A" w:rsidRPr="003B754B">
        <w:rPr>
          <w:rFonts w:eastAsia="SimSun"/>
        </w:rPr>
        <w:t xml:space="preserve">– </w:t>
      </w:r>
      <w:r w:rsidR="00E6403B" w:rsidRPr="003B754B">
        <w:rPr>
          <w:rFonts w:eastAsia="SimSun"/>
        </w:rPr>
        <w:t xml:space="preserve">759.5 </w:t>
      </w:r>
      <w:r w:rsidR="00E6403B" w:rsidRPr="003B754B">
        <w:rPr>
          <w:rFonts w:eastAsia="SimSun"/>
          <w:lang w:val="en-IE"/>
        </w:rPr>
        <w:t>HV</w:t>
      </w:r>
      <w:r w:rsidR="00E6403B" w:rsidRPr="003B754B">
        <w:rPr>
          <w:rFonts w:eastAsia="SimSun"/>
        </w:rPr>
        <w:t>) та</w:t>
      </w:r>
      <w:r w:rsidR="008376CC" w:rsidRPr="003B754B">
        <w:rPr>
          <w:rFonts w:eastAsia="SimSun"/>
        </w:rPr>
        <w:t xml:space="preserve"> </w:t>
      </w:r>
      <w:r w:rsidR="00C06615" w:rsidRPr="003B754B">
        <w:rPr>
          <w:rFonts w:eastAsiaTheme="minorEastAsia"/>
          <w:color w:val="000000" w:themeColor="text1"/>
        </w:rPr>
        <w:t>сплавів</w:t>
      </w:r>
      <w:r w:rsidR="00C06615">
        <w:rPr>
          <w:rFonts w:eastAsiaTheme="minorEastAsia"/>
          <w:color w:val="000000" w:themeColor="text1"/>
        </w:rPr>
        <w:t xml:space="preserve"> </w:t>
      </w:r>
      <w:r w:rsidR="00E6403B" w:rsidRPr="003B754B">
        <w:rPr>
          <w:rFonts w:eastAsia="SimSun"/>
        </w:rPr>
        <w:fldChar w:fldCharType="begin"/>
      </w:r>
      <w:r w:rsidR="00E6403B" w:rsidRPr="003B754B">
        <w:rPr>
          <w:rFonts w:eastAsia="SimSun"/>
        </w:rPr>
        <w:instrText xml:space="preserve"> = 2 \* GB3 </w:instrText>
      </w:r>
      <w:r w:rsidR="00E6403B" w:rsidRPr="003B754B">
        <w:rPr>
          <w:rFonts w:eastAsia="SimSun"/>
        </w:rPr>
        <w:fldChar w:fldCharType="separate"/>
      </w:r>
      <w:r w:rsidR="00BF2E1D">
        <w:rPr>
          <w:rFonts w:eastAsia="SimSun"/>
          <w:noProof/>
        </w:rPr>
        <w:t>II</w:t>
      </w:r>
      <w:r w:rsidR="00E6403B" w:rsidRPr="003B754B">
        <w:rPr>
          <w:rFonts w:eastAsia="SimSun"/>
        </w:rPr>
        <w:fldChar w:fldCharType="end"/>
      </w:r>
      <w:r w:rsidR="00E6403B" w:rsidRPr="003B754B">
        <w:rPr>
          <w:rFonts w:eastAsia="SimSun"/>
        </w:rPr>
        <w:t xml:space="preserve"> (Нμ= 188.3 </w:t>
      </w:r>
      <w:r w:rsidR="00001A0A" w:rsidRPr="003B754B">
        <w:rPr>
          <w:rFonts w:eastAsia="SimSun"/>
        </w:rPr>
        <w:t xml:space="preserve">– </w:t>
      </w:r>
      <w:r w:rsidR="00E6403B" w:rsidRPr="003B754B">
        <w:rPr>
          <w:rFonts w:eastAsia="SimSun"/>
        </w:rPr>
        <w:t>797.5 HV). А твердість чистого алюмінію становить (Н</w:t>
      </w:r>
      <w:r w:rsidR="00E6403B" w:rsidRPr="003B754B">
        <w:rPr>
          <w:rFonts w:eastAsia="SimSun"/>
          <w:vertAlign w:val="subscript"/>
        </w:rPr>
        <w:t>μ</w:t>
      </w:r>
      <w:r w:rsidR="00E6403B" w:rsidRPr="003B754B">
        <w:rPr>
          <w:rFonts w:eastAsia="SimSun"/>
        </w:rPr>
        <w:t>= 25</w:t>
      </w:r>
      <w:r w:rsidR="00E6403B" w:rsidRPr="003B754B">
        <w:rPr>
          <w:rFonts w:eastAsia="SimSun"/>
          <w:lang w:val="ru-RU"/>
        </w:rPr>
        <w:t xml:space="preserve"> </w:t>
      </w:r>
      <w:r w:rsidR="00E6403B" w:rsidRPr="003B754B">
        <w:rPr>
          <w:rFonts w:eastAsia="SimSun"/>
          <w:lang w:val="en-IE"/>
        </w:rPr>
        <w:t>HV</w:t>
      </w:r>
      <w:r w:rsidR="00E6403B" w:rsidRPr="003B754B">
        <w:rPr>
          <w:rFonts w:eastAsia="SimSun"/>
        </w:rPr>
        <w:t>) [6]</w:t>
      </w:r>
      <w:r w:rsidR="00E6403B" w:rsidRPr="003B754B">
        <w:rPr>
          <w:rFonts w:eastAsia="SimSun"/>
          <w:lang w:val="ru-RU"/>
        </w:rPr>
        <w:t>,</w:t>
      </w:r>
      <w:r w:rsidR="00E6403B" w:rsidRPr="003B754B">
        <w:rPr>
          <w:rFonts w:eastAsia="SimSun"/>
        </w:rPr>
        <w:t xml:space="preserve"> а W (Н</w:t>
      </w:r>
      <w:r w:rsidR="00E6403B" w:rsidRPr="003B754B">
        <w:rPr>
          <w:rFonts w:eastAsia="SimSun"/>
          <w:vertAlign w:val="subscript"/>
        </w:rPr>
        <w:t>μ</w:t>
      </w:r>
      <w:r w:rsidR="00E6403B" w:rsidRPr="003B754B">
        <w:rPr>
          <w:rFonts w:eastAsia="SimSun"/>
        </w:rPr>
        <w:t>= 400</w:t>
      </w:r>
      <w:r w:rsidR="00E6403B" w:rsidRPr="003B754B">
        <w:rPr>
          <w:rFonts w:eastAsia="SimSun"/>
          <w:lang w:val="ru-RU"/>
        </w:rPr>
        <w:t xml:space="preserve"> </w:t>
      </w:r>
      <w:r w:rsidR="00E6403B" w:rsidRPr="003B754B">
        <w:rPr>
          <w:rFonts w:eastAsia="SimSun"/>
          <w:lang w:val="en-IE"/>
        </w:rPr>
        <w:t>HV</w:t>
      </w:r>
      <w:r w:rsidR="00E6403B" w:rsidRPr="003B754B">
        <w:rPr>
          <w:rFonts w:eastAsia="SimSun"/>
        </w:rPr>
        <w:t>).</w:t>
      </w:r>
      <w:r w:rsidR="00E6403B" w:rsidRPr="003B754B">
        <w:t xml:space="preserve"> Різні товщини однієї фази під час формування формують різні значення твердості.</w:t>
      </w:r>
      <w:r w:rsidR="0029612B" w:rsidRPr="003B754B">
        <w:t xml:space="preserve"> </w:t>
      </w:r>
      <w:r w:rsidR="0099333C" w:rsidRPr="003B754B">
        <w:rPr>
          <w:lang w:val="en-IE"/>
        </w:rPr>
        <w:t>Al</w:t>
      </w:r>
      <w:r w:rsidR="008376CC" w:rsidRPr="003B754B">
        <w:rPr>
          <w:lang w:val="ru-RU"/>
        </w:rPr>
        <w:t>-</w:t>
      </w:r>
      <w:r w:rsidR="0099333C" w:rsidRPr="003B754B">
        <w:rPr>
          <w:lang w:val="en-IE"/>
        </w:rPr>
        <w:t>W</w:t>
      </w:r>
      <w:r w:rsidR="00E6403B" w:rsidRPr="003B754B">
        <w:t xml:space="preserve"> сплав має </w:t>
      </w:r>
      <w:r w:rsidR="00E6403B" w:rsidRPr="003B754B">
        <w:rPr>
          <w:rFonts w:eastAsia="SimSun"/>
        </w:rPr>
        <w:t>значно поліпшену твердість. Порівнюючи</w:t>
      </w:r>
      <w:r w:rsidR="00C06615">
        <w:rPr>
          <w:rFonts w:eastAsia="SimSun"/>
        </w:rPr>
        <w:t xml:space="preserve"> </w:t>
      </w:r>
      <w:r w:rsidR="00C06615" w:rsidRPr="003B754B">
        <w:rPr>
          <w:rFonts w:eastAsiaTheme="minorEastAsia"/>
          <w:color w:val="000000" w:themeColor="text1"/>
        </w:rPr>
        <w:t>сплавів</w:t>
      </w:r>
      <w:r w:rsidR="00E6403B" w:rsidRPr="003B754B">
        <w:rPr>
          <w:rFonts w:eastAsia="SimSun"/>
        </w:rPr>
        <w:t xml:space="preserve"> </w:t>
      </w:r>
      <w:r w:rsidR="00E6403B" w:rsidRPr="003B754B">
        <w:rPr>
          <w:rFonts w:eastAsia="SimSun"/>
        </w:rPr>
        <w:fldChar w:fldCharType="begin"/>
      </w:r>
      <w:r w:rsidR="00E6403B" w:rsidRPr="003B754B">
        <w:rPr>
          <w:rFonts w:eastAsia="SimSun"/>
        </w:rPr>
        <w:instrText xml:space="preserve"> = 1 \* GB3 </w:instrText>
      </w:r>
      <w:r w:rsidR="00E6403B" w:rsidRPr="003B754B">
        <w:rPr>
          <w:rFonts w:eastAsia="SimSun"/>
        </w:rPr>
        <w:fldChar w:fldCharType="separate"/>
      </w:r>
      <w:r w:rsidR="00BF2E1D">
        <w:rPr>
          <w:rFonts w:eastAsia="SimSun"/>
          <w:noProof/>
        </w:rPr>
        <w:t>I</w:t>
      </w:r>
      <w:r w:rsidR="00E6403B" w:rsidRPr="003B754B">
        <w:rPr>
          <w:rFonts w:eastAsia="SimSun"/>
        </w:rPr>
        <w:fldChar w:fldCharType="end"/>
      </w:r>
      <w:r w:rsidR="00E6403B" w:rsidRPr="003B754B">
        <w:rPr>
          <w:rFonts w:eastAsia="SimSun"/>
        </w:rPr>
        <w:t xml:space="preserve"> і </w:t>
      </w:r>
      <w:r w:rsidR="00E6403B" w:rsidRPr="003B754B">
        <w:rPr>
          <w:rFonts w:eastAsia="SimSun"/>
        </w:rPr>
        <w:fldChar w:fldCharType="begin"/>
      </w:r>
      <w:r w:rsidR="00E6403B" w:rsidRPr="003B754B">
        <w:rPr>
          <w:rFonts w:eastAsia="SimSun"/>
        </w:rPr>
        <w:instrText xml:space="preserve"> = 2 \* GB3 </w:instrText>
      </w:r>
      <w:r w:rsidR="00E6403B" w:rsidRPr="003B754B">
        <w:rPr>
          <w:rFonts w:eastAsia="SimSun"/>
        </w:rPr>
        <w:fldChar w:fldCharType="separate"/>
      </w:r>
      <w:r w:rsidR="00BF2E1D">
        <w:rPr>
          <w:rFonts w:eastAsia="SimSun"/>
          <w:noProof/>
        </w:rPr>
        <w:t>II</w:t>
      </w:r>
      <w:r w:rsidR="00E6403B" w:rsidRPr="003B754B">
        <w:rPr>
          <w:rFonts w:eastAsia="SimSun"/>
        </w:rPr>
        <w:fldChar w:fldCharType="end"/>
      </w:r>
      <w:r w:rsidR="00E6403B" w:rsidRPr="003B754B">
        <w:rPr>
          <w:rFonts w:eastAsia="SimSun"/>
        </w:rPr>
        <w:t xml:space="preserve">, максимальна виміряна твердість перевищує </w:t>
      </w:r>
      <w:r w:rsidR="00C06615" w:rsidRPr="003B754B">
        <w:rPr>
          <w:rFonts w:eastAsiaTheme="minorEastAsia"/>
          <w:color w:val="000000" w:themeColor="text1"/>
        </w:rPr>
        <w:t>сплавів</w:t>
      </w:r>
      <w:r w:rsidR="00C06615">
        <w:rPr>
          <w:rFonts w:eastAsiaTheme="minorEastAsia"/>
          <w:color w:val="000000" w:themeColor="text1"/>
        </w:rPr>
        <w:t xml:space="preserve"> </w:t>
      </w:r>
      <w:r w:rsidR="00E6403B" w:rsidRPr="003B754B">
        <w:rPr>
          <w:rFonts w:eastAsia="SimSun"/>
        </w:rPr>
        <w:fldChar w:fldCharType="begin"/>
      </w:r>
      <w:r w:rsidR="00E6403B" w:rsidRPr="003B754B">
        <w:rPr>
          <w:rFonts w:eastAsia="SimSun"/>
        </w:rPr>
        <w:instrText xml:space="preserve"> = 1 \* GB3 </w:instrText>
      </w:r>
      <w:r w:rsidR="00E6403B" w:rsidRPr="003B754B">
        <w:rPr>
          <w:rFonts w:eastAsia="SimSun"/>
        </w:rPr>
        <w:fldChar w:fldCharType="separate"/>
      </w:r>
      <w:r w:rsidR="00BF2E1D">
        <w:rPr>
          <w:rFonts w:eastAsia="SimSun"/>
          <w:noProof/>
        </w:rPr>
        <w:t>I</w:t>
      </w:r>
      <w:r w:rsidR="00E6403B" w:rsidRPr="003B754B">
        <w:rPr>
          <w:rFonts w:eastAsia="SimSun"/>
        </w:rPr>
        <w:fldChar w:fldCharType="end"/>
      </w:r>
      <w:r w:rsidR="00E6403B" w:rsidRPr="003B754B">
        <w:rPr>
          <w:rFonts w:eastAsia="SimSun"/>
        </w:rPr>
        <w:t>.</w:t>
      </w:r>
    </w:p>
    <w:p w14:paraId="66CA5A9F" w14:textId="77777777" w:rsidR="00032A60" w:rsidRPr="003B754B" w:rsidRDefault="00562C65">
      <w:pPr>
        <w:pStyle w:val="aff2"/>
        <w:rPr>
          <w:rFonts w:eastAsia="SimSun"/>
        </w:rPr>
      </w:pPr>
      <w:r w:rsidRPr="003B754B">
        <w:rPr>
          <w:rFonts w:eastAsia="SimSun"/>
        </w:rPr>
        <w:t>Результати</w:t>
      </w:r>
      <w:r w:rsidR="008376CC" w:rsidRPr="003B754B">
        <w:rPr>
          <w:rFonts w:eastAsia="SimSun"/>
        </w:rPr>
        <w:t xml:space="preserve"> </w:t>
      </w:r>
      <w:r w:rsidRPr="003B754B">
        <w:rPr>
          <w:rFonts w:eastAsia="SimSun"/>
        </w:rPr>
        <w:t xml:space="preserve">рентгенофазового аналізу не підтвердило існування всіх проміжних фаз, що можна пояснити дуже малою часткою перитектичних проміжних фаз. </w:t>
      </w:r>
      <w:r w:rsidR="004904FD" w:rsidRPr="003B754B">
        <w:t xml:space="preserve">Генезис основних фаз </w:t>
      </w:r>
      <w:r w:rsidR="0099333C" w:rsidRPr="003B754B">
        <w:t>Al</w:t>
      </w:r>
      <w:r w:rsidR="008376CC" w:rsidRPr="003B754B">
        <w:t>-</w:t>
      </w:r>
      <w:r w:rsidR="0099333C" w:rsidRPr="003B754B">
        <w:t>W</w:t>
      </w:r>
      <w:r w:rsidR="004904FD" w:rsidRPr="003B754B">
        <w:t xml:space="preserve"> визначали за допомогою бінарної діаграми фазових рівноваг в системі </w:t>
      </w:r>
      <w:r w:rsidR="0099333C" w:rsidRPr="003B754B">
        <w:t>Al</w:t>
      </w:r>
      <w:r w:rsidR="008376CC" w:rsidRPr="003B754B">
        <w:t>-</w:t>
      </w:r>
      <w:r w:rsidR="0099333C" w:rsidRPr="003B754B">
        <w:t>W</w:t>
      </w:r>
      <w:r w:rsidR="004904FD" w:rsidRPr="003B754B">
        <w:t>. Всі вони утворюються за перитектичними реакціями.</w:t>
      </w:r>
    </w:p>
    <w:p w14:paraId="7C03861C" w14:textId="77777777" w:rsidR="00032A60" w:rsidRPr="003B754B" w:rsidRDefault="00562C65">
      <w:pPr>
        <w:pStyle w:val="aff2"/>
        <w:rPr>
          <w:rFonts w:eastAsiaTheme="minorEastAsia"/>
        </w:rPr>
      </w:pPr>
      <w:r w:rsidRPr="003B754B">
        <w:rPr>
          <w:rFonts w:eastAsia="SimSun"/>
        </w:rPr>
        <w:t>Для уточнення фазового складу необхідні додаткові дослідження.</w:t>
      </w:r>
    </w:p>
    <w:p w14:paraId="2E3CE625" w14:textId="77777777" w:rsidR="00032A60" w:rsidRPr="003B754B" w:rsidRDefault="00562C65">
      <w:pPr>
        <w:tabs>
          <w:tab w:val="left" w:pos="2055"/>
        </w:tabs>
        <w:spacing w:line="360" w:lineRule="auto"/>
        <w:ind w:right="-1" w:firstLine="0"/>
        <w:rPr>
          <w:rFonts w:eastAsia="MS Mincho"/>
          <w:b/>
          <w:caps/>
          <w:color w:val="000000"/>
          <w:spacing w:val="2"/>
          <w:sz w:val="28"/>
          <w:szCs w:val="28"/>
        </w:rPr>
      </w:pPr>
      <w:r w:rsidRPr="003B754B">
        <w:rPr>
          <w:sz w:val="28"/>
          <w:szCs w:val="28"/>
          <w:lang w:eastAsia="zh-CN"/>
        </w:rPr>
        <w:br w:type="page"/>
      </w:r>
    </w:p>
    <w:p w14:paraId="7155EA96" w14:textId="25970E36" w:rsidR="00032A60" w:rsidRDefault="00562C65">
      <w:pPr>
        <w:pStyle w:val="10"/>
        <w:rPr>
          <w:rFonts w:eastAsia="SimSun"/>
          <w:szCs w:val="28"/>
        </w:rPr>
      </w:pPr>
      <w:bookmarkStart w:id="505" w:name="_Toc9702322"/>
      <w:bookmarkStart w:id="506" w:name="_Toc26883604"/>
      <w:r w:rsidRPr="003B754B">
        <w:rPr>
          <w:rFonts w:eastAsia="SimSun"/>
          <w:szCs w:val="28"/>
        </w:rPr>
        <w:t>CONCLUS</w:t>
      </w:r>
      <w:r w:rsidR="00BF2E1D">
        <w:rPr>
          <w:rFonts w:eastAsia="SimSun"/>
          <w:szCs w:val="28"/>
        </w:rPr>
        <w:t>I</w:t>
      </w:r>
      <w:r w:rsidRPr="003B754B">
        <w:rPr>
          <w:rFonts w:eastAsia="SimSun"/>
          <w:szCs w:val="28"/>
        </w:rPr>
        <w:t>ONS</w:t>
      </w:r>
      <w:bookmarkEnd w:id="505"/>
      <w:bookmarkEnd w:id="506"/>
    </w:p>
    <w:p w14:paraId="2F08F4F3" w14:textId="77777777" w:rsidR="00136B06" w:rsidRPr="00A03487" w:rsidRDefault="00136B06" w:rsidP="00136B06">
      <w:pPr>
        <w:rPr>
          <w:rFonts w:eastAsia="SimSun"/>
          <w:lang w:val="en-IE"/>
        </w:rPr>
      </w:pPr>
    </w:p>
    <w:p w14:paraId="081571D5" w14:textId="77777777" w:rsidR="00AF2AEE" w:rsidRPr="00DC13AC" w:rsidRDefault="00AF2AEE" w:rsidP="00AF2AEE">
      <w:pPr>
        <w:pStyle w:val="aff2"/>
        <w:rPr>
          <w:rFonts w:eastAsia="SimSun"/>
        </w:rPr>
      </w:pPr>
      <w:r w:rsidRPr="00DC13AC">
        <w:rPr>
          <w:rFonts w:eastAsia="SimSun"/>
        </w:rPr>
        <w:t xml:space="preserve">As </w:t>
      </w:r>
      <w:r w:rsidRPr="00DC13AC">
        <w:rPr>
          <w:rFonts w:eastAsia="SimSun"/>
          <w:lang w:val="en-IE"/>
        </w:rPr>
        <w:t xml:space="preserve">it </w:t>
      </w:r>
      <w:r w:rsidRPr="00DC13AC">
        <w:rPr>
          <w:rFonts w:eastAsia="SimSun"/>
        </w:rPr>
        <w:t>follows from the phase diagram Al-W [</w:t>
      </w:r>
      <w:r w:rsidR="00FD62BA">
        <w:rPr>
          <w:rFonts w:eastAsia="SimSun"/>
        </w:rPr>
        <w:t>17</w:t>
      </w:r>
      <w:r w:rsidRPr="00DC13AC">
        <w:rPr>
          <w:rFonts w:eastAsia="SimSun"/>
        </w:rPr>
        <w:t>] at low temperature, the phase Al</w:t>
      </w:r>
      <w:r w:rsidR="003B59AA" w:rsidRPr="003B59AA">
        <w:rPr>
          <w:rFonts w:eastAsia="SimSun"/>
          <w:vertAlign w:val="subscript"/>
        </w:rPr>
        <w:t>1</w:t>
      </w:r>
      <w:r w:rsidRPr="003B59AA">
        <w:rPr>
          <w:rFonts w:eastAsia="SimSun"/>
          <w:vertAlign w:val="subscript"/>
        </w:rPr>
        <w:t>2</w:t>
      </w:r>
      <w:r w:rsidRPr="00DC13AC">
        <w:rPr>
          <w:rFonts w:eastAsia="SimSun"/>
        </w:rPr>
        <w:t>W is absent. However, it is fixed in the experimental alloy. Therefore, it can be argued that in this case it is either metastable (if there is a metastable equilibrium under these conditions) or unstable</w:t>
      </w:r>
      <w:r w:rsidRPr="00DC13AC">
        <w:rPr>
          <w:rFonts w:eastAsia="SimSun"/>
          <w:lang w:val="en-IE"/>
        </w:rPr>
        <w:t xml:space="preserve"> one</w:t>
      </w:r>
      <w:r w:rsidRPr="00DC13AC">
        <w:rPr>
          <w:rFonts w:eastAsia="SimSun"/>
        </w:rPr>
        <w:t>, as it follows from the diagram of stable equilibrium in this system and retained in the alloy thanks to the rapid cooling of the melt on the copper tray during crystallization.</w:t>
      </w:r>
    </w:p>
    <w:p w14:paraId="39BCBD3D" w14:textId="77777777" w:rsidR="00AF2AEE" w:rsidRPr="00DC13AC" w:rsidRDefault="00AF2AEE" w:rsidP="00AF2AEE">
      <w:pPr>
        <w:pStyle w:val="aff2"/>
        <w:rPr>
          <w:rFonts w:eastAsia="SimSun"/>
        </w:rPr>
      </w:pPr>
      <w:r w:rsidRPr="00DC13AC">
        <w:rPr>
          <w:rFonts w:eastAsia="SimSun"/>
        </w:rPr>
        <w:t>In relation to W, aluminum manifests itself as a surface-active element, as evidenced by the deep penetration of the liquid. enriched with aluminum on the intergranular boundaries of tungsten.</w:t>
      </w:r>
    </w:p>
    <w:p w14:paraId="18B4A43B" w14:textId="77777777" w:rsidR="00AF2AEE" w:rsidRPr="00DC13AC" w:rsidRDefault="00AF2AEE" w:rsidP="00AF2AEE">
      <w:pPr>
        <w:pStyle w:val="aff2"/>
        <w:rPr>
          <w:rFonts w:eastAsia="SimSun"/>
        </w:rPr>
      </w:pPr>
      <w:r w:rsidRPr="00DC13AC">
        <w:rPr>
          <w:rFonts w:eastAsia="SimSun"/>
        </w:rPr>
        <w:t>The intermediate phase of Al</w:t>
      </w:r>
      <w:r w:rsidRPr="00DC13AC">
        <w:rPr>
          <w:rFonts w:eastAsia="SimSun"/>
          <w:vertAlign w:val="subscript"/>
        </w:rPr>
        <w:t>2</w:t>
      </w:r>
      <w:r w:rsidRPr="00DC13AC">
        <w:rPr>
          <w:rFonts w:eastAsia="SimSun"/>
        </w:rPr>
        <w:t>W is likely to be unstable since, for the given conditions, a diagram of metastable equilibrium is absent in the literature. Therefore, an additional study is needed to identify the genesis of these intermediate phases.</w:t>
      </w:r>
    </w:p>
    <w:p w14:paraId="650D2174" w14:textId="77777777" w:rsidR="00AF2AEE" w:rsidRDefault="00AF2AEE" w:rsidP="00AF2AEE">
      <w:pPr>
        <w:pStyle w:val="aff2"/>
        <w:rPr>
          <w:rFonts w:eastAsia="SimSun"/>
        </w:rPr>
      </w:pPr>
      <w:r w:rsidRPr="00DC13AC">
        <w:rPr>
          <w:rFonts w:eastAsia="SimSun"/>
        </w:rPr>
        <w:t>Areas containing Al</w:t>
      </w:r>
      <w:r w:rsidR="003B59AA" w:rsidRPr="003B754B">
        <w:rPr>
          <w:rFonts w:eastAsia="SimSun"/>
        </w:rPr>
        <w:t xml:space="preserve"> –</w:t>
      </w:r>
      <w:r w:rsidR="003B59AA">
        <w:rPr>
          <w:rFonts w:eastAsia="SimSun"/>
        </w:rPr>
        <w:t xml:space="preserve"> </w:t>
      </w:r>
      <w:r w:rsidRPr="00DC13AC">
        <w:rPr>
          <w:rFonts w:eastAsia="SimSun"/>
        </w:rPr>
        <w:t>[</w:t>
      </w:r>
      <w:r w:rsidRPr="00DC13AC">
        <w:rPr>
          <w:rFonts w:eastAsia="SimSun" w:hint="eastAsia"/>
        </w:rPr>
        <w:t>（</w:t>
      </w:r>
      <w:r w:rsidRPr="00DC13AC">
        <w:rPr>
          <w:rFonts w:eastAsia="SimSun"/>
        </w:rPr>
        <w:t>wt. 37.27%</w:t>
      </w:r>
      <w:r w:rsidRPr="00DC13AC">
        <w:rPr>
          <w:rFonts w:eastAsia="SimSun" w:hint="eastAsia"/>
        </w:rPr>
        <w:t>）</w:t>
      </w:r>
      <w:r w:rsidRPr="00DC13AC">
        <w:rPr>
          <w:rFonts w:eastAsia="SimSun"/>
        </w:rPr>
        <w:t xml:space="preserve">, </w:t>
      </w:r>
      <w:r w:rsidRPr="00DC13AC">
        <w:rPr>
          <w:rFonts w:eastAsia="SimSun" w:hint="eastAsia"/>
        </w:rPr>
        <w:t>（</w:t>
      </w:r>
      <w:r w:rsidRPr="00DC13AC">
        <w:rPr>
          <w:rFonts w:eastAsia="SimSun"/>
        </w:rPr>
        <w:t>at. 80.139%</w:t>
      </w:r>
      <w:r w:rsidRPr="00DC13AC">
        <w:rPr>
          <w:rFonts w:eastAsia="SimSun" w:hint="eastAsia"/>
        </w:rPr>
        <w:t>）</w:t>
      </w:r>
      <w:r w:rsidRPr="00DC13AC">
        <w:rPr>
          <w:rFonts w:eastAsia="SimSun"/>
        </w:rPr>
        <w:t>]; W</w:t>
      </w:r>
      <w:r w:rsidR="003B59AA" w:rsidRPr="003B754B">
        <w:rPr>
          <w:rFonts w:eastAsia="SimSun"/>
        </w:rPr>
        <w:t xml:space="preserve"> –</w:t>
      </w:r>
      <w:r w:rsidR="003B59AA">
        <w:rPr>
          <w:rFonts w:eastAsia="SimSun"/>
        </w:rPr>
        <w:t xml:space="preserve"> </w:t>
      </w:r>
      <w:r w:rsidRPr="00DC13AC">
        <w:rPr>
          <w:rFonts w:eastAsia="SimSun"/>
        </w:rPr>
        <w:t>[</w:t>
      </w:r>
      <w:r w:rsidRPr="00DC13AC">
        <w:rPr>
          <w:rFonts w:eastAsia="SimSun" w:hint="eastAsia"/>
        </w:rPr>
        <w:t>（</w:t>
      </w:r>
      <w:r w:rsidRPr="00DC13AC">
        <w:rPr>
          <w:rFonts w:eastAsia="SimSun"/>
        </w:rPr>
        <w:t>wt. 62.73%</w:t>
      </w:r>
      <w:r w:rsidRPr="00DC13AC">
        <w:rPr>
          <w:rFonts w:eastAsia="SimSun" w:hint="eastAsia"/>
        </w:rPr>
        <w:t>）</w:t>
      </w:r>
      <w:r w:rsidRPr="00DC13AC">
        <w:rPr>
          <w:rFonts w:eastAsia="SimSun"/>
        </w:rPr>
        <w:t xml:space="preserve">, </w:t>
      </w:r>
      <w:r w:rsidRPr="00DC13AC">
        <w:rPr>
          <w:rFonts w:eastAsia="SimSun" w:hint="eastAsia"/>
        </w:rPr>
        <w:t>（</w:t>
      </w:r>
      <w:r w:rsidRPr="00DC13AC">
        <w:rPr>
          <w:rFonts w:eastAsia="SimSun"/>
        </w:rPr>
        <w:t>at. 19.807%</w:t>
      </w:r>
      <w:r w:rsidRPr="00DC13AC">
        <w:rPr>
          <w:rFonts w:eastAsia="SimSun" w:hint="eastAsia"/>
        </w:rPr>
        <w:t>）</w:t>
      </w:r>
      <w:r w:rsidRPr="00DC13AC">
        <w:rPr>
          <w:rFonts w:eastAsia="SimSun"/>
        </w:rPr>
        <w:t>] formed by the peritectic reaction L + Al</w:t>
      </w:r>
      <w:r w:rsidRPr="00DC13AC">
        <w:rPr>
          <w:rFonts w:eastAsia="SimSun"/>
          <w:vertAlign w:val="subscript"/>
        </w:rPr>
        <w:t>77</w:t>
      </w:r>
      <w:r w:rsidRPr="00DC13AC">
        <w:rPr>
          <w:rFonts w:eastAsia="SimSun"/>
        </w:rPr>
        <w:t>W</w:t>
      </w:r>
      <w:r w:rsidRPr="00DC13AC">
        <w:rPr>
          <w:rFonts w:eastAsia="SimSun"/>
          <w:vertAlign w:val="subscript"/>
        </w:rPr>
        <w:t>23</w:t>
      </w:r>
      <w:r w:rsidRPr="00DC13AC">
        <w:rPr>
          <w:rFonts w:eastAsia="SimSun"/>
        </w:rPr>
        <w:t xml:space="preserve"> </w:t>
      </w:r>
      <w:r w:rsidRPr="00DC13AC">
        <w:rPr>
          <w:rFonts w:eastAsia="SimSun" w:hint="eastAsia"/>
        </w:rPr>
        <w:t>→</w:t>
      </w:r>
      <w:r w:rsidRPr="00DC13AC">
        <w:rPr>
          <w:rFonts w:eastAsia="SimSun"/>
        </w:rPr>
        <w:t xml:space="preserve"> Al</w:t>
      </w:r>
      <w:r w:rsidRPr="00DC13AC">
        <w:rPr>
          <w:rFonts w:eastAsia="SimSun"/>
          <w:vertAlign w:val="subscript"/>
        </w:rPr>
        <w:t>4</w:t>
      </w:r>
      <w:r w:rsidRPr="00DC13AC">
        <w:rPr>
          <w:rFonts w:eastAsia="SimSun"/>
        </w:rPr>
        <w:t>W. Which is the intermetallic phase with Al</w:t>
      </w:r>
      <w:r w:rsidRPr="00DC13AC">
        <w:rPr>
          <w:rFonts w:eastAsia="SimSun"/>
          <w:vertAlign w:val="subscript"/>
        </w:rPr>
        <w:t>4</w:t>
      </w:r>
      <w:r w:rsidRPr="00DC13AC">
        <w:rPr>
          <w:rFonts w:eastAsia="SimSun"/>
        </w:rPr>
        <w:t>W stoichiometry.</w:t>
      </w:r>
    </w:p>
    <w:p w14:paraId="43C95DEB" w14:textId="77777777" w:rsidR="00AF2AEE" w:rsidRDefault="00AF2AEE" w:rsidP="00AF2AEE">
      <w:pPr>
        <w:pStyle w:val="aff2"/>
        <w:rPr>
          <w:rFonts w:eastAsia="SimSun"/>
        </w:rPr>
      </w:pPr>
      <w:r w:rsidRPr="00B10366">
        <w:rPr>
          <w:rFonts w:eastAsia="SimSun"/>
        </w:rPr>
        <w:t>The genesis of the basic Al-W phases was determined using a binary phase equilibrium diagram in the Al-W system. All of them are formed by peritectic reactions. The kinetic feature of these reactions in this alloy is that they do not occur by the mechanism of formation of the low-temperature phase ring around the high-temperature crystal, but by intense fragmentation of the high-temperature phase at the melt boundary as a result of rebinder enrichment of aluminum boundaries and sub-boundaries crystals of the low-temperature phase.</w:t>
      </w:r>
    </w:p>
    <w:p w14:paraId="1F24E71A" w14:textId="77777777" w:rsidR="00AF2AEE" w:rsidRPr="002C268D" w:rsidRDefault="00AF2AEE" w:rsidP="00AF2AEE">
      <w:pPr>
        <w:pStyle w:val="aff2"/>
        <w:rPr>
          <w:rFonts w:eastAsia="SimSun"/>
        </w:rPr>
      </w:pPr>
      <w:r w:rsidRPr="002C268D">
        <w:rPr>
          <w:rFonts w:eastAsia="SimSun"/>
        </w:rPr>
        <w:t>According to the results of X-ray measurement, the detected phases of the</w:t>
      </w:r>
      <w:r w:rsidR="003B59AA">
        <w:rPr>
          <w:rFonts w:eastAsia="SimSun"/>
        </w:rPr>
        <w:t xml:space="preserve">               </w:t>
      </w:r>
      <w:r w:rsidRPr="002C268D">
        <w:rPr>
          <w:rFonts w:eastAsia="SimSun"/>
        </w:rPr>
        <w:t xml:space="preserve"> Al-W</w:t>
      </w:r>
      <w:bookmarkStart w:id="507" w:name="_Hlk27003381"/>
      <w:r w:rsidR="003B59AA" w:rsidRPr="003B59AA">
        <w:rPr>
          <w:rFonts w:eastAsia="SimSun"/>
        </w:rPr>
        <w:t>alloy</w:t>
      </w:r>
      <w:r w:rsidRPr="002C268D">
        <w:rPr>
          <w:rFonts w:eastAsia="SimSun"/>
        </w:rPr>
        <w:t xml:space="preserve"> </w:t>
      </w:r>
      <w:r w:rsidR="003B59AA">
        <w:rPr>
          <w:rFonts w:eastAsia="SimSun"/>
        </w:rPr>
        <w:fldChar w:fldCharType="begin"/>
      </w:r>
      <w:r w:rsidR="003B59AA">
        <w:rPr>
          <w:rFonts w:eastAsia="SimSun"/>
        </w:rPr>
        <w:instrText xml:space="preserve"> </w:instrText>
      </w:r>
      <w:r w:rsidR="003B59AA">
        <w:rPr>
          <w:rFonts w:eastAsia="SimSun" w:hint="eastAsia"/>
        </w:rPr>
        <w:instrText>= 1 \* ROMAN</w:instrText>
      </w:r>
      <w:r w:rsidR="003B59AA">
        <w:rPr>
          <w:rFonts w:eastAsia="SimSun"/>
        </w:rPr>
        <w:instrText xml:space="preserve"> </w:instrText>
      </w:r>
      <w:r w:rsidR="003B59AA">
        <w:rPr>
          <w:rFonts w:eastAsia="SimSun"/>
        </w:rPr>
        <w:fldChar w:fldCharType="separate"/>
      </w:r>
      <w:r w:rsidR="003B59AA">
        <w:rPr>
          <w:rFonts w:eastAsia="SimSun"/>
          <w:noProof/>
        </w:rPr>
        <w:t>I</w:t>
      </w:r>
      <w:r w:rsidR="003B59AA">
        <w:rPr>
          <w:rFonts w:eastAsia="SimSun"/>
        </w:rPr>
        <w:fldChar w:fldCharType="end"/>
      </w:r>
      <w:bookmarkEnd w:id="507"/>
      <w:r w:rsidRPr="002C268D">
        <w:rPr>
          <w:rFonts w:eastAsia="SimSun"/>
        </w:rPr>
        <w:t xml:space="preserve"> and вів alloys are: Al</w:t>
      </w:r>
      <w:r w:rsidRPr="00B10366">
        <w:rPr>
          <w:rFonts w:eastAsia="SimSun"/>
          <w:vertAlign w:val="subscript"/>
        </w:rPr>
        <w:t>5</w:t>
      </w:r>
      <w:r w:rsidRPr="002C268D">
        <w:rPr>
          <w:rFonts w:eastAsia="SimSun"/>
        </w:rPr>
        <w:t>W, Al</w:t>
      </w:r>
      <w:r w:rsidRPr="00B10366">
        <w:rPr>
          <w:rFonts w:eastAsia="SimSun"/>
          <w:vertAlign w:val="subscript"/>
        </w:rPr>
        <w:t>12</w:t>
      </w:r>
      <w:r w:rsidRPr="002C268D">
        <w:rPr>
          <w:rFonts w:eastAsia="SimSun"/>
        </w:rPr>
        <w:t>W, Al</w:t>
      </w:r>
      <w:r w:rsidRPr="00B10366">
        <w:rPr>
          <w:rFonts w:eastAsia="SimSun"/>
          <w:vertAlign w:val="subscript"/>
        </w:rPr>
        <w:t>4</w:t>
      </w:r>
      <w:r w:rsidRPr="002C268D">
        <w:rPr>
          <w:rFonts w:eastAsia="SimSun"/>
        </w:rPr>
        <w:t>W and an α-solid solution based on Al.</w:t>
      </w:r>
    </w:p>
    <w:p w14:paraId="65C2850B" w14:textId="77777777" w:rsidR="00AF2AEE" w:rsidRPr="007913AA" w:rsidRDefault="00AF2AEE" w:rsidP="00AF2AEE">
      <w:pPr>
        <w:pStyle w:val="aff2"/>
        <w:rPr>
          <w:rFonts w:eastAsia="SimSun"/>
        </w:rPr>
      </w:pPr>
      <w:r w:rsidRPr="002C268D">
        <w:rPr>
          <w:rFonts w:eastAsia="SimSun"/>
        </w:rPr>
        <w:t>Measurement of microhardness of phase components showed that the alloy has the following phases: solid solution of tungsten in aluminum, solid solution of alloying in aluminum</w:t>
      </w:r>
      <w:bookmarkStart w:id="508" w:name="_Hlk27003418"/>
      <w:r w:rsidR="003B59AA" w:rsidRPr="003B59AA">
        <w:rPr>
          <w:rFonts w:eastAsia="SimSun"/>
        </w:rPr>
        <w:t xml:space="preserve"> </w:t>
      </w:r>
      <w:bookmarkStart w:id="509" w:name="_Hlk27003453"/>
      <w:r w:rsidR="003B59AA" w:rsidRPr="003B59AA">
        <w:rPr>
          <w:rFonts w:eastAsia="SimSun"/>
        </w:rPr>
        <w:t>alloy</w:t>
      </w:r>
      <w:r w:rsidR="003B59AA" w:rsidRPr="002C268D">
        <w:rPr>
          <w:rFonts w:eastAsia="SimSun"/>
        </w:rPr>
        <w:t xml:space="preserve"> </w:t>
      </w:r>
      <w:r w:rsidR="003B59AA">
        <w:rPr>
          <w:rFonts w:eastAsia="SimSun"/>
        </w:rPr>
        <w:fldChar w:fldCharType="begin"/>
      </w:r>
      <w:r w:rsidR="003B59AA">
        <w:rPr>
          <w:rFonts w:eastAsia="SimSun"/>
        </w:rPr>
        <w:instrText xml:space="preserve"> </w:instrText>
      </w:r>
      <w:r w:rsidR="003B59AA">
        <w:rPr>
          <w:rFonts w:eastAsia="SimSun" w:hint="eastAsia"/>
        </w:rPr>
        <w:instrText>= 1 \* ROMAN</w:instrText>
      </w:r>
      <w:r w:rsidR="003B59AA">
        <w:rPr>
          <w:rFonts w:eastAsia="SimSun"/>
        </w:rPr>
        <w:instrText xml:space="preserve"> </w:instrText>
      </w:r>
      <w:r w:rsidR="003B59AA">
        <w:rPr>
          <w:rFonts w:eastAsia="SimSun"/>
        </w:rPr>
        <w:fldChar w:fldCharType="separate"/>
      </w:r>
      <w:r w:rsidR="003B59AA">
        <w:rPr>
          <w:rFonts w:eastAsia="SimSun"/>
          <w:noProof/>
        </w:rPr>
        <w:t>I</w:t>
      </w:r>
      <w:r w:rsidR="003B59AA">
        <w:rPr>
          <w:rFonts w:eastAsia="SimSun"/>
        </w:rPr>
        <w:fldChar w:fldCharType="end"/>
      </w:r>
      <w:bookmarkEnd w:id="508"/>
      <w:bookmarkEnd w:id="509"/>
      <w:r w:rsidR="003B59AA" w:rsidRPr="002C268D">
        <w:rPr>
          <w:rFonts w:eastAsia="SimSun"/>
        </w:rPr>
        <w:t xml:space="preserve"> </w:t>
      </w:r>
      <w:r w:rsidRPr="002C268D">
        <w:rPr>
          <w:rFonts w:eastAsia="SimSun"/>
        </w:rPr>
        <w:t>(Нμ = 32.86 - 40.55 HV);</w:t>
      </w:r>
      <w:bookmarkStart w:id="510" w:name="_Hlk27003470"/>
      <w:r w:rsidR="003B59AA" w:rsidRPr="003B59AA">
        <w:rPr>
          <w:rFonts w:eastAsia="SimSun"/>
        </w:rPr>
        <w:t xml:space="preserve"> </w:t>
      </w:r>
      <w:bookmarkStart w:id="511" w:name="_Hlk27003433"/>
      <w:r w:rsidR="003B59AA" w:rsidRPr="003B59AA">
        <w:rPr>
          <w:rFonts w:eastAsia="SimSun"/>
        </w:rPr>
        <w:t>alloy</w:t>
      </w:r>
      <w:r w:rsidR="003B59AA" w:rsidRPr="002C268D">
        <w:rPr>
          <w:rFonts w:eastAsia="SimSun"/>
        </w:rPr>
        <w:t xml:space="preserve"> </w:t>
      </w:r>
      <w:r w:rsidR="003B59AA">
        <w:rPr>
          <w:rFonts w:eastAsia="SimSun"/>
        </w:rPr>
        <w:fldChar w:fldCharType="begin"/>
      </w:r>
      <w:r w:rsidR="003B59AA">
        <w:rPr>
          <w:rFonts w:eastAsia="SimSun"/>
        </w:rPr>
        <w:instrText xml:space="preserve"> </w:instrText>
      </w:r>
      <w:r w:rsidR="003B59AA">
        <w:rPr>
          <w:rFonts w:eastAsia="SimSun" w:hint="eastAsia"/>
        </w:rPr>
        <w:instrText>= 2 \* ROMAN</w:instrText>
      </w:r>
      <w:r w:rsidR="003B59AA">
        <w:rPr>
          <w:rFonts w:eastAsia="SimSun"/>
        </w:rPr>
        <w:instrText xml:space="preserve"> </w:instrText>
      </w:r>
      <w:r w:rsidR="003B59AA">
        <w:rPr>
          <w:rFonts w:eastAsia="SimSun"/>
        </w:rPr>
        <w:fldChar w:fldCharType="separate"/>
      </w:r>
      <w:r w:rsidR="003B59AA">
        <w:rPr>
          <w:rFonts w:eastAsia="SimSun"/>
          <w:noProof/>
        </w:rPr>
        <w:t>II</w:t>
      </w:r>
      <w:r w:rsidR="003B59AA">
        <w:rPr>
          <w:rFonts w:eastAsia="SimSun"/>
        </w:rPr>
        <w:fldChar w:fldCharType="end"/>
      </w:r>
      <w:bookmarkEnd w:id="510"/>
      <w:bookmarkEnd w:id="511"/>
      <w:r w:rsidRPr="002C268D">
        <w:rPr>
          <w:rFonts w:eastAsia="SimSun"/>
        </w:rPr>
        <w:t xml:space="preserve"> (Hμ = 27.6 - 81.76 HV); (W) phase </w:t>
      </w:r>
      <w:r w:rsidR="003B59AA" w:rsidRPr="003B59AA">
        <w:rPr>
          <w:rFonts w:eastAsia="SimSun"/>
        </w:rPr>
        <w:t>alloy</w:t>
      </w:r>
      <w:r w:rsidR="003B59AA" w:rsidRPr="002C268D">
        <w:rPr>
          <w:rFonts w:eastAsia="SimSun"/>
        </w:rPr>
        <w:t xml:space="preserve"> </w:t>
      </w:r>
      <w:r w:rsidR="003B59AA">
        <w:rPr>
          <w:rFonts w:eastAsia="SimSun"/>
        </w:rPr>
        <w:fldChar w:fldCharType="begin"/>
      </w:r>
      <w:r w:rsidR="003B59AA">
        <w:rPr>
          <w:rFonts w:eastAsia="SimSun"/>
        </w:rPr>
        <w:instrText xml:space="preserve"> </w:instrText>
      </w:r>
      <w:r w:rsidR="003B59AA">
        <w:rPr>
          <w:rFonts w:eastAsia="SimSun" w:hint="eastAsia"/>
        </w:rPr>
        <w:instrText>= 1 \* ROMAN</w:instrText>
      </w:r>
      <w:r w:rsidR="003B59AA">
        <w:rPr>
          <w:rFonts w:eastAsia="SimSun"/>
        </w:rPr>
        <w:instrText xml:space="preserve"> </w:instrText>
      </w:r>
      <w:r w:rsidR="003B59AA">
        <w:rPr>
          <w:rFonts w:eastAsia="SimSun"/>
        </w:rPr>
        <w:fldChar w:fldCharType="separate"/>
      </w:r>
      <w:r w:rsidR="003B59AA">
        <w:rPr>
          <w:rFonts w:eastAsia="SimSun"/>
          <w:noProof/>
        </w:rPr>
        <w:t>I</w:t>
      </w:r>
      <w:r w:rsidR="003B59AA">
        <w:rPr>
          <w:rFonts w:eastAsia="SimSun"/>
        </w:rPr>
        <w:fldChar w:fldCharType="end"/>
      </w:r>
      <w:r w:rsidRPr="002C268D">
        <w:rPr>
          <w:rFonts w:eastAsia="SimSun"/>
        </w:rPr>
        <w:t xml:space="preserve"> (Hμ = 475.4 - 596.9 HV);</w:t>
      </w:r>
      <w:r w:rsidR="003B59AA" w:rsidRPr="003B59AA">
        <w:rPr>
          <w:rFonts w:eastAsia="SimSun"/>
        </w:rPr>
        <w:t xml:space="preserve"> alloy</w:t>
      </w:r>
      <w:r w:rsidR="003B59AA" w:rsidRPr="002C268D">
        <w:rPr>
          <w:rFonts w:eastAsia="SimSun"/>
        </w:rPr>
        <w:t xml:space="preserve"> </w:t>
      </w:r>
      <w:r w:rsidR="003B59AA">
        <w:rPr>
          <w:rFonts w:eastAsia="SimSun"/>
        </w:rPr>
        <w:fldChar w:fldCharType="begin"/>
      </w:r>
      <w:r w:rsidR="003B59AA">
        <w:rPr>
          <w:rFonts w:eastAsia="SimSun"/>
        </w:rPr>
        <w:instrText xml:space="preserve"> </w:instrText>
      </w:r>
      <w:r w:rsidR="003B59AA">
        <w:rPr>
          <w:rFonts w:eastAsia="SimSun" w:hint="eastAsia"/>
        </w:rPr>
        <w:instrText>= 2 \* ROMAN</w:instrText>
      </w:r>
      <w:r w:rsidR="003B59AA">
        <w:rPr>
          <w:rFonts w:eastAsia="SimSun"/>
        </w:rPr>
        <w:instrText xml:space="preserve"> </w:instrText>
      </w:r>
      <w:r w:rsidR="003B59AA">
        <w:rPr>
          <w:rFonts w:eastAsia="SimSun"/>
        </w:rPr>
        <w:fldChar w:fldCharType="separate"/>
      </w:r>
      <w:r w:rsidR="003B59AA">
        <w:rPr>
          <w:rFonts w:eastAsia="SimSun"/>
          <w:noProof/>
        </w:rPr>
        <w:t>II</w:t>
      </w:r>
      <w:r w:rsidR="003B59AA">
        <w:rPr>
          <w:rFonts w:eastAsia="SimSun"/>
        </w:rPr>
        <w:fldChar w:fldCharType="end"/>
      </w:r>
      <w:r w:rsidR="003B59AA" w:rsidRPr="002C268D">
        <w:rPr>
          <w:rFonts w:eastAsia="SimSun"/>
        </w:rPr>
        <w:t xml:space="preserve"> </w:t>
      </w:r>
      <w:r w:rsidRPr="002C268D">
        <w:rPr>
          <w:rFonts w:eastAsia="SimSun"/>
        </w:rPr>
        <w:t>(Hμ = 431.6 - 897.4 HV); intermediate phase (AlnW)</w:t>
      </w:r>
      <w:r w:rsidR="003B59AA" w:rsidRPr="003B59AA">
        <w:rPr>
          <w:rFonts w:eastAsia="SimSun"/>
        </w:rPr>
        <w:t xml:space="preserve"> alloy</w:t>
      </w:r>
      <w:r w:rsidR="003B59AA" w:rsidRPr="002C268D">
        <w:rPr>
          <w:rFonts w:eastAsia="SimSun"/>
        </w:rPr>
        <w:t xml:space="preserve"> </w:t>
      </w:r>
      <w:r w:rsidR="003B59AA">
        <w:rPr>
          <w:rFonts w:eastAsia="SimSun"/>
        </w:rPr>
        <w:fldChar w:fldCharType="begin"/>
      </w:r>
      <w:r w:rsidR="003B59AA">
        <w:rPr>
          <w:rFonts w:eastAsia="SimSun"/>
        </w:rPr>
        <w:instrText xml:space="preserve"> </w:instrText>
      </w:r>
      <w:r w:rsidR="003B59AA">
        <w:rPr>
          <w:rFonts w:eastAsia="SimSun" w:hint="eastAsia"/>
        </w:rPr>
        <w:instrText>= 1 \* ROMAN</w:instrText>
      </w:r>
      <w:r w:rsidR="003B59AA">
        <w:rPr>
          <w:rFonts w:eastAsia="SimSun"/>
        </w:rPr>
        <w:instrText xml:space="preserve"> </w:instrText>
      </w:r>
      <w:r w:rsidR="003B59AA">
        <w:rPr>
          <w:rFonts w:eastAsia="SimSun"/>
        </w:rPr>
        <w:fldChar w:fldCharType="separate"/>
      </w:r>
      <w:r w:rsidR="003B59AA">
        <w:rPr>
          <w:rFonts w:eastAsia="SimSun"/>
          <w:noProof/>
        </w:rPr>
        <w:t>I</w:t>
      </w:r>
      <w:r w:rsidR="003B59AA">
        <w:rPr>
          <w:rFonts w:eastAsia="SimSun"/>
        </w:rPr>
        <w:fldChar w:fldCharType="end"/>
      </w:r>
      <w:r w:rsidR="003B59AA" w:rsidRPr="002C268D">
        <w:rPr>
          <w:rFonts w:eastAsia="SimSun"/>
        </w:rPr>
        <w:t xml:space="preserve"> </w:t>
      </w:r>
      <w:r w:rsidRPr="002C268D">
        <w:rPr>
          <w:rFonts w:eastAsia="SimSun"/>
        </w:rPr>
        <w:t>(Hμ = 127.6 -759.5 HV) and</w:t>
      </w:r>
      <w:r w:rsidR="003B59AA" w:rsidRPr="003B59AA">
        <w:rPr>
          <w:rFonts w:eastAsia="SimSun"/>
        </w:rPr>
        <w:t xml:space="preserve"> alloy</w:t>
      </w:r>
      <w:r w:rsidR="003B59AA" w:rsidRPr="002C268D">
        <w:rPr>
          <w:rFonts w:eastAsia="SimSun"/>
        </w:rPr>
        <w:t xml:space="preserve"> </w:t>
      </w:r>
      <w:r w:rsidR="003B59AA">
        <w:rPr>
          <w:rFonts w:eastAsia="SimSun"/>
        </w:rPr>
        <w:fldChar w:fldCharType="begin"/>
      </w:r>
      <w:r w:rsidR="003B59AA">
        <w:rPr>
          <w:rFonts w:eastAsia="SimSun"/>
        </w:rPr>
        <w:instrText xml:space="preserve"> </w:instrText>
      </w:r>
      <w:r w:rsidR="003B59AA">
        <w:rPr>
          <w:rFonts w:eastAsia="SimSun" w:hint="eastAsia"/>
        </w:rPr>
        <w:instrText>= 2 \* ROMAN</w:instrText>
      </w:r>
      <w:r w:rsidR="003B59AA">
        <w:rPr>
          <w:rFonts w:eastAsia="SimSun"/>
        </w:rPr>
        <w:instrText xml:space="preserve"> </w:instrText>
      </w:r>
      <w:r w:rsidR="003B59AA">
        <w:rPr>
          <w:rFonts w:eastAsia="SimSun"/>
        </w:rPr>
        <w:fldChar w:fldCharType="separate"/>
      </w:r>
      <w:r w:rsidR="003B59AA">
        <w:rPr>
          <w:rFonts w:eastAsia="SimSun"/>
          <w:noProof/>
        </w:rPr>
        <w:t>II</w:t>
      </w:r>
      <w:r w:rsidR="003B59AA">
        <w:rPr>
          <w:rFonts w:eastAsia="SimSun"/>
        </w:rPr>
        <w:fldChar w:fldCharType="end"/>
      </w:r>
      <w:r w:rsidR="003B59AA" w:rsidRPr="002C268D">
        <w:rPr>
          <w:rFonts w:eastAsia="SimSun"/>
        </w:rPr>
        <w:t xml:space="preserve"> </w:t>
      </w:r>
      <w:r w:rsidRPr="002C268D">
        <w:rPr>
          <w:rFonts w:eastAsia="SimSun"/>
        </w:rPr>
        <w:t xml:space="preserve">(Hμ = 188.3 -797.5 HV). And the hardness of pure aluminum is (Нμ = 25 HV) literature [6], and W (Нμ = 400 HV). Different thicknesses of one phase during molding form different hardness values. Al-W alloy has significantly improved hardness. Comparing </w:t>
      </w:r>
      <w:bookmarkStart w:id="512" w:name="_Hlk27003508"/>
      <w:r w:rsidR="003B59AA" w:rsidRPr="003B59AA">
        <w:rPr>
          <w:rFonts w:eastAsia="SimSun"/>
        </w:rPr>
        <w:t>alloy</w:t>
      </w:r>
      <w:r w:rsidR="003B59AA" w:rsidRPr="002C268D">
        <w:rPr>
          <w:rFonts w:eastAsia="SimSun"/>
        </w:rPr>
        <w:t xml:space="preserve"> </w:t>
      </w:r>
      <w:r w:rsidR="003B59AA">
        <w:rPr>
          <w:rFonts w:eastAsia="SimSun"/>
        </w:rPr>
        <w:fldChar w:fldCharType="begin"/>
      </w:r>
      <w:r w:rsidR="003B59AA">
        <w:rPr>
          <w:rFonts w:eastAsia="SimSun"/>
        </w:rPr>
        <w:instrText xml:space="preserve"> </w:instrText>
      </w:r>
      <w:r w:rsidR="003B59AA">
        <w:rPr>
          <w:rFonts w:eastAsia="SimSun" w:hint="eastAsia"/>
        </w:rPr>
        <w:instrText>= 1 \* ROMAN</w:instrText>
      </w:r>
      <w:r w:rsidR="003B59AA">
        <w:rPr>
          <w:rFonts w:eastAsia="SimSun"/>
        </w:rPr>
        <w:instrText xml:space="preserve"> </w:instrText>
      </w:r>
      <w:r w:rsidR="003B59AA">
        <w:rPr>
          <w:rFonts w:eastAsia="SimSun"/>
        </w:rPr>
        <w:fldChar w:fldCharType="separate"/>
      </w:r>
      <w:r w:rsidR="003B59AA">
        <w:rPr>
          <w:rFonts w:eastAsia="SimSun"/>
          <w:noProof/>
        </w:rPr>
        <w:t>I</w:t>
      </w:r>
      <w:r w:rsidR="003B59AA">
        <w:rPr>
          <w:rFonts w:eastAsia="SimSun"/>
        </w:rPr>
        <w:fldChar w:fldCharType="end"/>
      </w:r>
      <w:bookmarkEnd w:id="512"/>
      <w:r w:rsidRPr="002C268D">
        <w:rPr>
          <w:rFonts w:eastAsia="SimSun"/>
        </w:rPr>
        <w:t xml:space="preserve"> and</w:t>
      </w:r>
      <w:r w:rsidR="003B59AA" w:rsidRPr="003B59AA">
        <w:rPr>
          <w:rFonts w:eastAsia="SimSun"/>
        </w:rPr>
        <w:t xml:space="preserve"> alloy</w:t>
      </w:r>
      <w:r w:rsidR="003B59AA" w:rsidRPr="002C268D">
        <w:rPr>
          <w:rFonts w:eastAsia="SimSun"/>
        </w:rPr>
        <w:t xml:space="preserve"> </w:t>
      </w:r>
      <w:r w:rsidR="003B59AA">
        <w:rPr>
          <w:rFonts w:eastAsia="SimSun"/>
        </w:rPr>
        <w:fldChar w:fldCharType="begin"/>
      </w:r>
      <w:r w:rsidR="003B59AA">
        <w:rPr>
          <w:rFonts w:eastAsia="SimSun"/>
        </w:rPr>
        <w:instrText xml:space="preserve"> </w:instrText>
      </w:r>
      <w:r w:rsidR="003B59AA">
        <w:rPr>
          <w:rFonts w:eastAsia="SimSun" w:hint="eastAsia"/>
        </w:rPr>
        <w:instrText>= 2 \* ROMAN</w:instrText>
      </w:r>
      <w:r w:rsidR="003B59AA">
        <w:rPr>
          <w:rFonts w:eastAsia="SimSun"/>
        </w:rPr>
        <w:instrText xml:space="preserve"> </w:instrText>
      </w:r>
      <w:r w:rsidR="003B59AA">
        <w:rPr>
          <w:rFonts w:eastAsia="SimSun"/>
        </w:rPr>
        <w:fldChar w:fldCharType="separate"/>
      </w:r>
      <w:r w:rsidR="003B59AA">
        <w:rPr>
          <w:rFonts w:eastAsia="SimSun"/>
          <w:noProof/>
        </w:rPr>
        <w:t>II</w:t>
      </w:r>
      <w:r w:rsidR="003B59AA">
        <w:rPr>
          <w:rFonts w:eastAsia="SimSun"/>
        </w:rPr>
        <w:fldChar w:fldCharType="end"/>
      </w:r>
      <w:r w:rsidRPr="002C268D">
        <w:rPr>
          <w:rFonts w:eastAsia="SimSun"/>
        </w:rPr>
        <w:t xml:space="preserve">, the maximum hardness measured exceeds </w:t>
      </w:r>
      <w:r w:rsidR="003B59AA" w:rsidRPr="003B59AA">
        <w:rPr>
          <w:rFonts w:eastAsia="SimSun"/>
        </w:rPr>
        <w:t>alloy</w:t>
      </w:r>
      <w:r w:rsidR="003B59AA" w:rsidRPr="002C268D">
        <w:rPr>
          <w:rFonts w:eastAsia="SimSun"/>
        </w:rPr>
        <w:t xml:space="preserve"> </w:t>
      </w:r>
      <w:r w:rsidR="003B59AA">
        <w:rPr>
          <w:rFonts w:eastAsia="SimSun"/>
        </w:rPr>
        <w:fldChar w:fldCharType="begin"/>
      </w:r>
      <w:r w:rsidR="003B59AA">
        <w:rPr>
          <w:rFonts w:eastAsia="SimSun"/>
        </w:rPr>
        <w:instrText xml:space="preserve"> </w:instrText>
      </w:r>
      <w:r w:rsidR="003B59AA">
        <w:rPr>
          <w:rFonts w:eastAsia="SimSun" w:hint="eastAsia"/>
        </w:rPr>
        <w:instrText>= 1 \* ROMAN</w:instrText>
      </w:r>
      <w:r w:rsidR="003B59AA">
        <w:rPr>
          <w:rFonts w:eastAsia="SimSun"/>
        </w:rPr>
        <w:instrText xml:space="preserve"> </w:instrText>
      </w:r>
      <w:r w:rsidR="003B59AA">
        <w:rPr>
          <w:rFonts w:eastAsia="SimSun"/>
        </w:rPr>
        <w:fldChar w:fldCharType="separate"/>
      </w:r>
      <w:r w:rsidR="003B59AA">
        <w:rPr>
          <w:rFonts w:eastAsia="SimSun"/>
          <w:noProof/>
        </w:rPr>
        <w:t>I</w:t>
      </w:r>
      <w:r w:rsidR="003B59AA">
        <w:rPr>
          <w:rFonts w:eastAsia="SimSun"/>
        </w:rPr>
        <w:fldChar w:fldCharType="end"/>
      </w:r>
      <w:r w:rsidRPr="002C268D">
        <w:rPr>
          <w:rFonts w:eastAsia="SimSun"/>
        </w:rPr>
        <w:t>.</w:t>
      </w:r>
    </w:p>
    <w:p w14:paraId="7276E477" w14:textId="77777777" w:rsidR="00AF2AEE" w:rsidRPr="007913AA" w:rsidRDefault="00AF2AEE" w:rsidP="00AF2AEE">
      <w:pPr>
        <w:pStyle w:val="aff2"/>
        <w:rPr>
          <w:rFonts w:eastAsia="SimSun"/>
        </w:rPr>
      </w:pPr>
      <w:r w:rsidRPr="007913AA">
        <w:rPr>
          <w:rFonts w:eastAsia="SimSun"/>
        </w:rPr>
        <w:t>The results of the X-ray diffraction analysis did not confirm the existence of all intermediate phases, which can be explained by a very small percentage of peritectic intermediate phases.</w:t>
      </w:r>
      <w:r w:rsidRPr="005C24C9">
        <w:t xml:space="preserve"> </w:t>
      </w:r>
      <w:r w:rsidRPr="005C24C9">
        <w:rPr>
          <w:rFonts w:eastAsia="SimSun"/>
        </w:rPr>
        <w:t>The genesis of the basic Al-W phases was determined using a binary diagram of phase equilibria in the Al-W system. All of them are formed by peritectic reactions. The kinetic feature of these reactions in this alloy is that they do not occur by the mechanism of formation of the low-temperature phase ring around the high-temperature crystal, but by intense fragmentation of the high-temperature phase at the melt boundary as a result of rebinder enrichment of aluminum boundaries and sub-boundaries crystals of the low-temperature phase.</w:t>
      </w:r>
    </w:p>
    <w:p w14:paraId="56279188" w14:textId="77777777" w:rsidR="00AF2AEE" w:rsidRPr="007913AA" w:rsidRDefault="00AF2AEE" w:rsidP="00AF2AEE">
      <w:pPr>
        <w:pStyle w:val="aff2"/>
        <w:rPr>
          <w:rFonts w:eastAsia="SimSun"/>
        </w:rPr>
      </w:pPr>
      <w:r w:rsidRPr="007913AA">
        <w:rPr>
          <w:rFonts w:eastAsia="SimSun"/>
        </w:rPr>
        <w:t>Additional studies are required to clarify the phase composition.</w:t>
      </w:r>
    </w:p>
    <w:p w14:paraId="4706E240" w14:textId="77777777" w:rsidR="00032A60" w:rsidRPr="003B754B" w:rsidRDefault="00032A60">
      <w:pPr>
        <w:spacing w:after="200" w:line="276" w:lineRule="auto"/>
        <w:ind w:firstLine="0"/>
        <w:jc w:val="left"/>
        <w:rPr>
          <w:rFonts w:eastAsia="SimSun"/>
          <w:sz w:val="28"/>
          <w:szCs w:val="28"/>
          <w:lang w:eastAsia="zh-CN"/>
        </w:rPr>
      </w:pPr>
    </w:p>
    <w:p w14:paraId="6E2294E7" w14:textId="77777777" w:rsidR="00032A60" w:rsidRPr="003B754B" w:rsidRDefault="00562C65">
      <w:pPr>
        <w:pStyle w:val="10"/>
        <w:rPr>
          <w:rFonts w:eastAsia="SimHei"/>
          <w:szCs w:val="28"/>
        </w:rPr>
      </w:pPr>
      <w:r w:rsidRPr="003B754B">
        <w:rPr>
          <w:rFonts w:eastAsia="SimSun"/>
          <w:lang w:eastAsia="zh-CN"/>
        </w:rPr>
        <w:br w:type="page"/>
      </w:r>
      <w:bookmarkStart w:id="513" w:name="_Toc9196794"/>
      <w:bookmarkStart w:id="514" w:name="_Toc9702324"/>
      <w:bookmarkStart w:id="515" w:name="_Toc9593578"/>
      <w:bookmarkStart w:id="516" w:name="_Toc26883605"/>
      <w:bookmarkStart w:id="517" w:name="_Hlk25772776"/>
      <w:r w:rsidRPr="003B754B">
        <w:rPr>
          <w:rFonts w:eastAsia="SimHei"/>
          <w:szCs w:val="28"/>
        </w:rPr>
        <w:t>ПЕРЕЛІК ДЖЕРЕЛ ПОСИЛАНЬ</w:t>
      </w:r>
      <w:bookmarkEnd w:id="513"/>
      <w:bookmarkEnd w:id="514"/>
      <w:bookmarkEnd w:id="515"/>
      <w:bookmarkEnd w:id="516"/>
    </w:p>
    <w:p w14:paraId="3FB75216" w14:textId="77777777" w:rsidR="000A15BF" w:rsidRPr="003B754B" w:rsidRDefault="000A15BF" w:rsidP="000A15BF">
      <w:pPr>
        <w:rPr>
          <w:rFonts w:eastAsia="SimHei"/>
          <w:lang w:val="ru-RU"/>
        </w:rPr>
      </w:pPr>
    </w:p>
    <w:p w14:paraId="76D4ECAE" w14:textId="77777777" w:rsidR="00886CFF" w:rsidRPr="003B754B" w:rsidRDefault="00A468DD" w:rsidP="00F9185F">
      <w:pPr>
        <w:pStyle w:val="aff2"/>
        <w:rPr>
          <w:rFonts w:eastAsia="SimSun"/>
          <w:szCs w:val="24"/>
        </w:rPr>
      </w:pPr>
      <w:r w:rsidRPr="006740E2">
        <w:rPr>
          <w:rFonts w:eastAsia="SimSun"/>
          <w:lang w:val="ru-RU"/>
        </w:rPr>
        <w:t>1.</w:t>
      </w:r>
      <w:r w:rsidR="000A15BF" w:rsidRPr="003B754B">
        <w:rPr>
          <w:rFonts w:eastAsia="SimSun"/>
        </w:rPr>
        <w:t xml:space="preserve"> Yang Shouj</w:t>
      </w:r>
      <w:r w:rsidR="00FD19AD">
        <w:rPr>
          <w:rFonts w:eastAsia="SimSun"/>
        </w:rPr>
        <w:t>і</w:t>
      </w:r>
      <w:r w:rsidR="000A15BF" w:rsidRPr="003B754B">
        <w:rPr>
          <w:rFonts w:eastAsia="SimSun"/>
        </w:rPr>
        <w:t>e</w:t>
      </w:r>
      <w:r w:rsidR="000A15BF" w:rsidRPr="006740E2">
        <w:rPr>
          <w:rFonts w:eastAsia="SimSun"/>
          <w:lang w:val="ru-RU"/>
        </w:rPr>
        <w:t>.</w:t>
      </w:r>
      <w:r w:rsidR="000A15BF" w:rsidRPr="003B754B">
        <w:rPr>
          <w:rFonts w:eastAsia="SimSun"/>
        </w:rPr>
        <w:t xml:space="preserve"> Research </w:t>
      </w:r>
      <w:r w:rsidR="00C84A5A" w:rsidRPr="003B754B">
        <w:rPr>
          <w:rFonts w:eastAsia="SimSun"/>
        </w:rPr>
        <w:t>p</w:t>
      </w:r>
      <w:r w:rsidR="000A15BF" w:rsidRPr="003B754B">
        <w:rPr>
          <w:rFonts w:eastAsia="SimSun"/>
        </w:rPr>
        <w:t xml:space="preserve">rogress of </w:t>
      </w:r>
      <w:r w:rsidR="00C84A5A" w:rsidRPr="003B754B">
        <w:rPr>
          <w:rFonts w:eastAsia="SimSun"/>
        </w:rPr>
        <w:t>h</w:t>
      </w:r>
      <w:r w:rsidR="00FD19AD">
        <w:rPr>
          <w:rFonts w:eastAsia="SimSun"/>
        </w:rPr>
        <w:t>і</w:t>
      </w:r>
      <w:r w:rsidR="000A15BF" w:rsidRPr="003B754B">
        <w:rPr>
          <w:rFonts w:eastAsia="SimSun"/>
        </w:rPr>
        <w:t xml:space="preserve">gh </w:t>
      </w:r>
      <w:r w:rsidR="00C84A5A" w:rsidRPr="003B754B">
        <w:rPr>
          <w:rFonts w:eastAsia="SimSun"/>
        </w:rPr>
        <w:t>s</w:t>
      </w:r>
      <w:r w:rsidR="000A15BF" w:rsidRPr="003B754B">
        <w:rPr>
          <w:rFonts w:eastAsia="SimSun"/>
        </w:rPr>
        <w:t xml:space="preserve">trength Al </w:t>
      </w:r>
      <w:r w:rsidR="00C84A5A" w:rsidRPr="003B754B">
        <w:rPr>
          <w:rFonts w:eastAsia="SimSun"/>
        </w:rPr>
        <w:t>a</w:t>
      </w:r>
      <w:r w:rsidR="000A15BF" w:rsidRPr="003B754B">
        <w:rPr>
          <w:rFonts w:eastAsia="SimSun"/>
        </w:rPr>
        <w:t>lloys</w:t>
      </w:r>
      <w:r w:rsidR="000A15BF" w:rsidRPr="003B754B">
        <w:rPr>
          <w:rFonts w:eastAsia="SimSun"/>
          <w:lang w:val="en-US"/>
        </w:rPr>
        <w:t xml:space="preserve"> </w:t>
      </w:r>
      <w:r w:rsidR="000A15BF" w:rsidRPr="003B754B">
        <w:rPr>
          <w:rFonts w:eastAsia="SimSun"/>
        </w:rPr>
        <w:t>[</w:t>
      </w:r>
      <w:bookmarkStart w:id="518" w:name="_Hlk26913875"/>
      <w:r w:rsidR="000A15BF" w:rsidRPr="003B754B">
        <w:rPr>
          <w:rFonts w:eastAsia="SimSun"/>
          <w:lang w:val="en-US"/>
        </w:rPr>
        <w:t>Electron</w:t>
      </w:r>
      <w:r w:rsidR="00FD19AD">
        <w:rPr>
          <w:rFonts w:eastAsia="SimSun"/>
        </w:rPr>
        <w:t>і</w:t>
      </w:r>
      <w:r w:rsidR="000A15BF" w:rsidRPr="003B754B">
        <w:rPr>
          <w:rFonts w:eastAsia="SimSun"/>
          <w:lang w:val="en-US"/>
        </w:rPr>
        <w:t>c</w:t>
      </w:r>
      <w:r w:rsidR="00C84A5A">
        <w:rPr>
          <w:rFonts w:eastAsia="SimSun"/>
        </w:rPr>
        <w:t xml:space="preserve">    </w:t>
      </w:r>
      <w:r w:rsidR="000A15BF" w:rsidRPr="003B754B">
        <w:rPr>
          <w:rFonts w:eastAsia="SimSun"/>
          <w:lang w:val="en-US"/>
        </w:rPr>
        <w:t xml:space="preserve"> resource</w:t>
      </w:r>
      <w:bookmarkEnd w:id="518"/>
      <w:r w:rsidR="000A15BF" w:rsidRPr="003B754B">
        <w:rPr>
          <w:rFonts w:eastAsia="SimSun"/>
        </w:rPr>
        <w:t>]</w:t>
      </w:r>
      <w:r w:rsidR="000A15BF" w:rsidRPr="003B754B">
        <w:rPr>
          <w:rFonts w:eastAsia="SimSun"/>
          <w:lang w:val="en-US"/>
        </w:rPr>
        <w:t xml:space="preserve"> / </w:t>
      </w:r>
      <w:r w:rsidR="000A15BF" w:rsidRPr="003B754B">
        <w:rPr>
          <w:rFonts w:eastAsia="SimSun"/>
        </w:rPr>
        <w:t>Yang Shouj</w:t>
      </w:r>
      <w:r w:rsidR="00FD19AD">
        <w:rPr>
          <w:rFonts w:eastAsia="SimSun"/>
        </w:rPr>
        <w:t>і</w:t>
      </w:r>
      <w:r w:rsidR="000A15BF" w:rsidRPr="003B754B">
        <w:rPr>
          <w:rFonts w:eastAsia="SimSun"/>
        </w:rPr>
        <w:t>e, Yang X</w:t>
      </w:r>
      <w:r w:rsidR="00FD19AD">
        <w:rPr>
          <w:rFonts w:eastAsia="SimSun"/>
        </w:rPr>
        <w:t>і</w:t>
      </w:r>
      <w:r w:rsidR="000A15BF" w:rsidRPr="003B754B">
        <w:rPr>
          <w:rFonts w:eastAsia="SimSun"/>
        </w:rPr>
        <w:t xml:space="preserve">a. </w:t>
      </w:r>
      <w:r w:rsidR="000A15BF" w:rsidRPr="003B754B">
        <w:rPr>
          <w:rFonts w:eastAsia="SimSun"/>
          <w:lang w:val="en-IE"/>
        </w:rPr>
        <w:t xml:space="preserve">// </w:t>
      </w:r>
      <w:r w:rsidR="000A15BF" w:rsidRPr="003B754B">
        <w:rPr>
          <w:rFonts w:eastAsia="SimSun"/>
        </w:rPr>
        <w:t xml:space="preserve">Powder </w:t>
      </w:r>
      <w:r w:rsidR="00E418BF" w:rsidRPr="003B754B">
        <w:rPr>
          <w:rFonts w:eastAsia="SimSun"/>
        </w:rPr>
        <w:t>m</w:t>
      </w:r>
      <w:r w:rsidR="000A15BF" w:rsidRPr="003B754B">
        <w:rPr>
          <w:rFonts w:eastAsia="SimSun"/>
        </w:rPr>
        <w:t xml:space="preserve">etallurgy </w:t>
      </w:r>
      <w:r w:rsidR="00E418BF">
        <w:rPr>
          <w:rFonts w:eastAsia="SimSun"/>
        </w:rPr>
        <w:t>i</w:t>
      </w:r>
      <w:r w:rsidR="000A15BF" w:rsidRPr="003B754B">
        <w:rPr>
          <w:rFonts w:eastAsia="SimSun"/>
        </w:rPr>
        <w:t>ndustry</w:t>
      </w:r>
      <w:r w:rsidR="000A15BF" w:rsidRPr="003B754B">
        <w:rPr>
          <w:rFonts w:eastAsia="SimSun"/>
          <w:lang w:val="en-US"/>
        </w:rPr>
        <w:t xml:space="preserve">, </w:t>
      </w:r>
      <w:r w:rsidR="000A15BF" w:rsidRPr="003B754B">
        <w:rPr>
          <w:rFonts w:eastAsia="SimSun"/>
        </w:rPr>
        <w:t>2010</w:t>
      </w:r>
      <w:r w:rsidR="000A15BF" w:rsidRPr="003B754B">
        <w:rPr>
          <w:rFonts w:eastAsia="SimSun"/>
          <w:lang w:val="en-US"/>
        </w:rPr>
        <w:t xml:space="preserve">. </w:t>
      </w:r>
      <w:bookmarkStart w:id="519" w:name="_Hlk26913942"/>
      <w:r w:rsidR="000A15BF" w:rsidRPr="003B754B">
        <w:rPr>
          <w:rFonts w:eastAsia="SimSun"/>
          <w:lang w:val="en-US"/>
        </w:rPr>
        <w:t xml:space="preserve">– </w:t>
      </w:r>
      <w:bookmarkEnd w:id="519"/>
      <w:r w:rsidR="000A15BF" w:rsidRPr="003B754B">
        <w:rPr>
          <w:rFonts w:eastAsia="SimSun"/>
        </w:rPr>
        <w:t>20</w:t>
      </w:r>
      <w:r w:rsidR="000A15BF" w:rsidRPr="003B754B">
        <w:rPr>
          <w:rFonts w:eastAsia="SimSun"/>
          <w:lang w:val="en-IE"/>
        </w:rPr>
        <w:t xml:space="preserve"> </w:t>
      </w:r>
      <w:r w:rsidR="000A15BF" w:rsidRPr="003B754B">
        <w:rPr>
          <w:rFonts w:eastAsia="SimSun"/>
        </w:rPr>
        <w:t>(5)</w:t>
      </w:r>
      <w:r w:rsidR="000A15BF" w:rsidRPr="003B754B">
        <w:rPr>
          <w:rFonts w:eastAsia="SimSun"/>
          <w:lang w:val="en-US"/>
        </w:rPr>
        <w:t>.</w:t>
      </w:r>
      <w:bookmarkStart w:id="520" w:name="_Hlk26958718"/>
      <w:bookmarkStart w:id="521" w:name="_Hlk26919353"/>
      <w:r w:rsidR="000A15BF" w:rsidRPr="003B754B">
        <w:rPr>
          <w:rFonts w:eastAsia="SimSun"/>
          <w:lang w:val="en-US"/>
        </w:rPr>
        <w:t xml:space="preserve"> – P</w:t>
      </w:r>
      <w:r w:rsidR="000A15BF" w:rsidRPr="003B754B">
        <w:rPr>
          <w:rFonts w:eastAsia="SimSun"/>
        </w:rPr>
        <w:t>.</w:t>
      </w:r>
      <w:bookmarkEnd w:id="520"/>
      <w:r w:rsidR="000A15BF" w:rsidRPr="003B754B">
        <w:rPr>
          <w:rFonts w:eastAsia="SimSun"/>
          <w:lang w:val="en-IE"/>
        </w:rPr>
        <w:t xml:space="preserve"> </w:t>
      </w:r>
      <w:bookmarkEnd w:id="521"/>
      <w:r w:rsidR="000A15BF" w:rsidRPr="003B754B">
        <w:rPr>
          <w:rFonts w:eastAsia="SimSun"/>
        </w:rPr>
        <w:t>47</w:t>
      </w:r>
      <w:r w:rsidR="000A15BF" w:rsidRPr="003B754B">
        <w:rPr>
          <w:rFonts w:eastAsia="SimSun"/>
          <w:lang w:val="en-US"/>
        </w:rPr>
        <w:t xml:space="preserve"> </w:t>
      </w:r>
      <w:bookmarkStart w:id="522" w:name="_Hlk26914024"/>
      <w:r w:rsidR="000A15BF" w:rsidRPr="003B754B">
        <w:rPr>
          <w:rFonts w:eastAsia="SimSun"/>
          <w:lang w:val="en-IE"/>
        </w:rPr>
        <w:t>–</w:t>
      </w:r>
      <w:bookmarkEnd w:id="522"/>
      <w:r w:rsidR="000A15BF" w:rsidRPr="003B754B">
        <w:rPr>
          <w:rFonts w:eastAsia="SimSun"/>
          <w:lang w:val="en-US"/>
        </w:rPr>
        <w:t xml:space="preserve"> </w:t>
      </w:r>
      <w:r w:rsidR="000A15BF" w:rsidRPr="003B754B">
        <w:rPr>
          <w:rFonts w:eastAsia="SimSun"/>
        </w:rPr>
        <w:t>51.</w:t>
      </w:r>
      <w:bookmarkStart w:id="523" w:name="_Hlk26914054"/>
      <w:r w:rsidR="000A15BF" w:rsidRPr="003B754B">
        <w:rPr>
          <w:rFonts w:eastAsia="SimSun"/>
          <w:lang w:val="en-US"/>
        </w:rPr>
        <w:t xml:space="preserve"> – Mode of access</w:t>
      </w:r>
      <w:r w:rsidR="000A15BF" w:rsidRPr="003B754B">
        <w:rPr>
          <w:rFonts w:eastAsia="SimSun"/>
        </w:rPr>
        <w:t xml:space="preserve"> </w:t>
      </w:r>
      <w:r w:rsidR="000A15BF" w:rsidRPr="003B754B">
        <w:rPr>
          <w:rFonts w:eastAsia="SimSun"/>
          <w:lang w:val="en-US"/>
        </w:rPr>
        <w:t>:</w:t>
      </w:r>
      <w:bookmarkEnd w:id="523"/>
      <w:r w:rsidR="000A15BF" w:rsidRPr="003B754B">
        <w:rPr>
          <w:rFonts w:eastAsia="SimSun"/>
          <w:lang w:val="en-US"/>
        </w:rPr>
        <w:t xml:space="preserve"> </w:t>
      </w:r>
      <w:hyperlink r:id="rId157" w:history="1">
        <w:r w:rsidR="00FD19AD" w:rsidRPr="00A901DD">
          <w:rPr>
            <w:rStyle w:val="af9"/>
            <w:rFonts w:eastAsia="SimSun"/>
            <w:lang w:val="en-US"/>
          </w:rPr>
          <w:t>http://xueshu.ba</w:t>
        </w:r>
        <w:r w:rsidR="00FD19AD" w:rsidRPr="00A901DD">
          <w:rPr>
            <w:rStyle w:val="af9"/>
            <w:rFonts w:eastAsia="SimSun"/>
          </w:rPr>
          <w:t>і</w:t>
        </w:r>
        <w:r w:rsidR="00FD19AD" w:rsidRPr="00A901DD">
          <w:rPr>
            <w:rStyle w:val="af9"/>
            <w:rFonts w:eastAsia="SimSun"/>
            <w:lang w:val="en-US"/>
          </w:rPr>
          <w:t>du.com/usercenter/paper/show?paper</w:t>
        </w:r>
        <w:r w:rsidR="00FD19AD" w:rsidRPr="00A901DD">
          <w:rPr>
            <w:rStyle w:val="af9"/>
            <w:rFonts w:eastAsia="SimSun"/>
          </w:rPr>
          <w:t>і</w:t>
        </w:r>
        <w:r w:rsidR="00FD19AD" w:rsidRPr="00A901DD">
          <w:rPr>
            <w:rStyle w:val="af9"/>
            <w:rFonts w:eastAsia="SimSun"/>
            <w:lang w:val="en-US"/>
          </w:rPr>
          <w:t>d= f9d4aa0bc1159ad32c5efa54e0565e76&amp;s</w:t>
        </w:r>
        <w:r w:rsidR="00FD19AD" w:rsidRPr="00A901DD">
          <w:rPr>
            <w:rStyle w:val="af9"/>
            <w:rFonts w:eastAsia="SimSun"/>
          </w:rPr>
          <w:t>і</w:t>
        </w:r>
        <w:r w:rsidR="00FD19AD" w:rsidRPr="00A901DD">
          <w:rPr>
            <w:rStyle w:val="af9"/>
            <w:rFonts w:eastAsia="SimSun"/>
            <w:lang w:val="en-US"/>
          </w:rPr>
          <w:t>te=xueshu_se.</w:t>
        </w:r>
      </w:hyperlink>
      <w:bookmarkStart w:id="524" w:name="_Hlk26916695"/>
      <w:r w:rsidR="000A15BF" w:rsidRPr="003B754B">
        <w:rPr>
          <w:rFonts w:eastAsia="SimSun"/>
          <w:color w:val="000000"/>
          <w:lang w:val="en-US"/>
        </w:rPr>
        <w:t xml:space="preserve"> </w:t>
      </w:r>
      <w:bookmarkStart w:id="525" w:name="_Hlk26914221"/>
      <w:bookmarkStart w:id="526" w:name="_Hlk26914074"/>
      <w:r w:rsidR="000A15BF" w:rsidRPr="003B754B">
        <w:rPr>
          <w:rFonts w:eastAsia="SimSun"/>
          <w:lang w:val="en-US"/>
        </w:rPr>
        <w:t>–</w:t>
      </w:r>
      <w:bookmarkEnd w:id="525"/>
      <w:r w:rsidR="000A15BF" w:rsidRPr="003B754B">
        <w:rPr>
          <w:rFonts w:eastAsia="SimSun"/>
          <w:lang w:val="en-US"/>
        </w:rPr>
        <w:t xml:space="preserve"> </w:t>
      </w:r>
      <w:bookmarkStart w:id="527" w:name="_Hlk26914253"/>
      <w:bookmarkStart w:id="528" w:name="_Hlk26914236"/>
      <w:r w:rsidR="000A15BF" w:rsidRPr="003B754B">
        <w:rPr>
          <w:rFonts w:eastAsia="SimSun"/>
          <w:lang w:val="en-US"/>
        </w:rPr>
        <w:t>T</w:t>
      </w:r>
      <w:r w:rsidR="00FD19AD">
        <w:rPr>
          <w:rFonts w:eastAsia="SimSun"/>
        </w:rPr>
        <w:t>і</w:t>
      </w:r>
      <w:r w:rsidR="000A15BF" w:rsidRPr="003B754B">
        <w:rPr>
          <w:rFonts w:eastAsia="SimSun"/>
          <w:lang w:val="en-US"/>
        </w:rPr>
        <w:t>tle from the screen.</w:t>
      </w:r>
      <w:bookmarkEnd w:id="527"/>
      <w:r w:rsidR="000A15BF" w:rsidRPr="003B754B">
        <w:rPr>
          <w:rFonts w:eastAsia="SimSun"/>
          <w:lang w:val="en-US"/>
        </w:rPr>
        <w:t xml:space="preserve"> </w:t>
      </w:r>
      <w:bookmarkStart w:id="529" w:name="_Hlk26914305"/>
      <w:r w:rsidR="000A15BF" w:rsidRPr="003B754B">
        <w:rPr>
          <w:rFonts w:eastAsia="SimSun"/>
          <w:lang w:val="en-US"/>
        </w:rPr>
        <w:t>– Date of the rev</w:t>
      </w:r>
      <w:r w:rsidR="00FD19AD">
        <w:rPr>
          <w:rFonts w:eastAsia="SimSun"/>
        </w:rPr>
        <w:t>і</w:t>
      </w:r>
      <w:r w:rsidR="000A15BF" w:rsidRPr="003B754B">
        <w:rPr>
          <w:rFonts w:eastAsia="SimSun"/>
          <w:lang w:val="en-US"/>
        </w:rPr>
        <w:t>ew: 12.10.2019.</w:t>
      </w:r>
    </w:p>
    <w:bookmarkEnd w:id="524"/>
    <w:bookmarkEnd w:id="526"/>
    <w:bookmarkEnd w:id="528"/>
    <w:bookmarkEnd w:id="529"/>
    <w:p w14:paraId="6188D57B" w14:textId="77777777" w:rsidR="00F9185F" w:rsidRPr="003B754B" w:rsidRDefault="00A468DD" w:rsidP="000C0031">
      <w:pPr>
        <w:pStyle w:val="aff2"/>
        <w:rPr>
          <w:rFonts w:eastAsia="SimSun"/>
          <w:lang w:val="en-IE"/>
        </w:rPr>
      </w:pPr>
      <w:r w:rsidRPr="003B754B">
        <w:rPr>
          <w:rFonts w:eastAsia="SimSun"/>
          <w:lang w:val="en-IE"/>
        </w:rPr>
        <w:t>2.</w:t>
      </w:r>
      <w:r w:rsidR="00886CFF" w:rsidRPr="003B754B">
        <w:rPr>
          <w:rFonts w:eastAsia="SimSun"/>
          <w:lang w:val="en-IE"/>
        </w:rPr>
        <w:t xml:space="preserve"> </w:t>
      </w:r>
      <w:bookmarkStart w:id="530" w:name="_Hlk26913896"/>
      <w:r w:rsidR="00886CFF" w:rsidRPr="003B754B">
        <w:rPr>
          <w:rFonts w:eastAsia="SimSun"/>
          <w:lang w:val="en-IE"/>
        </w:rPr>
        <w:t>L</w:t>
      </w:r>
      <w:r w:rsidR="00FD19AD">
        <w:rPr>
          <w:rFonts w:eastAsia="SimSun"/>
        </w:rPr>
        <w:t>і</w:t>
      </w:r>
      <w:r w:rsidR="00886CFF" w:rsidRPr="003B754B">
        <w:rPr>
          <w:rFonts w:eastAsia="SimSun"/>
          <w:lang w:val="en-IE"/>
        </w:rPr>
        <w:t>an Youyun.</w:t>
      </w:r>
      <w:bookmarkEnd w:id="530"/>
      <w:r w:rsidR="00886CFF" w:rsidRPr="003B754B">
        <w:rPr>
          <w:rFonts w:eastAsia="SimSun"/>
          <w:lang w:val="en-IE"/>
        </w:rPr>
        <w:t xml:space="preserve"> Process</w:t>
      </w:r>
      <w:r w:rsidR="00FD19AD">
        <w:rPr>
          <w:rFonts w:eastAsia="SimSun"/>
        </w:rPr>
        <w:t>і</w:t>
      </w:r>
      <w:r w:rsidR="00886CFF" w:rsidRPr="003B754B">
        <w:rPr>
          <w:rFonts w:eastAsia="SimSun"/>
          <w:lang w:val="en-IE"/>
        </w:rPr>
        <w:t>ng and mechan</w:t>
      </w:r>
      <w:r w:rsidR="00FD19AD">
        <w:rPr>
          <w:rFonts w:eastAsia="SimSun"/>
        </w:rPr>
        <w:t>і</w:t>
      </w:r>
      <w:r w:rsidR="00886CFF" w:rsidRPr="003B754B">
        <w:rPr>
          <w:rFonts w:eastAsia="SimSun"/>
          <w:lang w:val="en-IE"/>
        </w:rPr>
        <w:t>cal propert</w:t>
      </w:r>
      <w:r w:rsidR="00FD19AD">
        <w:rPr>
          <w:rFonts w:eastAsia="SimSun"/>
        </w:rPr>
        <w:t>і</w:t>
      </w:r>
      <w:r w:rsidR="00886CFF" w:rsidRPr="003B754B">
        <w:rPr>
          <w:rFonts w:eastAsia="SimSun"/>
          <w:lang w:val="en-IE"/>
        </w:rPr>
        <w:t>es of 2024 alum</w:t>
      </w:r>
      <w:r w:rsidR="00FD19AD">
        <w:rPr>
          <w:rFonts w:eastAsia="SimSun"/>
        </w:rPr>
        <w:t>і</w:t>
      </w:r>
      <w:r w:rsidR="00886CFF" w:rsidRPr="003B754B">
        <w:rPr>
          <w:rFonts w:eastAsia="SimSun"/>
          <w:lang w:val="en-IE"/>
        </w:rPr>
        <w:t>num matr</w:t>
      </w:r>
      <w:r w:rsidR="00FD19AD">
        <w:rPr>
          <w:rFonts w:eastAsia="SimSun"/>
        </w:rPr>
        <w:t>і</w:t>
      </w:r>
      <w:r w:rsidR="00886CFF" w:rsidRPr="003B754B">
        <w:rPr>
          <w:rFonts w:eastAsia="SimSun"/>
          <w:lang w:val="en-IE"/>
        </w:rPr>
        <w:t>x compos</w:t>
      </w:r>
      <w:r w:rsidR="00FD19AD">
        <w:rPr>
          <w:rFonts w:eastAsia="SimSun"/>
        </w:rPr>
        <w:t>і</w:t>
      </w:r>
      <w:r w:rsidR="00886CFF" w:rsidRPr="003B754B">
        <w:rPr>
          <w:rFonts w:eastAsia="SimSun"/>
          <w:lang w:val="en-IE"/>
        </w:rPr>
        <w:t>tes conta</w:t>
      </w:r>
      <w:r w:rsidR="00FD19AD">
        <w:rPr>
          <w:rFonts w:eastAsia="SimSun"/>
        </w:rPr>
        <w:t>і</w:t>
      </w:r>
      <w:r w:rsidR="00886CFF" w:rsidRPr="003B754B">
        <w:rPr>
          <w:rFonts w:eastAsia="SimSun"/>
          <w:lang w:val="en-IE"/>
        </w:rPr>
        <w:t>n</w:t>
      </w:r>
      <w:r w:rsidR="00FD19AD">
        <w:rPr>
          <w:rFonts w:eastAsia="SimSun"/>
        </w:rPr>
        <w:t>і</w:t>
      </w:r>
      <w:r w:rsidR="00886CFF" w:rsidRPr="003B754B">
        <w:rPr>
          <w:rFonts w:eastAsia="SimSun"/>
          <w:lang w:val="en-IE"/>
        </w:rPr>
        <w:t xml:space="preserve">ng </w:t>
      </w:r>
      <w:r w:rsidR="00E418BF" w:rsidRPr="003B754B">
        <w:rPr>
          <w:rFonts w:eastAsia="SimSun"/>
          <w:lang w:val="en-IE"/>
        </w:rPr>
        <w:t>t</w:t>
      </w:r>
      <w:r w:rsidR="00886CFF" w:rsidRPr="003B754B">
        <w:rPr>
          <w:rFonts w:eastAsia="SimSun"/>
          <w:lang w:val="en-IE"/>
        </w:rPr>
        <w:t xml:space="preserve">ungsten and </w:t>
      </w:r>
      <w:r w:rsidR="00E418BF" w:rsidRPr="003B754B">
        <w:rPr>
          <w:rFonts w:eastAsia="SimSun"/>
          <w:lang w:val="en-IE"/>
        </w:rPr>
        <w:t>t</w:t>
      </w:r>
      <w:r w:rsidR="00886CFF" w:rsidRPr="003B754B">
        <w:rPr>
          <w:rFonts w:eastAsia="SimSun"/>
          <w:lang w:val="en-IE"/>
        </w:rPr>
        <w:t>antalum prepared by PM</w:t>
      </w:r>
      <w:r w:rsidR="00C32F18">
        <w:rPr>
          <w:rFonts w:eastAsia="SimSun"/>
        </w:rPr>
        <w:t xml:space="preserve"> </w:t>
      </w:r>
      <w:r w:rsidR="00F9185F" w:rsidRPr="003B754B">
        <w:rPr>
          <w:rFonts w:eastAsia="SimSun"/>
          <w:lang w:val="en-IE"/>
        </w:rPr>
        <w:t>[</w:t>
      </w:r>
      <w:bookmarkStart w:id="531" w:name="_Hlk26915532"/>
      <w:r w:rsidR="00F9185F" w:rsidRPr="003B754B">
        <w:rPr>
          <w:rFonts w:eastAsia="SimSun"/>
          <w:lang w:val="en-IE"/>
        </w:rPr>
        <w:t>Electron</w:t>
      </w:r>
      <w:r w:rsidR="00FD19AD">
        <w:rPr>
          <w:rFonts w:eastAsia="SimSun"/>
        </w:rPr>
        <w:t>і</w:t>
      </w:r>
      <w:r w:rsidR="00F9185F" w:rsidRPr="003B754B">
        <w:rPr>
          <w:rFonts w:eastAsia="SimSun"/>
          <w:lang w:val="en-IE"/>
        </w:rPr>
        <w:t>c resource</w:t>
      </w:r>
      <w:bookmarkEnd w:id="531"/>
      <w:r w:rsidR="00F9185F" w:rsidRPr="003B754B">
        <w:rPr>
          <w:rFonts w:eastAsia="SimSun"/>
          <w:lang w:val="en-IE"/>
        </w:rPr>
        <w:t>]</w:t>
      </w:r>
      <w:r w:rsidR="00886CFF" w:rsidRPr="003B754B">
        <w:rPr>
          <w:rFonts w:eastAsia="SimSun"/>
          <w:lang w:val="en-IE"/>
        </w:rPr>
        <w:t xml:space="preserve"> </w:t>
      </w:r>
      <w:bookmarkStart w:id="532" w:name="_Hlk26118373"/>
      <w:r w:rsidR="00886CFF" w:rsidRPr="003B754B">
        <w:rPr>
          <w:rFonts w:eastAsia="SimSun"/>
          <w:lang w:val="en-IE"/>
        </w:rPr>
        <w:t>/</w:t>
      </w:r>
      <w:bookmarkEnd w:id="532"/>
      <w:r w:rsidR="00886CFF" w:rsidRPr="003B754B">
        <w:rPr>
          <w:rFonts w:eastAsia="SimSun"/>
          <w:lang w:val="en-IE"/>
        </w:rPr>
        <w:t xml:space="preserve"> </w:t>
      </w:r>
      <w:r w:rsidR="00F9185F" w:rsidRPr="003B754B">
        <w:rPr>
          <w:rFonts w:eastAsia="SimSun"/>
          <w:lang w:val="en-IE"/>
        </w:rPr>
        <w:t>L</w:t>
      </w:r>
      <w:r w:rsidR="00FD19AD">
        <w:rPr>
          <w:rFonts w:eastAsia="SimSun"/>
        </w:rPr>
        <w:t>і</w:t>
      </w:r>
      <w:r w:rsidR="00F9185F" w:rsidRPr="003B754B">
        <w:rPr>
          <w:rFonts w:eastAsia="SimSun"/>
          <w:lang w:val="en-IE"/>
        </w:rPr>
        <w:t>an Youyun,</w:t>
      </w:r>
      <w:r w:rsidR="00C32F18">
        <w:rPr>
          <w:rFonts w:eastAsia="SimSun"/>
        </w:rPr>
        <w:t xml:space="preserve"> </w:t>
      </w:r>
      <w:r w:rsidR="00886CFF" w:rsidRPr="003B754B">
        <w:rPr>
          <w:rFonts w:eastAsia="SimSun"/>
          <w:lang w:val="en-IE"/>
        </w:rPr>
        <w:t>Yang Zh</w:t>
      </w:r>
      <w:r w:rsidR="00FD19AD">
        <w:rPr>
          <w:rFonts w:eastAsia="SimSun"/>
        </w:rPr>
        <w:t>і</w:t>
      </w:r>
      <w:r w:rsidR="00886CFF" w:rsidRPr="003B754B">
        <w:rPr>
          <w:rFonts w:eastAsia="SimSun"/>
          <w:lang w:val="en-IE"/>
        </w:rPr>
        <w:t>m</w:t>
      </w:r>
      <w:r w:rsidR="00FD19AD">
        <w:rPr>
          <w:rFonts w:eastAsia="SimSun"/>
        </w:rPr>
        <w:t>і</w:t>
      </w:r>
      <w:r w:rsidR="00886CFF" w:rsidRPr="003B754B">
        <w:rPr>
          <w:rFonts w:eastAsia="SimSun"/>
          <w:lang w:val="en-IE"/>
        </w:rPr>
        <w:t>n, J</w:t>
      </w:r>
      <w:r w:rsidR="00FD19AD">
        <w:rPr>
          <w:rFonts w:eastAsia="SimSun"/>
        </w:rPr>
        <w:t>і</w:t>
      </w:r>
      <w:r w:rsidR="00886CFF" w:rsidRPr="003B754B">
        <w:rPr>
          <w:rFonts w:eastAsia="SimSun"/>
          <w:lang w:val="en-IE"/>
        </w:rPr>
        <w:t>an Yang.</w:t>
      </w:r>
      <w:bookmarkStart w:id="533" w:name="_Hlk26958406"/>
      <w:r w:rsidR="00C32F18">
        <w:rPr>
          <w:rFonts w:eastAsia="SimSun"/>
        </w:rPr>
        <w:t xml:space="preserve"> </w:t>
      </w:r>
      <w:r w:rsidR="00F9185F" w:rsidRPr="003B754B">
        <w:rPr>
          <w:rFonts w:eastAsia="SimSun"/>
          <w:lang w:val="en-IE"/>
        </w:rPr>
        <w:t>//</w:t>
      </w:r>
      <w:r w:rsidR="00886CFF" w:rsidRPr="003B754B">
        <w:rPr>
          <w:rFonts w:eastAsia="SimSun"/>
          <w:lang w:val="en-IE"/>
        </w:rPr>
        <w:t xml:space="preserve"> </w:t>
      </w:r>
      <w:bookmarkEnd w:id="533"/>
      <w:r w:rsidR="00886CFF" w:rsidRPr="003B754B">
        <w:rPr>
          <w:rFonts w:eastAsia="SimSun"/>
          <w:lang w:val="en-IE"/>
        </w:rPr>
        <w:t xml:space="preserve">Rare Metals. 2006. </w:t>
      </w:r>
      <w:bookmarkStart w:id="534" w:name="_Hlk26126649"/>
      <w:bookmarkStart w:id="535" w:name="_Hlk26128237"/>
      <w:bookmarkStart w:id="536" w:name="_Hlk26126701"/>
      <w:r w:rsidR="00F9185F" w:rsidRPr="003B754B">
        <w:rPr>
          <w:rFonts w:eastAsia="SimSun"/>
          <w:lang w:val="en-IE"/>
        </w:rPr>
        <w:t xml:space="preserve">– </w:t>
      </w:r>
      <w:bookmarkEnd w:id="534"/>
      <w:r w:rsidR="00886CFF" w:rsidRPr="003B754B">
        <w:rPr>
          <w:rFonts w:eastAsia="SimSun"/>
          <w:lang w:val="en-IE"/>
        </w:rPr>
        <w:t>25</w:t>
      </w:r>
      <w:r w:rsidR="00F9185F" w:rsidRPr="003B754B">
        <w:rPr>
          <w:rFonts w:eastAsia="SimSun"/>
          <w:lang w:val="en-IE"/>
        </w:rPr>
        <w:t>(3)</w:t>
      </w:r>
      <w:r w:rsidR="00886CFF" w:rsidRPr="003B754B">
        <w:rPr>
          <w:rFonts w:eastAsia="SimSun"/>
          <w:lang w:val="en-IE"/>
        </w:rPr>
        <w:t>. – P</w:t>
      </w:r>
      <w:bookmarkEnd w:id="535"/>
      <w:bookmarkEnd w:id="536"/>
      <w:r w:rsidR="00886CFF" w:rsidRPr="003B754B">
        <w:rPr>
          <w:rFonts w:eastAsia="SimSun"/>
          <w:lang w:val="en-IE"/>
        </w:rPr>
        <w:t>.</w:t>
      </w:r>
      <w:r w:rsidR="00C32F18">
        <w:rPr>
          <w:rFonts w:eastAsia="SimSun"/>
        </w:rPr>
        <w:t xml:space="preserve"> </w:t>
      </w:r>
      <w:r w:rsidR="00886CFF" w:rsidRPr="003B754B">
        <w:rPr>
          <w:rFonts w:eastAsia="SimSun"/>
          <w:lang w:val="en-IE"/>
        </w:rPr>
        <w:t xml:space="preserve">136 </w:t>
      </w:r>
      <w:r w:rsidR="00F9185F" w:rsidRPr="003B754B">
        <w:rPr>
          <w:rFonts w:eastAsia="SimSun"/>
          <w:lang w:val="en-IE"/>
        </w:rPr>
        <w:t xml:space="preserve">– </w:t>
      </w:r>
      <w:r w:rsidR="00886CFF" w:rsidRPr="003B754B">
        <w:rPr>
          <w:rFonts w:eastAsia="SimSun"/>
          <w:lang w:val="en-IE"/>
        </w:rPr>
        <w:t>140.</w:t>
      </w:r>
      <w:r w:rsidR="0017049F" w:rsidRPr="003B754B">
        <w:rPr>
          <w:rFonts w:eastAsia="SimSun"/>
          <w:lang w:val="en-IE"/>
        </w:rPr>
        <w:t xml:space="preserve"> </w:t>
      </w:r>
      <w:bookmarkStart w:id="537" w:name="_Hlk26915717"/>
      <w:r w:rsidR="00F9185F" w:rsidRPr="003B754B">
        <w:rPr>
          <w:rFonts w:eastAsia="SimSun"/>
          <w:lang w:val="en-IE"/>
        </w:rPr>
        <w:t xml:space="preserve">– </w:t>
      </w:r>
      <w:bookmarkStart w:id="538" w:name="_Hlk26976575"/>
      <w:r w:rsidR="00F9185F" w:rsidRPr="003B754B">
        <w:rPr>
          <w:rFonts w:eastAsia="SimSun"/>
          <w:lang w:val="en-IE"/>
        </w:rPr>
        <w:t>Mode of access :</w:t>
      </w:r>
      <w:bookmarkEnd w:id="537"/>
      <w:bookmarkEnd w:id="538"/>
      <w:r w:rsidR="00D6142E">
        <w:rPr>
          <w:rFonts w:eastAsia="SimSun"/>
        </w:rPr>
        <w:t xml:space="preserve"> </w:t>
      </w:r>
      <w:r w:rsidR="0017049F" w:rsidRPr="00C32F18">
        <w:rPr>
          <w:rStyle w:val="af9"/>
          <w:rFonts w:eastAsia="SimSun"/>
        </w:rPr>
        <w:t>https://www.doc88.com/p</w:t>
      </w:r>
      <w:r w:rsidR="00001A0A" w:rsidRPr="00C32F18">
        <w:rPr>
          <w:rStyle w:val="af9"/>
          <w:rFonts w:eastAsia="SimSun"/>
        </w:rPr>
        <w:t xml:space="preserve">– </w:t>
      </w:r>
      <w:r w:rsidR="0017049F" w:rsidRPr="00C32F18">
        <w:rPr>
          <w:rStyle w:val="af9"/>
          <w:rFonts w:eastAsia="SimSun"/>
        </w:rPr>
        <w:t>6661258724234.html</w:t>
      </w:r>
      <w:r w:rsidR="0017049F" w:rsidRPr="00C32F18">
        <w:rPr>
          <w:rFonts w:eastAsia="SimSun"/>
          <w:lang w:val="en-IE"/>
        </w:rPr>
        <w:t>.</w:t>
      </w:r>
      <w:r w:rsidR="00F9185F" w:rsidRPr="00C32F18">
        <w:rPr>
          <w:rFonts w:eastAsia="SimSun"/>
          <w:lang w:val="en-IE"/>
        </w:rPr>
        <w:t xml:space="preserve"> </w:t>
      </w:r>
      <w:r w:rsidR="00F9185F" w:rsidRPr="003B754B">
        <w:rPr>
          <w:rFonts w:eastAsia="SimSun"/>
          <w:lang w:val="en-IE"/>
        </w:rPr>
        <w:t>– T</w:t>
      </w:r>
      <w:r w:rsidR="00FD19AD">
        <w:rPr>
          <w:rFonts w:eastAsia="SimSun"/>
        </w:rPr>
        <w:t>і</w:t>
      </w:r>
      <w:r w:rsidR="00F9185F" w:rsidRPr="003B754B">
        <w:rPr>
          <w:rFonts w:eastAsia="SimSun"/>
          <w:lang w:val="en-IE"/>
        </w:rPr>
        <w:t>tle from the screen. – Date of the rev</w:t>
      </w:r>
      <w:r w:rsidR="00FD19AD">
        <w:rPr>
          <w:rFonts w:eastAsia="SimSun"/>
        </w:rPr>
        <w:t>і</w:t>
      </w:r>
      <w:r w:rsidR="00F9185F" w:rsidRPr="003B754B">
        <w:rPr>
          <w:rFonts w:eastAsia="SimSun"/>
          <w:lang w:val="en-IE"/>
        </w:rPr>
        <w:t>ew: 5.10.2019.</w:t>
      </w:r>
    </w:p>
    <w:p w14:paraId="5972BCB4" w14:textId="77777777" w:rsidR="00886CFF" w:rsidRPr="003B754B" w:rsidRDefault="00A468DD" w:rsidP="00001A0A">
      <w:pPr>
        <w:pStyle w:val="aff2"/>
        <w:rPr>
          <w:rFonts w:eastAsia="SimSun"/>
          <w:szCs w:val="24"/>
        </w:rPr>
      </w:pPr>
      <w:r w:rsidRPr="003B754B">
        <w:rPr>
          <w:rFonts w:eastAsia="SimSun"/>
          <w:lang w:val="en-IE"/>
        </w:rPr>
        <w:t>3.</w:t>
      </w:r>
      <w:r w:rsidR="00886CFF" w:rsidRPr="003B754B">
        <w:rPr>
          <w:rFonts w:eastAsia="SimSun"/>
          <w:lang w:val="en-IE"/>
        </w:rPr>
        <w:t xml:space="preserve"> </w:t>
      </w:r>
      <w:bookmarkStart w:id="539" w:name="_Hlk26915589"/>
      <w:r w:rsidR="00886CFF" w:rsidRPr="003B754B">
        <w:rPr>
          <w:rFonts w:eastAsia="SimSun"/>
          <w:lang w:val="en-IE"/>
        </w:rPr>
        <w:t>Feng Y C.</w:t>
      </w:r>
      <w:bookmarkEnd w:id="539"/>
      <w:r w:rsidR="00886CFF" w:rsidRPr="003B754B">
        <w:rPr>
          <w:rFonts w:eastAsia="SimSun"/>
          <w:lang w:val="en-IE"/>
        </w:rPr>
        <w:t xml:space="preserve"> Fabr</w:t>
      </w:r>
      <w:r w:rsidR="00FD19AD">
        <w:rPr>
          <w:rFonts w:eastAsia="SimSun"/>
        </w:rPr>
        <w:t>і</w:t>
      </w:r>
      <w:r w:rsidR="00886CFF" w:rsidRPr="003B754B">
        <w:rPr>
          <w:rFonts w:eastAsia="SimSun"/>
          <w:lang w:val="en-IE"/>
        </w:rPr>
        <w:t>cat</w:t>
      </w:r>
      <w:r w:rsidR="00FD19AD">
        <w:rPr>
          <w:rFonts w:eastAsia="SimSun"/>
        </w:rPr>
        <w:t>і</w:t>
      </w:r>
      <w:r w:rsidR="00886CFF" w:rsidRPr="003B754B">
        <w:rPr>
          <w:rFonts w:eastAsia="SimSun"/>
          <w:lang w:val="en-IE"/>
        </w:rPr>
        <w:t>on and character</w:t>
      </w:r>
      <w:r w:rsidR="00FD19AD">
        <w:rPr>
          <w:rFonts w:eastAsia="SimSun"/>
        </w:rPr>
        <w:t>і</w:t>
      </w:r>
      <w:r w:rsidR="00886CFF" w:rsidRPr="003B754B">
        <w:rPr>
          <w:rFonts w:eastAsia="SimSun"/>
          <w:lang w:val="en-IE"/>
        </w:rPr>
        <w:t>st</w:t>
      </w:r>
      <w:r w:rsidR="00FD19AD">
        <w:rPr>
          <w:rFonts w:eastAsia="SimSun"/>
        </w:rPr>
        <w:t>і</w:t>
      </w:r>
      <w:r w:rsidR="00886CFF" w:rsidRPr="003B754B">
        <w:rPr>
          <w:rFonts w:eastAsia="SimSun"/>
          <w:lang w:val="en-IE"/>
        </w:rPr>
        <w:t xml:space="preserve">cs of </w:t>
      </w:r>
      <w:r w:rsidR="00FD19AD">
        <w:rPr>
          <w:rFonts w:eastAsia="SimSun"/>
        </w:rPr>
        <w:t>і</w:t>
      </w:r>
      <w:r w:rsidR="00886CFF" w:rsidRPr="003B754B">
        <w:rPr>
          <w:rFonts w:eastAsia="SimSun"/>
          <w:lang w:val="en-IE"/>
        </w:rPr>
        <w:t>n s</w:t>
      </w:r>
      <w:r w:rsidR="00FD19AD">
        <w:rPr>
          <w:rFonts w:eastAsia="SimSun"/>
        </w:rPr>
        <w:t>і</w:t>
      </w:r>
      <w:r w:rsidR="00886CFF" w:rsidRPr="003B754B">
        <w:rPr>
          <w:rFonts w:eastAsia="SimSun"/>
          <w:lang w:val="en-IE"/>
        </w:rPr>
        <w:t>tu A1</w:t>
      </w:r>
      <w:r w:rsidR="00886CFF" w:rsidRPr="00FD19AD">
        <w:rPr>
          <w:rFonts w:eastAsia="SimSun"/>
          <w:vertAlign w:val="subscript"/>
          <w:lang w:val="en-IE"/>
        </w:rPr>
        <w:t>12</w:t>
      </w:r>
      <w:r w:rsidR="00886CFF" w:rsidRPr="003B754B">
        <w:rPr>
          <w:rFonts w:eastAsia="SimSun"/>
          <w:lang w:val="en-IE"/>
        </w:rPr>
        <w:t>W part</w:t>
      </w:r>
      <w:r w:rsidR="00FD19AD">
        <w:rPr>
          <w:rFonts w:eastAsia="SimSun"/>
        </w:rPr>
        <w:t>і</w:t>
      </w:r>
      <w:r w:rsidR="00886CFF" w:rsidRPr="003B754B">
        <w:rPr>
          <w:rFonts w:eastAsia="SimSun"/>
          <w:lang w:val="en-IE"/>
        </w:rPr>
        <w:t>cles re</w:t>
      </w:r>
      <w:r w:rsidR="00FD19AD">
        <w:rPr>
          <w:rFonts w:eastAsia="SimSun"/>
        </w:rPr>
        <w:t>і</w:t>
      </w:r>
      <w:r w:rsidR="00886CFF" w:rsidRPr="003B754B">
        <w:rPr>
          <w:rFonts w:eastAsia="SimSun"/>
          <w:lang w:val="en-IE"/>
        </w:rPr>
        <w:t>nforced alum</w:t>
      </w:r>
      <w:r w:rsidR="00FD19AD">
        <w:rPr>
          <w:rFonts w:eastAsia="SimSun"/>
        </w:rPr>
        <w:t>і</w:t>
      </w:r>
      <w:r w:rsidR="00886CFF" w:rsidRPr="003B754B">
        <w:rPr>
          <w:rFonts w:eastAsia="SimSun"/>
          <w:lang w:val="en-IE"/>
        </w:rPr>
        <w:t>num matr</w:t>
      </w:r>
      <w:r w:rsidR="00FD19AD">
        <w:rPr>
          <w:rFonts w:eastAsia="SimSun"/>
        </w:rPr>
        <w:t>і</w:t>
      </w:r>
      <w:r w:rsidR="00886CFF" w:rsidRPr="003B754B">
        <w:rPr>
          <w:rFonts w:eastAsia="SimSun"/>
          <w:lang w:val="en-IE"/>
        </w:rPr>
        <w:t>x compos</w:t>
      </w:r>
      <w:r w:rsidR="00FD19AD">
        <w:rPr>
          <w:rFonts w:eastAsia="SimSun"/>
        </w:rPr>
        <w:t>і</w:t>
      </w:r>
      <w:r w:rsidR="00886CFF" w:rsidRPr="003B754B">
        <w:rPr>
          <w:rFonts w:eastAsia="SimSun"/>
          <w:lang w:val="en-IE"/>
        </w:rPr>
        <w:t>tes by react</w:t>
      </w:r>
      <w:r w:rsidR="00FD19AD">
        <w:rPr>
          <w:rFonts w:eastAsia="SimSun"/>
        </w:rPr>
        <w:t>і</w:t>
      </w:r>
      <w:r w:rsidR="00886CFF" w:rsidRPr="003B754B">
        <w:rPr>
          <w:rFonts w:eastAsia="SimSun"/>
          <w:lang w:val="en-IE"/>
        </w:rPr>
        <w:t>on s</w:t>
      </w:r>
      <w:r w:rsidR="00FD19AD">
        <w:rPr>
          <w:rFonts w:eastAsia="SimSun"/>
        </w:rPr>
        <w:t>і</w:t>
      </w:r>
      <w:r w:rsidR="00886CFF" w:rsidRPr="003B754B">
        <w:rPr>
          <w:rFonts w:eastAsia="SimSun"/>
          <w:lang w:val="en-IE"/>
        </w:rPr>
        <w:t>nter</w:t>
      </w:r>
      <w:r w:rsidR="00FD19AD">
        <w:rPr>
          <w:rFonts w:eastAsia="SimSun"/>
        </w:rPr>
        <w:t>і</w:t>
      </w:r>
      <w:r w:rsidR="00886CFF" w:rsidRPr="003B754B">
        <w:rPr>
          <w:rFonts w:eastAsia="SimSun"/>
          <w:lang w:val="en-IE"/>
        </w:rPr>
        <w:t xml:space="preserve">ng </w:t>
      </w:r>
      <w:r w:rsidR="000C0031" w:rsidRPr="003B754B">
        <w:rPr>
          <w:rFonts w:eastAsia="SimSun"/>
          <w:lang w:val="en-IE"/>
        </w:rPr>
        <w:t>[Electron</w:t>
      </w:r>
      <w:r w:rsidR="00FD19AD">
        <w:rPr>
          <w:rFonts w:eastAsia="SimSun"/>
        </w:rPr>
        <w:t>і</w:t>
      </w:r>
      <w:r w:rsidR="000C0031" w:rsidRPr="003B754B">
        <w:rPr>
          <w:rFonts w:eastAsia="SimSun"/>
          <w:lang w:val="en-IE"/>
        </w:rPr>
        <w:t>c resource]</w:t>
      </w:r>
      <w:r w:rsidR="00886CFF" w:rsidRPr="003B754B">
        <w:rPr>
          <w:rFonts w:eastAsia="SimSun"/>
          <w:lang w:val="en-IE"/>
        </w:rPr>
        <w:t xml:space="preserve"> / </w:t>
      </w:r>
      <w:r w:rsidR="000C0031" w:rsidRPr="003B754B">
        <w:rPr>
          <w:rFonts w:eastAsia="SimSun"/>
          <w:lang w:val="en-IE"/>
        </w:rPr>
        <w:t>Feng Y C.</w:t>
      </w:r>
      <w:r w:rsidR="00D6142E">
        <w:rPr>
          <w:rFonts w:eastAsia="SimSun"/>
        </w:rPr>
        <w:t xml:space="preserve"> </w:t>
      </w:r>
      <w:r w:rsidR="000C0031" w:rsidRPr="003B754B">
        <w:rPr>
          <w:rFonts w:eastAsia="SimSun"/>
          <w:lang w:val="en-IE"/>
        </w:rPr>
        <w:t xml:space="preserve">// </w:t>
      </w:r>
      <w:r w:rsidR="00886CFF" w:rsidRPr="003B754B">
        <w:rPr>
          <w:rFonts w:eastAsia="SimSun"/>
          <w:lang w:val="en-IE"/>
        </w:rPr>
        <w:t>Mater</w:t>
      </w:r>
      <w:r w:rsidR="00FD19AD">
        <w:rPr>
          <w:rFonts w:eastAsia="SimSun"/>
        </w:rPr>
        <w:t>і</w:t>
      </w:r>
      <w:r w:rsidR="00886CFF" w:rsidRPr="003B754B">
        <w:rPr>
          <w:rFonts w:eastAsia="SimSun"/>
          <w:lang w:val="en-IE"/>
        </w:rPr>
        <w:t>als and Des</w:t>
      </w:r>
      <w:r w:rsidR="00D6142E">
        <w:rPr>
          <w:rFonts w:eastAsia="SimSun"/>
        </w:rPr>
        <w:t>i</w:t>
      </w:r>
      <w:r w:rsidR="00886CFF" w:rsidRPr="003B754B">
        <w:rPr>
          <w:rFonts w:eastAsia="SimSun"/>
          <w:lang w:val="en-IE"/>
        </w:rPr>
        <w:t xml:space="preserve">gn. 2010. </w:t>
      </w:r>
      <w:r w:rsidR="003860C0" w:rsidRPr="003B754B">
        <w:rPr>
          <w:rFonts w:eastAsia="SimSun"/>
          <w:lang w:val="en-IE"/>
        </w:rPr>
        <w:t>– 20(2)</w:t>
      </w:r>
      <w:r w:rsidR="00886CFF" w:rsidRPr="003B754B">
        <w:rPr>
          <w:rFonts w:eastAsia="SimSun"/>
          <w:lang w:val="en-IE"/>
        </w:rPr>
        <w:t>. – P.</w:t>
      </w:r>
      <w:r w:rsidR="00D6142E">
        <w:rPr>
          <w:rFonts w:eastAsia="SimSun"/>
        </w:rPr>
        <w:t xml:space="preserve"> </w:t>
      </w:r>
      <w:r w:rsidR="00886CFF" w:rsidRPr="003B754B">
        <w:rPr>
          <w:rFonts w:eastAsia="SimSun"/>
          <w:lang w:val="en-IE"/>
        </w:rPr>
        <w:t xml:space="preserve">965 </w:t>
      </w:r>
      <w:r w:rsidR="00001A0A" w:rsidRPr="003B754B">
        <w:rPr>
          <w:rFonts w:eastAsia="SimSun"/>
          <w:lang w:val="en-IE"/>
        </w:rPr>
        <w:t xml:space="preserve">– </w:t>
      </w:r>
      <w:r w:rsidR="00886CFF" w:rsidRPr="003B754B">
        <w:rPr>
          <w:rFonts w:eastAsia="SimSun"/>
          <w:lang w:val="en-IE"/>
        </w:rPr>
        <w:t>967.</w:t>
      </w:r>
      <w:r w:rsidR="00D6142E">
        <w:rPr>
          <w:rFonts w:eastAsia="SimSun"/>
        </w:rPr>
        <w:t xml:space="preserve"> </w:t>
      </w:r>
      <w:r w:rsidR="00001A0A" w:rsidRPr="003B754B">
        <w:rPr>
          <w:rFonts w:eastAsia="SimSun"/>
          <w:lang w:val="en-US"/>
        </w:rPr>
        <w:t>–</w:t>
      </w:r>
      <w:r w:rsidR="00D6142E">
        <w:rPr>
          <w:rFonts w:eastAsia="SimSun"/>
        </w:rPr>
        <w:t xml:space="preserve"> </w:t>
      </w:r>
      <w:r w:rsidR="00D6142E" w:rsidRPr="003B754B">
        <w:rPr>
          <w:rFonts w:eastAsia="SimSun"/>
          <w:lang w:val="en-IE"/>
        </w:rPr>
        <w:t>Mode of access :</w:t>
      </w:r>
      <w:r w:rsidR="00D6142E">
        <w:rPr>
          <w:rFonts w:eastAsia="SimSun"/>
        </w:rPr>
        <w:t xml:space="preserve"> </w:t>
      </w:r>
      <w:r w:rsidR="00534CCD" w:rsidRPr="00534CCD">
        <w:rPr>
          <w:rStyle w:val="af9"/>
          <w:rFonts w:eastAsia="SimSun"/>
        </w:rPr>
        <w:t>https://www.sogou.com/tx?query=Feng%20Y%20C.%20FabrIcatIon%20and%20character</w:t>
      </w:r>
      <w:r w:rsidR="00D6142E">
        <w:rPr>
          <w:rStyle w:val="af9"/>
          <w:rFonts w:eastAsia="SimSun"/>
        </w:rPr>
        <w:t>i</w:t>
      </w:r>
      <w:r w:rsidR="00534CCD" w:rsidRPr="00534CCD">
        <w:rPr>
          <w:rStyle w:val="af9"/>
          <w:rFonts w:eastAsia="SimSun"/>
        </w:rPr>
        <w:t>st</w:t>
      </w:r>
      <w:r w:rsidR="00D6142E">
        <w:rPr>
          <w:rStyle w:val="af9"/>
          <w:rFonts w:eastAsia="SimSun"/>
        </w:rPr>
        <w:t>i</w:t>
      </w:r>
      <w:r w:rsidR="00534CCD" w:rsidRPr="00534CCD">
        <w:rPr>
          <w:rStyle w:val="af9"/>
          <w:rFonts w:eastAsia="SimSun"/>
        </w:rPr>
        <w:t>cs%20of%20</w:t>
      </w:r>
      <w:r w:rsidR="00D6142E">
        <w:rPr>
          <w:rStyle w:val="af9"/>
          <w:rFonts w:eastAsia="SimSun"/>
        </w:rPr>
        <w:t>i</w:t>
      </w:r>
      <w:r w:rsidR="00534CCD" w:rsidRPr="00534CCD">
        <w:rPr>
          <w:rStyle w:val="af9"/>
          <w:rFonts w:eastAsia="SimSun"/>
        </w:rPr>
        <w:t>n%20s</w:t>
      </w:r>
      <w:r w:rsidR="00D6142E">
        <w:rPr>
          <w:rStyle w:val="af9"/>
          <w:rFonts w:eastAsia="SimSun"/>
        </w:rPr>
        <w:t>i</w:t>
      </w:r>
      <w:r w:rsidR="00534CCD" w:rsidRPr="00534CCD">
        <w:rPr>
          <w:rStyle w:val="af9"/>
          <w:rFonts w:eastAsia="SimSun"/>
        </w:rPr>
        <w:t>tu%20A112W%20part</w:t>
      </w:r>
      <w:r w:rsidR="00D6142E">
        <w:rPr>
          <w:rStyle w:val="af9"/>
          <w:rFonts w:eastAsia="SimSun"/>
        </w:rPr>
        <w:t>i</w:t>
      </w:r>
      <w:r w:rsidR="00534CCD" w:rsidRPr="00534CCD">
        <w:rPr>
          <w:rStyle w:val="af9"/>
          <w:rFonts w:eastAsia="SimSun"/>
        </w:rPr>
        <w:t>cles%20re</w:t>
      </w:r>
      <w:r w:rsidR="00D6142E">
        <w:rPr>
          <w:rStyle w:val="af9"/>
          <w:rFonts w:eastAsia="SimSun"/>
        </w:rPr>
        <w:t>i</w:t>
      </w:r>
      <w:r w:rsidR="00534CCD" w:rsidRPr="00534CCD">
        <w:rPr>
          <w:rStyle w:val="af9"/>
          <w:rFonts w:eastAsia="SimSun"/>
        </w:rPr>
        <w:t>nforced%20alum</w:t>
      </w:r>
      <w:r w:rsidR="00D6142E">
        <w:rPr>
          <w:rStyle w:val="af9"/>
          <w:rFonts w:eastAsia="SimSun"/>
        </w:rPr>
        <w:t>i</w:t>
      </w:r>
      <w:r w:rsidR="00534CCD" w:rsidRPr="00534CCD">
        <w:rPr>
          <w:rStyle w:val="af9"/>
          <w:rFonts w:eastAsia="SimSun"/>
        </w:rPr>
        <w:t>num%20matr</w:t>
      </w:r>
      <w:r w:rsidR="00D6142E">
        <w:rPr>
          <w:rStyle w:val="af9"/>
          <w:rFonts w:eastAsia="SimSun"/>
        </w:rPr>
        <w:t>i</w:t>
      </w:r>
      <w:r w:rsidR="00534CCD" w:rsidRPr="00534CCD">
        <w:rPr>
          <w:rStyle w:val="af9"/>
          <w:rFonts w:eastAsia="SimSun"/>
        </w:rPr>
        <w:t>x%20compos</w:t>
      </w:r>
      <w:r w:rsidR="00D6142E">
        <w:rPr>
          <w:rStyle w:val="af9"/>
          <w:rFonts w:eastAsia="SimSun"/>
        </w:rPr>
        <w:t>i</w:t>
      </w:r>
      <w:r w:rsidR="00534CCD" w:rsidRPr="00534CCD">
        <w:rPr>
          <w:rStyle w:val="af9"/>
          <w:rFonts w:eastAsia="SimSun"/>
        </w:rPr>
        <w:t>tes%20by%20react</w:t>
      </w:r>
      <w:r w:rsidR="00D6142E">
        <w:rPr>
          <w:rStyle w:val="af9"/>
          <w:rFonts w:eastAsia="SimSun"/>
        </w:rPr>
        <w:t>i</w:t>
      </w:r>
      <w:r w:rsidR="00534CCD" w:rsidRPr="00534CCD">
        <w:rPr>
          <w:rStyle w:val="af9"/>
          <w:rFonts w:eastAsia="SimSun"/>
        </w:rPr>
        <w:t>on%20s</w:t>
      </w:r>
      <w:r w:rsidR="00D6142E">
        <w:rPr>
          <w:rStyle w:val="af9"/>
          <w:rFonts w:eastAsia="SimSun"/>
        </w:rPr>
        <w:t>i</w:t>
      </w:r>
      <w:r w:rsidR="00534CCD" w:rsidRPr="00534CCD">
        <w:rPr>
          <w:rStyle w:val="af9"/>
          <w:rFonts w:eastAsia="SimSun"/>
        </w:rPr>
        <w:t>nter</w:t>
      </w:r>
      <w:r w:rsidR="00D6142E">
        <w:rPr>
          <w:rStyle w:val="af9"/>
          <w:rFonts w:eastAsia="SimSun"/>
        </w:rPr>
        <w:t>i</w:t>
      </w:r>
      <w:r w:rsidR="00534CCD" w:rsidRPr="00534CCD">
        <w:rPr>
          <w:rStyle w:val="af9"/>
          <w:rFonts w:eastAsia="SimSun"/>
        </w:rPr>
        <w:t>ng&amp;hdq</w:t>
      </w:r>
      <w:r w:rsidR="00534CCD" w:rsidRPr="00534CCD">
        <w:rPr>
          <w:rFonts w:eastAsia="SimSun"/>
          <w:lang w:val="en-IE"/>
        </w:rPr>
        <w:t>.</w:t>
      </w:r>
      <w:r w:rsidR="00001A0A" w:rsidRPr="003B754B">
        <w:rPr>
          <w:rFonts w:eastAsia="SimSun"/>
          <w:lang w:val="en-US"/>
        </w:rPr>
        <w:t xml:space="preserve"> T</w:t>
      </w:r>
      <w:r w:rsidR="00534CCD">
        <w:rPr>
          <w:rFonts w:eastAsia="SimSun"/>
        </w:rPr>
        <w:t>i</w:t>
      </w:r>
      <w:r w:rsidR="00001A0A" w:rsidRPr="003B754B">
        <w:rPr>
          <w:rFonts w:eastAsia="SimSun"/>
          <w:lang w:val="en-US"/>
        </w:rPr>
        <w:t>tle from the screen. – Date of the rev</w:t>
      </w:r>
      <w:r w:rsidR="00534CCD">
        <w:rPr>
          <w:rFonts w:eastAsia="SimSun"/>
        </w:rPr>
        <w:t>i</w:t>
      </w:r>
      <w:r w:rsidR="00001A0A" w:rsidRPr="003B754B">
        <w:rPr>
          <w:rFonts w:eastAsia="SimSun"/>
          <w:lang w:val="en-US"/>
        </w:rPr>
        <w:t>ew: 7.10.2019.</w:t>
      </w:r>
    </w:p>
    <w:p w14:paraId="21BE2A3F" w14:textId="77777777" w:rsidR="00886CFF" w:rsidRPr="003B754B" w:rsidRDefault="000C0031" w:rsidP="003D4432">
      <w:pPr>
        <w:pStyle w:val="aff2"/>
        <w:rPr>
          <w:rFonts w:eastAsia="SimSun"/>
        </w:rPr>
      </w:pPr>
      <w:bookmarkStart w:id="540" w:name="_Hlk26126863"/>
      <w:r w:rsidRPr="003B754B">
        <w:t xml:space="preserve">4. Фазова діаграма </w:t>
      </w:r>
      <w:r w:rsidR="0099333C" w:rsidRPr="003B754B">
        <w:t>Al</w:t>
      </w:r>
      <w:r w:rsidR="008376CC" w:rsidRPr="003B754B">
        <w:t>-</w:t>
      </w:r>
      <w:r w:rsidR="0099333C" w:rsidRPr="003B754B">
        <w:t>W</w:t>
      </w:r>
      <w:r w:rsidRPr="003B754B">
        <w:t xml:space="preserve"> [електронний ресурс], 2007. – Режим доступу : </w:t>
      </w:r>
      <w:r w:rsidRPr="003B754B">
        <w:rPr>
          <w:rStyle w:val="af9"/>
        </w:rPr>
        <w:t>https://page</w:t>
      </w:r>
      <w:r w:rsidR="00001A0A" w:rsidRPr="003B754B">
        <w:rPr>
          <w:rStyle w:val="af9"/>
        </w:rPr>
        <w:t xml:space="preserve">– </w:t>
      </w:r>
      <w:r w:rsidRPr="003B754B">
        <w:rPr>
          <w:rStyle w:val="af9"/>
        </w:rPr>
        <w:t>one.spr</w:t>
      </w:r>
      <w:r w:rsidR="00534CCD">
        <w:rPr>
          <w:rStyle w:val="af9"/>
        </w:rPr>
        <w:t>i</w:t>
      </w:r>
      <w:r w:rsidRPr="003B754B">
        <w:rPr>
          <w:rStyle w:val="af9"/>
        </w:rPr>
        <w:t>nger.com/pdf/prev</w:t>
      </w:r>
      <w:r w:rsidR="00534CCD">
        <w:rPr>
          <w:rStyle w:val="af9"/>
        </w:rPr>
        <w:t>i</w:t>
      </w:r>
      <w:r w:rsidRPr="003B754B">
        <w:rPr>
          <w:rStyle w:val="af9"/>
        </w:rPr>
        <w:t>ew/10.1007/ 10655491_55</w:t>
      </w:r>
      <w:r w:rsidRPr="003B754B">
        <w:t>. – Назва з екрану. – опис зроблено 1</w:t>
      </w:r>
      <w:r w:rsidR="003D22B0" w:rsidRPr="003B754B">
        <w:t>6</w:t>
      </w:r>
      <w:r w:rsidRPr="003B754B">
        <w:t>.10.2019.</w:t>
      </w:r>
      <w:bookmarkEnd w:id="540"/>
    </w:p>
    <w:p w14:paraId="17677919" w14:textId="77777777" w:rsidR="00886CFF" w:rsidRPr="003B754B" w:rsidRDefault="00886CFF" w:rsidP="005331DE">
      <w:pPr>
        <w:pStyle w:val="aff2"/>
      </w:pPr>
      <w:r w:rsidRPr="003B754B">
        <w:t>5</w:t>
      </w:r>
      <w:r w:rsidR="008717D2" w:rsidRPr="003B754B">
        <w:t>.</w:t>
      </w:r>
      <w:r w:rsidR="002D3261" w:rsidRPr="003B754B">
        <w:t xml:space="preserve"> </w:t>
      </w:r>
      <w:bookmarkStart w:id="541" w:name="_Hlk26960330"/>
      <w:r w:rsidR="002D3261" w:rsidRPr="003B754B">
        <w:t>О. М. Бялік</w:t>
      </w:r>
      <w:r w:rsidR="002D3261" w:rsidRPr="003B754B">
        <w:rPr>
          <w:lang w:val="ru-RU"/>
        </w:rPr>
        <w:t>.</w:t>
      </w:r>
      <w:bookmarkEnd w:id="541"/>
      <w:r w:rsidRPr="003B754B">
        <w:t xml:space="preserve"> Металознавство</w:t>
      </w:r>
      <w:r w:rsidR="00FC3E3B" w:rsidRPr="003B754B">
        <w:t xml:space="preserve"> / О. М. Бялік</w:t>
      </w:r>
      <w:r w:rsidR="00FC3E3B" w:rsidRPr="003B754B">
        <w:rPr>
          <w:lang w:val="ru-RU"/>
        </w:rPr>
        <w:t>,</w:t>
      </w:r>
      <w:r w:rsidR="00FC3E3B" w:rsidRPr="003B754B">
        <w:t xml:space="preserve"> </w:t>
      </w:r>
      <w:r w:rsidRPr="003B754B">
        <w:t>B.</w:t>
      </w:r>
      <w:r w:rsidR="00825BC5">
        <w:t xml:space="preserve"> </w:t>
      </w:r>
      <w:r w:rsidRPr="003B754B">
        <w:t xml:space="preserve">C. Черненко, М54 В. М. Писаренко, Ю. Н. Москаленко. </w:t>
      </w:r>
      <w:r w:rsidR="00001A0A" w:rsidRPr="003B754B">
        <w:t>–</w:t>
      </w:r>
      <w:r w:rsidR="008376CC" w:rsidRPr="003B754B">
        <w:t xml:space="preserve"> </w:t>
      </w:r>
      <w:r w:rsidRPr="003B754B">
        <w:t>2</w:t>
      </w:r>
      <w:r w:rsidR="00001A0A" w:rsidRPr="003B754B">
        <w:t>–</w:t>
      </w:r>
      <w:r w:rsidRPr="003B754B">
        <w:t>ге вид.</w:t>
      </w:r>
      <w:bookmarkStart w:id="542" w:name="_Hlk26957332"/>
      <w:r w:rsidRPr="003B754B">
        <w:t>,</w:t>
      </w:r>
      <w:bookmarkEnd w:id="542"/>
      <w:r w:rsidRPr="003B754B">
        <w:t xml:space="preserve"> перероб. і доп. </w:t>
      </w:r>
      <w:r w:rsidR="00001A0A" w:rsidRPr="003B754B">
        <w:t>–</w:t>
      </w:r>
      <w:r w:rsidR="008376CC" w:rsidRPr="003B754B">
        <w:t xml:space="preserve"> </w:t>
      </w:r>
      <w:r w:rsidRPr="003B754B">
        <w:t>К</w:t>
      </w:r>
      <w:r w:rsidR="00825BC5">
        <w:t xml:space="preserve">. </w:t>
      </w:r>
      <w:r w:rsidRPr="003B754B">
        <w:t>: ІВЦ “Видавництво «Політехніка»”, 2002.</w:t>
      </w:r>
      <w:bookmarkStart w:id="543" w:name="_Hlk26977031"/>
      <w:r w:rsidRPr="003B754B">
        <w:t xml:space="preserve"> </w:t>
      </w:r>
      <w:r w:rsidR="00001A0A" w:rsidRPr="003B754B">
        <w:t>–</w:t>
      </w:r>
      <w:r w:rsidR="008376CC" w:rsidRPr="003B754B">
        <w:t xml:space="preserve"> </w:t>
      </w:r>
      <w:bookmarkEnd w:id="543"/>
      <w:r w:rsidRPr="003B754B">
        <w:t>267 с.</w:t>
      </w:r>
    </w:p>
    <w:p w14:paraId="779D6F1F" w14:textId="77777777" w:rsidR="00886CFF" w:rsidRPr="003B754B" w:rsidRDefault="00886CFF" w:rsidP="005331DE">
      <w:pPr>
        <w:pStyle w:val="aff2"/>
      </w:pPr>
      <w:r w:rsidRPr="003B754B">
        <w:t>6</w:t>
      </w:r>
      <w:r w:rsidR="008717D2" w:rsidRPr="003B754B">
        <w:t>.</w:t>
      </w:r>
      <w:r w:rsidR="0061483B" w:rsidRPr="003B754B">
        <w:rPr>
          <w:lang w:val="ru-RU"/>
        </w:rPr>
        <w:t xml:space="preserve"> </w:t>
      </w:r>
      <w:r w:rsidRPr="003B754B">
        <w:t>Гуляев А.</w:t>
      </w:r>
      <w:r w:rsidR="00825BC5">
        <w:t xml:space="preserve"> </w:t>
      </w:r>
      <w:r w:rsidRPr="003B754B">
        <w:t>П.</w:t>
      </w:r>
      <w:r w:rsidR="00825BC5">
        <w:t xml:space="preserve"> </w:t>
      </w:r>
      <w:r w:rsidRPr="003B754B">
        <w:t>Металловедение</w:t>
      </w:r>
      <w:bookmarkStart w:id="544" w:name="_Hlk26960304"/>
      <w:r w:rsidRPr="003B754B">
        <w:t xml:space="preserve"> </w:t>
      </w:r>
      <w:r w:rsidR="0061483B" w:rsidRPr="003B754B">
        <w:t>/</w:t>
      </w:r>
      <w:r w:rsidR="0061483B" w:rsidRPr="003B754B">
        <w:rPr>
          <w:lang w:val="ru-RU"/>
        </w:rPr>
        <w:t xml:space="preserve"> </w:t>
      </w:r>
      <w:bookmarkEnd w:id="544"/>
      <w:r w:rsidR="0061483B" w:rsidRPr="003B754B">
        <w:t>Гуляев А.</w:t>
      </w:r>
      <w:r w:rsidR="00825BC5">
        <w:t xml:space="preserve"> </w:t>
      </w:r>
      <w:r w:rsidR="0061483B" w:rsidRPr="003B754B">
        <w:t>П.</w:t>
      </w:r>
      <w:r w:rsidR="00825BC5" w:rsidRPr="003B754B">
        <w:t xml:space="preserve"> – </w:t>
      </w:r>
      <w:r w:rsidR="0061483B" w:rsidRPr="003B754B">
        <w:rPr>
          <w:lang w:val="en-IE"/>
        </w:rPr>
        <w:t>M</w:t>
      </w:r>
      <w:r w:rsidR="0061483B" w:rsidRPr="003B754B">
        <w:rPr>
          <w:lang w:val="ru-RU"/>
        </w:rPr>
        <w:t>.</w:t>
      </w:r>
      <w:r w:rsidR="00825BC5">
        <w:rPr>
          <w:lang w:val="ru-RU"/>
        </w:rPr>
        <w:t xml:space="preserve"> :</w:t>
      </w:r>
      <w:r w:rsidR="0061483B" w:rsidRPr="003B754B">
        <w:rPr>
          <w:lang w:val="ru-RU"/>
        </w:rPr>
        <w:t xml:space="preserve"> </w:t>
      </w:r>
      <w:r w:rsidR="0061483B" w:rsidRPr="003B754B">
        <w:rPr>
          <w:lang w:val="en-IE"/>
        </w:rPr>
        <w:t>M</w:t>
      </w:r>
      <w:r w:rsidR="0061483B" w:rsidRPr="003B754B">
        <w:t>еталлургия,</w:t>
      </w:r>
      <w:r w:rsidRPr="003B754B">
        <w:t xml:space="preserve"> 1986. </w:t>
      </w:r>
      <w:r w:rsidR="00001A0A" w:rsidRPr="003B754B">
        <w:t>–</w:t>
      </w:r>
      <w:r w:rsidRPr="003B754B">
        <w:t xml:space="preserve"> 479 </w:t>
      </w:r>
      <w:r w:rsidR="00825BC5">
        <w:t xml:space="preserve">c </w:t>
      </w:r>
      <w:r w:rsidR="0061483B" w:rsidRPr="003B754B">
        <w:t>.</w:t>
      </w:r>
    </w:p>
    <w:p w14:paraId="6DBCFD8F" w14:textId="77777777" w:rsidR="00D60181" w:rsidRPr="003B754B" w:rsidRDefault="00D60181" w:rsidP="005331DE">
      <w:pPr>
        <w:pStyle w:val="aff2"/>
        <w:rPr>
          <w:rFonts w:eastAsiaTheme="minorEastAsia"/>
        </w:rPr>
      </w:pPr>
      <w:r w:rsidRPr="003B754B">
        <w:rPr>
          <w:rFonts w:eastAsiaTheme="minorEastAsia"/>
        </w:rPr>
        <w:t>7.</w:t>
      </w:r>
      <w:r w:rsidR="009347F3" w:rsidRPr="003B754B">
        <w:rPr>
          <w:rFonts w:eastAsiaTheme="minorEastAsia"/>
        </w:rPr>
        <w:t xml:space="preserve"> </w:t>
      </w:r>
      <w:bookmarkStart w:id="545" w:name="_Hlk26957824"/>
      <w:r w:rsidR="009347F3" w:rsidRPr="003B754B">
        <w:rPr>
          <w:rFonts w:eastAsiaTheme="minorEastAsia"/>
        </w:rPr>
        <w:t>И.</w:t>
      </w:r>
      <w:r w:rsidR="00825BC5">
        <w:rPr>
          <w:rFonts w:eastAsiaTheme="minorEastAsia"/>
        </w:rPr>
        <w:t xml:space="preserve"> </w:t>
      </w:r>
      <w:r w:rsidR="009347F3" w:rsidRPr="003B754B">
        <w:rPr>
          <w:rFonts w:eastAsiaTheme="minorEastAsia"/>
        </w:rPr>
        <w:t>И.</w:t>
      </w:r>
      <w:r w:rsidR="00825BC5">
        <w:rPr>
          <w:rFonts w:eastAsiaTheme="minorEastAsia"/>
        </w:rPr>
        <w:t xml:space="preserve"> </w:t>
      </w:r>
      <w:r w:rsidR="009347F3" w:rsidRPr="003B754B">
        <w:rPr>
          <w:rFonts w:eastAsiaTheme="minorEastAsia"/>
        </w:rPr>
        <w:t>Сидорин.</w:t>
      </w:r>
      <w:bookmarkEnd w:id="545"/>
      <w:r w:rsidR="009347F3" w:rsidRPr="003B754B">
        <w:rPr>
          <w:rFonts w:eastAsiaTheme="minorEastAsia"/>
        </w:rPr>
        <w:t xml:space="preserve"> </w:t>
      </w:r>
      <w:r w:rsidRPr="003B754B">
        <w:t>Основы материаловедения</w:t>
      </w:r>
      <w:bookmarkStart w:id="546" w:name="_Hlk26959902"/>
      <w:r w:rsidR="009347F3" w:rsidRPr="003B754B">
        <w:t xml:space="preserve"> /</w:t>
      </w:r>
      <w:r w:rsidR="0061483B" w:rsidRPr="003B754B">
        <w:t xml:space="preserve"> </w:t>
      </w:r>
      <w:bookmarkEnd w:id="546"/>
      <w:r w:rsidR="009347F3" w:rsidRPr="003B754B">
        <w:rPr>
          <w:rFonts w:eastAsiaTheme="minorEastAsia"/>
        </w:rPr>
        <w:t>И.</w:t>
      </w:r>
      <w:r w:rsidR="00825BC5">
        <w:rPr>
          <w:rFonts w:eastAsiaTheme="minorEastAsia"/>
        </w:rPr>
        <w:t xml:space="preserve"> </w:t>
      </w:r>
      <w:r w:rsidR="009347F3" w:rsidRPr="003B754B">
        <w:rPr>
          <w:rFonts w:eastAsiaTheme="minorEastAsia"/>
        </w:rPr>
        <w:t>И.</w:t>
      </w:r>
      <w:r w:rsidR="00825BC5">
        <w:rPr>
          <w:rFonts w:eastAsiaTheme="minorEastAsia"/>
        </w:rPr>
        <w:t xml:space="preserve"> </w:t>
      </w:r>
      <w:r w:rsidR="009347F3" w:rsidRPr="003B754B">
        <w:rPr>
          <w:rFonts w:eastAsiaTheme="minorEastAsia"/>
        </w:rPr>
        <w:t>Сидорин</w:t>
      </w:r>
      <w:bookmarkStart w:id="547" w:name="_Hlk26957921"/>
      <w:r w:rsidR="009347F3" w:rsidRPr="003B754B">
        <w:rPr>
          <w:rFonts w:eastAsiaTheme="minorEastAsia"/>
        </w:rPr>
        <w:t>,</w:t>
      </w:r>
      <w:bookmarkEnd w:id="547"/>
      <w:r w:rsidR="009347F3" w:rsidRPr="003B754B">
        <w:rPr>
          <w:rFonts w:eastAsiaTheme="minorEastAsia"/>
        </w:rPr>
        <w:t xml:space="preserve"> Г.</w:t>
      </w:r>
      <w:r w:rsidR="00825BC5">
        <w:rPr>
          <w:rFonts w:eastAsiaTheme="minorEastAsia"/>
        </w:rPr>
        <w:t xml:space="preserve"> </w:t>
      </w:r>
      <w:r w:rsidR="009347F3" w:rsidRPr="003B754B">
        <w:rPr>
          <w:rFonts w:eastAsiaTheme="minorEastAsia"/>
        </w:rPr>
        <w:t>Ф.</w:t>
      </w:r>
      <w:r w:rsidR="00825BC5">
        <w:rPr>
          <w:rFonts w:eastAsiaTheme="minorEastAsia"/>
        </w:rPr>
        <w:t xml:space="preserve"> </w:t>
      </w:r>
      <w:r w:rsidR="009347F3" w:rsidRPr="003B754B">
        <w:rPr>
          <w:rFonts w:eastAsiaTheme="minorEastAsia"/>
        </w:rPr>
        <w:t>Косолапов, В.</w:t>
      </w:r>
      <w:r w:rsidR="00825BC5">
        <w:rPr>
          <w:rFonts w:eastAsiaTheme="minorEastAsia"/>
        </w:rPr>
        <w:t xml:space="preserve"> </w:t>
      </w:r>
      <w:r w:rsidR="009347F3" w:rsidRPr="003B754B">
        <w:rPr>
          <w:rFonts w:eastAsiaTheme="minorEastAsia"/>
        </w:rPr>
        <w:t>И. Макарова, Г.</w:t>
      </w:r>
      <w:r w:rsidR="00825BC5">
        <w:rPr>
          <w:rFonts w:eastAsiaTheme="minorEastAsia"/>
        </w:rPr>
        <w:t xml:space="preserve"> </w:t>
      </w:r>
      <w:r w:rsidR="009347F3" w:rsidRPr="003B754B">
        <w:rPr>
          <w:rFonts w:eastAsiaTheme="minorEastAsia"/>
        </w:rPr>
        <w:t>Г.</w:t>
      </w:r>
      <w:r w:rsidR="00825BC5">
        <w:rPr>
          <w:rFonts w:eastAsiaTheme="minorEastAsia"/>
        </w:rPr>
        <w:t xml:space="preserve"> </w:t>
      </w:r>
      <w:r w:rsidR="009347F3" w:rsidRPr="003B754B">
        <w:rPr>
          <w:rFonts w:eastAsiaTheme="minorEastAsia"/>
        </w:rPr>
        <w:t>Мухин, Н.</w:t>
      </w:r>
      <w:r w:rsidR="00825BC5">
        <w:rPr>
          <w:rFonts w:eastAsiaTheme="minorEastAsia"/>
        </w:rPr>
        <w:t xml:space="preserve"> </w:t>
      </w:r>
      <w:r w:rsidR="009347F3" w:rsidRPr="003B754B">
        <w:rPr>
          <w:rFonts w:eastAsiaTheme="minorEastAsia"/>
        </w:rPr>
        <w:t>М.</w:t>
      </w:r>
      <w:r w:rsidR="00825BC5">
        <w:rPr>
          <w:rFonts w:eastAsiaTheme="minorEastAsia"/>
        </w:rPr>
        <w:t xml:space="preserve"> </w:t>
      </w:r>
      <w:r w:rsidR="009347F3" w:rsidRPr="003B754B">
        <w:rPr>
          <w:rFonts w:eastAsiaTheme="minorEastAsia"/>
        </w:rPr>
        <w:t>Р</w:t>
      </w:r>
      <w:r w:rsidR="00F654B8" w:rsidRPr="003B754B">
        <w:rPr>
          <w:rFonts w:eastAsiaTheme="minorEastAsia"/>
        </w:rPr>
        <w:t>ыжов</w:t>
      </w:r>
      <w:bookmarkStart w:id="548" w:name="_Hlk26958186"/>
      <w:r w:rsidR="00F654B8" w:rsidRPr="003B754B">
        <w:rPr>
          <w:rFonts w:eastAsiaTheme="minorEastAsia"/>
        </w:rPr>
        <w:t>,</w:t>
      </w:r>
      <w:bookmarkEnd w:id="548"/>
      <w:r w:rsidR="00F654B8" w:rsidRPr="003B754B">
        <w:rPr>
          <w:rFonts w:eastAsiaTheme="minorEastAsia"/>
        </w:rPr>
        <w:t xml:space="preserve"> В.</w:t>
      </w:r>
      <w:r w:rsidR="00825BC5">
        <w:rPr>
          <w:rFonts w:eastAsiaTheme="minorEastAsia"/>
        </w:rPr>
        <w:t xml:space="preserve"> </w:t>
      </w:r>
      <w:r w:rsidR="00F654B8" w:rsidRPr="003B754B">
        <w:rPr>
          <w:rFonts w:eastAsiaTheme="minorEastAsia"/>
        </w:rPr>
        <w:t>И.</w:t>
      </w:r>
      <w:r w:rsidR="00825BC5">
        <w:rPr>
          <w:rFonts w:eastAsiaTheme="minorEastAsia"/>
        </w:rPr>
        <w:t xml:space="preserve"> </w:t>
      </w:r>
      <w:r w:rsidR="00F654B8" w:rsidRPr="003B754B">
        <w:rPr>
          <w:rFonts w:eastAsiaTheme="minorEastAsia"/>
        </w:rPr>
        <w:t>Силаева</w:t>
      </w:r>
      <w:bookmarkStart w:id="549" w:name="_Hlk26958263"/>
      <w:r w:rsidR="00F654B8" w:rsidRPr="003B754B">
        <w:rPr>
          <w:rFonts w:eastAsiaTheme="minorEastAsia"/>
        </w:rPr>
        <w:t>,</w:t>
      </w:r>
      <w:bookmarkEnd w:id="549"/>
      <w:r w:rsidR="00F654B8" w:rsidRPr="003B754B">
        <w:rPr>
          <w:rFonts w:eastAsiaTheme="minorEastAsia"/>
        </w:rPr>
        <w:t xml:space="preserve"> Н.</w:t>
      </w:r>
      <w:r w:rsidR="00825BC5">
        <w:rPr>
          <w:rFonts w:eastAsiaTheme="minorEastAsia"/>
        </w:rPr>
        <w:t xml:space="preserve"> </w:t>
      </w:r>
      <w:r w:rsidR="00F654B8" w:rsidRPr="003B754B">
        <w:rPr>
          <w:rFonts w:eastAsiaTheme="minorEastAsia"/>
        </w:rPr>
        <w:t>В.</w:t>
      </w:r>
      <w:r w:rsidR="00825BC5">
        <w:rPr>
          <w:rFonts w:eastAsiaTheme="minorEastAsia"/>
        </w:rPr>
        <w:t xml:space="preserve"> </w:t>
      </w:r>
      <w:r w:rsidR="00F654B8" w:rsidRPr="003B754B">
        <w:rPr>
          <w:rFonts w:eastAsiaTheme="minorEastAsia"/>
        </w:rPr>
        <w:t xml:space="preserve">Ульянова, </w:t>
      </w:r>
      <w:r w:rsidRPr="003B754B">
        <w:t>Под ред.</w:t>
      </w:r>
      <w:r w:rsidR="00825BC5">
        <w:t xml:space="preserve"> </w:t>
      </w:r>
      <w:r w:rsidRPr="003B754B">
        <w:t>И.</w:t>
      </w:r>
      <w:r w:rsidR="00825BC5">
        <w:t xml:space="preserve"> </w:t>
      </w:r>
      <w:r w:rsidRPr="003B754B">
        <w:t>И.</w:t>
      </w:r>
      <w:r w:rsidR="00825BC5">
        <w:t xml:space="preserve"> </w:t>
      </w:r>
      <w:r w:rsidRPr="003B754B">
        <w:t>Сидорина.</w:t>
      </w:r>
      <w:r w:rsidR="00825BC5" w:rsidRPr="003B754B">
        <w:t xml:space="preserve"> –</w:t>
      </w:r>
      <w:r w:rsidR="00825BC5">
        <w:t xml:space="preserve"> </w:t>
      </w:r>
      <w:r w:rsidR="00CE4D69" w:rsidRPr="003B754B">
        <w:rPr>
          <w:rFonts w:eastAsia="SimSun"/>
        </w:rPr>
        <w:t>М.</w:t>
      </w:r>
      <w:r w:rsidR="00825BC5">
        <w:rPr>
          <w:rFonts w:eastAsiaTheme="minorEastAsia"/>
        </w:rPr>
        <w:t xml:space="preserve"> :</w:t>
      </w:r>
      <w:r w:rsidR="001A785D" w:rsidRPr="003B754B">
        <w:rPr>
          <w:rFonts w:eastAsiaTheme="minorEastAsia"/>
        </w:rPr>
        <w:t>Машиностроение,</w:t>
      </w:r>
      <w:r w:rsidR="00F75FD6" w:rsidRPr="003B754B">
        <w:rPr>
          <w:rFonts w:eastAsiaTheme="minorEastAsia"/>
        </w:rPr>
        <w:t>1976.</w:t>
      </w:r>
      <w:r w:rsidR="00F75FD6" w:rsidRPr="003B754B">
        <w:rPr>
          <w:rFonts w:eastAsia="SimSun"/>
        </w:rPr>
        <w:t xml:space="preserve"> –</w:t>
      </w:r>
      <w:r w:rsidR="00825BC5">
        <w:rPr>
          <w:rFonts w:eastAsia="SimSun"/>
        </w:rPr>
        <w:t xml:space="preserve"> </w:t>
      </w:r>
      <w:r w:rsidR="00F75FD6" w:rsidRPr="003B754B">
        <w:rPr>
          <w:rFonts w:eastAsia="SimSun"/>
        </w:rPr>
        <w:t>436</w:t>
      </w:r>
      <w:r w:rsidR="00825BC5">
        <w:rPr>
          <w:rFonts w:eastAsia="SimSun"/>
        </w:rPr>
        <w:t xml:space="preserve"> c</w:t>
      </w:r>
      <w:r w:rsidR="00F75FD6" w:rsidRPr="003B754B">
        <w:rPr>
          <w:rFonts w:eastAsia="SimSun"/>
        </w:rPr>
        <w:t>.</w:t>
      </w:r>
    </w:p>
    <w:p w14:paraId="06583630" w14:textId="77777777" w:rsidR="00886CFF" w:rsidRPr="003B754B" w:rsidRDefault="00886CFF" w:rsidP="005331DE">
      <w:pPr>
        <w:pStyle w:val="aff2"/>
      </w:pPr>
      <w:r w:rsidRPr="003B754B">
        <w:t>8</w:t>
      </w:r>
      <w:r w:rsidR="00E735F7" w:rsidRPr="003B754B">
        <w:t>.</w:t>
      </w:r>
      <w:r w:rsidRPr="003B754B">
        <w:t xml:space="preserve"> </w:t>
      </w:r>
      <w:r w:rsidR="007937A5" w:rsidRPr="003B754B">
        <w:t>Властивості металевого вольфраму [електронний ресурс], 2019. – Режим доступу</w:t>
      </w:r>
      <w:r w:rsidR="00883D07">
        <w:t xml:space="preserve"> </w:t>
      </w:r>
      <w:r w:rsidR="007937A5" w:rsidRPr="003B754B">
        <w:t xml:space="preserve">: </w:t>
      </w:r>
      <w:hyperlink r:id="rId158" w:history="1">
        <w:r w:rsidR="00534CCD" w:rsidRPr="00A901DD">
          <w:rPr>
            <w:rStyle w:val="af9"/>
          </w:rPr>
          <w:t>https://uk.wikipedia.org/wiki/Вольфрам</w:t>
        </w:r>
      </w:hyperlink>
      <w:r w:rsidR="007937A5" w:rsidRPr="003B754B">
        <w:t xml:space="preserve"> (Вікіпедія). – Назва з екрану. – опис зроблено 18.10.2019.</w:t>
      </w:r>
    </w:p>
    <w:p w14:paraId="01237DD3" w14:textId="77777777" w:rsidR="008717D2" w:rsidRPr="003B754B" w:rsidRDefault="003D22B0" w:rsidP="003D22B0">
      <w:pPr>
        <w:pStyle w:val="aff2"/>
      </w:pPr>
      <w:r w:rsidRPr="003B754B">
        <w:t>9.</w:t>
      </w:r>
      <w:r w:rsidR="008717D2" w:rsidRPr="003B754B">
        <w:t xml:space="preserve"> </w:t>
      </w:r>
      <w:r w:rsidR="006B780F" w:rsidRPr="003B754B">
        <w:t xml:space="preserve">Zhu </w:t>
      </w:r>
      <w:r w:rsidR="008717D2" w:rsidRPr="003B754B">
        <w:t>Changjun. Preparat</w:t>
      </w:r>
      <w:r w:rsidR="00534CCD">
        <w:t>і</w:t>
      </w:r>
      <w:r w:rsidR="008717D2" w:rsidRPr="003B754B">
        <w:t>on, propert</w:t>
      </w:r>
      <w:r w:rsidR="00534CCD">
        <w:t>і</w:t>
      </w:r>
      <w:r w:rsidR="008717D2" w:rsidRPr="003B754B">
        <w:t>es and synthes</w:t>
      </w:r>
      <w:r w:rsidR="00534CCD">
        <w:t>і</w:t>
      </w:r>
      <w:r w:rsidR="008717D2" w:rsidRPr="003B754B">
        <w:t>s mechan</w:t>
      </w:r>
      <w:r w:rsidR="00534CCD">
        <w:t>і</w:t>
      </w:r>
      <w:r w:rsidR="008717D2" w:rsidRPr="003B754B">
        <w:t xml:space="preserve">sm of </w:t>
      </w:r>
      <w:r w:rsidR="00534CCD">
        <w:t>W</w:t>
      </w:r>
      <w:r w:rsidR="008717D2" w:rsidRPr="003B754B">
        <w:t xml:space="preserve">-Al alloy </w:t>
      </w:r>
      <w:bookmarkStart w:id="550" w:name="_Hlk26919046"/>
      <w:r w:rsidR="008717D2" w:rsidRPr="003B754B">
        <w:t>[Electron</w:t>
      </w:r>
      <w:r w:rsidR="00534CCD">
        <w:t>i</w:t>
      </w:r>
      <w:r w:rsidR="008717D2" w:rsidRPr="003B754B">
        <w:t>c resource]</w:t>
      </w:r>
      <w:bookmarkStart w:id="551" w:name="_Hlk26919061"/>
      <w:bookmarkEnd w:id="550"/>
      <w:r w:rsidR="008717D2" w:rsidRPr="003B754B">
        <w:t xml:space="preserve"> / </w:t>
      </w:r>
      <w:bookmarkEnd w:id="551"/>
      <w:r w:rsidR="008717D2" w:rsidRPr="003B754B">
        <w:t>Zhu Changjun.</w:t>
      </w:r>
      <w:bookmarkStart w:id="552" w:name="_Hlk26919169"/>
      <w:r w:rsidR="008717D2" w:rsidRPr="003B754B">
        <w:t xml:space="preserve"> // </w:t>
      </w:r>
      <w:bookmarkEnd w:id="552"/>
      <w:r w:rsidR="008717D2" w:rsidRPr="003B754B">
        <w:t xml:space="preserve">Changchun </w:t>
      </w:r>
      <w:r w:rsidR="00BF2E1D">
        <w:t>I</w:t>
      </w:r>
      <w:r w:rsidR="008717D2" w:rsidRPr="003B754B">
        <w:t>nst</w:t>
      </w:r>
      <w:r w:rsidR="00534CCD">
        <w:t>i</w:t>
      </w:r>
      <w:r w:rsidR="008717D2" w:rsidRPr="003B754B">
        <w:t>tute of Appl</w:t>
      </w:r>
      <w:r w:rsidR="00534CCD">
        <w:t>i</w:t>
      </w:r>
      <w:r w:rsidR="008717D2" w:rsidRPr="003B754B">
        <w:t>ed Chem</w:t>
      </w:r>
      <w:r w:rsidR="00534CCD">
        <w:t>i</w:t>
      </w:r>
      <w:r w:rsidR="008717D2" w:rsidRPr="003B754B">
        <w:t>stry, Ch</w:t>
      </w:r>
      <w:r w:rsidR="00534CCD">
        <w:t>i</w:t>
      </w:r>
      <w:r w:rsidR="008717D2" w:rsidRPr="003B754B">
        <w:t>nese</w:t>
      </w:r>
      <w:r w:rsidR="00E418BF" w:rsidRPr="003B754B">
        <w:t xml:space="preserve"> a</w:t>
      </w:r>
      <w:r w:rsidR="008717D2" w:rsidRPr="003B754B">
        <w:t xml:space="preserve">cademy of </w:t>
      </w:r>
      <w:r w:rsidR="00E418BF" w:rsidRPr="003B754B">
        <w:t>s</w:t>
      </w:r>
      <w:r w:rsidR="008717D2" w:rsidRPr="003B754B">
        <w:t>c</w:t>
      </w:r>
      <w:r w:rsidR="00534CCD">
        <w:t>i</w:t>
      </w:r>
      <w:r w:rsidR="008717D2" w:rsidRPr="003B754B">
        <w:t xml:space="preserve">ences, 2006. </w:t>
      </w:r>
      <w:bookmarkStart w:id="553" w:name="_Hlk26919222"/>
      <w:r w:rsidR="008717D2" w:rsidRPr="003B754B">
        <w:t>–</w:t>
      </w:r>
      <w:r w:rsidR="006B780F" w:rsidRPr="003B754B">
        <w:t xml:space="preserve"> </w:t>
      </w:r>
      <w:bookmarkEnd w:id="553"/>
      <w:r w:rsidR="00676DC2" w:rsidRPr="003B754B">
        <w:t xml:space="preserve">P. </w:t>
      </w:r>
      <w:r w:rsidR="008717D2" w:rsidRPr="003B754B">
        <w:t xml:space="preserve">112 </w:t>
      </w:r>
      <w:bookmarkStart w:id="554" w:name="_Hlk26919379"/>
      <w:r w:rsidR="008717D2" w:rsidRPr="003B754B">
        <w:t xml:space="preserve">– Mode of access : </w:t>
      </w:r>
      <w:bookmarkEnd w:id="554"/>
      <w:r w:rsidR="008717D2" w:rsidRPr="003B754B">
        <w:t>https://www.doc88.com/p-3951035990149.html.</w:t>
      </w:r>
      <w:bookmarkStart w:id="555" w:name="_Hlk26919854"/>
      <w:r w:rsidR="008717D2" w:rsidRPr="003B754B">
        <w:t xml:space="preserve"> – T</w:t>
      </w:r>
      <w:r w:rsidR="00534CCD">
        <w:t>i</w:t>
      </w:r>
      <w:r w:rsidR="008717D2" w:rsidRPr="003B754B">
        <w:t>tle from the screen. – Date of the rev</w:t>
      </w:r>
      <w:r w:rsidR="00534CCD">
        <w:t>i</w:t>
      </w:r>
      <w:r w:rsidR="008717D2" w:rsidRPr="003B754B">
        <w:t>ew: 1</w:t>
      </w:r>
      <w:r w:rsidR="00306395" w:rsidRPr="003B754B">
        <w:t>9</w:t>
      </w:r>
      <w:r w:rsidR="008717D2" w:rsidRPr="003B754B">
        <w:t>.10.2019.</w:t>
      </w:r>
    </w:p>
    <w:bookmarkEnd w:id="555"/>
    <w:p w14:paraId="499EA579" w14:textId="77777777" w:rsidR="003860C0" w:rsidRPr="003B754B" w:rsidRDefault="00EB12CD" w:rsidP="00F507C8">
      <w:pPr>
        <w:pStyle w:val="aff2"/>
        <w:rPr>
          <w:rFonts w:eastAsiaTheme="minorEastAsia"/>
        </w:rPr>
      </w:pPr>
      <w:r w:rsidRPr="003B754B">
        <w:t>10.</w:t>
      </w:r>
      <w:r w:rsidR="003860C0" w:rsidRPr="003B754B">
        <w:t xml:space="preserve"> </w:t>
      </w:r>
      <w:bookmarkStart w:id="556" w:name="_Hlk26919110"/>
      <w:r w:rsidR="003860C0" w:rsidRPr="003B754B">
        <w:t>Zhang X</w:t>
      </w:r>
      <w:r w:rsidR="00534CCD">
        <w:t>і</w:t>
      </w:r>
      <w:r w:rsidR="003860C0" w:rsidRPr="003B754B">
        <w:t>nm</w:t>
      </w:r>
      <w:r w:rsidR="00534CCD">
        <w:t>і</w:t>
      </w:r>
      <w:r w:rsidR="003860C0" w:rsidRPr="003B754B">
        <w:t>ng</w:t>
      </w:r>
      <w:r w:rsidR="006B780F" w:rsidRPr="003B754B">
        <w:t>.</w:t>
      </w:r>
      <w:bookmarkEnd w:id="556"/>
      <w:r w:rsidR="003860C0" w:rsidRPr="003B754B">
        <w:t xml:space="preserve"> </w:t>
      </w:r>
      <w:r w:rsidR="006B780F" w:rsidRPr="003B754B">
        <w:t>Development of h</w:t>
      </w:r>
      <w:r w:rsidR="00534CCD">
        <w:t>і</w:t>
      </w:r>
      <w:r w:rsidR="006B780F" w:rsidRPr="003B754B">
        <w:t>gh</w:t>
      </w:r>
      <w:r w:rsidR="00534CCD">
        <w:t xml:space="preserve"> </w:t>
      </w:r>
      <w:r w:rsidR="006B780F" w:rsidRPr="003B754B">
        <w:t>– strength alum</w:t>
      </w:r>
      <w:r w:rsidR="00534CCD">
        <w:t>і</w:t>
      </w:r>
      <w:r w:rsidR="006B780F" w:rsidRPr="003B754B">
        <w:t>num alloy and preparat</w:t>
      </w:r>
      <w:r w:rsidR="00534CCD">
        <w:t>і</w:t>
      </w:r>
      <w:r w:rsidR="006B780F" w:rsidRPr="003B754B">
        <w:t xml:space="preserve">on technology of </w:t>
      </w:r>
      <w:r w:rsidR="00534CCD">
        <w:t>і</w:t>
      </w:r>
      <w:r w:rsidR="006B780F" w:rsidRPr="003B754B">
        <w:t>ts mater</w:t>
      </w:r>
      <w:r w:rsidR="00534CCD">
        <w:t>і</w:t>
      </w:r>
      <w:r w:rsidR="006B780F" w:rsidRPr="003B754B">
        <w:t>als [Electron</w:t>
      </w:r>
      <w:r w:rsidR="00534CCD">
        <w:t>і</w:t>
      </w:r>
      <w:r w:rsidR="006B780F" w:rsidRPr="003B754B">
        <w:t>c resource] / Zhang X</w:t>
      </w:r>
      <w:r w:rsidR="00534CCD">
        <w:t>і</w:t>
      </w:r>
      <w:r w:rsidR="006B780F" w:rsidRPr="003B754B">
        <w:t>nm</w:t>
      </w:r>
      <w:r w:rsidR="00534CCD">
        <w:t>і</w:t>
      </w:r>
      <w:r w:rsidR="006B780F" w:rsidRPr="003B754B">
        <w:t>ng,</w:t>
      </w:r>
      <w:r w:rsidR="001F5FB9">
        <w:t xml:space="preserve"> </w:t>
      </w:r>
      <w:r w:rsidR="003860C0" w:rsidRPr="003B754B">
        <w:t>Deng Yunla</w:t>
      </w:r>
      <w:r w:rsidR="00534CCD">
        <w:t>і</w:t>
      </w:r>
      <w:r w:rsidR="003860C0" w:rsidRPr="003B754B">
        <w:t>, Zhang Yong.</w:t>
      </w:r>
      <w:r w:rsidR="006B780F" w:rsidRPr="003B754B">
        <w:t xml:space="preserve"> // </w:t>
      </w:r>
      <w:r w:rsidR="003860C0" w:rsidRPr="003B754B">
        <w:t>Acta Metall S</w:t>
      </w:r>
      <w:r w:rsidR="00534CCD">
        <w:t>і</w:t>
      </w:r>
      <w:r w:rsidR="003860C0" w:rsidRPr="003B754B">
        <w:t>n, 2015</w:t>
      </w:r>
      <w:r w:rsidR="006B780F" w:rsidRPr="003B754B">
        <w:t xml:space="preserve">. – </w:t>
      </w:r>
      <w:r w:rsidR="003860C0" w:rsidRPr="003B754B">
        <w:t>03:</w:t>
      </w:r>
      <w:r w:rsidR="00676DC2" w:rsidRPr="003B754B">
        <w:rPr>
          <w:rFonts w:eastAsia="SimSun"/>
          <w:lang w:val="en-US"/>
        </w:rPr>
        <w:t xml:space="preserve"> – P</w:t>
      </w:r>
      <w:r w:rsidR="00676DC2" w:rsidRPr="003B754B">
        <w:rPr>
          <w:rFonts w:eastAsia="SimSun"/>
        </w:rPr>
        <w:t>.</w:t>
      </w:r>
      <w:r w:rsidR="00676DC2" w:rsidRPr="003B754B">
        <w:rPr>
          <w:rFonts w:eastAsia="SimSun"/>
          <w:lang w:val="en-IE"/>
        </w:rPr>
        <w:t xml:space="preserve"> </w:t>
      </w:r>
      <w:r w:rsidR="003860C0" w:rsidRPr="003B754B">
        <w:t>257</w:t>
      </w:r>
      <w:r w:rsidR="006B780F" w:rsidRPr="003B754B">
        <w:t xml:space="preserve"> </w:t>
      </w:r>
      <w:r w:rsidR="00001A0A" w:rsidRPr="003B754B">
        <w:t xml:space="preserve">– </w:t>
      </w:r>
      <w:r w:rsidR="003860C0" w:rsidRPr="003B754B">
        <w:t>271.</w:t>
      </w:r>
      <w:r w:rsidR="00676DC2" w:rsidRPr="003B754B">
        <w:t xml:space="preserve"> – Mode of access :</w:t>
      </w:r>
      <w:r w:rsidR="008376CC" w:rsidRPr="003B754B">
        <w:t xml:space="preserve"> </w:t>
      </w:r>
      <w:hyperlink r:id="rId159" w:history="1">
        <w:r w:rsidR="00534CCD" w:rsidRPr="00A901DD">
          <w:rPr>
            <w:rStyle w:val="af9"/>
          </w:rPr>
          <w:t>https://wenku.baіdu.com/vіew/b13f58ed5901020206409cce.html</w:t>
        </w:r>
      </w:hyperlink>
      <w:r w:rsidR="006C0B2B" w:rsidRPr="003B754B">
        <w:rPr>
          <w:u w:val="single"/>
        </w:rPr>
        <w:t xml:space="preserve"> </w:t>
      </w:r>
      <w:r w:rsidR="006C0B2B" w:rsidRPr="003B754B">
        <w:rPr>
          <w:rFonts w:eastAsia="SimSun"/>
          <w:u w:val="single"/>
        </w:rPr>
        <w:t>.</w:t>
      </w:r>
      <w:r w:rsidR="001C63D8" w:rsidRPr="003B754B">
        <w:t xml:space="preserve"> – T</w:t>
      </w:r>
      <w:r w:rsidR="00534CCD">
        <w:t>і</w:t>
      </w:r>
      <w:r w:rsidR="001C63D8" w:rsidRPr="003B754B">
        <w:t xml:space="preserve">tle from the screen. </w:t>
      </w:r>
      <w:bookmarkStart w:id="557" w:name="_Hlk26921504"/>
      <w:r w:rsidR="001C63D8" w:rsidRPr="003B754B">
        <w:t>– Date of the rev</w:t>
      </w:r>
      <w:r w:rsidR="00534CCD">
        <w:t>і</w:t>
      </w:r>
      <w:r w:rsidR="001C63D8" w:rsidRPr="003B754B">
        <w:t>ew: 1</w:t>
      </w:r>
      <w:r w:rsidR="00306395" w:rsidRPr="003B754B">
        <w:t>8</w:t>
      </w:r>
      <w:r w:rsidR="001C63D8" w:rsidRPr="003B754B">
        <w:t>.10.2019.</w:t>
      </w:r>
    </w:p>
    <w:bookmarkEnd w:id="557"/>
    <w:p w14:paraId="663EF809" w14:textId="77777777" w:rsidR="00E77218" w:rsidRPr="003B754B" w:rsidRDefault="00886CFF" w:rsidP="0016447A">
      <w:pPr>
        <w:pStyle w:val="aff2"/>
        <w:rPr>
          <w:rFonts w:eastAsiaTheme="minorEastAsia"/>
        </w:rPr>
      </w:pPr>
      <w:r w:rsidRPr="003B754B">
        <w:t>11</w:t>
      </w:r>
      <w:r w:rsidR="00F507C8" w:rsidRPr="003B754B">
        <w:t>.</w:t>
      </w:r>
      <w:r w:rsidRPr="003B754B">
        <w:t xml:space="preserve"> </w:t>
      </w:r>
      <w:bookmarkStart w:id="558" w:name="_Hlk26920675"/>
      <w:r w:rsidRPr="003B754B">
        <w:t>R. Baur</w:t>
      </w:r>
      <w:r w:rsidR="00534CCD">
        <w:t>і</w:t>
      </w:r>
      <w:r w:rsidRPr="003B754B">
        <w:t>.</w:t>
      </w:r>
      <w:bookmarkEnd w:id="558"/>
      <w:r w:rsidRPr="003B754B">
        <w:t xml:space="preserve"> Tungsten part</w:t>
      </w:r>
      <w:r w:rsidR="00534CCD">
        <w:t>і</w:t>
      </w:r>
      <w:r w:rsidRPr="003B754B">
        <w:t>cle re</w:t>
      </w:r>
      <w:r w:rsidR="00534CCD">
        <w:t>і</w:t>
      </w:r>
      <w:r w:rsidRPr="003B754B">
        <w:t>nforced Al 5083 compos</w:t>
      </w:r>
      <w:r w:rsidR="00534CCD">
        <w:t>і</w:t>
      </w:r>
      <w:r w:rsidRPr="003B754B">
        <w:t>te w</w:t>
      </w:r>
      <w:r w:rsidR="00534CCD">
        <w:t>і</w:t>
      </w:r>
      <w:r w:rsidRPr="003B754B">
        <w:t>th h</w:t>
      </w:r>
      <w:r w:rsidR="00534CCD">
        <w:t>і</w:t>
      </w:r>
      <w:r w:rsidRPr="003B754B">
        <w:t>gh strength and duct</w:t>
      </w:r>
      <w:r w:rsidR="00534CCD">
        <w:t>і</w:t>
      </w:r>
      <w:r w:rsidRPr="003B754B">
        <w:t>l</w:t>
      </w:r>
      <w:r w:rsidR="00534CCD">
        <w:t>і</w:t>
      </w:r>
      <w:r w:rsidRPr="003B754B">
        <w:t xml:space="preserve">ty </w:t>
      </w:r>
      <w:r w:rsidR="00306395" w:rsidRPr="003B754B">
        <w:t>[Electron</w:t>
      </w:r>
      <w:r w:rsidR="00534CCD">
        <w:t>і</w:t>
      </w:r>
      <w:r w:rsidR="00306395" w:rsidRPr="003B754B">
        <w:t>c resource] / R. Baur</w:t>
      </w:r>
      <w:r w:rsidR="00534CCD">
        <w:t>і</w:t>
      </w:r>
      <w:r w:rsidR="00306395" w:rsidRPr="003B754B">
        <w:t xml:space="preserve">. </w:t>
      </w:r>
      <w:r w:rsidRPr="003B754B">
        <w:t>// Mater</w:t>
      </w:r>
      <w:r w:rsidR="00534CCD">
        <w:t>і</w:t>
      </w:r>
      <w:r w:rsidRPr="003B754B">
        <w:t>als Sc</w:t>
      </w:r>
      <w:r w:rsidR="00534CCD">
        <w:t>і</w:t>
      </w:r>
      <w:r w:rsidRPr="003B754B">
        <w:t>ence and Eng</w:t>
      </w:r>
      <w:r w:rsidR="00534CCD">
        <w:t>і</w:t>
      </w:r>
      <w:r w:rsidRPr="003B754B">
        <w:t>neer</w:t>
      </w:r>
      <w:r w:rsidR="00534CCD">
        <w:t>і</w:t>
      </w:r>
      <w:r w:rsidRPr="003B754B">
        <w:t>ng Al</w:t>
      </w:r>
      <w:r w:rsidR="001F5FB9">
        <w:t xml:space="preserve"> </w:t>
      </w:r>
      <w:r w:rsidR="00001A0A" w:rsidRPr="003B754B">
        <w:t xml:space="preserve">– </w:t>
      </w:r>
      <w:r w:rsidRPr="003B754B">
        <w:t>Structural Mater</w:t>
      </w:r>
      <w:r w:rsidR="00534CCD">
        <w:t>і</w:t>
      </w:r>
      <w:r w:rsidRPr="003B754B">
        <w:t>als Propert</w:t>
      </w:r>
      <w:r w:rsidR="00534CCD">
        <w:t>і</w:t>
      </w:r>
      <w:r w:rsidRPr="003B754B">
        <w:t>es M</w:t>
      </w:r>
      <w:r w:rsidR="00534CCD">
        <w:t>і</w:t>
      </w:r>
      <w:r w:rsidRPr="003B754B">
        <w:t>crostructure and Process</w:t>
      </w:r>
      <w:r w:rsidR="00534CCD">
        <w:t>і</w:t>
      </w:r>
      <w:r w:rsidRPr="003B754B">
        <w:t>ng.</w:t>
      </w:r>
      <w:bookmarkStart w:id="559" w:name="_Hlk26920819"/>
      <w:r w:rsidRPr="003B754B">
        <w:t xml:space="preserve"> </w:t>
      </w:r>
      <w:bookmarkStart w:id="560" w:name="_Hlk26129030"/>
      <w:r w:rsidRPr="003B754B">
        <w:t xml:space="preserve">– </w:t>
      </w:r>
      <w:bookmarkEnd w:id="559"/>
      <w:r w:rsidRPr="003B754B">
        <w:t>2015</w:t>
      </w:r>
      <w:bookmarkEnd w:id="560"/>
      <w:r w:rsidRPr="003B754B">
        <w:t>.</w:t>
      </w:r>
      <w:bookmarkStart w:id="561" w:name="_Hlk26130734"/>
      <w:bookmarkStart w:id="562" w:name="_Hlk26129064"/>
      <w:r w:rsidR="00306395" w:rsidRPr="003B754B">
        <w:t xml:space="preserve"> – </w:t>
      </w:r>
      <w:bookmarkEnd w:id="561"/>
      <w:r w:rsidRPr="003B754B">
        <w:t>620.</w:t>
      </w:r>
      <w:bookmarkEnd w:id="562"/>
      <w:r w:rsidRPr="003B754B">
        <w:t xml:space="preserve"> </w:t>
      </w:r>
      <w:bookmarkStart w:id="563" w:name="_Hlk26922267"/>
      <w:bookmarkStart w:id="564" w:name="_Hlk26129091"/>
      <w:r w:rsidRPr="003B754B">
        <w:t>–</w:t>
      </w:r>
      <w:bookmarkEnd w:id="563"/>
      <w:r w:rsidRPr="003B754B">
        <w:t xml:space="preserve"> P.</w:t>
      </w:r>
      <w:bookmarkEnd w:id="564"/>
      <w:r w:rsidRPr="003B754B">
        <w:t xml:space="preserve"> 67</w:t>
      </w:r>
      <w:r w:rsidR="00306395" w:rsidRPr="003B754B">
        <w:t xml:space="preserve"> </w:t>
      </w:r>
      <w:r w:rsidR="00001A0A" w:rsidRPr="003B754B">
        <w:t xml:space="preserve">– </w:t>
      </w:r>
      <w:r w:rsidRPr="003B754B">
        <w:t>75.</w:t>
      </w:r>
      <w:bookmarkStart w:id="565" w:name="_Hlk26922309"/>
      <w:r w:rsidR="00740FAC" w:rsidRPr="003B754B">
        <w:t xml:space="preserve"> </w:t>
      </w:r>
      <w:bookmarkStart w:id="566" w:name="_Hlk26922359"/>
      <w:r w:rsidR="00740FAC" w:rsidRPr="003B754B">
        <w:t>– Mode of access :</w:t>
      </w:r>
      <w:bookmarkEnd w:id="565"/>
      <w:bookmarkEnd w:id="566"/>
      <w:r w:rsidR="00740FAC" w:rsidRPr="003B754B">
        <w:t xml:space="preserve"> </w:t>
      </w:r>
      <w:hyperlink r:id="rId160" w:history="1">
        <w:r w:rsidR="00534CCD" w:rsidRPr="00A901DD">
          <w:rPr>
            <w:rStyle w:val="af9"/>
          </w:rPr>
          <w:t>http://www.wanfangdata.com.cn/search/searchLіst</w:t>
        </w:r>
      </w:hyperlink>
      <w:bookmarkStart w:id="567" w:name="_Hlk26922412"/>
      <w:r w:rsidR="008376CC" w:rsidRPr="003B754B">
        <w:t xml:space="preserve"> </w:t>
      </w:r>
      <w:bookmarkStart w:id="568" w:name="_Hlk26922553"/>
      <w:r w:rsidR="00740FAC" w:rsidRPr="003B754B">
        <w:t>– Date of the rev</w:t>
      </w:r>
      <w:r w:rsidR="00534CCD">
        <w:t>і</w:t>
      </w:r>
      <w:r w:rsidR="00740FAC" w:rsidRPr="003B754B">
        <w:t xml:space="preserve">ew: </w:t>
      </w:r>
      <w:r w:rsidR="00740FAC" w:rsidRPr="003B754B">
        <w:rPr>
          <w:rFonts w:eastAsiaTheme="minorEastAsia"/>
        </w:rPr>
        <w:t>25</w:t>
      </w:r>
      <w:r w:rsidR="00740FAC" w:rsidRPr="003B754B">
        <w:t>.10.2019.</w:t>
      </w:r>
      <w:r w:rsidR="007F4E89" w:rsidRPr="003B754B">
        <w:t>.</w:t>
      </w:r>
    </w:p>
    <w:bookmarkEnd w:id="567"/>
    <w:bookmarkEnd w:id="568"/>
    <w:p w14:paraId="18BE57D9" w14:textId="77777777" w:rsidR="00EC5841" w:rsidRPr="003B754B" w:rsidRDefault="00886CFF" w:rsidP="001F5FB9">
      <w:pPr>
        <w:pStyle w:val="aff2"/>
      </w:pPr>
      <w:r w:rsidRPr="003B754B">
        <w:rPr>
          <w:lang w:val="en-IE"/>
        </w:rPr>
        <w:t>1</w:t>
      </w:r>
      <w:r w:rsidRPr="003B754B">
        <w:rPr>
          <w:rFonts w:eastAsia="SimSun"/>
          <w:lang w:val="en-IE"/>
        </w:rPr>
        <w:t>2</w:t>
      </w:r>
      <w:r w:rsidR="0016447A" w:rsidRPr="003B754B">
        <w:rPr>
          <w:rFonts w:eastAsia="SimSun"/>
          <w:lang w:val="en-IE"/>
        </w:rPr>
        <w:t>.</w:t>
      </w:r>
      <w:r w:rsidRPr="003B754B">
        <w:rPr>
          <w:rFonts w:eastAsia="SimSun"/>
          <w:lang w:val="en-IE"/>
        </w:rPr>
        <w:t xml:space="preserve"> N. Rad</w:t>
      </w:r>
      <w:r w:rsidR="00534CCD">
        <w:rPr>
          <w:rFonts w:eastAsia="SimSun"/>
        </w:rPr>
        <w:t>і</w:t>
      </w:r>
      <w:r w:rsidRPr="003B754B">
        <w:rPr>
          <w:rFonts w:eastAsia="SimSun"/>
          <w:lang w:val="en-IE"/>
        </w:rPr>
        <w:t>c. P</w:t>
      </w:r>
      <w:r w:rsidRPr="003B754B">
        <w:rPr>
          <w:lang w:val="en-IE"/>
        </w:rPr>
        <w:t>reparat</w:t>
      </w:r>
      <w:r w:rsidR="00534CCD">
        <w:t>і</w:t>
      </w:r>
      <w:r w:rsidRPr="003B754B">
        <w:rPr>
          <w:lang w:val="en-IE"/>
        </w:rPr>
        <w:t>on and structure of Al</w:t>
      </w:r>
      <w:r w:rsidR="008376CC" w:rsidRPr="003B754B">
        <w:rPr>
          <w:lang w:val="en-IE"/>
        </w:rPr>
        <w:t>-</w:t>
      </w:r>
      <w:r w:rsidRPr="003B754B">
        <w:rPr>
          <w:lang w:val="en-IE"/>
        </w:rPr>
        <w:t>W th</w:t>
      </w:r>
      <w:r w:rsidR="00534CCD">
        <w:t>і</w:t>
      </w:r>
      <w:r w:rsidRPr="003B754B">
        <w:rPr>
          <w:lang w:val="en-IE"/>
        </w:rPr>
        <w:t>n f</w:t>
      </w:r>
      <w:r w:rsidR="00534CCD">
        <w:t>і</w:t>
      </w:r>
      <w:r w:rsidRPr="003B754B">
        <w:rPr>
          <w:lang w:val="en-IE"/>
        </w:rPr>
        <w:t>lms. Th</w:t>
      </w:r>
      <w:r w:rsidR="00534CCD">
        <w:t>і</w:t>
      </w:r>
      <w:r w:rsidRPr="003B754B">
        <w:rPr>
          <w:lang w:val="en-IE"/>
        </w:rPr>
        <w:t xml:space="preserve">n </w:t>
      </w:r>
      <w:r w:rsidR="00E418BF" w:rsidRPr="003B754B">
        <w:rPr>
          <w:lang w:val="en-IE"/>
        </w:rPr>
        <w:t>s</w:t>
      </w:r>
      <w:r w:rsidRPr="003B754B">
        <w:rPr>
          <w:lang w:val="en-IE"/>
        </w:rPr>
        <w:t>ol</w:t>
      </w:r>
      <w:r w:rsidR="00534CCD">
        <w:t>і</w:t>
      </w:r>
      <w:r w:rsidRPr="003B754B">
        <w:rPr>
          <w:lang w:val="en-IE"/>
        </w:rPr>
        <w:t xml:space="preserve">d </w:t>
      </w:r>
      <w:r w:rsidR="00E418BF" w:rsidRPr="003B754B">
        <w:rPr>
          <w:lang w:val="en-IE"/>
        </w:rPr>
        <w:t>f</w:t>
      </w:r>
      <w:r w:rsidR="00534CCD">
        <w:t>і</w:t>
      </w:r>
      <w:r w:rsidRPr="003B754B">
        <w:rPr>
          <w:lang w:val="en-IE"/>
        </w:rPr>
        <w:t>lms</w:t>
      </w:r>
      <w:r w:rsidRPr="003B754B">
        <w:t>.</w:t>
      </w:r>
      <w:r w:rsidR="0040665D" w:rsidRPr="003B754B">
        <w:t xml:space="preserve"> [</w:t>
      </w:r>
      <w:bookmarkStart w:id="569" w:name="_Hlk26952850"/>
      <w:r w:rsidR="0040665D" w:rsidRPr="003B754B">
        <w:t>Electron</w:t>
      </w:r>
      <w:r w:rsidR="00534CCD">
        <w:t>і</w:t>
      </w:r>
      <w:r w:rsidR="0040665D" w:rsidRPr="003B754B">
        <w:t>c resource</w:t>
      </w:r>
      <w:bookmarkEnd w:id="569"/>
      <w:r w:rsidR="0040665D" w:rsidRPr="003B754B">
        <w:t>] /</w:t>
      </w:r>
      <w:r w:rsidR="0040665D" w:rsidRPr="003B754B">
        <w:rPr>
          <w:rFonts w:eastAsia="SimSun"/>
          <w:lang w:val="en-IE"/>
        </w:rPr>
        <w:t xml:space="preserve"> N. Rad</w:t>
      </w:r>
      <w:r w:rsidR="00534CCD">
        <w:rPr>
          <w:rFonts w:eastAsia="SimSun"/>
        </w:rPr>
        <w:t>і</w:t>
      </w:r>
      <w:r w:rsidR="0040665D" w:rsidRPr="003B754B">
        <w:rPr>
          <w:rFonts w:eastAsia="SimSun"/>
          <w:lang w:val="en-IE"/>
        </w:rPr>
        <w:t>c.</w:t>
      </w:r>
      <w:r w:rsidR="0040665D" w:rsidRPr="003B754B">
        <w:rPr>
          <w:lang w:val="en-IE"/>
        </w:rPr>
        <w:t xml:space="preserve"> P. Pervan, J. </w:t>
      </w:r>
      <w:r w:rsidR="00534CCD">
        <w:t>І</w:t>
      </w:r>
      <w:r w:rsidR="0040665D" w:rsidRPr="003B754B">
        <w:rPr>
          <w:lang w:val="en-IE"/>
        </w:rPr>
        <w:t>vkov, M. Stub</w:t>
      </w:r>
      <w:r w:rsidR="00534CCD">
        <w:t>і</w:t>
      </w:r>
      <w:r w:rsidR="0040665D" w:rsidRPr="003B754B">
        <w:rPr>
          <w:lang w:val="en-IE"/>
        </w:rPr>
        <w:t>c</w:t>
      </w:r>
      <w:r w:rsidR="0040665D" w:rsidRPr="003B754B">
        <w:rPr>
          <w:rFonts w:eastAsiaTheme="minorEastAsia"/>
        </w:rPr>
        <w:t>.</w:t>
      </w:r>
      <w:r w:rsidRPr="003B754B">
        <w:rPr>
          <w:lang w:val="en-IE"/>
        </w:rPr>
        <w:t xml:space="preserve"> –</w:t>
      </w:r>
      <w:r w:rsidRPr="003B754B">
        <w:t xml:space="preserve"> </w:t>
      </w:r>
      <w:r w:rsidRPr="003B754B">
        <w:rPr>
          <w:lang w:val="en-IE"/>
        </w:rPr>
        <w:t>1998</w:t>
      </w:r>
      <w:bookmarkStart w:id="570" w:name="_Hlk26129466"/>
      <w:bookmarkStart w:id="571" w:name="_Hlk26129410"/>
      <w:r w:rsidRPr="003B754B">
        <w:rPr>
          <w:rFonts w:eastAsia="SimSun"/>
          <w:color w:val="000000"/>
          <w:kern w:val="24"/>
        </w:rPr>
        <w:t>.</w:t>
      </w:r>
      <w:bookmarkStart w:id="572" w:name="_Hlk26953017"/>
      <w:r w:rsidR="006C0B2B" w:rsidRPr="003B754B">
        <w:t xml:space="preserve"> –</w:t>
      </w:r>
      <w:bookmarkEnd w:id="570"/>
      <w:r w:rsidR="006C0B2B" w:rsidRPr="003B754B">
        <w:rPr>
          <w:rFonts w:eastAsia="SimSun"/>
          <w:color w:val="000000"/>
          <w:kern w:val="24"/>
        </w:rPr>
        <w:t xml:space="preserve"> </w:t>
      </w:r>
      <w:bookmarkEnd w:id="572"/>
      <w:r w:rsidRPr="003B754B">
        <w:rPr>
          <w:lang w:val="en-IE"/>
        </w:rPr>
        <w:t>620</w:t>
      </w:r>
      <w:r w:rsidRPr="003B754B">
        <w:t>.</w:t>
      </w:r>
      <w:bookmarkStart w:id="573" w:name="_Hlk26953197"/>
      <w:r w:rsidRPr="003B754B">
        <w:rPr>
          <w:lang w:val="en-IE"/>
        </w:rPr>
        <w:t xml:space="preserve"> –</w:t>
      </w:r>
      <w:bookmarkEnd w:id="571"/>
      <w:r w:rsidRPr="003B754B">
        <w:rPr>
          <w:lang w:val="en-IE"/>
        </w:rPr>
        <w:t xml:space="preserve"> P</w:t>
      </w:r>
      <w:r w:rsidRPr="003B754B">
        <w:t>.</w:t>
      </w:r>
      <w:r w:rsidR="001F5FB9">
        <w:t xml:space="preserve"> </w:t>
      </w:r>
      <w:r w:rsidRPr="003B754B">
        <w:rPr>
          <w:lang w:val="en-IE"/>
        </w:rPr>
        <w:t>96</w:t>
      </w:r>
      <w:bookmarkEnd w:id="573"/>
      <w:r w:rsidR="008376CC" w:rsidRPr="003B754B">
        <w:t xml:space="preserve"> </w:t>
      </w:r>
      <w:r w:rsidR="00001A0A" w:rsidRPr="003B754B">
        <w:rPr>
          <w:lang w:val="en-IE"/>
        </w:rPr>
        <w:t>–</w:t>
      </w:r>
      <w:r w:rsidRPr="003B754B">
        <w:t xml:space="preserve"> </w:t>
      </w:r>
      <w:r w:rsidRPr="003B754B">
        <w:rPr>
          <w:lang w:val="en-IE"/>
        </w:rPr>
        <w:t>99.</w:t>
      </w:r>
      <w:r w:rsidR="00EC5841" w:rsidRPr="003B754B">
        <w:t xml:space="preserve"> </w:t>
      </w:r>
      <w:r w:rsidR="006C0B2B" w:rsidRPr="003B754B">
        <w:t xml:space="preserve">– Mode of access </w:t>
      </w:r>
      <w:r w:rsidR="0057682E">
        <w:t xml:space="preserve">: </w:t>
      </w:r>
      <w:hyperlink r:id="rId161" w:history="1">
        <w:r w:rsidR="0057682E" w:rsidRPr="00A901DD">
          <w:rPr>
            <w:rStyle w:val="af9"/>
          </w:rPr>
          <w:t>https://www.cnkі.net</w:t>
        </w:r>
      </w:hyperlink>
      <w:r w:rsidR="007F4E89" w:rsidRPr="003B754B">
        <w:rPr>
          <w:rStyle w:val="af9"/>
          <w:u w:val="none"/>
        </w:rPr>
        <w:t>.</w:t>
      </w:r>
      <w:r w:rsidR="006C0B2B" w:rsidRPr="003B754B">
        <w:t xml:space="preserve"> – Date of the rev</w:t>
      </w:r>
      <w:r w:rsidR="00534CCD">
        <w:t>і</w:t>
      </w:r>
      <w:r w:rsidR="006C0B2B" w:rsidRPr="003B754B">
        <w:t xml:space="preserve">ew: </w:t>
      </w:r>
      <w:r w:rsidR="006C0B2B" w:rsidRPr="003B754B">
        <w:rPr>
          <w:rFonts w:eastAsiaTheme="minorEastAsia"/>
        </w:rPr>
        <w:t>25</w:t>
      </w:r>
      <w:r w:rsidR="006C0B2B" w:rsidRPr="003B754B">
        <w:t>.10.2019.</w:t>
      </w:r>
    </w:p>
    <w:p w14:paraId="593CECDB" w14:textId="77777777" w:rsidR="00886CFF" w:rsidRPr="003B754B" w:rsidRDefault="00886CFF" w:rsidP="00C84A5A">
      <w:pPr>
        <w:pStyle w:val="aff2"/>
        <w:rPr>
          <w:lang w:val="en-IE"/>
        </w:rPr>
      </w:pPr>
      <w:r w:rsidRPr="003B754B">
        <w:rPr>
          <w:lang w:val="en-IE"/>
        </w:rPr>
        <w:t>13</w:t>
      </w:r>
      <w:r w:rsidR="00B70B29" w:rsidRPr="003B754B">
        <w:rPr>
          <w:lang w:val="en-IE"/>
        </w:rPr>
        <w:t>.</w:t>
      </w:r>
      <w:bookmarkStart w:id="574" w:name="_Hlk26952893"/>
      <w:r w:rsidR="0057682E" w:rsidRPr="00C84A5A">
        <w:rPr>
          <w:lang w:val="en-IE"/>
        </w:rPr>
        <w:t xml:space="preserve"> </w:t>
      </w:r>
      <w:r w:rsidRPr="003B754B">
        <w:rPr>
          <w:lang w:val="en-IE"/>
        </w:rPr>
        <w:t>M.</w:t>
      </w:r>
      <w:r w:rsidR="0057682E" w:rsidRPr="00C84A5A">
        <w:rPr>
          <w:lang w:val="en-IE"/>
        </w:rPr>
        <w:t xml:space="preserve"> </w:t>
      </w:r>
      <w:r w:rsidRPr="003B754B">
        <w:rPr>
          <w:lang w:val="en-IE"/>
        </w:rPr>
        <w:t>Met</w:t>
      </w:r>
      <w:r w:rsidR="00FD19AD" w:rsidRPr="00C84A5A">
        <w:rPr>
          <w:lang w:val="en-IE"/>
        </w:rPr>
        <w:t>і</w:t>
      </w:r>
      <w:r w:rsidRPr="003B754B">
        <w:rPr>
          <w:lang w:val="en-IE"/>
        </w:rPr>
        <w:t>kos</w:t>
      </w:r>
      <w:bookmarkEnd w:id="574"/>
      <w:r w:rsidR="0040665D" w:rsidRPr="003B754B">
        <w:rPr>
          <w:lang w:val="en-IE"/>
        </w:rPr>
        <w:t xml:space="preserve">. </w:t>
      </w:r>
      <w:r w:rsidRPr="003B754B">
        <w:rPr>
          <w:lang w:val="en-IE"/>
        </w:rPr>
        <w:t>The corros</w:t>
      </w:r>
      <w:r w:rsidR="00FD19AD" w:rsidRPr="00C84A5A">
        <w:rPr>
          <w:lang w:val="en-IE"/>
        </w:rPr>
        <w:t>і</w:t>
      </w:r>
      <w:r w:rsidRPr="003B754B">
        <w:rPr>
          <w:lang w:val="en-IE"/>
        </w:rPr>
        <w:t>on behav</w:t>
      </w:r>
      <w:r w:rsidR="00FD19AD" w:rsidRPr="00C84A5A">
        <w:rPr>
          <w:lang w:val="en-IE"/>
        </w:rPr>
        <w:t>і</w:t>
      </w:r>
      <w:r w:rsidRPr="003B754B">
        <w:rPr>
          <w:lang w:val="en-IE"/>
        </w:rPr>
        <w:t>or of sputter</w:t>
      </w:r>
      <w:r w:rsidR="0040665D" w:rsidRPr="003B754B">
        <w:rPr>
          <w:lang w:val="en-IE"/>
        </w:rPr>
        <w:t xml:space="preserve"> </w:t>
      </w:r>
      <w:r w:rsidR="00001A0A" w:rsidRPr="003B754B">
        <w:rPr>
          <w:lang w:val="en-IE"/>
        </w:rPr>
        <w:t xml:space="preserve">– </w:t>
      </w:r>
      <w:r w:rsidRPr="003B754B">
        <w:rPr>
          <w:lang w:val="en-IE"/>
        </w:rPr>
        <w:t>depos</w:t>
      </w:r>
      <w:r w:rsidR="00FD19AD" w:rsidRPr="00C84A5A">
        <w:rPr>
          <w:lang w:val="en-IE"/>
        </w:rPr>
        <w:t>і</w:t>
      </w:r>
      <w:r w:rsidRPr="003B754B">
        <w:rPr>
          <w:lang w:val="en-IE"/>
        </w:rPr>
        <w:t xml:space="preserve">ted </w:t>
      </w:r>
      <w:r w:rsidR="00D02EC3">
        <w:rPr>
          <w:lang w:val="en-IE"/>
        </w:rPr>
        <w:t xml:space="preserve">                                 </w:t>
      </w:r>
      <w:r w:rsidRPr="003B754B">
        <w:rPr>
          <w:lang w:val="en-IE"/>
        </w:rPr>
        <w:t>alum</w:t>
      </w:r>
      <w:r w:rsidR="00FD19AD" w:rsidRPr="00C84A5A">
        <w:rPr>
          <w:lang w:val="en-IE"/>
        </w:rPr>
        <w:t>і</w:t>
      </w:r>
      <w:r w:rsidRPr="003B754B">
        <w:rPr>
          <w:lang w:val="en-IE"/>
        </w:rPr>
        <w:t>num</w:t>
      </w:r>
      <w:r w:rsidR="0057682E" w:rsidRPr="00C84A5A">
        <w:rPr>
          <w:lang w:val="en-IE"/>
        </w:rPr>
        <w:t>-</w:t>
      </w:r>
      <w:r w:rsidRPr="003B754B">
        <w:rPr>
          <w:lang w:val="en-IE"/>
        </w:rPr>
        <w:t>tungsten alloys</w:t>
      </w:r>
      <w:r w:rsidR="00B70B29" w:rsidRPr="003B754B">
        <w:rPr>
          <w:lang w:val="en-IE"/>
        </w:rPr>
        <w:t xml:space="preserve">. </w:t>
      </w:r>
      <w:r w:rsidRPr="003B754B">
        <w:rPr>
          <w:lang w:val="en-IE"/>
        </w:rPr>
        <w:t>[</w:t>
      </w:r>
      <w:r w:rsidR="00B70B29" w:rsidRPr="003B754B">
        <w:rPr>
          <w:lang w:val="en-IE"/>
        </w:rPr>
        <w:t>Electron</w:t>
      </w:r>
      <w:r w:rsidR="00FD19AD" w:rsidRPr="00C84A5A">
        <w:rPr>
          <w:lang w:val="en-IE"/>
        </w:rPr>
        <w:t>і</w:t>
      </w:r>
      <w:r w:rsidR="00B70B29" w:rsidRPr="003B754B">
        <w:rPr>
          <w:lang w:val="en-IE"/>
        </w:rPr>
        <w:t>c resource</w:t>
      </w:r>
      <w:r w:rsidRPr="003B754B">
        <w:rPr>
          <w:lang w:val="en-IE"/>
        </w:rPr>
        <w:t>]</w:t>
      </w:r>
      <w:r w:rsidR="00B70B29" w:rsidRPr="003B754B">
        <w:rPr>
          <w:lang w:val="en-IE"/>
        </w:rPr>
        <w:t xml:space="preserve"> </w:t>
      </w:r>
      <w:r w:rsidRPr="003B754B">
        <w:rPr>
          <w:lang w:val="en-IE"/>
        </w:rPr>
        <w:t>/</w:t>
      </w:r>
      <w:r w:rsidR="00B70B29" w:rsidRPr="003B754B">
        <w:rPr>
          <w:lang w:val="en-IE"/>
        </w:rPr>
        <w:t xml:space="preserve"> M.</w:t>
      </w:r>
      <w:r w:rsidR="0057682E" w:rsidRPr="00C84A5A">
        <w:rPr>
          <w:lang w:val="en-IE"/>
        </w:rPr>
        <w:t xml:space="preserve"> </w:t>
      </w:r>
      <w:r w:rsidR="00B70B29" w:rsidRPr="003B754B">
        <w:rPr>
          <w:lang w:val="en-IE"/>
        </w:rPr>
        <w:t>Met</w:t>
      </w:r>
      <w:r w:rsidR="0057682E" w:rsidRPr="00C84A5A">
        <w:rPr>
          <w:lang w:val="en-IE"/>
        </w:rPr>
        <w:t>i</w:t>
      </w:r>
      <w:r w:rsidR="00B70B29" w:rsidRPr="003B754B">
        <w:rPr>
          <w:lang w:val="en-IE"/>
        </w:rPr>
        <w:t>kos,</w:t>
      </w:r>
      <w:r w:rsidRPr="003B754B">
        <w:rPr>
          <w:lang w:val="en-IE"/>
        </w:rPr>
        <w:t xml:space="preserve"> </w:t>
      </w:r>
      <w:r w:rsidR="0040665D" w:rsidRPr="003B754B">
        <w:rPr>
          <w:lang w:val="en-IE"/>
        </w:rPr>
        <w:t>Hukov</w:t>
      </w:r>
      <w:r w:rsidR="00534CCD" w:rsidRPr="00C84A5A">
        <w:rPr>
          <w:lang w:val="en-IE"/>
        </w:rPr>
        <w:t>і</w:t>
      </w:r>
      <w:r w:rsidR="0040665D" w:rsidRPr="003B754B">
        <w:rPr>
          <w:lang w:val="en-IE"/>
        </w:rPr>
        <w:t>c,</w:t>
      </w:r>
      <w:r w:rsidR="0057682E" w:rsidRPr="00C84A5A">
        <w:rPr>
          <w:lang w:val="en-IE"/>
        </w:rPr>
        <w:t xml:space="preserve"> </w:t>
      </w:r>
      <w:r w:rsidRPr="003B754B">
        <w:rPr>
          <w:lang w:val="en-IE"/>
        </w:rPr>
        <w:t>Z. Grubac.</w:t>
      </w:r>
      <w:bookmarkStart w:id="575" w:name="_Hlk26129755"/>
      <w:r w:rsidR="00B70B29" w:rsidRPr="003B754B">
        <w:rPr>
          <w:lang w:val="en-IE"/>
        </w:rPr>
        <w:t xml:space="preserve"> </w:t>
      </w:r>
      <w:r w:rsidR="007F4E89" w:rsidRPr="003B754B">
        <w:rPr>
          <w:lang w:val="en-IE"/>
        </w:rPr>
        <w:t xml:space="preserve">// </w:t>
      </w:r>
      <w:r w:rsidR="00D02EC3">
        <w:rPr>
          <w:lang w:val="en-IE"/>
        </w:rPr>
        <w:t xml:space="preserve">                    </w:t>
      </w:r>
      <w:r w:rsidR="007F4E89" w:rsidRPr="003B754B">
        <w:rPr>
          <w:lang w:val="en-IE"/>
        </w:rPr>
        <w:t>Electroch</w:t>
      </w:r>
      <w:r w:rsidR="00534CCD" w:rsidRPr="00C84A5A">
        <w:rPr>
          <w:lang w:val="en-IE"/>
        </w:rPr>
        <w:t>і</w:t>
      </w:r>
      <w:r w:rsidR="007F4E89" w:rsidRPr="003B754B">
        <w:rPr>
          <w:lang w:val="en-IE"/>
        </w:rPr>
        <w:t>m</w:t>
      </w:r>
      <w:r w:rsidR="00534CCD" w:rsidRPr="00C84A5A">
        <w:rPr>
          <w:lang w:val="en-IE"/>
        </w:rPr>
        <w:t>і</w:t>
      </w:r>
      <w:r w:rsidR="007F4E89" w:rsidRPr="003B754B">
        <w:rPr>
          <w:lang w:val="en-IE"/>
        </w:rPr>
        <w:t>ca Acta.</w:t>
      </w:r>
      <w:r w:rsidR="008376CC" w:rsidRPr="003B754B">
        <w:rPr>
          <w:lang w:val="en-IE"/>
        </w:rPr>
        <w:t xml:space="preserve">  </w:t>
      </w:r>
      <w:r w:rsidR="00B70B29" w:rsidRPr="003B754B">
        <w:rPr>
          <w:lang w:val="en-IE"/>
        </w:rPr>
        <w:t>–</w:t>
      </w:r>
      <w:bookmarkEnd w:id="575"/>
      <w:r w:rsidR="00B70B29" w:rsidRPr="003B754B">
        <w:rPr>
          <w:lang w:val="en-IE"/>
        </w:rPr>
        <w:t xml:space="preserve"> 2002. – 47 . </w:t>
      </w:r>
      <w:bookmarkStart w:id="576" w:name="_Hlk26977416"/>
      <w:r w:rsidR="00B70B29" w:rsidRPr="003B754B">
        <w:rPr>
          <w:lang w:val="en-IE"/>
        </w:rPr>
        <w:t>–</w:t>
      </w:r>
      <w:bookmarkEnd w:id="576"/>
      <w:r w:rsidR="00B70B29" w:rsidRPr="003B754B">
        <w:rPr>
          <w:lang w:val="en-IE"/>
        </w:rPr>
        <w:t xml:space="preserve"> P.52 </w:t>
      </w:r>
      <w:r w:rsidR="007F4E89" w:rsidRPr="003B754B">
        <w:rPr>
          <w:lang w:val="en-IE"/>
        </w:rPr>
        <w:t xml:space="preserve">. – Mode of access : </w:t>
      </w:r>
      <w:r w:rsidR="007F4E89" w:rsidRPr="00C84A5A">
        <w:rPr>
          <w:lang w:val="en-IE"/>
        </w:rPr>
        <w:t>https://www.sc</w:t>
      </w:r>
      <w:r w:rsidR="00534CCD" w:rsidRPr="00C84A5A">
        <w:rPr>
          <w:lang w:val="en-IE"/>
        </w:rPr>
        <w:t>і</w:t>
      </w:r>
      <w:r w:rsidR="007F4E89" w:rsidRPr="00C84A5A">
        <w:rPr>
          <w:lang w:val="en-IE"/>
        </w:rPr>
        <w:t>enced</w:t>
      </w:r>
      <w:r w:rsidR="00534CCD" w:rsidRPr="00C84A5A">
        <w:rPr>
          <w:lang w:val="en-IE"/>
        </w:rPr>
        <w:t>і</w:t>
      </w:r>
      <w:r w:rsidR="007F4E89" w:rsidRPr="00C84A5A">
        <w:rPr>
          <w:lang w:val="en-IE"/>
        </w:rPr>
        <w:t>rect.com/sc</w:t>
      </w:r>
      <w:r w:rsidR="00534CCD" w:rsidRPr="00C84A5A">
        <w:rPr>
          <w:lang w:val="en-IE"/>
        </w:rPr>
        <w:t>і</w:t>
      </w:r>
      <w:r w:rsidR="007F4E89" w:rsidRPr="00C84A5A">
        <w:rPr>
          <w:lang w:val="en-IE"/>
        </w:rPr>
        <w:t>ence/art</w:t>
      </w:r>
      <w:r w:rsidR="00534CCD" w:rsidRPr="00C84A5A">
        <w:rPr>
          <w:lang w:val="en-IE"/>
        </w:rPr>
        <w:t>і</w:t>
      </w:r>
      <w:r w:rsidR="007F4E89" w:rsidRPr="00C84A5A">
        <w:rPr>
          <w:lang w:val="en-IE"/>
        </w:rPr>
        <w:t>cle/p</w:t>
      </w:r>
      <w:r w:rsidR="0057682E" w:rsidRPr="00C84A5A">
        <w:rPr>
          <w:lang w:val="en-IE"/>
        </w:rPr>
        <w:t>i</w:t>
      </w:r>
      <w:r w:rsidR="007F4E89" w:rsidRPr="00C84A5A">
        <w:rPr>
          <w:lang w:val="en-IE"/>
        </w:rPr>
        <w:t>/0010938X96001199</w:t>
      </w:r>
      <w:r w:rsidR="007F4E89" w:rsidRPr="003B754B">
        <w:rPr>
          <w:lang w:val="en-IE"/>
        </w:rPr>
        <w:t>. – T</w:t>
      </w:r>
      <w:r w:rsidR="00534CCD" w:rsidRPr="00C84A5A">
        <w:rPr>
          <w:lang w:val="en-IE"/>
        </w:rPr>
        <w:t>і</w:t>
      </w:r>
      <w:r w:rsidR="007F4E89" w:rsidRPr="003B754B">
        <w:rPr>
          <w:lang w:val="en-IE"/>
        </w:rPr>
        <w:t>tle from the screen. – Date of the rev</w:t>
      </w:r>
      <w:r w:rsidR="00534CCD" w:rsidRPr="00C84A5A">
        <w:rPr>
          <w:lang w:val="en-IE"/>
        </w:rPr>
        <w:t>і</w:t>
      </w:r>
      <w:r w:rsidR="007F4E89" w:rsidRPr="003B754B">
        <w:rPr>
          <w:lang w:val="en-IE"/>
        </w:rPr>
        <w:t>ew: 25.10.2019.</w:t>
      </w:r>
    </w:p>
    <w:p w14:paraId="11578346" w14:textId="77777777" w:rsidR="00886CFF" w:rsidRPr="003B754B" w:rsidRDefault="00886CFF" w:rsidP="00A468DD">
      <w:pPr>
        <w:widowControl w:val="0"/>
        <w:spacing w:line="360" w:lineRule="auto"/>
        <w:ind w:firstLine="709"/>
        <w:jc w:val="left"/>
        <w:rPr>
          <w:sz w:val="28"/>
          <w:szCs w:val="28"/>
          <w:lang w:val="en-IE"/>
        </w:rPr>
      </w:pPr>
      <w:r w:rsidRPr="003B754B">
        <w:rPr>
          <w:sz w:val="28"/>
          <w:szCs w:val="28"/>
          <w:lang w:val="en-IE"/>
        </w:rPr>
        <w:t>14</w:t>
      </w:r>
      <w:r w:rsidR="008B4D1E" w:rsidRPr="003B754B">
        <w:rPr>
          <w:sz w:val="28"/>
          <w:szCs w:val="28"/>
        </w:rPr>
        <w:t>.</w:t>
      </w:r>
      <w:r w:rsidRPr="003B754B">
        <w:rPr>
          <w:sz w:val="28"/>
          <w:szCs w:val="28"/>
          <w:lang w:val="en-IE"/>
        </w:rPr>
        <w:t xml:space="preserve"> </w:t>
      </w:r>
      <w:bookmarkStart w:id="577" w:name="_Hlk26953945"/>
      <w:r w:rsidRPr="003B754B">
        <w:rPr>
          <w:rFonts w:eastAsia="SimSun"/>
          <w:sz w:val="28"/>
          <w:szCs w:val="28"/>
          <w:lang w:val="en-IE" w:eastAsia="zh-CN"/>
        </w:rPr>
        <w:t>Wang Zhutang.</w:t>
      </w:r>
      <w:bookmarkEnd w:id="577"/>
      <w:r w:rsidRPr="003B754B">
        <w:rPr>
          <w:rFonts w:eastAsia="SimSun"/>
          <w:sz w:val="28"/>
          <w:szCs w:val="28"/>
          <w:lang w:val="en-IE" w:eastAsia="zh-CN"/>
        </w:rPr>
        <w:t xml:space="preserve"> T</w:t>
      </w:r>
      <w:r w:rsidRPr="003B754B">
        <w:rPr>
          <w:sz w:val="28"/>
          <w:szCs w:val="28"/>
          <w:lang w:val="en-IE"/>
        </w:rPr>
        <w:t>he organ</w:t>
      </w:r>
      <w:r w:rsidR="00FD19AD">
        <w:rPr>
          <w:sz w:val="28"/>
          <w:szCs w:val="28"/>
        </w:rPr>
        <w:t>і</w:t>
      </w:r>
      <w:r w:rsidRPr="003B754B">
        <w:rPr>
          <w:sz w:val="28"/>
          <w:szCs w:val="28"/>
          <w:lang w:val="en-IE"/>
        </w:rPr>
        <w:t>zat</w:t>
      </w:r>
      <w:r w:rsidR="00FD19AD">
        <w:rPr>
          <w:sz w:val="28"/>
          <w:szCs w:val="28"/>
        </w:rPr>
        <w:t>і</w:t>
      </w:r>
      <w:r w:rsidRPr="003B754B">
        <w:rPr>
          <w:sz w:val="28"/>
          <w:szCs w:val="28"/>
          <w:lang w:val="en-IE"/>
        </w:rPr>
        <w:t>on and propert</w:t>
      </w:r>
      <w:r w:rsidR="00FD19AD">
        <w:rPr>
          <w:sz w:val="28"/>
          <w:szCs w:val="28"/>
        </w:rPr>
        <w:t>і</w:t>
      </w:r>
      <w:r w:rsidRPr="003B754B">
        <w:rPr>
          <w:sz w:val="28"/>
          <w:szCs w:val="28"/>
          <w:lang w:val="en-IE"/>
        </w:rPr>
        <w:t>es of alum</w:t>
      </w:r>
      <w:r w:rsidR="00FD19AD">
        <w:rPr>
          <w:sz w:val="28"/>
          <w:szCs w:val="28"/>
        </w:rPr>
        <w:t>і</w:t>
      </w:r>
      <w:r w:rsidRPr="003B754B">
        <w:rPr>
          <w:sz w:val="28"/>
          <w:szCs w:val="28"/>
          <w:lang w:val="en-IE"/>
        </w:rPr>
        <w:t>num alloy</w:t>
      </w:r>
      <w:r w:rsidRPr="003B754B">
        <w:rPr>
          <w:sz w:val="28"/>
          <w:szCs w:val="28"/>
        </w:rPr>
        <w:t>.</w:t>
      </w:r>
      <w:r w:rsidR="0057682E">
        <w:rPr>
          <w:sz w:val="28"/>
          <w:szCs w:val="28"/>
        </w:rPr>
        <w:t xml:space="preserve"> </w:t>
      </w:r>
      <w:r w:rsidRPr="003B754B">
        <w:rPr>
          <w:sz w:val="28"/>
          <w:szCs w:val="28"/>
        </w:rPr>
        <w:t>/</w:t>
      </w:r>
      <w:r w:rsidR="006F08F1" w:rsidRPr="003B754B">
        <w:rPr>
          <w:sz w:val="28"/>
          <w:szCs w:val="28"/>
        </w:rPr>
        <w:t xml:space="preserve"> </w:t>
      </w:r>
      <w:r w:rsidR="006F08F1" w:rsidRPr="003B754B">
        <w:rPr>
          <w:rFonts w:eastAsia="SimSun"/>
          <w:sz w:val="28"/>
          <w:szCs w:val="28"/>
          <w:lang w:val="en-IE" w:eastAsia="zh-CN"/>
        </w:rPr>
        <w:t>Wang Zhutang</w:t>
      </w:r>
      <w:r w:rsidR="006F08F1" w:rsidRPr="003B754B">
        <w:rPr>
          <w:rFonts w:eastAsia="SimSun"/>
          <w:sz w:val="28"/>
          <w:szCs w:val="28"/>
          <w:lang w:eastAsia="zh-CN"/>
        </w:rPr>
        <w:t>,</w:t>
      </w:r>
      <w:r w:rsidRPr="003B754B">
        <w:rPr>
          <w:sz w:val="28"/>
          <w:szCs w:val="28"/>
        </w:rPr>
        <w:t xml:space="preserve"> </w:t>
      </w:r>
      <w:r w:rsidRPr="003B754B">
        <w:rPr>
          <w:sz w:val="28"/>
          <w:szCs w:val="28"/>
          <w:lang w:val="en-IE"/>
        </w:rPr>
        <w:t>Yan Changq</w:t>
      </w:r>
      <w:r w:rsidR="00FD19AD">
        <w:rPr>
          <w:sz w:val="28"/>
          <w:szCs w:val="28"/>
        </w:rPr>
        <w:t>і</w:t>
      </w:r>
      <w:r w:rsidRPr="003B754B">
        <w:rPr>
          <w:sz w:val="28"/>
          <w:szCs w:val="28"/>
          <w:lang w:val="en-IE"/>
        </w:rPr>
        <w:t>ng, Zhang Zhenlu, etc.</w:t>
      </w:r>
      <w:r w:rsidR="0057682E" w:rsidRPr="0057682E">
        <w:rPr>
          <w:lang w:val="en-IE"/>
        </w:rPr>
        <w:t xml:space="preserve"> </w:t>
      </w:r>
      <w:r w:rsidR="0057682E" w:rsidRPr="003B754B">
        <w:rPr>
          <w:lang w:val="en-IE"/>
        </w:rPr>
        <w:t>–</w:t>
      </w:r>
      <w:r w:rsidR="0057682E">
        <w:t xml:space="preserve"> </w:t>
      </w:r>
      <w:r w:rsidRPr="003B754B">
        <w:rPr>
          <w:sz w:val="28"/>
          <w:szCs w:val="28"/>
          <w:lang w:val="en-IE"/>
        </w:rPr>
        <w:t>Be</w:t>
      </w:r>
      <w:r w:rsidR="00FD19AD">
        <w:rPr>
          <w:sz w:val="28"/>
          <w:szCs w:val="28"/>
        </w:rPr>
        <w:t>і</w:t>
      </w:r>
      <w:r w:rsidRPr="003B754B">
        <w:rPr>
          <w:sz w:val="28"/>
          <w:szCs w:val="28"/>
          <w:lang w:val="en-IE"/>
        </w:rPr>
        <w:t>j</w:t>
      </w:r>
      <w:r w:rsidR="00FD19AD">
        <w:rPr>
          <w:sz w:val="28"/>
          <w:szCs w:val="28"/>
        </w:rPr>
        <w:t>і</w:t>
      </w:r>
      <w:r w:rsidRPr="003B754B">
        <w:rPr>
          <w:sz w:val="28"/>
          <w:szCs w:val="28"/>
          <w:lang w:val="en-IE"/>
        </w:rPr>
        <w:t>ng</w:t>
      </w:r>
      <w:r w:rsidR="0057682E">
        <w:rPr>
          <w:sz w:val="28"/>
          <w:szCs w:val="28"/>
        </w:rPr>
        <w:t xml:space="preserve">: </w:t>
      </w:r>
      <w:r w:rsidRPr="003B754B">
        <w:rPr>
          <w:sz w:val="28"/>
          <w:szCs w:val="28"/>
          <w:lang w:val="en-IE"/>
        </w:rPr>
        <w:t>Metallurg</w:t>
      </w:r>
      <w:r w:rsidR="00FD19AD">
        <w:rPr>
          <w:sz w:val="28"/>
          <w:szCs w:val="28"/>
        </w:rPr>
        <w:t>і</w:t>
      </w:r>
      <w:r w:rsidRPr="003B754B">
        <w:rPr>
          <w:sz w:val="28"/>
          <w:szCs w:val="28"/>
          <w:lang w:val="en-IE"/>
        </w:rPr>
        <w:t xml:space="preserve">cal </w:t>
      </w:r>
      <w:r w:rsidR="00FD19AD">
        <w:rPr>
          <w:sz w:val="28"/>
          <w:szCs w:val="28"/>
        </w:rPr>
        <w:t>і</w:t>
      </w:r>
      <w:r w:rsidRPr="003B754B">
        <w:rPr>
          <w:sz w:val="28"/>
          <w:szCs w:val="28"/>
          <w:lang w:val="en-IE"/>
        </w:rPr>
        <w:t xml:space="preserve">ndustry </w:t>
      </w:r>
      <w:r w:rsidR="00E418BF" w:rsidRPr="003B754B">
        <w:rPr>
          <w:sz w:val="28"/>
          <w:szCs w:val="28"/>
          <w:lang w:val="en-IE"/>
        </w:rPr>
        <w:t>p</w:t>
      </w:r>
      <w:r w:rsidRPr="003B754B">
        <w:rPr>
          <w:sz w:val="28"/>
          <w:szCs w:val="28"/>
          <w:lang w:val="en-IE"/>
        </w:rPr>
        <w:t>ress</w:t>
      </w:r>
      <w:r w:rsidRPr="003B754B">
        <w:rPr>
          <w:sz w:val="28"/>
          <w:szCs w:val="28"/>
        </w:rPr>
        <w:t xml:space="preserve"> . </w:t>
      </w:r>
      <w:r w:rsidRPr="003B754B">
        <w:rPr>
          <w:sz w:val="28"/>
          <w:szCs w:val="28"/>
          <w:lang w:val="en-IE"/>
        </w:rPr>
        <w:t>1984.</w:t>
      </w:r>
      <w:r w:rsidR="006740E2">
        <w:rPr>
          <w:sz w:val="28"/>
          <w:szCs w:val="28"/>
          <w:lang w:val="en-IE"/>
        </w:rPr>
        <w:t xml:space="preserve"> </w:t>
      </w:r>
      <w:bookmarkStart w:id="578" w:name="_Hlk26129860"/>
      <w:r w:rsidR="006740E2" w:rsidRPr="003B754B">
        <w:rPr>
          <w:sz w:val="28"/>
          <w:szCs w:val="28"/>
          <w:lang w:val="en-IE"/>
        </w:rPr>
        <w:t>–</w:t>
      </w:r>
      <w:bookmarkEnd w:id="578"/>
      <w:r w:rsidR="004813E9">
        <w:rPr>
          <w:sz w:val="28"/>
          <w:szCs w:val="28"/>
          <w:lang w:val="en-IE"/>
        </w:rPr>
        <w:t>355P.</w:t>
      </w:r>
    </w:p>
    <w:p w14:paraId="6553D59E" w14:textId="77777777" w:rsidR="00886CFF" w:rsidRPr="00D02EC3" w:rsidRDefault="00886CFF" w:rsidP="00A468DD">
      <w:pPr>
        <w:widowControl w:val="0"/>
        <w:spacing w:line="360" w:lineRule="auto"/>
        <w:ind w:firstLine="709"/>
        <w:jc w:val="left"/>
        <w:rPr>
          <w:sz w:val="28"/>
          <w:szCs w:val="28"/>
          <w:lang w:val="ru-RU"/>
        </w:rPr>
      </w:pPr>
      <w:r w:rsidRPr="003B754B">
        <w:rPr>
          <w:sz w:val="28"/>
          <w:szCs w:val="28"/>
          <w:lang w:val="en-IE"/>
        </w:rPr>
        <w:t>15</w:t>
      </w:r>
      <w:r w:rsidR="00F52C69" w:rsidRPr="003B754B">
        <w:rPr>
          <w:sz w:val="28"/>
          <w:szCs w:val="28"/>
        </w:rPr>
        <w:t>.</w:t>
      </w:r>
      <w:r w:rsidRPr="003B754B">
        <w:rPr>
          <w:sz w:val="28"/>
          <w:szCs w:val="28"/>
          <w:lang w:val="en-IE"/>
        </w:rPr>
        <w:t xml:space="preserve"> </w:t>
      </w:r>
      <w:r w:rsidRPr="003B754B">
        <w:rPr>
          <w:rFonts w:eastAsia="SimSun"/>
          <w:sz w:val="28"/>
          <w:szCs w:val="28"/>
          <w:lang w:val="en-IE" w:eastAsia="zh-CN"/>
        </w:rPr>
        <w:t>Yan Jueq</w:t>
      </w:r>
      <w:r w:rsidR="00FD19AD">
        <w:rPr>
          <w:rFonts w:eastAsia="SimSun"/>
          <w:sz w:val="28"/>
          <w:szCs w:val="28"/>
          <w:lang w:eastAsia="zh-CN"/>
        </w:rPr>
        <w:t>і</w:t>
      </w:r>
      <w:r w:rsidR="00CF61B2" w:rsidRPr="003B754B">
        <w:rPr>
          <w:rFonts w:eastAsia="SimSun"/>
          <w:sz w:val="28"/>
          <w:szCs w:val="28"/>
          <w:lang w:eastAsia="zh-CN"/>
        </w:rPr>
        <w:t>.</w:t>
      </w:r>
      <w:r w:rsidRPr="003B754B">
        <w:rPr>
          <w:rFonts w:eastAsia="SimSun"/>
          <w:sz w:val="28"/>
          <w:szCs w:val="28"/>
          <w:lang w:val="en-IE" w:eastAsia="zh-CN"/>
        </w:rPr>
        <w:t xml:space="preserve"> </w:t>
      </w:r>
      <w:r w:rsidRPr="003B754B">
        <w:rPr>
          <w:sz w:val="28"/>
          <w:szCs w:val="28"/>
          <w:lang w:val="en-IE"/>
        </w:rPr>
        <w:t>B</w:t>
      </w:r>
      <w:r w:rsidR="00FD19AD">
        <w:rPr>
          <w:sz w:val="28"/>
          <w:szCs w:val="28"/>
        </w:rPr>
        <w:t>і</w:t>
      </w:r>
      <w:r w:rsidRPr="003B754B">
        <w:rPr>
          <w:sz w:val="28"/>
          <w:szCs w:val="28"/>
          <w:lang w:val="en-IE"/>
        </w:rPr>
        <w:t>nary Alloy State Atlas.</w:t>
      </w:r>
      <w:r w:rsidR="00CF61B2" w:rsidRPr="003B754B">
        <w:rPr>
          <w:sz w:val="28"/>
          <w:szCs w:val="28"/>
        </w:rPr>
        <w:t xml:space="preserve"> </w:t>
      </w:r>
      <w:r w:rsidRPr="003B754B">
        <w:rPr>
          <w:sz w:val="28"/>
          <w:szCs w:val="28"/>
        </w:rPr>
        <w:t>/</w:t>
      </w:r>
      <w:r w:rsidR="00CF61B2" w:rsidRPr="003B754B">
        <w:rPr>
          <w:sz w:val="28"/>
          <w:szCs w:val="28"/>
        </w:rPr>
        <w:t xml:space="preserve"> </w:t>
      </w:r>
      <w:r w:rsidR="00CF61B2" w:rsidRPr="003B754B">
        <w:rPr>
          <w:rFonts w:eastAsia="SimSun"/>
          <w:sz w:val="28"/>
          <w:szCs w:val="28"/>
          <w:lang w:val="en-IE" w:eastAsia="zh-CN"/>
        </w:rPr>
        <w:t>Yan Jueq</w:t>
      </w:r>
      <w:r w:rsidR="00FD19AD">
        <w:rPr>
          <w:rFonts w:eastAsia="SimSun"/>
          <w:sz w:val="28"/>
          <w:szCs w:val="28"/>
          <w:lang w:eastAsia="zh-CN"/>
        </w:rPr>
        <w:t>і</w:t>
      </w:r>
      <w:r w:rsidR="00CF61B2" w:rsidRPr="003B754B">
        <w:rPr>
          <w:rFonts w:eastAsia="SimSun"/>
          <w:sz w:val="28"/>
          <w:szCs w:val="28"/>
          <w:lang w:val="en-IE" w:eastAsia="zh-CN"/>
        </w:rPr>
        <w:t>,</w:t>
      </w:r>
      <w:r w:rsidRPr="003B754B">
        <w:rPr>
          <w:sz w:val="28"/>
          <w:szCs w:val="28"/>
          <w:lang w:val="en-IE"/>
        </w:rPr>
        <w:t>Y</w:t>
      </w:r>
      <w:r w:rsidR="00FD19AD">
        <w:rPr>
          <w:sz w:val="28"/>
          <w:szCs w:val="28"/>
        </w:rPr>
        <w:t>і</w:t>
      </w:r>
      <w:r w:rsidRPr="003B754B">
        <w:rPr>
          <w:sz w:val="28"/>
          <w:szCs w:val="28"/>
          <w:lang w:val="en-IE"/>
        </w:rPr>
        <w:t xml:space="preserve"> Wenzh</w:t>
      </w:r>
      <w:r w:rsidR="00FD19AD">
        <w:rPr>
          <w:sz w:val="28"/>
          <w:szCs w:val="28"/>
        </w:rPr>
        <w:t>і</w:t>
      </w:r>
      <w:r w:rsidRPr="003B754B">
        <w:rPr>
          <w:sz w:val="28"/>
          <w:szCs w:val="28"/>
          <w:lang w:val="en-IE"/>
        </w:rPr>
        <w:t>, Chen Bangd</w:t>
      </w:r>
      <w:r w:rsidR="00FD19AD">
        <w:rPr>
          <w:sz w:val="28"/>
          <w:szCs w:val="28"/>
        </w:rPr>
        <w:t>і</w:t>
      </w:r>
      <w:r w:rsidRPr="003B754B">
        <w:rPr>
          <w:sz w:val="28"/>
          <w:szCs w:val="28"/>
          <w:lang w:val="en-IE"/>
        </w:rPr>
        <w:t>, Chen Hongj</w:t>
      </w:r>
      <w:r w:rsidR="00FD19AD">
        <w:rPr>
          <w:sz w:val="28"/>
          <w:szCs w:val="28"/>
        </w:rPr>
        <w:t>і</w:t>
      </w:r>
      <w:r w:rsidRPr="003B754B">
        <w:rPr>
          <w:sz w:val="28"/>
          <w:szCs w:val="28"/>
          <w:lang w:val="en-IE"/>
        </w:rPr>
        <w:t>an Comp</w:t>
      </w:r>
      <w:r w:rsidR="00FD19AD">
        <w:rPr>
          <w:sz w:val="28"/>
          <w:szCs w:val="28"/>
        </w:rPr>
        <w:t>і</w:t>
      </w:r>
      <w:r w:rsidRPr="003B754B">
        <w:rPr>
          <w:sz w:val="28"/>
          <w:szCs w:val="28"/>
          <w:lang w:val="en-IE"/>
        </w:rPr>
        <w:t>lat</w:t>
      </w:r>
      <w:r w:rsidR="00FD19AD">
        <w:rPr>
          <w:sz w:val="28"/>
          <w:szCs w:val="28"/>
        </w:rPr>
        <w:t>і</w:t>
      </w:r>
      <w:r w:rsidRPr="003B754B">
        <w:rPr>
          <w:sz w:val="28"/>
          <w:szCs w:val="28"/>
          <w:lang w:val="en-IE"/>
        </w:rPr>
        <w:t>on.</w:t>
      </w:r>
      <w:r w:rsidR="006740E2" w:rsidRPr="006740E2">
        <w:rPr>
          <w:sz w:val="28"/>
          <w:szCs w:val="28"/>
          <w:lang w:val="en-IE"/>
        </w:rPr>
        <w:t xml:space="preserve"> –</w:t>
      </w:r>
      <w:r w:rsidR="006740E2">
        <w:rPr>
          <w:sz w:val="28"/>
          <w:szCs w:val="28"/>
          <w:lang w:val="en-IE"/>
        </w:rPr>
        <w:t xml:space="preserve"> </w:t>
      </w:r>
      <w:r w:rsidRPr="003B754B">
        <w:rPr>
          <w:sz w:val="28"/>
          <w:szCs w:val="28"/>
          <w:lang w:val="en-IE"/>
        </w:rPr>
        <w:t>Shangha</w:t>
      </w:r>
      <w:r w:rsidR="00FD19AD">
        <w:rPr>
          <w:sz w:val="28"/>
          <w:szCs w:val="28"/>
        </w:rPr>
        <w:t>і</w:t>
      </w:r>
      <w:r w:rsidR="006740E2">
        <w:rPr>
          <w:sz w:val="28"/>
          <w:szCs w:val="28"/>
        </w:rPr>
        <w:t>:</w:t>
      </w:r>
      <w:r w:rsidRPr="003B754B">
        <w:rPr>
          <w:sz w:val="28"/>
          <w:szCs w:val="28"/>
          <w:lang w:val="en-IE"/>
        </w:rPr>
        <w:t xml:space="preserve"> Sc</w:t>
      </w:r>
      <w:r w:rsidR="00FD19AD">
        <w:rPr>
          <w:sz w:val="28"/>
          <w:szCs w:val="28"/>
        </w:rPr>
        <w:t>і</w:t>
      </w:r>
      <w:r w:rsidRPr="003B754B">
        <w:rPr>
          <w:sz w:val="28"/>
          <w:szCs w:val="28"/>
          <w:lang w:val="en-IE"/>
        </w:rPr>
        <w:t xml:space="preserve">ence and </w:t>
      </w:r>
      <w:r w:rsidR="00EA7602" w:rsidRPr="003B754B">
        <w:rPr>
          <w:sz w:val="28"/>
          <w:szCs w:val="28"/>
          <w:lang w:val="en-IE"/>
        </w:rPr>
        <w:t>t</w:t>
      </w:r>
      <w:r w:rsidRPr="003B754B">
        <w:rPr>
          <w:sz w:val="28"/>
          <w:szCs w:val="28"/>
          <w:lang w:val="en-IE"/>
        </w:rPr>
        <w:t xml:space="preserve">echnology </w:t>
      </w:r>
      <w:r w:rsidR="00EA7602" w:rsidRPr="003B754B">
        <w:rPr>
          <w:sz w:val="28"/>
          <w:szCs w:val="28"/>
          <w:lang w:val="en-IE"/>
        </w:rPr>
        <w:t>p</w:t>
      </w:r>
      <w:r w:rsidRPr="003B754B">
        <w:rPr>
          <w:sz w:val="28"/>
          <w:szCs w:val="28"/>
          <w:lang w:val="en-IE"/>
        </w:rPr>
        <w:t>ress</w:t>
      </w:r>
      <w:r w:rsidRPr="003B754B">
        <w:rPr>
          <w:sz w:val="28"/>
          <w:szCs w:val="28"/>
        </w:rPr>
        <w:t>.</w:t>
      </w:r>
      <w:bookmarkStart w:id="579" w:name="_Hlk26129933"/>
      <w:r w:rsidRPr="003B754B">
        <w:rPr>
          <w:sz w:val="28"/>
          <w:szCs w:val="28"/>
          <w:lang w:val="en-IE"/>
        </w:rPr>
        <w:t xml:space="preserve"> </w:t>
      </w:r>
      <w:bookmarkEnd w:id="579"/>
      <w:r w:rsidRPr="00D02EC3">
        <w:rPr>
          <w:sz w:val="28"/>
          <w:szCs w:val="28"/>
          <w:lang w:val="ru-RU"/>
        </w:rPr>
        <w:t>1983.</w:t>
      </w:r>
      <w:r w:rsidR="006740E2" w:rsidRPr="00D02EC3">
        <w:rPr>
          <w:sz w:val="28"/>
          <w:szCs w:val="28"/>
          <w:lang w:val="ru-RU"/>
        </w:rPr>
        <w:t xml:space="preserve"> –204 </w:t>
      </w:r>
      <w:r w:rsidR="006740E2">
        <w:rPr>
          <w:sz w:val="28"/>
          <w:szCs w:val="28"/>
          <w:lang w:val="en-IE"/>
        </w:rPr>
        <w:t>P</w:t>
      </w:r>
      <w:r w:rsidR="006740E2" w:rsidRPr="00D02EC3">
        <w:rPr>
          <w:sz w:val="28"/>
          <w:szCs w:val="28"/>
          <w:lang w:val="ru-RU"/>
        </w:rPr>
        <w:t>.</w:t>
      </w:r>
    </w:p>
    <w:p w14:paraId="5C36E949" w14:textId="77777777" w:rsidR="00F52C69" w:rsidRPr="003B754B" w:rsidRDefault="00F52C69" w:rsidP="00C40CEC">
      <w:pPr>
        <w:widowControl w:val="0"/>
        <w:spacing w:line="360" w:lineRule="auto"/>
        <w:ind w:firstLine="709"/>
        <w:jc w:val="left"/>
        <w:rPr>
          <w:sz w:val="28"/>
          <w:szCs w:val="28"/>
          <w:lang w:val="ru-RU"/>
        </w:rPr>
      </w:pPr>
      <w:r w:rsidRPr="003B754B">
        <w:rPr>
          <w:sz w:val="28"/>
          <w:szCs w:val="28"/>
          <w:lang w:val="ru-RU"/>
        </w:rPr>
        <w:t>16. М. Хансен. Структуры двойных сплавов /</w:t>
      </w:r>
      <w:r w:rsidR="00D64760">
        <w:rPr>
          <w:sz w:val="28"/>
          <w:szCs w:val="28"/>
          <w:lang w:val="ru-RU"/>
        </w:rPr>
        <w:t xml:space="preserve"> </w:t>
      </w:r>
      <w:r w:rsidRPr="003B754B">
        <w:rPr>
          <w:sz w:val="28"/>
          <w:szCs w:val="28"/>
          <w:lang w:val="ru-RU"/>
        </w:rPr>
        <w:t xml:space="preserve">М. Хансен, К. Андерко. </w:t>
      </w:r>
      <w:bookmarkStart w:id="580" w:name="_Hlk26984240"/>
      <w:r w:rsidRPr="003B754B">
        <w:rPr>
          <w:sz w:val="28"/>
          <w:szCs w:val="28"/>
          <w:lang w:val="ru-RU"/>
        </w:rPr>
        <w:t xml:space="preserve">– </w:t>
      </w:r>
      <w:bookmarkEnd w:id="580"/>
      <w:r w:rsidRPr="003B754B">
        <w:rPr>
          <w:sz w:val="28"/>
          <w:szCs w:val="28"/>
          <w:lang w:val="ru-RU"/>
        </w:rPr>
        <w:t>М</w:t>
      </w:r>
      <w:r w:rsidR="00D02EC3" w:rsidRPr="00D02EC3">
        <w:rPr>
          <w:sz w:val="28"/>
          <w:szCs w:val="28"/>
          <w:lang w:val="ru-RU"/>
        </w:rPr>
        <w:t xml:space="preserve">. </w:t>
      </w:r>
      <w:r w:rsidRPr="003B754B">
        <w:rPr>
          <w:sz w:val="28"/>
          <w:szCs w:val="28"/>
          <w:lang w:val="ru-RU"/>
        </w:rPr>
        <w:t xml:space="preserve">: Металлургиздат, 1962. </w:t>
      </w:r>
      <w:bookmarkStart w:id="581" w:name="_Hlk26984191"/>
      <w:r w:rsidRPr="003B754B">
        <w:rPr>
          <w:sz w:val="28"/>
          <w:szCs w:val="28"/>
          <w:lang w:val="ru-RU"/>
        </w:rPr>
        <w:t>–</w:t>
      </w:r>
      <w:bookmarkEnd w:id="581"/>
      <w:r w:rsidRPr="003B754B">
        <w:rPr>
          <w:sz w:val="28"/>
          <w:szCs w:val="28"/>
          <w:lang w:val="ru-RU"/>
        </w:rPr>
        <w:t xml:space="preserve"> 608 с.</w:t>
      </w:r>
    </w:p>
    <w:p w14:paraId="41A07C06" w14:textId="77777777" w:rsidR="0059659E" w:rsidRPr="003B754B" w:rsidRDefault="0059659E" w:rsidP="0059659E">
      <w:pPr>
        <w:widowControl w:val="0"/>
        <w:spacing w:line="360" w:lineRule="auto"/>
        <w:ind w:firstLine="709"/>
        <w:jc w:val="left"/>
        <w:rPr>
          <w:sz w:val="28"/>
          <w:szCs w:val="28"/>
          <w:lang w:val="ru-RU"/>
        </w:rPr>
      </w:pPr>
      <w:r w:rsidRPr="003B754B">
        <w:rPr>
          <w:sz w:val="28"/>
          <w:szCs w:val="28"/>
          <w:lang w:val="ru-RU"/>
        </w:rPr>
        <w:t>17. Диаграммы состояния двойных металлических систем: Д44 Справочник: В 3 т.: Т. 1 / Под общ. Ред. Н.</w:t>
      </w:r>
      <w:r w:rsidR="006740E2">
        <w:rPr>
          <w:sz w:val="28"/>
          <w:szCs w:val="28"/>
          <w:lang w:val="ru-RU"/>
        </w:rPr>
        <w:t xml:space="preserve"> </w:t>
      </w:r>
      <w:r w:rsidRPr="003B754B">
        <w:rPr>
          <w:sz w:val="28"/>
          <w:szCs w:val="28"/>
          <w:lang w:val="ru-RU"/>
        </w:rPr>
        <w:t>П. Лякишева. – М.</w:t>
      </w:r>
      <w:r w:rsidR="006740E2">
        <w:rPr>
          <w:sz w:val="28"/>
          <w:szCs w:val="28"/>
          <w:lang w:val="ru-RU"/>
        </w:rPr>
        <w:t xml:space="preserve"> </w:t>
      </w:r>
      <w:r w:rsidRPr="003B754B">
        <w:rPr>
          <w:sz w:val="28"/>
          <w:szCs w:val="28"/>
          <w:lang w:val="ru-RU"/>
        </w:rPr>
        <w:t>: Машиностроение, 1996. – 996 с.: ил.</w:t>
      </w:r>
    </w:p>
    <w:p w14:paraId="44C2B83D" w14:textId="77777777" w:rsidR="0059659E" w:rsidRPr="003B754B" w:rsidRDefault="0059659E" w:rsidP="0059659E">
      <w:pPr>
        <w:widowControl w:val="0"/>
        <w:snapToGrid w:val="0"/>
        <w:spacing w:line="360" w:lineRule="auto"/>
        <w:ind w:firstLine="709"/>
        <w:rPr>
          <w:rFonts w:eastAsia="SimSun"/>
          <w:kern w:val="2"/>
          <w:sz w:val="28"/>
          <w:szCs w:val="28"/>
          <w:lang w:val="ru-RU" w:eastAsia="zh-CN"/>
        </w:rPr>
      </w:pPr>
      <w:r w:rsidRPr="003B754B">
        <w:rPr>
          <w:rFonts w:eastAsia="SimSun"/>
          <w:kern w:val="2"/>
          <w:sz w:val="28"/>
          <w:lang w:eastAsia="zh-CN"/>
        </w:rPr>
        <w:t xml:space="preserve">18. </w:t>
      </w:r>
      <w:r w:rsidRPr="003B754B">
        <w:rPr>
          <w:rFonts w:eastAsia="SimSun"/>
          <w:kern w:val="2"/>
          <w:sz w:val="28"/>
          <w:lang w:val="ru-RU" w:eastAsia="zh-CN"/>
        </w:rPr>
        <w:t>Енергодисперсійний рентгенофлуоресцентний аналізатор</w:t>
      </w:r>
      <w:r w:rsidR="008376CC" w:rsidRPr="003B754B">
        <w:rPr>
          <w:rFonts w:eastAsia="SimSun"/>
          <w:kern w:val="2"/>
          <w:sz w:val="28"/>
          <w:lang w:val="ru-RU" w:eastAsia="zh-CN"/>
        </w:rPr>
        <w:t xml:space="preserve"> </w:t>
      </w:r>
      <w:r w:rsidRPr="003B754B">
        <w:rPr>
          <w:rFonts w:eastAsia="SimSun"/>
          <w:kern w:val="2"/>
          <w:sz w:val="28"/>
          <w:lang w:val="ru-RU" w:eastAsia="zh-CN"/>
        </w:rPr>
        <w:t>“</w:t>
      </w:r>
      <w:r w:rsidRPr="003B754B">
        <w:rPr>
          <w:rFonts w:eastAsia="SimSun"/>
          <w:kern w:val="2"/>
          <w:sz w:val="28"/>
          <w:lang w:val="en-US" w:eastAsia="zh-CN"/>
        </w:rPr>
        <w:t>EXPERT</w:t>
      </w:r>
      <w:r w:rsidRPr="003B754B">
        <w:rPr>
          <w:rFonts w:eastAsia="SimSun"/>
          <w:kern w:val="2"/>
          <w:sz w:val="28"/>
          <w:lang w:val="ru-RU" w:eastAsia="zh-CN"/>
        </w:rPr>
        <w:t xml:space="preserve"> 3</w:t>
      </w:r>
      <w:r w:rsidRPr="003B754B">
        <w:rPr>
          <w:rFonts w:eastAsia="SimSun"/>
          <w:kern w:val="2"/>
          <w:sz w:val="28"/>
          <w:lang w:val="en-US" w:eastAsia="zh-CN"/>
        </w:rPr>
        <w:t>L</w:t>
      </w:r>
      <w:r w:rsidRPr="003B754B">
        <w:rPr>
          <w:rFonts w:eastAsia="SimSun"/>
          <w:kern w:val="2"/>
          <w:sz w:val="28"/>
          <w:lang w:val="ru-RU" w:eastAsia="zh-CN"/>
        </w:rPr>
        <w:t>”</w:t>
      </w:r>
      <w:bookmarkStart w:id="582" w:name="_Hlk26964760"/>
      <w:bookmarkStart w:id="583" w:name="_Hlk26964821"/>
      <w:r w:rsidR="006740E2">
        <w:rPr>
          <w:rFonts w:eastAsia="SimSun"/>
          <w:kern w:val="2"/>
          <w:sz w:val="28"/>
          <w:lang w:val="ru-RU" w:eastAsia="zh-CN"/>
        </w:rPr>
        <w:t xml:space="preserve"> </w:t>
      </w:r>
      <w:r w:rsidRPr="003B754B">
        <w:rPr>
          <w:rFonts w:eastAsia="SimSun"/>
          <w:kern w:val="2"/>
          <w:sz w:val="28"/>
          <w:lang w:val="ru-RU" w:eastAsia="zh-CN"/>
        </w:rPr>
        <w:t>[</w:t>
      </w:r>
      <w:r w:rsidRPr="003B754B">
        <w:rPr>
          <w:rFonts w:eastAsia="SimSun"/>
          <w:kern w:val="2"/>
          <w:sz w:val="28"/>
          <w:lang w:eastAsia="zh-CN"/>
        </w:rPr>
        <w:t>електронний ресурс</w:t>
      </w:r>
      <w:r w:rsidRPr="003B754B">
        <w:rPr>
          <w:rFonts w:eastAsia="SimSun"/>
          <w:kern w:val="2"/>
          <w:sz w:val="28"/>
          <w:lang w:val="ru-RU" w:eastAsia="zh-CN"/>
        </w:rPr>
        <w:t>].</w:t>
      </w:r>
      <w:bookmarkEnd w:id="582"/>
      <w:r w:rsidRPr="003B754B">
        <w:rPr>
          <w:rFonts w:eastAsia="SimSun"/>
          <w:kern w:val="2"/>
          <w:sz w:val="28"/>
          <w:lang w:val="ru-RU" w:eastAsia="zh-CN"/>
        </w:rPr>
        <w:t xml:space="preserve"> </w:t>
      </w:r>
      <w:r w:rsidRPr="003B754B">
        <w:rPr>
          <w:rFonts w:eastAsia="SimSun"/>
          <w:kern w:val="2"/>
          <w:sz w:val="28"/>
          <w:szCs w:val="28"/>
          <w:lang w:val="ru-RU" w:eastAsia="zh-CN"/>
        </w:rPr>
        <w:t>– Режим доступу</w:t>
      </w:r>
      <w:r w:rsidRPr="003B754B">
        <w:rPr>
          <w:rFonts w:eastAsia="SimSun"/>
          <w:kern w:val="2"/>
          <w:sz w:val="28"/>
          <w:szCs w:val="28"/>
          <w:lang w:eastAsia="zh-CN"/>
        </w:rPr>
        <w:t xml:space="preserve"> </w:t>
      </w:r>
      <w:r w:rsidRPr="003B754B">
        <w:rPr>
          <w:rFonts w:eastAsia="SimSun"/>
          <w:kern w:val="2"/>
          <w:sz w:val="28"/>
          <w:szCs w:val="28"/>
          <w:lang w:val="ru-RU" w:eastAsia="zh-CN"/>
        </w:rPr>
        <w:t xml:space="preserve">: </w:t>
      </w:r>
      <w:r w:rsidR="00FD19AD">
        <w:rPr>
          <w:rFonts w:eastAsia="SimSun"/>
          <w:kern w:val="2"/>
          <w:sz w:val="28"/>
          <w:szCs w:val="28"/>
          <w:lang w:val="ru-RU" w:eastAsia="zh-CN"/>
        </w:rPr>
        <w:t>і</w:t>
      </w:r>
      <w:r w:rsidR="006740E2">
        <w:rPr>
          <w:rFonts w:eastAsia="SimSun"/>
          <w:kern w:val="2"/>
          <w:sz w:val="28"/>
          <w:szCs w:val="28"/>
          <w:lang w:val="ru-RU" w:eastAsia="zh-CN"/>
        </w:rPr>
        <w:t xml:space="preserve"> </w:t>
      </w:r>
      <w:hyperlink r:id="rId162" w:history="1">
        <w:r w:rsidR="006740E2" w:rsidRPr="001B5E77">
          <w:rPr>
            <w:rStyle w:val="af9"/>
            <w:rFonts w:eastAsia="SimSun"/>
            <w:kern w:val="2"/>
            <w:sz w:val="28"/>
            <w:lang w:val="en-US" w:eastAsia="zh-CN"/>
          </w:rPr>
          <w:t>http</w:t>
        </w:r>
        <w:r w:rsidR="006740E2" w:rsidRPr="001B5E77">
          <w:rPr>
            <w:rStyle w:val="af9"/>
            <w:rFonts w:eastAsia="SimSun"/>
            <w:kern w:val="2"/>
            <w:sz w:val="28"/>
            <w:lang w:val="ru-RU" w:eastAsia="zh-CN"/>
          </w:rPr>
          <w:t>://</w:t>
        </w:r>
        <w:r w:rsidR="006740E2" w:rsidRPr="001B5E77">
          <w:rPr>
            <w:rStyle w:val="af9"/>
            <w:rFonts w:eastAsia="SimSun"/>
            <w:kern w:val="2"/>
            <w:sz w:val="28"/>
            <w:lang w:eastAsia="zh-CN"/>
          </w:rPr>
          <w:t>і</w:t>
        </w:r>
        <w:r w:rsidR="006740E2" w:rsidRPr="001B5E77">
          <w:rPr>
            <w:rStyle w:val="af9"/>
            <w:rFonts w:eastAsia="SimSun"/>
            <w:kern w:val="2"/>
            <w:sz w:val="28"/>
            <w:lang w:val="en-US" w:eastAsia="zh-CN"/>
          </w:rPr>
          <w:t>ff</w:t>
        </w:r>
        <w:r w:rsidR="006740E2" w:rsidRPr="001B5E77">
          <w:rPr>
            <w:rStyle w:val="af9"/>
            <w:rFonts w:eastAsia="SimSun"/>
            <w:kern w:val="2"/>
            <w:sz w:val="28"/>
            <w:lang w:val="ru-RU" w:eastAsia="zh-CN"/>
          </w:rPr>
          <w:t>.</w:t>
        </w:r>
        <w:r w:rsidR="006740E2" w:rsidRPr="001B5E77">
          <w:rPr>
            <w:rStyle w:val="af9"/>
            <w:rFonts w:eastAsia="SimSun"/>
            <w:kern w:val="2"/>
            <w:sz w:val="28"/>
            <w:lang w:val="en-US" w:eastAsia="zh-CN"/>
          </w:rPr>
          <w:t>kp</w:t>
        </w:r>
        <w:r w:rsidR="006740E2" w:rsidRPr="001B5E77">
          <w:rPr>
            <w:rStyle w:val="af9"/>
            <w:rFonts w:eastAsia="SimSun"/>
            <w:kern w:val="2"/>
            <w:sz w:val="28"/>
            <w:lang w:eastAsia="zh-CN"/>
          </w:rPr>
          <w:t>і</w:t>
        </w:r>
        <w:r w:rsidR="006740E2" w:rsidRPr="001B5E77">
          <w:rPr>
            <w:rStyle w:val="af9"/>
            <w:rFonts w:eastAsia="SimSun"/>
            <w:kern w:val="2"/>
            <w:sz w:val="28"/>
            <w:lang w:val="ru-RU" w:eastAsia="zh-CN"/>
          </w:rPr>
          <w:t>.</w:t>
        </w:r>
        <w:r w:rsidR="006740E2" w:rsidRPr="001B5E77">
          <w:rPr>
            <w:rStyle w:val="af9"/>
            <w:rFonts w:eastAsia="SimSun"/>
            <w:kern w:val="2"/>
            <w:sz w:val="28"/>
            <w:lang w:val="en-US" w:eastAsia="zh-CN"/>
          </w:rPr>
          <w:t>ua</w:t>
        </w:r>
        <w:r w:rsidR="006740E2" w:rsidRPr="001B5E77">
          <w:rPr>
            <w:rStyle w:val="af9"/>
            <w:rFonts w:eastAsia="SimSun"/>
            <w:kern w:val="2"/>
            <w:sz w:val="28"/>
            <w:lang w:val="ru-RU" w:eastAsia="zh-CN"/>
          </w:rPr>
          <w:t>/</w:t>
        </w:r>
        <w:r w:rsidR="006740E2" w:rsidRPr="001B5E77">
          <w:rPr>
            <w:rStyle w:val="af9"/>
            <w:rFonts w:eastAsia="SimSun"/>
            <w:kern w:val="2"/>
            <w:sz w:val="28"/>
            <w:lang w:val="en-US" w:eastAsia="zh-CN"/>
          </w:rPr>
          <w:t>tsentr</w:t>
        </w:r>
        <w:r w:rsidR="006740E2" w:rsidRPr="001B5E77">
          <w:rPr>
            <w:rStyle w:val="af9"/>
            <w:rFonts w:eastAsia="SimSun"/>
            <w:kern w:val="2"/>
            <w:sz w:val="28"/>
            <w:lang w:val="ru-RU" w:eastAsia="zh-CN"/>
          </w:rPr>
          <w:t>-</w:t>
        </w:r>
        <w:r w:rsidR="006740E2" w:rsidRPr="001B5E77">
          <w:rPr>
            <w:rStyle w:val="af9"/>
            <w:rFonts w:eastAsia="SimSun"/>
            <w:kern w:val="2"/>
            <w:sz w:val="28"/>
            <w:lang w:val="en-US" w:eastAsia="zh-CN"/>
          </w:rPr>
          <w:t>elektronnoj</w:t>
        </w:r>
        <w:r w:rsidR="006740E2" w:rsidRPr="001B5E77">
          <w:rPr>
            <w:rStyle w:val="af9"/>
            <w:rFonts w:eastAsia="SimSun"/>
            <w:kern w:val="2"/>
            <w:sz w:val="28"/>
            <w:lang w:eastAsia="zh-CN"/>
          </w:rPr>
          <w:t>і</w:t>
        </w:r>
        <w:r w:rsidR="006740E2" w:rsidRPr="001B5E77">
          <w:rPr>
            <w:rStyle w:val="af9"/>
            <w:rFonts w:eastAsia="SimSun"/>
            <w:kern w:val="2"/>
            <w:sz w:val="28"/>
            <w:lang w:val="ru-RU" w:eastAsia="zh-CN"/>
          </w:rPr>
          <w:t>-</w:t>
        </w:r>
        <w:r w:rsidR="006740E2" w:rsidRPr="001B5E77">
          <w:rPr>
            <w:rStyle w:val="af9"/>
            <w:rFonts w:eastAsia="SimSun"/>
            <w:kern w:val="2"/>
            <w:sz w:val="28"/>
            <w:lang w:val="en-US" w:eastAsia="zh-CN"/>
          </w:rPr>
          <w:t>m</w:t>
        </w:r>
        <w:r w:rsidR="006740E2" w:rsidRPr="001B5E77">
          <w:rPr>
            <w:rStyle w:val="af9"/>
            <w:rFonts w:eastAsia="SimSun"/>
            <w:kern w:val="2"/>
            <w:sz w:val="28"/>
            <w:lang w:eastAsia="zh-CN"/>
          </w:rPr>
          <w:t>і</w:t>
        </w:r>
        <w:r w:rsidR="006740E2" w:rsidRPr="001B5E77">
          <w:rPr>
            <w:rStyle w:val="af9"/>
            <w:rFonts w:eastAsia="SimSun"/>
            <w:kern w:val="2"/>
            <w:sz w:val="28"/>
            <w:lang w:val="en-US" w:eastAsia="zh-CN"/>
          </w:rPr>
          <w:t>kroskop</w:t>
        </w:r>
        <w:r w:rsidR="006740E2" w:rsidRPr="001B5E77">
          <w:rPr>
            <w:rStyle w:val="af9"/>
            <w:rFonts w:eastAsia="SimSun"/>
            <w:kern w:val="2"/>
            <w:sz w:val="28"/>
            <w:lang w:eastAsia="zh-CN"/>
          </w:rPr>
          <w:t>і</w:t>
        </w:r>
        <w:r w:rsidR="006740E2" w:rsidRPr="001B5E77">
          <w:rPr>
            <w:rStyle w:val="af9"/>
            <w:rFonts w:eastAsia="SimSun"/>
            <w:kern w:val="2"/>
            <w:sz w:val="28"/>
            <w:lang w:val="en-US" w:eastAsia="zh-CN"/>
          </w:rPr>
          <w:t>j</w:t>
        </w:r>
        <w:r w:rsidR="006740E2" w:rsidRPr="001B5E77">
          <w:rPr>
            <w:rStyle w:val="af9"/>
            <w:rFonts w:eastAsia="SimSun"/>
            <w:kern w:val="2"/>
            <w:sz w:val="28"/>
            <w:lang w:eastAsia="zh-CN"/>
          </w:rPr>
          <w:t>і</w:t>
        </w:r>
      </w:hyperlink>
      <w:r w:rsidRPr="003B754B">
        <w:rPr>
          <w:rFonts w:eastAsia="SimSun"/>
          <w:color w:val="000000"/>
          <w:kern w:val="2"/>
          <w:sz w:val="28"/>
          <w:szCs w:val="28"/>
          <w:lang w:val="ru-RU" w:eastAsia="zh-CN"/>
        </w:rPr>
        <w:t xml:space="preserve">. </w:t>
      </w:r>
      <w:r w:rsidRPr="003B754B">
        <w:rPr>
          <w:rFonts w:eastAsia="SimSun"/>
          <w:kern w:val="2"/>
          <w:sz w:val="28"/>
          <w:szCs w:val="28"/>
          <w:lang w:val="ru-RU" w:eastAsia="zh-CN"/>
        </w:rPr>
        <w:t>– Назва з екрану.</w:t>
      </w:r>
      <w:r w:rsidRPr="003B754B">
        <w:rPr>
          <w:rFonts w:eastAsia="SimSun"/>
          <w:kern w:val="2"/>
          <w:sz w:val="28"/>
          <w:szCs w:val="28"/>
          <w:lang w:eastAsia="zh-CN"/>
        </w:rPr>
        <w:t xml:space="preserve"> </w:t>
      </w:r>
      <w:r w:rsidRPr="003B754B">
        <w:rPr>
          <w:rFonts w:eastAsia="SimSun"/>
          <w:kern w:val="2"/>
          <w:sz w:val="28"/>
          <w:szCs w:val="28"/>
          <w:lang w:val="ru-RU" w:eastAsia="zh-CN"/>
        </w:rPr>
        <w:t>–</w:t>
      </w:r>
      <w:r w:rsidRPr="003B754B">
        <w:rPr>
          <w:rFonts w:eastAsia="SimSun"/>
          <w:kern w:val="2"/>
          <w:sz w:val="28"/>
          <w:szCs w:val="28"/>
          <w:lang w:eastAsia="zh-CN"/>
        </w:rPr>
        <w:t xml:space="preserve"> опис зроблено</w:t>
      </w:r>
      <w:r w:rsidRPr="003B754B">
        <w:rPr>
          <w:rFonts w:eastAsia="SimSun"/>
          <w:kern w:val="2"/>
          <w:sz w:val="28"/>
          <w:szCs w:val="28"/>
          <w:lang w:val="ru-RU" w:eastAsia="zh-CN"/>
        </w:rPr>
        <w:t xml:space="preserve"> 1</w:t>
      </w:r>
      <w:r w:rsidR="00C9381D" w:rsidRPr="003B754B">
        <w:rPr>
          <w:rFonts w:eastAsia="SimSun"/>
          <w:kern w:val="2"/>
          <w:sz w:val="28"/>
          <w:szCs w:val="28"/>
          <w:lang w:eastAsia="zh-CN"/>
        </w:rPr>
        <w:t>3</w:t>
      </w:r>
      <w:r w:rsidRPr="003B754B">
        <w:rPr>
          <w:rFonts w:eastAsia="SimSun"/>
          <w:kern w:val="2"/>
          <w:sz w:val="28"/>
          <w:szCs w:val="28"/>
          <w:lang w:val="ru-RU" w:eastAsia="zh-CN"/>
        </w:rPr>
        <w:t>.11.2019.</w:t>
      </w:r>
    </w:p>
    <w:bookmarkEnd w:id="583"/>
    <w:p w14:paraId="7D22CFA0" w14:textId="77777777" w:rsidR="00C9381D" w:rsidRPr="003B754B" w:rsidRDefault="00C9381D" w:rsidP="006740E2">
      <w:pPr>
        <w:widowControl w:val="0"/>
        <w:snapToGrid w:val="0"/>
        <w:spacing w:line="360" w:lineRule="auto"/>
        <w:ind w:firstLine="709"/>
        <w:rPr>
          <w:rFonts w:eastAsia="SimSun"/>
          <w:kern w:val="2"/>
          <w:sz w:val="28"/>
          <w:szCs w:val="28"/>
          <w:lang w:val="ru-RU" w:eastAsia="zh-CN"/>
        </w:rPr>
      </w:pPr>
      <w:r w:rsidRPr="003B754B">
        <w:rPr>
          <w:rFonts w:eastAsia="SimSun"/>
          <w:kern w:val="2"/>
          <w:sz w:val="28"/>
          <w:lang w:val="ru-RU" w:eastAsia="zh-CN"/>
        </w:rPr>
        <w:t>19.Скануючий електронний мікроскоп з енергодисперсійним             мікроаналізатором РЭМ 106И [</w:t>
      </w:r>
      <w:r w:rsidRPr="003B754B">
        <w:rPr>
          <w:rFonts w:eastAsia="SimSun"/>
          <w:kern w:val="2"/>
          <w:sz w:val="28"/>
          <w:lang w:eastAsia="zh-CN"/>
        </w:rPr>
        <w:t>електронний ресурс</w:t>
      </w:r>
      <w:r w:rsidRPr="003B754B">
        <w:rPr>
          <w:rFonts w:eastAsia="SimSun"/>
          <w:kern w:val="2"/>
          <w:sz w:val="28"/>
          <w:lang w:val="ru-RU" w:eastAsia="zh-CN"/>
        </w:rPr>
        <w:t xml:space="preserve">]. </w:t>
      </w:r>
      <w:r w:rsidRPr="003B754B">
        <w:rPr>
          <w:rFonts w:eastAsia="SimSun"/>
          <w:kern w:val="2"/>
          <w:sz w:val="28"/>
          <w:szCs w:val="28"/>
          <w:lang w:val="ru-RU" w:eastAsia="zh-CN"/>
        </w:rPr>
        <w:t>– Режим доступу</w:t>
      </w:r>
      <w:r w:rsidRPr="003B754B">
        <w:rPr>
          <w:rFonts w:eastAsia="SimSun"/>
          <w:kern w:val="2"/>
          <w:sz w:val="28"/>
          <w:szCs w:val="28"/>
          <w:lang w:eastAsia="zh-CN"/>
        </w:rPr>
        <w:t xml:space="preserve"> </w:t>
      </w:r>
      <w:r w:rsidRPr="003B754B">
        <w:rPr>
          <w:rFonts w:eastAsia="SimSun"/>
          <w:kern w:val="2"/>
          <w:sz w:val="28"/>
          <w:szCs w:val="28"/>
          <w:lang w:val="ru-RU" w:eastAsia="zh-CN"/>
        </w:rPr>
        <w:t xml:space="preserve">:                          </w:t>
      </w:r>
      <w:hyperlink r:id="rId163" w:history="1">
        <w:r w:rsidR="00FD19AD" w:rsidRPr="00A901DD">
          <w:rPr>
            <w:rStyle w:val="af9"/>
            <w:rFonts w:eastAsia="SimSun"/>
            <w:kern w:val="2"/>
            <w:sz w:val="28"/>
            <w:lang w:val="en-US" w:eastAsia="zh-CN"/>
          </w:rPr>
          <w:t>http</w:t>
        </w:r>
        <w:r w:rsidR="00FD19AD" w:rsidRPr="00A901DD">
          <w:rPr>
            <w:rStyle w:val="af9"/>
            <w:rFonts w:eastAsia="SimSun"/>
            <w:kern w:val="2"/>
            <w:sz w:val="28"/>
            <w:lang w:val="ru-RU" w:eastAsia="zh-CN"/>
          </w:rPr>
          <w:t>://</w:t>
        </w:r>
        <w:r w:rsidR="00FD19AD" w:rsidRPr="00A901DD">
          <w:rPr>
            <w:rStyle w:val="af9"/>
            <w:rFonts w:eastAsia="SimSun"/>
            <w:kern w:val="2"/>
            <w:sz w:val="28"/>
            <w:lang w:eastAsia="zh-CN"/>
          </w:rPr>
          <w:t>і</w:t>
        </w:r>
        <w:r w:rsidR="00FD19AD" w:rsidRPr="00A901DD">
          <w:rPr>
            <w:rStyle w:val="af9"/>
            <w:rFonts w:eastAsia="SimSun"/>
            <w:kern w:val="2"/>
            <w:sz w:val="28"/>
            <w:lang w:val="en-US" w:eastAsia="zh-CN"/>
          </w:rPr>
          <w:t>ff</w:t>
        </w:r>
        <w:r w:rsidR="00FD19AD" w:rsidRPr="00A901DD">
          <w:rPr>
            <w:rStyle w:val="af9"/>
            <w:rFonts w:eastAsia="SimSun"/>
            <w:kern w:val="2"/>
            <w:sz w:val="28"/>
            <w:lang w:val="ru-RU" w:eastAsia="zh-CN"/>
          </w:rPr>
          <w:t>.</w:t>
        </w:r>
        <w:r w:rsidR="00FD19AD" w:rsidRPr="00A901DD">
          <w:rPr>
            <w:rStyle w:val="af9"/>
            <w:rFonts w:eastAsia="SimSun"/>
            <w:kern w:val="2"/>
            <w:sz w:val="28"/>
            <w:lang w:val="en-US" w:eastAsia="zh-CN"/>
          </w:rPr>
          <w:t>kp</w:t>
        </w:r>
        <w:r w:rsidR="00FD19AD" w:rsidRPr="00A901DD">
          <w:rPr>
            <w:rStyle w:val="af9"/>
            <w:rFonts w:eastAsia="SimSun"/>
            <w:kern w:val="2"/>
            <w:sz w:val="28"/>
            <w:lang w:eastAsia="zh-CN"/>
          </w:rPr>
          <w:t>і</w:t>
        </w:r>
        <w:r w:rsidR="00FD19AD" w:rsidRPr="00A901DD">
          <w:rPr>
            <w:rStyle w:val="af9"/>
            <w:rFonts w:eastAsia="SimSun"/>
            <w:kern w:val="2"/>
            <w:sz w:val="28"/>
            <w:lang w:val="ru-RU" w:eastAsia="zh-CN"/>
          </w:rPr>
          <w:t>.</w:t>
        </w:r>
        <w:r w:rsidR="00FD19AD" w:rsidRPr="00A901DD">
          <w:rPr>
            <w:rStyle w:val="af9"/>
            <w:rFonts w:eastAsia="SimSun"/>
            <w:kern w:val="2"/>
            <w:sz w:val="28"/>
            <w:lang w:val="en-US" w:eastAsia="zh-CN"/>
          </w:rPr>
          <w:t>ua</w:t>
        </w:r>
        <w:r w:rsidR="00FD19AD" w:rsidRPr="00A901DD">
          <w:rPr>
            <w:rStyle w:val="af9"/>
            <w:rFonts w:eastAsia="SimSun"/>
            <w:kern w:val="2"/>
            <w:sz w:val="28"/>
            <w:lang w:val="ru-RU" w:eastAsia="zh-CN"/>
          </w:rPr>
          <w:t>/</w:t>
        </w:r>
        <w:r w:rsidR="00FD19AD" w:rsidRPr="00A901DD">
          <w:rPr>
            <w:rStyle w:val="af9"/>
            <w:rFonts w:eastAsia="SimSun"/>
            <w:kern w:val="2"/>
            <w:sz w:val="28"/>
            <w:lang w:val="en-US" w:eastAsia="zh-CN"/>
          </w:rPr>
          <w:t>tsentr</w:t>
        </w:r>
        <w:r w:rsidR="00FD19AD" w:rsidRPr="00A901DD">
          <w:rPr>
            <w:rStyle w:val="af9"/>
            <w:rFonts w:eastAsia="SimSun"/>
            <w:kern w:val="2"/>
            <w:sz w:val="28"/>
            <w:lang w:val="ru-RU" w:eastAsia="zh-CN"/>
          </w:rPr>
          <w:t>-</w:t>
        </w:r>
        <w:r w:rsidR="00FD19AD" w:rsidRPr="00A901DD">
          <w:rPr>
            <w:rStyle w:val="af9"/>
            <w:rFonts w:eastAsia="SimSun"/>
            <w:kern w:val="2"/>
            <w:sz w:val="28"/>
            <w:lang w:val="en-US" w:eastAsia="zh-CN"/>
          </w:rPr>
          <w:t>elektronnoj</w:t>
        </w:r>
        <w:r w:rsidR="00FD19AD" w:rsidRPr="00A901DD">
          <w:rPr>
            <w:rStyle w:val="af9"/>
            <w:rFonts w:eastAsia="SimSun"/>
            <w:kern w:val="2"/>
            <w:sz w:val="28"/>
            <w:lang w:eastAsia="zh-CN"/>
          </w:rPr>
          <w:t>і</w:t>
        </w:r>
        <w:r w:rsidR="00FD19AD" w:rsidRPr="00A901DD">
          <w:rPr>
            <w:rStyle w:val="af9"/>
            <w:rFonts w:eastAsia="SimSun"/>
            <w:kern w:val="2"/>
            <w:sz w:val="28"/>
            <w:lang w:val="ru-RU" w:eastAsia="zh-CN"/>
          </w:rPr>
          <w:t>-</w:t>
        </w:r>
        <w:r w:rsidR="00FD19AD" w:rsidRPr="00A901DD">
          <w:rPr>
            <w:rStyle w:val="af9"/>
            <w:rFonts w:eastAsia="SimSun"/>
            <w:kern w:val="2"/>
            <w:sz w:val="28"/>
            <w:lang w:val="en-US" w:eastAsia="zh-CN"/>
          </w:rPr>
          <w:t>m</w:t>
        </w:r>
        <w:r w:rsidR="00FD19AD" w:rsidRPr="00A901DD">
          <w:rPr>
            <w:rStyle w:val="af9"/>
            <w:rFonts w:eastAsia="SimSun"/>
            <w:kern w:val="2"/>
            <w:sz w:val="28"/>
            <w:lang w:eastAsia="zh-CN"/>
          </w:rPr>
          <w:t>і</w:t>
        </w:r>
        <w:r w:rsidR="00FD19AD" w:rsidRPr="00A901DD">
          <w:rPr>
            <w:rStyle w:val="af9"/>
            <w:rFonts w:eastAsia="SimSun"/>
            <w:kern w:val="2"/>
            <w:sz w:val="28"/>
            <w:lang w:val="en-US" w:eastAsia="zh-CN"/>
          </w:rPr>
          <w:t>kroskop</w:t>
        </w:r>
        <w:r w:rsidR="00FD19AD" w:rsidRPr="00A901DD">
          <w:rPr>
            <w:rStyle w:val="af9"/>
            <w:rFonts w:eastAsia="SimSun"/>
            <w:kern w:val="2"/>
            <w:sz w:val="28"/>
            <w:lang w:eastAsia="zh-CN"/>
          </w:rPr>
          <w:t>і</w:t>
        </w:r>
        <w:r w:rsidR="00FD19AD" w:rsidRPr="00A901DD">
          <w:rPr>
            <w:rStyle w:val="af9"/>
            <w:rFonts w:eastAsia="SimSun"/>
            <w:kern w:val="2"/>
            <w:sz w:val="28"/>
            <w:lang w:val="en-US" w:eastAsia="zh-CN"/>
          </w:rPr>
          <w:t>j</w:t>
        </w:r>
        <w:r w:rsidR="00FD19AD" w:rsidRPr="00A901DD">
          <w:rPr>
            <w:rStyle w:val="af9"/>
            <w:rFonts w:eastAsia="SimSun"/>
            <w:kern w:val="2"/>
            <w:sz w:val="28"/>
            <w:lang w:eastAsia="zh-CN"/>
          </w:rPr>
          <w:t>і</w:t>
        </w:r>
      </w:hyperlink>
      <w:r w:rsidRPr="003B754B">
        <w:rPr>
          <w:rFonts w:eastAsia="SimSun"/>
          <w:color w:val="000000"/>
          <w:kern w:val="2"/>
          <w:sz w:val="28"/>
          <w:szCs w:val="28"/>
          <w:lang w:val="ru-RU" w:eastAsia="zh-CN"/>
        </w:rPr>
        <w:t xml:space="preserve">. </w:t>
      </w:r>
      <w:r w:rsidRPr="003B754B">
        <w:rPr>
          <w:rFonts w:eastAsia="SimSun"/>
          <w:kern w:val="2"/>
          <w:sz w:val="28"/>
          <w:szCs w:val="28"/>
          <w:lang w:val="ru-RU" w:eastAsia="zh-CN"/>
        </w:rPr>
        <w:t>– Назва з екрану.</w:t>
      </w:r>
      <w:r w:rsidRPr="003B754B">
        <w:rPr>
          <w:rFonts w:eastAsia="SimSun"/>
          <w:kern w:val="2"/>
          <w:sz w:val="28"/>
          <w:szCs w:val="28"/>
          <w:lang w:eastAsia="zh-CN"/>
        </w:rPr>
        <w:t xml:space="preserve"> </w:t>
      </w:r>
      <w:r w:rsidRPr="003B754B">
        <w:rPr>
          <w:rFonts w:eastAsia="SimSun"/>
          <w:kern w:val="2"/>
          <w:sz w:val="28"/>
          <w:szCs w:val="28"/>
          <w:lang w:val="ru-RU" w:eastAsia="zh-CN"/>
        </w:rPr>
        <w:t>–</w:t>
      </w:r>
      <w:r w:rsidRPr="003B754B">
        <w:rPr>
          <w:rFonts w:eastAsia="SimSun"/>
          <w:kern w:val="2"/>
          <w:sz w:val="28"/>
          <w:szCs w:val="28"/>
          <w:lang w:eastAsia="zh-CN"/>
        </w:rPr>
        <w:t xml:space="preserve"> опис зроблено</w:t>
      </w:r>
      <w:r w:rsidRPr="003B754B">
        <w:rPr>
          <w:rFonts w:eastAsia="SimSun"/>
          <w:kern w:val="2"/>
          <w:sz w:val="28"/>
          <w:szCs w:val="28"/>
          <w:lang w:val="ru-RU" w:eastAsia="zh-CN"/>
        </w:rPr>
        <w:t xml:space="preserve"> 13.11.2019.</w:t>
      </w:r>
    </w:p>
    <w:p w14:paraId="3B843AAA" w14:textId="77777777" w:rsidR="0059659E" w:rsidRPr="003B754B" w:rsidRDefault="007819CB" w:rsidP="0059659E">
      <w:pPr>
        <w:widowControl w:val="0"/>
        <w:snapToGrid w:val="0"/>
        <w:spacing w:line="360" w:lineRule="auto"/>
        <w:ind w:firstLine="709"/>
        <w:rPr>
          <w:rFonts w:eastAsia="SimSun"/>
          <w:kern w:val="2"/>
          <w:sz w:val="28"/>
          <w:lang w:eastAsia="zh-CN"/>
        </w:rPr>
      </w:pPr>
      <w:r w:rsidRPr="003B754B">
        <w:rPr>
          <w:rFonts w:eastAsia="SimSun"/>
          <w:kern w:val="2"/>
          <w:sz w:val="28"/>
          <w:lang w:eastAsia="zh-CN"/>
        </w:rPr>
        <w:t>20</w:t>
      </w:r>
      <w:r w:rsidR="0059659E" w:rsidRPr="003B754B">
        <w:rPr>
          <w:rFonts w:eastAsia="SimSun"/>
          <w:kern w:val="2"/>
          <w:sz w:val="28"/>
          <w:lang w:eastAsia="zh-CN"/>
        </w:rPr>
        <w:t>. Рентгенівський дифрактометр (Ult</w:t>
      </w:r>
      <w:r w:rsidR="00FD19AD">
        <w:rPr>
          <w:rFonts w:eastAsia="SimSun"/>
          <w:kern w:val="2"/>
          <w:sz w:val="28"/>
          <w:lang w:eastAsia="zh-CN"/>
        </w:rPr>
        <w:t>і</w:t>
      </w:r>
      <w:r w:rsidR="0059659E" w:rsidRPr="003B754B">
        <w:rPr>
          <w:rFonts w:eastAsia="SimSun"/>
          <w:kern w:val="2"/>
          <w:sz w:val="28"/>
          <w:lang w:eastAsia="zh-CN"/>
        </w:rPr>
        <w:t xml:space="preserve">ma </w:t>
      </w:r>
      <w:r w:rsidR="00BF2E1D">
        <w:rPr>
          <w:rFonts w:eastAsia="SimSun"/>
          <w:kern w:val="2"/>
          <w:sz w:val="28"/>
          <w:lang w:eastAsia="zh-CN"/>
        </w:rPr>
        <w:t>I</w:t>
      </w:r>
      <w:r w:rsidR="0059659E" w:rsidRPr="003B754B">
        <w:rPr>
          <w:rFonts w:eastAsia="SimSun"/>
          <w:kern w:val="2"/>
          <w:sz w:val="28"/>
          <w:lang w:eastAsia="zh-CN"/>
        </w:rPr>
        <w:t xml:space="preserve">V) [електронний ресурс]. – Режим доступу : </w:t>
      </w:r>
      <w:hyperlink r:id="rId164" w:history="1">
        <w:r w:rsidR="006740E2" w:rsidRPr="001B5E77">
          <w:rPr>
            <w:rStyle w:val="af9"/>
            <w:rFonts w:eastAsia="SimSun"/>
          </w:rPr>
          <w:t>http://iff.kpi.ua/tsentr-rentgenostrukturnogo-analizu-Rigaku</w:t>
        </w:r>
      </w:hyperlink>
      <w:r w:rsidR="0059659E" w:rsidRPr="006740E2">
        <w:rPr>
          <w:rStyle w:val="af9"/>
          <w:rFonts w:eastAsia="SimSun"/>
        </w:rPr>
        <w:t>.</w:t>
      </w:r>
      <w:r w:rsidR="0059659E" w:rsidRPr="003B754B">
        <w:rPr>
          <w:rFonts w:eastAsia="SimSun"/>
          <w:kern w:val="2"/>
          <w:sz w:val="28"/>
          <w:lang w:eastAsia="zh-CN"/>
        </w:rPr>
        <w:t xml:space="preserve"> – Назва з</w:t>
      </w:r>
      <w:r w:rsidR="008376CC" w:rsidRPr="003B754B">
        <w:rPr>
          <w:rFonts w:eastAsia="SimSun"/>
          <w:kern w:val="2"/>
          <w:sz w:val="28"/>
          <w:lang w:eastAsia="zh-CN"/>
        </w:rPr>
        <w:t xml:space="preserve"> </w:t>
      </w:r>
      <w:r w:rsidR="0059659E" w:rsidRPr="003B754B">
        <w:rPr>
          <w:rFonts w:eastAsia="SimSun"/>
          <w:kern w:val="2"/>
          <w:sz w:val="28"/>
          <w:lang w:eastAsia="zh-CN"/>
        </w:rPr>
        <w:t>екрану. – опис зроблено 10.11.2019.</w:t>
      </w:r>
    </w:p>
    <w:p w14:paraId="5ACB6A3E" w14:textId="77777777" w:rsidR="00813F04" w:rsidRPr="003B754B" w:rsidRDefault="007819CB" w:rsidP="00D02EC3">
      <w:pPr>
        <w:pStyle w:val="aff2"/>
        <w:rPr>
          <w:rFonts w:eastAsia="SimSun"/>
        </w:rPr>
      </w:pPr>
      <w:r w:rsidRPr="003B754B">
        <w:rPr>
          <w:rFonts w:eastAsia="SimSun"/>
        </w:rPr>
        <w:t>21</w:t>
      </w:r>
      <w:r w:rsidR="00813F04" w:rsidRPr="003B754B">
        <w:rPr>
          <w:rFonts w:eastAsia="SimSun"/>
        </w:rPr>
        <w:t xml:space="preserve">. MHV-1000 Цифровий тестер твердості по Вікерсу [електронний </w:t>
      </w:r>
      <w:r w:rsidR="00D02EC3" w:rsidRPr="00D02EC3">
        <w:rPr>
          <w:rFonts w:eastAsia="SimSun"/>
          <w:lang w:val="ru-RU"/>
        </w:rPr>
        <w:t xml:space="preserve">      </w:t>
      </w:r>
      <w:r w:rsidR="00813F04" w:rsidRPr="003B754B">
        <w:rPr>
          <w:rFonts w:eastAsia="SimSun"/>
        </w:rPr>
        <w:t xml:space="preserve">ресурс]. – Режим доступу : </w:t>
      </w:r>
      <w:hyperlink r:id="rId165" w:history="1">
        <w:r w:rsidR="00D02EC3" w:rsidRPr="001B5E77">
          <w:rPr>
            <w:rStyle w:val="af9"/>
            <w:rFonts w:eastAsia="SimSun"/>
            <w:kern w:val="2"/>
          </w:rPr>
          <w:t>http://www.sfmit.com/index.php?m=product&amp;a=</w:t>
        </w:r>
        <w:r w:rsidR="00D02EC3" w:rsidRPr="001B5E77">
          <w:rPr>
            <w:rStyle w:val="af9"/>
            <w:rFonts w:eastAsia="SimSun"/>
            <w:kern w:val="2"/>
            <w:lang w:val="ru-RU"/>
          </w:rPr>
          <w:t xml:space="preserve"> </w:t>
        </w:r>
        <w:r w:rsidR="00D02EC3" w:rsidRPr="001B5E77">
          <w:rPr>
            <w:rStyle w:val="af9"/>
            <w:rFonts w:eastAsia="SimSun"/>
            <w:kern w:val="2"/>
          </w:rPr>
          <w:t>show&amp;id=275</w:t>
        </w:r>
      </w:hyperlink>
      <w:r w:rsidR="00813F04" w:rsidRPr="003B754B">
        <w:rPr>
          <w:rFonts w:eastAsia="SimSun"/>
        </w:rPr>
        <w:t>. 2015. – Назва з екрану. – опис зроблено 18.11.2019.</w:t>
      </w:r>
    </w:p>
    <w:p w14:paraId="48B7A83C" w14:textId="77777777" w:rsidR="00813F04" w:rsidRPr="003B754B" w:rsidRDefault="007819CB" w:rsidP="00813F04">
      <w:pPr>
        <w:widowControl w:val="0"/>
        <w:spacing w:line="360" w:lineRule="auto"/>
        <w:ind w:firstLine="709"/>
        <w:jc w:val="left"/>
        <w:rPr>
          <w:sz w:val="28"/>
          <w:szCs w:val="28"/>
        </w:rPr>
      </w:pPr>
      <w:r w:rsidRPr="003B754B">
        <w:rPr>
          <w:rFonts w:eastAsia="SimSun"/>
          <w:kern w:val="2"/>
          <w:sz w:val="28"/>
        </w:rPr>
        <w:t>22</w:t>
      </w:r>
      <w:r w:rsidR="00813F04" w:rsidRPr="003B754B">
        <w:rPr>
          <w:rFonts w:eastAsia="SimSun"/>
          <w:kern w:val="2"/>
          <w:sz w:val="28"/>
          <w:lang w:eastAsia="zh-CN"/>
        </w:rPr>
        <w:t>. Мазур В.</w:t>
      </w:r>
      <w:r w:rsidR="006740E2">
        <w:rPr>
          <w:rFonts w:eastAsia="SimSun"/>
          <w:kern w:val="2"/>
          <w:sz w:val="28"/>
          <w:lang w:eastAsia="zh-CN"/>
        </w:rPr>
        <w:t xml:space="preserve"> </w:t>
      </w:r>
      <w:r w:rsidR="00813F04" w:rsidRPr="003B754B">
        <w:rPr>
          <w:rFonts w:eastAsia="SimSun"/>
          <w:kern w:val="2"/>
          <w:sz w:val="28"/>
          <w:lang w:eastAsia="zh-CN"/>
        </w:rPr>
        <w:t>И. Введение в теорию сплавов / Мазур В.</w:t>
      </w:r>
      <w:r w:rsidR="006740E2">
        <w:rPr>
          <w:rFonts w:eastAsia="SimSun"/>
          <w:kern w:val="2"/>
          <w:sz w:val="28"/>
          <w:lang w:eastAsia="zh-CN"/>
        </w:rPr>
        <w:t xml:space="preserve"> </w:t>
      </w:r>
      <w:r w:rsidR="00813F04" w:rsidRPr="003B754B">
        <w:rPr>
          <w:rFonts w:eastAsia="SimSun"/>
          <w:kern w:val="2"/>
          <w:sz w:val="28"/>
          <w:lang w:eastAsia="zh-CN"/>
        </w:rPr>
        <w:t>И</w:t>
      </w:r>
      <w:r w:rsidR="006740E2">
        <w:rPr>
          <w:rFonts w:eastAsia="SimSun"/>
          <w:kern w:val="2"/>
          <w:sz w:val="28"/>
          <w:lang w:eastAsia="zh-CN"/>
        </w:rPr>
        <w:t>.</w:t>
      </w:r>
      <w:r w:rsidR="00813F04" w:rsidRPr="003B754B">
        <w:rPr>
          <w:rFonts w:eastAsia="SimSun"/>
          <w:kern w:val="2"/>
          <w:sz w:val="28"/>
          <w:lang w:eastAsia="zh-CN"/>
        </w:rPr>
        <w:t>, Мазур А. В. – Д.</w:t>
      </w:r>
      <w:r w:rsidR="006740E2">
        <w:rPr>
          <w:rFonts w:eastAsia="SimSun"/>
          <w:kern w:val="2"/>
          <w:sz w:val="28"/>
          <w:lang w:eastAsia="zh-CN"/>
        </w:rPr>
        <w:t xml:space="preserve"> </w:t>
      </w:r>
      <w:r w:rsidR="00813F04" w:rsidRPr="003B754B">
        <w:rPr>
          <w:rFonts w:eastAsia="SimSun"/>
          <w:kern w:val="2"/>
          <w:sz w:val="28"/>
          <w:lang w:eastAsia="zh-CN"/>
        </w:rPr>
        <w:t xml:space="preserve">: Лира ЛТД., 2009. – 264 с. – </w:t>
      </w:r>
      <w:r w:rsidR="00BF2E1D">
        <w:rPr>
          <w:rFonts w:eastAsia="SimSun"/>
          <w:kern w:val="2"/>
          <w:sz w:val="28"/>
          <w:lang w:eastAsia="zh-CN"/>
        </w:rPr>
        <w:t>I</w:t>
      </w:r>
      <w:r w:rsidR="00813F04" w:rsidRPr="003B754B">
        <w:rPr>
          <w:rFonts w:eastAsia="SimSun"/>
          <w:kern w:val="2"/>
          <w:sz w:val="28"/>
          <w:lang w:eastAsia="zh-CN"/>
        </w:rPr>
        <w:t>SBN 978-966-383-204-3.</w:t>
      </w:r>
      <w:r w:rsidR="00813F04" w:rsidRPr="003B754B">
        <w:rPr>
          <w:sz w:val="28"/>
          <w:szCs w:val="28"/>
        </w:rPr>
        <w:t xml:space="preserve"> </w:t>
      </w:r>
    </w:p>
    <w:p w14:paraId="48BDEC39" w14:textId="77777777" w:rsidR="00813F04" w:rsidRPr="003B754B" w:rsidRDefault="007819CB" w:rsidP="00813F04">
      <w:pPr>
        <w:widowControl w:val="0"/>
        <w:spacing w:line="360" w:lineRule="auto"/>
        <w:ind w:firstLine="709"/>
        <w:jc w:val="left"/>
        <w:rPr>
          <w:sz w:val="28"/>
          <w:szCs w:val="28"/>
          <w:lang w:val="ru-RU"/>
        </w:rPr>
      </w:pPr>
      <w:r w:rsidRPr="003B754B">
        <w:rPr>
          <w:sz w:val="28"/>
          <w:szCs w:val="28"/>
        </w:rPr>
        <w:t>23</w:t>
      </w:r>
      <w:r w:rsidR="00813F04" w:rsidRPr="003B754B">
        <w:rPr>
          <w:sz w:val="28"/>
          <w:szCs w:val="28"/>
        </w:rPr>
        <w:t>.Документація. Закон України «Про охорону праці». –</w:t>
      </w:r>
      <w:r w:rsidR="008376CC" w:rsidRPr="003B754B">
        <w:rPr>
          <w:sz w:val="28"/>
          <w:szCs w:val="28"/>
        </w:rPr>
        <w:t xml:space="preserve"> </w:t>
      </w:r>
      <w:r w:rsidR="00813F04" w:rsidRPr="003B754B">
        <w:rPr>
          <w:sz w:val="28"/>
          <w:szCs w:val="28"/>
        </w:rPr>
        <w:t>[Чинний від 1992– 10– 14]. –</w:t>
      </w:r>
      <w:r w:rsidR="008376CC" w:rsidRPr="003B754B">
        <w:rPr>
          <w:sz w:val="28"/>
          <w:szCs w:val="28"/>
        </w:rPr>
        <w:t xml:space="preserve"> </w:t>
      </w:r>
      <w:r w:rsidR="00813F04" w:rsidRPr="003B754B">
        <w:rPr>
          <w:sz w:val="28"/>
          <w:szCs w:val="28"/>
        </w:rPr>
        <w:t>1992. –</w:t>
      </w:r>
      <w:r w:rsidR="008376CC" w:rsidRPr="003B754B">
        <w:rPr>
          <w:sz w:val="28"/>
          <w:szCs w:val="28"/>
        </w:rPr>
        <w:t xml:space="preserve"> </w:t>
      </w:r>
      <w:r w:rsidR="00813F04" w:rsidRPr="003B754B">
        <w:rPr>
          <w:sz w:val="28"/>
          <w:szCs w:val="28"/>
        </w:rPr>
        <w:t>(Закони України).</w:t>
      </w:r>
    </w:p>
    <w:p w14:paraId="391C2C29" w14:textId="77777777" w:rsidR="00886CFF" w:rsidRPr="003B754B" w:rsidRDefault="007819CB" w:rsidP="00813F04">
      <w:pPr>
        <w:widowControl w:val="0"/>
        <w:snapToGrid w:val="0"/>
        <w:spacing w:line="360" w:lineRule="auto"/>
        <w:ind w:firstLine="709"/>
        <w:rPr>
          <w:rFonts w:eastAsia="SimSun"/>
          <w:kern w:val="2"/>
          <w:sz w:val="28"/>
          <w:lang w:val="ru-RU"/>
        </w:rPr>
      </w:pPr>
      <w:r w:rsidRPr="003B754B">
        <w:rPr>
          <w:rFonts w:eastAsia="SimSun"/>
          <w:kern w:val="2"/>
          <w:sz w:val="28"/>
        </w:rPr>
        <w:t>24</w:t>
      </w:r>
      <w:r w:rsidR="00813F04" w:rsidRPr="003B754B">
        <w:rPr>
          <w:rFonts w:eastAsia="SimSun"/>
          <w:kern w:val="2"/>
          <w:sz w:val="28"/>
        </w:rPr>
        <w:t>.</w:t>
      </w:r>
      <w:r w:rsidR="00E70B61" w:rsidRPr="003B754B">
        <w:rPr>
          <w:rFonts w:eastAsia="SimSun"/>
          <w:kern w:val="2"/>
          <w:sz w:val="28"/>
        </w:rPr>
        <w:t xml:space="preserve"> </w:t>
      </w:r>
      <w:r w:rsidR="00813F04" w:rsidRPr="003B754B">
        <w:rPr>
          <w:rFonts w:eastAsia="SimSun"/>
          <w:kern w:val="2"/>
          <w:sz w:val="28"/>
        </w:rPr>
        <w:t>Документация. Производственные здания: СНиП 2.09.02-85.– [Действующий от 1987-01-01]. – М. : Госстрой СССР. –1987.</w:t>
      </w:r>
    </w:p>
    <w:p w14:paraId="08D6F87D" w14:textId="77777777" w:rsidR="009A5882" w:rsidRPr="003B754B" w:rsidRDefault="00E70B61" w:rsidP="00E70B61">
      <w:pPr>
        <w:widowControl w:val="0"/>
        <w:snapToGrid w:val="0"/>
        <w:spacing w:line="360" w:lineRule="auto"/>
        <w:ind w:firstLine="709"/>
        <w:rPr>
          <w:rFonts w:eastAsia="SimSun"/>
          <w:kern w:val="2"/>
          <w:sz w:val="28"/>
        </w:rPr>
      </w:pPr>
      <w:r w:rsidRPr="003B754B">
        <w:rPr>
          <w:rFonts w:eastAsia="SimSun"/>
          <w:kern w:val="2"/>
          <w:sz w:val="28"/>
        </w:rPr>
        <w:t xml:space="preserve"> </w:t>
      </w:r>
      <w:r w:rsidR="007819CB" w:rsidRPr="003B754B">
        <w:rPr>
          <w:rFonts w:eastAsia="SimSun"/>
          <w:kern w:val="2"/>
          <w:sz w:val="28"/>
        </w:rPr>
        <w:t>25</w:t>
      </w:r>
      <w:r w:rsidRPr="003B754B">
        <w:rPr>
          <w:rFonts w:eastAsia="SimSun"/>
          <w:kern w:val="2"/>
          <w:sz w:val="28"/>
        </w:rPr>
        <w:t>.</w:t>
      </w:r>
      <w:r w:rsidR="00886CFF" w:rsidRPr="003B754B">
        <w:rPr>
          <w:rFonts w:eastAsia="SimSun"/>
          <w:kern w:val="2"/>
          <w:sz w:val="28"/>
        </w:rPr>
        <w:t xml:space="preserve"> </w:t>
      </w:r>
      <w:r w:rsidR="009A5882" w:rsidRPr="003B754B">
        <w:rPr>
          <w:rFonts w:eastAsia="SimSun"/>
          <w:kern w:val="2"/>
          <w:sz w:val="28"/>
        </w:rPr>
        <w:t xml:space="preserve">ПУЕ </w:t>
      </w:r>
      <w:r w:rsidR="00001A0A" w:rsidRPr="003B754B">
        <w:rPr>
          <w:rFonts w:eastAsia="SimSun"/>
          <w:kern w:val="2"/>
          <w:sz w:val="28"/>
        </w:rPr>
        <w:t>–</w:t>
      </w:r>
      <w:r w:rsidR="008F0BF1" w:rsidRPr="003B754B">
        <w:rPr>
          <w:rFonts w:eastAsia="SimSun"/>
          <w:kern w:val="2"/>
          <w:sz w:val="28"/>
          <w:lang w:val="ru-RU"/>
        </w:rPr>
        <w:t xml:space="preserve"> </w:t>
      </w:r>
      <w:r w:rsidR="009A5882" w:rsidRPr="003B754B">
        <w:rPr>
          <w:rFonts w:eastAsia="SimSun"/>
          <w:kern w:val="2"/>
          <w:sz w:val="28"/>
        </w:rPr>
        <w:t>2017.Правила улаштування електроустановок. – К: Мінене</w:t>
      </w:r>
      <w:r w:rsidR="003971ED" w:rsidRPr="003B754B">
        <w:rPr>
          <w:rFonts w:eastAsia="SimSun"/>
          <w:kern w:val="2"/>
          <w:sz w:val="28"/>
        </w:rPr>
        <w:t>рговугілля Украіни,2017.</w:t>
      </w:r>
      <w:r w:rsidR="00040D52" w:rsidRPr="003B754B">
        <w:rPr>
          <w:rFonts w:eastAsia="SimSun"/>
          <w:kern w:val="2"/>
          <w:sz w:val="28"/>
        </w:rPr>
        <w:t xml:space="preserve"> </w:t>
      </w:r>
      <w:r w:rsidR="00001A0A" w:rsidRPr="003B754B">
        <w:rPr>
          <w:rFonts w:eastAsia="SimSun"/>
          <w:kern w:val="2"/>
          <w:sz w:val="28"/>
        </w:rPr>
        <w:t>–</w:t>
      </w:r>
      <w:r w:rsidR="008376CC" w:rsidRPr="003B754B">
        <w:rPr>
          <w:rFonts w:eastAsia="SimSun"/>
          <w:kern w:val="2"/>
          <w:sz w:val="28"/>
        </w:rPr>
        <w:t xml:space="preserve"> </w:t>
      </w:r>
      <w:r w:rsidR="003971ED" w:rsidRPr="003B754B">
        <w:rPr>
          <w:rFonts w:eastAsia="SimSun"/>
          <w:kern w:val="2"/>
          <w:sz w:val="28"/>
        </w:rPr>
        <w:t>617 c.</w:t>
      </w:r>
    </w:p>
    <w:p w14:paraId="3A0793D9" w14:textId="77777777" w:rsidR="00E70B61" w:rsidRPr="003B754B" w:rsidRDefault="007819CB" w:rsidP="00E70B61">
      <w:pPr>
        <w:widowControl w:val="0"/>
        <w:snapToGrid w:val="0"/>
        <w:spacing w:line="360" w:lineRule="auto"/>
        <w:ind w:firstLine="709"/>
        <w:rPr>
          <w:rFonts w:eastAsia="SimSun"/>
          <w:kern w:val="2"/>
          <w:sz w:val="28"/>
        </w:rPr>
      </w:pPr>
      <w:r w:rsidRPr="003B754B">
        <w:rPr>
          <w:rFonts w:eastAsia="SimSun"/>
          <w:kern w:val="2"/>
          <w:sz w:val="28"/>
        </w:rPr>
        <w:t>26</w:t>
      </w:r>
      <w:r w:rsidR="00E70B61" w:rsidRPr="003B754B">
        <w:rPr>
          <w:rFonts w:eastAsia="SimSun"/>
          <w:kern w:val="2"/>
          <w:sz w:val="28"/>
        </w:rPr>
        <w:t xml:space="preserve">. </w:t>
      </w:r>
      <w:r w:rsidR="007937A5" w:rsidRPr="003B754B">
        <w:rPr>
          <w:rFonts w:eastAsia="SimSun"/>
          <w:kern w:val="2"/>
          <w:sz w:val="28"/>
        </w:rPr>
        <w:t>Положення щодо розробки планів локалізації та ліквідації аварійних ситуацій і аварій, № 424/3717 від 30.06. 1999 р.</w:t>
      </w:r>
    </w:p>
    <w:p w14:paraId="4FBFCDC3" w14:textId="77777777" w:rsidR="005E1283" w:rsidRPr="003B754B" w:rsidRDefault="007819CB" w:rsidP="00E70B61">
      <w:pPr>
        <w:widowControl w:val="0"/>
        <w:snapToGrid w:val="0"/>
        <w:spacing w:line="360" w:lineRule="auto"/>
        <w:ind w:firstLine="709"/>
        <w:rPr>
          <w:rFonts w:eastAsia="SimSun"/>
          <w:kern w:val="2"/>
          <w:sz w:val="28"/>
        </w:rPr>
      </w:pPr>
      <w:r w:rsidRPr="003B754B">
        <w:rPr>
          <w:rFonts w:eastAsia="SimSun"/>
          <w:kern w:val="2"/>
          <w:sz w:val="28"/>
        </w:rPr>
        <w:t>27</w:t>
      </w:r>
      <w:r w:rsidR="008C7A28" w:rsidRPr="003B754B">
        <w:rPr>
          <w:rFonts w:eastAsia="SimSun"/>
          <w:kern w:val="2"/>
          <w:sz w:val="28"/>
        </w:rPr>
        <w:t>.</w:t>
      </w:r>
      <w:r w:rsidR="00C73307" w:rsidRPr="003B754B">
        <w:rPr>
          <w:rFonts w:eastAsia="SimSun"/>
          <w:kern w:val="2"/>
          <w:sz w:val="28"/>
        </w:rPr>
        <w:t xml:space="preserve"> </w:t>
      </w:r>
      <w:r w:rsidR="008C7A28" w:rsidRPr="003B754B">
        <w:rPr>
          <w:rFonts w:eastAsia="SimSun"/>
          <w:kern w:val="2"/>
          <w:sz w:val="28"/>
        </w:rPr>
        <w:t>ДСТУ 3273-95. Безпечність промислових підприємств. Загальні положення та вимоги.</w:t>
      </w:r>
    </w:p>
    <w:p w14:paraId="0C459B31" w14:textId="77777777" w:rsidR="008C7A28" w:rsidRPr="003B754B" w:rsidRDefault="007819CB" w:rsidP="008C7A28">
      <w:pPr>
        <w:pStyle w:val="aff2"/>
      </w:pPr>
      <w:r w:rsidRPr="003B754B">
        <w:t>28</w:t>
      </w:r>
      <w:r w:rsidR="008C7A28" w:rsidRPr="003B754B">
        <w:t>. Pat. 109280786 A CN, C22C1</w:t>
      </w:r>
      <w:r w:rsidR="008C7A28" w:rsidRPr="003B754B">
        <w:rPr>
          <w:lang w:eastAsia="ru-RU"/>
        </w:rPr>
        <w:t xml:space="preserve"> </w:t>
      </w:r>
      <w:r w:rsidR="008C7A28" w:rsidRPr="003B754B">
        <w:t>/</w:t>
      </w:r>
      <w:r w:rsidR="008C7A28" w:rsidRPr="003B754B">
        <w:rPr>
          <w:lang w:eastAsia="ru-RU"/>
        </w:rPr>
        <w:t xml:space="preserve"> </w:t>
      </w:r>
      <w:r w:rsidR="008C7A28" w:rsidRPr="003B754B">
        <w:t>02. A</w:t>
      </w:r>
      <w:r w:rsidR="00FD19AD">
        <w:t>і</w:t>
      </w:r>
      <w:r w:rsidR="008C7A28" w:rsidRPr="003B754B">
        <w:t>um</w:t>
      </w:r>
      <w:r w:rsidR="00FD19AD">
        <w:t>і</w:t>
      </w:r>
      <w:r w:rsidR="008C7A28" w:rsidRPr="003B754B">
        <w:t>num</w:t>
      </w:r>
      <w:r w:rsidR="008376CC" w:rsidRPr="003B754B">
        <w:t>-</w:t>
      </w:r>
      <w:r w:rsidR="008C7A28" w:rsidRPr="003B754B">
        <w:t xml:space="preserve">tungsten </w:t>
      </w:r>
      <w:r w:rsidR="00FD19AD">
        <w:t>і</w:t>
      </w:r>
      <w:r w:rsidR="008C7A28" w:rsidRPr="003B754B">
        <w:t>ntermed</w:t>
      </w:r>
      <w:r w:rsidR="00FD19AD">
        <w:t>і</w:t>
      </w:r>
      <w:r w:rsidR="008C7A28" w:rsidRPr="003B754B">
        <w:t>ate alloy and product</w:t>
      </w:r>
      <w:r w:rsidR="00FD19AD">
        <w:t>і</w:t>
      </w:r>
      <w:r w:rsidR="008C7A28" w:rsidRPr="003B754B">
        <w:t>on method thereof [Теxt]</w:t>
      </w:r>
      <w:r w:rsidR="008C7A28" w:rsidRPr="003B754B">
        <w:rPr>
          <w:lang w:eastAsia="ru-RU"/>
        </w:rPr>
        <w:t xml:space="preserve"> </w:t>
      </w:r>
      <w:r w:rsidR="008C7A28" w:rsidRPr="003B754B">
        <w:t>/ L</w:t>
      </w:r>
      <w:r w:rsidR="00FD19AD">
        <w:t>і</w:t>
      </w:r>
      <w:r w:rsidR="008C7A28" w:rsidRPr="003B754B">
        <w:t>u fe</w:t>
      </w:r>
      <w:r w:rsidR="00FD19AD">
        <w:t>і</w:t>
      </w:r>
      <w:r w:rsidR="008C7A28" w:rsidRPr="003B754B">
        <w:t>, Zhang yong. – № 201811395825.2; f</w:t>
      </w:r>
      <w:r w:rsidR="00FD19AD">
        <w:t>і</w:t>
      </w:r>
      <w:r w:rsidR="008C7A28" w:rsidRPr="003B754B">
        <w:t>led</w:t>
      </w:r>
      <w:r w:rsidR="008C7A28" w:rsidRPr="003B754B">
        <w:rPr>
          <w:lang w:eastAsia="ru-RU"/>
        </w:rPr>
        <w:t>.</w:t>
      </w:r>
      <w:r w:rsidR="008C7A28" w:rsidRPr="003B754B">
        <w:t xml:space="preserve"> 22.11.2018; publ. 29.01.2019.</w:t>
      </w:r>
    </w:p>
    <w:p w14:paraId="655F691C" w14:textId="77777777" w:rsidR="008C7A28" w:rsidRPr="003B754B" w:rsidRDefault="007819CB" w:rsidP="008C7A28">
      <w:pPr>
        <w:pStyle w:val="aff2"/>
      </w:pPr>
      <w:r w:rsidRPr="003B754B">
        <w:t>29</w:t>
      </w:r>
      <w:r w:rsidR="008C7A28" w:rsidRPr="003B754B">
        <w:t>.</w:t>
      </w:r>
      <w:r w:rsidR="006C03D1" w:rsidRPr="003B754B">
        <w:t xml:space="preserve"> </w:t>
      </w:r>
      <w:r w:rsidR="008C7A28" w:rsidRPr="003B754B">
        <w:t>Pat. 1508271 CN, C22C1 / 03. Alum</w:t>
      </w:r>
      <w:r w:rsidR="00FD19AD">
        <w:t>і</w:t>
      </w:r>
      <w:r w:rsidR="008C7A28" w:rsidRPr="003B754B">
        <w:t>num</w:t>
      </w:r>
      <w:r w:rsidR="006740E2">
        <w:t>-</w:t>
      </w:r>
      <w:r w:rsidR="008C7A28" w:rsidRPr="003B754B">
        <w:t xml:space="preserve">tungsten </w:t>
      </w:r>
      <w:r w:rsidR="00FD19AD">
        <w:t>і</w:t>
      </w:r>
      <w:r w:rsidR="008C7A28" w:rsidRPr="003B754B">
        <w:t>ntermed</w:t>
      </w:r>
      <w:r w:rsidR="00FD19AD">
        <w:t>і</w:t>
      </w:r>
      <w:r w:rsidR="008C7A28" w:rsidRPr="003B754B">
        <w:t>ate alloy and preparat</w:t>
      </w:r>
      <w:r w:rsidR="00FD19AD">
        <w:t>і</w:t>
      </w:r>
      <w:r w:rsidR="008C7A28" w:rsidRPr="003B754B">
        <w:t>on method thereof [Теxt] / Zhang sh</w:t>
      </w:r>
      <w:r w:rsidR="00FD19AD">
        <w:t>і</w:t>
      </w:r>
      <w:r w:rsidR="008C7A28" w:rsidRPr="003B754B">
        <w:t>zhong. – № 02144982.1; f</w:t>
      </w:r>
      <w:r w:rsidR="00FD19AD">
        <w:t>і</w:t>
      </w:r>
      <w:r w:rsidR="008C7A28" w:rsidRPr="003B754B">
        <w:t>led. 20.11.2002; publ. 30.06.2004.</w:t>
      </w:r>
    </w:p>
    <w:p w14:paraId="18504DDC" w14:textId="77777777" w:rsidR="006C615F" w:rsidRPr="003B754B" w:rsidRDefault="006C615F" w:rsidP="008C7A28">
      <w:pPr>
        <w:widowControl w:val="0"/>
        <w:spacing w:line="360" w:lineRule="auto"/>
        <w:ind w:firstLine="709"/>
        <w:jc w:val="left"/>
        <w:rPr>
          <w:rFonts w:eastAsia="SimHei"/>
          <w:sz w:val="28"/>
          <w:szCs w:val="28"/>
          <w:lang w:val="en-IE"/>
        </w:rPr>
      </w:pPr>
    </w:p>
    <w:bookmarkEnd w:id="517"/>
    <w:p w14:paraId="5BC7BFF8" w14:textId="77777777" w:rsidR="00032A60" w:rsidRPr="003B754B" w:rsidRDefault="00032A60" w:rsidP="00A468DD">
      <w:pPr>
        <w:widowControl w:val="0"/>
        <w:spacing w:line="360" w:lineRule="auto"/>
        <w:ind w:firstLine="709"/>
        <w:jc w:val="left"/>
        <w:rPr>
          <w:sz w:val="28"/>
          <w:szCs w:val="28"/>
          <w:lang w:val="en-IE"/>
        </w:rPr>
      </w:pPr>
    </w:p>
    <w:sectPr w:rsidR="00032A60" w:rsidRPr="003B754B" w:rsidSect="0049116F">
      <w:headerReference w:type="default" r:id="rId166"/>
      <w:pgSz w:w="11906" w:h="16838"/>
      <w:pgMar w:top="1134" w:right="567" w:bottom="1134" w:left="1418" w:header="709" w:footer="709" w:gutter="0"/>
      <w:pgNumType w:start="1" w:chapStyle="1"/>
      <w:cols w:space="425"/>
      <w:titlePg/>
      <w:docGrid w:type="lines" w:linePitch="35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3F7225" w14:textId="77777777" w:rsidR="00690721" w:rsidRDefault="00690721">
      <w:pPr>
        <w:spacing w:line="240" w:lineRule="auto"/>
      </w:pPr>
      <w:r>
        <w:separator/>
      </w:r>
    </w:p>
  </w:endnote>
  <w:endnote w:type="continuationSeparator" w:id="0">
    <w:p w14:paraId="72CB535E" w14:textId="77777777" w:rsidR="00690721" w:rsidRDefault="0069072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 New Roman CYR">
    <w:panose1 w:val="02020603050405020304"/>
    <w:charset w:val="CC"/>
    <w:family w:val="roman"/>
    <w:pitch w:val="variable"/>
    <w:sig w:usb0="E0002EFF" w:usb1="C000785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SimHei">
    <w:altName w:val="Arial Unicode MS"/>
    <w:panose1 w:val="02010600030101010101"/>
    <w:charset w:val="86"/>
    <w:family w:val="modern"/>
    <w:notTrueType/>
    <w:pitch w:val="fixed"/>
    <w:sig w:usb0="00000000" w:usb1="080E0000" w:usb2="00000010" w:usb3="00000000" w:csb0="00040000" w:csb1="00000000"/>
  </w:font>
  <w:font w:name="Symbol Tiger Expert">
    <w:altName w:val="Symbol"/>
    <w:charset w:val="02"/>
    <w:family w:val="roman"/>
    <w:pitch w:val="variable"/>
    <w:sig w:usb0="00000000" w:usb1="10000000" w:usb2="00000000" w:usb3="00000000" w:csb0="80000000" w:csb1="00000000"/>
  </w:font>
  <w:font w:name="Symbol Tiger">
    <w:altName w:val="Symbol"/>
    <w:charset w:val="02"/>
    <w:family w:val="roman"/>
    <w:pitch w:val="variable"/>
    <w:sig w:usb0="00000000" w:usb1="10000000" w:usb2="00000000" w:usb3="00000000" w:csb0="80000000" w:csb1="00000000"/>
  </w:font>
  <w:font w:name="STKaiti">
    <w:altName w:val="华文楷体"/>
    <w:charset w:val="86"/>
    <w:family w:val="auto"/>
    <w:pitch w:val="variable"/>
    <w:sig w:usb0="00000287" w:usb1="080F0000" w:usb2="00000010" w:usb3="00000000" w:csb0="0004009F" w:csb1="00000000"/>
  </w:font>
  <w:font w:name="MS PGothic">
    <w:panose1 w:val="020B0600070205080204"/>
    <w:charset w:val="80"/>
    <w:family w:val="swiss"/>
    <w:pitch w:val="variable"/>
    <w:sig w:usb0="E00002FF" w:usb1="6AC7FDFB" w:usb2="08000012" w:usb3="00000000" w:csb0="0002009F" w:csb1="00000000"/>
  </w:font>
  <w:font w:name="MS UI Gothic">
    <w:panose1 w:val="020B0600070205080204"/>
    <w:charset w:val="80"/>
    <w:family w:val="swiss"/>
    <w:pitch w:val="variable"/>
    <w:sig w:usb0="E00002FF" w:usb1="6AC7FDFB" w:usb2="08000012" w:usb3="00000000" w:csb0="0002009F" w:csb1="00000000"/>
  </w:font>
  <w:font w:name="Cambria Math">
    <w:panose1 w:val="02040503050406030204"/>
    <w:charset w:val="CC"/>
    <w:family w:val="roman"/>
    <w:pitch w:val="variable"/>
    <w:sig w:usb0="E00006FF" w:usb1="420024FF" w:usb2="02000000" w:usb3="00000000" w:csb0="0000019F" w:csb1="00000000"/>
  </w:font>
  <w:font w:name="Helvetica">
    <w:panose1 w:val="020B0604020202020204"/>
    <w:charset w:val="CC"/>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DengXian">
    <w:altName w:val="Arial Unicode MS"/>
    <w:charset w:val="86"/>
    <w:family w:val="auto"/>
    <w:pitch w:val="default"/>
    <w:sig w:usb0="00000000"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DF9CF4" w14:textId="77777777" w:rsidR="00690721" w:rsidRDefault="00690721">
      <w:pPr>
        <w:spacing w:line="240" w:lineRule="auto"/>
      </w:pPr>
      <w:r>
        <w:separator/>
      </w:r>
    </w:p>
  </w:footnote>
  <w:footnote w:type="continuationSeparator" w:id="0">
    <w:p w14:paraId="07AC33F5" w14:textId="77777777" w:rsidR="00690721" w:rsidRDefault="00690721">
      <w:pPr>
        <w:spacing w:line="240" w:lineRule="auto"/>
      </w:pPr>
      <w:r>
        <w:continuationSeparator/>
      </w:r>
    </w:p>
  </w:footnote>
  <w:footnote w:id="1">
    <w:p w14:paraId="1624CCEC" w14:textId="77777777" w:rsidR="006740E2" w:rsidRDefault="006740E2">
      <w:pPr>
        <w:pStyle w:val="af0"/>
        <w:tabs>
          <w:tab w:val="left" w:pos="7920"/>
        </w:tabs>
      </w:pPr>
      <w:r>
        <w:rPr>
          <w:rStyle w:val="afb"/>
        </w:rPr>
        <w:sym w:font="Symbol" w:char="F02A"/>
      </w:r>
      <w:r>
        <w:t xml:space="preserve"> </w:t>
      </w:r>
      <w:r>
        <w:rPr>
          <w:b/>
        </w:rPr>
        <w:t>відмітка про виконання із підписом керівника</w:t>
      </w:r>
      <w:r>
        <w:rPr>
          <w:b/>
        </w:rPr>
        <w:tab/>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2119736"/>
    </w:sdtPr>
    <w:sdtEndPr/>
    <w:sdtContent>
      <w:p w14:paraId="1FA86568" w14:textId="77777777" w:rsidR="006740E2" w:rsidRDefault="006740E2">
        <w:pPr>
          <w:pStyle w:val="ae"/>
          <w:pBdr>
            <w:bottom w:val="none" w:sz="0" w:space="1" w:color="auto"/>
          </w:pBdr>
          <w:jc w:val="right"/>
        </w:pPr>
        <w:r>
          <w:fldChar w:fldCharType="begin"/>
        </w:r>
        <w:r>
          <w:instrText>PAGE   \* MERGEFORMAT</w:instrText>
        </w:r>
        <w:r>
          <w:fldChar w:fldCharType="separate"/>
        </w:r>
        <w:r w:rsidR="00367F67" w:rsidRPr="00367F67">
          <w:rPr>
            <w:noProof/>
            <w:lang w:val="zh-CN" w:eastAsia="zh-CN"/>
          </w:rPr>
          <w:t>2</w:t>
        </w:r>
        <w:r>
          <w:fldChar w:fldCharType="end"/>
        </w:r>
      </w:p>
    </w:sdtContent>
  </w:sdt>
  <w:p w14:paraId="1A470B45" w14:textId="77777777" w:rsidR="006740E2" w:rsidRDefault="006740E2">
    <w:pPr>
      <w:pStyle w:val="ae"/>
      <w:pBdr>
        <w:bottom w:val="none" w:sz="0" w:space="1"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6B631F"/>
    <w:multiLevelType w:val="singleLevel"/>
    <w:tmpl w:val="186B631F"/>
    <w:lvl w:ilvl="0">
      <w:start w:val="1"/>
      <w:numFmt w:val="decimal"/>
      <w:suff w:val="space"/>
      <w:lvlText w:val="%1."/>
      <w:lvlJc w:val="left"/>
    </w:lvl>
  </w:abstractNum>
  <w:abstractNum w:abstractNumId="1" w15:restartNumberingAfterBreak="0">
    <w:nsid w:val="2B951E36"/>
    <w:multiLevelType w:val="multilevel"/>
    <w:tmpl w:val="2B951E36"/>
    <w:lvl w:ilvl="0">
      <w:start w:val="2"/>
      <w:numFmt w:val="bullet"/>
      <w:pStyle w:val="1"/>
      <w:lvlText w:val="–"/>
      <w:lvlJc w:val="left"/>
      <w:pPr>
        <w:tabs>
          <w:tab w:val="left" w:pos="720"/>
        </w:tabs>
        <w:ind w:left="720" w:hanging="360"/>
      </w:pPr>
      <w:rPr>
        <w:rFonts w:ascii="Times New Roman" w:eastAsia="Times New Roman" w:hAnsi="Times New Roman" w:cs="Times New Roman"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 w15:restartNumberingAfterBreak="0">
    <w:nsid w:val="39A8344E"/>
    <w:multiLevelType w:val="multilevel"/>
    <w:tmpl w:val="39A8344E"/>
    <w:lvl w:ilvl="0">
      <w:start w:val="1"/>
      <w:numFmt w:val="decimal"/>
      <w:lvlText w:val="%1."/>
      <w:lvlJc w:val="left"/>
      <w:pPr>
        <w:ind w:left="717" w:hanging="360"/>
      </w:pPr>
      <w:rPr>
        <w:rFonts w:hint="default"/>
      </w:rPr>
    </w:lvl>
    <w:lvl w:ilvl="1">
      <w:start w:val="1"/>
      <w:numFmt w:val="lowerLetter"/>
      <w:lvlText w:val="%2)"/>
      <w:lvlJc w:val="left"/>
      <w:pPr>
        <w:ind w:left="1197" w:hanging="420"/>
      </w:pPr>
    </w:lvl>
    <w:lvl w:ilvl="2">
      <w:start w:val="1"/>
      <w:numFmt w:val="lowerRoman"/>
      <w:lvlText w:val="%3."/>
      <w:lvlJc w:val="right"/>
      <w:pPr>
        <w:ind w:left="1617" w:hanging="420"/>
      </w:pPr>
    </w:lvl>
    <w:lvl w:ilvl="3">
      <w:start w:val="1"/>
      <w:numFmt w:val="decimal"/>
      <w:lvlText w:val="%4."/>
      <w:lvlJc w:val="left"/>
      <w:pPr>
        <w:ind w:left="2037" w:hanging="420"/>
      </w:pPr>
    </w:lvl>
    <w:lvl w:ilvl="4">
      <w:start w:val="1"/>
      <w:numFmt w:val="lowerLetter"/>
      <w:lvlText w:val="%5)"/>
      <w:lvlJc w:val="left"/>
      <w:pPr>
        <w:ind w:left="2457" w:hanging="420"/>
      </w:pPr>
    </w:lvl>
    <w:lvl w:ilvl="5">
      <w:start w:val="1"/>
      <w:numFmt w:val="lowerRoman"/>
      <w:lvlText w:val="%6."/>
      <w:lvlJc w:val="right"/>
      <w:pPr>
        <w:ind w:left="2877" w:hanging="420"/>
      </w:pPr>
    </w:lvl>
    <w:lvl w:ilvl="6">
      <w:start w:val="1"/>
      <w:numFmt w:val="decimal"/>
      <w:lvlText w:val="%7."/>
      <w:lvlJc w:val="left"/>
      <w:pPr>
        <w:ind w:left="3297" w:hanging="420"/>
      </w:pPr>
    </w:lvl>
    <w:lvl w:ilvl="7">
      <w:start w:val="1"/>
      <w:numFmt w:val="lowerLetter"/>
      <w:lvlText w:val="%8)"/>
      <w:lvlJc w:val="left"/>
      <w:pPr>
        <w:ind w:left="3717" w:hanging="420"/>
      </w:pPr>
    </w:lvl>
    <w:lvl w:ilvl="8">
      <w:start w:val="1"/>
      <w:numFmt w:val="lowerRoman"/>
      <w:lvlText w:val="%9."/>
      <w:lvlJc w:val="right"/>
      <w:pPr>
        <w:ind w:left="4137" w:hanging="420"/>
      </w:pPr>
    </w:lvl>
  </w:abstractNum>
  <w:abstractNum w:abstractNumId="3" w15:restartNumberingAfterBreak="0">
    <w:nsid w:val="5082409B"/>
    <w:multiLevelType w:val="multilevel"/>
    <w:tmpl w:val="5082409B"/>
    <w:lvl w:ilvl="0">
      <w:start w:val="4"/>
      <w:numFmt w:val="decimal"/>
      <w:lvlText w:val="%1."/>
      <w:lvlJc w:val="left"/>
      <w:pPr>
        <w:tabs>
          <w:tab w:val="left" w:pos="786"/>
        </w:tabs>
        <w:ind w:left="786" w:hanging="360"/>
      </w:pPr>
      <w:rPr>
        <w:rFonts w:cs="Times New Roman" w:hint="default"/>
      </w:rPr>
    </w:lvl>
    <w:lvl w:ilvl="1">
      <w:start w:val="2"/>
      <w:numFmt w:val="decimal"/>
      <w:isLgl/>
      <w:lvlText w:val="%1.%2."/>
      <w:lvlJc w:val="left"/>
      <w:pPr>
        <w:ind w:left="1194" w:hanging="720"/>
      </w:pPr>
      <w:rPr>
        <w:rFonts w:hint="default"/>
      </w:rPr>
    </w:lvl>
    <w:lvl w:ilvl="2">
      <w:start w:val="1"/>
      <w:numFmt w:val="decimal"/>
      <w:isLgl/>
      <w:lvlText w:val="%1.%2.%3."/>
      <w:lvlJc w:val="left"/>
      <w:pPr>
        <w:ind w:left="1242" w:hanging="720"/>
      </w:pPr>
      <w:rPr>
        <w:rFonts w:hint="default"/>
      </w:rPr>
    </w:lvl>
    <w:lvl w:ilvl="3">
      <w:start w:val="1"/>
      <w:numFmt w:val="decimal"/>
      <w:isLgl/>
      <w:lvlText w:val="%1.%2.%3.%4."/>
      <w:lvlJc w:val="left"/>
      <w:pPr>
        <w:ind w:left="1650" w:hanging="1080"/>
      </w:pPr>
      <w:rPr>
        <w:rFonts w:hint="default"/>
      </w:rPr>
    </w:lvl>
    <w:lvl w:ilvl="4">
      <w:start w:val="1"/>
      <w:numFmt w:val="decimal"/>
      <w:isLgl/>
      <w:lvlText w:val="%1.%2.%3.%4.%5."/>
      <w:lvlJc w:val="left"/>
      <w:pPr>
        <w:ind w:left="1698" w:hanging="1080"/>
      </w:pPr>
      <w:rPr>
        <w:rFonts w:hint="default"/>
      </w:rPr>
    </w:lvl>
    <w:lvl w:ilvl="5">
      <w:start w:val="1"/>
      <w:numFmt w:val="decimal"/>
      <w:isLgl/>
      <w:lvlText w:val="%1.%2.%3.%4.%5.%6."/>
      <w:lvlJc w:val="left"/>
      <w:pPr>
        <w:ind w:left="2106" w:hanging="1440"/>
      </w:pPr>
      <w:rPr>
        <w:rFonts w:hint="default"/>
      </w:rPr>
    </w:lvl>
    <w:lvl w:ilvl="6">
      <w:start w:val="1"/>
      <w:numFmt w:val="decimal"/>
      <w:isLgl/>
      <w:lvlText w:val="%1.%2.%3.%4.%5.%6.%7."/>
      <w:lvlJc w:val="left"/>
      <w:pPr>
        <w:ind w:left="2154" w:hanging="1440"/>
      </w:pPr>
      <w:rPr>
        <w:rFonts w:hint="default"/>
      </w:rPr>
    </w:lvl>
    <w:lvl w:ilvl="7">
      <w:start w:val="1"/>
      <w:numFmt w:val="decimal"/>
      <w:isLgl/>
      <w:lvlText w:val="%1.%2.%3.%4.%5.%6.%7.%8."/>
      <w:lvlJc w:val="left"/>
      <w:pPr>
        <w:ind w:left="2562" w:hanging="1800"/>
      </w:pPr>
      <w:rPr>
        <w:rFonts w:hint="default"/>
      </w:rPr>
    </w:lvl>
    <w:lvl w:ilvl="8">
      <w:start w:val="1"/>
      <w:numFmt w:val="decimal"/>
      <w:isLgl/>
      <w:lvlText w:val="%1.%2.%3.%4.%5.%6.%7.%8.%9."/>
      <w:lvlJc w:val="left"/>
      <w:pPr>
        <w:ind w:left="2610" w:hanging="1800"/>
      </w:pPr>
      <w:rPr>
        <w:rFonts w:hint="default"/>
      </w:rPr>
    </w:lvl>
  </w:abstractNum>
  <w:abstractNum w:abstractNumId="4" w15:restartNumberingAfterBreak="0">
    <w:nsid w:val="5DF2444E"/>
    <w:multiLevelType w:val="hybridMultilevel"/>
    <w:tmpl w:val="C2884CF8"/>
    <w:lvl w:ilvl="0" w:tplc="8A541ADC">
      <w:start w:val="9"/>
      <w:numFmt w:val="decimal"/>
      <w:lvlText w:val="%1"/>
      <w:lvlJc w:val="left"/>
      <w:pPr>
        <w:ind w:left="360" w:hanging="360"/>
      </w:pPr>
      <w:rPr>
        <w:rFonts w:eastAsia="Times New Roman"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659B3904"/>
    <w:multiLevelType w:val="multilevel"/>
    <w:tmpl w:val="659B3904"/>
    <w:lvl w:ilvl="0">
      <w:start w:val="1"/>
      <w:numFmt w:val="decimal"/>
      <w:lvlText w:val="%1"/>
      <w:lvlJc w:val="left"/>
      <w:pPr>
        <w:ind w:left="425" w:hanging="425"/>
      </w:pPr>
      <w:rPr>
        <w:rFonts w:hint="default"/>
      </w:rPr>
    </w:lvl>
    <w:lvl w:ilvl="1">
      <w:start w:val="1"/>
      <w:numFmt w:val="decimal"/>
      <w:lvlText w:val="%1.%2"/>
      <w:lvlJc w:val="left"/>
      <w:pPr>
        <w:ind w:left="992" w:hanging="567"/>
      </w:pPr>
      <w:rPr>
        <w:rFonts w:hint="default"/>
      </w:rPr>
    </w:lvl>
    <w:lvl w:ilvl="2">
      <w:start w:val="1"/>
      <w:numFmt w:val="decimal"/>
      <w:lvlText w:val="%1.%2.%3"/>
      <w:lvlJc w:val="left"/>
      <w:pPr>
        <w:ind w:left="1418" w:hanging="567"/>
      </w:pPr>
      <w:rPr>
        <w:rFonts w:hint="default"/>
      </w:rPr>
    </w:lvl>
    <w:lvl w:ilvl="3">
      <w:start w:val="1"/>
      <w:numFmt w:val="decimal"/>
      <w:lvlText w:val="%1.%2.%3.%4"/>
      <w:lvlJc w:val="left"/>
      <w:pPr>
        <w:ind w:left="1984" w:hanging="708"/>
      </w:pPr>
      <w:rPr>
        <w:rFonts w:hint="default"/>
      </w:rPr>
    </w:lvl>
    <w:lvl w:ilvl="4">
      <w:start w:val="1"/>
      <w:numFmt w:val="decimal"/>
      <w:lvlText w:val="%1.%2.%3.%4.%5"/>
      <w:lvlJc w:val="left"/>
      <w:pPr>
        <w:ind w:left="2551" w:hanging="850"/>
      </w:pPr>
      <w:rPr>
        <w:rFonts w:hint="default"/>
      </w:rPr>
    </w:lvl>
    <w:lvl w:ilvl="5">
      <w:start w:val="1"/>
      <w:numFmt w:val="decimal"/>
      <w:lvlText w:val="%1.%2.%3.%4.%5.%6"/>
      <w:lvlJc w:val="left"/>
      <w:pPr>
        <w:ind w:left="3260" w:hanging="1134"/>
      </w:pPr>
      <w:rPr>
        <w:rFonts w:hint="default"/>
      </w:rPr>
    </w:lvl>
    <w:lvl w:ilvl="6">
      <w:start w:val="1"/>
      <w:numFmt w:val="decimal"/>
      <w:lvlText w:val="%1.%2.%3.%4.%5.%6.%7"/>
      <w:lvlJc w:val="left"/>
      <w:pPr>
        <w:ind w:left="3827" w:hanging="1276"/>
      </w:pPr>
      <w:rPr>
        <w:rFonts w:hint="default"/>
      </w:rPr>
    </w:lvl>
    <w:lvl w:ilvl="7">
      <w:start w:val="1"/>
      <w:numFmt w:val="decimal"/>
      <w:lvlText w:val="%1.%2.%3.%4.%5.%6.%7.%8"/>
      <w:lvlJc w:val="left"/>
      <w:pPr>
        <w:ind w:left="4394" w:hanging="1418"/>
      </w:pPr>
      <w:rPr>
        <w:rFonts w:hint="default"/>
      </w:rPr>
    </w:lvl>
    <w:lvl w:ilvl="8">
      <w:start w:val="1"/>
      <w:numFmt w:val="decimal"/>
      <w:lvlText w:val="%1.%2.%3.%4.%5.%6.%7.%8.%9"/>
      <w:lvlJc w:val="left"/>
      <w:pPr>
        <w:ind w:left="5102" w:hanging="1700"/>
      </w:pPr>
      <w:rPr>
        <w:rFonts w:hint="default"/>
      </w:rPr>
    </w:lvl>
  </w:abstractNum>
  <w:num w:numId="1">
    <w:abstractNumId w:val="1"/>
  </w:num>
  <w:num w:numId="2">
    <w:abstractNumId w:val="5"/>
  </w:num>
  <w:num w:numId="3">
    <w:abstractNumId w:val="3"/>
  </w:num>
  <w:num w:numId="4">
    <w:abstractNumId w:val="2"/>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bordersDoNotSurroundHeader/>
  <w:bordersDoNotSurroundFooter/>
  <w:defaultTabStop w:val="708"/>
  <w:hyphenationZone w:val="425"/>
  <w:drawingGridHorizontalSpacing w:val="130"/>
  <w:drawingGridVerticalSpacing w:val="177"/>
  <w:displayHorizontalDrawingGridEvery w:val="2"/>
  <w:displayVerticalDrawingGridEvery w:val="2"/>
  <w:characterSpacingControl w:val="doNotCompress"/>
  <w:hdrShapeDefaults>
    <o:shapedefaults v:ext="edit" spidmax="2049" fillcolor="white">
      <v:fill color="white"/>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5AFA"/>
    <w:rsid w:val="00000053"/>
    <w:rsid w:val="0000113D"/>
    <w:rsid w:val="00001699"/>
    <w:rsid w:val="000018B5"/>
    <w:rsid w:val="00001A0A"/>
    <w:rsid w:val="00002045"/>
    <w:rsid w:val="00002611"/>
    <w:rsid w:val="00003966"/>
    <w:rsid w:val="0000544A"/>
    <w:rsid w:val="000059ED"/>
    <w:rsid w:val="00006163"/>
    <w:rsid w:val="0000617C"/>
    <w:rsid w:val="00006180"/>
    <w:rsid w:val="00006C41"/>
    <w:rsid w:val="00010E9B"/>
    <w:rsid w:val="0001132B"/>
    <w:rsid w:val="0001145B"/>
    <w:rsid w:val="000115C9"/>
    <w:rsid w:val="00013B9A"/>
    <w:rsid w:val="000140D7"/>
    <w:rsid w:val="000141F7"/>
    <w:rsid w:val="00014560"/>
    <w:rsid w:val="00015518"/>
    <w:rsid w:val="0001650F"/>
    <w:rsid w:val="00016719"/>
    <w:rsid w:val="00016BAC"/>
    <w:rsid w:val="0001736A"/>
    <w:rsid w:val="000174F9"/>
    <w:rsid w:val="00017BA7"/>
    <w:rsid w:val="00020212"/>
    <w:rsid w:val="000208C5"/>
    <w:rsid w:val="0002135B"/>
    <w:rsid w:val="00021889"/>
    <w:rsid w:val="00021926"/>
    <w:rsid w:val="0002204D"/>
    <w:rsid w:val="00022157"/>
    <w:rsid w:val="0002430E"/>
    <w:rsid w:val="000245EF"/>
    <w:rsid w:val="00024A81"/>
    <w:rsid w:val="00024DE3"/>
    <w:rsid w:val="00025A21"/>
    <w:rsid w:val="00025D07"/>
    <w:rsid w:val="00026075"/>
    <w:rsid w:val="0002692F"/>
    <w:rsid w:val="00027A77"/>
    <w:rsid w:val="00027C01"/>
    <w:rsid w:val="00027D2B"/>
    <w:rsid w:val="00027DEE"/>
    <w:rsid w:val="00030CF6"/>
    <w:rsid w:val="00030D37"/>
    <w:rsid w:val="00031529"/>
    <w:rsid w:val="0003195A"/>
    <w:rsid w:val="00031EA6"/>
    <w:rsid w:val="00032A60"/>
    <w:rsid w:val="00033428"/>
    <w:rsid w:val="00033A94"/>
    <w:rsid w:val="00033FF1"/>
    <w:rsid w:val="000342FE"/>
    <w:rsid w:val="00034961"/>
    <w:rsid w:val="00034BC9"/>
    <w:rsid w:val="00034DC9"/>
    <w:rsid w:val="0003503D"/>
    <w:rsid w:val="00035A30"/>
    <w:rsid w:val="00035B05"/>
    <w:rsid w:val="000362B1"/>
    <w:rsid w:val="00036433"/>
    <w:rsid w:val="000367E1"/>
    <w:rsid w:val="00036946"/>
    <w:rsid w:val="000369D1"/>
    <w:rsid w:val="00036AF3"/>
    <w:rsid w:val="00037880"/>
    <w:rsid w:val="00037A0C"/>
    <w:rsid w:val="000401F0"/>
    <w:rsid w:val="00040D52"/>
    <w:rsid w:val="00040FE6"/>
    <w:rsid w:val="00040FF7"/>
    <w:rsid w:val="00042AA4"/>
    <w:rsid w:val="00042D64"/>
    <w:rsid w:val="00043148"/>
    <w:rsid w:val="000434D6"/>
    <w:rsid w:val="0004356E"/>
    <w:rsid w:val="00043E54"/>
    <w:rsid w:val="00044268"/>
    <w:rsid w:val="0004454D"/>
    <w:rsid w:val="00044D89"/>
    <w:rsid w:val="00044E4E"/>
    <w:rsid w:val="000458EA"/>
    <w:rsid w:val="0004596D"/>
    <w:rsid w:val="00045A22"/>
    <w:rsid w:val="00045D23"/>
    <w:rsid w:val="00045EEB"/>
    <w:rsid w:val="0004670F"/>
    <w:rsid w:val="00046CEB"/>
    <w:rsid w:val="00046F49"/>
    <w:rsid w:val="000478D8"/>
    <w:rsid w:val="00050099"/>
    <w:rsid w:val="0005061A"/>
    <w:rsid w:val="00050EE7"/>
    <w:rsid w:val="00050F97"/>
    <w:rsid w:val="0005111A"/>
    <w:rsid w:val="000518B6"/>
    <w:rsid w:val="00051DC6"/>
    <w:rsid w:val="0005238F"/>
    <w:rsid w:val="00052C43"/>
    <w:rsid w:val="00053AB3"/>
    <w:rsid w:val="00053D6D"/>
    <w:rsid w:val="00053FE1"/>
    <w:rsid w:val="00054A59"/>
    <w:rsid w:val="00054AE1"/>
    <w:rsid w:val="00054CFB"/>
    <w:rsid w:val="0005513F"/>
    <w:rsid w:val="000562F1"/>
    <w:rsid w:val="000567A2"/>
    <w:rsid w:val="00056C37"/>
    <w:rsid w:val="00056D0A"/>
    <w:rsid w:val="00056F59"/>
    <w:rsid w:val="000578CA"/>
    <w:rsid w:val="000578CD"/>
    <w:rsid w:val="00057F91"/>
    <w:rsid w:val="000605C3"/>
    <w:rsid w:val="00060AC4"/>
    <w:rsid w:val="00060B67"/>
    <w:rsid w:val="00060B93"/>
    <w:rsid w:val="00060F30"/>
    <w:rsid w:val="00061041"/>
    <w:rsid w:val="00061386"/>
    <w:rsid w:val="000622E2"/>
    <w:rsid w:val="0006231B"/>
    <w:rsid w:val="0006258D"/>
    <w:rsid w:val="00063B2A"/>
    <w:rsid w:val="00063B75"/>
    <w:rsid w:val="0006418F"/>
    <w:rsid w:val="000644A2"/>
    <w:rsid w:val="00064D39"/>
    <w:rsid w:val="00065A85"/>
    <w:rsid w:val="00065E10"/>
    <w:rsid w:val="00065E1B"/>
    <w:rsid w:val="00066236"/>
    <w:rsid w:val="000667B8"/>
    <w:rsid w:val="00066FEE"/>
    <w:rsid w:val="00067B69"/>
    <w:rsid w:val="00067D14"/>
    <w:rsid w:val="00070055"/>
    <w:rsid w:val="000703FA"/>
    <w:rsid w:val="000704F9"/>
    <w:rsid w:val="00070B5A"/>
    <w:rsid w:val="00070C59"/>
    <w:rsid w:val="00071201"/>
    <w:rsid w:val="00071941"/>
    <w:rsid w:val="00072D4C"/>
    <w:rsid w:val="00072F18"/>
    <w:rsid w:val="000735F0"/>
    <w:rsid w:val="0007384C"/>
    <w:rsid w:val="0007431C"/>
    <w:rsid w:val="0007479F"/>
    <w:rsid w:val="00075901"/>
    <w:rsid w:val="000759FA"/>
    <w:rsid w:val="000769E3"/>
    <w:rsid w:val="00076E88"/>
    <w:rsid w:val="00076FB5"/>
    <w:rsid w:val="00077173"/>
    <w:rsid w:val="000776BD"/>
    <w:rsid w:val="00077A58"/>
    <w:rsid w:val="00077D8D"/>
    <w:rsid w:val="00080246"/>
    <w:rsid w:val="000802BA"/>
    <w:rsid w:val="000804E9"/>
    <w:rsid w:val="000808BA"/>
    <w:rsid w:val="000810A2"/>
    <w:rsid w:val="0008235A"/>
    <w:rsid w:val="00082611"/>
    <w:rsid w:val="00082673"/>
    <w:rsid w:val="00082CF8"/>
    <w:rsid w:val="00082EED"/>
    <w:rsid w:val="0008310C"/>
    <w:rsid w:val="00083376"/>
    <w:rsid w:val="00083836"/>
    <w:rsid w:val="00083DAB"/>
    <w:rsid w:val="00084C96"/>
    <w:rsid w:val="00085830"/>
    <w:rsid w:val="000859DC"/>
    <w:rsid w:val="00085FF6"/>
    <w:rsid w:val="000862CB"/>
    <w:rsid w:val="00086747"/>
    <w:rsid w:val="0008677A"/>
    <w:rsid w:val="000867E9"/>
    <w:rsid w:val="00086C56"/>
    <w:rsid w:val="000870A1"/>
    <w:rsid w:val="000871CC"/>
    <w:rsid w:val="0008729F"/>
    <w:rsid w:val="0009063F"/>
    <w:rsid w:val="0009083C"/>
    <w:rsid w:val="00090D8B"/>
    <w:rsid w:val="00091488"/>
    <w:rsid w:val="000924A0"/>
    <w:rsid w:val="00092F19"/>
    <w:rsid w:val="00093CD6"/>
    <w:rsid w:val="00093F7C"/>
    <w:rsid w:val="00094084"/>
    <w:rsid w:val="000941FA"/>
    <w:rsid w:val="000943E0"/>
    <w:rsid w:val="00094F38"/>
    <w:rsid w:val="000954C1"/>
    <w:rsid w:val="00095EFE"/>
    <w:rsid w:val="000967E0"/>
    <w:rsid w:val="00096EAF"/>
    <w:rsid w:val="000972E3"/>
    <w:rsid w:val="000973EF"/>
    <w:rsid w:val="000A0678"/>
    <w:rsid w:val="000A095E"/>
    <w:rsid w:val="000A09AC"/>
    <w:rsid w:val="000A0D76"/>
    <w:rsid w:val="000A1343"/>
    <w:rsid w:val="000A15BF"/>
    <w:rsid w:val="000A2188"/>
    <w:rsid w:val="000A441B"/>
    <w:rsid w:val="000A4431"/>
    <w:rsid w:val="000A465E"/>
    <w:rsid w:val="000A4807"/>
    <w:rsid w:val="000A49B6"/>
    <w:rsid w:val="000A52D6"/>
    <w:rsid w:val="000A66D0"/>
    <w:rsid w:val="000A747E"/>
    <w:rsid w:val="000B05F5"/>
    <w:rsid w:val="000B1BBB"/>
    <w:rsid w:val="000B2362"/>
    <w:rsid w:val="000B24C0"/>
    <w:rsid w:val="000B45F1"/>
    <w:rsid w:val="000B47AE"/>
    <w:rsid w:val="000B4804"/>
    <w:rsid w:val="000B49E1"/>
    <w:rsid w:val="000B4FA0"/>
    <w:rsid w:val="000B50DE"/>
    <w:rsid w:val="000B54C0"/>
    <w:rsid w:val="000B577B"/>
    <w:rsid w:val="000B62D0"/>
    <w:rsid w:val="000B7453"/>
    <w:rsid w:val="000B7968"/>
    <w:rsid w:val="000B7B37"/>
    <w:rsid w:val="000C0031"/>
    <w:rsid w:val="000C03C2"/>
    <w:rsid w:val="000C03FC"/>
    <w:rsid w:val="000C0EC2"/>
    <w:rsid w:val="000C13E0"/>
    <w:rsid w:val="000C14D6"/>
    <w:rsid w:val="000C1C98"/>
    <w:rsid w:val="000C1DA4"/>
    <w:rsid w:val="000C254A"/>
    <w:rsid w:val="000C283A"/>
    <w:rsid w:val="000C2A2E"/>
    <w:rsid w:val="000C34AC"/>
    <w:rsid w:val="000C3630"/>
    <w:rsid w:val="000C3EB0"/>
    <w:rsid w:val="000C4469"/>
    <w:rsid w:val="000C4582"/>
    <w:rsid w:val="000C495E"/>
    <w:rsid w:val="000C4D77"/>
    <w:rsid w:val="000C55B4"/>
    <w:rsid w:val="000C5745"/>
    <w:rsid w:val="000C5F8F"/>
    <w:rsid w:val="000C6630"/>
    <w:rsid w:val="000C6CD3"/>
    <w:rsid w:val="000C6CFF"/>
    <w:rsid w:val="000C747D"/>
    <w:rsid w:val="000C7888"/>
    <w:rsid w:val="000C7CC6"/>
    <w:rsid w:val="000D019F"/>
    <w:rsid w:val="000D06B9"/>
    <w:rsid w:val="000D135A"/>
    <w:rsid w:val="000D1937"/>
    <w:rsid w:val="000D1BAA"/>
    <w:rsid w:val="000D1D33"/>
    <w:rsid w:val="000D1D6D"/>
    <w:rsid w:val="000D1EB6"/>
    <w:rsid w:val="000D2167"/>
    <w:rsid w:val="000D2D3D"/>
    <w:rsid w:val="000D2E87"/>
    <w:rsid w:val="000D34D8"/>
    <w:rsid w:val="000D3B53"/>
    <w:rsid w:val="000D3E48"/>
    <w:rsid w:val="000D501D"/>
    <w:rsid w:val="000D50FF"/>
    <w:rsid w:val="000D518C"/>
    <w:rsid w:val="000D53B7"/>
    <w:rsid w:val="000D5682"/>
    <w:rsid w:val="000D5C0C"/>
    <w:rsid w:val="000D5EE4"/>
    <w:rsid w:val="000D6C6C"/>
    <w:rsid w:val="000D6D10"/>
    <w:rsid w:val="000D6E38"/>
    <w:rsid w:val="000D72E1"/>
    <w:rsid w:val="000E0DD5"/>
    <w:rsid w:val="000E1261"/>
    <w:rsid w:val="000E1442"/>
    <w:rsid w:val="000E2116"/>
    <w:rsid w:val="000E22A6"/>
    <w:rsid w:val="000E3760"/>
    <w:rsid w:val="000E3A49"/>
    <w:rsid w:val="000E49DD"/>
    <w:rsid w:val="000E5047"/>
    <w:rsid w:val="000E5C51"/>
    <w:rsid w:val="000E5E03"/>
    <w:rsid w:val="000E64AA"/>
    <w:rsid w:val="000E6635"/>
    <w:rsid w:val="000E6945"/>
    <w:rsid w:val="000E6BA0"/>
    <w:rsid w:val="000E71CA"/>
    <w:rsid w:val="000E7698"/>
    <w:rsid w:val="000E7BB8"/>
    <w:rsid w:val="000F0190"/>
    <w:rsid w:val="000F03B5"/>
    <w:rsid w:val="000F0C90"/>
    <w:rsid w:val="000F0E8C"/>
    <w:rsid w:val="000F1591"/>
    <w:rsid w:val="000F159E"/>
    <w:rsid w:val="000F1B9D"/>
    <w:rsid w:val="000F2567"/>
    <w:rsid w:val="000F298F"/>
    <w:rsid w:val="000F2EE7"/>
    <w:rsid w:val="000F3A40"/>
    <w:rsid w:val="000F4359"/>
    <w:rsid w:val="000F4DDB"/>
    <w:rsid w:val="000F5090"/>
    <w:rsid w:val="000F56EA"/>
    <w:rsid w:val="000F5762"/>
    <w:rsid w:val="000F6108"/>
    <w:rsid w:val="000F6420"/>
    <w:rsid w:val="000F7B78"/>
    <w:rsid w:val="00100C01"/>
    <w:rsid w:val="0010114F"/>
    <w:rsid w:val="00101395"/>
    <w:rsid w:val="0010257F"/>
    <w:rsid w:val="0010293E"/>
    <w:rsid w:val="00103040"/>
    <w:rsid w:val="00103B43"/>
    <w:rsid w:val="00103E62"/>
    <w:rsid w:val="0010432B"/>
    <w:rsid w:val="00104BC2"/>
    <w:rsid w:val="00104F28"/>
    <w:rsid w:val="00105902"/>
    <w:rsid w:val="00105C57"/>
    <w:rsid w:val="00106B11"/>
    <w:rsid w:val="00106F57"/>
    <w:rsid w:val="0010725F"/>
    <w:rsid w:val="00107398"/>
    <w:rsid w:val="001078F7"/>
    <w:rsid w:val="00107C80"/>
    <w:rsid w:val="00107EC7"/>
    <w:rsid w:val="001101DC"/>
    <w:rsid w:val="0011045C"/>
    <w:rsid w:val="001107C5"/>
    <w:rsid w:val="00110BB3"/>
    <w:rsid w:val="00111A39"/>
    <w:rsid w:val="00111BA2"/>
    <w:rsid w:val="00111C78"/>
    <w:rsid w:val="00111DDA"/>
    <w:rsid w:val="001124DA"/>
    <w:rsid w:val="0011269B"/>
    <w:rsid w:val="00112E5E"/>
    <w:rsid w:val="00113434"/>
    <w:rsid w:val="00113544"/>
    <w:rsid w:val="00113938"/>
    <w:rsid w:val="00114A55"/>
    <w:rsid w:val="00115EB6"/>
    <w:rsid w:val="0011638A"/>
    <w:rsid w:val="001167D9"/>
    <w:rsid w:val="00116971"/>
    <w:rsid w:val="00116FEC"/>
    <w:rsid w:val="001175FF"/>
    <w:rsid w:val="001200D3"/>
    <w:rsid w:val="00120334"/>
    <w:rsid w:val="00120737"/>
    <w:rsid w:val="00120AC1"/>
    <w:rsid w:val="00120B6B"/>
    <w:rsid w:val="001211A0"/>
    <w:rsid w:val="001222BC"/>
    <w:rsid w:val="00122A31"/>
    <w:rsid w:val="00122E2A"/>
    <w:rsid w:val="001234E2"/>
    <w:rsid w:val="001239C0"/>
    <w:rsid w:val="0012445D"/>
    <w:rsid w:val="001246EC"/>
    <w:rsid w:val="001265A5"/>
    <w:rsid w:val="001265D0"/>
    <w:rsid w:val="001269FB"/>
    <w:rsid w:val="00126C24"/>
    <w:rsid w:val="00127477"/>
    <w:rsid w:val="00127718"/>
    <w:rsid w:val="0012782D"/>
    <w:rsid w:val="00130ADF"/>
    <w:rsid w:val="001314B7"/>
    <w:rsid w:val="0013189A"/>
    <w:rsid w:val="00131D43"/>
    <w:rsid w:val="00131F48"/>
    <w:rsid w:val="00134C3A"/>
    <w:rsid w:val="00134DBD"/>
    <w:rsid w:val="001351CB"/>
    <w:rsid w:val="00135656"/>
    <w:rsid w:val="00135739"/>
    <w:rsid w:val="001362BB"/>
    <w:rsid w:val="001363ED"/>
    <w:rsid w:val="00136B06"/>
    <w:rsid w:val="00136EF2"/>
    <w:rsid w:val="001375C0"/>
    <w:rsid w:val="00137640"/>
    <w:rsid w:val="00137BC8"/>
    <w:rsid w:val="0014006B"/>
    <w:rsid w:val="0014024C"/>
    <w:rsid w:val="0014088B"/>
    <w:rsid w:val="00140D43"/>
    <w:rsid w:val="0014190E"/>
    <w:rsid w:val="00142B1B"/>
    <w:rsid w:val="00142B55"/>
    <w:rsid w:val="0014322A"/>
    <w:rsid w:val="00143A88"/>
    <w:rsid w:val="00143C3B"/>
    <w:rsid w:val="00144024"/>
    <w:rsid w:val="0014458C"/>
    <w:rsid w:val="001446A3"/>
    <w:rsid w:val="00145320"/>
    <w:rsid w:val="00145362"/>
    <w:rsid w:val="0014678C"/>
    <w:rsid w:val="00146E56"/>
    <w:rsid w:val="001474FF"/>
    <w:rsid w:val="00147E1F"/>
    <w:rsid w:val="001501AE"/>
    <w:rsid w:val="0015042F"/>
    <w:rsid w:val="00150B59"/>
    <w:rsid w:val="001513DC"/>
    <w:rsid w:val="00151940"/>
    <w:rsid w:val="00151E38"/>
    <w:rsid w:val="001522A3"/>
    <w:rsid w:val="001524F5"/>
    <w:rsid w:val="00152929"/>
    <w:rsid w:val="00152BCE"/>
    <w:rsid w:val="00152C0F"/>
    <w:rsid w:val="00152F58"/>
    <w:rsid w:val="00153B59"/>
    <w:rsid w:val="00153E36"/>
    <w:rsid w:val="00153FE9"/>
    <w:rsid w:val="001541D4"/>
    <w:rsid w:val="00155084"/>
    <w:rsid w:val="00155C0A"/>
    <w:rsid w:val="00156894"/>
    <w:rsid w:val="00156E26"/>
    <w:rsid w:val="00156F91"/>
    <w:rsid w:val="00160536"/>
    <w:rsid w:val="001606E0"/>
    <w:rsid w:val="00160A62"/>
    <w:rsid w:val="00160AE5"/>
    <w:rsid w:val="00160F2A"/>
    <w:rsid w:val="001612F9"/>
    <w:rsid w:val="0016184B"/>
    <w:rsid w:val="00161958"/>
    <w:rsid w:val="00161B17"/>
    <w:rsid w:val="00162405"/>
    <w:rsid w:val="001628A4"/>
    <w:rsid w:val="00163262"/>
    <w:rsid w:val="00163A61"/>
    <w:rsid w:val="00163FC4"/>
    <w:rsid w:val="001640D7"/>
    <w:rsid w:val="0016417E"/>
    <w:rsid w:val="0016447A"/>
    <w:rsid w:val="0016571E"/>
    <w:rsid w:val="00165887"/>
    <w:rsid w:val="00166088"/>
    <w:rsid w:val="0016639C"/>
    <w:rsid w:val="00167E63"/>
    <w:rsid w:val="00170362"/>
    <w:rsid w:val="0017049F"/>
    <w:rsid w:val="001704E5"/>
    <w:rsid w:val="001704EF"/>
    <w:rsid w:val="001714F8"/>
    <w:rsid w:val="00171CFD"/>
    <w:rsid w:val="00171E69"/>
    <w:rsid w:val="00171F98"/>
    <w:rsid w:val="00172623"/>
    <w:rsid w:val="001739B7"/>
    <w:rsid w:val="00173F22"/>
    <w:rsid w:val="00174298"/>
    <w:rsid w:val="00174BA2"/>
    <w:rsid w:val="00174C0A"/>
    <w:rsid w:val="00174D89"/>
    <w:rsid w:val="001751AC"/>
    <w:rsid w:val="00175468"/>
    <w:rsid w:val="001758DB"/>
    <w:rsid w:val="00175C2D"/>
    <w:rsid w:val="00175C7D"/>
    <w:rsid w:val="00176149"/>
    <w:rsid w:val="0017641F"/>
    <w:rsid w:val="00177A1F"/>
    <w:rsid w:val="00180823"/>
    <w:rsid w:val="00180BC6"/>
    <w:rsid w:val="001824ED"/>
    <w:rsid w:val="00182B77"/>
    <w:rsid w:val="00182BD8"/>
    <w:rsid w:val="00182E54"/>
    <w:rsid w:val="00183B6B"/>
    <w:rsid w:val="00183E15"/>
    <w:rsid w:val="0018479D"/>
    <w:rsid w:val="001849AC"/>
    <w:rsid w:val="00184AE6"/>
    <w:rsid w:val="001854C4"/>
    <w:rsid w:val="001863FF"/>
    <w:rsid w:val="00186443"/>
    <w:rsid w:val="0018650C"/>
    <w:rsid w:val="001866BF"/>
    <w:rsid w:val="001877CB"/>
    <w:rsid w:val="00187E2B"/>
    <w:rsid w:val="0019003F"/>
    <w:rsid w:val="001906FD"/>
    <w:rsid w:val="00190AF4"/>
    <w:rsid w:val="00190EB5"/>
    <w:rsid w:val="00190F0F"/>
    <w:rsid w:val="00191399"/>
    <w:rsid w:val="00192610"/>
    <w:rsid w:val="00192E33"/>
    <w:rsid w:val="0019339D"/>
    <w:rsid w:val="00193642"/>
    <w:rsid w:val="00193961"/>
    <w:rsid w:val="00193BCE"/>
    <w:rsid w:val="0019400F"/>
    <w:rsid w:val="00194792"/>
    <w:rsid w:val="001956E1"/>
    <w:rsid w:val="0019576A"/>
    <w:rsid w:val="00195CC6"/>
    <w:rsid w:val="001961A1"/>
    <w:rsid w:val="00196252"/>
    <w:rsid w:val="00196FBF"/>
    <w:rsid w:val="00197645"/>
    <w:rsid w:val="00197823"/>
    <w:rsid w:val="001A0F26"/>
    <w:rsid w:val="001A1188"/>
    <w:rsid w:val="001A11E4"/>
    <w:rsid w:val="001A1ACC"/>
    <w:rsid w:val="001A2714"/>
    <w:rsid w:val="001A28FE"/>
    <w:rsid w:val="001A2BA1"/>
    <w:rsid w:val="001A2D1F"/>
    <w:rsid w:val="001A3055"/>
    <w:rsid w:val="001A3431"/>
    <w:rsid w:val="001A3C6D"/>
    <w:rsid w:val="001A3FA9"/>
    <w:rsid w:val="001A3FCA"/>
    <w:rsid w:val="001A4188"/>
    <w:rsid w:val="001A4509"/>
    <w:rsid w:val="001A4CDF"/>
    <w:rsid w:val="001A55CD"/>
    <w:rsid w:val="001A5C66"/>
    <w:rsid w:val="001A6062"/>
    <w:rsid w:val="001A6433"/>
    <w:rsid w:val="001A6D3C"/>
    <w:rsid w:val="001A7338"/>
    <w:rsid w:val="001A76D3"/>
    <w:rsid w:val="001A7791"/>
    <w:rsid w:val="001A785D"/>
    <w:rsid w:val="001A7E0E"/>
    <w:rsid w:val="001A7FEA"/>
    <w:rsid w:val="001B04D3"/>
    <w:rsid w:val="001B1611"/>
    <w:rsid w:val="001B1CA1"/>
    <w:rsid w:val="001B2E3A"/>
    <w:rsid w:val="001B37CB"/>
    <w:rsid w:val="001B433E"/>
    <w:rsid w:val="001B4B75"/>
    <w:rsid w:val="001B4D6B"/>
    <w:rsid w:val="001B533A"/>
    <w:rsid w:val="001B57D8"/>
    <w:rsid w:val="001B5A52"/>
    <w:rsid w:val="001B62C3"/>
    <w:rsid w:val="001B62F3"/>
    <w:rsid w:val="001B643C"/>
    <w:rsid w:val="001B64D6"/>
    <w:rsid w:val="001B674C"/>
    <w:rsid w:val="001B684B"/>
    <w:rsid w:val="001C084D"/>
    <w:rsid w:val="001C1525"/>
    <w:rsid w:val="001C18FF"/>
    <w:rsid w:val="001C28A4"/>
    <w:rsid w:val="001C3AED"/>
    <w:rsid w:val="001C3C0D"/>
    <w:rsid w:val="001C43A1"/>
    <w:rsid w:val="001C4C02"/>
    <w:rsid w:val="001C5DC3"/>
    <w:rsid w:val="001C63A5"/>
    <w:rsid w:val="001C63D8"/>
    <w:rsid w:val="001C6F1E"/>
    <w:rsid w:val="001C7360"/>
    <w:rsid w:val="001C7466"/>
    <w:rsid w:val="001C79DB"/>
    <w:rsid w:val="001C7E1E"/>
    <w:rsid w:val="001D032C"/>
    <w:rsid w:val="001D04D5"/>
    <w:rsid w:val="001D0E9D"/>
    <w:rsid w:val="001D15C6"/>
    <w:rsid w:val="001D16DF"/>
    <w:rsid w:val="001D189E"/>
    <w:rsid w:val="001D1BFD"/>
    <w:rsid w:val="001D2075"/>
    <w:rsid w:val="001D2395"/>
    <w:rsid w:val="001D2C58"/>
    <w:rsid w:val="001D2D33"/>
    <w:rsid w:val="001D2E13"/>
    <w:rsid w:val="001D37AB"/>
    <w:rsid w:val="001D4505"/>
    <w:rsid w:val="001D589B"/>
    <w:rsid w:val="001D591A"/>
    <w:rsid w:val="001D5A89"/>
    <w:rsid w:val="001D5FDB"/>
    <w:rsid w:val="001D5FE7"/>
    <w:rsid w:val="001D6E0C"/>
    <w:rsid w:val="001E0189"/>
    <w:rsid w:val="001E02A9"/>
    <w:rsid w:val="001E039B"/>
    <w:rsid w:val="001E05DE"/>
    <w:rsid w:val="001E0711"/>
    <w:rsid w:val="001E129F"/>
    <w:rsid w:val="001E1588"/>
    <w:rsid w:val="001E23F3"/>
    <w:rsid w:val="001E2A34"/>
    <w:rsid w:val="001E3423"/>
    <w:rsid w:val="001E3570"/>
    <w:rsid w:val="001E3844"/>
    <w:rsid w:val="001E3A73"/>
    <w:rsid w:val="001E42DE"/>
    <w:rsid w:val="001E4D0F"/>
    <w:rsid w:val="001E4F92"/>
    <w:rsid w:val="001E5975"/>
    <w:rsid w:val="001E5B84"/>
    <w:rsid w:val="001E60DD"/>
    <w:rsid w:val="001E7139"/>
    <w:rsid w:val="001E7642"/>
    <w:rsid w:val="001E7BCC"/>
    <w:rsid w:val="001F03A9"/>
    <w:rsid w:val="001F13B4"/>
    <w:rsid w:val="001F17B7"/>
    <w:rsid w:val="001F18B1"/>
    <w:rsid w:val="001F18B3"/>
    <w:rsid w:val="001F1ACB"/>
    <w:rsid w:val="001F2044"/>
    <w:rsid w:val="001F286B"/>
    <w:rsid w:val="001F3876"/>
    <w:rsid w:val="001F39AD"/>
    <w:rsid w:val="001F40E1"/>
    <w:rsid w:val="001F45F3"/>
    <w:rsid w:val="001F4FBE"/>
    <w:rsid w:val="001F5343"/>
    <w:rsid w:val="001F5393"/>
    <w:rsid w:val="001F564B"/>
    <w:rsid w:val="001F5724"/>
    <w:rsid w:val="001F57A7"/>
    <w:rsid w:val="001F5AFB"/>
    <w:rsid w:val="001F5CEF"/>
    <w:rsid w:val="001F5D64"/>
    <w:rsid w:val="001F5E7B"/>
    <w:rsid w:val="001F5EF4"/>
    <w:rsid w:val="001F5FB9"/>
    <w:rsid w:val="001F607A"/>
    <w:rsid w:val="001F646D"/>
    <w:rsid w:val="001F67F9"/>
    <w:rsid w:val="001F6E0C"/>
    <w:rsid w:val="001F717F"/>
    <w:rsid w:val="00201D44"/>
    <w:rsid w:val="00201D5D"/>
    <w:rsid w:val="00202821"/>
    <w:rsid w:val="00202F3B"/>
    <w:rsid w:val="0020307C"/>
    <w:rsid w:val="00203648"/>
    <w:rsid w:val="00203669"/>
    <w:rsid w:val="00203C15"/>
    <w:rsid w:val="00204E7F"/>
    <w:rsid w:val="00205440"/>
    <w:rsid w:val="002055E4"/>
    <w:rsid w:val="00205966"/>
    <w:rsid w:val="00205C0C"/>
    <w:rsid w:val="00205CF8"/>
    <w:rsid w:val="00205F60"/>
    <w:rsid w:val="0020658D"/>
    <w:rsid w:val="00206905"/>
    <w:rsid w:val="00206BE1"/>
    <w:rsid w:val="00207BCE"/>
    <w:rsid w:val="00207FD2"/>
    <w:rsid w:val="002104E4"/>
    <w:rsid w:val="0021071B"/>
    <w:rsid w:val="00210C77"/>
    <w:rsid w:val="00211032"/>
    <w:rsid w:val="0021107A"/>
    <w:rsid w:val="00211BEB"/>
    <w:rsid w:val="00211D23"/>
    <w:rsid w:val="00212240"/>
    <w:rsid w:val="00212E35"/>
    <w:rsid w:val="00213226"/>
    <w:rsid w:val="0021335C"/>
    <w:rsid w:val="002136B3"/>
    <w:rsid w:val="00213D5A"/>
    <w:rsid w:val="00213E1D"/>
    <w:rsid w:val="00213F90"/>
    <w:rsid w:val="00215470"/>
    <w:rsid w:val="00215D52"/>
    <w:rsid w:val="00215D85"/>
    <w:rsid w:val="00216025"/>
    <w:rsid w:val="002163C8"/>
    <w:rsid w:val="00216676"/>
    <w:rsid w:val="002179E6"/>
    <w:rsid w:val="00220204"/>
    <w:rsid w:val="00220702"/>
    <w:rsid w:val="00220CCF"/>
    <w:rsid w:val="002210E1"/>
    <w:rsid w:val="0022118C"/>
    <w:rsid w:val="00221C6C"/>
    <w:rsid w:val="00221CB7"/>
    <w:rsid w:val="00221F48"/>
    <w:rsid w:val="00222D2F"/>
    <w:rsid w:val="00222F2F"/>
    <w:rsid w:val="00223BC3"/>
    <w:rsid w:val="00223E8C"/>
    <w:rsid w:val="00223F4E"/>
    <w:rsid w:val="00223FEC"/>
    <w:rsid w:val="002240CC"/>
    <w:rsid w:val="00224CF1"/>
    <w:rsid w:val="00225059"/>
    <w:rsid w:val="0022517F"/>
    <w:rsid w:val="00225276"/>
    <w:rsid w:val="00225865"/>
    <w:rsid w:val="00225E01"/>
    <w:rsid w:val="0022633A"/>
    <w:rsid w:val="00226738"/>
    <w:rsid w:val="002267C9"/>
    <w:rsid w:val="00226EDA"/>
    <w:rsid w:val="0022720B"/>
    <w:rsid w:val="00227594"/>
    <w:rsid w:val="002275AF"/>
    <w:rsid w:val="0023002A"/>
    <w:rsid w:val="0023015B"/>
    <w:rsid w:val="002302B1"/>
    <w:rsid w:val="00230E49"/>
    <w:rsid w:val="00231497"/>
    <w:rsid w:val="002319CE"/>
    <w:rsid w:val="002329C3"/>
    <w:rsid w:val="00233E71"/>
    <w:rsid w:val="00234B38"/>
    <w:rsid w:val="00234C5C"/>
    <w:rsid w:val="00234E56"/>
    <w:rsid w:val="002358F3"/>
    <w:rsid w:val="00235A8F"/>
    <w:rsid w:val="00236466"/>
    <w:rsid w:val="00236F35"/>
    <w:rsid w:val="002376EE"/>
    <w:rsid w:val="00240730"/>
    <w:rsid w:val="002416C1"/>
    <w:rsid w:val="002416C3"/>
    <w:rsid w:val="002416E5"/>
    <w:rsid w:val="002429A7"/>
    <w:rsid w:val="00242B4F"/>
    <w:rsid w:val="00243835"/>
    <w:rsid w:val="00243C9A"/>
    <w:rsid w:val="00243D24"/>
    <w:rsid w:val="00244F0F"/>
    <w:rsid w:val="00245229"/>
    <w:rsid w:val="00245406"/>
    <w:rsid w:val="00246495"/>
    <w:rsid w:val="002464B0"/>
    <w:rsid w:val="0024661C"/>
    <w:rsid w:val="00246769"/>
    <w:rsid w:val="002467DC"/>
    <w:rsid w:val="002468F8"/>
    <w:rsid w:val="00246DA1"/>
    <w:rsid w:val="0024723D"/>
    <w:rsid w:val="00250936"/>
    <w:rsid w:val="00250D82"/>
    <w:rsid w:val="0025127F"/>
    <w:rsid w:val="00251531"/>
    <w:rsid w:val="00251E55"/>
    <w:rsid w:val="00251E83"/>
    <w:rsid w:val="00251EF0"/>
    <w:rsid w:val="002529E4"/>
    <w:rsid w:val="002534FB"/>
    <w:rsid w:val="00253CED"/>
    <w:rsid w:val="00254230"/>
    <w:rsid w:val="002547DC"/>
    <w:rsid w:val="00254A4A"/>
    <w:rsid w:val="00255493"/>
    <w:rsid w:val="00256253"/>
    <w:rsid w:val="002564C0"/>
    <w:rsid w:val="00256E86"/>
    <w:rsid w:val="002570BF"/>
    <w:rsid w:val="0025783F"/>
    <w:rsid w:val="002609AE"/>
    <w:rsid w:val="002612C6"/>
    <w:rsid w:val="00261647"/>
    <w:rsid w:val="002616C4"/>
    <w:rsid w:val="002622B2"/>
    <w:rsid w:val="002623EE"/>
    <w:rsid w:val="0026241F"/>
    <w:rsid w:val="0026292D"/>
    <w:rsid w:val="0026305B"/>
    <w:rsid w:val="00263792"/>
    <w:rsid w:val="00263887"/>
    <w:rsid w:val="00263F15"/>
    <w:rsid w:val="00264A1D"/>
    <w:rsid w:val="00265341"/>
    <w:rsid w:val="00265897"/>
    <w:rsid w:val="00265BB6"/>
    <w:rsid w:val="00265BEB"/>
    <w:rsid w:val="002664D2"/>
    <w:rsid w:val="00266926"/>
    <w:rsid w:val="002669E3"/>
    <w:rsid w:val="0026721E"/>
    <w:rsid w:val="002679AB"/>
    <w:rsid w:val="00270A74"/>
    <w:rsid w:val="00271576"/>
    <w:rsid w:val="002717CB"/>
    <w:rsid w:val="00271B86"/>
    <w:rsid w:val="00272627"/>
    <w:rsid w:val="00272F05"/>
    <w:rsid w:val="002742C4"/>
    <w:rsid w:val="002742F6"/>
    <w:rsid w:val="00274545"/>
    <w:rsid w:val="00274F11"/>
    <w:rsid w:val="002759C6"/>
    <w:rsid w:val="00275CB1"/>
    <w:rsid w:val="0027603B"/>
    <w:rsid w:val="00276264"/>
    <w:rsid w:val="00276468"/>
    <w:rsid w:val="002765CB"/>
    <w:rsid w:val="002766E8"/>
    <w:rsid w:val="00276DA8"/>
    <w:rsid w:val="0027757F"/>
    <w:rsid w:val="002779D4"/>
    <w:rsid w:val="00277C51"/>
    <w:rsid w:val="00277D18"/>
    <w:rsid w:val="00280526"/>
    <w:rsid w:val="002807A6"/>
    <w:rsid w:val="00280890"/>
    <w:rsid w:val="00281D32"/>
    <w:rsid w:val="00281E86"/>
    <w:rsid w:val="002823C4"/>
    <w:rsid w:val="00282610"/>
    <w:rsid w:val="00282640"/>
    <w:rsid w:val="0028341E"/>
    <w:rsid w:val="002834C7"/>
    <w:rsid w:val="00283B4E"/>
    <w:rsid w:val="002840CE"/>
    <w:rsid w:val="00284CD7"/>
    <w:rsid w:val="00285D7B"/>
    <w:rsid w:val="00285E15"/>
    <w:rsid w:val="002860CC"/>
    <w:rsid w:val="00286394"/>
    <w:rsid w:val="002868D4"/>
    <w:rsid w:val="00286F2B"/>
    <w:rsid w:val="00287120"/>
    <w:rsid w:val="00287E55"/>
    <w:rsid w:val="00290885"/>
    <w:rsid w:val="00290B12"/>
    <w:rsid w:val="00291459"/>
    <w:rsid w:val="00291597"/>
    <w:rsid w:val="00291A4D"/>
    <w:rsid w:val="002930AD"/>
    <w:rsid w:val="002932CB"/>
    <w:rsid w:val="002934CD"/>
    <w:rsid w:val="0029436B"/>
    <w:rsid w:val="00294A91"/>
    <w:rsid w:val="00294CBF"/>
    <w:rsid w:val="00294FDA"/>
    <w:rsid w:val="002951B9"/>
    <w:rsid w:val="00295F70"/>
    <w:rsid w:val="0029612B"/>
    <w:rsid w:val="0029617D"/>
    <w:rsid w:val="00296526"/>
    <w:rsid w:val="00296A23"/>
    <w:rsid w:val="00296B03"/>
    <w:rsid w:val="00296D16"/>
    <w:rsid w:val="00297357"/>
    <w:rsid w:val="00297BD2"/>
    <w:rsid w:val="002A06D5"/>
    <w:rsid w:val="002A0A55"/>
    <w:rsid w:val="002A0C2A"/>
    <w:rsid w:val="002A107D"/>
    <w:rsid w:val="002A11CB"/>
    <w:rsid w:val="002A142F"/>
    <w:rsid w:val="002A2CCD"/>
    <w:rsid w:val="002A2D99"/>
    <w:rsid w:val="002A2E3E"/>
    <w:rsid w:val="002A35D7"/>
    <w:rsid w:val="002A3667"/>
    <w:rsid w:val="002A3921"/>
    <w:rsid w:val="002A3BBE"/>
    <w:rsid w:val="002A5015"/>
    <w:rsid w:val="002A52CE"/>
    <w:rsid w:val="002A56BF"/>
    <w:rsid w:val="002A5CA1"/>
    <w:rsid w:val="002A5D42"/>
    <w:rsid w:val="002A5FE0"/>
    <w:rsid w:val="002A634A"/>
    <w:rsid w:val="002A782B"/>
    <w:rsid w:val="002B07E4"/>
    <w:rsid w:val="002B0D32"/>
    <w:rsid w:val="002B2898"/>
    <w:rsid w:val="002B32B0"/>
    <w:rsid w:val="002B3A4F"/>
    <w:rsid w:val="002B3F8A"/>
    <w:rsid w:val="002B466F"/>
    <w:rsid w:val="002B564A"/>
    <w:rsid w:val="002B598B"/>
    <w:rsid w:val="002B6AEA"/>
    <w:rsid w:val="002B72A0"/>
    <w:rsid w:val="002B7E45"/>
    <w:rsid w:val="002C0223"/>
    <w:rsid w:val="002C037D"/>
    <w:rsid w:val="002C0444"/>
    <w:rsid w:val="002C096B"/>
    <w:rsid w:val="002C0FF8"/>
    <w:rsid w:val="002C1942"/>
    <w:rsid w:val="002C1989"/>
    <w:rsid w:val="002C1E5A"/>
    <w:rsid w:val="002C2096"/>
    <w:rsid w:val="002C268D"/>
    <w:rsid w:val="002C26E1"/>
    <w:rsid w:val="002C278F"/>
    <w:rsid w:val="002C3B9A"/>
    <w:rsid w:val="002C3F04"/>
    <w:rsid w:val="002C402D"/>
    <w:rsid w:val="002C4716"/>
    <w:rsid w:val="002C4F0A"/>
    <w:rsid w:val="002C4FF6"/>
    <w:rsid w:val="002C51AC"/>
    <w:rsid w:val="002C62AC"/>
    <w:rsid w:val="002C63A9"/>
    <w:rsid w:val="002C6FB6"/>
    <w:rsid w:val="002D01EB"/>
    <w:rsid w:val="002D1B3E"/>
    <w:rsid w:val="002D1C03"/>
    <w:rsid w:val="002D1CE8"/>
    <w:rsid w:val="002D1F88"/>
    <w:rsid w:val="002D23D8"/>
    <w:rsid w:val="002D254F"/>
    <w:rsid w:val="002D2998"/>
    <w:rsid w:val="002D2E2F"/>
    <w:rsid w:val="002D2EFF"/>
    <w:rsid w:val="002D3261"/>
    <w:rsid w:val="002D3F48"/>
    <w:rsid w:val="002D5558"/>
    <w:rsid w:val="002D5723"/>
    <w:rsid w:val="002D5B8F"/>
    <w:rsid w:val="002D5B99"/>
    <w:rsid w:val="002D6EE7"/>
    <w:rsid w:val="002D6FD2"/>
    <w:rsid w:val="002D71A0"/>
    <w:rsid w:val="002D7642"/>
    <w:rsid w:val="002D7875"/>
    <w:rsid w:val="002D793B"/>
    <w:rsid w:val="002D7969"/>
    <w:rsid w:val="002E0367"/>
    <w:rsid w:val="002E0574"/>
    <w:rsid w:val="002E0BBF"/>
    <w:rsid w:val="002E0BEC"/>
    <w:rsid w:val="002E0DBF"/>
    <w:rsid w:val="002E0FC6"/>
    <w:rsid w:val="002E10BE"/>
    <w:rsid w:val="002E1346"/>
    <w:rsid w:val="002E14E5"/>
    <w:rsid w:val="002E18E4"/>
    <w:rsid w:val="002E1CB8"/>
    <w:rsid w:val="002E23CB"/>
    <w:rsid w:val="002E49E2"/>
    <w:rsid w:val="002E4B9A"/>
    <w:rsid w:val="002E6113"/>
    <w:rsid w:val="002E6230"/>
    <w:rsid w:val="002E64C2"/>
    <w:rsid w:val="002E66B6"/>
    <w:rsid w:val="002E6CD9"/>
    <w:rsid w:val="002E6D1A"/>
    <w:rsid w:val="002E6EFD"/>
    <w:rsid w:val="002E76E0"/>
    <w:rsid w:val="002E7B49"/>
    <w:rsid w:val="002F024D"/>
    <w:rsid w:val="002F1864"/>
    <w:rsid w:val="002F1B8F"/>
    <w:rsid w:val="002F1C50"/>
    <w:rsid w:val="002F1E97"/>
    <w:rsid w:val="002F273A"/>
    <w:rsid w:val="002F27B7"/>
    <w:rsid w:val="002F2D36"/>
    <w:rsid w:val="002F322E"/>
    <w:rsid w:val="002F34CE"/>
    <w:rsid w:val="002F3E51"/>
    <w:rsid w:val="002F452C"/>
    <w:rsid w:val="002F4C87"/>
    <w:rsid w:val="002F4FA9"/>
    <w:rsid w:val="002F5170"/>
    <w:rsid w:val="002F5259"/>
    <w:rsid w:val="002F59BC"/>
    <w:rsid w:val="002F5C72"/>
    <w:rsid w:val="002F7B98"/>
    <w:rsid w:val="003007FC"/>
    <w:rsid w:val="00300804"/>
    <w:rsid w:val="00301175"/>
    <w:rsid w:val="00301EF7"/>
    <w:rsid w:val="003021AA"/>
    <w:rsid w:val="003021E8"/>
    <w:rsid w:val="003023AA"/>
    <w:rsid w:val="003032B5"/>
    <w:rsid w:val="00304842"/>
    <w:rsid w:val="00304F83"/>
    <w:rsid w:val="0030552B"/>
    <w:rsid w:val="00305BF1"/>
    <w:rsid w:val="00305D93"/>
    <w:rsid w:val="00306395"/>
    <w:rsid w:val="00306521"/>
    <w:rsid w:val="00306AF6"/>
    <w:rsid w:val="00306B2A"/>
    <w:rsid w:val="003104C4"/>
    <w:rsid w:val="00310C93"/>
    <w:rsid w:val="00311FD4"/>
    <w:rsid w:val="0031232E"/>
    <w:rsid w:val="00312789"/>
    <w:rsid w:val="00312C4E"/>
    <w:rsid w:val="00313A4A"/>
    <w:rsid w:val="00314212"/>
    <w:rsid w:val="00314DBC"/>
    <w:rsid w:val="00315735"/>
    <w:rsid w:val="00315AAA"/>
    <w:rsid w:val="00317728"/>
    <w:rsid w:val="00317F79"/>
    <w:rsid w:val="00320049"/>
    <w:rsid w:val="003202BD"/>
    <w:rsid w:val="0032054D"/>
    <w:rsid w:val="003206B2"/>
    <w:rsid w:val="0032085D"/>
    <w:rsid w:val="00320F0E"/>
    <w:rsid w:val="0032111B"/>
    <w:rsid w:val="00321642"/>
    <w:rsid w:val="00321C9A"/>
    <w:rsid w:val="00321F42"/>
    <w:rsid w:val="00321FE9"/>
    <w:rsid w:val="0032214D"/>
    <w:rsid w:val="003225C1"/>
    <w:rsid w:val="00322926"/>
    <w:rsid w:val="00322B2C"/>
    <w:rsid w:val="00322DCB"/>
    <w:rsid w:val="00323C0E"/>
    <w:rsid w:val="00324093"/>
    <w:rsid w:val="00324333"/>
    <w:rsid w:val="00325006"/>
    <w:rsid w:val="00325376"/>
    <w:rsid w:val="003257D8"/>
    <w:rsid w:val="00325B5C"/>
    <w:rsid w:val="00325E53"/>
    <w:rsid w:val="00326328"/>
    <w:rsid w:val="00327B8C"/>
    <w:rsid w:val="00327D77"/>
    <w:rsid w:val="0033029E"/>
    <w:rsid w:val="003309CF"/>
    <w:rsid w:val="00330EF3"/>
    <w:rsid w:val="00331CA6"/>
    <w:rsid w:val="00332BC1"/>
    <w:rsid w:val="00332E64"/>
    <w:rsid w:val="00332EB0"/>
    <w:rsid w:val="00332FF3"/>
    <w:rsid w:val="00333408"/>
    <w:rsid w:val="00333CBF"/>
    <w:rsid w:val="00333FF4"/>
    <w:rsid w:val="0033473C"/>
    <w:rsid w:val="00334DC1"/>
    <w:rsid w:val="003351DA"/>
    <w:rsid w:val="00335A6F"/>
    <w:rsid w:val="00335AFA"/>
    <w:rsid w:val="00336071"/>
    <w:rsid w:val="003362A0"/>
    <w:rsid w:val="0033713B"/>
    <w:rsid w:val="0033719D"/>
    <w:rsid w:val="00340964"/>
    <w:rsid w:val="00340B55"/>
    <w:rsid w:val="0034107B"/>
    <w:rsid w:val="0034212C"/>
    <w:rsid w:val="00342AF8"/>
    <w:rsid w:val="00342BC6"/>
    <w:rsid w:val="0034312E"/>
    <w:rsid w:val="0034361A"/>
    <w:rsid w:val="00343D79"/>
    <w:rsid w:val="00344441"/>
    <w:rsid w:val="00344904"/>
    <w:rsid w:val="00344948"/>
    <w:rsid w:val="003449B0"/>
    <w:rsid w:val="00345529"/>
    <w:rsid w:val="00345977"/>
    <w:rsid w:val="00345C84"/>
    <w:rsid w:val="00346033"/>
    <w:rsid w:val="00346D93"/>
    <w:rsid w:val="00347044"/>
    <w:rsid w:val="00350DD6"/>
    <w:rsid w:val="00351BB3"/>
    <w:rsid w:val="003521AD"/>
    <w:rsid w:val="00352DC4"/>
    <w:rsid w:val="00353232"/>
    <w:rsid w:val="003532D0"/>
    <w:rsid w:val="003532DC"/>
    <w:rsid w:val="003536B5"/>
    <w:rsid w:val="00353A01"/>
    <w:rsid w:val="00353D30"/>
    <w:rsid w:val="00353D32"/>
    <w:rsid w:val="003541DD"/>
    <w:rsid w:val="00354325"/>
    <w:rsid w:val="00355119"/>
    <w:rsid w:val="0035557A"/>
    <w:rsid w:val="003555AD"/>
    <w:rsid w:val="003558B0"/>
    <w:rsid w:val="003572A5"/>
    <w:rsid w:val="00357568"/>
    <w:rsid w:val="00360A20"/>
    <w:rsid w:val="00360C4A"/>
    <w:rsid w:val="0036152A"/>
    <w:rsid w:val="00361599"/>
    <w:rsid w:val="00361B78"/>
    <w:rsid w:val="00361F1E"/>
    <w:rsid w:val="00362674"/>
    <w:rsid w:val="0036287B"/>
    <w:rsid w:val="00363433"/>
    <w:rsid w:val="0036383A"/>
    <w:rsid w:val="003639B7"/>
    <w:rsid w:val="00363A3D"/>
    <w:rsid w:val="00363CFD"/>
    <w:rsid w:val="003643A6"/>
    <w:rsid w:val="00365511"/>
    <w:rsid w:val="00365AE4"/>
    <w:rsid w:val="003665FD"/>
    <w:rsid w:val="00366C87"/>
    <w:rsid w:val="003671BD"/>
    <w:rsid w:val="003673DA"/>
    <w:rsid w:val="003674DD"/>
    <w:rsid w:val="00367847"/>
    <w:rsid w:val="00367F67"/>
    <w:rsid w:val="00367FE6"/>
    <w:rsid w:val="00370006"/>
    <w:rsid w:val="003701FE"/>
    <w:rsid w:val="003714BB"/>
    <w:rsid w:val="003717D0"/>
    <w:rsid w:val="003721CD"/>
    <w:rsid w:val="00372666"/>
    <w:rsid w:val="003727F6"/>
    <w:rsid w:val="003728E4"/>
    <w:rsid w:val="00372BD1"/>
    <w:rsid w:val="00372D88"/>
    <w:rsid w:val="00374346"/>
    <w:rsid w:val="003746D9"/>
    <w:rsid w:val="003749A2"/>
    <w:rsid w:val="00374CD6"/>
    <w:rsid w:val="00375800"/>
    <w:rsid w:val="00376F0E"/>
    <w:rsid w:val="0037711D"/>
    <w:rsid w:val="003771ED"/>
    <w:rsid w:val="00377C9F"/>
    <w:rsid w:val="00380ED9"/>
    <w:rsid w:val="003817D8"/>
    <w:rsid w:val="00381B1C"/>
    <w:rsid w:val="00381BD2"/>
    <w:rsid w:val="00381BF4"/>
    <w:rsid w:val="00382491"/>
    <w:rsid w:val="003829E3"/>
    <w:rsid w:val="00382F4A"/>
    <w:rsid w:val="0038390E"/>
    <w:rsid w:val="00383E1C"/>
    <w:rsid w:val="00383EC0"/>
    <w:rsid w:val="003840F8"/>
    <w:rsid w:val="00384952"/>
    <w:rsid w:val="003852BC"/>
    <w:rsid w:val="003853D7"/>
    <w:rsid w:val="003855FC"/>
    <w:rsid w:val="003860C0"/>
    <w:rsid w:val="0038648E"/>
    <w:rsid w:val="00386576"/>
    <w:rsid w:val="003867EA"/>
    <w:rsid w:val="00386A8A"/>
    <w:rsid w:val="00386B51"/>
    <w:rsid w:val="00386C5B"/>
    <w:rsid w:val="00386DDE"/>
    <w:rsid w:val="00387B04"/>
    <w:rsid w:val="00387E39"/>
    <w:rsid w:val="00387E3B"/>
    <w:rsid w:val="00390856"/>
    <w:rsid w:val="0039101D"/>
    <w:rsid w:val="003910E3"/>
    <w:rsid w:val="00391529"/>
    <w:rsid w:val="0039183E"/>
    <w:rsid w:val="00391CE9"/>
    <w:rsid w:val="00391E50"/>
    <w:rsid w:val="00391EBA"/>
    <w:rsid w:val="003948C6"/>
    <w:rsid w:val="00394E4C"/>
    <w:rsid w:val="00395364"/>
    <w:rsid w:val="00395BB8"/>
    <w:rsid w:val="00396D37"/>
    <w:rsid w:val="003971ED"/>
    <w:rsid w:val="00397926"/>
    <w:rsid w:val="003A0510"/>
    <w:rsid w:val="003A1E14"/>
    <w:rsid w:val="003A2719"/>
    <w:rsid w:val="003A2C9C"/>
    <w:rsid w:val="003A2E42"/>
    <w:rsid w:val="003A35C3"/>
    <w:rsid w:val="003A37FE"/>
    <w:rsid w:val="003A3E6F"/>
    <w:rsid w:val="003A4FE8"/>
    <w:rsid w:val="003A558C"/>
    <w:rsid w:val="003A5ADC"/>
    <w:rsid w:val="003A5B5A"/>
    <w:rsid w:val="003A5EC8"/>
    <w:rsid w:val="003A6318"/>
    <w:rsid w:val="003A6825"/>
    <w:rsid w:val="003A6BD2"/>
    <w:rsid w:val="003A721A"/>
    <w:rsid w:val="003A723E"/>
    <w:rsid w:val="003A79B5"/>
    <w:rsid w:val="003B02A6"/>
    <w:rsid w:val="003B053D"/>
    <w:rsid w:val="003B12A9"/>
    <w:rsid w:val="003B14E3"/>
    <w:rsid w:val="003B19FA"/>
    <w:rsid w:val="003B1C49"/>
    <w:rsid w:val="003B1D52"/>
    <w:rsid w:val="003B27B7"/>
    <w:rsid w:val="003B29E6"/>
    <w:rsid w:val="003B48D5"/>
    <w:rsid w:val="003B4E5B"/>
    <w:rsid w:val="003B5152"/>
    <w:rsid w:val="003B5811"/>
    <w:rsid w:val="003B59AA"/>
    <w:rsid w:val="003B5AA8"/>
    <w:rsid w:val="003B6070"/>
    <w:rsid w:val="003B754B"/>
    <w:rsid w:val="003C0533"/>
    <w:rsid w:val="003C0855"/>
    <w:rsid w:val="003C0954"/>
    <w:rsid w:val="003C12CA"/>
    <w:rsid w:val="003C1B66"/>
    <w:rsid w:val="003C2548"/>
    <w:rsid w:val="003C2AD7"/>
    <w:rsid w:val="003C2B62"/>
    <w:rsid w:val="003C2D63"/>
    <w:rsid w:val="003C392B"/>
    <w:rsid w:val="003C4810"/>
    <w:rsid w:val="003C4AB1"/>
    <w:rsid w:val="003C59A5"/>
    <w:rsid w:val="003C667E"/>
    <w:rsid w:val="003C67B9"/>
    <w:rsid w:val="003C6FE1"/>
    <w:rsid w:val="003C7378"/>
    <w:rsid w:val="003C7765"/>
    <w:rsid w:val="003C77CC"/>
    <w:rsid w:val="003C7FB1"/>
    <w:rsid w:val="003C7FBA"/>
    <w:rsid w:val="003D026A"/>
    <w:rsid w:val="003D10FF"/>
    <w:rsid w:val="003D14F6"/>
    <w:rsid w:val="003D15E0"/>
    <w:rsid w:val="003D161B"/>
    <w:rsid w:val="003D1F7F"/>
    <w:rsid w:val="003D1FA2"/>
    <w:rsid w:val="003D22B0"/>
    <w:rsid w:val="003D23D7"/>
    <w:rsid w:val="003D360F"/>
    <w:rsid w:val="003D373B"/>
    <w:rsid w:val="003D3E03"/>
    <w:rsid w:val="003D41E8"/>
    <w:rsid w:val="003D439C"/>
    <w:rsid w:val="003D43F9"/>
    <w:rsid w:val="003D4432"/>
    <w:rsid w:val="003D4DE3"/>
    <w:rsid w:val="003D67F1"/>
    <w:rsid w:val="003D763D"/>
    <w:rsid w:val="003D7DF2"/>
    <w:rsid w:val="003D7E73"/>
    <w:rsid w:val="003E03CE"/>
    <w:rsid w:val="003E03E7"/>
    <w:rsid w:val="003E051F"/>
    <w:rsid w:val="003E063B"/>
    <w:rsid w:val="003E09ED"/>
    <w:rsid w:val="003E0DA5"/>
    <w:rsid w:val="003E0F75"/>
    <w:rsid w:val="003E1874"/>
    <w:rsid w:val="003E195D"/>
    <w:rsid w:val="003E1A66"/>
    <w:rsid w:val="003E1F1F"/>
    <w:rsid w:val="003E2883"/>
    <w:rsid w:val="003E2B1E"/>
    <w:rsid w:val="003E305A"/>
    <w:rsid w:val="003E321C"/>
    <w:rsid w:val="003E3688"/>
    <w:rsid w:val="003E4267"/>
    <w:rsid w:val="003E431A"/>
    <w:rsid w:val="003E4673"/>
    <w:rsid w:val="003E4C6D"/>
    <w:rsid w:val="003E4F7C"/>
    <w:rsid w:val="003E578A"/>
    <w:rsid w:val="003E5995"/>
    <w:rsid w:val="003E6146"/>
    <w:rsid w:val="003E6656"/>
    <w:rsid w:val="003E67D7"/>
    <w:rsid w:val="003E7023"/>
    <w:rsid w:val="003E7B52"/>
    <w:rsid w:val="003F00BE"/>
    <w:rsid w:val="003F0DAE"/>
    <w:rsid w:val="003F0DB3"/>
    <w:rsid w:val="003F13FD"/>
    <w:rsid w:val="003F1798"/>
    <w:rsid w:val="003F187D"/>
    <w:rsid w:val="003F1924"/>
    <w:rsid w:val="003F2680"/>
    <w:rsid w:val="003F2EBA"/>
    <w:rsid w:val="003F30FB"/>
    <w:rsid w:val="003F39FD"/>
    <w:rsid w:val="003F3FA4"/>
    <w:rsid w:val="003F483B"/>
    <w:rsid w:val="003F4D9D"/>
    <w:rsid w:val="003F50DC"/>
    <w:rsid w:val="003F5575"/>
    <w:rsid w:val="003F64B4"/>
    <w:rsid w:val="003F6B5B"/>
    <w:rsid w:val="003F72CA"/>
    <w:rsid w:val="003F7475"/>
    <w:rsid w:val="003F77AB"/>
    <w:rsid w:val="003F7F01"/>
    <w:rsid w:val="00400575"/>
    <w:rsid w:val="00400A86"/>
    <w:rsid w:val="00400A99"/>
    <w:rsid w:val="00400B0D"/>
    <w:rsid w:val="004014AE"/>
    <w:rsid w:val="00401B8C"/>
    <w:rsid w:val="00402246"/>
    <w:rsid w:val="004027DF"/>
    <w:rsid w:val="00402D3A"/>
    <w:rsid w:val="0040300F"/>
    <w:rsid w:val="00403380"/>
    <w:rsid w:val="0040351E"/>
    <w:rsid w:val="004039FA"/>
    <w:rsid w:val="00403BB5"/>
    <w:rsid w:val="00403D50"/>
    <w:rsid w:val="00404410"/>
    <w:rsid w:val="0040460B"/>
    <w:rsid w:val="00405548"/>
    <w:rsid w:val="00405834"/>
    <w:rsid w:val="00405C6C"/>
    <w:rsid w:val="00405D3D"/>
    <w:rsid w:val="004064D0"/>
    <w:rsid w:val="004065C8"/>
    <w:rsid w:val="0040665D"/>
    <w:rsid w:val="00406C1A"/>
    <w:rsid w:val="00407210"/>
    <w:rsid w:val="00410249"/>
    <w:rsid w:val="00410967"/>
    <w:rsid w:val="00410A07"/>
    <w:rsid w:val="00411159"/>
    <w:rsid w:val="0041181C"/>
    <w:rsid w:val="004118F5"/>
    <w:rsid w:val="00411B2B"/>
    <w:rsid w:val="00411BB6"/>
    <w:rsid w:val="00412149"/>
    <w:rsid w:val="004121AB"/>
    <w:rsid w:val="00412695"/>
    <w:rsid w:val="0041272B"/>
    <w:rsid w:val="004127EF"/>
    <w:rsid w:val="00412A94"/>
    <w:rsid w:val="0041335F"/>
    <w:rsid w:val="00413414"/>
    <w:rsid w:val="00413C1E"/>
    <w:rsid w:val="00414534"/>
    <w:rsid w:val="0041456E"/>
    <w:rsid w:val="004157D1"/>
    <w:rsid w:val="004158B9"/>
    <w:rsid w:val="0041597D"/>
    <w:rsid w:val="004168C3"/>
    <w:rsid w:val="00420427"/>
    <w:rsid w:val="0042062D"/>
    <w:rsid w:val="00420E35"/>
    <w:rsid w:val="004219C1"/>
    <w:rsid w:val="00421EB3"/>
    <w:rsid w:val="004222AE"/>
    <w:rsid w:val="004222FC"/>
    <w:rsid w:val="00422A6F"/>
    <w:rsid w:val="0042331A"/>
    <w:rsid w:val="0042358F"/>
    <w:rsid w:val="004236A8"/>
    <w:rsid w:val="00423838"/>
    <w:rsid w:val="0042383D"/>
    <w:rsid w:val="004238B3"/>
    <w:rsid w:val="004239BF"/>
    <w:rsid w:val="00423AE5"/>
    <w:rsid w:val="00423BD8"/>
    <w:rsid w:val="00424C0E"/>
    <w:rsid w:val="004252F5"/>
    <w:rsid w:val="00425359"/>
    <w:rsid w:val="004253CD"/>
    <w:rsid w:val="004267BD"/>
    <w:rsid w:val="004269CC"/>
    <w:rsid w:val="00426A2C"/>
    <w:rsid w:val="00426AAE"/>
    <w:rsid w:val="00427E34"/>
    <w:rsid w:val="00430078"/>
    <w:rsid w:val="00430255"/>
    <w:rsid w:val="0043046F"/>
    <w:rsid w:val="00430925"/>
    <w:rsid w:val="00432B7B"/>
    <w:rsid w:val="004332E7"/>
    <w:rsid w:val="00433423"/>
    <w:rsid w:val="00433CA5"/>
    <w:rsid w:val="00433E7D"/>
    <w:rsid w:val="004342D0"/>
    <w:rsid w:val="00434567"/>
    <w:rsid w:val="00434685"/>
    <w:rsid w:val="00436154"/>
    <w:rsid w:val="00436931"/>
    <w:rsid w:val="00436ED0"/>
    <w:rsid w:val="004378AC"/>
    <w:rsid w:val="00437A70"/>
    <w:rsid w:val="00440670"/>
    <w:rsid w:val="00440BB3"/>
    <w:rsid w:val="00441311"/>
    <w:rsid w:val="004413AE"/>
    <w:rsid w:val="004428EA"/>
    <w:rsid w:val="00442A4B"/>
    <w:rsid w:val="00442D08"/>
    <w:rsid w:val="00442DE6"/>
    <w:rsid w:val="00443B4E"/>
    <w:rsid w:val="00443F50"/>
    <w:rsid w:val="0044447E"/>
    <w:rsid w:val="00444561"/>
    <w:rsid w:val="00444757"/>
    <w:rsid w:val="004447AC"/>
    <w:rsid w:val="004449F6"/>
    <w:rsid w:val="00445474"/>
    <w:rsid w:val="0044563C"/>
    <w:rsid w:val="004456BC"/>
    <w:rsid w:val="004465B1"/>
    <w:rsid w:val="00446653"/>
    <w:rsid w:val="00446B07"/>
    <w:rsid w:val="00446B20"/>
    <w:rsid w:val="00447632"/>
    <w:rsid w:val="00447EEE"/>
    <w:rsid w:val="00450276"/>
    <w:rsid w:val="0045055F"/>
    <w:rsid w:val="00450C7E"/>
    <w:rsid w:val="00450CE4"/>
    <w:rsid w:val="00451709"/>
    <w:rsid w:val="004521C6"/>
    <w:rsid w:val="00452464"/>
    <w:rsid w:val="00452DEA"/>
    <w:rsid w:val="00453503"/>
    <w:rsid w:val="0045478B"/>
    <w:rsid w:val="00454F64"/>
    <w:rsid w:val="00455638"/>
    <w:rsid w:val="004556A3"/>
    <w:rsid w:val="00455923"/>
    <w:rsid w:val="00456115"/>
    <w:rsid w:val="004562FB"/>
    <w:rsid w:val="00456432"/>
    <w:rsid w:val="00457FFE"/>
    <w:rsid w:val="00460163"/>
    <w:rsid w:val="004604D2"/>
    <w:rsid w:val="004607D0"/>
    <w:rsid w:val="00460A61"/>
    <w:rsid w:val="00461111"/>
    <w:rsid w:val="00461D6B"/>
    <w:rsid w:val="00462AD4"/>
    <w:rsid w:val="00463A8D"/>
    <w:rsid w:val="004648B6"/>
    <w:rsid w:val="00464A53"/>
    <w:rsid w:val="00464AFD"/>
    <w:rsid w:val="00464C19"/>
    <w:rsid w:val="00464DEA"/>
    <w:rsid w:val="004659CC"/>
    <w:rsid w:val="00465B6D"/>
    <w:rsid w:val="00466881"/>
    <w:rsid w:val="00466D21"/>
    <w:rsid w:val="004678B6"/>
    <w:rsid w:val="00467B9D"/>
    <w:rsid w:val="00470284"/>
    <w:rsid w:val="004704C8"/>
    <w:rsid w:val="00470B61"/>
    <w:rsid w:val="00470EE5"/>
    <w:rsid w:val="0047171B"/>
    <w:rsid w:val="00471746"/>
    <w:rsid w:val="00471C87"/>
    <w:rsid w:val="00472B09"/>
    <w:rsid w:val="00472EA3"/>
    <w:rsid w:val="00472EF4"/>
    <w:rsid w:val="0047390E"/>
    <w:rsid w:val="004743D4"/>
    <w:rsid w:val="0047481A"/>
    <w:rsid w:val="004753E6"/>
    <w:rsid w:val="00475A6E"/>
    <w:rsid w:val="00475E35"/>
    <w:rsid w:val="00475F80"/>
    <w:rsid w:val="0047676B"/>
    <w:rsid w:val="00476BDA"/>
    <w:rsid w:val="00476C44"/>
    <w:rsid w:val="00476DFE"/>
    <w:rsid w:val="004803A4"/>
    <w:rsid w:val="004806E1"/>
    <w:rsid w:val="00480C88"/>
    <w:rsid w:val="004813E9"/>
    <w:rsid w:val="004819B4"/>
    <w:rsid w:val="00481D76"/>
    <w:rsid w:val="00481E2C"/>
    <w:rsid w:val="00483655"/>
    <w:rsid w:val="00483803"/>
    <w:rsid w:val="00483CD2"/>
    <w:rsid w:val="00483D48"/>
    <w:rsid w:val="00483EFD"/>
    <w:rsid w:val="00483FF7"/>
    <w:rsid w:val="004840C1"/>
    <w:rsid w:val="00484D8C"/>
    <w:rsid w:val="004850BB"/>
    <w:rsid w:val="00485490"/>
    <w:rsid w:val="00485519"/>
    <w:rsid w:val="00485C2D"/>
    <w:rsid w:val="00486237"/>
    <w:rsid w:val="004868CE"/>
    <w:rsid w:val="00486D03"/>
    <w:rsid w:val="0048732B"/>
    <w:rsid w:val="004877D6"/>
    <w:rsid w:val="00490472"/>
    <w:rsid w:val="004904FD"/>
    <w:rsid w:val="00490CED"/>
    <w:rsid w:val="00490E26"/>
    <w:rsid w:val="0049116F"/>
    <w:rsid w:val="004917B7"/>
    <w:rsid w:val="00491D85"/>
    <w:rsid w:val="00491E31"/>
    <w:rsid w:val="00492086"/>
    <w:rsid w:val="0049218A"/>
    <w:rsid w:val="004928ED"/>
    <w:rsid w:val="00493210"/>
    <w:rsid w:val="00494B66"/>
    <w:rsid w:val="004950F2"/>
    <w:rsid w:val="004951A2"/>
    <w:rsid w:val="004953E7"/>
    <w:rsid w:val="0049550D"/>
    <w:rsid w:val="004955D5"/>
    <w:rsid w:val="00495A3B"/>
    <w:rsid w:val="00495A76"/>
    <w:rsid w:val="00496104"/>
    <w:rsid w:val="00497C4F"/>
    <w:rsid w:val="004A05F1"/>
    <w:rsid w:val="004A1049"/>
    <w:rsid w:val="004A16CA"/>
    <w:rsid w:val="004A18E5"/>
    <w:rsid w:val="004A2B0F"/>
    <w:rsid w:val="004A2F12"/>
    <w:rsid w:val="004A36EB"/>
    <w:rsid w:val="004A370E"/>
    <w:rsid w:val="004A397C"/>
    <w:rsid w:val="004A39C5"/>
    <w:rsid w:val="004A3F83"/>
    <w:rsid w:val="004A4AB1"/>
    <w:rsid w:val="004A4AFF"/>
    <w:rsid w:val="004A6083"/>
    <w:rsid w:val="004A6464"/>
    <w:rsid w:val="004A6688"/>
    <w:rsid w:val="004A6741"/>
    <w:rsid w:val="004A677B"/>
    <w:rsid w:val="004A6A74"/>
    <w:rsid w:val="004A6C30"/>
    <w:rsid w:val="004A76B0"/>
    <w:rsid w:val="004A7D0C"/>
    <w:rsid w:val="004A7E02"/>
    <w:rsid w:val="004B0A85"/>
    <w:rsid w:val="004B0C58"/>
    <w:rsid w:val="004B1DE8"/>
    <w:rsid w:val="004B20BB"/>
    <w:rsid w:val="004B2124"/>
    <w:rsid w:val="004B215C"/>
    <w:rsid w:val="004B2DDB"/>
    <w:rsid w:val="004B2E61"/>
    <w:rsid w:val="004B2FEB"/>
    <w:rsid w:val="004B3053"/>
    <w:rsid w:val="004B3D05"/>
    <w:rsid w:val="004B45C5"/>
    <w:rsid w:val="004B4A8B"/>
    <w:rsid w:val="004B4DD9"/>
    <w:rsid w:val="004B57FB"/>
    <w:rsid w:val="004B62AF"/>
    <w:rsid w:val="004B705B"/>
    <w:rsid w:val="004B727C"/>
    <w:rsid w:val="004B768F"/>
    <w:rsid w:val="004B7C5B"/>
    <w:rsid w:val="004C00C0"/>
    <w:rsid w:val="004C01E4"/>
    <w:rsid w:val="004C0BDC"/>
    <w:rsid w:val="004C148F"/>
    <w:rsid w:val="004C1493"/>
    <w:rsid w:val="004C14F1"/>
    <w:rsid w:val="004C17AD"/>
    <w:rsid w:val="004C2975"/>
    <w:rsid w:val="004C2B28"/>
    <w:rsid w:val="004C2CDA"/>
    <w:rsid w:val="004C32D3"/>
    <w:rsid w:val="004C355A"/>
    <w:rsid w:val="004C3B14"/>
    <w:rsid w:val="004C432B"/>
    <w:rsid w:val="004C462E"/>
    <w:rsid w:val="004C4C39"/>
    <w:rsid w:val="004C5833"/>
    <w:rsid w:val="004C59FF"/>
    <w:rsid w:val="004C5CD5"/>
    <w:rsid w:val="004C608F"/>
    <w:rsid w:val="004C68F7"/>
    <w:rsid w:val="004C6C8E"/>
    <w:rsid w:val="004C74C3"/>
    <w:rsid w:val="004C799E"/>
    <w:rsid w:val="004C7AE3"/>
    <w:rsid w:val="004C7BC1"/>
    <w:rsid w:val="004D0300"/>
    <w:rsid w:val="004D0AAD"/>
    <w:rsid w:val="004D1413"/>
    <w:rsid w:val="004D143B"/>
    <w:rsid w:val="004D1C0D"/>
    <w:rsid w:val="004D1D6B"/>
    <w:rsid w:val="004D1E7B"/>
    <w:rsid w:val="004D2682"/>
    <w:rsid w:val="004D39F9"/>
    <w:rsid w:val="004D3E2A"/>
    <w:rsid w:val="004D3F74"/>
    <w:rsid w:val="004D45B3"/>
    <w:rsid w:val="004D4921"/>
    <w:rsid w:val="004D4EF5"/>
    <w:rsid w:val="004D4FD5"/>
    <w:rsid w:val="004D5836"/>
    <w:rsid w:val="004D5AAB"/>
    <w:rsid w:val="004D5FBB"/>
    <w:rsid w:val="004D6161"/>
    <w:rsid w:val="004D65F9"/>
    <w:rsid w:val="004D705A"/>
    <w:rsid w:val="004D7188"/>
    <w:rsid w:val="004D7653"/>
    <w:rsid w:val="004D7761"/>
    <w:rsid w:val="004D7E0E"/>
    <w:rsid w:val="004E0734"/>
    <w:rsid w:val="004E088A"/>
    <w:rsid w:val="004E0BF3"/>
    <w:rsid w:val="004E0D1D"/>
    <w:rsid w:val="004E0EBA"/>
    <w:rsid w:val="004E1079"/>
    <w:rsid w:val="004E1713"/>
    <w:rsid w:val="004E1EA6"/>
    <w:rsid w:val="004E2102"/>
    <w:rsid w:val="004E2665"/>
    <w:rsid w:val="004E2AB0"/>
    <w:rsid w:val="004E2BEE"/>
    <w:rsid w:val="004E2CC7"/>
    <w:rsid w:val="004E2DA7"/>
    <w:rsid w:val="004E2E0D"/>
    <w:rsid w:val="004E2E31"/>
    <w:rsid w:val="004E321F"/>
    <w:rsid w:val="004E348E"/>
    <w:rsid w:val="004E4EE2"/>
    <w:rsid w:val="004E5104"/>
    <w:rsid w:val="004E72F1"/>
    <w:rsid w:val="004E770F"/>
    <w:rsid w:val="004F0323"/>
    <w:rsid w:val="004F0572"/>
    <w:rsid w:val="004F1586"/>
    <w:rsid w:val="004F251D"/>
    <w:rsid w:val="004F28A3"/>
    <w:rsid w:val="004F3006"/>
    <w:rsid w:val="004F311B"/>
    <w:rsid w:val="004F325A"/>
    <w:rsid w:val="004F3D2E"/>
    <w:rsid w:val="004F4228"/>
    <w:rsid w:val="004F4D5B"/>
    <w:rsid w:val="004F5315"/>
    <w:rsid w:val="004F5540"/>
    <w:rsid w:val="004F642B"/>
    <w:rsid w:val="004F6873"/>
    <w:rsid w:val="004F6BA8"/>
    <w:rsid w:val="004F7878"/>
    <w:rsid w:val="005003CC"/>
    <w:rsid w:val="005004A9"/>
    <w:rsid w:val="0050058D"/>
    <w:rsid w:val="0050073E"/>
    <w:rsid w:val="005007E5"/>
    <w:rsid w:val="00500E9D"/>
    <w:rsid w:val="00501286"/>
    <w:rsid w:val="0050130C"/>
    <w:rsid w:val="00501521"/>
    <w:rsid w:val="00501B1B"/>
    <w:rsid w:val="00501E75"/>
    <w:rsid w:val="00501FE7"/>
    <w:rsid w:val="005029FB"/>
    <w:rsid w:val="005030FD"/>
    <w:rsid w:val="005034E0"/>
    <w:rsid w:val="00503825"/>
    <w:rsid w:val="00504AB2"/>
    <w:rsid w:val="00505158"/>
    <w:rsid w:val="005054A6"/>
    <w:rsid w:val="00505701"/>
    <w:rsid w:val="005068EA"/>
    <w:rsid w:val="0050697E"/>
    <w:rsid w:val="00506F67"/>
    <w:rsid w:val="00507616"/>
    <w:rsid w:val="0050787E"/>
    <w:rsid w:val="0051045B"/>
    <w:rsid w:val="00510758"/>
    <w:rsid w:val="005109A4"/>
    <w:rsid w:val="00510B08"/>
    <w:rsid w:val="00510EE5"/>
    <w:rsid w:val="0051174D"/>
    <w:rsid w:val="00512620"/>
    <w:rsid w:val="00512804"/>
    <w:rsid w:val="00512A50"/>
    <w:rsid w:val="005131C1"/>
    <w:rsid w:val="005147BE"/>
    <w:rsid w:val="00514D6C"/>
    <w:rsid w:val="00515CB1"/>
    <w:rsid w:val="00515D44"/>
    <w:rsid w:val="005167DC"/>
    <w:rsid w:val="00516EAC"/>
    <w:rsid w:val="00516F7D"/>
    <w:rsid w:val="00517434"/>
    <w:rsid w:val="005177DE"/>
    <w:rsid w:val="00517B7F"/>
    <w:rsid w:val="00517ECE"/>
    <w:rsid w:val="00517F05"/>
    <w:rsid w:val="0052027C"/>
    <w:rsid w:val="00520298"/>
    <w:rsid w:val="00520CE0"/>
    <w:rsid w:val="00521118"/>
    <w:rsid w:val="0052116A"/>
    <w:rsid w:val="00522D51"/>
    <w:rsid w:val="0052349B"/>
    <w:rsid w:val="00523583"/>
    <w:rsid w:val="0052375D"/>
    <w:rsid w:val="00523F42"/>
    <w:rsid w:val="00524806"/>
    <w:rsid w:val="00524CB7"/>
    <w:rsid w:val="00526453"/>
    <w:rsid w:val="005264A3"/>
    <w:rsid w:val="00526EA2"/>
    <w:rsid w:val="00527D1F"/>
    <w:rsid w:val="00530AA7"/>
    <w:rsid w:val="00531651"/>
    <w:rsid w:val="005321BE"/>
    <w:rsid w:val="005321FD"/>
    <w:rsid w:val="00532261"/>
    <w:rsid w:val="00532E48"/>
    <w:rsid w:val="005331DE"/>
    <w:rsid w:val="00533298"/>
    <w:rsid w:val="0053333D"/>
    <w:rsid w:val="00533DCD"/>
    <w:rsid w:val="005344D5"/>
    <w:rsid w:val="00534621"/>
    <w:rsid w:val="00534CCD"/>
    <w:rsid w:val="00535986"/>
    <w:rsid w:val="00535F59"/>
    <w:rsid w:val="00536E42"/>
    <w:rsid w:val="005371CE"/>
    <w:rsid w:val="0053772A"/>
    <w:rsid w:val="00537AFC"/>
    <w:rsid w:val="005402D1"/>
    <w:rsid w:val="00540422"/>
    <w:rsid w:val="0054053C"/>
    <w:rsid w:val="005405EC"/>
    <w:rsid w:val="005409CC"/>
    <w:rsid w:val="00540C9B"/>
    <w:rsid w:val="00540E9D"/>
    <w:rsid w:val="00541032"/>
    <w:rsid w:val="00541896"/>
    <w:rsid w:val="0054195A"/>
    <w:rsid w:val="00542018"/>
    <w:rsid w:val="0054252D"/>
    <w:rsid w:val="00542929"/>
    <w:rsid w:val="005438A2"/>
    <w:rsid w:val="00543BE8"/>
    <w:rsid w:val="0054423D"/>
    <w:rsid w:val="005447D9"/>
    <w:rsid w:val="00546538"/>
    <w:rsid w:val="00546B24"/>
    <w:rsid w:val="00546E99"/>
    <w:rsid w:val="00547864"/>
    <w:rsid w:val="005478E3"/>
    <w:rsid w:val="00547A2F"/>
    <w:rsid w:val="005506BE"/>
    <w:rsid w:val="00550881"/>
    <w:rsid w:val="005517BD"/>
    <w:rsid w:val="005525D2"/>
    <w:rsid w:val="00552F92"/>
    <w:rsid w:val="00553114"/>
    <w:rsid w:val="00553126"/>
    <w:rsid w:val="00553454"/>
    <w:rsid w:val="005535B4"/>
    <w:rsid w:val="00554309"/>
    <w:rsid w:val="005544FD"/>
    <w:rsid w:val="005550C7"/>
    <w:rsid w:val="00555B98"/>
    <w:rsid w:val="0055708C"/>
    <w:rsid w:val="00557475"/>
    <w:rsid w:val="00557A8F"/>
    <w:rsid w:val="00557EFE"/>
    <w:rsid w:val="0056062E"/>
    <w:rsid w:val="005608DA"/>
    <w:rsid w:val="00560928"/>
    <w:rsid w:val="005612A7"/>
    <w:rsid w:val="0056132D"/>
    <w:rsid w:val="00561650"/>
    <w:rsid w:val="00561B07"/>
    <w:rsid w:val="00562952"/>
    <w:rsid w:val="00562A1E"/>
    <w:rsid w:val="00562C65"/>
    <w:rsid w:val="00562E07"/>
    <w:rsid w:val="00563019"/>
    <w:rsid w:val="00563063"/>
    <w:rsid w:val="00563A22"/>
    <w:rsid w:val="00564B5D"/>
    <w:rsid w:val="00565485"/>
    <w:rsid w:val="005655FA"/>
    <w:rsid w:val="00566141"/>
    <w:rsid w:val="00566B95"/>
    <w:rsid w:val="005676F0"/>
    <w:rsid w:val="00567E42"/>
    <w:rsid w:val="0057041D"/>
    <w:rsid w:val="00570B24"/>
    <w:rsid w:val="00570FC5"/>
    <w:rsid w:val="00571185"/>
    <w:rsid w:val="00571A57"/>
    <w:rsid w:val="00571DC6"/>
    <w:rsid w:val="0057214E"/>
    <w:rsid w:val="00572C7C"/>
    <w:rsid w:val="00573ECC"/>
    <w:rsid w:val="00573EE4"/>
    <w:rsid w:val="00574014"/>
    <w:rsid w:val="00575010"/>
    <w:rsid w:val="005760DE"/>
    <w:rsid w:val="005765CC"/>
    <w:rsid w:val="0057682E"/>
    <w:rsid w:val="00576C16"/>
    <w:rsid w:val="00576F35"/>
    <w:rsid w:val="0057729E"/>
    <w:rsid w:val="00580030"/>
    <w:rsid w:val="005801E9"/>
    <w:rsid w:val="005801EF"/>
    <w:rsid w:val="00580385"/>
    <w:rsid w:val="00580B9E"/>
    <w:rsid w:val="00580C23"/>
    <w:rsid w:val="005818B8"/>
    <w:rsid w:val="0058259F"/>
    <w:rsid w:val="0058269F"/>
    <w:rsid w:val="005826EB"/>
    <w:rsid w:val="0058366A"/>
    <w:rsid w:val="00583693"/>
    <w:rsid w:val="005841CF"/>
    <w:rsid w:val="005841D1"/>
    <w:rsid w:val="005848F3"/>
    <w:rsid w:val="00585531"/>
    <w:rsid w:val="00585BF0"/>
    <w:rsid w:val="005862EC"/>
    <w:rsid w:val="00586CD4"/>
    <w:rsid w:val="00587C1E"/>
    <w:rsid w:val="005901EE"/>
    <w:rsid w:val="005907F5"/>
    <w:rsid w:val="00590BA3"/>
    <w:rsid w:val="00590D1D"/>
    <w:rsid w:val="00591408"/>
    <w:rsid w:val="005915D6"/>
    <w:rsid w:val="005915D9"/>
    <w:rsid w:val="005929FB"/>
    <w:rsid w:val="005932CE"/>
    <w:rsid w:val="0059367F"/>
    <w:rsid w:val="0059380C"/>
    <w:rsid w:val="00593979"/>
    <w:rsid w:val="00593AEF"/>
    <w:rsid w:val="00593B4D"/>
    <w:rsid w:val="00593BDE"/>
    <w:rsid w:val="00594373"/>
    <w:rsid w:val="00594CF1"/>
    <w:rsid w:val="00595949"/>
    <w:rsid w:val="00595D2B"/>
    <w:rsid w:val="00596272"/>
    <w:rsid w:val="005963B9"/>
    <w:rsid w:val="0059659E"/>
    <w:rsid w:val="0059711F"/>
    <w:rsid w:val="00597151"/>
    <w:rsid w:val="00597EE7"/>
    <w:rsid w:val="00597F18"/>
    <w:rsid w:val="005A02BD"/>
    <w:rsid w:val="005A084F"/>
    <w:rsid w:val="005A0A2A"/>
    <w:rsid w:val="005A1114"/>
    <w:rsid w:val="005A1565"/>
    <w:rsid w:val="005A1B0B"/>
    <w:rsid w:val="005A2A2F"/>
    <w:rsid w:val="005A2D55"/>
    <w:rsid w:val="005A353E"/>
    <w:rsid w:val="005A396A"/>
    <w:rsid w:val="005A4A05"/>
    <w:rsid w:val="005A4AFD"/>
    <w:rsid w:val="005A564E"/>
    <w:rsid w:val="005A5B3B"/>
    <w:rsid w:val="005A5F74"/>
    <w:rsid w:val="005A651E"/>
    <w:rsid w:val="005A6CAB"/>
    <w:rsid w:val="005A6D4B"/>
    <w:rsid w:val="005A7063"/>
    <w:rsid w:val="005B049E"/>
    <w:rsid w:val="005B0526"/>
    <w:rsid w:val="005B09F3"/>
    <w:rsid w:val="005B1108"/>
    <w:rsid w:val="005B15D2"/>
    <w:rsid w:val="005B1841"/>
    <w:rsid w:val="005B19F6"/>
    <w:rsid w:val="005B1CF9"/>
    <w:rsid w:val="005B235C"/>
    <w:rsid w:val="005B25DB"/>
    <w:rsid w:val="005B2702"/>
    <w:rsid w:val="005B2A04"/>
    <w:rsid w:val="005B4420"/>
    <w:rsid w:val="005B4C65"/>
    <w:rsid w:val="005B4EFC"/>
    <w:rsid w:val="005B5595"/>
    <w:rsid w:val="005B56DD"/>
    <w:rsid w:val="005B595F"/>
    <w:rsid w:val="005B60A2"/>
    <w:rsid w:val="005B6415"/>
    <w:rsid w:val="005B649B"/>
    <w:rsid w:val="005B6B35"/>
    <w:rsid w:val="005B76A3"/>
    <w:rsid w:val="005B7A8D"/>
    <w:rsid w:val="005B7A9A"/>
    <w:rsid w:val="005C03C1"/>
    <w:rsid w:val="005C13DE"/>
    <w:rsid w:val="005C1BB0"/>
    <w:rsid w:val="005C24C9"/>
    <w:rsid w:val="005C34E4"/>
    <w:rsid w:val="005C3A72"/>
    <w:rsid w:val="005C48B4"/>
    <w:rsid w:val="005C566F"/>
    <w:rsid w:val="005C5C4E"/>
    <w:rsid w:val="005C5F2F"/>
    <w:rsid w:val="005C625D"/>
    <w:rsid w:val="005C6617"/>
    <w:rsid w:val="005C6E02"/>
    <w:rsid w:val="005C791D"/>
    <w:rsid w:val="005C799E"/>
    <w:rsid w:val="005C7B6B"/>
    <w:rsid w:val="005C7F74"/>
    <w:rsid w:val="005D04E0"/>
    <w:rsid w:val="005D0841"/>
    <w:rsid w:val="005D102F"/>
    <w:rsid w:val="005D1647"/>
    <w:rsid w:val="005D3073"/>
    <w:rsid w:val="005D37F2"/>
    <w:rsid w:val="005D3866"/>
    <w:rsid w:val="005D3DC8"/>
    <w:rsid w:val="005D4186"/>
    <w:rsid w:val="005D4550"/>
    <w:rsid w:val="005D46E2"/>
    <w:rsid w:val="005D47DB"/>
    <w:rsid w:val="005D4A39"/>
    <w:rsid w:val="005D552C"/>
    <w:rsid w:val="005D5977"/>
    <w:rsid w:val="005D5BD0"/>
    <w:rsid w:val="005D5D4E"/>
    <w:rsid w:val="005D61EC"/>
    <w:rsid w:val="005E0931"/>
    <w:rsid w:val="005E1283"/>
    <w:rsid w:val="005E213B"/>
    <w:rsid w:val="005E2D61"/>
    <w:rsid w:val="005E34EF"/>
    <w:rsid w:val="005E352D"/>
    <w:rsid w:val="005E3A11"/>
    <w:rsid w:val="005E3EB3"/>
    <w:rsid w:val="005E4514"/>
    <w:rsid w:val="005E45F4"/>
    <w:rsid w:val="005E465E"/>
    <w:rsid w:val="005E4668"/>
    <w:rsid w:val="005E48CB"/>
    <w:rsid w:val="005E4DDE"/>
    <w:rsid w:val="005E5C20"/>
    <w:rsid w:val="005E5FA8"/>
    <w:rsid w:val="005E6EED"/>
    <w:rsid w:val="005E779D"/>
    <w:rsid w:val="005F004A"/>
    <w:rsid w:val="005F1136"/>
    <w:rsid w:val="005F13E3"/>
    <w:rsid w:val="005F1B2F"/>
    <w:rsid w:val="005F22A1"/>
    <w:rsid w:val="005F3243"/>
    <w:rsid w:val="005F43D5"/>
    <w:rsid w:val="005F44BA"/>
    <w:rsid w:val="005F4DA3"/>
    <w:rsid w:val="005F4F54"/>
    <w:rsid w:val="005F5480"/>
    <w:rsid w:val="005F5843"/>
    <w:rsid w:val="005F5DC7"/>
    <w:rsid w:val="005F5FB4"/>
    <w:rsid w:val="005F6058"/>
    <w:rsid w:val="005F6715"/>
    <w:rsid w:val="005F67E7"/>
    <w:rsid w:val="005F6AAE"/>
    <w:rsid w:val="005F7059"/>
    <w:rsid w:val="005F70ED"/>
    <w:rsid w:val="005F7445"/>
    <w:rsid w:val="005F7595"/>
    <w:rsid w:val="005F7AA1"/>
    <w:rsid w:val="005F7E12"/>
    <w:rsid w:val="005F7ED7"/>
    <w:rsid w:val="006003DF"/>
    <w:rsid w:val="006004E4"/>
    <w:rsid w:val="00600C27"/>
    <w:rsid w:val="00600DB7"/>
    <w:rsid w:val="00601AA7"/>
    <w:rsid w:val="00601BDE"/>
    <w:rsid w:val="006020A5"/>
    <w:rsid w:val="00602678"/>
    <w:rsid w:val="006027A2"/>
    <w:rsid w:val="00602A0B"/>
    <w:rsid w:val="00602DF0"/>
    <w:rsid w:val="00602E41"/>
    <w:rsid w:val="00603860"/>
    <w:rsid w:val="00603CFF"/>
    <w:rsid w:val="0060483F"/>
    <w:rsid w:val="00604EC0"/>
    <w:rsid w:val="00605105"/>
    <w:rsid w:val="00605349"/>
    <w:rsid w:val="00605450"/>
    <w:rsid w:val="006061E4"/>
    <w:rsid w:val="00606680"/>
    <w:rsid w:val="00606E72"/>
    <w:rsid w:val="00607298"/>
    <w:rsid w:val="00607BEB"/>
    <w:rsid w:val="00607F82"/>
    <w:rsid w:val="006105BD"/>
    <w:rsid w:val="00610E51"/>
    <w:rsid w:val="00610F5E"/>
    <w:rsid w:val="0061127E"/>
    <w:rsid w:val="006114A7"/>
    <w:rsid w:val="00611505"/>
    <w:rsid w:val="00611564"/>
    <w:rsid w:val="0061230D"/>
    <w:rsid w:val="0061277F"/>
    <w:rsid w:val="00613518"/>
    <w:rsid w:val="00613E72"/>
    <w:rsid w:val="0061426B"/>
    <w:rsid w:val="006146F7"/>
    <w:rsid w:val="0061483B"/>
    <w:rsid w:val="00614904"/>
    <w:rsid w:val="00614B4A"/>
    <w:rsid w:val="00614BEE"/>
    <w:rsid w:val="006153BD"/>
    <w:rsid w:val="0061549B"/>
    <w:rsid w:val="006155D8"/>
    <w:rsid w:val="00615A50"/>
    <w:rsid w:val="00615D96"/>
    <w:rsid w:val="00616CBD"/>
    <w:rsid w:val="00616E66"/>
    <w:rsid w:val="00616EE5"/>
    <w:rsid w:val="006176E6"/>
    <w:rsid w:val="00617941"/>
    <w:rsid w:val="00617C73"/>
    <w:rsid w:val="00620103"/>
    <w:rsid w:val="006204CF"/>
    <w:rsid w:val="00620D0A"/>
    <w:rsid w:val="00620DA8"/>
    <w:rsid w:val="006218C5"/>
    <w:rsid w:val="006218C9"/>
    <w:rsid w:val="0062441B"/>
    <w:rsid w:val="00624549"/>
    <w:rsid w:val="00625A39"/>
    <w:rsid w:val="00625A62"/>
    <w:rsid w:val="00625E92"/>
    <w:rsid w:val="0062613E"/>
    <w:rsid w:val="00626747"/>
    <w:rsid w:val="00626A22"/>
    <w:rsid w:val="00626EED"/>
    <w:rsid w:val="00626FD4"/>
    <w:rsid w:val="006273A9"/>
    <w:rsid w:val="006273B5"/>
    <w:rsid w:val="00627700"/>
    <w:rsid w:val="00630688"/>
    <w:rsid w:val="00630B81"/>
    <w:rsid w:val="006312B9"/>
    <w:rsid w:val="00631A69"/>
    <w:rsid w:val="00631F2B"/>
    <w:rsid w:val="00632935"/>
    <w:rsid w:val="00632EF5"/>
    <w:rsid w:val="00632F10"/>
    <w:rsid w:val="0063358E"/>
    <w:rsid w:val="006338B3"/>
    <w:rsid w:val="00633FAC"/>
    <w:rsid w:val="006340EF"/>
    <w:rsid w:val="00634AD6"/>
    <w:rsid w:val="006351B6"/>
    <w:rsid w:val="006354DB"/>
    <w:rsid w:val="00635DDC"/>
    <w:rsid w:val="00635F60"/>
    <w:rsid w:val="006361B0"/>
    <w:rsid w:val="00636D4C"/>
    <w:rsid w:val="00636E8D"/>
    <w:rsid w:val="00636FCB"/>
    <w:rsid w:val="00637715"/>
    <w:rsid w:val="00637CA8"/>
    <w:rsid w:val="00640671"/>
    <w:rsid w:val="00640E70"/>
    <w:rsid w:val="006412EB"/>
    <w:rsid w:val="00641647"/>
    <w:rsid w:val="00641782"/>
    <w:rsid w:val="00641F7A"/>
    <w:rsid w:val="00642161"/>
    <w:rsid w:val="006424B4"/>
    <w:rsid w:val="00642682"/>
    <w:rsid w:val="006434F5"/>
    <w:rsid w:val="00643A76"/>
    <w:rsid w:val="00643DC6"/>
    <w:rsid w:val="00644576"/>
    <w:rsid w:val="006458C6"/>
    <w:rsid w:val="00645F61"/>
    <w:rsid w:val="006463F7"/>
    <w:rsid w:val="0064690A"/>
    <w:rsid w:val="00646A6B"/>
    <w:rsid w:val="006470C3"/>
    <w:rsid w:val="0065028E"/>
    <w:rsid w:val="00650746"/>
    <w:rsid w:val="00650CC9"/>
    <w:rsid w:val="00650D71"/>
    <w:rsid w:val="00650D76"/>
    <w:rsid w:val="006524CD"/>
    <w:rsid w:val="006529D5"/>
    <w:rsid w:val="00652AF4"/>
    <w:rsid w:val="006535E3"/>
    <w:rsid w:val="00653A12"/>
    <w:rsid w:val="00653A6C"/>
    <w:rsid w:val="00654F7C"/>
    <w:rsid w:val="00655187"/>
    <w:rsid w:val="00656AFA"/>
    <w:rsid w:val="00657D87"/>
    <w:rsid w:val="00657DED"/>
    <w:rsid w:val="0066071E"/>
    <w:rsid w:val="006608EC"/>
    <w:rsid w:val="00660C67"/>
    <w:rsid w:val="006610EF"/>
    <w:rsid w:val="0066114F"/>
    <w:rsid w:val="00661193"/>
    <w:rsid w:val="00661436"/>
    <w:rsid w:val="0066149E"/>
    <w:rsid w:val="006616E9"/>
    <w:rsid w:val="006619A0"/>
    <w:rsid w:val="006619B0"/>
    <w:rsid w:val="0066200A"/>
    <w:rsid w:val="00662090"/>
    <w:rsid w:val="00662699"/>
    <w:rsid w:val="00664347"/>
    <w:rsid w:val="0066484D"/>
    <w:rsid w:val="00665437"/>
    <w:rsid w:val="00665962"/>
    <w:rsid w:val="00666155"/>
    <w:rsid w:val="0066665E"/>
    <w:rsid w:val="00666DEC"/>
    <w:rsid w:val="0066747C"/>
    <w:rsid w:val="0067053E"/>
    <w:rsid w:val="006707F6"/>
    <w:rsid w:val="00671720"/>
    <w:rsid w:val="00671EF5"/>
    <w:rsid w:val="006729BB"/>
    <w:rsid w:val="00672B64"/>
    <w:rsid w:val="00672EE0"/>
    <w:rsid w:val="006740E2"/>
    <w:rsid w:val="0067432E"/>
    <w:rsid w:val="00674756"/>
    <w:rsid w:val="006751D4"/>
    <w:rsid w:val="00675922"/>
    <w:rsid w:val="00675D63"/>
    <w:rsid w:val="00676680"/>
    <w:rsid w:val="0067675D"/>
    <w:rsid w:val="00676AC5"/>
    <w:rsid w:val="00676DC2"/>
    <w:rsid w:val="00676F2B"/>
    <w:rsid w:val="006777EA"/>
    <w:rsid w:val="00677F3C"/>
    <w:rsid w:val="006817FD"/>
    <w:rsid w:val="00681949"/>
    <w:rsid w:val="00681C90"/>
    <w:rsid w:val="00681DC5"/>
    <w:rsid w:val="00681E0F"/>
    <w:rsid w:val="006820FB"/>
    <w:rsid w:val="00682132"/>
    <w:rsid w:val="006826D2"/>
    <w:rsid w:val="006836A0"/>
    <w:rsid w:val="00684299"/>
    <w:rsid w:val="0068444B"/>
    <w:rsid w:val="006848CA"/>
    <w:rsid w:val="00684908"/>
    <w:rsid w:val="00684996"/>
    <w:rsid w:val="00684B54"/>
    <w:rsid w:val="00684DB6"/>
    <w:rsid w:val="00684E08"/>
    <w:rsid w:val="00685474"/>
    <w:rsid w:val="006858FA"/>
    <w:rsid w:val="00685C08"/>
    <w:rsid w:val="006860FD"/>
    <w:rsid w:val="0068641A"/>
    <w:rsid w:val="006868D6"/>
    <w:rsid w:val="00686D18"/>
    <w:rsid w:val="00687251"/>
    <w:rsid w:val="00687407"/>
    <w:rsid w:val="006874F6"/>
    <w:rsid w:val="00687C6E"/>
    <w:rsid w:val="00687E0E"/>
    <w:rsid w:val="00687E49"/>
    <w:rsid w:val="00687F8D"/>
    <w:rsid w:val="00687FE3"/>
    <w:rsid w:val="00690721"/>
    <w:rsid w:val="0069140F"/>
    <w:rsid w:val="00691668"/>
    <w:rsid w:val="006916E0"/>
    <w:rsid w:val="00691741"/>
    <w:rsid w:val="006921A6"/>
    <w:rsid w:val="00692ACA"/>
    <w:rsid w:val="00693EBC"/>
    <w:rsid w:val="006943BA"/>
    <w:rsid w:val="00694BE2"/>
    <w:rsid w:val="00694C98"/>
    <w:rsid w:val="0069520C"/>
    <w:rsid w:val="00695511"/>
    <w:rsid w:val="00696C2F"/>
    <w:rsid w:val="006978E8"/>
    <w:rsid w:val="00697E01"/>
    <w:rsid w:val="006A0E90"/>
    <w:rsid w:val="006A0F7D"/>
    <w:rsid w:val="006A2652"/>
    <w:rsid w:val="006A2C0E"/>
    <w:rsid w:val="006A2D2B"/>
    <w:rsid w:val="006A2D93"/>
    <w:rsid w:val="006A2FA7"/>
    <w:rsid w:val="006A3189"/>
    <w:rsid w:val="006A3B39"/>
    <w:rsid w:val="006A3C06"/>
    <w:rsid w:val="006A3E3E"/>
    <w:rsid w:val="006A4850"/>
    <w:rsid w:val="006A4A3A"/>
    <w:rsid w:val="006A504A"/>
    <w:rsid w:val="006A590F"/>
    <w:rsid w:val="006A624A"/>
    <w:rsid w:val="006A62B6"/>
    <w:rsid w:val="006A6367"/>
    <w:rsid w:val="006A688F"/>
    <w:rsid w:val="006A6CD7"/>
    <w:rsid w:val="006A6FB7"/>
    <w:rsid w:val="006A7691"/>
    <w:rsid w:val="006A7714"/>
    <w:rsid w:val="006A7B28"/>
    <w:rsid w:val="006B05C7"/>
    <w:rsid w:val="006B13AA"/>
    <w:rsid w:val="006B179E"/>
    <w:rsid w:val="006B1A39"/>
    <w:rsid w:val="006B2ACF"/>
    <w:rsid w:val="006B3772"/>
    <w:rsid w:val="006B3B25"/>
    <w:rsid w:val="006B4AA9"/>
    <w:rsid w:val="006B5845"/>
    <w:rsid w:val="006B66A0"/>
    <w:rsid w:val="006B6BB0"/>
    <w:rsid w:val="006B7074"/>
    <w:rsid w:val="006B780F"/>
    <w:rsid w:val="006B7AAC"/>
    <w:rsid w:val="006C015D"/>
    <w:rsid w:val="006C03D1"/>
    <w:rsid w:val="006C0B2B"/>
    <w:rsid w:val="006C0E8B"/>
    <w:rsid w:val="006C113B"/>
    <w:rsid w:val="006C119E"/>
    <w:rsid w:val="006C1A98"/>
    <w:rsid w:val="006C23BD"/>
    <w:rsid w:val="006C34E1"/>
    <w:rsid w:val="006C4483"/>
    <w:rsid w:val="006C4749"/>
    <w:rsid w:val="006C4968"/>
    <w:rsid w:val="006C4976"/>
    <w:rsid w:val="006C4F9A"/>
    <w:rsid w:val="006C5360"/>
    <w:rsid w:val="006C5795"/>
    <w:rsid w:val="006C5C8A"/>
    <w:rsid w:val="006C615F"/>
    <w:rsid w:val="006C6161"/>
    <w:rsid w:val="006C675A"/>
    <w:rsid w:val="006C6D02"/>
    <w:rsid w:val="006C6F34"/>
    <w:rsid w:val="006C77F6"/>
    <w:rsid w:val="006C7C29"/>
    <w:rsid w:val="006D0213"/>
    <w:rsid w:val="006D044D"/>
    <w:rsid w:val="006D0552"/>
    <w:rsid w:val="006D074F"/>
    <w:rsid w:val="006D0D55"/>
    <w:rsid w:val="006D15B3"/>
    <w:rsid w:val="006D2439"/>
    <w:rsid w:val="006D2CD5"/>
    <w:rsid w:val="006D526B"/>
    <w:rsid w:val="006D590D"/>
    <w:rsid w:val="006D60B4"/>
    <w:rsid w:val="006D6BF6"/>
    <w:rsid w:val="006D6EB2"/>
    <w:rsid w:val="006D70F8"/>
    <w:rsid w:val="006D7389"/>
    <w:rsid w:val="006D7676"/>
    <w:rsid w:val="006D794D"/>
    <w:rsid w:val="006E03AF"/>
    <w:rsid w:val="006E049E"/>
    <w:rsid w:val="006E0A79"/>
    <w:rsid w:val="006E0A97"/>
    <w:rsid w:val="006E0DF2"/>
    <w:rsid w:val="006E129C"/>
    <w:rsid w:val="006E2757"/>
    <w:rsid w:val="006E2EC9"/>
    <w:rsid w:val="006E33D6"/>
    <w:rsid w:val="006E3627"/>
    <w:rsid w:val="006E3F58"/>
    <w:rsid w:val="006E47E7"/>
    <w:rsid w:val="006E5437"/>
    <w:rsid w:val="006E544C"/>
    <w:rsid w:val="006E55C5"/>
    <w:rsid w:val="006E5FA5"/>
    <w:rsid w:val="006E6300"/>
    <w:rsid w:val="006E707D"/>
    <w:rsid w:val="006E709F"/>
    <w:rsid w:val="006E71B1"/>
    <w:rsid w:val="006E79F6"/>
    <w:rsid w:val="006F07ED"/>
    <w:rsid w:val="006F08F1"/>
    <w:rsid w:val="006F0B17"/>
    <w:rsid w:val="006F168E"/>
    <w:rsid w:val="006F197A"/>
    <w:rsid w:val="006F2832"/>
    <w:rsid w:val="006F294E"/>
    <w:rsid w:val="006F2D60"/>
    <w:rsid w:val="006F30D5"/>
    <w:rsid w:val="006F3153"/>
    <w:rsid w:val="006F31FA"/>
    <w:rsid w:val="006F335A"/>
    <w:rsid w:val="006F3D14"/>
    <w:rsid w:val="006F4BA4"/>
    <w:rsid w:val="006F4F6B"/>
    <w:rsid w:val="006F5168"/>
    <w:rsid w:val="006F53FD"/>
    <w:rsid w:val="006F569E"/>
    <w:rsid w:val="006F5A93"/>
    <w:rsid w:val="006F5E4A"/>
    <w:rsid w:val="006F5EE7"/>
    <w:rsid w:val="006F658D"/>
    <w:rsid w:val="006F6977"/>
    <w:rsid w:val="006F70BC"/>
    <w:rsid w:val="006F73DB"/>
    <w:rsid w:val="006F79D2"/>
    <w:rsid w:val="006F7B51"/>
    <w:rsid w:val="006F7DF3"/>
    <w:rsid w:val="007004F4"/>
    <w:rsid w:val="00700FBF"/>
    <w:rsid w:val="007015D2"/>
    <w:rsid w:val="007015F5"/>
    <w:rsid w:val="00701DAF"/>
    <w:rsid w:val="00702559"/>
    <w:rsid w:val="00703241"/>
    <w:rsid w:val="0070388B"/>
    <w:rsid w:val="007038FB"/>
    <w:rsid w:val="00705D50"/>
    <w:rsid w:val="00705F6B"/>
    <w:rsid w:val="0070600F"/>
    <w:rsid w:val="00706173"/>
    <w:rsid w:val="00706198"/>
    <w:rsid w:val="00706525"/>
    <w:rsid w:val="007070CB"/>
    <w:rsid w:val="00707450"/>
    <w:rsid w:val="007076B1"/>
    <w:rsid w:val="00707E24"/>
    <w:rsid w:val="007100A2"/>
    <w:rsid w:val="007106FE"/>
    <w:rsid w:val="007107A8"/>
    <w:rsid w:val="00710AA7"/>
    <w:rsid w:val="007118F1"/>
    <w:rsid w:val="00712236"/>
    <w:rsid w:val="00712588"/>
    <w:rsid w:val="0071372A"/>
    <w:rsid w:val="00713A63"/>
    <w:rsid w:val="0071424C"/>
    <w:rsid w:val="00714CE8"/>
    <w:rsid w:val="00714FDB"/>
    <w:rsid w:val="00715395"/>
    <w:rsid w:val="00715AEB"/>
    <w:rsid w:val="00715DF0"/>
    <w:rsid w:val="007165FE"/>
    <w:rsid w:val="00716952"/>
    <w:rsid w:val="00716A34"/>
    <w:rsid w:val="0071797D"/>
    <w:rsid w:val="00720296"/>
    <w:rsid w:val="00720897"/>
    <w:rsid w:val="00721072"/>
    <w:rsid w:val="007211AD"/>
    <w:rsid w:val="007215BF"/>
    <w:rsid w:val="007215E2"/>
    <w:rsid w:val="00721F1A"/>
    <w:rsid w:val="00722118"/>
    <w:rsid w:val="00722558"/>
    <w:rsid w:val="007225BE"/>
    <w:rsid w:val="00722D1E"/>
    <w:rsid w:val="007233F5"/>
    <w:rsid w:val="00723BFF"/>
    <w:rsid w:val="0072488A"/>
    <w:rsid w:val="00724EBE"/>
    <w:rsid w:val="007265D5"/>
    <w:rsid w:val="007266F3"/>
    <w:rsid w:val="00726F92"/>
    <w:rsid w:val="007309BF"/>
    <w:rsid w:val="00730AE6"/>
    <w:rsid w:val="00731B72"/>
    <w:rsid w:val="00731BD8"/>
    <w:rsid w:val="00732889"/>
    <w:rsid w:val="0073288A"/>
    <w:rsid w:val="007339AA"/>
    <w:rsid w:val="00733F2F"/>
    <w:rsid w:val="007340D2"/>
    <w:rsid w:val="00735537"/>
    <w:rsid w:val="007359CD"/>
    <w:rsid w:val="00736C1F"/>
    <w:rsid w:val="00737676"/>
    <w:rsid w:val="007406B6"/>
    <w:rsid w:val="00740E2E"/>
    <w:rsid w:val="00740FAC"/>
    <w:rsid w:val="00741562"/>
    <w:rsid w:val="00741AE0"/>
    <w:rsid w:val="00741B43"/>
    <w:rsid w:val="007427B3"/>
    <w:rsid w:val="00742A58"/>
    <w:rsid w:val="00742DBD"/>
    <w:rsid w:val="00743C5A"/>
    <w:rsid w:val="00744320"/>
    <w:rsid w:val="007443C3"/>
    <w:rsid w:val="0074459D"/>
    <w:rsid w:val="00744827"/>
    <w:rsid w:val="00744922"/>
    <w:rsid w:val="00744DCC"/>
    <w:rsid w:val="0074551C"/>
    <w:rsid w:val="007455F4"/>
    <w:rsid w:val="00745780"/>
    <w:rsid w:val="00746598"/>
    <w:rsid w:val="0074772E"/>
    <w:rsid w:val="0074794A"/>
    <w:rsid w:val="00747E94"/>
    <w:rsid w:val="00751452"/>
    <w:rsid w:val="00752512"/>
    <w:rsid w:val="00752C15"/>
    <w:rsid w:val="00752E5C"/>
    <w:rsid w:val="007530EE"/>
    <w:rsid w:val="00753243"/>
    <w:rsid w:val="00753276"/>
    <w:rsid w:val="00753D01"/>
    <w:rsid w:val="00753FB6"/>
    <w:rsid w:val="00755698"/>
    <w:rsid w:val="00755AC9"/>
    <w:rsid w:val="00755D17"/>
    <w:rsid w:val="00755D54"/>
    <w:rsid w:val="00755D74"/>
    <w:rsid w:val="00755EB6"/>
    <w:rsid w:val="00756524"/>
    <w:rsid w:val="00756939"/>
    <w:rsid w:val="00756B81"/>
    <w:rsid w:val="00756D87"/>
    <w:rsid w:val="00756F8C"/>
    <w:rsid w:val="007572CA"/>
    <w:rsid w:val="007573F7"/>
    <w:rsid w:val="0075750A"/>
    <w:rsid w:val="00757782"/>
    <w:rsid w:val="00757942"/>
    <w:rsid w:val="00757B86"/>
    <w:rsid w:val="00757DE7"/>
    <w:rsid w:val="0076009F"/>
    <w:rsid w:val="0076064F"/>
    <w:rsid w:val="007614E3"/>
    <w:rsid w:val="00762247"/>
    <w:rsid w:val="007623ED"/>
    <w:rsid w:val="007628BD"/>
    <w:rsid w:val="00762B6A"/>
    <w:rsid w:val="00763340"/>
    <w:rsid w:val="007635A8"/>
    <w:rsid w:val="00763730"/>
    <w:rsid w:val="00763C1A"/>
    <w:rsid w:val="00764418"/>
    <w:rsid w:val="00765C25"/>
    <w:rsid w:val="00766636"/>
    <w:rsid w:val="00766C34"/>
    <w:rsid w:val="00766CEF"/>
    <w:rsid w:val="00766E0E"/>
    <w:rsid w:val="00766E5E"/>
    <w:rsid w:val="00767400"/>
    <w:rsid w:val="007676A0"/>
    <w:rsid w:val="00770577"/>
    <w:rsid w:val="007710B9"/>
    <w:rsid w:val="0077119A"/>
    <w:rsid w:val="00771A07"/>
    <w:rsid w:val="00771B6C"/>
    <w:rsid w:val="00772136"/>
    <w:rsid w:val="00773542"/>
    <w:rsid w:val="007738B9"/>
    <w:rsid w:val="007738F4"/>
    <w:rsid w:val="007748F3"/>
    <w:rsid w:val="007749F4"/>
    <w:rsid w:val="00774DFF"/>
    <w:rsid w:val="00774F01"/>
    <w:rsid w:val="00775498"/>
    <w:rsid w:val="00775DFD"/>
    <w:rsid w:val="00775EF2"/>
    <w:rsid w:val="0077615E"/>
    <w:rsid w:val="007761F8"/>
    <w:rsid w:val="00776D39"/>
    <w:rsid w:val="0077717B"/>
    <w:rsid w:val="00777541"/>
    <w:rsid w:val="00777A01"/>
    <w:rsid w:val="00777B32"/>
    <w:rsid w:val="00777D99"/>
    <w:rsid w:val="007802BE"/>
    <w:rsid w:val="00780380"/>
    <w:rsid w:val="00780771"/>
    <w:rsid w:val="00780FC3"/>
    <w:rsid w:val="0078140A"/>
    <w:rsid w:val="007819CB"/>
    <w:rsid w:val="00781A1A"/>
    <w:rsid w:val="0078238F"/>
    <w:rsid w:val="00782510"/>
    <w:rsid w:val="00782CBA"/>
    <w:rsid w:val="00782EA7"/>
    <w:rsid w:val="007837E7"/>
    <w:rsid w:val="0078426B"/>
    <w:rsid w:val="007846F0"/>
    <w:rsid w:val="00784703"/>
    <w:rsid w:val="00784915"/>
    <w:rsid w:val="007852AE"/>
    <w:rsid w:val="00785A62"/>
    <w:rsid w:val="00785D20"/>
    <w:rsid w:val="007862EC"/>
    <w:rsid w:val="00786CEE"/>
    <w:rsid w:val="0078768A"/>
    <w:rsid w:val="007904DD"/>
    <w:rsid w:val="00790506"/>
    <w:rsid w:val="00790750"/>
    <w:rsid w:val="007913AA"/>
    <w:rsid w:val="007914E3"/>
    <w:rsid w:val="00791617"/>
    <w:rsid w:val="007917A6"/>
    <w:rsid w:val="00791A76"/>
    <w:rsid w:val="00791D4C"/>
    <w:rsid w:val="00792075"/>
    <w:rsid w:val="00792496"/>
    <w:rsid w:val="00792885"/>
    <w:rsid w:val="00792A57"/>
    <w:rsid w:val="0079331D"/>
    <w:rsid w:val="00793577"/>
    <w:rsid w:val="007937A5"/>
    <w:rsid w:val="00793EEA"/>
    <w:rsid w:val="007942A3"/>
    <w:rsid w:val="00794BF1"/>
    <w:rsid w:val="00794E68"/>
    <w:rsid w:val="00794F33"/>
    <w:rsid w:val="007961CE"/>
    <w:rsid w:val="007964FF"/>
    <w:rsid w:val="00796787"/>
    <w:rsid w:val="00796D1D"/>
    <w:rsid w:val="007A135E"/>
    <w:rsid w:val="007A18E2"/>
    <w:rsid w:val="007A1BFA"/>
    <w:rsid w:val="007A1DE4"/>
    <w:rsid w:val="007A29B1"/>
    <w:rsid w:val="007A2A12"/>
    <w:rsid w:val="007A3195"/>
    <w:rsid w:val="007A352C"/>
    <w:rsid w:val="007A3842"/>
    <w:rsid w:val="007A3E73"/>
    <w:rsid w:val="007A4117"/>
    <w:rsid w:val="007A41F6"/>
    <w:rsid w:val="007A420D"/>
    <w:rsid w:val="007A4216"/>
    <w:rsid w:val="007A647B"/>
    <w:rsid w:val="007A674C"/>
    <w:rsid w:val="007A6FDE"/>
    <w:rsid w:val="007A726F"/>
    <w:rsid w:val="007A7292"/>
    <w:rsid w:val="007B343C"/>
    <w:rsid w:val="007B349E"/>
    <w:rsid w:val="007B38D2"/>
    <w:rsid w:val="007B3B71"/>
    <w:rsid w:val="007B43D3"/>
    <w:rsid w:val="007B4CB6"/>
    <w:rsid w:val="007B4DDD"/>
    <w:rsid w:val="007B6DFB"/>
    <w:rsid w:val="007B6F65"/>
    <w:rsid w:val="007B6FE7"/>
    <w:rsid w:val="007B767E"/>
    <w:rsid w:val="007C1923"/>
    <w:rsid w:val="007C1C69"/>
    <w:rsid w:val="007C2843"/>
    <w:rsid w:val="007C2E07"/>
    <w:rsid w:val="007C2FB0"/>
    <w:rsid w:val="007C364F"/>
    <w:rsid w:val="007C3688"/>
    <w:rsid w:val="007C3C67"/>
    <w:rsid w:val="007C3CB6"/>
    <w:rsid w:val="007C4B28"/>
    <w:rsid w:val="007C5264"/>
    <w:rsid w:val="007C52B0"/>
    <w:rsid w:val="007C65B1"/>
    <w:rsid w:val="007D08FB"/>
    <w:rsid w:val="007D0EB2"/>
    <w:rsid w:val="007D14F2"/>
    <w:rsid w:val="007D1892"/>
    <w:rsid w:val="007D1B2C"/>
    <w:rsid w:val="007D1B68"/>
    <w:rsid w:val="007D207F"/>
    <w:rsid w:val="007D2CD4"/>
    <w:rsid w:val="007D3C4C"/>
    <w:rsid w:val="007D3E51"/>
    <w:rsid w:val="007D3EEC"/>
    <w:rsid w:val="007D3F5E"/>
    <w:rsid w:val="007D445A"/>
    <w:rsid w:val="007D536D"/>
    <w:rsid w:val="007D56D7"/>
    <w:rsid w:val="007D5A31"/>
    <w:rsid w:val="007D5A96"/>
    <w:rsid w:val="007D5E4A"/>
    <w:rsid w:val="007D5FF3"/>
    <w:rsid w:val="007D6221"/>
    <w:rsid w:val="007D6581"/>
    <w:rsid w:val="007D70F1"/>
    <w:rsid w:val="007D7300"/>
    <w:rsid w:val="007D770E"/>
    <w:rsid w:val="007E0A0D"/>
    <w:rsid w:val="007E1853"/>
    <w:rsid w:val="007E1E1F"/>
    <w:rsid w:val="007E20D9"/>
    <w:rsid w:val="007E2100"/>
    <w:rsid w:val="007E2243"/>
    <w:rsid w:val="007E29B7"/>
    <w:rsid w:val="007E2F4C"/>
    <w:rsid w:val="007E3C3D"/>
    <w:rsid w:val="007E3E46"/>
    <w:rsid w:val="007E4008"/>
    <w:rsid w:val="007E4858"/>
    <w:rsid w:val="007E594D"/>
    <w:rsid w:val="007E5A06"/>
    <w:rsid w:val="007E6315"/>
    <w:rsid w:val="007E6820"/>
    <w:rsid w:val="007E6C62"/>
    <w:rsid w:val="007E6E46"/>
    <w:rsid w:val="007E77F0"/>
    <w:rsid w:val="007F0C0C"/>
    <w:rsid w:val="007F1195"/>
    <w:rsid w:val="007F11A1"/>
    <w:rsid w:val="007F18E5"/>
    <w:rsid w:val="007F224D"/>
    <w:rsid w:val="007F26FF"/>
    <w:rsid w:val="007F28A7"/>
    <w:rsid w:val="007F2934"/>
    <w:rsid w:val="007F3D59"/>
    <w:rsid w:val="007F3F71"/>
    <w:rsid w:val="007F3FB4"/>
    <w:rsid w:val="007F4016"/>
    <w:rsid w:val="007F4B62"/>
    <w:rsid w:val="007F4DDD"/>
    <w:rsid w:val="007F4E89"/>
    <w:rsid w:val="007F4EA1"/>
    <w:rsid w:val="007F5368"/>
    <w:rsid w:val="007F5782"/>
    <w:rsid w:val="007F592F"/>
    <w:rsid w:val="007F630B"/>
    <w:rsid w:val="007F7F96"/>
    <w:rsid w:val="008015EB"/>
    <w:rsid w:val="00802397"/>
    <w:rsid w:val="00802C3C"/>
    <w:rsid w:val="00802E1B"/>
    <w:rsid w:val="00803230"/>
    <w:rsid w:val="00803436"/>
    <w:rsid w:val="00803DAD"/>
    <w:rsid w:val="00804912"/>
    <w:rsid w:val="00804981"/>
    <w:rsid w:val="008050E8"/>
    <w:rsid w:val="008059CE"/>
    <w:rsid w:val="00806152"/>
    <w:rsid w:val="008069AB"/>
    <w:rsid w:val="00807157"/>
    <w:rsid w:val="00807160"/>
    <w:rsid w:val="00807884"/>
    <w:rsid w:val="008101DC"/>
    <w:rsid w:val="00810B7D"/>
    <w:rsid w:val="00810EB8"/>
    <w:rsid w:val="00810ECD"/>
    <w:rsid w:val="00811B5A"/>
    <w:rsid w:val="00812264"/>
    <w:rsid w:val="00813379"/>
    <w:rsid w:val="00813E94"/>
    <w:rsid w:val="00813F04"/>
    <w:rsid w:val="00815307"/>
    <w:rsid w:val="008157A9"/>
    <w:rsid w:val="00815C9C"/>
    <w:rsid w:val="008165E5"/>
    <w:rsid w:val="0081683B"/>
    <w:rsid w:val="00816DA3"/>
    <w:rsid w:val="00817114"/>
    <w:rsid w:val="00817440"/>
    <w:rsid w:val="00817D09"/>
    <w:rsid w:val="0082018A"/>
    <w:rsid w:val="00820883"/>
    <w:rsid w:val="008210B5"/>
    <w:rsid w:val="008211C4"/>
    <w:rsid w:val="008214CD"/>
    <w:rsid w:val="00821743"/>
    <w:rsid w:val="00821938"/>
    <w:rsid w:val="00822D07"/>
    <w:rsid w:val="00822D21"/>
    <w:rsid w:val="00823322"/>
    <w:rsid w:val="0082396B"/>
    <w:rsid w:val="008239AA"/>
    <w:rsid w:val="0082460E"/>
    <w:rsid w:val="00824D39"/>
    <w:rsid w:val="00824FB3"/>
    <w:rsid w:val="00825BC5"/>
    <w:rsid w:val="00825C39"/>
    <w:rsid w:val="00825C56"/>
    <w:rsid w:val="00825EF5"/>
    <w:rsid w:val="00826317"/>
    <w:rsid w:val="00826D90"/>
    <w:rsid w:val="00826E09"/>
    <w:rsid w:val="0082708B"/>
    <w:rsid w:val="00827324"/>
    <w:rsid w:val="00827569"/>
    <w:rsid w:val="00827816"/>
    <w:rsid w:val="00830F3C"/>
    <w:rsid w:val="00831D07"/>
    <w:rsid w:val="00832F1A"/>
    <w:rsid w:val="008332A2"/>
    <w:rsid w:val="00833990"/>
    <w:rsid w:val="00833EBC"/>
    <w:rsid w:val="00834262"/>
    <w:rsid w:val="00834906"/>
    <w:rsid w:val="00834C0C"/>
    <w:rsid w:val="00834E73"/>
    <w:rsid w:val="0083563B"/>
    <w:rsid w:val="00835BDD"/>
    <w:rsid w:val="00835D98"/>
    <w:rsid w:val="00835FCA"/>
    <w:rsid w:val="008375C9"/>
    <w:rsid w:val="008376CC"/>
    <w:rsid w:val="008400D6"/>
    <w:rsid w:val="0084043C"/>
    <w:rsid w:val="008426AE"/>
    <w:rsid w:val="008428C7"/>
    <w:rsid w:val="00843176"/>
    <w:rsid w:val="0084345E"/>
    <w:rsid w:val="0084346E"/>
    <w:rsid w:val="00843668"/>
    <w:rsid w:val="00843A39"/>
    <w:rsid w:val="008441E4"/>
    <w:rsid w:val="008442E5"/>
    <w:rsid w:val="00844460"/>
    <w:rsid w:val="00844C3D"/>
    <w:rsid w:val="00844E41"/>
    <w:rsid w:val="00845414"/>
    <w:rsid w:val="00845684"/>
    <w:rsid w:val="008458BC"/>
    <w:rsid w:val="00845CEA"/>
    <w:rsid w:val="00846201"/>
    <w:rsid w:val="008462CE"/>
    <w:rsid w:val="00846E86"/>
    <w:rsid w:val="00846FAA"/>
    <w:rsid w:val="00847134"/>
    <w:rsid w:val="00847255"/>
    <w:rsid w:val="008473EB"/>
    <w:rsid w:val="008474D7"/>
    <w:rsid w:val="00847BF8"/>
    <w:rsid w:val="0085011E"/>
    <w:rsid w:val="00850202"/>
    <w:rsid w:val="00850E4A"/>
    <w:rsid w:val="00851328"/>
    <w:rsid w:val="0085169D"/>
    <w:rsid w:val="00851AEF"/>
    <w:rsid w:val="008523A9"/>
    <w:rsid w:val="00852721"/>
    <w:rsid w:val="00852831"/>
    <w:rsid w:val="00852CEB"/>
    <w:rsid w:val="00852D44"/>
    <w:rsid w:val="008534F0"/>
    <w:rsid w:val="00853C2E"/>
    <w:rsid w:val="00853D99"/>
    <w:rsid w:val="0085404B"/>
    <w:rsid w:val="00855357"/>
    <w:rsid w:val="00856098"/>
    <w:rsid w:val="00856655"/>
    <w:rsid w:val="00856CB7"/>
    <w:rsid w:val="00857753"/>
    <w:rsid w:val="00857D22"/>
    <w:rsid w:val="00857E87"/>
    <w:rsid w:val="0086037B"/>
    <w:rsid w:val="00860690"/>
    <w:rsid w:val="00860C97"/>
    <w:rsid w:val="00860D1E"/>
    <w:rsid w:val="00860E01"/>
    <w:rsid w:val="00860F27"/>
    <w:rsid w:val="00861803"/>
    <w:rsid w:val="0086186D"/>
    <w:rsid w:val="00861D05"/>
    <w:rsid w:val="00861F25"/>
    <w:rsid w:val="00861F9F"/>
    <w:rsid w:val="00862AF9"/>
    <w:rsid w:val="008631FE"/>
    <w:rsid w:val="008638F3"/>
    <w:rsid w:val="00863C21"/>
    <w:rsid w:val="00863E5E"/>
    <w:rsid w:val="00863F87"/>
    <w:rsid w:val="008641DD"/>
    <w:rsid w:val="008641F0"/>
    <w:rsid w:val="008643C3"/>
    <w:rsid w:val="0086446C"/>
    <w:rsid w:val="00864503"/>
    <w:rsid w:val="0086466E"/>
    <w:rsid w:val="00864C87"/>
    <w:rsid w:val="0086559D"/>
    <w:rsid w:val="00866C1E"/>
    <w:rsid w:val="008673D0"/>
    <w:rsid w:val="00867C52"/>
    <w:rsid w:val="00867D58"/>
    <w:rsid w:val="00867FDC"/>
    <w:rsid w:val="0087026B"/>
    <w:rsid w:val="00870518"/>
    <w:rsid w:val="008717D2"/>
    <w:rsid w:val="00871CCA"/>
    <w:rsid w:val="008721E0"/>
    <w:rsid w:val="00872B76"/>
    <w:rsid w:val="008733FF"/>
    <w:rsid w:val="00873479"/>
    <w:rsid w:val="008735C2"/>
    <w:rsid w:val="00873878"/>
    <w:rsid w:val="0087436E"/>
    <w:rsid w:val="008744A4"/>
    <w:rsid w:val="008749AC"/>
    <w:rsid w:val="0087551C"/>
    <w:rsid w:val="0087599E"/>
    <w:rsid w:val="00875E28"/>
    <w:rsid w:val="0087624E"/>
    <w:rsid w:val="008764EE"/>
    <w:rsid w:val="00876B36"/>
    <w:rsid w:val="0087755C"/>
    <w:rsid w:val="008776A6"/>
    <w:rsid w:val="008776AB"/>
    <w:rsid w:val="008776D9"/>
    <w:rsid w:val="0088056A"/>
    <w:rsid w:val="00880A9C"/>
    <w:rsid w:val="0088144D"/>
    <w:rsid w:val="0088166A"/>
    <w:rsid w:val="00881BE6"/>
    <w:rsid w:val="00882181"/>
    <w:rsid w:val="00882189"/>
    <w:rsid w:val="008832A3"/>
    <w:rsid w:val="00883D07"/>
    <w:rsid w:val="00884013"/>
    <w:rsid w:val="00884252"/>
    <w:rsid w:val="00884343"/>
    <w:rsid w:val="00884637"/>
    <w:rsid w:val="00884DF0"/>
    <w:rsid w:val="0088519B"/>
    <w:rsid w:val="00885453"/>
    <w:rsid w:val="008854E6"/>
    <w:rsid w:val="0088564B"/>
    <w:rsid w:val="008858BC"/>
    <w:rsid w:val="00885DCE"/>
    <w:rsid w:val="00886361"/>
    <w:rsid w:val="00886553"/>
    <w:rsid w:val="008869F4"/>
    <w:rsid w:val="00886B64"/>
    <w:rsid w:val="00886CFF"/>
    <w:rsid w:val="0088759C"/>
    <w:rsid w:val="008877BA"/>
    <w:rsid w:val="00890581"/>
    <w:rsid w:val="0089068B"/>
    <w:rsid w:val="00890994"/>
    <w:rsid w:val="008909CA"/>
    <w:rsid w:val="00890BDD"/>
    <w:rsid w:val="00890E17"/>
    <w:rsid w:val="0089135A"/>
    <w:rsid w:val="00892048"/>
    <w:rsid w:val="008926BA"/>
    <w:rsid w:val="008943E3"/>
    <w:rsid w:val="00894A09"/>
    <w:rsid w:val="008952A9"/>
    <w:rsid w:val="00895BA8"/>
    <w:rsid w:val="00895CA0"/>
    <w:rsid w:val="008965C4"/>
    <w:rsid w:val="00896966"/>
    <w:rsid w:val="008969CC"/>
    <w:rsid w:val="008972F2"/>
    <w:rsid w:val="008A0BA4"/>
    <w:rsid w:val="008A0E72"/>
    <w:rsid w:val="008A10C8"/>
    <w:rsid w:val="008A16CC"/>
    <w:rsid w:val="008A1839"/>
    <w:rsid w:val="008A18FC"/>
    <w:rsid w:val="008A1932"/>
    <w:rsid w:val="008A1D69"/>
    <w:rsid w:val="008A20BD"/>
    <w:rsid w:val="008A2A21"/>
    <w:rsid w:val="008A312C"/>
    <w:rsid w:val="008A3197"/>
    <w:rsid w:val="008A331B"/>
    <w:rsid w:val="008A36E9"/>
    <w:rsid w:val="008A456A"/>
    <w:rsid w:val="008A4C04"/>
    <w:rsid w:val="008A5275"/>
    <w:rsid w:val="008A6088"/>
    <w:rsid w:val="008A796F"/>
    <w:rsid w:val="008A798E"/>
    <w:rsid w:val="008A7A9F"/>
    <w:rsid w:val="008B0646"/>
    <w:rsid w:val="008B0DA3"/>
    <w:rsid w:val="008B19BD"/>
    <w:rsid w:val="008B255A"/>
    <w:rsid w:val="008B2574"/>
    <w:rsid w:val="008B2726"/>
    <w:rsid w:val="008B2D56"/>
    <w:rsid w:val="008B3354"/>
    <w:rsid w:val="008B3D2C"/>
    <w:rsid w:val="008B409E"/>
    <w:rsid w:val="008B436C"/>
    <w:rsid w:val="008B446C"/>
    <w:rsid w:val="008B4722"/>
    <w:rsid w:val="008B4A5C"/>
    <w:rsid w:val="008B4D1E"/>
    <w:rsid w:val="008B4F79"/>
    <w:rsid w:val="008B54AB"/>
    <w:rsid w:val="008B65B9"/>
    <w:rsid w:val="008B6A03"/>
    <w:rsid w:val="008B6B40"/>
    <w:rsid w:val="008B711F"/>
    <w:rsid w:val="008B76AA"/>
    <w:rsid w:val="008B7860"/>
    <w:rsid w:val="008B78A6"/>
    <w:rsid w:val="008B7E9E"/>
    <w:rsid w:val="008C0B8F"/>
    <w:rsid w:val="008C0CB8"/>
    <w:rsid w:val="008C12D5"/>
    <w:rsid w:val="008C24BE"/>
    <w:rsid w:val="008C2929"/>
    <w:rsid w:val="008C2974"/>
    <w:rsid w:val="008C3162"/>
    <w:rsid w:val="008C36FE"/>
    <w:rsid w:val="008C3796"/>
    <w:rsid w:val="008C4DCE"/>
    <w:rsid w:val="008C504A"/>
    <w:rsid w:val="008C50C9"/>
    <w:rsid w:val="008C64D1"/>
    <w:rsid w:val="008C6570"/>
    <w:rsid w:val="008C674B"/>
    <w:rsid w:val="008C69EA"/>
    <w:rsid w:val="008C7A28"/>
    <w:rsid w:val="008D00EF"/>
    <w:rsid w:val="008D0885"/>
    <w:rsid w:val="008D19C8"/>
    <w:rsid w:val="008D2CEB"/>
    <w:rsid w:val="008D33D0"/>
    <w:rsid w:val="008D3ABC"/>
    <w:rsid w:val="008D3F6B"/>
    <w:rsid w:val="008D44F7"/>
    <w:rsid w:val="008D460E"/>
    <w:rsid w:val="008D515D"/>
    <w:rsid w:val="008D6967"/>
    <w:rsid w:val="008D6A7A"/>
    <w:rsid w:val="008D6B39"/>
    <w:rsid w:val="008D6EBD"/>
    <w:rsid w:val="008D746E"/>
    <w:rsid w:val="008D75F9"/>
    <w:rsid w:val="008D7AD3"/>
    <w:rsid w:val="008D7DE4"/>
    <w:rsid w:val="008E0208"/>
    <w:rsid w:val="008E0405"/>
    <w:rsid w:val="008E0941"/>
    <w:rsid w:val="008E1213"/>
    <w:rsid w:val="008E121E"/>
    <w:rsid w:val="008E148D"/>
    <w:rsid w:val="008E1E2E"/>
    <w:rsid w:val="008E1F4B"/>
    <w:rsid w:val="008E20CB"/>
    <w:rsid w:val="008E2237"/>
    <w:rsid w:val="008E2A0E"/>
    <w:rsid w:val="008E2EC6"/>
    <w:rsid w:val="008E31B7"/>
    <w:rsid w:val="008E346C"/>
    <w:rsid w:val="008E35D0"/>
    <w:rsid w:val="008E3A17"/>
    <w:rsid w:val="008E3C88"/>
    <w:rsid w:val="008E4046"/>
    <w:rsid w:val="008E4A28"/>
    <w:rsid w:val="008E4F2A"/>
    <w:rsid w:val="008E64DE"/>
    <w:rsid w:val="008E6B6F"/>
    <w:rsid w:val="008E7417"/>
    <w:rsid w:val="008F023B"/>
    <w:rsid w:val="008F04A1"/>
    <w:rsid w:val="008F0A33"/>
    <w:rsid w:val="008F0BF1"/>
    <w:rsid w:val="008F1190"/>
    <w:rsid w:val="008F1636"/>
    <w:rsid w:val="008F196A"/>
    <w:rsid w:val="008F1A39"/>
    <w:rsid w:val="008F1ACC"/>
    <w:rsid w:val="008F1E74"/>
    <w:rsid w:val="008F1EE4"/>
    <w:rsid w:val="008F3236"/>
    <w:rsid w:val="008F37CB"/>
    <w:rsid w:val="008F40A9"/>
    <w:rsid w:val="008F416C"/>
    <w:rsid w:val="008F4CA1"/>
    <w:rsid w:val="008F6F0F"/>
    <w:rsid w:val="008F6FB9"/>
    <w:rsid w:val="008F74CF"/>
    <w:rsid w:val="008F7CD7"/>
    <w:rsid w:val="009005E5"/>
    <w:rsid w:val="0090091B"/>
    <w:rsid w:val="00900F83"/>
    <w:rsid w:val="00900F95"/>
    <w:rsid w:val="0090287E"/>
    <w:rsid w:val="00902D39"/>
    <w:rsid w:val="00903398"/>
    <w:rsid w:val="00903804"/>
    <w:rsid w:val="00903DD5"/>
    <w:rsid w:val="00903ED2"/>
    <w:rsid w:val="00904445"/>
    <w:rsid w:val="009046D0"/>
    <w:rsid w:val="00904B1E"/>
    <w:rsid w:val="00904BAC"/>
    <w:rsid w:val="00904C17"/>
    <w:rsid w:val="00904FC3"/>
    <w:rsid w:val="00904FDB"/>
    <w:rsid w:val="0090503C"/>
    <w:rsid w:val="0090523E"/>
    <w:rsid w:val="00905DD2"/>
    <w:rsid w:val="0090608F"/>
    <w:rsid w:val="00906C24"/>
    <w:rsid w:val="0090719C"/>
    <w:rsid w:val="00907502"/>
    <w:rsid w:val="0090781F"/>
    <w:rsid w:val="00907AB1"/>
    <w:rsid w:val="00907CDF"/>
    <w:rsid w:val="009105FD"/>
    <w:rsid w:val="00910A30"/>
    <w:rsid w:val="00910C0A"/>
    <w:rsid w:val="00911345"/>
    <w:rsid w:val="00911440"/>
    <w:rsid w:val="00911576"/>
    <w:rsid w:val="00912092"/>
    <w:rsid w:val="0091238D"/>
    <w:rsid w:val="00912BCC"/>
    <w:rsid w:val="00912C46"/>
    <w:rsid w:val="009133CA"/>
    <w:rsid w:val="009138F9"/>
    <w:rsid w:val="00913B77"/>
    <w:rsid w:val="00914682"/>
    <w:rsid w:val="00915089"/>
    <w:rsid w:val="00915381"/>
    <w:rsid w:val="00915DEF"/>
    <w:rsid w:val="009165D7"/>
    <w:rsid w:val="00920918"/>
    <w:rsid w:val="009211AE"/>
    <w:rsid w:val="0092129C"/>
    <w:rsid w:val="00921F23"/>
    <w:rsid w:val="00922E44"/>
    <w:rsid w:val="00923D6D"/>
    <w:rsid w:val="00925132"/>
    <w:rsid w:val="00925149"/>
    <w:rsid w:val="0092635B"/>
    <w:rsid w:val="00926575"/>
    <w:rsid w:val="00926C9D"/>
    <w:rsid w:val="00926D36"/>
    <w:rsid w:val="00927B0C"/>
    <w:rsid w:val="00927B11"/>
    <w:rsid w:val="00927F3F"/>
    <w:rsid w:val="0093029D"/>
    <w:rsid w:val="00930A15"/>
    <w:rsid w:val="00930F34"/>
    <w:rsid w:val="00931513"/>
    <w:rsid w:val="00931675"/>
    <w:rsid w:val="009318B4"/>
    <w:rsid w:val="00931CE1"/>
    <w:rsid w:val="009320B2"/>
    <w:rsid w:val="00932916"/>
    <w:rsid w:val="00932BF3"/>
    <w:rsid w:val="00932DBE"/>
    <w:rsid w:val="00933453"/>
    <w:rsid w:val="009346DB"/>
    <w:rsid w:val="009347F3"/>
    <w:rsid w:val="00934817"/>
    <w:rsid w:val="00934A65"/>
    <w:rsid w:val="00935024"/>
    <w:rsid w:val="009362D7"/>
    <w:rsid w:val="009365A5"/>
    <w:rsid w:val="00936765"/>
    <w:rsid w:val="00936797"/>
    <w:rsid w:val="00936983"/>
    <w:rsid w:val="0093726C"/>
    <w:rsid w:val="009372CE"/>
    <w:rsid w:val="009402A7"/>
    <w:rsid w:val="009402C0"/>
    <w:rsid w:val="00940D66"/>
    <w:rsid w:val="00940E17"/>
    <w:rsid w:val="009411DD"/>
    <w:rsid w:val="00941921"/>
    <w:rsid w:val="0094226B"/>
    <w:rsid w:val="00942716"/>
    <w:rsid w:val="009437A9"/>
    <w:rsid w:val="00943B8A"/>
    <w:rsid w:val="00943D29"/>
    <w:rsid w:val="00943D97"/>
    <w:rsid w:val="00943E5E"/>
    <w:rsid w:val="00944073"/>
    <w:rsid w:val="00944113"/>
    <w:rsid w:val="00944183"/>
    <w:rsid w:val="009444D7"/>
    <w:rsid w:val="00945320"/>
    <w:rsid w:val="009458A4"/>
    <w:rsid w:val="00946122"/>
    <w:rsid w:val="0094639E"/>
    <w:rsid w:val="0094649E"/>
    <w:rsid w:val="009470E0"/>
    <w:rsid w:val="009508E5"/>
    <w:rsid w:val="00951919"/>
    <w:rsid w:val="00951A9E"/>
    <w:rsid w:val="00952713"/>
    <w:rsid w:val="00952B15"/>
    <w:rsid w:val="00952C25"/>
    <w:rsid w:val="00953016"/>
    <w:rsid w:val="00954BDA"/>
    <w:rsid w:val="00954E45"/>
    <w:rsid w:val="00955330"/>
    <w:rsid w:val="0095550C"/>
    <w:rsid w:val="0095578A"/>
    <w:rsid w:val="0095578D"/>
    <w:rsid w:val="009564D6"/>
    <w:rsid w:val="0095656B"/>
    <w:rsid w:val="009565EB"/>
    <w:rsid w:val="00956B69"/>
    <w:rsid w:val="00957267"/>
    <w:rsid w:val="00957B5B"/>
    <w:rsid w:val="00957FB6"/>
    <w:rsid w:val="00957FFB"/>
    <w:rsid w:val="00960D62"/>
    <w:rsid w:val="00962082"/>
    <w:rsid w:val="009627E1"/>
    <w:rsid w:val="0096283B"/>
    <w:rsid w:val="009629BF"/>
    <w:rsid w:val="00963272"/>
    <w:rsid w:val="00963354"/>
    <w:rsid w:val="00963FBB"/>
    <w:rsid w:val="009648DB"/>
    <w:rsid w:val="00965DF4"/>
    <w:rsid w:val="0096613A"/>
    <w:rsid w:val="00967399"/>
    <w:rsid w:val="0097010E"/>
    <w:rsid w:val="00970355"/>
    <w:rsid w:val="00970631"/>
    <w:rsid w:val="0097077F"/>
    <w:rsid w:val="00971528"/>
    <w:rsid w:val="00971BDC"/>
    <w:rsid w:val="00971C87"/>
    <w:rsid w:val="009724AE"/>
    <w:rsid w:val="00972E4C"/>
    <w:rsid w:val="00973852"/>
    <w:rsid w:val="00973991"/>
    <w:rsid w:val="00974172"/>
    <w:rsid w:val="00974856"/>
    <w:rsid w:val="009749FB"/>
    <w:rsid w:val="00974AE0"/>
    <w:rsid w:val="009754B6"/>
    <w:rsid w:val="0097588D"/>
    <w:rsid w:val="009759DB"/>
    <w:rsid w:val="00975C3D"/>
    <w:rsid w:val="00976609"/>
    <w:rsid w:val="0097674E"/>
    <w:rsid w:val="00976A47"/>
    <w:rsid w:val="00976AC1"/>
    <w:rsid w:val="00977A7B"/>
    <w:rsid w:val="00977B25"/>
    <w:rsid w:val="00980223"/>
    <w:rsid w:val="009806C6"/>
    <w:rsid w:val="009808EB"/>
    <w:rsid w:val="009809E5"/>
    <w:rsid w:val="00980AC8"/>
    <w:rsid w:val="00980BD7"/>
    <w:rsid w:val="009810FF"/>
    <w:rsid w:val="009813BA"/>
    <w:rsid w:val="009813D4"/>
    <w:rsid w:val="0098206E"/>
    <w:rsid w:val="00982538"/>
    <w:rsid w:val="00982547"/>
    <w:rsid w:val="00983D8B"/>
    <w:rsid w:val="00983F39"/>
    <w:rsid w:val="009840D8"/>
    <w:rsid w:val="00984683"/>
    <w:rsid w:val="00985951"/>
    <w:rsid w:val="009860E0"/>
    <w:rsid w:val="009863D9"/>
    <w:rsid w:val="00986634"/>
    <w:rsid w:val="00986901"/>
    <w:rsid w:val="00986EB4"/>
    <w:rsid w:val="009875BB"/>
    <w:rsid w:val="009903EE"/>
    <w:rsid w:val="009906CD"/>
    <w:rsid w:val="0099093B"/>
    <w:rsid w:val="00991291"/>
    <w:rsid w:val="0099197C"/>
    <w:rsid w:val="00991D7E"/>
    <w:rsid w:val="0099333C"/>
    <w:rsid w:val="00993778"/>
    <w:rsid w:val="00993BAD"/>
    <w:rsid w:val="00994184"/>
    <w:rsid w:val="00994C30"/>
    <w:rsid w:val="00994FCE"/>
    <w:rsid w:val="009951D8"/>
    <w:rsid w:val="00995547"/>
    <w:rsid w:val="0099564C"/>
    <w:rsid w:val="0099579F"/>
    <w:rsid w:val="00995BDA"/>
    <w:rsid w:val="00995E8C"/>
    <w:rsid w:val="009961A6"/>
    <w:rsid w:val="009967FD"/>
    <w:rsid w:val="009974C8"/>
    <w:rsid w:val="00997689"/>
    <w:rsid w:val="009A0073"/>
    <w:rsid w:val="009A0430"/>
    <w:rsid w:val="009A0BB0"/>
    <w:rsid w:val="009A18C5"/>
    <w:rsid w:val="009A19A6"/>
    <w:rsid w:val="009A1DE2"/>
    <w:rsid w:val="009A2878"/>
    <w:rsid w:val="009A2DF6"/>
    <w:rsid w:val="009A33CB"/>
    <w:rsid w:val="009A4367"/>
    <w:rsid w:val="009A4A36"/>
    <w:rsid w:val="009A4DA7"/>
    <w:rsid w:val="009A512E"/>
    <w:rsid w:val="009A5278"/>
    <w:rsid w:val="009A5882"/>
    <w:rsid w:val="009A5940"/>
    <w:rsid w:val="009A682E"/>
    <w:rsid w:val="009A6A6A"/>
    <w:rsid w:val="009A6DDD"/>
    <w:rsid w:val="009A7300"/>
    <w:rsid w:val="009A7458"/>
    <w:rsid w:val="009A7BE4"/>
    <w:rsid w:val="009B025D"/>
    <w:rsid w:val="009B0700"/>
    <w:rsid w:val="009B0E02"/>
    <w:rsid w:val="009B1094"/>
    <w:rsid w:val="009B1615"/>
    <w:rsid w:val="009B1998"/>
    <w:rsid w:val="009B22E6"/>
    <w:rsid w:val="009B2321"/>
    <w:rsid w:val="009B2615"/>
    <w:rsid w:val="009B363D"/>
    <w:rsid w:val="009B367F"/>
    <w:rsid w:val="009B3F0A"/>
    <w:rsid w:val="009B4AE6"/>
    <w:rsid w:val="009B4F9E"/>
    <w:rsid w:val="009B5796"/>
    <w:rsid w:val="009B5A99"/>
    <w:rsid w:val="009B6656"/>
    <w:rsid w:val="009B7596"/>
    <w:rsid w:val="009B7E4D"/>
    <w:rsid w:val="009C05CA"/>
    <w:rsid w:val="009C06BE"/>
    <w:rsid w:val="009C176E"/>
    <w:rsid w:val="009C1DA2"/>
    <w:rsid w:val="009C2688"/>
    <w:rsid w:val="009C2A1C"/>
    <w:rsid w:val="009C2BFB"/>
    <w:rsid w:val="009C2E61"/>
    <w:rsid w:val="009C3398"/>
    <w:rsid w:val="009C3456"/>
    <w:rsid w:val="009C364D"/>
    <w:rsid w:val="009C36C6"/>
    <w:rsid w:val="009C39C1"/>
    <w:rsid w:val="009C3B51"/>
    <w:rsid w:val="009C483E"/>
    <w:rsid w:val="009C4A31"/>
    <w:rsid w:val="009C4FFD"/>
    <w:rsid w:val="009C504F"/>
    <w:rsid w:val="009C54E0"/>
    <w:rsid w:val="009C6CF4"/>
    <w:rsid w:val="009C70D0"/>
    <w:rsid w:val="009C752D"/>
    <w:rsid w:val="009C7C5C"/>
    <w:rsid w:val="009C7F31"/>
    <w:rsid w:val="009D03AA"/>
    <w:rsid w:val="009D068F"/>
    <w:rsid w:val="009D15FA"/>
    <w:rsid w:val="009D275E"/>
    <w:rsid w:val="009D28E1"/>
    <w:rsid w:val="009D2C6D"/>
    <w:rsid w:val="009D3251"/>
    <w:rsid w:val="009D34EE"/>
    <w:rsid w:val="009D35F7"/>
    <w:rsid w:val="009D40A3"/>
    <w:rsid w:val="009D4CEB"/>
    <w:rsid w:val="009D4EC9"/>
    <w:rsid w:val="009D4ED8"/>
    <w:rsid w:val="009D5ED3"/>
    <w:rsid w:val="009D64D8"/>
    <w:rsid w:val="009D68BC"/>
    <w:rsid w:val="009D6F86"/>
    <w:rsid w:val="009D7829"/>
    <w:rsid w:val="009D7A96"/>
    <w:rsid w:val="009D7F6E"/>
    <w:rsid w:val="009E0538"/>
    <w:rsid w:val="009E1629"/>
    <w:rsid w:val="009E1B69"/>
    <w:rsid w:val="009E22C9"/>
    <w:rsid w:val="009E28D6"/>
    <w:rsid w:val="009E3BBC"/>
    <w:rsid w:val="009E3CF5"/>
    <w:rsid w:val="009E3D37"/>
    <w:rsid w:val="009E3F30"/>
    <w:rsid w:val="009E44A6"/>
    <w:rsid w:val="009E47B3"/>
    <w:rsid w:val="009E48C9"/>
    <w:rsid w:val="009E50F6"/>
    <w:rsid w:val="009E52C6"/>
    <w:rsid w:val="009E53A1"/>
    <w:rsid w:val="009E590F"/>
    <w:rsid w:val="009E5911"/>
    <w:rsid w:val="009E5A21"/>
    <w:rsid w:val="009E5B76"/>
    <w:rsid w:val="009E5F44"/>
    <w:rsid w:val="009E607E"/>
    <w:rsid w:val="009E6D01"/>
    <w:rsid w:val="009E6DFB"/>
    <w:rsid w:val="009E76CD"/>
    <w:rsid w:val="009E7E0D"/>
    <w:rsid w:val="009E7E1E"/>
    <w:rsid w:val="009F0047"/>
    <w:rsid w:val="009F02A3"/>
    <w:rsid w:val="009F02F5"/>
    <w:rsid w:val="009F07F9"/>
    <w:rsid w:val="009F0C53"/>
    <w:rsid w:val="009F0F36"/>
    <w:rsid w:val="009F1759"/>
    <w:rsid w:val="009F1C82"/>
    <w:rsid w:val="009F1F29"/>
    <w:rsid w:val="009F23ED"/>
    <w:rsid w:val="009F28FF"/>
    <w:rsid w:val="009F2B83"/>
    <w:rsid w:val="009F2FFB"/>
    <w:rsid w:val="009F3034"/>
    <w:rsid w:val="009F357C"/>
    <w:rsid w:val="009F43B4"/>
    <w:rsid w:val="009F51D7"/>
    <w:rsid w:val="009F54BF"/>
    <w:rsid w:val="009F6BE3"/>
    <w:rsid w:val="00A000D2"/>
    <w:rsid w:val="00A0092B"/>
    <w:rsid w:val="00A00E7E"/>
    <w:rsid w:val="00A01089"/>
    <w:rsid w:val="00A01B32"/>
    <w:rsid w:val="00A01C0D"/>
    <w:rsid w:val="00A02FE4"/>
    <w:rsid w:val="00A03487"/>
    <w:rsid w:val="00A03702"/>
    <w:rsid w:val="00A04470"/>
    <w:rsid w:val="00A04CEB"/>
    <w:rsid w:val="00A04F1D"/>
    <w:rsid w:val="00A05BC8"/>
    <w:rsid w:val="00A068AE"/>
    <w:rsid w:val="00A069CD"/>
    <w:rsid w:val="00A06AF3"/>
    <w:rsid w:val="00A06BFF"/>
    <w:rsid w:val="00A06CC2"/>
    <w:rsid w:val="00A07652"/>
    <w:rsid w:val="00A078FB"/>
    <w:rsid w:val="00A07CBB"/>
    <w:rsid w:val="00A07CF5"/>
    <w:rsid w:val="00A10236"/>
    <w:rsid w:val="00A10481"/>
    <w:rsid w:val="00A104FD"/>
    <w:rsid w:val="00A10BB0"/>
    <w:rsid w:val="00A1253E"/>
    <w:rsid w:val="00A1278B"/>
    <w:rsid w:val="00A129D6"/>
    <w:rsid w:val="00A13823"/>
    <w:rsid w:val="00A148F2"/>
    <w:rsid w:val="00A14AA8"/>
    <w:rsid w:val="00A15501"/>
    <w:rsid w:val="00A1565C"/>
    <w:rsid w:val="00A15816"/>
    <w:rsid w:val="00A15AE8"/>
    <w:rsid w:val="00A162A8"/>
    <w:rsid w:val="00A16656"/>
    <w:rsid w:val="00A16ACB"/>
    <w:rsid w:val="00A1738E"/>
    <w:rsid w:val="00A175BE"/>
    <w:rsid w:val="00A178D8"/>
    <w:rsid w:val="00A17937"/>
    <w:rsid w:val="00A17A2B"/>
    <w:rsid w:val="00A17CC9"/>
    <w:rsid w:val="00A20007"/>
    <w:rsid w:val="00A205AD"/>
    <w:rsid w:val="00A208D0"/>
    <w:rsid w:val="00A20BF1"/>
    <w:rsid w:val="00A21951"/>
    <w:rsid w:val="00A21AEC"/>
    <w:rsid w:val="00A21B5D"/>
    <w:rsid w:val="00A223D7"/>
    <w:rsid w:val="00A226B7"/>
    <w:rsid w:val="00A22889"/>
    <w:rsid w:val="00A22CFD"/>
    <w:rsid w:val="00A22DB5"/>
    <w:rsid w:val="00A23035"/>
    <w:rsid w:val="00A23209"/>
    <w:rsid w:val="00A23957"/>
    <w:rsid w:val="00A23C49"/>
    <w:rsid w:val="00A24087"/>
    <w:rsid w:val="00A24EB2"/>
    <w:rsid w:val="00A24F9C"/>
    <w:rsid w:val="00A256D2"/>
    <w:rsid w:val="00A25936"/>
    <w:rsid w:val="00A25B51"/>
    <w:rsid w:val="00A25E59"/>
    <w:rsid w:val="00A2628E"/>
    <w:rsid w:val="00A26958"/>
    <w:rsid w:val="00A26A8A"/>
    <w:rsid w:val="00A26D6C"/>
    <w:rsid w:val="00A2724E"/>
    <w:rsid w:val="00A2781A"/>
    <w:rsid w:val="00A27BC8"/>
    <w:rsid w:val="00A27C85"/>
    <w:rsid w:val="00A27CC3"/>
    <w:rsid w:val="00A27EC8"/>
    <w:rsid w:val="00A3038F"/>
    <w:rsid w:val="00A30B99"/>
    <w:rsid w:val="00A30DA1"/>
    <w:rsid w:val="00A30F2E"/>
    <w:rsid w:val="00A3157F"/>
    <w:rsid w:val="00A32B4D"/>
    <w:rsid w:val="00A32B79"/>
    <w:rsid w:val="00A33ECE"/>
    <w:rsid w:val="00A341CC"/>
    <w:rsid w:val="00A3420B"/>
    <w:rsid w:val="00A3462E"/>
    <w:rsid w:val="00A34965"/>
    <w:rsid w:val="00A34B08"/>
    <w:rsid w:val="00A35A10"/>
    <w:rsid w:val="00A36C5F"/>
    <w:rsid w:val="00A374BF"/>
    <w:rsid w:val="00A375FC"/>
    <w:rsid w:val="00A37857"/>
    <w:rsid w:val="00A37D76"/>
    <w:rsid w:val="00A4012D"/>
    <w:rsid w:val="00A402D9"/>
    <w:rsid w:val="00A40C21"/>
    <w:rsid w:val="00A4178F"/>
    <w:rsid w:val="00A41C3B"/>
    <w:rsid w:val="00A41CDC"/>
    <w:rsid w:val="00A42222"/>
    <w:rsid w:val="00A43293"/>
    <w:rsid w:val="00A433A9"/>
    <w:rsid w:val="00A438F4"/>
    <w:rsid w:val="00A4394E"/>
    <w:rsid w:val="00A43AAE"/>
    <w:rsid w:val="00A4438E"/>
    <w:rsid w:val="00A44404"/>
    <w:rsid w:val="00A44F19"/>
    <w:rsid w:val="00A45182"/>
    <w:rsid w:val="00A45476"/>
    <w:rsid w:val="00A45765"/>
    <w:rsid w:val="00A45C7F"/>
    <w:rsid w:val="00A46538"/>
    <w:rsid w:val="00A468DD"/>
    <w:rsid w:val="00A46E4B"/>
    <w:rsid w:val="00A46F7D"/>
    <w:rsid w:val="00A474DF"/>
    <w:rsid w:val="00A47DCC"/>
    <w:rsid w:val="00A504BD"/>
    <w:rsid w:val="00A5051F"/>
    <w:rsid w:val="00A508D9"/>
    <w:rsid w:val="00A51A8A"/>
    <w:rsid w:val="00A51EB9"/>
    <w:rsid w:val="00A51FFB"/>
    <w:rsid w:val="00A52609"/>
    <w:rsid w:val="00A52AD3"/>
    <w:rsid w:val="00A52D81"/>
    <w:rsid w:val="00A52D8C"/>
    <w:rsid w:val="00A52FBD"/>
    <w:rsid w:val="00A53318"/>
    <w:rsid w:val="00A552D8"/>
    <w:rsid w:val="00A5547E"/>
    <w:rsid w:val="00A55AFB"/>
    <w:rsid w:val="00A55D40"/>
    <w:rsid w:val="00A55E13"/>
    <w:rsid w:val="00A560E3"/>
    <w:rsid w:val="00A564E9"/>
    <w:rsid w:val="00A56A3B"/>
    <w:rsid w:val="00A571A2"/>
    <w:rsid w:val="00A571B8"/>
    <w:rsid w:val="00A576B1"/>
    <w:rsid w:val="00A602F4"/>
    <w:rsid w:val="00A60F02"/>
    <w:rsid w:val="00A61A2A"/>
    <w:rsid w:val="00A61F5B"/>
    <w:rsid w:val="00A61F75"/>
    <w:rsid w:val="00A61FDF"/>
    <w:rsid w:val="00A6229C"/>
    <w:rsid w:val="00A62556"/>
    <w:rsid w:val="00A63053"/>
    <w:rsid w:val="00A633F0"/>
    <w:rsid w:val="00A63845"/>
    <w:rsid w:val="00A6405A"/>
    <w:rsid w:val="00A64609"/>
    <w:rsid w:val="00A647BE"/>
    <w:rsid w:val="00A64A0E"/>
    <w:rsid w:val="00A65193"/>
    <w:rsid w:val="00A6534E"/>
    <w:rsid w:val="00A65691"/>
    <w:rsid w:val="00A658E3"/>
    <w:rsid w:val="00A6597E"/>
    <w:rsid w:val="00A67410"/>
    <w:rsid w:val="00A679D9"/>
    <w:rsid w:val="00A67F0F"/>
    <w:rsid w:val="00A70186"/>
    <w:rsid w:val="00A70D9F"/>
    <w:rsid w:val="00A71ACB"/>
    <w:rsid w:val="00A71B11"/>
    <w:rsid w:val="00A720CC"/>
    <w:rsid w:val="00A72391"/>
    <w:rsid w:val="00A72EA9"/>
    <w:rsid w:val="00A72FFC"/>
    <w:rsid w:val="00A73478"/>
    <w:rsid w:val="00A7365B"/>
    <w:rsid w:val="00A7365E"/>
    <w:rsid w:val="00A7452F"/>
    <w:rsid w:val="00A74840"/>
    <w:rsid w:val="00A748A7"/>
    <w:rsid w:val="00A7511D"/>
    <w:rsid w:val="00A754F5"/>
    <w:rsid w:val="00A757F9"/>
    <w:rsid w:val="00A75BF8"/>
    <w:rsid w:val="00A76284"/>
    <w:rsid w:val="00A766FF"/>
    <w:rsid w:val="00A76D17"/>
    <w:rsid w:val="00A7704C"/>
    <w:rsid w:val="00A771E1"/>
    <w:rsid w:val="00A772CA"/>
    <w:rsid w:val="00A77C46"/>
    <w:rsid w:val="00A77F9C"/>
    <w:rsid w:val="00A8031C"/>
    <w:rsid w:val="00A81799"/>
    <w:rsid w:val="00A82375"/>
    <w:rsid w:val="00A832D7"/>
    <w:rsid w:val="00A83634"/>
    <w:rsid w:val="00A8387C"/>
    <w:rsid w:val="00A83BF6"/>
    <w:rsid w:val="00A84E6D"/>
    <w:rsid w:val="00A85015"/>
    <w:rsid w:val="00A850DD"/>
    <w:rsid w:val="00A85E32"/>
    <w:rsid w:val="00A8623A"/>
    <w:rsid w:val="00A86972"/>
    <w:rsid w:val="00A86C72"/>
    <w:rsid w:val="00A87267"/>
    <w:rsid w:val="00A8756B"/>
    <w:rsid w:val="00A8764D"/>
    <w:rsid w:val="00A907E8"/>
    <w:rsid w:val="00A90DD5"/>
    <w:rsid w:val="00A9164B"/>
    <w:rsid w:val="00A91BA9"/>
    <w:rsid w:val="00A91E78"/>
    <w:rsid w:val="00A91E85"/>
    <w:rsid w:val="00A91FF9"/>
    <w:rsid w:val="00A926A5"/>
    <w:rsid w:val="00A92CDA"/>
    <w:rsid w:val="00A92EC6"/>
    <w:rsid w:val="00A93AC3"/>
    <w:rsid w:val="00A93B0F"/>
    <w:rsid w:val="00A93E02"/>
    <w:rsid w:val="00A94396"/>
    <w:rsid w:val="00A94F7B"/>
    <w:rsid w:val="00A95A41"/>
    <w:rsid w:val="00A96500"/>
    <w:rsid w:val="00A96A62"/>
    <w:rsid w:val="00A96B2A"/>
    <w:rsid w:val="00A96D25"/>
    <w:rsid w:val="00A9772C"/>
    <w:rsid w:val="00A97F53"/>
    <w:rsid w:val="00AA01DA"/>
    <w:rsid w:val="00AA032B"/>
    <w:rsid w:val="00AA05CD"/>
    <w:rsid w:val="00AA0975"/>
    <w:rsid w:val="00AA0B45"/>
    <w:rsid w:val="00AA12D1"/>
    <w:rsid w:val="00AA13B7"/>
    <w:rsid w:val="00AA1C33"/>
    <w:rsid w:val="00AA3A2B"/>
    <w:rsid w:val="00AA3C7B"/>
    <w:rsid w:val="00AA3CC5"/>
    <w:rsid w:val="00AA3DE8"/>
    <w:rsid w:val="00AA555E"/>
    <w:rsid w:val="00AA5741"/>
    <w:rsid w:val="00AA5EAD"/>
    <w:rsid w:val="00AA5F7C"/>
    <w:rsid w:val="00AA68C7"/>
    <w:rsid w:val="00AA7138"/>
    <w:rsid w:val="00AA7E69"/>
    <w:rsid w:val="00AB0264"/>
    <w:rsid w:val="00AB036F"/>
    <w:rsid w:val="00AB0BA9"/>
    <w:rsid w:val="00AB0E32"/>
    <w:rsid w:val="00AB16A4"/>
    <w:rsid w:val="00AB2D8B"/>
    <w:rsid w:val="00AB2DD2"/>
    <w:rsid w:val="00AB33B0"/>
    <w:rsid w:val="00AB41FB"/>
    <w:rsid w:val="00AB456A"/>
    <w:rsid w:val="00AB4BEE"/>
    <w:rsid w:val="00AB4CD2"/>
    <w:rsid w:val="00AB5135"/>
    <w:rsid w:val="00AB5471"/>
    <w:rsid w:val="00AB5590"/>
    <w:rsid w:val="00AB567A"/>
    <w:rsid w:val="00AB5ED7"/>
    <w:rsid w:val="00AB6193"/>
    <w:rsid w:val="00AB6BFF"/>
    <w:rsid w:val="00AB7A3A"/>
    <w:rsid w:val="00AB7A60"/>
    <w:rsid w:val="00AB7B4F"/>
    <w:rsid w:val="00AC0120"/>
    <w:rsid w:val="00AC1150"/>
    <w:rsid w:val="00AC17AC"/>
    <w:rsid w:val="00AC1BEF"/>
    <w:rsid w:val="00AC1D42"/>
    <w:rsid w:val="00AC1D9B"/>
    <w:rsid w:val="00AC1DA4"/>
    <w:rsid w:val="00AC242C"/>
    <w:rsid w:val="00AC4703"/>
    <w:rsid w:val="00AC4A3A"/>
    <w:rsid w:val="00AC6339"/>
    <w:rsid w:val="00AC64C5"/>
    <w:rsid w:val="00AC68BF"/>
    <w:rsid w:val="00AC7423"/>
    <w:rsid w:val="00AD068C"/>
    <w:rsid w:val="00AD2623"/>
    <w:rsid w:val="00AD2B83"/>
    <w:rsid w:val="00AD303A"/>
    <w:rsid w:val="00AD3256"/>
    <w:rsid w:val="00AD3B6A"/>
    <w:rsid w:val="00AD4768"/>
    <w:rsid w:val="00AD5003"/>
    <w:rsid w:val="00AD5194"/>
    <w:rsid w:val="00AD5BC9"/>
    <w:rsid w:val="00AD5DF1"/>
    <w:rsid w:val="00AD5E93"/>
    <w:rsid w:val="00AD6051"/>
    <w:rsid w:val="00AD6360"/>
    <w:rsid w:val="00AD69C6"/>
    <w:rsid w:val="00AD6D7E"/>
    <w:rsid w:val="00AD76C7"/>
    <w:rsid w:val="00AE0400"/>
    <w:rsid w:val="00AE0A76"/>
    <w:rsid w:val="00AE12A7"/>
    <w:rsid w:val="00AE137A"/>
    <w:rsid w:val="00AE1B7D"/>
    <w:rsid w:val="00AE1EB1"/>
    <w:rsid w:val="00AE1EB9"/>
    <w:rsid w:val="00AE1F48"/>
    <w:rsid w:val="00AE295A"/>
    <w:rsid w:val="00AE3C44"/>
    <w:rsid w:val="00AE41F6"/>
    <w:rsid w:val="00AE4328"/>
    <w:rsid w:val="00AE43DD"/>
    <w:rsid w:val="00AE46E6"/>
    <w:rsid w:val="00AE51D0"/>
    <w:rsid w:val="00AE58E9"/>
    <w:rsid w:val="00AE65C0"/>
    <w:rsid w:val="00AE717B"/>
    <w:rsid w:val="00AE772F"/>
    <w:rsid w:val="00AE7889"/>
    <w:rsid w:val="00AE7D65"/>
    <w:rsid w:val="00AF01AE"/>
    <w:rsid w:val="00AF08B5"/>
    <w:rsid w:val="00AF0FC7"/>
    <w:rsid w:val="00AF100C"/>
    <w:rsid w:val="00AF193B"/>
    <w:rsid w:val="00AF1C22"/>
    <w:rsid w:val="00AF1F42"/>
    <w:rsid w:val="00AF236A"/>
    <w:rsid w:val="00AF278F"/>
    <w:rsid w:val="00AF2AEE"/>
    <w:rsid w:val="00AF3312"/>
    <w:rsid w:val="00AF33BB"/>
    <w:rsid w:val="00AF34E2"/>
    <w:rsid w:val="00AF377C"/>
    <w:rsid w:val="00AF439F"/>
    <w:rsid w:val="00AF44C9"/>
    <w:rsid w:val="00AF4718"/>
    <w:rsid w:val="00AF493C"/>
    <w:rsid w:val="00AF52AC"/>
    <w:rsid w:val="00AF628C"/>
    <w:rsid w:val="00AF70C1"/>
    <w:rsid w:val="00AF78F9"/>
    <w:rsid w:val="00AF7997"/>
    <w:rsid w:val="00AF79DE"/>
    <w:rsid w:val="00B00768"/>
    <w:rsid w:val="00B00A9E"/>
    <w:rsid w:val="00B01251"/>
    <w:rsid w:val="00B01269"/>
    <w:rsid w:val="00B01904"/>
    <w:rsid w:val="00B019EF"/>
    <w:rsid w:val="00B0259F"/>
    <w:rsid w:val="00B02F2F"/>
    <w:rsid w:val="00B0322B"/>
    <w:rsid w:val="00B039C9"/>
    <w:rsid w:val="00B03A32"/>
    <w:rsid w:val="00B04AA5"/>
    <w:rsid w:val="00B04DAF"/>
    <w:rsid w:val="00B04F7D"/>
    <w:rsid w:val="00B057B2"/>
    <w:rsid w:val="00B057EF"/>
    <w:rsid w:val="00B0613C"/>
    <w:rsid w:val="00B061A1"/>
    <w:rsid w:val="00B0620D"/>
    <w:rsid w:val="00B0630B"/>
    <w:rsid w:val="00B0637B"/>
    <w:rsid w:val="00B067D9"/>
    <w:rsid w:val="00B0722F"/>
    <w:rsid w:val="00B072EC"/>
    <w:rsid w:val="00B079FC"/>
    <w:rsid w:val="00B07D1C"/>
    <w:rsid w:val="00B10366"/>
    <w:rsid w:val="00B10834"/>
    <w:rsid w:val="00B10D7D"/>
    <w:rsid w:val="00B110FF"/>
    <w:rsid w:val="00B11C81"/>
    <w:rsid w:val="00B11FD7"/>
    <w:rsid w:val="00B12147"/>
    <w:rsid w:val="00B12422"/>
    <w:rsid w:val="00B12689"/>
    <w:rsid w:val="00B12B31"/>
    <w:rsid w:val="00B131D3"/>
    <w:rsid w:val="00B134F3"/>
    <w:rsid w:val="00B1365D"/>
    <w:rsid w:val="00B14094"/>
    <w:rsid w:val="00B140BC"/>
    <w:rsid w:val="00B154D2"/>
    <w:rsid w:val="00B1566E"/>
    <w:rsid w:val="00B1644F"/>
    <w:rsid w:val="00B16508"/>
    <w:rsid w:val="00B16D2C"/>
    <w:rsid w:val="00B174A3"/>
    <w:rsid w:val="00B2112D"/>
    <w:rsid w:val="00B215E8"/>
    <w:rsid w:val="00B219D9"/>
    <w:rsid w:val="00B21B53"/>
    <w:rsid w:val="00B22E6F"/>
    <w:rsid w:val="00B23EC8"/>
    <w:rsid w:val="00B23F60"/>
    <w:rsid w:val="00B24774"/>
    <w:rsid w:val="00B24AD8"/>
    <w:rsid w:val="00B24FC8"/>
    <w:rsid w:val="00B2594A"/>
    <w:rsid w:val="00B25FCE"/>
    <w:rsid w:val="00B27A17"/>
    <w:rsid w:val="00B27CF6"/>
    <w:rsid w:val="00B27F83"/>
    <w:rsid w:val="00B317FA"/>
    <w:rsid w:val="00B322AB"/>
    <w:rsid w:val="00B32638"/>
    <w:rsid w:val="00B32CCA"/>
    <w:rsid w:val="00B32F5D"/>
    <w:rsid w:val="00B33216"/>
    <w:rsid w:val="00B34190"/>
    <w:rsid w:val="00B341FC"/>
    <w:rsid w:val="00B348F2"/>
    <w:rsid w:val="00B34FC7"/>
    <w:rsid w:val="00B359FF"/>
    <w:rsid w:val="00B35CA6"/>
    <w:rsid w:val="00B374FA"/>
    <w:rsid w:val="00B37644"/>
    <w:rsid w:val="00B376FE"/>
    <w:rsid w:val="00B37879"/>
    <w:rsid w:val="00B37AB7"/>
    <w:rsid w:val="00B37DD4"/>
    <w:rsid w:val="00B37E1A"/>
    <w:rsid w:val="00B40383"/>
    <w:rsid w:val="00B40566"/>
    <w:rsid w:val="00B412E1"/>
    <w:rsid w:val="00B42478"/>
    <w:rsid w:val="00B4247C"/>
    <w:rsid w:val="00B4252D"/>
    <w:rsid w:val="00B43F71"/>
    <w:rsid w:val="00B441DF"/>
    <w:rsid w:val="00B4489B"/>
    <w:rsid w:val="00B44F1C"/>
    <w:rsid w:val="00B46499"/>
    <w:rsid w:val="00B4688C"/>
    <w:rsid w:val="00B469EF"/>
    <w:rsid w:val="00B47385"/>
    <w:rsid w:val="00B47598"/>
    <w:rsid w:val="00B47CAF"/>
    <w:rsid w:val="00B502BB"/>
    <w:rsid w:val="00B50AAC"/>
    <w:rsid w:val="00B50F13"/>
    <w:rsid w:val="00B51AED"/>
    <w:rsid w:val="00B51C06"/>
    <w:rsid w:val="00B5202F"/>
    <w:rsid w:val="00B52D1C"/>
    <w:rsid w:val="00B53102"/>
    <w:rsid w:val="00B536EE"/>
    <w:rsid w:val="00B5393A"/>
    <w:rsid w:val="00B54052"/>
    <w:rsid w:val="00B548E6"/>
    <w:rsid w:val="00B549CA"/>
    <w:rsid w:val="00B54C55"/>
    <w:rsid w:val="00B54CD0"/>
    <w:rsid w:val="00B54FCF"/>
    <w:rsid w:val="00B55418"/>
    <w:rsid w:val="00B555C4"/>
    <w:rsid w:val="00B555CF"/>
    <w:rsid w:val="00B5562E"/>
    <w:rsid w:val="00B55B58"/>
    <w:rsid w:val="00B55B9D"/>
    <w:rsid w:val="00B5660C"/>
    <w:rsid w:val="00B56B07"/>
    <w:rsid w:val="00B56B0B"/>
    <w:rsid w:val="00B57359"/>
    <w:rsid w:val="00B5770B"/>
    <w:rsid w:val="00B57D33"/>
    <w:rsid w:val="00B6047D"/>
    <w:rsid w:val="00B61B46"/>
    <w:rsid w:val="00B63E00"/>
    <w:rsid w:val="00B640B3"/>
    <w:rsid w:val="00B64D47"/>
    <w:rsid w:val="00B64DA2"/>
    <w:rsid w:val="00B64E3F"/>
    <w:rsid w:val="00B64F38"/>
    <w:rsid w:val="00B652FE"/>
    <w:rsid w:val="00B653E5"/>
    <w:rsid w:val="00B657BA"/>
    <w:rsid w:val="00B65A9E"/>
    <w:rsid w:val="00B66574"/>
    <w:rsid w:val="00B666C6"/>
    <w:rsid w:val="00B676CD"/>
    <w:rsid w:val="00B70977"/>
    <w:rsid w:val="00B70B29"/>
    <w:rsid w:val="00B70C99"/>
    <w:rsid w:val="00B70F00"/>
    <w:rsid w:val="00B71613"/>
    <w:rsid w:val="00B71788"/>
    <w:rsid w:val="00B72A56"/>
    <w:rsid w:val="00B72DAB"/>
    <w:rsid w:val="00B738D4"/>
    <w:rsid w:val="00B7444C"/>
    <w:rsid w:val="00B74827"/>
    <w:rsid w:val="00B75AF6"/>
    <w:rsid w:val="00B763A4"/>
    <w:rsid w:val="00B768EE"/>
    <w:rsid w:val="00B769F5"/>
    <w:rsid w:val="00B76BA1"/>
    <w:rsid w:val="00B773E3"/>
    <w:rsid w:val="00B77728"/>
    <w:rsid w:val="00B77BB3"/>
    <w:rsid w:val="00B77C26"/>
    <w:rsid w:val="00B77EB2"/>
    <w:rsid w:val="00B77F22"/>
    <w:rsid w:val="00B80374"/>
    <w:rsid w:val="00B80D6D"/>
    <w:rsid w:val="00B80F03"/>
    <w:rsid w:val="00B811BF"/>
    <w:rsid w:val="00B81741"/>
    <w:rsid w:val="00B81C9B"/>
    <w:rsid w:val="00B82BD4"/>
    <w:rsid w:val="00B82F77"/>
    <w:rsid w:val="00B834FF"/>
    <w:rsid w:val="00B83E74"/>
    <w:rsid w:val="00B83F1D"/>
    <w:rsid w:val="00B83FEF"/>
    <w:rsid w:val="00B84128"/>
    <w:rsid w:val="00B849EC"/>
    <w:rsid w:val="00B84F72"/>
    <w:rsid w:val="00B85354"/>
    <w:rsid w:val="00B85DFC"/>
    <w:rsid w:val="00B86DD8"/>
    <w:rsid w:val="00B870B0"/>
    <w:rsid w:val="00B870FD"/>
    <w:rsid w:val="00B87875"/>
    <w:rsid w:val="00B90596"/>
    <w:rsid w:val="00B91695"/>
    <w:rsid w:val="00B916B2"/>
    <w:rsid w:val="00B92CB0"/>
    <w:rsid w:val="00B93D3C"/>
    <w:rsid w:val="00B94545"/>
    <w:rsid w:val="00B9490C"/>
    <w:rsid w:val="00B94B2D"/>
    <w:rsid w:val="00B94F91"/>
    <w:rsid w:val="00B9543C"/>
    <w:rsid w:val="00B95764"/>
    <w:rsid w:val="00B96396"/>
    <w:rsid w:val="00B9639D"/>
    <w:rsid w:val="00B963AB"/>
    <w:rsid w:val="00B96A67"/>
    <w:rsid w:val="00B96BCE"/>
    <w:rsid w:val="00B973A8"/>
    <w:rsid w:val="00BA041C"/>
    <w:rsid w:val="00BA0B10"/>
    <w:rsid w:val="00BA0B63"/>
    <w:rsid w:val="00BA0BDA"/>
    <w:rsid w:val="00BA0DA4"/>
    <w:rsid w:val="00BA0FD4"/>
    <w:rsid w:val="00BA1238"/>
    <w:rsid w:val="00BA1324"/>
    <w:rsid w:val="00BA21DC"/>
    <w:rsid w:val="00BA2D18"/>
    <w:rsid w:val="00BA2DC4"/>
    <w:rsid w:val="00BA2E24"/>
    <w:rsid w:val="00BA4303"/>
    <w:rsid w:val="00BA4399"/>
    <w:rsid w:val="00BA4556"/>
    <w:rsid w:val="00BA6061"/>
    <w:rsid w:val="00BA7085"/>
    <w:rsid w:val="00BA77DB"/>
    <w:rsid w:val="00BA7A73"/>
    <w:rsid w:val="00BA7B6D"/>
    <w:rsid w:val="00BA7B71"/>
    <w:rsid w:val="00BA7C0D"/>
    <w:rsid w:val="00BA7CF7"/>
    <w:rsid w:val="00BA7DA1"/>
    <w:rsid w:val="00BB057A"/>
    <w:rsid w:val="00BB0CE5"/>
    <w:rsid w:val="00BB103F"/>
    <w:rsid w:val="00BB123D"/>
    <w:rsid w:val="00BB18ED"/>
    <w:rsid w:val="00BB1BE7"/>
    <w:rsid w:val="00BB2DC1"/>
    <w:rsid w:val="00BB2E10"/>
    <w:rsid w:val="00BB3D51"/>
    <w:rsid w:val="00BB4143"/>
    <w:rsid w:val="00BB4152"/>
    <w:rsid w:val="00BB443B"/>
    <w:rsid w:val="00BB4F0B"/>
    <w:rsid w:val="00BB511E"/>
    <w:rsid w:val="00BB518A"/>
    <w:rsid w:val="00BB64C6"/>
    <w:rsid w:val="00BB6908"/>
    <w:rsid w:val="00BB6C11"/>
    <w:rsid w:val="00BC037D"/>
    <w:rsid w:val="00BC0787"/>
    <w:rsid w:val="00BC105C"/>
    <w:rsid w:val="00BC12EC"/>
    <w:rsid w:val="00BC1512"/>
    <w:rsid w:val="00BC238D"/>
    <w:rsid w:val="00BC25DD"/>
    <w:rsid w:val="00BC2719"/>
    <w:rsid w:val="00BC2ABB"/>
    <w:rsid w:val="00BC494A"/>
    <w:rsid w:val="00BC4B73"/>
    <w:rsid w:val="00BC5BC6"/>
    <w:rsid w:val="00BC6797"/>
    <w:rsid w:val="00BC6A8E"/>
    <w:rsid w:val="00BC6FC2"/>
    <w:rsid w:val="00BC737B"/>
    <w:rsid w:val="00BC79ED"/>
    <w:rsid w:val="00BC7CE2"/>
    <w:rsid w:val="00BC7E14"/>
    <w:rsid w:val="00BD033E"/>
    <w:rsid w:val="00BD0A65"/>
    <w:rsid w:val="00BD1490"/>
    <w:rsid w:val="00BD1F29"/>
    <w:rsid w:val="00BD2E0B"/>
    <w:rsid w:val="00BD3204"/>
    <w:rsid w:val="00BD3F63"/>
    <w:rsid w:val="00BD44AB"/>
    <w:rsid w:val="00BD456E"/>
    <w:rsid w:val="00BD47DE"/>
    <w:rsid w:val="00BD4F45"/>
    <w:rsid w:val="00BD5038"/>
    <w:rsid w:val="00BD50B4"/>
    <w:rsid w:val="00BD5B88"/>
    <w:rsid w:val="00BD5DC3"/>
    <w:rsid w:val="00BD5DD3"/>
    <w:rsid w:val="00BD677F"/>
    <w:rsid w:val="00BD6FF5"/>
    <w:rsid w:val="00BD7089"/>
    <w:rsid w:val="00BD729F"/>
    <w:rsid w:val="00BD72C9"/>
    <w:rsid w:val="00BD7337"/>
    <w:rsid w:val="00BD7E29"/>
    <w:rsid w:val="00BE00E0"/>
    <w:rsid w:val="00BE08B6"/>
    <w:rsid w:val="00BE170A"/>
    <w:rsid w:val="00BE1E76"/>
    <w:rsid w:val="00BE2C98"/>
    <w:rsid w:val="00BE2F52"/>
    <w:rsid w:val="00BE3368"/>
    <w:rsid w:val="00BE3432"/>
    <w:rsid w:val="00BE47D8"/>
    <w:rsid w:val="00BE4A44"/>
    <w:rsid w:val="00BE500E"/>
    <w:rsid w:val="00BE65DF"/>
    <w:rsid w:val="00BE65FE"/>
    <w:rsid w:val="00BE7440"/>
    <w:rsid w:val="00BE774F"/>
    <w:rsid w:val="00BE7D6D"/>
    <w:rsid w:val="00BE7F8F"/>
    <w:rsid w:val="00BF001E"/>
    <w:rsid w:val="00BF0B06"/>
    <w:rsid w:val="00BF29E1"/>
    <w:rsid w:val="00BF2E1D"/>
    <w:rsid w:val="00BF3C6F"/>
    <w:rsid w:val="00BF3EBA"/>
    <w:rsid w:val="00BF4754"/>
    <w:rsid w:val="00BF49B5"/>
    <w:rsid w:val="00BF66BC"/>
    <w:rsid w:val="00BF6D34"/>
    <w:rsid w:val="00BF7C73"/>
    <w:rsid w:val="00BF7DD2"/>
    <w:rsid w:val="00C000FE"/>
    <w:rsid w:val="00C01064"/>
    <w:rsid w:val="00C015B0"/>
    <w:rsid w:val="00C01852"/>
    <w:rsid w:val="00C0196A"/>
    <w:rsid w:val="00C025F2"/>
    <w:rsid w:val="00C02A12"/>
    <w:rsid w:val="00C02A94"/>
    <w:rsid w:val="00C02AB1"/>
    <w:rsid w:val="00C03F3F"/>
    <w:rsid w:val="00C04873"/>
    <w:rsid w:val="00C04FE0"/>
    <w:rsid w:val="00C0545E"/>
    <w:rsid w:val="00C0546B"/>
    <w:rsid w:val="00C05961"/>
    <w:rsid w:val="00C05EB6"/>
    <w:rsid w:val="00C05F2A"/>
    <w:rsid w:val="00C06137"/>
    <w:rsid w:val="00C0635B"/>
    <w:rsid w:val="00C06507"/>
    <w:rsid w:val="00C06615"/>
    <w:rsid w:val="00C068F7"/>
    <w:rsid w:val="00C06AC1"/>
    <w:rsid w:val="00C06CEE"/>
    <w:rsid w:val="00C074B5"/>
    <w:rsid w:val="00C07D03"/>
    <w:rsid w:val="00C07EF1"/>
    <w:rsid w:val="00C07F3E"/>
    <w:rsid w:val="00C1061A"/>
    <w:rsid w:val="00C10BC8"/>
    <w:rsid w:val="00C1251C"/>
    <w:rsid w:val="00C13178"/>
    <w:rsid w:val="00C13937"/>
    <w:rsid w:val="00C140AF"/>
    <w:rsid w:val="00C1417A"/>
    <w:rsid w:val="00C141E2"/>
    <w:rsid w:val="00C14BB4"/>
    <w:rsid w:val="00C15136"/>
    <w:rsid w:val="00C1574E"/>
    <w:rsid w:val="00C15BE4"/>
    <w:rsid w:val="00C15D0F"/>
    <w:rsid w:val="00C16268"/>
    <w:rsid w:val="00C162AA"/>
    <w:rsid w:val="00C163B5"/>
    <w:rsid w:val="00C168D9"/>
    <w:rsid w:val="00C1768A"/>
    <w:rsid w:val="00C17690"/>
    <w:rsid w:val="00C17972"/>
    <w:rsid w:val="00C20348"/>
    <w:rsid w:val="00C20908"/>
    <w:rsid w:val="00C2136B"/>
    <w:rsid w:val="00C21DEC"/>
    <w:rsid w:val="00C22638"/>
    <w:rsid w:val="00C22B92"/>
    <w:rsid w:val="00C22E7B"/>
    <w:rsid w:val="00C23037"/>
    <w:rsid w:val="00C23E01"/>
    <w:rsid w:val="00C23ED7"/>
    <w:rsid w:val="00C248A7"/>
    <w:rsid w:val="00C24EC5"/>
    <w:rsid w:val="00C25131"/>
    <w:rsid w:val="00C25193"/>
    <w:rsid w:val="00C255CF"/>
    <w:rsid w:val="00C25BFE"/>
    <w:rsid w:val="00C25CA2"/>
    <w:rsid w:val="00C271CA"/>
    <w:rsid w:val="00C305B1"/>
    <w:rsid w:val="00C30F87"/>
    <w:rsid w:val="00C31405"/>
    <w:rsid w:val="00C315E0"/>
    <w:rsid w:val="00C31763"/>
    <w:rsid w:val="00C31F6C"/>
    <w:rsid w:val="00C32131"/>
    <w:rsid w:val="00C323DF"/>
    <w:rsid w:val="00C32513"/>
    <w:rsid w:val="00C32760"/>
    <w:rsid w:val="00C32B8C"/>
    <w:rsid w:val="00C32D36"/>
    <w:rsid w:val="00C32F18"/>
    <w:rsid w:val="00C3392E"/>
    <w:rsid w:val="00C34406"/>
    <w:rsid w:val="00C347F8"/>
    <w:rsid w:val="00C358B4"/>
    <w:rsid w:val="00C3599B"/>
    <w:rsid w:val="00C35CE4"/>
    <w:rsid w:val="00C36097"/>
    <w:rsid w:val="00C3643F"/>
    <w:rsid w:val="00C37963"/>
    <w:rsid w:val="00C4025C"/>
    <w:rsid w:val="00C4039E"/>
    <w:rsid w:val="00C404B2"/>
    <w:rsid w:val="00C40CEC"/>
    <w:rsid w:val="00C41DF9"/>
    <w:rsid w:val="00C41F06"/>
    <w:rsid w:val="00C433DA"/>
    <w:rsid w:val="00C435C8"/>
    <w:rsid w:val="00C4423D"/>
    <w:rsid w:val="00C4465F"/>
    <w:rsid w:val="00C446E2"/>
    <w:rsid w:val="00C447BF"/>
    <w:rsid w:val="00C448C6"/>
    <w:rsid w:val="00C44F35"/>
    <w:rsid w:val="00C45C9B"/>
    <w:rsid w:val="00C46033"/>
    <w:rsid w:val="00C46F9D"/>
    <w:rsid w:val="00C47653"/>
    <w:rsid w:val="00C50737"/>
    <w:rsid w:val="00C508A3"/>
    <w:rsid w:val="00C51096"/>
    <w:rsid w:val="00C518A1"/>
    <w:rsid w:val="00C51B12"/>
    <w:rsid w:val="00C520C4"/>
    <w:rsid w:val="00C522D4"/>
    <w:rsid w:val="00C52E65"/>
    <w:rsid w:val="00C53457"/>
    <w:rsid w:val="00C534E0"/>
    <w:rsid w:val="00C5355C"/>
    <w:rsid w:val="00C53725"/>
    <w:rsid w:val="00C53994"/>
    <w:rsid w:val="00C5487B"/>
    <w:rsid w:val="00C54967"/>
    <w:rsid w:val="00C54A4E"/>
    <w:rsid w:val="00C54BDB"/>
    <w:rsid w:val="00C556BE"/>
    <w:rsid w:val="00C55B6F"/>
    <w:rsid w:val="00C5677B"/>
    <w:rsid w:val="00C5693F"/>
    <w:rsid w:val="00C56D43"/>
    <w:rsid w:val="00C57790"/>
    <w:rsid w:val="00C5779D"/>
    <w:rsid w:val="00C57BCB"/>
    <w:rsid w:val="00C60A2E"/>
    <w:rsid w:val="00C61085"/>
    <w:rsid w:val="00C61331"/>
    <w:rsid w:val="00C61721"/>
    <w:rsid w:val="00C62647"/>
    <w:rsid w:val="00C6265F"/>
    <w:rsid w:val="00C62B00"/>
    <w:rsid w:val="00C62F4B"/>
    <w:rsid w:val="00C62FCD"/>
    <w:rsid w:val="00C63218"/>
    <w:rsid w:val="00C63840"/>
    <w:rsid w:val="00C63C39"/>
    <w:rsid w:val="00C6403C"/>
    <w:rsid w:val="00C64290"/>
    <w:rsid w:val="00C64556"/>
    <w:rsid w:val="00C646B4"/>
    <w:rsid w:val="00C64EB4"/>
    <w:rsid w:val="00C6501B"/>
    <w:rsid w:val="00C6615A"/>
    <w:rsid w:val="00C66A82"/>
    <w:rsid w:val="00C67715"/>
    <w:rsid w:val="00C67A81"/>
    <w:rsid w:val="00C67DE3"/>
    <w:rsid w:val="00C67E2E"/>
    <w:rsid w:val="00C67F7D"/>
    <w:rsid w:val="00C70288"/>
    <w:rsid w:val="00C718FA"/>
    <w:rsid w:val="00C72226"/>
    <w:rsid w:val="00C7248E"/>
    <w:rsid w:val="00C73307"/>
    <w:rsid w:val="00C7333A"/>
    <w:rsid w:val="00C73991"/>
    <w:rsid w:val="00C742C7"/>
    <w:rsid w:val="00C747D5"/>
    <w:rsid w:val="00C7480E"/>
    <w:rsid w:val="00C75D29"/>
    <w:rsid w:val="00C7672D"/>
    <w:rsid w:val="00C774E8"/>
    <w:rsid w:val="00C77642"/>
    <w:rsid w:val="00C77708"/>
    <w:rsid w:val="00C80338"/>
    <w:rsid w:val="00C8061E"/>
    <w:rsid w:val="00C80A03"/>
    <w:rsid w:val="00C80F98"/>
    <w:rsid w:val="00C819DA"/>
    <w:rsid w:val="00C82122"/>
    <w:rsid w:val="00C82255"/>
    <w:rsid w:val="00C82934"/>
    <w:rsid w:val="00C82C0B"/>
    <w:rsid w:val="00C8373D"/>
    <w:rsid w:val="00C83D27"/>
    <w:rsid w:val="00C849FE"/>
    <w:rsid w:val="00C84A5A"/>
    <w:rsid w:val="00C85115"/>
    <w:rsid w:val="00C85FD6"/>
    <w:rsid w:val="00C86457"/>
    <w:rsid w:val="00C8674C"/>
    <w:rsid w:val="00C869F7"/>
    <w:rsid w:val="00C86E59"/>
    <w:rsid w:val="00C8797C"/>
    <w:rsid w:val="00C90291"/>
    <w:rsid w:val="00C90574"/>
    <w:rsid w:val="00C90C9D"/>
    <w:rsid w:val="00C90F7F"/>
    <w:rsid w:val="00C91501"/>
    <w:rsid w:val="00C91A9C"/>
    <w:rsid w:val="00C9381D"/>
    <w:rsid w:val="00C93E24"/>
    <w:rsid w:val="00C942E8"/>
    <w:rsid w:val="00C94522"/>
    <w:rsid w:val="00C948ED"/>
    <w:rsid w:val="00C951A7"/>
    <w:rsid w:val="00C955FD"/>
    <w:rsid w:val="00C9594F"/>
    <w:rsid w:val="00C95BCF"/>
    <w:rsid w:val="00C9637A"/>
    <w:rsid w:val="00C963A4"/>
    <w:rsid w:val="00C96B2B"/>
    <w:rsid w:val="00C96DDF"/>
    <w:rsid w:val="00C97167"/>
    <w:rsid w:val="00C977A7"/>
    <w:rsid w:val="00C978C3"/>
    <w:rsid w:val="00CA0451"/>
    <w:rsid w:val="00CA080F"/>
    <w:rsid w:val="00CA0814"/>
    <w:rsid w:val="00CA0B27"/>
    <w:rsid w:val="00CA0B54"/>
    <w:rsid w:val="00CA19C8"/>
    <w:rsid w:val="00CA1EA1"/>
    <w:rsid w:val="00CA283B"/>
    <w:rsid w:val="00CA2993"/>
    <w:rsid w:val="00CA3051"/>
    <w:rsid w:val="00CA337A"/>
    <w:rsid w:val="00CA33B0"/>
    <w:rsid w:val="00CA33DC"/>
    <w:rsid w:val="00CA359A"/>
    <w:rsid w:val="00CA3DCA"/>
    <w:rsid w:val="00CA40A3"/>
    <w:rsid w:val="00CA422C"/>
    <w:rsid w:val="00CA46D9"/>
    <w:rsid w:val="00CA4753"/>
    <w:rsid w:val="00CA4DF2"/>
    <w:rsid w:val="00CA4F57"/>
    <w:rsid w:val="00CA50CC"/>
    <w:rsid w:val="00CA5BC0"/>
    <w:rsid w:val="00CB14F0"/>
    <w:rsid w:val="00CB1570"/>
    <w:rsid w:val="00CB2177"/>
    <w:rsid w:val="00CB2450"/>
    <w:rsid w:val="00CB2786"/>
    <w:rsid w:val="00CB29DD"/>
    <w:rsid w:val="00CB2E53"/>
    <w:rsid w:val="00CB30BE"/>
    <w:rsid w:val="00CB3C40"/>
    <w:rsid w:val="00CB4C8E"/>
    <w:rsid w:val="00CB5AF8"/>
    <w:rsid w:val="00CB5BC8"/>
    <w:rsid w:val="00CB5EDC"/>
    <w:rsid w:val="00CB686C"/>
    <w:rsid w:val="00CB7572"/>
    <w:rsid w:val="00CC00E7"/>
    <w:rsid w:val="00CC0541"/>
    <w:rsid w:val="00CC085E"/>
    <w:rsid w:val="00CC1F28"/>
    <w:rsid w:val="00CC20A7"/>
    <w:rsid w:val="00CC22D4"/>
    <w:rsid w:val="00CC25B7"/>
    <w:rsid w:val="00CC2C65"/>
    <w:rsid w:val="00CC3165"/>
    <w:rsid w:val="00CC355D"/>
    <w:rsid w:val="00CC36A8"/>
    <w:rsid w:val="00CC43DB"/>
    <w:rsid w:val="00CC463D"/>
    <w:rsid w:val="00CC5B5C"/>
    <w:rsid w:val="00CC5BC4"/>
    <w:rsid w:val="00CC62E3"/>
    <w:rsid w:val="00CC6797"/>
    <w:rsid w:val="00CC6BB4"/>
    <w:rsid w:val="00CC6CC2"/>
    <w:rsid w:val="00CC7FD3"/>
    <w:rsid w:val="00CD07F1"/>
    <w:rsid w:val="00CD146C"/>
    <w:rsid w:val="00CD1CDB"/>
    <w:rsid w:val="00CD1DDB"/>
    <w:rsid w:val="00CD1E4F"/>
    <w:rsid w:val="00CD2C7B"/>
    <w:rsid w:val="00CD3377"/>
    <w:rsid w:val="00CD3D93"/>
    <w:rsid w:val="00CD3ED2"/>
    <w:rsid w:val="00CD43DE"/>
    <w:rsid w:val="00CD4847"/>
    <w:rsid w:val="00CD5440"/>
    <w:rsid w:val="00CD5883"/>
    <w:rsid w:val="00CD5F3B"/>
    <w:rsid w:val="00CD655F"/>
    <w:rsid w:val="00CD6577"/>
    <w:rsid w:val="00CD6D68"/>
    <w:rsid w:val="00CD6F3B"/>
    <w:rsid w:val="00CD762A"/>
    <w:rsid w:val="00CD7708"/>
    <w:rsid w:val="00CD7826"/>
    <w:rsid w:val="00CD7991"/>
    <w:rsid w:val="00CD7BCF"/>
    <w:rsid w:val="00CE0E77"/>
    <w:rsid w:val="00CE1028"/>
    <w:rsid w:val="00CE12AF"/>
    <w:rsid w:val="00CE15F1"/>
    <w:rsid w:val="00CE23ED"/>
    <w:rsid w:val="00CE32F0"/>
    <w:rsid w:val="00CE4D69"/>
    <w:rsid w:val="00CE4E11"/>
    <w:rsid w:val="00CE51D7"/>
    <w:rsid w:val="00CE65F9"/>
    <w:rsid w:val="00CE69B6"/>
    <w:rsid w:val="00CE6B96"/>
    <w:rsid w:val="00CE75D7"/>
    <w:rsid w:val="00CF0607"/>
    <w:rsid w:val="00CF0BE4"/>
    <w:rsid w:val="00CF1174"/>
    <w:rsid w:val="00CF155A"/>
    <w:rsid w:val="00CF17CB"/>
    <w:rsid w:val="00CF19E8"/>
    <w:rsid w:val="00CF1CB0"/>
    <w:rsid w:val="00CF28F2"/>
    <w:rsid w:val="00CF3C88"/>
    <w:rsid w:val="00CF3CED"/>
    <w:rsid w:val="00CF4E13"/>
    <w:rsid w:val="00CF50D1"/>
    <w:rsid w:val="00CF5130"/>
    <w:rsid w:val="00CF5B4F"/>
    <w:rsid w:val="00CF61B2"/>
    <w:rsid w:val="00CF620B"/>
    <w:rsid w:val="00CF688E"/>
    <w:rsid w:val="00CF6955"/>
    <w:rsid w:val="00CF7601"/>
    <w:rsid w:val="00CF771F"/>
    <w:rsid w:val="00D00169"/>
    <w:rsid w:val="00D00388"/>
    <w:rsid w:val="00D00F1A"/>
    <w:rsid w:val="00D01B39"/>
    <w:rsid w:val="00D02136"/>
    <w:rsid w:val="00D02521"/>
    <w:rsid w:val="00D02EC3"/>
    <w:rsid w:val="00D0301D"/>
    <w:rsid w:val="00D03967"/>
    <w:rsid w:val="00D03C4D"/>
    <w:rsid w:val="00D03E00"/>
    <w:rsid w:val="00D03FA0"/>
    <w:rsid w:val="00D04686"/>
    <w:rsid w:val="00D047FB"/>
    <w:rsid w:val="00D05ADE"/>
    <w:rsid w:val="00D05F2F"/>
    <w:rsid w:val="00D06516"/>
    <w:rsid w:val="00D06A48"/>
    <w:rsid w:val="00D07C89"/>
    <w:rsid w:val="00D1035E"/>
    <w:rsid w:val="00D1051B"/>
    <w:rsid w:val="00D10AB8"/>
    <w:rsid w:val="00D10B2C"/>
    <w:rsid w:val="00D110D4"/>
    <w:rsid w:val="00D118D5"/>
    <w:rsid w:val="00D118EE"/>
    <w:rsid w:val="00D11A05"/>
    <w:rsid w:val="00D11A50"/>
    <w:rsid w:val="00D12000"/>
    <w:rsid w:val="00D12BB1"/>
    <w:rsid w:val="00D131A4"/>
    <w:rsid w:val="00D139FC"/>
    <w:rsid w:val="00D13F3B"/>
    <w:rsid w:val="00D14521"/>
    <w:rsid w:val="00D156BD"/>
    <w:rsid w:val="00D15A0B"/>
    <w:rsid w:val="00D15E82"/>
    <w:rsid w:val="00D16925"/>
    <w:rsid w:val="00D16DD8"/>
    <w:rsid w:val="00D1705C"/>
    <w:rsid w:val="00D174F6"/>
    <w:rsid w:val="00D17804"/>
    <w:rsid w:val="00D17A48"/>
    <w:rsid w:val="00D17AE9"/>
    <w:rsid w:val="00D17C7C"/>
    <w:rsid w:val="00D20C59"/>
    <w:rsid w:val="00D20D9B"/>
    <w:rsid w:val="00D20E21"/>
    <w:rsid w:val="00D21D56"/>
    <w:rsid w:val="00D22171"/>
    <w:rsid w:val="00D225E2"/>
    <w:rsid w:val="00D23248"/>
    <w:rsid w:val="00D2356A"/>
    <w:rsid w:val="00D2367B"/>
    <w:rsid w:val="00D23BB8"/>
    <w:rsid w:val="00D2410F"/>
    <w:rsid w:val="00D242BD"/>
    <w:rsid w:val="00D24820"/>
    <w:rsid w:val="00D24C34"/>
    <w:rsid w:val="00D24D6A"/>
    <w:rsid w:val="00D250C4"/>
    <w:rsid w:val="00D25B2B"/>
    <w:rsid w:val="00D25D80"/>
    <w:rsid w:val="00D260CA"/>
    <w:rsid w:val="00D262DE"/>
    <w:rsid w:val="00D26370"/>
    <w:rsid w:val="00D268DD"/>
    <w:rsid w:val="00D2744F"/>
    <w:rsid w:val="00D2768D"/>
    <w:rsid w:val="00D27DA2"/>
    <w:rsid w:val="00D30049"/>
    <w:rsid w:val="00D302BF"/>
    <w:rsid w:val="00D307BB"/>
    <w:rsid w:val="00D30ADA"/>
    <w:rsid w:val="00D30ED1"/>
    <w:rsid w:val="00D31640"/>
    <w:rsid w:val="00D317DA"/>
    <w:rsid w:val="00D318DB"/>
    <w:rsid w:val="00D33289"/>
    <w:rsid w:val="00D34B55"/>
    <w:rsid w:val="00D34C4E"/>
    <w:rsid w:val="00D3592A"/>
    <w:rsid w:val="00D35E42"/>
    <w:rsid w:val="00D35FED"/>
    <w:rsid w:val="00D360F0"/>
    <w:rsid w:val="00D373C7"/>
    <w:rsid w:val="00D3758E"/>
    <w:rsid w:val="00D375B6"/>
    <w:rsid w:val="00D40812"/>
    <w:rsid w:val="00D4092E"/>
    <w:rsid w:val="00D40B87"/>
    <w:rsid w:val="00D41B83"/>
    <w:rsid w:val="00D41FB4"/>
    <w:rsid w:val="00D422C8"/>
    <w:rsid w:val="00D42A11"/>
    <w:rsid w:val="00D42AC0"/>
    <w:rsid w:val="00D42E14"/>
    <w:rsid w:val="00D42F9C"/>
    <w:rsid w:val="00D43340"/>
    <w:rsid w:val="00D4466B"/>
    <w:rsid w:val="00D44E00"/>
    <w:rsid w:val="00D45131"/>
    <w:rsid w:val="00D45946"/>
    <w:rsid w:val="00D45A2D"/>
    <w:rsid w:val="00D45BD3"/>
    <w:rsid w:val="00D45F69"/>
    <w:rsid w:val="00D4697B"/>
    <w:rsid w:val="00D46BEC"/>
    <w:rsid w:val="00D46FBA"/>
    <w:rsid w:val="00D4717B"/>
    <w:rsid w:val="00D47A48"/>
    <w:rsid w:val="00D50164"/>
    <w:rsid w:val="00D5097A"/>
    <w:rsid w:val="00D50C0C"/>
    <w:rsid w:val="00D51AB7"/>
    <w:rsid w:val="00D51DF5"/>
    <w:rsid w:val="00D523D6"/>
    <w:rsid w:val="00D5272B"/>
    <w:rsid w:val="00D530D5"/>
    <w:rsid w:val="00D54623"/>
    <w:rsid w:val="00D54F78"/>
    <w:rsid w:val="00D5535E"/>
    <w:rsid w:val="00D55373"/>
    <w:rsid w:val="00D5583D"/>
    <w:rsid w:val="00D55961"/>
    <w:rsid w:val="00D55CFF"/>
    <w:rsid w:val="00D560EE"/>
    <w:rsid w:val="00D564E6"/>
    <w:rsid w:val="00D56BBF"/>
    <w:rsid w:val="00D57413"/>
    <w:rsid w:val="00D57491"/>
    <w:rsid w:val="00D57A55"/>
    <w:rsid w:val="00D60181"/>
    <w:rsid w:val="00D6095C"/>
    <w:rsid w:val="00D609D4"/>
    <w:rsid w:val="00D60E38"/>
    <w:rsid w:val="00D6142E"/>
    <w:rsid w:val="00D628CE"/>
    <w:rsid w:val="00D632F1"/>
    <w:rsid w:val="00D635DC"/>
    <w:rsid w:val="00D6366D"/>
    <w:rsid w:val="00D63718"/>
    <w:rsid w:val="00D63736"/>
    <w:rsid w:val="00D63EB4"/>
    <w:rsid w:val="00D64760"/>
    <w:rsid w:val="00D65292"/>
    <w:rsid w:val="00D65911"/>
    <w:rsid w:val="00D6635C"/>
    <w:rsid w:val="00D664C5"/>
    <w:rsid w:val="00D66963"/>
    <w:rsid w:val="00D670F4"/>
    <w:rsid w:val="00D6729E"/>
    <w:rsid w:val="00D678E2"/>
    <w:rsid w:val="00D67AA8"/>
    <w:rsid w:val="00D714F4"/>
    <w:rsid w:val="00D720A7"/>
    <w:rsid w:val="00D720B3"/>
    <w:rsid w:val="00D72B42"/>
    <w:rsid w:val="00D72E77"/>
    <w:rsid w:val="00D73C5F"/>
    <w:rsid w:val="00D74AAE"/>
    <w:rsid w:val="00D74C72"/>
    <w:rsid w:val="00D750DD"/>
    <w:rsid w:val="00D757EF"/>
    <w:rsid w:val="00D75D87"/>
    <w:rsid w:val="00D76AA8"/>
    <w:rsid w:val="00D76B90"/>
    <w:rsid w:val="00D7726A"/>
    <w:rsid w:val="00D7747B"/>
    <w:rsid w:val="00D779EE"/>
    <w:rsid w:val="00D77AAB"/>
    <w:rsid w:val="00D8018B"/>
    <w:rsid w:val="00D8043C"/>
    <w:rsid w:val="00D806AA"/>
    <w:rsid w:val="00D806C2"/>
    <w:rsid w:val="00D80BD3"/>
    <w:rsid w:val="00D80D09"/>
    <w:rsid w:val="00D81256"/>
    <w:rsid w:val="00D814E6"/>
    <w:rsid w:val="00D81F77"/>
    <w:rsid w:val="00D828BF"/>
    <w:rsid w:val="00D83997"/>
    <w:rsid w:val="00D84024"/>
    <w:rsid w:val="00D84040"/>
    <w:rsid w:val="00D848E7"/>
    <w:rsid w:val="00D84CCB"/>
    <w:rsid w:val="00D84F7F"/>
    <w:rsid w:val="00D850B4"/>
    <w:rsid w:val="00D85615"/>
    <w:rsid w:val="00D858DA"/>
    <w:rsid w:val="00D85A7B"/>
    <w:rsid w:val="00D8677F"/>
    <w:rsid w:val="00D86D6C"/>
    <w:rsid w:val="00D86F56"/>
    <w:rsid w:val="00D8705A"/>
    <w:rsid w:val="00D870B5"/>
    <w:rsid w:val="00D873C8"/>
    <w:rsid w:val="00D87496"/>
    <w:rsid w:val="00D876EF"/>
    <w:rsid w:val="00D87840"/>
    <w:rsid w:val="00D87866"/>
    <w:rsid w:val="00D878A0"/>
    <w:rsid w:val="00D9014D"/>
    <w:rsid w:val="00D90908"/>
    <w:rsid w:val="00D90DCD"/>
    <w:rsid w:val="00D91148"/>
    <w:rsid w:val="00D9139E"/>
    <w:rsid w:val="00D913BB"/>
    <w:rsid w:val="00D916F8"/>
    <w:rsid w:val="00D925F6"/>
    <w:rsid w:val="00D92634"/>
    <w:rsid w:val="00D927F8"/>
    <w:rsid w:val="00D92C6E"/>
    <w:rsid w:val="00D935C5"/>
    <w:rsid w:val="00D9447A"/>
    <w:rsid w:val="00D94DCF"/>
    <w:rsid w:val="00D955E0"/>
    <w:rsid w:val="00D96BE1"/>
    <w:rsid w:val="00D96DED"/>
    <w:rsid w:val="00D96E28"/>
    <w:rsid w:val="00D974B4"/>
    <w:rsid w:val="00D97568"/>
    <w:rsid w:val="00D97E1A"/>
    <w:rsid w:val="00DA0BAC"/>
    <w:rsid w:val="00DA121E"/>
    <w:rsid w:val="00DA1D2B"/>
    <w:rsid w:val="00DA21B3"/>
    <w:rsid w:val="00DA2234"/>
    <w:rsid w:val="00DA2607"/>
    <w:rsid w:val="00DA27E4"/>
    <w:rsid w:val="00DA2AAE"/>
    <w:rsid w:val="00DA2C27"/>
    <w:rsid w:val="00DA359D"/>
    <w:rsid w:val="00DA4A91"/>
    <w:rsid w:val="00DA4AB1"/>
    <w:rsid w:val="00DA4B5B"/>
    <w:rsid w:val="00DA5CBF"/>
    <w:rsid w:val="00DA63EF"/>
    <w:rsid w:val="00DA64B5"/>
    <w:rsid w:val="00DA65AC"/>
    <w:rsid w:val="00DA6856"/>
    <w:rsid w:val="00DA7417"/>
    <w:rsid w:val="00DA7547"/>
    <w:rsid w:val="00DA7609"/>
    <w:rsid w:val="00DA7890"/>
    <w:rsid w:val="00DA79DA"/>
    <w:rsid w:val="00DA7A18"/>
    <w:rsid w:val="00DA7C84"/>
    <w:rsid w:val="00DB18EB"/>
    <w:rsid w:val="00DB1F34"/>
    <w:rsid w:val="00DB2AA8"/>
    <w:rsid w:val="00DB2F28"/>
    <w:rsid w:val="00DB351F"/>
    <w:rsid w:val="00DB4127"/>
    <w:rsid w:val="00DB4205"/>
    <w:rsid w:val="00DB442E"/>
    <w:rsid w:val="00DB46AB"/>
    <w:rsid w:val="00DB4C51"/>
    <w:rsid w:val="00DB5880"/>
    <w:rsid w:val="00DB5D67"/>
    <w:rsid w:val="00DB63E0"/>
    <w:rsid w:val="00DB6F65"/>
    <w:rsid w:val="00DB70AC"/>
    <w:rsid w:val="00DB753B"/>
    <w:rsid w:val="00DC0510"/>
    <w:rsid w:val="00DC065C"/>
    <w:rsid w:val="00DC06BA"/>
    <w:rsid w:val="00DC1038"/>
    <w:rsid w:val="00DC13AC"/>
    <w:rsid w:val="00DC1A18"/>
    <w:rsid w:val="00DC1ED4"/>
    <w:rsid w:val="00DC1F7E"/>
    <w:rsid w:val="00DC29F9"/>
    <w:rsid w:val="00DC2A7E"/>
    <w:rsid w:val="00DC3E81"/>
    <w:rsid w:val="00DC4177"/>
    <w:rsid w:val="00DC41BD"/>
    <w:rsid w:val="00DC43F5"/>
    <w:rsid w:val="00DC4703"/>
    <w:rsid w:val="00DC4E68"/>
    <w:rsid w:val="00DC50B1"/>
    <w:rsid w:val="00DC545D"/>
    <w:rsid w:val="00DC5B8E"/>
    <w:rsid w:val="00DC5CC4"/>
    <w:rsid w:val="00DC5F85"/>
    <w:rsid w:val="00DC5F89"/>
    <w:rsid w:val="00DC66B4"/>
    <w:rsid w:val="00DC6B8A"/>
    <w:rsid w:val="00DC712B"/>
    <w:rsid w:val="00DC77ED"/>
    <w:rsid w:val="00DD021A"/>
    <w:rsid w:val="00DD031D"/>
    <w:rsid w:val="00DD0EB7"/>
    <w:rsid w:val="00DD0FDE"/>
    <w:rsid w:val="00DD19C1"/>
    <w:rsid w:val="00DD1DA1"/>
    <w:rsid w:val="00DD1FF8"/>
    <w:rsid w:val="00DD346E"/>
    <w:rsid w:val="00DD38FC"/>
    <w:rsid w:val="00DD5401"/>
    <w:rsid w:val="00DD6A05"/>
    <w:rsid w:val="00DD6B87"/>
    <w:rsid w:val="00DD6C04"/>
    <w:rsid w:val="00DD76BE"/>
    <w:rsid w:val="00DE0641"/>
    <w:rsid w:val="00DE12D1"/>
    <w:rsid w:val="00DE1CA1"/>
    <w:rsid w:val="00DE1D7B"/>
    <w:rsid w:val="00DE1DD4"/>
    <w:rsid w:val="00DE253C"/>
    <w:rsid w:val="00DE28BA"/>
    <w:rsid w:val="00DE3144"/>
    <w:rsid w:val="00DE3B5D"/>
    <w:rsid w:val="00DE3CD1"/>
    <w:rsid w:val="00DE485E"/>
    <w:rsid w:val="00DE48EC"/>
    <w:rsid w:val="00DE5039"/>
    <w:rsid w:val="00DE5306"/>
    <w:rsid w:val="00DE5728"/>
    <w:rsid w:val="00DE5A62"/>
    <w:rsid w:val="00DE5B22"/>
    <w:rsid w:val="00DE5B48"/>
    <w:rsid w:val="00DE636F"/>
    <w:rsid w:val="00DE713D"/>
    <w:rsid w:val="00DE73F7"/>
    <w:rsid w:val="00DF0E66"/>
    <w:rsid w:val="00DF1641"/>
    <w:rsid w:val="00DF1B25"/>
    <w:rsid w:val="00DF25C4"/>
    <w:rsid w:val="00DF2BD0"/>
    <w:rsid w:val="00DF2D40"/>
    <w:rsid w:val="00DF2D43"/>
    <w:rsid w:val="00DF2EC2"/>
    <w:rsid w:val="00DF40C4"/>
    <w:rsid w:val="00DF444C"/>
    <w:rsid w:val="00DF46DE"/>
    <w:rsid w:val="00DF51A5"/>
    <w:rsid w:val="00DF5DAA"/>
    <w:rsid w:val="00DF6F48"/>
    <w:rsid w:val="00DF7F26"/>
    <w:rsid w:val="00DF7F51"/>
    <w:rsid w:val="00E00658"/>
    <w:rsid w:val="00E00BA5"/>
    <w:rsid w:val="00E0234C"/>
    <w:rsid w:val="00E025F1"/>
    <w:rsid w:val="00E02992"/>
    <w:rsid w:val="00E02FD6"/>
    <w:rsid w:val="00E0392E"/>
    <w:rsid w:val="00E03D8D"/>
    <w:rsid w:val="00E03E69"/>
    <w:rsid w:val="00E03F48"/>
    <w:rsid w:val="00E05646"/>
    <w:rsid w:val="00E0584E"/>
    <w:rsid w:val="00E05B9D"/>
    <w:rsid w:val="00E05BA1"/>
    <w:rsid w:val="00E05E8C"/>
    <w:rsid w:val="00E062BA"/>
    <w:rsid w:val="00E065F6"/>
    <w:rsid w:val="00E0760B"/>
    <w:rsid w:val="00E07FCB"/>
    <w:rsid w:val="00E10277"/>
    <w:rsid w:val="00E10356"/>
    <w:rsid w:val="00E10C5B"/>
    <w:rsid w:val="00E1102A"/>
    <w:rsid w:val="00E11504"/>
    <w:rsid w:val="00E12331"/>
    <w:rsid w:val="00E12529"/>
    <w:rsid w:val="00E12867"/>
    <w:rsid w:val="00E1338B"/>
    <w:rsid w:val="00E13C5C"/>
    <w:rsid w:val="00E144F2"/>
    <w:rsid w:val="00E14907"/>
    <w:rsid w:val="00E1548C"/>
    <w:rsid w:val="00E15F3E"/>
    <w:rsid w:val="00E16241"/>
    <w:rsid w:val="00E162A8"/>
    <w:rsid w:val="00E163B3"/>
    <w:rsid w:val="00E16EB3"/>
    <w:rsid w:val="00E1772D"/>
    <w:rsid w:val="00E17952"/>
    <w:rsid w:val="00E17A3F"/>
    <w:rsid w:val="00E17BB7"/>
    <w:rsid w:val="00E2031F"/>
    <w:rsid w:val="00E20340"/>
    <w:rsid w:val="00E20DE8"/>
    <w:rsid w:val="00E2126B"/>
    <w:rsid w:val="00E21759"/>
    <w:rsid w:val="00E21FE6"/>
    <w:rsid w:val="00E22408"/>
    <w:rsid w:val="00E22504"/>
    <w:rsid w:val="00E22EE0"/>
    <w:rsid w:val="00E23474"/>
    <w:rsid w:val="00E23FAE"/>
    <w:rsid w:val="00E241BA"/>
    <w:rsid w:val="00E24214"/>
    <w:rsid w:val="00E24345"/>
    <w:rsid w:val="00E2455E"/>
    <w:rsid w:val="00E24A25"/>
    <w:rsid w:val="00E24C97"/>
    <w:rsid w:val="00E24FD3"/>
    <w:rsid w:val="00E25DD9"/>
    <w:rsid w:val="00E26761"/>
    <w:rsid w:val="00E30A0E"/>
    <w:rsid w:val="00E30AF8"/>
    <w:rsid w:val="00E316B8"/>
    <w:rsid w:val="00E31865"/>
    <w:rsid w:val="00E325FA"/>
    <w:rsid w:val="00E327C8"/>
    <w:rsid w:val="00E33AA6"/>
    <w:rsid w:val="00E33B40"/>
    <w:rsid w:val="00E34797"/>
    <w:rsid w:val="00E34D34"/>
    <w:rsid w:val="00E351EE"/>
    <w:rsid w:val="00E360C4"/>
    <w:rsid w:val="00E36374"/>
    <w:rsid w:val="00E36723"/>
    <w:rsid w:val="00E36811"/>
    <w:rsid w:val="00E40753"/>
    <w:rsid w:val="00E40D6F"/>
    <w:rsid w:val="00E41884"/>
    <w:rsid w:val="00E418BF"/>
    <w:rsid w:val="00E418F6"/>
    <w:rsid w:val="00E41C08"/>
    <w:rsid w:val="00E41C31"/>
    <w:rsid w:val="00E42197"/>
    <w:rsid w:val="00E4228C"/>
    <w:rsid w:val="00E42352"/>
    <w:rsid w:val="00E42456"/>
    <w:rsid w:val="00E42AE4"/>
    <w:rsid w:val="00E42AF1"/>
    <w:rsid w:val="00E434DA"/>
    <w:rsid w:val="00E44839"/>
    <w:rsid w:val="00E44ADB"/>
    <w:rsid w:val="00E44EC3"/>
    <w:rsid w:val="00E450DE"/>
    <w:rsid w:val="00E45C85"/>
    <w:rsid w:val="00E46AE4"/>
    <w:rsid w:val="00E46DF8"/>
    <w:rsid w:val="00E472E3"/>
    <w:rsid w:val="00E47876"/>
    <w:rsid w:val="00E47C68"/>
    <w:rsid w:val="00E501A4"/>
    <w:rsid w:val="00E507F6"/>
    <w:rsid w:val="00E50D86"/>
    <w:rsid w:val="00E5129D"/>
    <w:rsid w:val="00E513EC"/>
    <w:rsid w:val="00E5156A"/>
    <w:rsid w:val="00E5176E"/>
    <w:rsid w:val="00E5184D"/>
    <w:rsid w:val="00E520EA"/>
    <w:rsid w:val="00E52470"/>
    <w:rsid w:val="00E52A91"/>
    <w:rsid w:val="00E53BEF"/>
    <w:rsid w:val="00E548D5"/>
    <w:rsid w:val="00E55193"/>
    <w:rsid w:val="00E55391"/>
    <w:rsid w:val="00E554EF"/>
    <w:rsid w:val="00E55608"/>
    <w:rsid w:val="00E55FB0"/>
    <w:rsid w:val="00E561FD"/>
    <w:rsid w:val="00E56896"/>
    <w:rsid w:val="00E57748"/>
    <w:rsid w:val="00E578D4"/>
    <w:rsid w:val="00E57BCF"/>
    <w:rsid w:val="00E61264"/>
    <w:rsid w:val="00E6216C"/>
    <w:rsid w:val="00E6269C"/>
    <w:rsid w:val="00E62DA2"/>
    <w:rsid w:val="00E6403B"/>
    <w:rsid w:val="00E643BC"/>
    <w:rsid w:val="00E64A2D"/>
    <w:rsid w:val="00E64D79"/>
    <w:rsid w:val="00E65D1D"/>
    <w:rsid w:val="00E66841"/>
    <w:rsid w:val="00E66A48"/>
    <w:rsid w:val="00E67EED"/>
    <w:rsid w:val="00E7009D"/>
    <w:rsid w:val="00E70849"/>
    <w:rsid w:val="00E70B61"/>
    <w:rsid w:val="00E710DD"/>
    <w:rsid w:val="00E711D2"/>
    <w:rsid w:val="00E71271"/>
    <w:rsid w:val="00E71D81"/>
    <w:rsid w:val="00E72110"/>
    <w:rsid w:val="00E72131"/>
    <w:rsid w:val="00E72C03"/>
    <w:rsid w:val="00E72E07"/>
    <w:rsid w:val="00E72E83"/>
    <w:rsid w:val="00E735F7"/>
    <w:rsid w:val="00E73FCA"/>
    <w:rsid w:val="00E74C30"/>
    <w:rsid w:val="00E7517E"/>
    <w:rsid w:val="00E751CC"/>
    <w:rsid w:val="00E7579E"/>
    <w:rsid w:val="00E75BC5"/>
    <w:rsid w:val="00E76284"/>
    <w:rsid w:val="00E76A92"/>
    <w:rsid w:val="00E77218"/>
    <w:rsid w:val="00E77640"/>
    <w:rsid w:val="00E776FA"/>
    <w:rsid w:val="00E803B0"/>
    <w:rsid w:val="00E8040A"/>
    <w:rsid w:val="00E810FC"/>
    <w:rsid w:val="00E81968"/>
    <w:rsid w:val="00E81C4D"/>
    <w:rsid w:val="00E82A7C"/>
    <w:rsid w:val="00E8342B"/>
    <w:rsid w:val="00E83DD5"/>
    <w:rsid w:val="00E84535"/>
    <w:rsid w:val="00E84C1F"/>
    <w:rsid w:val="00E85259"/>
    <w:rsid w:val="00E85479"/>
    <w:rsid w:val="00E858D5"/>
    <w:rsid w:val="00E86A98"/>
    <w:rsid w:val="00E86CC5"/>
    <w:rsid w:val="00E8722E"/>
    <w:rsid w:val="00E87B4B"/>
    <w:rsid w:val="00E91027"/>
    <w:rsid w:val="00E91B05"/>
    <w:rsid w:val="00E92EFA"/>
    <w:rsid w:val="00E93574"/>
    <w:rsid w:val="00E93713"/>
    <w:rsid w:val="00E93EB5"/>
    <w:rsid w:val="00E9444D"/>
    <w:rsid w:val="00E95336"/>
    <w:rsid w:val="00E95870"/>
    <w:rsid w:val="00E95E9A"/>
    <w:rsid w:val="00E960B2"/>
    <w:rsid w:val="00E96C77"/>
    <w:rsid w:val="00E96E53"/>
    <w:rsid w:val="00E976B6"/>
    <w:rsid w:val="00E97CBB"/>
    <w:rsid w:val="00EA01DE"/>
    <w:rsid w:val="00EA04EC"/>
    <w:rsid w:val="00EA0B57"/>
    <w:rsid w:val="00EA0D4F"/>
    <w:rsid w:val="00EA12EA"/>
    <w:rsid w:val="00EA17EF"/>
    <w:rsid w:val="00EA185C"/>
    <w:rsid w:val="00EA1F95"/>
    <w:rsid w:val="00EA2470"/>
    <w:rsid w:val="00EA2928"/>
    <w:rsid w:val="00EA2BF0"/>
    <w:rsid w:val="00EA2F87"/>
    <w:rsid w:val="00EA3C9F"/>
    <w:rsid w:val="00EA509E"/>
    <w:rsid w:val="00EA53CC"/>
    <w:rsid w:val="00EA55DE"/>
    <w:rsid w:val="00EA5A3A"/>
    <w:rsid w:val="00EA5F21"/>
    <w:rsid w:val="00EA6091"/>
    <w:rsid w:val="00EA6C72"/>
    <w:rsid w:val="00EA7602"/>
    <w:rsid w:val="00EA79C0"/>
    <w:rsid w:val="00EA7E95"/>
    <w:rsid w:val="00EB12CD"/>
    <w:rsid w:val="00EB1656"/>
    <w:rsid w:val="00EB16EA"/>
    <w:rsid w:val="00EB2039"/>
    <w:rsid w:val="00EB218C"/>
    <w:rsid w:val="00EB2625"/>
    <w:rsid w:val="00EB271F"/>
    <w:rsid w:val="00EB4399"/>
    <w:rsid w:val="00EB49A8"/>
    <w:rsid w:val="00EB4D49"/>
    <w:rsid w:val="00EB538B"/>
    <w:rsid w:val="00EB58E3"/>
    <w:rsid w:val="00EB6918"/>
    <w:rsid w:val="00EB74A5"/>
    <w:rsid w:val="00EB75A2"/>
    <w:rsid w:val="00EB7C86"/>
    <w:rsid w:val="00EB7F50"/>
    <w:rsid w:val="00EC086D"/>
    <w:rsid w:val="00EC0FAB"/>
    <w:rsid w:val="00EC1426"/>
    <w:rsid w:val="00EC1478"/>
    <w:rsid w:val="00EC153D"/>
    <w:rsid w:val="00EC1A28"/>
    <w:rsid w:val="00EC25E2"/>
    <w:rsid w:val="00EC338A"/>
    <w:rsid w:val="00EC3E74"/>
    <w:rsid w:val="00EC3FBC"/>
    <w:rsid w:val="00EC4789"/>
    <w:rsid w:val="00EC49A6"/>
    <w:rsid w:val="00EC4C79"/>
    <w:rsid w:val="00EC507D"/>
    <w:rsid w:val="00EC5080"/>
    <w:rsid w:val="00EC51B3"/>
    <w:rsid w:val="00EC5285"/>
    <w:rsid w:val="00EC5841"/>
    <w:rsid w:val="00EC5EDE"/>
    <w:rsid w:val="00EC6667"/>
    <w:rsid w:val="00EC687D"/>
    <w:rsid w:val="00EC69DD"/>
    <w:rsid w:val="00EC6A5D"/>
    <w:rsid w:val="00EC7634"/>
    <w:rsid w:val="00ED0126"/>
    <w:rsid w:val="00ED08A4"/>
    <w:rsid w:val="00ED0A85"/>
    <w:rsid w:val="00ED0D43"/>
    <w:rsid w:val="00ED0E3F"/>
    <w:rsid w:val="00ED196E"/>
    <w:rsid w:val="00ED29A4"/>
    <w:rsid w:val="00ED2CA0"/>
    <w:rsid w:val="00ED349C"/>
    <w:rsid w:val="00ED378F"/>
    <w:rsid w:val="00ED50F1"/>
    <w:rsid w:val="00ED5F5B"/>
    <w:rsid w:val="00ED5FBD"/>
    <w:rsid w:val="00ED68F5"/>
    <w:rsid w:val="00ED7337"/>
    <w:rsid w:val="00ED73F7"/>
    <w:rsid w:val="00ED78F5"/>
    <w:rsid w:val="00EE0791"/>
    <w:rsid w:val="00EE0B0F"/>
    <w:rsid w:val="00EE0E92"/>
    <w:rsid w:val="00EE106D"/>
    <w:rsid w:val="00EE1F7C"/>
    <w:rsid w:val="00EE2033"/>
    <w:rsid w:val="00EE27CF"/>
    <w:rsid w:val="00EE2835"/>
    <w:rsid w:val="00EE3044"/>
    <w:rsid w:val="00EE3308"/>
    <w:rsid w:val="00EE331E"/>
    <w:rsid w:val="00EE44CE"/>
    <w:rsid w:val="00EE453C"/>
    <w:rsid w:val="00EE4AF3"/>
    <w:rsid w:val="00EE5814"/>
    <w:rsid w:val="00EE64EA"/>
    <w:rsid w:val="00EE707D"/>
    <w:rsid w:val="00EE7B9A"/>
    <w:rsid w:val="00EE7D35"/>
    <w:rsid w:val="00EF015D"/>
    <w:rsid w:val="00EF02CD"/>
    <w:rsid w:val="00EF0A97"/>
    <w:rsid w:val="00EF1EDA"/>
    <w:rsid w:val="00EF2A27"/>
    <w:rsid w:val="00EF301A"/>
    <w:rsid w:val="00EF3645"/>
    <w:rsid w:val="00EF39FB"/>
    <w:rsid w:val="00EF3A90"/>
    <w:rsid w:val="00EF4A7C"/>
    <w:rsid w:val="00EF5970"/>
    <w:rsid w:val="00EF66A6"/>
    <w:rsid w:val="00EF6E65"/>
    <w:rsid w:val="00EF78C8"/>
    <w:rsid w:val="00EF7D74"/>
    <w:rsid w:val="00F004D3"/>
    <w:rsid w:val="00F008E1"/>
    <w:rsid w:val="00F01403"/>
    <w:rsid w:val="00F0185E"/>
    <w:rsid w:val="00F01BFF"/>
    <w:rsid w:val="00F0253B"/>
    <w:rsid w:val="00F02A17"/>
    <w:rsid w:val="00F02B3D"/>
    <w:rsid w:val="00F038DF"/>
    <w:rsid w:val="00F0392B"/>
    <w:rsid w:val="00F042A4"/>
    <w:rsid w:val="00F04396"/>
    <w:rsid w:val="00F04522"/>
    <w:rsid w:val="00F07348"/>
    <w:rsid w:val="00F07D1E"/>
    <w:rsid w:val="00F07D26"/>
    <w:rsid w:val="00F1039B"/>
    <w:rsid w:val="00F10822"/>
    <w:rsid w:val="00F10AFC"/>
    <w:rsid w:val="00F10BE0"/>
    <w:rsid w:val="00F10C1E"/>
    <w:rsid w:val="00F11755"/>
    <w:rsid w:val="00F11757"/>
    <w:rsid w:val="00F11C4E"/>
    <w:rsid w:val="00F120B3"/>
    <w:rsid w:val="00F12495"/>
    <w:rsid w:val="00F12983"/>
    <w:rsid w:val="00F13061"/>
    <w:rsid w:val="00F13131"/>
    <w:rsid w:val="00F131AC"/>
    <w:rsid w:val="00F13DA3"/>
    <w:rsid w:val="00F13FCA"/>
    <w:rsid w:val="00F1457A"/>
    <w:rsid w:val="00F14767"/>
    <w:rsid w:val="00F14C25"/>
    <w:rsid w:val="00F14CDD"/>
    <w:rsid w:val="00F15501"/>
    <w:rsid w:val="00F161C4"/>
    <w:rsid w:val="00F16747"/>
    <w:rsid w:val="00F1764B"/>
    <w:rsid w:val="00F17EFC"/>
    <w:rsid w:val="00F2006E"/>
    <w:rsid w:val="00F2069D"/>
    <w:rsid w:val="00F21A10"/>
    <w:rsid w:val="00F223FA"/>
    <w:rsid w:val="00F228B4"/>
    <w:rsid w:val="00F22BC9"/>
    <w:rsid w:val="00F23061"/>
    <w:rsid w:val="00F23698"/>
    <w:rsid w:val="00F23E32"/>
    <w:rsid w:val="00F2527C"/>
    <w:rsid w:val="00F2596F"/>
    <w:rsid w:val="00F25B88"/>
    <w:rsid w:val="00F2670E"/>
    <w:rsid w:val="00F26844"/>
    <w:rsid w:val="00F268A5"/>
    <w:rsid w:val="00F26C62"/>
    <w:rsid w:val="00F27117"/>
    <w:rsid w:val="00F27515"/>
    <w:rsid w:val="00F301D2"/>
    <w:rsid w:val="00F309E5"/>
    <w:rsid w:val="00F31333"/>
    <w:rsid w:val="00F313D2"/>
    <w:rsid w:val="00F314A9"/>
    <w:rsid w:val="00F318C7"/>
    <w:rsid w:val="00F32512"/>
    <w:rsid w:val="00F32A2E"/>
    <w:rsid w:val="00F32B0B"/>
    <w:rsid w:val="00F32C3A"/>
    <w:rsid w:val="00F32C7B"/>
    <w:rsid w:val="00F3389C"/>
    <w:rsid w:val="00F33D5B"/>
    <w:rsid w:val="00F33D61"/>
    <w:rsid w:val="00F34533"/>
    <w:rsid w:val="00F3592D"/>
    <w:rsid w:val="00F359C7"/>
    <w:rsid w:val="00F35AA1"/>
    <w:rsid w:val="00F36B95"/>
    <w:rsid w:val="00F376AC"/>
    <w:rsid w:val="00F37AB2"/>
    <w:rsid w:val="00F37D82"/>
    <w:rsid w:val="00F37FC8"/>
    <w:rsid w:val="00F40039"/>
    <w:rsid w:val="00F4042F"/>
    <w:rsid w:val="00F4119A"/>
    <w:rsid w:val="00F412E3"/>
    <w:rsid w:val="00F4131A"/>
    <w:rsid w:val="00F417DA"/>
    <w:rsid w:val="00F41D5D"/>
    <w:rsid w:val="00F41E9B"/>
    <w:rsid w:val="00F4203F"/>
    <w:rsid w:val="00F42A95"/>
    <w:rsid w:val="00F43910"/>
    <w:rsid w:val="00F44B42"/>
    <w:rsid w:val="00F45016"/>
    <w:rsid w:val="00F45315"/>
    <w:rsid w:val="00F459BB"/>
    <w:rsid w:val="00F45FEE"/>
    <w:rsid w:val="00F46098"/>
    <w:rsid w:val="00F46298"/>
    <w:rsid w:val="00F462DC"/>
    <w:rsid w:val="00F4631E"/>
    <w:rsid w:val="00F46532"/>
    <w:rsid w:val="00F46A55"/>
    <w:rsid w:val="00F46AD1"/>
    <w:rsid w:val="00F46BCB"/>
    <w:rsid w:val="00F46CB5"/>
    <w:rsid w:val="00F46EBE"/>
    <w:rsid w:val="00F4710C"/>
    <w:rsid w:val="00F47448"/>
    <w:rsid w:val="00F479A8"/>
    <w:rsid w:val="00F5016E"/>
    <w:rsid w:val="00F503E5"/>
    <w:rsid w:val="00F507C8"/>
    <w:rsid w:val="00F524CF"/>
    <w:rsid w:val="00F52C69"/>
    <w:rsid w:val="00F52CDD"/>
    <w:rsid w:val="00F53003"/>
    <w:rsid w:val="00F53C7A"/>
    <w:rsid w:val="00F53CF1"/>
    <w:rsid w:val="00F54761"/>
    <w:rsid w:val="00F54BBE"/>
    <w:rsid w:val="00F56225"/>
    <w:rsid w:val="00F563BD"/>
    <w:rsid w:val="00F566F4"/>
    <w:rsid w:val="00F56740"/>
    <w:rsid w:val="00F57306"/>
    <w:rsid w:val="00F60F13"/>
    <w:rsid w:val="00F615A3"/>
    <w:rsid w:val="00F63AF9"/>
    <w:rsid w:val="00F63DA3"/>
    <w:rsid w:val="00F642B9"/>
    <w:rsid w:val="00F650FC"/>
    <w:rsid w:val="00F652CD"/>
    <w:rsid w:val="00F653C5"/>
    <w:rsid w:val="00F654B8"/>
    <w:rsid w:val="00F65521"/>
    <w:rsid w:val="00F660E4"/>
    <w:rsid w:val="00F66572"/>
    <w:rsid w:val="00F66606"/>
    <w:rsid w:val="00F66658"/>
    <w:rsid w:val="00F66F8F"/>
    <w:rsid w:val="00F6742A"/>
    <w:rsid w:val="00F677F7"/>
    <w:rsid w:val="00F67F71"/>
    <w:rsid w:val="00F709E7"/>
    <w:rsid w:val="00F70FD3"/>
    <w:rsid w:val="00F71AA6"/>
    <w:rsid w:val="00F71B12"/>
    <w:rsid w:val="00F71B2A"/>
    <w:rsid w:val="00F71D53"/>
    <w:rsid w:val="00F72191"/>
    <w:rsid w:val="00F725A6"/>
    <w:rsid w:val="00F727D2"/>
    <w:rsid w:val="00F72974"/>
    <w:rsid w:val="00F72AAB"/>
    <w:rsid w:val="00F73270"/>
    <w:rsid w:val="00F733E7"/>
    <w:rsid w:val="00F737CB"/>
    <w:rsid w:val="00F743DC"/>
    <w:rsid w:val="00F745E0"/>
    <w:rsid w:val="00F749B8"/>
    <w:rsid w:val="00F74B96"/>
    <w:rsid w:val="00F75001"/>
    <w:rsid w:val="00F75465"/>
    <w:rsid w:val="00F757ED"/>
    <w:rsid w:val="00F75FD6"/>
    <w:rsid w:val="00F765CC"/>
    <w:rsid w:val="00F76832"/>
    <w:rsid w:val="00F777E0"/>
    <w:rsid w:val="00F778A7"/>
    <w:rsid w:val="00F77C3E"/>
    <w:rsid w:val="00F803A5"/>
    <w:rsid w:val="00F806E7"/>
    <w:rsid w:val="00F8093D"/>
    <w:rsid w:val="00F80DCA"/>
    <w:rsid w:val="00F80DCE"/>
    <w:rsid w:val="00F81752"/>
    <w:rsid w:val="00F81AF1"/>
    <w:rsid w:val="00F81B18"/>
    <w:rsid w:val="00F83069"/>
    <w:rsid w:val="00F834D3"/>
    <w:rsid w:val="00F83626"/>
    <w:rsid w:val="00F84205"/>
    <w:rsid w:val="00F84534"/>
    <w:rsid w:val="00F84561"/>
    <w:rsid w:val="00F84BD5"/>
    <w:rsid w:val="00F859E5"/>
    <w:rsid w:val="00F85CFB"/>
    <w:rsid w:val="00F85FC4"/>
    <w:rsid w:val="00F861A8"/>
    <w:rsid w:val="00F863E0"/>
    <w:rsid w:val="00F87125"/>
    <w:rsid w:val="00F8728B"/>
    <w:rsid w:val="00F873E7"/>
    <w:rsid w:val="00F87CC1"/>
    <w:rsid w:val="00F909C5"/>
    <w:rsid w:val="00F90FA6"/>
    <w:rsid w:val="00F9185F"/>
    <w:rsid w:val="00F9328A"/>
    <w:rsid w:val="00F93663"/>
    <w:rsid w:val="00F93A5D"/>
    <w:rsid w:val="00F93E4A"/>
    <w:rsid w:val="00F93E56"/>
    <w:rsid w:val="00F93E88"/>
    <w:rsid w:val="00F94494"/>
    <w:rsid w:val="00F957B8"/>
    <w:rsid w:val="00F957CC"/>
    <w:rsid w:val="00F96218"/>
    <w:rsid w:val="00F96853"/>
    <w:rsid w:val="00F96D9C"/>
    <w:rsid w:val="00F96F32"/>
    <w:rsid w:val="00F9708C"/>
    <w:rsid w:val="00FA034D"/>
    <w:rsid w:val="00FA042F"/>
    <w:rsid w:val="00FA0588"/>
    <w:rsid w:val="00FA087C"/>
    <w:rsid w:val="00FA139E"/>
    <w:rsid w:val="00FA2ABE"/>
    <w:rsid w:val="00FA3FA9"/>
    <w:rsid w:val="00FA42FD"/>
    <w:rsid w:val="00FA4715"/>
    <w:rsid w:val="00FA489A"/>
    <w:rsid w:val="00FA499C"/>
    <w:rsid w:val="00FA79ED"/>
    <w:rsid w:val="00FA7CC5"/>
    <w:rsid w:val="00FA7E34"/>
    <w:rsid w:val="00FB02D9"/>
    <w:rsid w:val="00FB0868"/>
    <w:rsid w:val="00FB0CAA"/>
    <w:rsid w:val="00FB0F7A"/>
    <w:rsid w:val="00FB133F"/>
    <w:rsid w:val="00FB1A2C"/>
    <w:rsid w:val="00FB2894"/>
    <w:rsid w:val="00FB2EE8"/>
    <w:rsid w:val="00FB33FD"/>
    <w:rsid w:val="00FB3410"/>
    <w:rsid w:val="00FB3958"/>
    <w:rsid w:val="00FB3D37"/>
    <w:rsid w:val="00FB4738"/>
    <w:rsid w:val="00FB49FD"/>
    <w:rsid w:val="00FB4FFF"/>
    <w:rsid w:val="00FB5205"/>
    <w:rsid w:val="00FB55BF"/>
    <w:rsid w:val="00FB658B"/>
    <w:rsid w:val="00FB7851"/>
    <w:rsid w:val="00FC006C"/>
    <w:rsid w:val="00FC0D42"/>
    <w:rsid w:val="00FC0DCB"/>
    <w:rsid w:val="00FC156C"/>
    <w:rsid w:val="00FC1791"/>
    <w:rsid w:val="00FC1963"/>
    <w:rsid w:val="00FC217C"/>
    <w:rsid w:val="00FC22CA"/>
    <w:rsid w:val="00FC32F3"/>
    <w:rsid w:val="00FC343A"/>
    <w:rsid w:val="00FC39C8"/>
    <w:rsid w:val="00FC3A60"/>
    <w:rsid w:val="00FC3B48"/>
    <w:rsid w:val="00FC3C6F"/>
    <w:rsid w:val="00FC3CB3"/>
    <w:rsid w:val="00FC3E3B"/>
    <w:rsid w:val="00FC4086"/>
    <w:rsid w:val="00FC4F74"/>
    <w:rsid w:val="00FC5CCB"/>
    <w:rsid w:val="00FC6181"/>
    <w:rsid w:val="00FC6385"/>
    <w:rsid w:val="00FC6D96"/>
    <w:rsid w:val="00FC6FC0"/>
    <w:rsid w:val="00FC7328"/>
    <w:rsid w:val="00FC7973"/>
    <w:rsid w:val="00FD04CF"/>
    <w:rsid w:val="00FD0777"/>
    <w:rsid w:val="00FD08A4"/>
    <w:rsid w:val="00FD09E0"/>
    <w:rsid w:val="00FD0C55"/>
    <w:rsid w:val="00FD0DA5"/>
    <w:rsid w:val="00FD1059"/>
    <w:rsid w:val="00FD1177"/>
    <w:rsid w:val="00FD1374"/>
    <w:rsid w:val="00FD163B"/>
    <w:rsid w:val="00FD19AD"/>
    <w:rsid w:val="00FD1EB1"/>
    <w:rsid w:val="00FD234F"/>
    <w:rsid w:val="00FD24B6"/>
    <w:rsid w:val="00FD2E27"/>
    <w:rsid w:val="00FD36D1"/>
    <w:rsid w:val="00FD388E"/>
    <w:rsid w:val="00FD46BB"/>
    <w:rsid w:val="00FD4977"/>
    <w:rsid w:val="00FD4A0E"/>
    <w:rsid w:val="00FD4C57"/>
    <w:rsid w:val="00FD4D35"/>
    <w:rsid w:val="00FD5667"/>
    <w:rsid w:val="00FD56D2"/>
    <w:rsid w:val="00FD5D5F"/>
    <w:rsid w:val="00FD62BA"/>
    <w:rsid w:val="00FD6753"/>
    <w:rsid w:val="00FD6BC4"/>
    <w:rsid w:val="00FD6DB3"/>
    <w:rsid w:val="00FD7AA0"/>
    <w:rsid w:val="00FE0110"/>
    <w:rsid w:val="00FE08C7"/>
    <w:rsid w:val="00FE0BD1"/>
    <w:rsid w:val="00FE182A"/>
    <w:rsid w:val="00FE1B25"/>
    <w:rsid w:val="00FE1C99"/>
    <w:rsid w:val="00FE1DDC"/>
    <w:rsid w:val="00FE280A"/>
    <w:rsid w:val="00FE285E"/>
    <w:rsid w:val="00FE29C5"/>
    <w:rsid w:val="00FE346A"/>
    <w:rsid w:val="00FE365B"/>
    <w:rsid w:val="00FE3DF7"/>
    <w:rsid w:val="00FE478C"/>
    <w:rsid w:val="00FE5398"/>
    <w:rsid w:val="00FE5F63"/>
    <w:rsid w:val="00FE6739"/>
    <w:rsid w:val="00FE6D15"/>
    <w:rsid w:val="00FE6E64"/>
    <w:rsid w:val="00FE7794"/>
    <w:rsid w:val="00FE7796"/>
    <w:rsid w:val="00FF0329"/>
    <w:rsid w:val="00FF09B5"/>
    <w:rsid w:val="00FF0E3B"/>
    <w:rsid w:val="00FF1C4A"/>
    <w:rsid w:val="00FF292E"/>
    <w:rsid w:val="00FF3A3B"/>
    <w:rsid w:val="00FF3C70"/>
    <w:rsid w:val="00FF41B5"/>
    <w:rsid w:val="00FF6496"/>
    <w:rsid w:val="00FF66D2"/>
    <w:rsid w:val="00FF7379"/>
    <w:rsid w:val="00FF7829"/>
    <w:rsid w:val="00FF7B22"/>
    <w:rsid w:val="00FF7BED"/>
    <w:rsid w:val="00FF7DED"/>
    <w:rsid w:val="22E7015A"/>
    <w:rsid w:val="4ABF0F5E"/>
    <w:rsid w:val="6D086FD6"/>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59AA1C8F"/>
  <w15:docId w15:val="{9030ADAE-B8C6-4C3F-853F-406CAB058C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qFormat="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6AAE"/>
    <w:pPr>
      <w:spacing w:line="264" w:lineRule="auto"/>
      <w:ind w:firstLine="357"/>
      <w:jc w:val="both"/>
    </w:pPr>
    <w:rPr>
      <w:rFonts w:ascii="Times New Roman" w:eastAsia="Times New Roman" w:hAnsi="Times New Roman" w:cs="Times New Roman"/>
      <w:sz w:val="26"/>
      <w:szCs w:val="24"/>
      <w:lang w:val="uk-UA" w:eastAsia="ru-RU"/>
    </w:rPr>
  </w:style>
  <w:style w:type="paragraph" w:styleId="10">
    <w:name w:val="heading 1"/>
    <w:basedOn w:val="a"/>
    <w:next w:val="a"/>
    <w:link w:val="11"/>
    <w:qFormat/>
    <w:pPr>
      <w:keepNext/>
      <w:keepLines/>
      <w:suppressAutoHyphens/>
      <w:spacing w:line="360" w:lineRule="auto"/>
      <w:ind w:firstLine="0"/>
      <w:jc w:val="center"/>
      <w:outlineLvl w:val="0"/>
    </w:pPr>
    <w:rPr>
      <w:b/>
      <w:caps/>
      <w:kern w:val="28"/>
      <w:sz w:val="28"/>
      <w:szCs w:val="20"/>
    </w:rPr>
  </w:style>
  <w:style w:type="paragraph" w:styleId="2">
    <w:name w:val="heading 2"/>
    <w:basedOn w:val="a"/>
    <w:next w:val="a"/>
    <w:link w:val="20"/>
    <w:qFormat/>
    <w:pPr>
      <w:keepNext/>
      <w:keepLines/>
      <w:suppressAutoHyphens/>
      <w:spacing w:line="360" w:lineRule="auto"/>
      <w:ind w:firstLine="709"/>
      <w:outlineLvl w:val="1"/>
    </w:pPr>
    <w:rPr>
      <w:b/>
      <w:sz w:val="28"/>
      <w:szCs w:val="20"/>
    </w:rPr>
  </w:style>
  <w:style w:type="paragraph" w:styleId="3">
    <w:name w:val="heading 3"/>
    <w:basedOn w:val="2"/>
    <w:next w:val="a"/>
    <w:link w:val="30"/>
    <w:qFormat/>
    <w:pPr>
      <w:ind w:firstLine="851"/>
      <w:outlineLvl w:val="2"/>
    </w:pPr>
    <w:rPr>
      <w:color w:val="000000"/>
    </w:rPr>
  </w:style>
  <w:style w:type="paragraph" w:styleId="4">
    <w:name w:val="heading 4"/>
    <w:basedOn w:val="a"/>
    <w:next w:val="a"/>
    <w:link w:val="40"/>
    <w:qFormat/>
    <w:pPr>
      <w:suppressAutoHyphens/>
      <w:spacing w:line="336" w:lineRule="auto"/>
      <w:jc w:val="center"/>
      <w:outlineLvl w:val="3"/>
    </w:pPr>
    <w:rPr>
      <w:b/>
      <w:color w:val="000000"/>
      <w:szCs w:val="20"/>
    </w:rPr>
  </w:style>
  <w:style w:type="paragraph" w:styleId="5">
    <w:name w:val="heading 5"/>
    <w:basedOn w:val="a"/>
    <w:next w:val="a"/>
    <w:link w:val="50"/>
    <w:qFormat/>
    <w:pPr>
      <w:spacing w:before="240" w:after="60" w:line="240" w:lineRule="auto"/>
      <w:outlineLvl w:val="4"/>
    </w:pPr>
    <w:rPr>
      <w:b/>
      <w:bCs/>
      <w:i/>
      <w:iCs/>
      <w:color w:val="000000"/>
      <w:szCs w:val="26"/>
    </w:rPr>
  </w:style>
  <w:style w:type="paragraph" w:styleId="6">
    <w:name w:val="heading 6"/>
    <w:basedOn w:val="a"/>
    <w:next w:val="a"/>
    <w:link w:val="60"/>
    <w:qFormat/>
    <w:pPr>
      <w:spacing w:before="240" w:after="60" w:line="240" w:lineRule="auto"/>
      <w:outlineLvl w:val="5"/>
    </w:pPr>
    <w:rPr>
      <w:b/>
      <w:bCs/>
      <w:color w:val="000000"/>
      <w:sz w:val="22"/>
    </w:rPr>
  </w:style>
  <w:style w:type="paragraph" w:styleId="7">
    <w:name w:val="heading 7"/>
    <w:basedOn w:val="a"/>
    <w:next w:val="a"/>
    <w:link w:val="70"/>
    <w:qFormat/>
    <w:pPr>
      <w:spacing w:before="240" w:after="60" w:line="240" w:lineRule="auto"/>
      <w:outlineLvl w:val="6"/>
    </w:pPr>
    <w:rPr>
      <w:color w:val="000000"/>
      <w:sz w:val="24"/>
    </w:rPr>
  </w:style>
  <w:style w:type="paragraph" w:styleId="8">
    <w:name w:val="heading 8"/>
    <w:basedOn w:val="a"/>
    <w:next w:val="a"/>
    <w:link w:val="80"/>
    <w:qFormat/>
    <w:pPr>
      <w:keepNext/>
      <w:spacing w:line="240" w:lineRule="auto"/>
      <w:jc w:val="center"/>
      <w:outlineLvl w:val="7"/>
    </w:pPr>
    <w:rPr>
      <w:b/>
      <w:szCs w:val="20"/>
    </w:rPr>
  </w:style>
  <w:style w:type="paragraph" w:styleId="9">
    <w:name w:val="heading 9"/>
    <w:basedOn w:val="a"/>
    <w:next w:val="a"/>
    <w:link w:val="90"/>
    <w:qFormat/>
    <w:pPr>
      <w:keepNext/>
      <w:spacing w:line="240" w:lineRule="auto"/>
      <w:ind w:left="180"/>
      <w:jc w:val="center"/>
      <w:outlineLvl w:val="8"/>
    </w:pPr>
    <w:rPr>
      <w:b/>
      <w:sz w:val="24"/>
      <w:szCs w:val="20"/>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uppressAutoHyphens/>
      <w:spacing w:line="336" w:lineRule="auto"/>
      <w:jc w:val="center"/>
    </w:pPr>
    <w:rPr>
      <w:color w:val="000000"/>
      <w:szCs w:val="20"/>
    </w:rPr>
  </w:style>
  <w:style w:type="paragraph" w:styleId="a4">
    <w:name w:val="annotation text"/>
    <w:basedOn w:val="a"/>
    <w:link w:val="a5"/>
    <w:uiPriority w:val="99"/>
    <w:semiHidden/>
    <w:unhideWhenUsed/>
    <w:qFormat/>
    <w:pPr>
      <w:jc w:val="left"/>
    </w:pPr>
  </w:style>
  <w:style w:type="paragraph" w:styleId="a6">
    <w:name w:val="Body Text"/>
    <w:basedOn w:val="a"/>
    <w:link w:val="a7"/>
    <w:uiPriority w:val="99"/>
    <w:semiHidden/>
    <w:unhideWhenUsed/>
    <w:qFormat/>
    <w:pPr>
      <w:spacing w:after="120"/>
    </w:pPr>
  </w:style>
  <w:style w:type="paragraph" w:styleId="31">
    <w:name w:val="toc 3"/>
    <w:basedOn w:val="a"/>
    <w:next w:val="a"/>
    <w:uiPriority w:val="39"/>
    <w:unhideWhenUsed/>
    <w:qFormat/>
    <w:pPr>
      <w:tabs>
        <w:tab w:val="right" w:leader="dot" w:pos="9911"/>
      </w:tabs>
      <w:spacing w:line="360" w:lineRule="auto"/>
      <w:ind w:leftChars="110" w:left="568" w:hangingChars="108" w:hanging="282"/>
    </w:pPr>
    <w:rPr>
      <w:b/>
      <w:lang w:eastAsia="zh-CN"/>
    </w:rPr>
  </w:style>
  <w:style w:type="paragraph" w:styleId="a8">
    <w:name w:val="Date"/>
    <w:basedOn w:val="a"/>
    <w:next w:val="a"/>
    <w:link w:val="a9"/>
    <w:uiPriority w:val="99"/>
    <w:semiHidden/>
    <w:unhideWhenUsed/>
    <w:qFormat/>
    <w:pPr>
      <w:ind w:leftChars="2500" w:left="100"/>
    </w:pPr>
  </w:style>
  <w:style w:type="paragraph" w:styleId="21">
    <w:name w:val="Body Text Indent 2"/>
    <w:basedOn w:val="a"/>
    <w:link w:val="22"/>
    <w:uiPriority w:val="99"/>
    <w:semiHidden/>
    <w:unhideWhenUsed/>
    <w:qFormat/>
    <w:pPr>
      <w:spacing w:after="120" w:line="480" w:lineRule="auto"/>
      <w:ind w:left="283"/>
    </w:pPr>
  </w:style>
  <w:style w:type="paragraph" w:styleId="aa">
    <w:name w:val="Balloon Text"/>
    <w:basedOn w:val="a"/>
    <w:link w:val="ab"/>
    <w:uiPriority w:val="99"/>
    <w:semiHidden/>
    <w:unhideWhenUsed/>
    <w:qFormat/>
    <w:pPr>
      <w:spacing w:line="240" w:lineRule="auto"/>
    </w:pPr>
    <w:rPr>
      <w:sz w:val="18"/>
      <w:szCs w:val="18"/>
    </w:rPr>
  </w:style>
  <w:style w:type="paragraph" w:styleId="ac">
    <w:name w:val="footer"/>
    <w:basedOn w:val="a"/>
    <w:link w:val="ad"/>
    <w:uiPriority w:val="99"/>
    <w:unhideWhenUsed/>
    <w:qFormat/>
    <w:pPr>
      <w:tabs>
        <w:tab w:val="center" w:pos="4153"/>
        <w:tab w:val="right" w:pos="8306"/>
      </w:tabs>
      <w:snapToGrid w:val="0"/>
      <w:spacing w:line="240" w:lineRule="auto"/>
      <w:jc w:val="left"/>
    </w:pPr>
    <w:rPr>
      <w:sz w:val="18"/>
      <w:szCs w:val="18"/>
    </w:rPr>
  </w:style>
  <w:style w:type="paragraph" w:styleId="ae">
    <w:name w:val="header"/>
    <w:basedOn w:val="a"/>
    <w:link w:val="af"/>
    <w:uiPriority w:val="99"/>
    <w:unhideWhenUsed/>
    <w:qFormat/>
    <w:pPr>
      <w:pBdr>
        <w:bottom w:val="single" w:sz="6" w:space="1" w:color="auto"/>
      </w:pBdr>
      <w:tabs>
        <w:tab w:val="center" w:pos="4153"/>
        <w:tab w:val="right" w:pos="8306"/>
      </w:tabs>
      <w:snapToGrid w:val="0"/>
      <w:spacing w:line="240" w:lineRule="auto"/>
      <w:jc w:val="center"/>
    </w:pPr>
    <w:rPr>
      <w:sz w:val="18"/>
      <w:szCs w:val="18"/>
    </w:rPr>
  </w:style>
  <w:style w:type="paragraph" w:styleId="12">
    <w:name w:val="toc 1"/>
    <w:basedOn w:val="a"/>
    <w:next w:val="a"/>
    <w:uiPriority w:val="39"/>
    <w:unhideWhenUsed/>
    <w:qFormat/>
    <w:pPr>
      <w:tabs>
        <w:tab w:val="right" w:leader="dot" w:pos="9911"/>
      </w:tabs>
      <w:spacing w:line="360" w:lineRule="auto"/>
      <w:ind w:firstLine="0"/>
    </w:pPr>
    <w:rPr>
      <w:b/>
      <w:lang w:eastAsia="zh-CN"/>
    </w:rPr>
  </w:style>
  <w:style w:type="paragraph" w:styleId="af0">
    <w:name w:val="footnote text"/>
    <w:basedOn w:val="a"/>
    <w:link w:val="af1"/>
    <w:semiHidden/>
    <w:qFormat/>
    <w:rPr>
      <w:sz w:val="20"/>
      <w:szCs w:val="20"/>
    </w:rPr>
  </w:style>
  <w:style w:type="paragraph" w:styleId="23">
    <w:name w:val="toc 2"/>
    <w:basedOn w:val="a"/>
    <w:next w:val="a"/>
    <w:uiPriority w:val="39"/>
    <w:unhideWhenUsed/>
    <w:qFormat/>
    <w:pPr>
      <w:tabs>
        <w:tab w:val="right" w:leader="dot" w:pos="9911"/>
      </w:tabs>
      <w:spacing w:line="360" w:lineRule="auto"/>
      <w:ind w:firstLine="0"/>
    </w:pPr>
    <w:rPr>
      <w:b/>
      <w:lang w:val="ru-RU" w:eastAsia="zh-CN"/>
    </w:rPr>
  </w:style>
  <w:style w:type="paragraph" w:styleId="af2">
    <w:name w:val="Normal (Web)"/>
    <w:basedOn w:val="a"/>
    <w:uiPriority w:val="99"/>
    <w:semiHidden/>
    <w:unhideWhenUsed/>
    <w:qFormat/>
    <w:pPr>
      <w:spacing w:before="100" w:beforeAutospacing="1" w:after="100" w:afterAutospacing="1" w:line="240" w:lineRule="auto"/>
      <w:ind w:firstLine="0"/>
      <w:jc w:val="left"/>
    </w:pPr>
    <w:rPr>
      <w:rFonts w:ascii="SimSun" w:eastAsia="SimSun" w:hAnsi="SimSun" w:cs="SimSun"/>
      <w:sz w:val="24"/>
      <w:lang w:val="en-US" w:eastAsia="zh-CN"/>
    </w:rPr>
  </w:style>
  <w:style w:type="paragraph" w:styleId="af3">
    <w:name w:val="Title"/>
    <w:basedOn w:val="a"/>
    <w:link w:val="af4"/>
    <w:qFormat/>
    <w:pPr>
      <w:spacing w:line="240" w:lineRule="auto"/>
      <w:ind w:left="300"/>
      <w:jc w:val="center"/>
    </w:pPr>
    <w:rPr>
      <w:szCs w:val="20"/>
    </w:rPr>
  </w:style>
  <w:style w:type="paragraph" w:styleId="af5">
    <w:name w:val="annotation subject"/>
    <w:basedOn w:val="a4"/>
    <w:next w:val="a4"/>
    <w:link w:val="af6"/>
    <w:uiPriority w:val="99"/>
    <w:semiHidden/>
    <w:unhideWhenUsed/>
    <w:qFormat/>
    <w:rPr>
      <w:b/>
      <w:bCs/>
    </w:rPr>
  </w:style>
  <w:style w:type="table" w:styleId="af7">
    <w:name w:val="Table Grid"/>
    <w:basedOn w:val="a1"/>
    <w:uiPriority w:val="59"/>
    <w:qFormat/>
    <w:rPr>
      <w:kern w:val="2"/>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Strong"/>
    <w:basedOn w:val="a0"/>
    <w:uiPriority w:val="22"/>
    <w:qFormat/>
    <w:rPr>
      <w:b/>
      <w:bCs/>
    </w:rPr>
  </w:style>
  <w:style w:type="character" w:styleId="af9">
    <w:name w:val="Hyperlink"/>
    <w:basedOn w:val="a0"/>
    <w:uiPriority w:val="99"/>
    <w:unhideWhenUsed/>
    <w:qFormat/>
    <w:rPr>
      <w:color w:val="0000FF" w:themeColor="hyperlink"/>
      <w:u w:val="single"/>
    </w:rPr>
  </w:style>
  <w:style w:type="character" w:styleId="afa">
    <w:name w:val="annotation reference"/>
    <w:basedOn w:val="a0"/>
    <w:uiPriority w:val="99"/>
    <w:semiHidden/>
    <w:unhideWhenUsed/>
    <w:qFormat/>
    <w:rPr>
      <w:sz w:val="21"/>
      <w:szCs w:val="21"/>
    </w:rPr>
  </w:style>
  <w:style w:type="character" w:styleId="afb">
    <w:name w:val="footnote reference"/>
    <w:basedOn w:val="a0"/>
    <w:semiHidden/>
    <w:qFormat/>
    <w:rPr>
      <w:vertAlign w:val="superscript"/>
    </w:rPr>
  </w:style>
  <w:style w:type="character" w:customStyle="1" w:styleId="11">
    <w:name w:val="Заголовок 1 Знак"/>
    <w:basedOn w:val="a0"/>
    <w:link w:val="10"/>
    <w:qFormat/>
    <w:rPr>
      <w:rFonts w:ascii="Times New Roman" w:eastAsia="Times New Roman" w:hAnsi="Times New Roman" w:cs="Times New Roman"/>
      <w:b/>
      <w:caps/>
      <w:kern w:val="28"/>
      <w:sz w:val="28"/>
      <w:szCs w:val="20"/>
      <w:lang w:val="uk-UA" w:eastAsia="ru-RU"/>
    </w:rPr>
  </w:style>
  <w:style w:type="character" w:customStyle="1" w:styleId="20">
    <w:name w:val="Заголовок 2 Знак"/>
    <w:basedOn w:val="a0"/>
    <w:link w:val="2"/>
    <w:qFormat/>
    <w:rPr>
      <w:rFonts w:ascii="Times New Roman" w:eastAsia="Times New Roman" w:hAnsi="Times New Roman" w:cs="Times New Roman"/>
      <w:b/>
      <w:sz w:val="28"/>
      <w:szCs w:val="20"/>
      <w:lang w:val="uk-UA" w:eastAsia="ru-RU"/>
    </w:rPr>
  </w:style>
  <w:style w:type="character" w:customStyle="1" w:styleId="30">
    <w:name w:val="Заголовок 3 Знак"/>
    <w:basedOn w:val="a0"/>
    <w:link w:val="3"/>
    <w:qFormat/>
    <w:rPr>
      <w:rFonts w:ascii="Times New Roman" w:eastAsia="Times New Roman" w:hAnsi="Times New Roman" w:cs="Times New Roman"/>
      <w:b/>
      <w:color w:val="000000"/>
      <w:sz w:val="28"/>
      <w:szCs w:val="20"/>
      <w:lang w:val="uk-UA" w:eastAsia="ru-RU"/>
    </w:rPr>
  </w:style>
  <w:style w:type="character" w:customStyle="1" w:styleId="40">
    <w:name w:val="Заголовок 4 Знак"/>
    <w:basedOn w:val="a0"/>
    <w:link w:val="4"/>
    <w:qFormat/>
    <w:rPr>
      <w:rFonts w:ascii="Times New Roman" w:eastAsia="Times New Roman" w:hAnsi="Times New Roman" w:cs="Times New Roman"/>
      <w:b/>
      <w:color w:val="000000"/>
      <w:sz w:val="28"/>
      <w:szCs w:val="20"/>
      <w:lang w:val="uk-UA" w:eastAsia="ru-RU"/>
    </w:rPr>
  </w:style>
  <w:style w:type="character" w:customStyle="1" w:styleId="50">
    <w:name w:val="Заголовок 5 Знак"/>
    <w:basedOn w:val="a0"/>
    <w:link w:val="5"/>
    <w:qFormat/>
    <w:rPr>
      <w:rFonts w:ascii="Times New Roman" w:eastAsia="Times New Roman" w:hAnsi="Times New Roman" w:cs="Times New Roman"/>
      <w:b/>
      <w:bCs/>
      <w:i/>
      <w:iCs/>
      <w:color w:val="000000"/>
      <w:sz w:val="26"/>
      <w:szCs w:val="26"/>
      <w:lang w:val="uk-UA" w:eastAsia="ru-RU"/>
    </w:rPr>
  </w:style>
  <w:style w:type="character" w:customStyle="1" w:styleId="60">
    <w:name w:val="Заголовок 6 Знак"/>
    <w:basedOn w:val="a0"/>
    <w:link w:val="6"/>
    <w:qFormat/>
    <w:rPr>
      <w:rFonts w:ascii="Times New Roman" w:eastAsia="Times New Roman" w:hAnsi="Times New Roman" w:cs="Times New Roman"/>
      <w:b/>
      <w:bCs/>
      <w:color w:val="000000"/>
      <w:lang w:val="uk-UA" w:eastAsia="ru-RU"/>
    </w:rPr>
  </w:style>
  <w:style w:type="character" w:customStyle="1" w:styleId="70">
    <w:name w:val="Заголовок 7 Знак"/>
    <w:basedOn w:val="a0"/>
    <w:link w:val="7"/>
    <w:qFormat/>
    <w:rPr>
      <w:rFonts w:ascii="Times New Roman" w:eastAsia="Times New Roman" w:hAnsi="Times New Roman" w:cs="Times New Roman"/>
      <w:color w:val="000000"/>
      <w:sz w:val="24"/>
      <w:szCs w:val="24"/>
      <w:lang w:val="uk-UA" w:eastAsia="ru-RU"/>
    </w:rPr>
  </w:style>
  <w:style w:type="character" w:customStyle="1" w:styleId="80">
    <w:name w:val="Заголовок 8 Знак"/>
    <w:basedOn w:val="a0"/>
    <w:link w:val="8"/>
    <w:qFormat/>
    <w:rPr>
      <w:rFonts w:ascii="Times New Roman" w:eastAsia="Times New Roman" w:hAnsi="Times New Roman" w:cs="Times New Roman"/>
      <w:b/>
      <w:sz w:val="28"/>
      <w:szCs w:val="20"/>
      <w:lang w:eastAsia="ru-RU"/>
    </w:rPr>
  </w:style>
  <w:style w:type="character" w:customStyle="1" w:styleId="90">
    <w:name w:val="Заголовок 9 Знак"/>
    <w:basedOn w:val="a0"/>
    <w:link w:val="9"/>
    <w:qFormat/>
    <w:rPr>
      <w:rFonts w:ascii="Times New Roman" w:eastAsia="Times New Roman" w:hAnsi="Times New Roman" w:cs="Times New Roman"/>
      <w:b/>
      <w:sz w:val="24"/>
      <w:szCs w:val="20"/>
      <w:lang w:val="en-US" w:eastAsia="ru-RU"/>
    </w:rPr>
  </w:style>
  <w:style w:type="character" w:customStyle="1" w:styleId="af4">
    <w:name w:val="Название Знак"/>
    <w:basedOn w:val="a0"/>
    <w:link w:val="af3"/>
    <w:qFormat/>
    <w:rPr>
      <w:rFonts w:ascii="Times New Roman" w:eastAsia="Times New Roman" w:hAnsi="Times New Roman" w:cs="Times New Roman"/>
      <w:sz w:val="28"/>
      <w:szCs w:val="20"/>
      <w:lang w:eastAsia="ru-RU"/>
    </w:rPr>
  </w:style>
  <w:style w:type="paragraph" w:styleId="afc">
    <w:name w:val="List Paragraph"/>
    <w:basedOn w:val="a"/>
    <w:link w:val="afd"/>
    <w:uiPriority w:val="34"/>
    <w:qFormat/>
    <w:pPr>
      <w:ind w:left="720"/>
      <w:contextualSpacing/>
    </w:pPr>
  </w:style>
  <w:style w:type="character" w:customStyle="1" w:styleId="af1">
    <w:name w:val="Текст сноски Знак"/>
    <w:basedOn w:val="a0"/>
    <w:link w:val="af0"/>
    <w:semiHidden/>
    <w:qFormat/>
    <w:rPr>
      <w:rFonts w:ascii="Times New Roman" w:eastAsia="Times New Roman" w:hAnsi="Times New Roman" w:cs="Times New Roman"/>
      <w:sz w:val="20"/>
      <w:szCs w:val="20"/>
      <w:lang w:val="uk-UA" w:eastAsia="ru-RU"/>
    </w:rPr>
  </w:style>
  <w:style w:type="paragraph" w:customStyle="1" w:styleId="afe">
    <w:name w:val="Додаток"/>
    <w:basedOn w:val="2"/>
    <w:qFormat/>
    <w:pPr>
      <w:pageBreakBefore/>
      <w:suppressAutoHyphens w:val="0"/>
      <w:spacing w:line="264" w:lineRule="auto"/>
      <w:jc w:val="center"/>
    </w:pPr>
    <w:rPr>
      <w:rFonts w:ascii="Arial" w:hAnsi="Arial"/>
      <w:szCs w:val="26"/>
    </w:rPr>
  </w:style>
  <w:style w:type="paragraph" w:customStyle="1" w:styleId="aff">
    <w:name w:val="Назва Додатку"/>
    <w:basedOn w:val="a"/>
    <w:qFormat/>
    <w:pPr>
      <w:spacing w:after="120"/>
      <w:ind w:firstLine="0"/>
      <w:jc w:val="center"/>
    </w:pPr>
    <w:rPr>
      <w:rFonts w:ascii="Arial" w:hAnsi="Arial" w:cs="Arial"/>
    </w:rPr>
  </w:style>
  <w:style w:type="paragraph" w:customStyle="1" w:styleId="Default">
    <w:name w:val="Default"/>
    <w:qFormat/>
    <w:pPr>
      <w:autoSpaceDE w:val="0"/>
      <w:autoSpaceDN w:val="0"/>
      <w:adjustRightInd w:val="0"/>
    </w:pPr>
    <w:rPr>
      <w:rFonts w:ascii="Times New Roman" w:eastAsia="Times New Roman" w:hAnsi="Times New Roman" w:cs="Times New Roman"/>
      <w:color w:val="000000"/>
      <w:sz w:val="24"/>
      <w:szCs w:val="24"/>
      <w:lang w:val="ru-RU" w:eastAsia="ru-RU"/>
    </w:rPr>
  </w:style>
  <w:style w:type="paragraph" w:customStyle="1" w:styleId="1">
    <w:name w:val="Маркер 1"/>
    <w:basedOn w:val="21"/>
    <w:qFormat/>
    <w:pPr>
      <w:numPr>
        <w:numId w:val="1"/>
      </w:numPr>
      <w:spacing w:after="0" w:line="264" w:lineRule="auto"/>
    </w:pPr>
    <w:rPr>
      <w:szCs w:val="26"/>
    </w:rPr>
  </w:style>
  <w:style w:type="character" w:customStyle="1" w:styleId="22">
    <w:name w:val="Основной текст с отступом 2 Знак"/>
    <w:basedOn w:val="a0"/>
    <w:link w:val="21"/>
    <w:uiPriority w:val="99"/>
    <w:semiHidden/>
    <w:qFormat/>
    <w:rPr>
      <w:rFonts w:ascii="Times New Roman" w:eastAsia="Times New Roman" w:hAnsi="Times New Roman" w:cs="Times New Roman"/>
      <w:sz w:val="26"/>
      <w:szCs w:val="24"/>
      <w:lang w:val="uk-UA" w:eastAsia="ru-RU"/>
    </w:rPr>
  </w:style>
  <w:style w:type="character" w:customStyle="1" w:styleId="af">
    <w:name w:val="Верхний колонтитул Знак"/>
    <w:basedOn w:val="a0"/>
    <w:link w:val="ae"/>
    <w:uiPriority w:val="99"/>
    <w:qFormat/>
    <w:rPr>
      <w:rFonts w:ascii="Times New Roman" w:eastAsia="Times New Roman" w:hAnsi="Times New Roman" w:cs="Times New Roman"/>
      <w:sz w:val="18"/>
      <w:szCs w:val="18"/>
      <w:lang w:val="uk-UA" w:eastAsia="ru-RU"/>
    </w:rPr>
  </w:style>
  <w:style w:type="character" w:customStyle="1" w:styleId="ad">
    <w:name w:val="Нижний колонтитул Знак"/>
    <w:basedOn w:val="a0"/>
    <w:link w:val="ac"/>
    <w:uiPriority w:val="99"/>
    <w:qFormat/>
    <w:rPr>
      <w:rFonts w:ascii="Times New Roman" w:eastAsia="Times New Roman" w:hAnsi="Times New Roman" w:cs="Times New Roman"/>
      <w:sz w:val="18"/>
      <w:szCs w:val="18"/>
      <w:lang w:val="uk-UA" w:eastAsia="ru-RU"/>
    </w:rPr>
  </w:style>
  <w:style w:type="character" w:customStyle="1" w:styleId="a5">
    <w:name w:val="Текст примечания Знак"/>
    <w:basedOn w:val="a0"/>
    <w:link w:val="a4"/>
    <w:uiPriority w:val="99"/>
    <w:semiHidden/>
    <w:qFormat/>
    <w:rPr>
      <w:rFonts w:ascii="Times New Roman" w:eastAsia="Times New Roman" w:hAnsi="Times New Roman" w:cs="Times New Roman"/>
      <w:sz w:val="26"/>
      <w:szCs w:val="24"/>
      <w:lang w:val="uk-UA" w:eastAsia="ru-RU"/>
    </w:rPr>
  </w:style>
  <w:style w:type="character" w:customStyle="1" w:styleId="af6">
    <w:name w:val="Тема примечания Знак"/>
    <w:basedOn w:val="a5"/>
    <w:link w:val="af5"/>
    <w:uiPriority w:val="99"/>
    <w:semiHidden/>
    <w:qFormat/>
    <w:rPr>
      <w:rFonts w:ascii="Times New Roman" w:eastAsia="Times New Roman" w:hAnsi="Times New Roman" w:cs="Times New Roman"/>
      <w:b/>
      <w:bCs/>
      <w:sz w:val="26"/>
      <w:szCs w:val="24"/>
      <w:lang w:val="uk-UA" w:eastAsia="ru-RU"/>
    </w:rPr>
  </w:style>
  <w:style w:type="character" w:customStyle="1" w:styleId="ab">
    <w:name w:val="Текст выноски Знак"/>
    <w:basedOn w:val="a0"/>
    <w:link w:val="aa"/>
    <w:uiPriority w:val="99"/>
    <w:semiHidden/>
    <w:qFormat/>
    <w:rPr>
      <w:rFonts w:ascii="Times New Roman" w:eastAsia="Times New Roman" w:hAnsi="Times New Roman" w:cs="Times New Roman"/>
      <w:sz w:val="18"/>
      <w:szCs w:val="18"/>
      <w:lang w:val="uk-UA" w:eastAsia="ru-RU"/>
    </w:rPr>
  </w:style>
  <w:style w:type="character" w:customStyle="1" w:styleId="a9">
    <w:name w:val="Дата Знак"/>
    <w:basedOn w:val="a0"/>
    <w:link w:val="a8"/>
    <w:uiPriority w:val="99"/>
    <w:semiHidden/>
    <w:qFormat/>
    <w:rPr>
      <w:rFonts w:ascii="Times New Roman" w:eastAsia="Times New Roman" w:hAnsi="Times New Roman" w:cs="Times New Roman"/>
      <w:sz w:val="26"/>
      <w:szCs w:val="24"/>
      <w:lang w:val="uk-UA" w:eastAsia="ru-RU"/>
    </w:rPr>
  </w:style>
  <w:style w:type="table" w:customStyle="1" w:styleId="51">
    <w:name w:val="无格式表格 51"/>
    <w:basedOn w:val="a1"/>
    <w:uiPriority w:val="45"/>
    <w:qFormat/>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无格式表格 41"/>
    <w:basedOn w:val="a1"/>
    <w:uiPriority w:val="44"/>
    <w:qFormat/>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10">
    <w:name w:val="无格式表格 11"/>
    <w:basedOn w:val="a1"/>
    <w:uiPriority w:val="41"/>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0">
    <w:name w:val="No Spacing"/>
    <w:uiPriority w:val="1"/>
    <w:qFormat/>
    <w:pPr>
      <w:widowControl w:val="0"/>
      <w:jc w:val="both"/>
    </w:pPr>
    <w:rPr>
      <w:kern w:val="2"/>
      <w:sz w:val="21"/>
      <w:szCs w:val="22"/>
    </w:rPr>
  </w:style>
  <w:style w:type="table" w:customStyle="1" w:styleId="13">
    <w:name w:val="网格型浅色1"/>
    <w:basedOn w:val="a1"/>
    <w:uiPriority w:val="40"/>
    <w:qFormat/>
    <w:rPr>
      <w:rFonts w:eastAsia="Times New Roman"/>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f1">
    <w:name w:val="图注"/>
    <w:basedOn w:val="a"/>
    <w:qFormat/>
    <w:pPr>
      <w:widowControl w:val="0"/>
      <w:snapToGrid w:val="0"/>
      <w:spacing w:line="360" w:lineRule="auto"/>
      <w:ind w:firstLine="0"/>
      <w:jc w:val="center"/>
    </w:pPr>
    <w:rPr>
      <w:rFonts w:eastAsia="SimSun"/>
      <w:kern w:val="2"/>
      <w:sz w:val="28"/>
      <w:lang w:val="en-US" w:eastAsia="zh-CN"/>
    </w:rPr>
  </w:style>
  <w:style w:type="paragraph" w:customStyle="1" w:styleId="TOC1">
    <w:name w:val="TOC 标题1"/>
    <w:basedOn w:val="10"/>
    <w:next w:val="a"/>
    <w:uiPriority w:val="39"/>
    <w:unhideWhenUsed/>
    <w:qFormat/>
    <w:pPr>
      <w:suppressAutoHyphens w:val="0"/>
      <w:spacing w:before="480" w:line="276" w:lineRule="auto"/>
      <w:jc w:val="left"/>
      <w:outlineLvl w:val="9"/>
    </w:pPr>
    <w:rPr>
      <w:rFonts w:asciiTheme="majorHAnsi" w:eastAsiaTheme="majorEastAsia" w:hAnsiTheme="majorHAnsi" w:cstheme="majorBidi"/>
      <w:bCs/>
      <w:caps w:val="0"/>
      <w:color w:val="365F91" w:themeColor="accent1" w:themeShade="BF"/>
      <w:kern w:val="0"/>
      <w:szCs w:val="28"/>
      <w:lang w:val="en-US" w:eastAsia="zh-CN"/>
    </w:rPr>
  </w:style>
  <w:style w:type="paragraph" w:customStyle="1" w:styleId="aff2">
    <w:name w:val="论文正文"/>
    <w:basedOn w:val="afc"/>
    <w:link w:val="aff3"/>
    <w:qFormat/>
    <w:pPr>
      <w:snapToGrid w:val="0"/>
      <w:spacing w:line="360" w:lineRule="auto"/>
      <w:ind w:left="0" w:firstLine="709"/>
    </w:pPr>
    <w:rPr>
      <w:sz w:val="28"/>
      <w:szCs w:val="28"/>
      <w:lang w:eastAsia="zh-CN"/>
    </w:rPr>
  </w:style>
  <w:style w:type="character" w:customStyle="1" w:styleId="afd">
    <w:name w:val="Абзац списка Знак"/>
    <w:basedOn w:val="a0"/>
    <w:link w:val="afc"/>
    <w:uiPriority w:val="34"/>
    <w:qFormat/>
    <w:rPr>
      <w:rFonts w:ascii="Times New Roman" w:eastAsia="Times New Roman" w:hAnsi="Times New Roman" w:cs="Times New Roman"/>
      <w:sz w:val="26"/>
      <w:szCs w:val="24"/>
      <w:lang w:val="uk-UA" w:eastAsia="ru-RU"/>
    </w:rPr>
  </w:style>
  <w:style w:type="character" w:customStyle="1" w:styleId="aff3">
    <w:name w:val="论文正文 字符"/>
    <w:basedOn w:val="afd"/>
    <w:link w:val="aff2"/>
    <w:qFormat/>
    <w:rPr>
      <w:rFonts w:ascii="Times New Roman" w:eastAsia="Times New Roman" w:hAnsi="Times New Roman" w:cs="Times New Roman"/>
      <w:sz w:val="28"/>
      <w:szCs w:val="28"/>
      <w:lang w:val="uk-UA" w:eastAsia="zh-CN"/>
    </w:rPr>
  </w:style>
  <w:style w:type="character" w:customStyle="1" w:styleId="14">
    <w:name w:val="未处理的提及1"/>
    <w:basedOn w:val="a0"/>
    <w:uiPriority w:val="99"/>
    <w:semiHidden/>
    <w:unhideWhenUsed/>
    <w:qFormat/>
    <w:rPr>
      <w:color w:val="605E5C"/>
      <w:shd w:val="clear" w:color="auto" w:fill="E1DFDD"/>
    </w:rPr>
  </w:style>
  <w:style w:type="character" w:styleId="aff4">
    <w:name w:val="Placeholder Text"/>
    <w:basedOn w:val="a0"/>
    <w:uiPriority w:val="99"/>
    <w:semiHidden/>
    <w:qFormat/>
    <w:rPr>
      <w:color w:val="808080"/>
    </w:rPr>
  </w:style>
  <w:style w:type="table" w:customStyle="1" w:styleId="15">
    <w:name w:val="网格型1"/>
    <w:basedOn w:val="a1"/>
    <w:uiPriority w:val="59"/>
    <w:qFormat/>
    <w:rPr>
      <w:rFonts w:ascii="Times New Roman" w:hAnsi="Times New Roman" w:cs="Times New Roman"/>
      <w:kern w:val="2"/>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网格型2"/>
    <w:basedOn w:val="a1"/>
    <w:qFormat/>
    <w:rPr>
      <w:rFonts w:ascii="Times New Roman" w:hAnsi="Times New Roman" w:cs="Times New Roman"/>
      <w:kern w:val="2"/>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5">
    <w:name w:val="未处理的提及2"/>
    <w:basedOn w:val="a0"/>
    <w:uiPriority w:val="99"/>
    <w:semiHidden/>
    <w:unhideWhenUsed/>
    <w:qFormat/>
    <w:rPr>
      <w:color w:val="605E5C"/>
      <w:shd w:val="clear" w:color="auto" w:fill="E1DFDD"/>
    </w:rPr>
  </w:style>
  <w:style w:type="paragraph" w:customStyle="1" w:styleId="26">
    <w:name w:val="Стиль2"/>
    <w:basedOn w:val="2"/>
    <w:qFormat/>
    <w:pPr>
      <w:keepLines w:val="0"/>
      <w:widowControl w:val="0"/>
      <w:suppressAutoHyphens w:val="0"/>
    </w:pPr>
    <w:rPr>
      <w:rFonts w:ascii="Times New Roman CYR" w:eastAsia="SimSun" w:hAnsi="Times New Roman CYR"/>
      <w:szCs w:val="24"/>
      <w:lang w:eastAsia="en-US"/>
    </w:rPr>
  </w:style>
  <w:style w:type="paragraph" w:customStyle="1" w:styleId="rvps2">
    <w:name w:val="rvps2"/>
    <w:basedOn w:val="a"/>
    <w:qFormat/>
    <w:pPr>
      <w:spacing w:before="100" w:beforeAutospacing="1" w:after="100" w:afterAutospacing="1" w:line="240" w:lineRule="auto"/>
      <w:ind w:firstLine="0"/>
      <w:jc w:val="left"/>
    </w:pPr>
    <w:rPr>
      <w:rFonts w:eastAsiaTheme="minorEastAsia"/>
      <w:sz w:val="24"/>
      <w:lang w:eastAsia="uk-UA"/>
    </w:rPr>
  </w:style>
  <w:style w:type="table" w:customStyle="1" w:styleId="32">
    <w:name w:val="网格型3"/>
    <w:basedOn w:val="a1"/>
    <w:uiPriority w:val="59"/>
    <w:qFormat/>
    <w:rPr>
      <w:rFonts w:ascii="Times New Roman" w:hAnsi="Times New Roman" w:cs="Times New Roman"/>
      <w:bCs/>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pt">
    <w:name w:val="Основной текст (2) + Интервал -1 pt"/>
    <w:qFormat/>
    <w:rPr>
      <w:rFonts w:ascii="Trebuchet MS" w:eastAsia="Trebuchet MS" w:hAnsi="Trebuchet MS" w:cs="Trebuchet MS"/>
      <w:color w:val="000000"/>
      <w:spacing w:val="-20"/>
      <w:w w:val="100"/>
      <w:position w:val="0"/>
      <w:sz w:val="16"/>
      <w:szCs w:val="16"/>
      <w:shd w:val="clear" w:color="auto" w:fill="FFFFFF"/>
      <w:lang w:val="uk-UA"/>
    </w:rPr>
  </w:style>
  <w:style w:type="table" w:customStyle="1" w:styleId="42">
    <w:name w:val="网格型4"/>
    <w:basedOn w:val="a1"/>
    <w:uiPriority w:val="59"/>
    <w:qFormat/>
    <w:rPr>
      <w:rFonts w:ascii="Times New Roman" w:hAnsi="Times New Roman" w:cs="Times New Roman"/>
      <w:bCs/>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网格型5"/>
    <w:basedOn w:val="a1"/>
    <w:uiPriority w:val="59"/>
    <w:qFormat/>
    <w:pPr>
      <w:ind w:firstLine="709"/>
      <w:jc w:val="both"/>
    </w:pPr>
    <w:rPr>
      <w:rFonts w:ascii="Times New Roman" w:hAnsi="Times New Roman"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3">
    <w:name w:val="Сітка таблиці3"/>
    <w:basedOn w:val="a1"/>
    <w:uiPriority w:val="39"/>
    <w:qFormat/>
    <w:pPr>
      <w:jc w:val="both"/>
    </w:pPr>
    <w:rPr>
      <w:rFonts w:ascii="Times New Roman" w:eastAsiaTheme="minorHAnsi" w:hAnsi="Times New Roman" w:cs="Times New Roman"/>
      <w:color w:val="000000"/>
      <w:sz w:val="28"/>
      <w:szCs w:val="28"/>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网格型6"/>
    <w:basedOn w:val="a1"/>
    <w:qFormat/>
    <w:pPr>
      <w:widowControl w:val="0"/>
      <w:jc w:val="both"/>
    </w:pPr>
    <w:rPr>
      <w:rFonts w:ascii="Times New Roman" w:hAnsi="Times New Roman" w:cs="Times New Roman"/>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网格型7"/>
    <w:basedOn w:val="a1"/>
    <w:qFormat/>
    <w:pPr>
      <w:widowControl w:val="0"/>
      <w:jc w:val="both"/>
    </w:pPr>
    <w:rPr>
      <w:rFonts w:ascii="Times New Roman" w:hAnsi="Times New Roman" w:cs="Times New Roman"/>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Основной текст Знак"/>
    <w:basedOn w:val="a0"/>
    <w:link w:val="a6"/>
    <w:uiPriority w:val="99"/>
    <w:semiHidden/>
    <w:qFormat/>
    <w:rPr>
      <w:rFonts w:ascii="Times New Roman" w:eastAsia="Times New Roman" w:hAnsi="Times New Roman" w:cs="Times New Roman"/>
      <w:sz w:val="26"/>
      <w:szCs w:val="24"/>
      <w:lang w:val="uk-UA" w:eastAsia="ru-RU"/>
    </w:rPr>
  </w:style>
  <w:style w:type="paragraph" w:customStyle="1" w:styleId="34">
    <w:name w:val="Абзац списка3"/>
    <w:basedOn w:val="a"/>
    <w:qFormat/>
    <w:pPr>
      <w:widowControl w:val="0"/>
      <w:snapToGrid w:val="0"/>
      <w:spacing w:after="200" w:line="360" w:lineRule="auto"/>
      <w:ind w:left="720" w:firstLine="709"/>
      <w:contextualSpacing/>
    </w:pPr>
    <w:rPr>
      <w:rFonts w:ascii="Calibri" w:eastAsia="SimSun" w:hAnsi="Calibri"/>
      <w:kern w:val="2"/>
      <w:sz w:val="22"/>
      <w:szCs w:val="22"/>
      <w:lang w:eastAsia="en-US"/>
    </w:rPr>
  </w:style>
  <w:style w:type="paragraph" w:styleId="aff5">
    <w:name w:val="TOC Heading"/>
    <w:basedOn w:val="10"/>
    <w:next w:val="a"/>
    <w:uiPriority w:val="39"/>
    <w:unhideWhenUsed/>
    <w:qFormat/>
    <w:rsid w:val="00CA080F"/>
    <w:pPr>
      <w:suppressAutoHyphens w:val="0"/>
      <w:spacing w:before="240" w:line="259" w:lineRule="auto"/>
      <w:jc w:val="left"/>
      <w:outlineLvl w:val="9"/>
    </w:pPr>
    <w:rPr>
      <w:rFonts w:asciiTheme="majorHAnsi" w:eastAsiaTheme="majorEastAsia" w:hAnsiTheme="majorHAnsi" w:cstheme="majorBidi"/>
      <w:b w:val="0"/>
      <w:caps w:val="0"/>
      <w:color w:val="365F91" w:themeColor="accent1" w:themeShade="BF"/>
      <w:kern w:val="0"/>
      <w:sz w:val="32"/>
      <w:szCs w:val="32"/>
      <w:lang w:val="en-US" w:eastAsia="zh-CN"/>
    </w:rPr>
  </w:style>
  <w:style w:type="table" w:customStyle="1" w:styleId="81">
    <w:name w:val="网格型8"/>
    <w:basedOn w:val="a1"/>
    <w:next w:val="af7"/>
    <w:qFormat/>
    <w:rsid w:val="00C61331"/>
    <w:pPr>
      <w:widowControl w:val="0"/>
      <w:jc w:val="both"/>
    </w:pPr>
    <w:rPr>
      <w:rFonts w:ascii="Times New Roman" w:eastAsia="SimSu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网格型9"/>
    <w:basedOn w:val="a1"/>
    <w:next w:val="af7"/>
    <w:qFormat/>
    <w:rsid w:val="002468F8"/>
    <w:pPr>
      <w:widowControl w:val="0"/>
      <w:jc w:val="both"/>
    </w:pPr>
    <w:rPr>
      <w:rFonts w:ascii="Times New Roman" w:eastAsia="SimSu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6">
    <w:name w:val="表格"/>
    <w:basedOn w:val="a"/>
    <w:link w:val="aff7"/>
    <w:qFormat/>
    <w:rsid w:val="000C3630"/>
    <w:pPr>
      <w:spacing w:before="120" w:after="120" w:line="240" w:lineRule="auto"/>
      <w:ind w:firstLine="0"/>
      <w:jc w:val="center"/>
    </w:pPr>
    <w:rPr>
      <w:kern w:val="2"/>
      <w:sz w:val="24"/>
      <w:szCs w:val="28"/>
      <w:lang w:eastAsia="zh-CN"/>
    </w:rPr>
  </w:style>
  <w:style w:type="character" w:customStyle="1" w:styleId="aff7">
    <w:name w:val="表格 字符"/>
    <w:basedOn w:val="a0"/>
    <w:link w:val="aff6"/>
    <w:rsid w:val="000C3630"/>
    <w:rPr>
      <w:rFonts w:ascii="Times New Roman" w:eastAsia="Times New Roman" w:hAnsi="Times New Roman" w:cs="Times New Roman"/>
      <w:kern w:val="2"/>
      <w:sz w:val="24"/>
      <w:szCs w:val="28"/>
      <w:lang w:val="uk-UA"/>
    </w:rPr>
  </w:style>
  <w:style w:type="character" w:customStyle="1" w:styleId="UnresolvedMention">
    <w:name w:val="Unresolved Mention"/>
    <w:basedOn w:val="a0"/>
    <w:uiPriority w:val="99"/>
    <w:semiHidden/>
    <w:unhideWhenUsed/>
    <w:rsid w:val="006C0B2B"/>
    <w:rPr>
      <w:color w:val="605E5C"/>
      <w:shd w:val="clear" w:color="auto" w:fill="E1DFDD"/>
    </w:rPr>
  </w:style>
  <w:style w:type="character" w:styleId="aff8">
    <w:name w:val="FollowedHyperlink"/>
    <w:basedOn w:val="a0"/>
    <w:uiPriority w:val="99"/>
    <w:semiHidden/>
    <w:unhideWhenUsed/>
    <w:rsid w:val="0040665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7409746">
      <w:bodyDiv w:val="1"/>
      <w:marLeft w:val="0"/>
      <w:marRight w:val="0"/>
      <w:marTop w:val="0"/>
      <w:marBottom w:val="0"/>
      <w:divBdr>
        <w:top w:val="none" w:sz="0" w:space="0" w:color="auto"/>
        <w:left w:val="none" w:sz="0" w:space="0" w:color="auto"/>
        <w:bottom w:val="none" w:sz="0" w:space="0" w:color="auto"/>
        <w:right w:val="none" w:sz="0" w:space="0" w:color="auto"/>
      </w:divBdr>
    </w:div>
    <w:div w:id="901408026">
      <w:bodyDiv w:val="1"/>
      <w:marLeft w:val="0"/>
      <w:marRight w:val="0"/>
      <w:marTop w:val="0"/>
      <w:marBottom w:val="0"/>
      <w:divBdr>
        <w:top w:val="none" w:sz="0" w:space="0" w:color="auto"/>
        <w:left w:val="none" w:sz="0" w:space="0" w:color="auto"/>
        <w:bottom w:val="none" w:sz="0" w:space="0" w:color="auto"/>
        <w:right w:val="none" w:sz="0" w:space="0" w:color="auto"/>
      </w:divBdr>
    </w:div>
    <w:div w:id="966470889">
      <w:bodyDiv w:val="1"/>
      <w:marLeft w:val="0"/>
      <w:marRight w:val="0"/>
      <w:marTop w:val="0"/>
      <w:marBottom w:val="0"/>
      <w:divBdr>
        <w:top w:val="none" w:sz="0" w:space="0" w:color="auto"/>
        <w:left w:val="none" w:sz="0" w:space="0" w:color="auto"/>
        <w:bottom w:val="none" w:sz="0" w:space="0" w:color="auto"/>
        <w:right w:val="none" w:sz="0" w:space="0" w:color="auto"/>
      </w:divBdr>
      <w:divsChild>
        <w:div w:id="804085635">
          <w:marLeft w:val="0"/>
          <w:marRight w:val="0"/>
          <w:marTop w:val="0"/>
          <w:marBottom w:val="0"/>
          <w:divBdr>
            <w:top w:val="none" w:sz="0" w:space="0" w:color="auto"/>
            <w:left w:val="none" w:sz="0" w:space="0" w:color="auto"/>
            <w:bottom w:val="none" w:sz="0" w:space="0" w:color="auto"/>
            <w:right w:val="none" w:sz="0" w:space="0" w:color="auto"/>
          </w:divBdr>
        </w:div>
      </w:divsChild>
    </w:div>
    <w:div w:id="1028143766">
      <w:bodyDiv w:val="1"/>
      <w:marLeft w:val="0"/>
      <w:marRight w:val="0"/>
      <w:marTop w:val="0"/>
      <w:marBottom w:val="0"/>
      <w:divBdr>
        <w:top w:val="none" w:sz="0" w:space="0" w:color="auto"/>
        <w:left w:val="none" w:sz="0" w:space="0" w:color="auto"/>
        <w:bottom w:val="none" w:sz="0" w:space="0" w:color="auto"/>
        <w:right w:val="none" w:sz="0" w:space="0" w:color="auto"/>
      </w:divBdr>
    </w:div>
    <w:div w:id="1089428880">
      <w:bodyDiv w:val="1"/>
      <w:marLeft w:val="0"/>
      <w:marRight w:val="0"/>
      <w:marTop w:val="0"/>
      <w:marBottom w:val="0"/>
      <w:divBdr>
        <w:top w:val="none" w:sz="0" w:space="0" w:color="auto"/>
        <w:left w:val="none" w:sz="0" w:space="0" w:color="auto"/>
        <w:bottom w:val="none" w:sz="0" w:space="0" w:color="auto"/>
        <w:right w:val="none" w:sz="0" w:space="0" w:color="auto"/>
      </w:divBdr>
    </w:div>
    <w:div w:id="15081308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6.jpeg"/><Relationship Id="rId21" Type="http://schemas.openxmlformats.org/officeDocument/2006/relationships/image" Target="media/image12.png"/><Relationship Id="rId42" Type="http://schemas.openxmlformats.org/officeDocument/2006/relationships/image" Target="media/image32.jpeg"/><Relationship Id="rId63" Type="http://schemas.openxmlformats.org/officeDocument/2006/relationships/image" Target="media/image52.jpeg"/><Relationship Id="rId84" Type="http://schemas.openxmlformats.org/officeDocument/2006/relationships/image" Target="media/image73.png"/><Relationship Id="rId138" Type="http://schemas.openxmlformats.org/officeDocument/2006/relationships/image" Target="media/image127.png"/><Relationship Id="rId159" Type="http://schemas.openxmlformats.org/officeDocument/2006/relationships/hyperlink" Target="https://wenku.ba&#1110;du.com/v&#1110;ew/b13f58ed5901020206409cce.html" TargetMode="External"/><Relationship Id="rId107" Type="http://schemas.openxmlformats.org/officeDocument/2006/relationships/image" Target="media/image96.png"/><Relationship Id="rId11" Type="http://schemas.openxmlformats.org/officeDocument/2006/relationships/image" Target="media/image3.png"/><Relationship Id="rId32" Type="http://schemas.openxmlformats.org/officeDocument/2006/relationships/image" Target="media/image23.png"/><Relationship Id="rId53" Type="http://schemas.openxmlformats.org/officeDocument/2006/relationships/image" Target="media/image42.jpeg"/><Relationship Id="rId74" Type="http://schemas.openxmlformats.org/officeDocument/2006/relationships/image" Target="media/image63.jpeg"/><Relationship Id="rId128" Type="http://schemas.openxmlformats.org/officeDocument/2006/relationships/image" Target="media/image117.jpeg"/><Relationship Id="rId149" Type="http://schemas.openxmlformats.org/officeDocument/2006/relationships/image" Target="media/image138.png"/><Relationship Id="rId5" Type="http://schemas.openxmlformats.org/officeDocument/2006/relationships/settings" Target="settings.xml"/><Relationship Id="rId95" Type="http://schemas.openxmlformats.org/officeDocument/2006/relationships/image" Target="media/image84.emf"/><Relationship Id="rId160" Type="http://schemas.openxmlformats.org/officeDocument/2006/relationships/hyperlink" Target="http://www.wanfangdata.com.cn/search/searchL&#1110;st" TargetMode="External"/><Relationship Id="rId22" Type="http://schemas.openxmlformats.org/officeDocument/2006/relationships/image" Target="media/image13.png"/><Relationship Id="rId43" Type="http://schemas.openxmlformats.org/officeDocument/2006/relationships/image" Target="media/image33.jpeg"/><Relationship Id="rId64" Type="http://schemas.openxmlformats.org/officeDocument/2006/relationships/image" Target="media/image53.png"/><Relationship Id="rId118" Type="http://schemas.openxmlformats.org/officeDocument/2006/relationships/image" Target="media/image107.png"/><Relationship Id="rId139" Type="http://schemas.openxmlformats.org/officeDocument/2006/relationships/image" Target="media/image128.png"/><Relationship Id="rId85" Type="http://schemas.openxmlformats.org/officeDocument/2006/relationships/image" Target="media/image74.png"/><Relationship Id="rId150" Type="http://schemas.openxmlformats.org/officeDocument/2006/relationships/image" Target="media/image139.png"/><Relationship Id="rId12" Type="http://schemas.microsoft.com/office/2007/relationships/hdphoto" Target="media/hdphoto1.wdp"/><Relationship Id="rId17" Type="http://schemas.openxmlformats.org/officeDocument/2006/relationships/image" Target="media/image8.png"/><Relationship Id="rId33" Type="http://schemas.openxmlformats.org/officeDocument/2006/relationships/image" Target="media/image24.png"/><Relationship Id="rId38" Type="http://schemas.openxmlformats.org/officeDocument/2006/relationships/image" Target="media/image28.jpeg"/><Relationship Id="rId59" Type="http://schemas.openxmlformats.org/officeDocument/2006/relationships/image" Target="media/image48.jpeg"/><Relationship Id="rId103" Type="http://schemas.openxmlformats.org/officeDocument/2006/relationships/image" Target="media/image92.emf"/><Relationship Id="rId108" Type="http://schemas.openxmlformats.org/officeDocument/2006/relationships/image" Target="media/image97.png"/><Relationship Id="rId124" Type="http://schemas.openxmlformats.org/officeDocument/2006/relationships/image" Target="media/image113.png"/><Relationship Id="rId129" Type="http://schemas.openxmlformats.org/officeDocument/2006/relationships/image" Target="media/image118.png"/><Relationship Id="rId54" Type="http://schemas.openxmlformats.org/officeDocument/2006/relationships/image" Target="media/image43.jpeg"/><Relationship Id="rId70" Type="http://schemas.openxmlformats.org/officeDocument/2006/relationships/image" Target="media/image59.png"/><Relationship Id="rId75" Type="http://schemas.openxmlformats.org/officeDocument/2006/relationships/image" Target="media/image64.jpeg"/><Relationship Id="rId91" Type="http://schemas.openxmlformats.org/officeDocument/2006/relationships/image" Target="media/image80.png"/><Relationship Id="rId96" Type="http://schemas.openxmlformats.org/officeDocument/2006/relationships/image" Target="media/image85.emf"/><Relationship Id="rId140" Type="http://schemas.openxmlformats.org/officeDocument/2006/relationships/image" Target="media/image129.png"/><Relationship Id="rId145" Type="http://schemas.openxmlformats.org/officeDocument/2006/relationships/image" Target="media/image134.png"/><Relationship Id="rId161" Type="http://schemas.openxmlformats.org/officeDocument/2006/relationships/hyperlink" Target="https://www.cnk&#1110;.net" TargetMode="External"/><Relationship Id="rId16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4.png"/><Relationship Id="rId28" Type="http://schemas.openxmlformats.org/officeDocument/2006/relationships/image" Target="media/image19.jpeg"/><Relationship Id="rId49" Type="http://schemas.openxmlformats.org/officeDocument/2006/relationships/image" Target="media/image39.jpeg"/><Relationship Id="rId114" Type="http://schemas.openxmlformats.org/officeDocument/2006/relationships/image" Target="media/image103.png"/><Relationship Id="rId119" Type="http://schemas.openxmlformats.org/officeDocument/2006/relationships/image" Target="media/image108.png"/><Relationship Id="rId44" Type="http://schemas.openxmlformats.org/officeDocument/2006/relationships/image" Target="media/image34.png"/><Relationship Id="rId60" Type="http://schemas.openxmlformats.org/officeDocument/2006/relationships/image" Target="media/image49.jpeg"/><Relationship Id="rId65" Type="http://schemas.openxmlformats.org/officeDocument/2006/relationships/image" Target="media/image54.png"/><Relationship Id="rId81" Type="http://schemas.openxmlformats.org/officeDocument/2006/relationships/image" Target="media/image70.png"/><Relationship Id="rId86" Type="http://schemas.openxmlformats.org/officeDocument/2006/relationships/image" Target="media/image75.png"/><Relationship Id="rId130" Type="http://schemas.openxmlformats.org/officeDocument/2006/relationships/image" Target="media/image119.png"/><Relationship Id="rId135" Type="http://schemas.openxmlformats.org/officeDocument/2006/relationships/image" Target="media/image124.png"/><Relationship Id="rId151" Type="http://schemas.openxmlformats.org/officeDocument/2006/relationships/image" Target="media/image140.png"/><Relationship Id="rId156" Type="http://schemas.openxmlformats.org/officeDocument/2006/relationships/image" Target="media/image144.png"/><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29.jpeg"/><Relationship Id="rId109" Type="http://schemas.openxmlformats.org/officeDocument/2006/relationships/image" Target="media/image98.png"/><Relationship Id="rId34" Type="http://schemas.openxmlformats.org/officeDocument/2006/relationships/image" Target="media/image25.png"/><Relationship Id="rId50" Type="http://schemas.openxmlformats.org/officeDocument/2006/relationships/image" Target="media/image40.png"/><Relationship Id="rId55" Type="http://schemas.openxmlformats.org/officeDocument/2006/relationships/image" Target="media/image44.jpeg"/><Relationship Id="rId76" Type="http://schemas.openxmlformats.org/officeDocument/2006/relationships/image" Target="media/image65.jpeg"/><Relationship Id="rId97" Type="http://schemas.openxmlformats.org/officeDocument/2006/relationships/image" Target="media/image86.emf"/><Relationship Id="rId104" Type="http://schemas.openxmlformats.org/officeDocument/2006/relationships/image" Target="media/image93.png"/><Relationship Id="rId120" Type="http://schemas.openxmlformats.org/officeDocument/2006/relationships/image" Target="media/image109.png"/><Relationship Id="rId125" Type="http://schemas.openxmlformats.org/officeDocument/2006/relationships/image" Target="media/image114.png"/><Relationship Id="rId141" Type="http://schemas.openxmlformats.org/officeDocument/2006/relationships/image" Target="media/image130.png"/><Relationship Id="rId146" Type="http://schemas.openxmlformats.org/officeDocument/2006/relationships/image" Target="media/image135.png"/><Relationship Id="rId167"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60.jpeg"/><Relationship Id="rId92" Type="http://schemas.openxmlformats.org/officeDocument/2006/relationships/image" Target="media/image81.png"/><Relationship Id="rId162" Type="http://schemas.openxmlformats.org/officeDocument/2006/relationships/hyperlink" Target="http://&#1110;ff.kp&#1110;.ua/tsentr-elektronnoj&#1110;-m&#1110;kroskop&#1110;j&#1110;" TargetMode="External"/><Relationship Id="rId2" Type="http://schemas.openxmlformats.org/officeDocument/2006/relationships/customXml" Target="../customXml/item2.xml"/><Relationship Id="rId29" Type="http://schemas.openxmlformats.org/officeDocument/2006/relationships/image" Target="media/image20.png"/><Relationship Id="rId24" Type="http://schemas.openxmlformats.org/officeDocument/2006/relationships/image" Target="media/image15.jpeg"/><Relationship Id="rId40" Type="http://schemas.openxmlformats.org/officeDocument/2006/relationships/image" Target="media/image30.jpeg"/><Relationship Id="rId45" Type="http://schemas.openxmlformats.org/officeDocument/2006/relationships/image" Target="media/image35.jpeg"/><Relationship Id="rId66" Type="http://schemas.openxmlformats.org/officeDocument/2006/relationships/image" Target="media/image55.jpeg"/><Relationship Id="rId87" Type="http://schemas.openxmlformats.org/officeDocument/2006/relationships/image" Target="media/image76.png"/><Relationship Id="rId110" Type="http://schemas.openxmlformats.org/officeDocument/2006/relationships/image" Target="media/image99.png"/><Relationship Id="rId115" Type="http://schemas.openxmlformats.org/officeDocument/2006/relationships/image" Target="media/image104.png"/><Relationship Id="rId131" Type="http://schemas.openxmlformats.org/officeDocument/2006/relationships/image" Target="media/image120.png"/><Relationship Id="rId136" Type="http://schemas.openxmlformats.org/officeDocument/2006/relationships/image" Target="media/image125.png"/><Relationship Id="rId157" Type="http://schemas.openxmlformats.org/officeDocument/2006/relationships/hyperlink" Target="http://xueshu.ba&#1110;du.com/usercenter/paper/show?paper&#1110;d=%20f9d4aa0bc1159ad32c5efa54e0565e76&amp;s&#1110;te=xueshu_se." TargetMode="External"/><Relationship Id="rId61" Type="http://schemas.openxmlformats.org/officeDocument/2006/relationships/image" Target="media/image50.jpeg"/><Relationship Id="rId82" Type="http://schemas.openxmlformats.org/officeDocument/2006/relationships/image" Target="media/image71.png"/><Relationship Id="rId152" Type="http://schemas.openxmlformats.org/officeDocument/2006/relationships/image" Target="media/image141.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jpeg"/><Relationship Id="rId35" Type="http://schemas.openxmlformats.org/officeDocument/2006/relationships/image" Target="media/image26.jpeg"/><Relationship Id="rId56" Type="http://schemas.openxmlformats.org/officeDocument/2006/relationships/image" Target="media/image45.jpeg"/><Relationship Id="rId77" Type="http://schemas.openxmlformats.org/officeDocument/2006/relationships/image" Target="media/image66.jpeg"/><Relationship Id="rId100" Type="http://schemas.openxmlformats.org/officeDocument/2006/relationships/image" Target="media/image89.emf"/><Relationship Id="rId105" Type="http://schemas.openxmlformats.org/officeDocument/2006/relationships/image" Target="media/image94.png"/><Relationship Id="rId126" Type="http://schemas.openxmlformats.org/officeDocument/2006/relationships/image" Target="media/image115.png"/><Relationship Id="rId147" Type="http://schemas.openxmlformats.org/officeDocument/2006/relationships/image" Target="media/image136.png"/><Relationship Id="rId168" Type="http://schemas.openxmlformats.org/officeDocument/2006/relationships/theme" Target="theme/theme1.xml"/><Relationship Id="rId8" Type="http://schemas.openxmlformats.org/officeDocument/2006/relationships/endnotes" Target="endnotes.xml"/><Relationship Id="rId51" Type="http://schemas.microsoft.com/office/2007/relationships/hdphoto" Target="media/hdphoto3.wdp"/><Relationship Id="rId72" Type="http://schemas.openxmlformats.org/officeDocument/2006/relationships/image" Target="media/image61.jpeg"/><Relationship Id="rId93" Type="http://schemas.openxmlformats.org/officeDocument/2006/relationships/image" Target="media/image82.emf"/><Relationship Id="rId98" Type="http://schemas.openxmlformats.org/officeDocument/2006/relationships/image" Target="media/image87.emf"/><Relationship Id="rId121" Type="http://schemas.openxmlformats.org/officeDocument/2006/relationships/image" Target="media/image110.png"/><Relationship Id="rId142" Type="http://schemas.openxmlformats.org/officeDocument/2006/relationships/image" Target="media/image131.png"/><Relationship Id="rId163" Type="http://schemas.openxmlformats.org/officeDocument/2006/relationships/hyperlink" Target="http://&#1110;ff.kp&#1110;.ua/tsentr-elektronnoj&#1110;-m&#1110;kroskop&#1110;j&#1110;" TargetMode="External"/><Relationship Id="rId3" Type="http://schemas.openxmlformats.org/officeDocument/2006/relationships/numbering" Target="numbering.xml"/><Relationship Id="rId25" Type="http://schemas.openxmlformats.org/officeDocument/2006/relationships/image" Target="media/image16.png"/><Relationship Id="rId46" Type="http://schemas.openxmlformats.org/officeDocument/2006/relationships/image" Target="media/image36.jpeg"/><Relationship Id="rId67" Type="http://schemas.openxmlformats.org/officeDocument/2006/relationships/image" Target="media/image56.png"/><Relationship Id="rId116" Type="http://schemas.openxmlformats.org/officeDocument/2006/relationships/image" Target="media/image105.jpeg"/><Relationship Id="rId137" Type="http://schemas.openxmlformats.org/officeDocument/2006/relationships/image" Target="media/image126.png"/><Relationship Id="rId158" Type="http://schemas.openxmlformats.org/officeDocument/2006/relationships/hyperlink" Target="https://uk.wikipedia.org/wiki/&#1042;&#1086;&#1083;&#1100;&#1092;&#1088;&#1072;&#1084;" TargetMode="External"/><Relationship Id="rId20" Type="http://schemas.openxmlformats.org/officeDocument/2006/relationships/image" Target="media/image11.png"/><Relationship Id="rId41" Type="http://schemas.openxmlformats.org/officeDocument/2006/relationships/image" Target="media/image31.jpeg"/><Relationship Id="rId62" Type="http://schemas.openxmlformats.org/officeDocument/2006/relationships/image" Target="media/image51.jpeg"/><Relationship Id="rId83" Type="http://schemas.openxmlformats.org/officeDocument/2006/relationships/image" Target="media/image72.png"/><Relationship Id="rId88" Type="http://schemas.openxmlformats.org/officeDocument/2006/relationships/image" Target="media/image77.png"/><Relationship Id="rId111" Type="http://schemas.openxmlformats.org/officeDocument/2006/relationships/image" Target="media/image100.png"/><Relationship Id="rId132" Type="http://schemas.openxmlformats.org/officeDocument/2006/relationships/image" Target="media/image121.png"/><Relationship Id="rId153" Type="http://schemas.openxmlformats.org/officeDocument/2006/relationships/image" Target="media/image142.png"/><Relationship Id="rId15" Type="http://schemas.openxmlformats.org/officeDocument/2006/relationships/image" Target="media/image6.png"/><Relationship Id="rId36" Type="http://schemas.openxmlformats.org/officeDocument/2006/relationships/image" Target="media/image27.png"/><Relationship Id="rId57" Type="http://schemas.openxmlformats.org/officeDocument/2006/relationships/image" Target="media/image46.jpeg"/><Relationship Id="rId106" Type="http://schemas.openxmlformats.org/officeDocument/2006/relationships/image" Target="media/image95.png"/><Relationship Id="rId127" Type="http://schemas.openxmlformats.org/officeDocument/2006/relationships/image" Target="media/image116.png"/><Relationship Id="rId10" Type="http://schemas.openxmlformats.org/officeDocument/2006/relationships/image" Target="media/image2.png"/><Relationship Id="rId31" Type="http://schemas.openxmlformats.org/officeDocument/2006/relationships/image" Target="media/image22.png"/><Relationship Id="rId52" Type="http://schemas.openxmlformats.org/officeDocument/2006/relationships/image" Target="media/image41.jpeg"/><Relationship Id="rId73" Type="http://schemas.openxmlformats.org/officeDocument/2006/relationships/image" Target="media/image62.jpeg"/><Relationship Id="rId78" Type="http://schemas.openxmlformats.org/officeDocument/2006/relationships/image" Target="media/image67.jpeg"/><Relationship Id="rId94" Type="http://schemas.openxmlformats.org/officeDocument/2006/relationships/image" Target="media/image83.emf"/><Relationship Id="rId99" Type="http://schemas.openxmlformats.org/officeDocument/2006/relationships/image" Target="media/image88.emf"/><Relationship Id="rId101" Type="http://schemas.openxmlformats.org/officeDocument/2006/relationships/image" Target="media/image90.emf"/><Relationship Id="rId122" Type="http://schemas.openxmlformats.org/officeDocument/2006/relationships/image" Target="media/image111.png"/><Relationship Id="rId143" Type="http://schemas.openxmlformats.org/officeDocument/2006/relationships/image" Target="media/image132.png"/><Relationship Id="rId148" Type="http://schemas.openxmlformats.org/officeDocument/2006/relationships/image" Target="media/image137.png"/><Relationship Id="rId164" Type="http://schemas.openxmlformats.org/officeDocument/2006/relationships/hyperlink" Target="http://iff.kpi.ua/tsentr-rentgenostrukturnogo-analizu-Rigaku" TargetMode="External"/><Relationship Id="rId4" Type="http://schemas.openxmlformats.org/officeDocument/2006/relationships/styles" Target="styles.xml"/><Relationship Id="rId9" Type="http://schemas.openxmlformats.org/officeDocument/2006/relationships/image" Target="media/image1.png"/><Relationship Id="rId26" Type="http://schemas.openxmlformats.org/officeDocument/2006/relationships/image" Target="media/image17.jpeg"/><Relationship Id="rId47" Type="http://schemas.openxmlformats.org/officeDocument/2006/relationships/image" Target="media/image37.png"/><Relationship Id="rId68" Type="http://schemas.openxmlformats.org/officeDocument/2006/relationships/image" Target="media/image57.png"/><Relationship Id="rId89" Type="http://schemas.openxmlformats.org/officeDocument/2006/relationships/image" Target="media/image78.png"/><Relationship Id="rId112" Type="http://schemas.openxmlformats.org/officeDocument/2006/relationships/image" Target="media/image101.png"/><Relationship Id="rId133" Type="http://schemas.openxmlformats.org/officeDocument/2006/relationships/image" Target="media/image122.png"/><Relationship Id="rId154" Type="http://schemas.microsoft.com/office/2007/relationships/hdphoto" Target="media/hdphoto4.wdp"/><Relationship Id="rId16" Type="http://schemas.openxmlformats.org/officeDocument/2006/relationships/image" Target="media/image7.jpeg"/><Relationship Id="rId37" Type="http://schemas.microsoft.com/office/2007/relationships/hdphoto" Target="media/hdphoto2.wdp"/><Relationship Id="rId58" Type="http://schemas.openxmlformats.org/officeDocument/2006/relationships/image" Target="media/image47.jpeg"/><Relationship Id="rId79" Type="http://schemas.openxmlformats.org/officeDocument/2006/relationships/image" Target="media/image68.jpeg"/><Relationship Id="rId102" Type="http://schemas.openxmlformats.org/officeDocument/2006/relationships/image" Target="media/image91.emf"/><Relationship Id="rId123" Type="http://schemas.openxmlformats.org/officeDocument/2006/relationships/image" Target="media/image112.png"/><Relationship Id="rId144" Type="http://schemas.openxmlformats.org/officeDocument/2006/relationships/image" Target="media/image133.png"/><Relationship Id="rId90" Type="http://schemas.openxmlformats.org/officeDocument/2006/relationships/image" Target="media/image79.png"/><Relationship Id="rId165" Type="http://schemas.openxmlformats.org/officeDocument/2006/relationships/hyperlink" Target="http://www.sfmit.com/index.php?m=product&amp;a=%20show&amp;id=275" TargetMode="External"/><Relationship Id="rId27" Type="http://schemas.openxmlformats.org/officeDocument/2006/relationships/image" Target="media/image18.png"/><Relationship Id="rId48" Type="http://schemas.openxmlformats.org/officeDocument/2006/relationships/image" Target="media/image38.png"/><Relationship Id="rId69" Type="http://schemas.openxmlformats.org/officeDocument/2006/relationships/image" Target="media/image58.png"/><Relationship Id="rId113" Type="http://schemas.openxmlformats.org/officeDocument/2006/relationships/image" Target="media/image102.png"/><Relationship Id="rId134" Type="http://schemas.openxmlformats.org/officeDocument/2006/relationships/image" Target="media/image123.png"/><Relationship Id="rId80" Type="http://schemas.openxmlformats.org/officeDocument/2006/relationships/image" Target="media/image69.png"/><Relationship Id="rId155" Type="http://schemas.openxmlformats.org/officeDocument/2006/relationships/image" Target="media/image14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C8937FD-0F19-4CB8-851B-E0105C5374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Pages>
  <Words>18180</Words>
  <Characters>103628</Characters>
  <Application>Microsoft Office Word</Application>
  <DocSecurity>0</DocSecurity>
  <Lines>863</Lines>
  <Paragraphs>243</Paragraphs>
  <ScaleCrop>false</ScaleCrop>
  <Company>SPecialiST RePack</Company>
  <LinksUpToDate>false</LinksUpToDate>
  <CharactersWithSpaces>121565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12</cp:revision>
  <cp:lastPrinted>2019-12-11T22:59:00Z</cp:lastPrinted>
  <dcterms:created xsi:type="dcterms:W3CDTF">2019-12-11T22:44:00Z</dcterms:created>
  <dcterms:modified xsi:type="dcterms:W3CDTF">2020-01-23T07:42:00Z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